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BB0043" w:rsidTr="00DB3D2C">
        <w:tc>
          <w:tcPr>
            <w:tcW w:w="4788" w:type="dxa"/>
          </w:tcPr>
          <w:p w:rsidR="00BB0043" w:rsidRPr="00D21084" w:rsidRDefault="00BB0043" w:rsidP="00BB0043">
            <w:pPr>
              <w:pStyle w:val="CABEZA"/>
              <w:rPr>
                <w:rFonts w:ascii="Verdana" w:hAnsi="Verdana" w:cs="Times New Roman"/>
                <w:color w:val="FF0000"/>
                <w:sz w:val="16"/>
                <w:szCs w:val="16"/>
              </w:rPr>
            </w:pPr>
          </w:p>
        </w:tc>
        <w:tc>
          <w:tcPr>
            <w:tcW w:w="4788" w:type="dxa"/>
          </w:tcPr>
          <w:p w:rsidR="00BB0043" w:rsidRPr="00DB3D2C" w:rsidRDefault="00BB0043" w:rsidP="00BB0043">
            <w:pPr>
              <w:pStyle w:val="CABEZA"/>
              <w:rPr>
                <w:rFonts w:ascii="Verdana" w:hAnsi="Verdana" w:cs="Times New Roman"/>
                <w:color w:val="FF0000"/>
                <w:sz w:val="16"/>
                <w:szCs w:val="16"/>
                <w:lang w:val="en-US"/>
              </w:rPr>
            </w:pPr>
          </w:p>
        </w:tc>
      </w:tr>
      <w:tr w:rsidR="00BB0043" w:rsidRPr="00AE7650" w:rsidTr="00DB3D2C">
        <w:tc>
          <w:tcPr>
            <w:tcW w:w="4788" w:type="dxa"/>
          </w:tcPr>
          <w:p w:rsidR="00BB0043" w:rsidRPr="00BB0043" w:rsidRDefault="00BB0043" w:rsidP="00BB0043">
            <w:pPr>
              <w:pStyle w:val="Titulo1"/>
              <w:pBdr>
                <w:bottom w:val="none" w:sz="0" w:space="0" w:color="auto"/>
              </w:pBdr>
              <w:rPr>
                <w:rFonts w:ascii="Verdana" w:hAnsi="Verdana"/>
                <w:sz w:val="16"/>
                <w:szCs w:val="16"/>
              </w:rPr>
            </w:pPr>
            <w:r w:rsidRPr="00BB0043">
              <w:rPr>
                <w:rFonts w:ascii="Verdana" w:hAnsi="Verdana"/>
                <w:sz w:val="16"/>
                <w:szCs w:val="16"/>
              </w:rPr>
              <w:t>NORMA Oficial Mexicana NOM-021-ENER/SCFI-2008, Eficiencia energética y requisitos de seguridad al usuario en acondicionadores de aire tipo cuarto. Límites, métodos de prueba y etiquetado.</w:t>
            </w:r>
          </w:p>
        </w:tc>
        <w:tc>
          <w:tcPr>
            <w:tcW w:w="4788" w:type="dxa"/>
          </w:tcPr>
          <w:p w:rsidR="00BB0043" w:rsidRPr="00DB3D2C" w:rsidRDefault="00AE7650" w:rsidP="00DB3D2C">
            <w:pPr>
              <w:pStyle w:val="Titulo1"/>
              <w:pBdr>
                <w:bottom w:val="none" w:sz="0" w:space="0" w:color="auto"/>
              </w:pBdr>
              <w:rPr>
                <w:rFonts w:ascii="Verdana" w:hAnsi="Verdana"/>
                <w:sz w:val="16"/>
                <w:szCs w:val="16"/>
                <w:lang w:val="en-US"/>
              </w:rPr>
            </w:pPr>
            <w:r w:rsidRPr="00DB3D2C">
              <w:rPr>
                <w:rFonts w:ascii="Verdana" w:hAnsi="Verdana"/>
                <w:sz w:val="16"/>
                <w:szCs w:val="16"/>
                <w:lang w:val="en-US"/>
              </w:rPr>
              <w:t xml:space="preserve">Official Mexican Standard NOM-021-ENER-SCFI-2008, Energy efficiency and safety requirements for the user of room type air conditioners. Limits, test methods and labeling. </w:t>
            </w:r>
            <w:r w:rsidR="00DB3D2C" w:rsidRPr="00DB3D2C">
              <w:rPr>
                <w:rFonts w:ascii="Verdana" w:hAnsi="Verdana"/>
                <w:sz w:val="16"/>
                <w:szCs w:val="16"/>
                <w:lang w:val="en-US"/>
              </w:rPr>
              <w:t xml:space="preserve"> </w:t>
            </w:r>
          </w:p>
          <w:p w:rsidR="00DB3D2C" w:rsidRPr="00DB3D2C" w:rsidRDefault="00DB3D2C" w:rsidP="00DB3D2C">
            <w:pPr>
              <w:pStyle w:val="Titulo1"/>
              <w:pBdr>
                <w:bottom w:val="none" w:sz="0" w:space="0" w:color="auto"/>
              </w:pBdr>
              <w:rPr>
                <w:rFonts w:ascii="Verdana" w:hAnsi="Verdana"/>
                <w:sz w:val="16"/>
                <w:szCs w:val="16"/>
                <w:lang w:val="en-US"/>
              </w:rPr>
            </w:pPr>
          </w:p>
        </w:tc>
      </w:tr>
      <w:tr w:rsidR="00BB0043" w:rsidRPr="00462F7C" w:rsidTr="00DB3D2C">
        <w:tc>
          <w:tcPr>
            <w:tcW w:w="4788" w:type="dxa"/>
          </w:tcPr>
          <w:p w:rsidR="00BB0043" w:rsidRPr="00BB0043" w:rsidRDefault="00BB0043" w:rsidP="00BB0043">
            <w:pPr>
              <w:pStyle w:val="Titulo2"/>
              <w:pBdr>
                <w:top w:val="none" w:sz="0" w:space="0" w:color="auto"/>
              </w:pBdr>
              <w:rPr>
                <w:rFonts w:ascii="Verdana" w:hAnsi="Verdana"/>
                <w:sz w:val="16"/>
                <w:szCs w:val="16"/>
              </w:rPr>
            </w:pPr>
            <w:r w:rsidRPr="00BB0043">
              <w:rPr>
                <w:rFonts w:ascii="Verdana" w:hAnsi="Verdana"/>
                <w:sz w:val="16"/>
                <w:szCs w:val="16"/>
              </w:rPr>
              <w:t>Al margen un sello con el Escudo Nacional, que dice: Estados Unidos Mexicanos.- Secretaría de Energía.- Comisión Nacional para el Ahorro de Energía.- Comité Consultivo Nacional de Normalización para la Preservación y Uso Racional de los Recursos Energéticos (CCNNPURRE).</w:t>
            </w:r>
          </w:p>
        </w:tc>
        <w:tc>
          <w:tcPr>
            <w:tcW w:w="4788" w:type="dxa"/>
          </w:tcPr>
          <w:p w:rsidR="00BB0043" w:rsidRPr="00DB3D2C" w:rsidRDefault="00AE7650" w:rsidP="00AE7650">
            <w:pPr>
              <w:pStyle w:val="Titulo2"/>
              <w:pBdr>
                <w:top w:val="none" w:sz="0" w:space="0" w:color="auto"/>
              </w:pBdr>
              <w:rPr>
                <w:rFonts w:ascii="Verdana" w:hAnsi="Verdana"/>
                <w:sz w:val="16"/>
                <w:szCs w:val="16"/>
                <w:lang w:val="en-US"/>
              </w:rPr>
            </w:pPr>
            <w:r w:rsidRPr="00DB3D2C">
              <w:rPr>
                <w:rFonts w:ascii="Verdana" w:hAnsi="Verdana"/>
                <w:sz w:val="16"/>
                <w:szCs w:val="16"/>
                <w:lang w:val="en-US"/>
              </w:rPr>
              <w:t xml:space="preserve">In the margin a stamp with the National Seal, that says: United Mexican States. Secretary of Energy. National Commission for Energy Savings. National Consultative Committee of Standardization for the Preservation and Rational use of Energy Resources (CCNNPURRE). </w:t>
            </w:r>
          </w:p>
        </w:tc>
      </w:tr>
      <w:tr w:rsidR="00BB0043" w:rsidRPr="00BB0043" w:rsidTr="00DB3D2C">
        <w:tc>
          <w:tcPr>
            <w:tcW w:w="4788" w:type="dxa"/>
          </w:tcPr>
          <w:p w:rsidR="00BB0043" w:rsidRPr="00AE7650" w:rsidRDefault="00BB0043" w:rsidP="00BB0043">
            <w:pPr>
              <w:pStyle w:val="Texto"/>
              <w:spacing w:line="222" w:lineRule="exact"/>
              <w:ind w:firstLine="0"/>
              <w:rPr>
                <w:rFonts w:ascii="Verdana" w:hAnsi="Verdana" w:cs="Arial"/>
                <w:b/>
                <w:bCs/>
                <w:sz w:val="16"/>
                <w:szCs w:val="16"/>
              </w:rPr>
            </w:pPr>
            <w:r w:rsidRPr="00AE7650">
              <w:rPr>
                <w:rFonts w:ascii="Verdana" w:hAnsi="Verdana" w:cs="Arial"/>
                <w:b/>
                <w:bCs/>
                <w:sz w:val="16"/>
                <w:szCs w:val="16"/>
                <w:lang w:val="es-MX"/>
              </w:rPr>
              <w:t>NORMA OFICIAL MEXICANA NOM-021-ENER/SCFI-2008,</w:t>
            </w:r>
            <w:r w:rsidRPr="00AE7650">
              <w:rPr>
                <w:rFonts w:ascii="Verdana" w:hAnsi="Verdana" w:cs="Arial"/>
                <w:b/>
                <w:bCs/>
                <w:sz w:val="16"/>
                <w:szCs w:val="16"/>
              </w:rPr>
              <w:t xml:space="preserve"> </w:t>
            </w:r>
            <w:r w:rsidRPr="00AE7650">
              <w:rPr>
                <w:rFonts w:ascii="Verdana" w:hAnsi="Verdana" w:cs="Arial"/>
                <w:b/>
                <w:bCs/>
                <w:sz w:val="16"/>
                <w:szCs w:val="16"/>
                <w:lang w:val="es-MX"/>
              </w:rPr>
              <w:t>EFICIENCIA ENERGETICA Y REQUISITOS DE SEGURIDAD AL USUARIO EN ACONDICIONADORES DE AIRE TIPO CUARTO. LIMITES, METODOS DE PRUEBA Y ETIQUETADO.</w:t>
            </w:r>
          </w:p>
        </w:tc>
        <w:tc>
          <w:tcPr>
            <w:tcW w:w="4788" w:type="dxa"/>
          </w:tcPr>
          <w:p w:rsidR="00BB0043" w:rsidRPr="00DB3D2C" w:rsidRDefault="00AE7650" w:rsidP="00BB0043">
            <w:pPr>
              <w:pStyle w:val="Texto"/>
              <w:spacing w:line="222" w:lineRule="exact"/>
              <w:ind w:firstLine="0"/>
              <w:rPr>
                <w:rFonts w:ascii="Verdana" w:hAnsi="Verdana" w:cs="Arial"/>
                <w:b/>
                <w:bCs/>
                <w:sz w:val="16"/>
                <w:szCs w:val="16"/>
                <w:lang w:val="en-US"/>
              </w:rPr>
            </w:pPr>
            <w:r w:rsidRPr="00DB3D2C">
              <w:rPr>
                <w:rFonts w:ascii="Verdana" w:hAnsi="Verdana" w:cs="Arial"/>
                <w:b/>
                <w:bCs/>
                <w:sz w:val="16"/>
                <w:szCs w:val="16"/>
                <w:lang w:val="en-US"/>
              </w:rPr>
              <w:t xml:space="preserve">OFFICIAL MEXICAN STANDARD NOM-021-ENER-SCFI-2008, ENERGY EFFICIENCY AND SAFETY REQUIREMENTS FOR THE USER OF ROOM TYPE AIR CONDITIONERS. LIMITS, TEST METHODS AND LABELING. </w:t>
            </w:r>
          </w:p>
        </w:tc>
      </w:tr>
      <w:tr w:rsidR="00BB0043" w:rsidRPr="00462F7C"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DB3D2C">
              <w:rPr>
                <w:rFonts w:ascii="Verdana" w:hAnsi="Verdana" w:cs="Arial"/>
                <w:b/>
                <w:bCs/>
                <w:sz w:val="16"/>
                <w:szCs w:val="16"/>
              </w:rPr>
              <w:t>JUAN CRISTOBAL MATA SANDOVAL,</w:t>
            </w:r>
            <w:r w:rsidRPr="00BB0043">
              <w:rPr>
                <w:rFonts w:ascii="Verdana" w:hAnsi="Verdana" w:cs="Arial"/>
                <w:sz w:val="16"/>
                <w:szCs w:val="16"/>
              </w:rPr>
              <w:t xml:space="preserve"> Presidente del Comité Consultivo Nacional de Normalización para la Preservación y Uso Racional de los Recursos Energéticos y FRANCISCO RAMOS GOMEZ, Presidente del Comité Consultivo Nacional de Normalización de Seguridad al Usuario, Información Comercial y Prácticas de Comercio, con fundamento en los artículos 33 fracciones VIII y IX, 34 fracción XIII de la Ley Orgánica de la Administración Pública Federal; 38 fracción II, 40 fracciones X y XII, 41, 43, 44, 46, 47 penúltimo párrafo y 51 de la Ley Federal sobre Metrología y Normalización; 28, 31, 33 y 34 del Reglamento de la Ley Federal sobre Metrología y Normalización; 3 fracción VI inciso c, 34 fracción XXII y 40 del Reglamento Interior de la Secretaría de Energía; 3</w:t>
            </w:r>
            <w:r w:rsidRPr="00BB0043">
              <w:rPr>
                <w:rFonts w:ascii="Verdana" w:hAnsi="Verdana"/>
                <w:sz w:val="16"/>
                <w:szCs w:val="16"/>
              </w:rPr>
              <w:t xml:space="preserve">o. </w:t>
            </w:r>
            <w:r w:rsidRPr="00BB0043">
              <w:rPr>
                <w:rFonts w:ascii="Verdana" w:hAnsi="Verdana" w:cs="Arial"/>
                <w:sz w:val="16"/>
                <w:szCs w:val="16"/>
              </w:rPr>
              <w:t>fracciones I, X y XII del Decreto por el que se crea la Comisión Nacional para el Ahorro de Energía, como órgano desconcentrado de la Secretaría de Energía; 1</w:t>
            </w:r>
            <w:r w:rsidRPr="00BB0043">
              <w:rPr>
                <w:rFonts w:ascii="Verdana" w:hAnsi="Verdana"/>
                <w:sz w:val="16"/>
                <w:szCs w:val="16"/>
              </w:rPr>
              <w:t>o.</w:t>
            </w:r>
            <w:r w:rsidRPr="00BB0043">
              <w:rPr>
                <w:rFonts w:ascii="Verdana" w:hAnsi="Verdana" w:cs="Arial"/>
                <w:sz w:val="16"/>
                <w:szCs w:val="16"/>
              </w:rPr>
              <w:t xml:space="preserve"> del Acuerdo por el que se delega en favor del Director General de la Comisión Nacional para el Ahorro de Energía, las facultades para presidir el Comité Consultivo Nacional de Normalización para la Preservación y Uso Racional de los Recursos Energéticos, así como expedir las normas oficiales mexicanas en el ámbito de su competencia, publicados en el </w:t>
            </w:r>
            <w:r w:rsidR="00DB3D2C" w:rsidRPr="00DB3D2C">
              <w:rPr>
                <w:rFonts w:ascii="Verdana" w:hAnsi="Verdana" w:cs="Arial"/>
                <w:b/>
                <w:bCs/>
                <w:sz w:val="16"/>
                <w:szCs w:val="16"/>
              </w:rPr>
              <w:t>Diario Oficial de la Federación</w:t>
            </w:r>
            <w:r w:rsidRPr="00BB0043">
              <w:rPr>
                <w:rFonts w:ascii="Verdana" w:hAnsi="Verdana" w:cs="Arial"/>
                <w:sz w:val="16"/>
                <w:szCs w:val="16"/>
              </w:rPr>
              <w:t xml:space="preserve"> el 20 de septiembre y 29 de octubre de 1999, respectivamente; 19 fracciones I, XIV y XV del Reglamento Interior de la Secretaría de Economía, publicado en el </w:t>
            </w:r>
            <w:r w:rsidR="00DB3D2C" w:rsidRPr="00DB3D2C">
              <w:rPr>
                <w:rFonts w:ascii="Verdana" w:hAnsi="Verdana" w:cs="Arial"/>
                <w:b/>
                <w:bCs/>
                <w:sz w:val="16"/>
                <w:szCs w:val="16"/>
              </w:rPr>
              <w:t>Diario Oficial de la Federación</w:t>
            </w:r>
            <w:r w:rsidRPr="00BB0043">
              <w:rPr>
                <w:rFonts w:ascii="Verdana" w:hAnsi="Verdana" w:cs="Arial"/>
                <w:sz w:val="16"/>
                <w:szCs w:val="16"/>
              </w:rPr>
              <w:t xml:space="preserve"> el 22 de noviembre de 2002, y</w:t>
            </w:r>
          </w:p>
        </w:tc>
        <w:tc>
          <w:tcPr>
            <w:tcW w:w="4788" w:type="dxa"/>
          </w:tcPr>
          <w:p w:rsidR="00D72CCD" w:rsidRPr="00DB3D2C" w:rsidRDefault="00006D7B" w:rsidP="00EC5F92">
            <w:pPr>
              <w:pStyle w:val="Texto"/>
              <w:spacing w:line="222" w:lineRule="exact"/>
              <w:ind w:firstLine="0"/>
              <w:rPr>
                <w:rFonts w:ascii="Verdana" w:hAnsi="Verdana"/>
                <w:sz w:val="16"/>
                <w:szCs w:val="16"/>
                <w:lang w:val="en-US"/>
              </w:rPr>
            </w:pPr>
            <w:r w:rsidRPr="00DB3D2C">
              <w:rPr>
                <w:rFonts w:ascii="Verdana" w:hAnsi="Verdana" w:cs="Arial"/>
                <w:b/>
                <w:bCs/>
                <w:sz w:val="16"/>
                <w:szCs w:val="16"/>
                <w:lang w:val="en-US"/>
              </w:rPr>
              <w:t>JUAN CRISTOBAL MATA SANDOVAL,</w:t>
            </w:r>
            <w:r w:rsidRPr="00DB3D2C">
              <w:rPr>
                <w:rFonts w:ascii="Verdana" w:hAnsi="Verdana" w:cs="Arial"/>
                <w:sz w:val="16"/>
                <w:szCs w:val="16"/>
                <w:lang w:val="en-US"/>
              </w:rPr>
              <w:t xml:space="preserve"> President of the</w:t>
            </w:r>
            <w:r w:rsidR="00817332" w:rsidRPr="00DB3D2C">
              <w:rPr>
                <w:rFonts w:ascii="Verdana" w:hAnsi="Verdana" w:cs="Arial"/>
                <w:sz w:val="16"/>
                <w:szCs w:val="16"/>
                <w:lang w:val="en-US"/>
              </w:rPr>
              <w:t xml:space="preserve"> </w:t>
            </w:r>
            <w:r w:rsidR="00817332" w:rsidRPr="00DB3D2C">
              <w:rPr>
                <w:rFonts w:ascii="Verdana" w:hAnsi="Verdana"/>
                <w:sz w:val="16"/>
                <w:szCs w:val="16"/>
                <w:lang w:val="en-US"/>
              </w:rPr>
              <w:t>National Consultative Committee of Standardization for the Preservation and Rational use of Energy Resources and FRANCISCO RAMOS GOMEZ, Pre</w:t>
            </w:r>
            <w:r w:rsidR="00313F88" w:rsidRPr="00DB3D2C">
              <w:rPr>
                <w:rFonts w:ascii="Verdana" w:hAnsi="Verdana" w:cs="Arial"/>
                <w:sz w:val="16"/>
                <w:szCs w:val="16"/>
                <w:lang w:val="en-US"/>
              </w:rPr>
              <w:t xml:space="preserve">sident of the </w:t>
            </w:r>
            <w:r w:rsidR="00313F88" w:rsidRPr="00DB3D2C">
              <w:rPr>
                <w:rFonts w:ascii="Verdana" w:hAnsi="Verdana"/>
                <w:sz w:val="16"/>
                <w:szCs w:val="16"/>
                <w:lang w:val="en-US"/>
              </w:rPr>
              <w:t xml:space="preserve">National Consultative Committee of Standardization of user Safety, Commercial Information and Commerce Practices, </w:t>
            </w:r>
            <w:r w:rsidR="00586DE1" w:rsidRPr="00DB3D2C">
              <w:rPr>
                <w:rFonts w:ascii="Verdana" w:hAnsi="Verdana"/>
                <w:sz w:val="16"/>
                <w:szCs w:val="16"/>
                <w:lang w:val="en-US"/>
              </w:rPr>
              <w:t>with foundation</w:t>
            </w:r>
            <w:r w:rsidR="00313F88" w:rsidRPr="00DB3D2C">
              <w:rPr>
                <w:rFonts w:ascii="Verdana" w:hAnsi="Verdana"/>
                <w:sz w:val="16"/>
                <w:szCs w:val="16"/>
                <w:lang w:val="en-US"/>
              </w:rPr>
              <w:t xml:space="preserve"> in articles 33 </w:t>
            </w:r>
            <w:r w:rsidR="00EC5F92" w:rsidRPr="00DB3D2C">
              <w:rPr>
                <w:rFonts w:ascii="Verdana" w:hAnsi="Verdana"/>
                <w:sz w:val="16"/>
                <w:szCs w:val="16"/>
                <w:lang w:val="en-US"/>
              </w:rPr>
              <w:t>section</w:t>
            </w:r>
            <w:r w:rsidR="00313F88" w:rsidRPr="00DB3D2C">
              <w:rPr>
                <w:rFonts w:ascii="Verdana" w:hAnsi="Verdana"/>
                <w:sz w:val="16"/>
                <w:szCs w:val="16"/>
                <w:lang w:val="en-US"/>
              </w:rPr>
              <w:t xml:space="preserve">s VIII and IX, 34 </w:t>
            </w:r>
            <w:r w:rsidR="00EC5F92" w:rsidRPr="00DB3D2C">
              <w:rPr>
                <w:rFonts w:ascii="Verdana" w:hAnsi="Verdana"/>
                <w:sz w:val="16"/>
                <w:szCs w:val="16"/>
                <w:lang w:val="en-US"/>
              </w:rPr>
              <w:t>section</w:t>
            </w:r>
            <w:r w:rsidR="00313F88" w:rsidRPr="00DB3D2C">
              <w:rPr>
                <w:rFonts w:ascii="Verdana" w:hAnsi="Verdana"/>
                <w:sz w:val="16"/>
                <w:szCs w:val="16"/>
                <w:lang w:val="en-US"/>
              </w:rPr>
              <w:t xml:space="preserve"> XIII of the Organic Law of the Federal Public Administration; 38 </w:t>
            </w:r>
            <w:r w:rsidR="00EC5F92" w:rsidRPr="00DB3D2C">
              <w:rPr>
                <w:rFonts w:ascii="Verdana" w:hAnsi="Verdana"/>
                <w:sz w:val="16"/>
                <w:szCs w:val="16"/>
                <w:lang w:val="en-US"/>
              </w:rPr>
              <w:t>section</w:t>
            </w:r>
            <w:r w:rsidR="00313F88" w:rsidRPr="00DB3D2C">
              <w:rPr>
                <w:rFonts w:ascii="Verdana" w:hAnsi="Verdana"/>
                <w:sz w:val="16"/>
                <w:szCs w:val="16"/>
                <w:lang w:val="en-US"/>
              </w:rPr>
              <w:t xml:space="preserve"> II, 40 </w:t>
            </w:r>
            <w:r w:rsidR="00EC5F92" w:rsidRPr="00DB3D2C">
              <w:rPr>
                <w:rFonts w:ascii="Verdana" w:hAnsi="Verdana"/>
                <w:sz w:val="16"/>
                <w:szCs w:val="16"/>
                <w:lang w:val="en-US"/>
              </w:rPr>
              <w:t>section</w:t>
            </w:r>
            <w:r w:rsidR="00313F88" w:rsidRPr="00DB3D2C">
              <w:rPr>
                <w:rFonts w:ascii="Verdana" w:hAnsi="Verdana"/>
                <w:sz w:val="16"/>
                <w:szCs w:val="16"/>
                <w:lang w:val="en-US"/>
              </w:rPr>
              <w:t xml:space="preserve"> </w:t>
            </w:r>
            <w:r w:rsidR="00D72CCD" w:rsidRPr="00DB3D2C">
              <w:rPr>
                <w:rFonts w:ascii="Verdana" w:hAnsi="Verdana"/>
                <w:sz w:val="16"/>
                <w:szCs w:val="16"/>
                <w:lang w:val="en-US"/>
              </w:rPr>
              <w:t xml:space="preserve">X and XII, 41, 43, 44, 46, 47 penultimate paragraph and 51 of the </w:t>
            </w:r>
            <w:r w:rsidR="00EC5F92" w:rsidRPr="00DB3D2C">
              <w:rPr>
                <w:rFonts w:ascii="Verdana" w:hAnsi="Verdana"/>
                <w:sz w:val="16"/>
                <w:szCs w:val="16"/>
                <w:lang w:val="en-US"/>
              </w:rPr>
              <w:t>Federal Law of Metrology and Standardization</w:t>
            </w:r>
            <w:r w:rsidR="00D72CCD" w:rsidRPr="00DB3D2C">
              <w:rPr>
                <w:rFonts w:ascii="Verdana" w:hAnsi="Verdana"/>
                <w:sz w:val="16"/>
                <w:szCs w:val="16"/>
                <w:lang w:val="en-US"/>
              </w:rPr>
              <w:t xml:space="preserve">; </w:t>
            </w:r>
            <w:r w:rsidR="00881048" w:rsidRPr="00DB3D2C">
              <w:rPr>
                <w:rFonts w:ascii="Verdana" w:hAnsi="Verdana"/>
                <w:sz w:val="16"/>
                <w:szCs w:val="16"/>
                <w:lang w:val="en-US"/>
              </w:rPr>
              <w:t xml:space="preserve">28, 31, 33 and 34 of the </w:t>
            </w:r>
            <w:r w:rsidR="00EC5F92" w:rsidRPr="00DB3D2C">
              <w:rPr>
                <w:rFonts w:ascii="Verdana" w:hAnsi="Verdana"/>
                <w:sz w:val="16"/>
                <w:szCs w:val="16"/>
                <w:lang w:val="en-US"/>
              </w:rPr>
              <w:t>Regulation of the Federal Law of Metrology and Standardization</w:t>
            </w:r>
            <w:r w:rsidR="00881048" w:rsidRPr="00DB3D2C">
              <w:rPr>
                <w:rFonts w:ascii="Verdana" w:hAnsi="Verdana"/>
                <w:sz w:val="16"/>
                <w:szCs w:val="16"/>
                <w:lang w:val="en-US"/>
              </w:rPr>
              <w:t xml:space="preserve">; 3 </w:t>
            </w:r>
            <w:r w:rsidR="00EC5F92" w:rsidRPr="00DB3D2C">
              <w:rPr>
                <w:rFonts w:ascii="Verdana" w:hAnsi="Verdana"/>
                <w:sz w:val="16"/>
                <w:szCs w:val="16"/>
                <w:lang w:val="en-US"/>
              </w:rPr>
              <w:t>section</w:t>
            </w:r>
            <w:r w:rsidR="00881048" w:rsidRPr="00DB3D2C">
              <w:rPr>
                <w:rFonts w:ascii="Verdana" w:hAnsi="Verdana"/>
                <w:sz w:val="16"/>
                <w:szCs w:val="16"/>
                <w:lang w:val="en-US"/>
              </w:rPr>
              <w:t xml:space="preserve"> VI  </w:t>
            </w:r>
            <w:r w:rsidR="00487B2A" w:rsidRPr="00DB3D2C">
              <w:rPr>
                <w:rFonts w:ascii="Verdana" w:hAnsi="Verdana"/>
                <w:sz w:val="16"/>
                <w:szCs w:val="16"/>
                <w:lang w:val="en-US"/>
              </w:rPr>
              <w:t xml:space="preserve">subsection c, 34 </w:t>
            </w:r>
            <w:r w:rsidR="00EC5F92" w:rsidRPr="00DB3D2C">
              <w:rPr>
                <w:rFonts w:ascii="Verdana" w:hAnsi="Verdana"/>
                <w:sz w:val="16"/>
                <w:szCs w:val="16"/>
                <w:lang w:val="en-US"/>
              </w:rPr>
              <w:t>section</w:t>
            </w:r>
            <w:r w:rsidR="00487B2A" w:rsidRPr="00DB3D2C">
              <w:rPr>
                <w:rFonts w:ascii="Verdana" w:hAnsi="Verdana"/>
                <w:sz w:val="16"/>
                <w:szCs w:val="16"/>
                <w:lang w:val="en-US"/>
              </w:rPr>
              <w:t xml:space="preserve"> XXII and 40 of the Interior Regulation of the Secretary of Energy; 3o. </w:t>
            </w:r>
            <w:r w:rsidR="00EC5F92" w:rsidRPr="00DB3D2C">
              <w:rPr>
                <w:rFonts w:ascii="Verdana" w:hAnsi="Verdana"/>
                <w:sz w:val="16"/>
                <w:szCs w:val="16"/>
                <w:lang w:val="en-US"/>
              </w:rPr>
              <w:t>section</w:t>
            </w:r>
            <w:r w:rsidR="00487B2A" w:rsidRPr="00DB3D2C">
              <w:rPr>
                <w:rFonts w:ascii="Verdana" w:hAnsi="Verdana"/>
                <w:sz w:val="16"/>
                <w:szCs w:val="16"/>
                <w:lang w:val="en-US"/>
              </w:rPr>
              <w:t xml:space="preserve">s I, X y XII of the Decree </w:t>
            </w:r>
            <w:r w:rsidR="00EC5F92" w:rsidRPr="00DB3D2C">
              <w:rPr>
                <w:rFonts w:ascii="Verdana" w:hAnsi="Verdana"/>
                <w:sz w:val="16"/>
                <w:szCs w:val="16"/>
                <w:lang w:val="en-US"/>
              </w:rPr>
              <w:t>by</w:t>
            </w:r>
            <w:r w:rsidR="00487B2A" w:rsidRPr="00DB3D2C">
              <w:rPr>
                <w:rFonts w:ascii="Verdana" w:hAnsi="Verdana"/>
                <w:sz w:val="16"/>
                <w:szCs w:val="16"/>
                <w:lang w:val="en-US"/>
              </w:rPr>
              <w:t xml:space="preserve"> which the National Commission for Energy Savings is created, as a dec</w:t>
            </w:r>
            <w:r w:rsidR="00EC5F92" w:rsidRPr="00DB3D2C">
              <w:rPr>
                <w:rFonts w:ascii="Verdana" w:hAnsi="Verdana"/>
                <w:sz w:val="16"/>
                <w:szCs w:val="16"/>
                <w:lang w:val="en-US"/>
              </w:rPr>
              <w:t>entralized</w:t>
            </w:r>
            <w:r w:rsidR="00487B2A" w:rsidRPr="00DB3D2C">
              <w:rPr>
                <w:rFonts w:ascii="Verdana" w:hAnsi="Verdana"/>
                <w:sz w:val="16"/>
                <w:szCs w:val="16"/>
                <w:lang w:val="en-US"/>
              </w:rPr>
              <w:t xml:space="preserve"> </w:t>
            </w:r>
            <w:r w:rsidR="00EC5F92" w:rsidRPr="00DB3D2C">
              <w:rPr>
                <w:rFonts w:ascii="Verdana" w:hAnsi="Verdana"/>
                <w:sz w:val="16"/>
                <w:szCs w:val="16"/>
                <w:lang w:val="en-US"/>
              </w:rPr>
              <w:t>entity</w:t>
            </w:r>
            <w:r w:rsidR="00487B2A" w:rsidRPr="00DB3D2C">
              <w:rPr>
                <w:rFonts w:ascii="Verdana" w:hAnsi="Verdana"/>
                <w:sz w:val="16"/>
                <w:szCs w:val="16"/>
                <w:lang w:val="en-US"/>
              </w:rPr>
              <w:t xml:space="preserve"> of the Secretary of Energy; </w:t>
            </w:r>
            <w:r w:rsidR="00F33B7D" w:rsidRPr="00DB3D2C">
              <w:rPr>
                <w:rFonts w:ascii="Verdana" w:hAnsi="Verdana"/>
                <w:sz w:val="16"/>
                <w:szCs w:val="16"/>
                <w:lang w:val="en-US"/>
              </w:rPr>
              <w:t xml:space="preserve">1o. </w:t>
            </w:r>
            <w:r w:rsidR="00207E24" w:rsidRPr="00DB3D2C">
              <w:rPr>
                <w:rFonts w:ascii="Verdana" w:hAnsi="Verdana"/>
                <w:sz w:val="16"/>
                <w:szCs w:val="16"/>
                <w:lang w:val="en-US"/>
              </w:rPr>
              <w:t xml:space="preserve">of the Agreement </w:t>
            </w:r>
            <w:r w:rsidR="00EC5F92" w:rsidRPr="00DB3D2C">
              <w:rPr>
                <w:rFonts w:ascii="Verdana" w:hAnsi="Verdana"/>
                <w:sz w:val="16"/>
                <w:szCs w:val="16"/>
                <w:lang w:val="en-US"/>
              </w:rPr>
              <w:t>by which are</w:t>
            </w:r>
            <w:r w:rsidR="00207E24" w:rsidRPr="00DB3D2C">
              <w:rPr>
                <w:rFonts w:ascii="Verdana" w:hAnsi="Verdana"/>
                <w:sz w:val="16"/>
                <w:szCs w:val="16"/>
                <w:lang w:val="en-US"/>
              </w:rPr>
              <w:t xml:space="preserve"> delegated in favor of the General Director of the National Committee for Energy Savings, all faculties to preside</w:t>
            </w:r>
            <w:r w:rsidR="00EC5F92" w:rsidRPr="00DB3D2C">
              <w:rPr>
                <w:rFonts w:ascii="Verdana" w:hAnsi="Verdana"/>
                <w:sz w:val="16"/>
                <w:szCs w:val="16"/>
                <w:lang w:val="en-US"/>
              </w:rPr>
              <w:t xml:space="preserve"> over</w:t>
            </w:r>
            <w:r w:rsidR="00207E24" w:rsidRPr="00DB3D2C">
              <w:rPr>
                <w:rFonts w:ascii="Verdana" w:hAnsi="Verdana"/>
                <w:sz w:val="16"/>
                <w:szCs w:val="16"/>
                <w:lang w:val="en-US"/>
              </w:rPr>
              <w:t xml:space="preserve"> the National Consultative Committee of Standardization for the Preservation and Rational use of Energy Resources, as well as to issue the </w:t>
            </w:r>
            <w:r w:rsidR="00EC5F92" w:rsidRPr="00DB3D2C">
              <w:rPr>
                <w:rFonts w:ascii="Verdana" w:hAnsi="Verdana"/>
                <w:sz w:val="16"/>
                <w:szCs w:val="16"/>
                <w:lang w:val="en-US"/>
              </w:rPr>
              <w:t>Official Mexican Standards</w:t>
            </w:r>
            <w:r w:rsidR="00207E24" w:rsidRPr="00DB3D2C">
              <w:rPr>
                <w:rFonts w:ascii="Verdana" w:hAnsi="Verdana"/>
                <w:sz w:val="16"/>
                <w:szCs w:val="16"/>
                <w:lang w:val="en-US"/>
              </w:rPr>
              <w:t xml:space="preserve"> </w:t>
            </w:r>
            <w:r w:rsidR="00EC5F92" w:rsidRPr="00DB3D2C">
              <w:rPr>
                <w:rFonts w:ascii="Verdana" w:hAnsi="Verdana"/>
                <w:sz w:val="16"/>
                <w:szCs w:val="16"/>
                <w:lang w:val="en-US"/>
              </w:rPr>
              <w:t>within</w:t>
            </w:r>
            <w:r w:rsidR="00207E24" w:rsidRPr="00DB3D2C">
              <w:rPr>
                <w:rFonts w:ascii="Verdana" w:hAnsi="Verdana"/>
                <w:sz w:val="16"/>
                <w:szCs w:val="16"/>
                <w:lang w:val="en-US"/>
              </w:rPr>
              <w:t xml:space="preserve"> the scope of </w:t>
            </w:r>
            <w:r w:rsidR="00EC5F92" w:rsidRPr="00DB3D2C">
              <w:rPr>
                <w:rFonts w:ascii="Verdana" w:hAnsi="Verdana"/>
                <w:sz w:val="16"/>
                <w:szCs w:val="16"/>
                <w:lang w:val="en-US"/>
              </w:rPr>
              <w:t>its territorial jurisdiction</w:t>
            </w:r>
            <w:r w:rsidR="00207E24" w:rsidRPr="00DB3D2C">
              <w:rPr>
                <w:rFonts w:ascii="Verdana" w:hAnsi="Verdana"/>
                <w:sz w:val="16"/>
                <w:szCs w:val="16"/>
                <w:lang w:val="en-US"/>
              </w:rPr>
              <w:t xml:space="preserve">, published in the </w:t>
            </w:r>
            <w:r w:rsidR="00DB3D2C" w:rsidRPr="00DB3D2C">
              <w:rPr>
                <w:rFonts w:ascii="Verdana" w:hAnsi="Verdana"/>
                <w:b/>
                <w:bCs/>
                <w:sz w:val="16"/>
                <w:szCs w:val="16"/>
                <w:lang w:val="en-US"/>
              </w:rPr>
              <w:t>Official Daily of the Federation</w:t>
            </w:r>
            <w:r w:rsidR="000C44F5" w:rsidRPr="00DB3D2C">
              <w:rPr>
                <w:rFonts w:ascii="Verdana" w:hAnsi="Verdana"/>
                <w:sz w:val="16"/>
                <w:szCs w:val="16"/>
                <w:lang w:val="en-US"/>
              </w:rPr>
              <w:t xml:space="preserve"> </w:t>
            </w:r>
            <w:r w:rsidR="00586DE1" w:rsidRPr="00DB3D2C">
              <w:rPr>
                <w:rFonts w:ascii="Verdana" w:hAnsi="Verdana"/>
                <w:sz w:val="16"/>
                <w:szCs w:val="16"/>
                <w:lang w:val="en-US"/>
              </w:rPr>
              <w:t xml:space="preserve">on September 20 and October 29 in 1999, respectively; 19 </w:t>
            </w:r>
            <w:r w:rsidR="00EC5F92" w:rsidRPr="00DB3D2C">
              <w:rPr>
                <w:rFonts w:ascii="Verdana" w:hAnsi="Verdana"/>
                <w:sz w:val="16"/>
                <w:szCs w:val="16"/>
                <w:lang w:val="en-US"/>
              </w:rPr>
              <w:t>Sections</w:t>
            </w:r>
            <w:r w:rsidR="00586DE1" w:rsidRPr="00DB3D2C">
              <w:rPr>
                <w:rFonts w:ascii="Verdana" w:hAnsi="Verdana"/>
                <w:sz w:val="16"/>
                <w:szCs w:val="16"/>
                <w:lang w:val="en-US"/>
              </w:rPr>
              <w:t xml:space="preserve"> I, XIV and XV of the Inte</w:t>
            </w:r>
            <w:r w:rsidR="00EC5F92" w:rsidRPr="00DB3D2C">
              <w:rPr>
                <w:rFonts w:ascii="Verdana" w:hAnsi="Verdana"/>
                <w:sz w:val="16"/>
                <w:szCs w:val="16"/>
                <w:lang w:val="en-US"/>
              </w:rPr>
              <w:t>rnal</w:t>
            </w:r>
            <w:r w:rsidR="00586DE1" w:rsidRPr="00DB3D2C">
              <w:rPr>
                <w:rFonts w:ascii="Verdana" w:hAnsi="Verdana"/>
                <w:sz w:val="16"/>
                <w:szCs w:val="16"/>
                <w:lang w:val="en-US"/>
              </w:rPr>
              <w:t xml:space="preserve"> Regulation of the Secretary of Economy, published in the </w:t>
            </w:r>
            <w:r w:rsidR="00DB3D2C" w:rsidRPr="00DB3D2C">
              <w:rPr>
                <w:rFonts w:ascii="Verdana" w:hAnsi="Verdana"/>
                <w:b/>
                <w:bCs/>
                <w:sz w:val="16"/>
                <w:szCs w:val="16"/>
                <w:lang w:val="en-US"/>
              </w:rPr>
              <w:t>Official Daily of the Federation</w:t>
            </w:r>
            <w:r w:rsidR="00586DE1" w:rsidRPr="00DB3D2C">
              <w:rPr>
                <w:rFonts w:ascii="Verdana" w:hAnsi="Verdana"/>
                <w:sz w:val="16"/>
                <w:szCs w:val="16"/>
                <w:lang w:val="en-US"/>
              </w:rPr>
              <w:t xml:space="preserve"> on November 22, 2002 and</w:t>
            </w:r>
          </w:p>
          <w:p w:rsidR="00BB0043" w:rsidRPr="00DB3D2C" w:rsidRDefault="00BB0043" w:rsidP="00313F88">
            <w:pPr>
              <w:pStyle w:val="Texto"/>
              <w:spacing w:line="222" w:lineRule="exact"/>
              <w:ind w:firstLine="0"/>
              <w:rPr>
                <w:rFonts w:ascii="Verdana" w:hAnsi="Verdana" w:cs="Arial"/>
                <w:sz w:val="16"/>
                <w:szCs w:val="16"/>
                <w:lang w:val="en-US"/>
              </w:rPr>
            </w:pPr>
          </w:p>
        </w:tc>
      </w:tr>
      <w:tr w:rsidR="00BB0043" w:rsidRPr="00BB0043" w:rsidTr="00DB3D2C">
        <w:tc>
          <w:tcPr>
            <w:tcW w:w="4788" w:type="dxa"/>
          </w:tcPr>
          <w:p w:rsidR="00BB0043" w:rsidRPr="00BB0043" w:rsidRDefault="00BB0043" w:rsidP="00BB0043">
            <w:pPr>
              <w:pStyle w:val="ANOTACION"/>
              <w:spacing w:line="222" w:lineRule="exact"/>
              <w:rPr>
                <w:rFonts w:ascii="Verdana" w:hAnsi="Verdana"/>
                <w:sz w:val="16"/>
                <w:szCs w:val="16"/>
              </w:rPr>
            </w:pPr>
            <w:r w:rsidRPr="00BB0043">
              <w:rPr>
                <w:rFonts w:ascii="Verdana" w:hAnsi="Verdana"/>
                <w:sz w:val="16"/>
                <w:szCs w:val="16"/>
              </w:rPr>
              <w:t>CONSIDERANDO</w:t>
            </w:r>
          </w:p>
        </w:tc>
        <w:tc>
          <w:tcPr>
            <w:tcW w:w="4788" w:type="dxa"/>
          </w:tcPr>
          <w:p w:rsidR="00BB0043" w:rsidRPr="00DB3D2C" w:rsidRDefault="001032AD" w:rsidP="001032AD">
            <w:pPr>
              <w:pStyle w:val="ANOTACION"/>
              <w:spacing w:line="222" w:lineRule="exact"/>
              <w:rPr>
                <w:rFonts w:ascii="Verdana" w:hAnsi="Verdana"/>
                <w:sz w:val="16"/>
                <w:szCs w:val="16"/>
                <w:lang w:val="en-US"/>
              </w:rPr>
            </w:pPr>
            <w:r w:rsidRPr="00DB3D2C">
              <w:rPr>
                <w:rFonts w:ascii="Verdana" w:hAnsi="Verdana"/>
                <w:sz w:val="16"/>
                <w:szCs w:val="16"/>
                <w:lang w:val="en-US"/>
              </w:rPr>
              <w:t>CONSIDERING</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t>Que la Ley Orgánica de la Administración Pública Federal, define las facultades de la Secretaría de Energía, entre las que se encuentra la de expedir normas oficiales mexicanas que promueven la eficiencia del sector energético;</w:t>
            </w:r>
          </w:p>
        </w:tc>
        <w:tc>
          <w:tcPr>
            <w:tcW w:w="4788" w:type="dxa"/>
          </w:tcPr>
          <w:p w:rsidR="00BB0043" w:rsidRPr="00DB3D2C" w:rsidRDefault="00AE7650" w:rsidP="00EC5F92">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That the Organic Law of the Federal Public Administration</w:t>
            </w:r>
            <w:r w:rsidR="00BB0660" w:rsidRPr="00DB3D2C">
              <w:rPr>
                <w:rFonts w:ascii="Verdana" w:hAnsi="Verdana" w:cs="Arial"/>
                <w:sz w:val="16"/>
                <w:szCs w:val="16"/>
                <w:lang w:val="en-US"/>
              </w:rPr>
              <w:t xml:space="preserve">, defines the </w:t>
            </w:r>
            <w:r w:rsidR="00EC5F92" w:rsidRPr="00DB3D2C">
              <w:rPr>
                <w:rFonts w:ascii="Verdana" w:hAnsi="Verdana" w:cs="Arial"/>
                <w:sz w:val="16"/>
                <w:szCs w:val="16"/>
                <w:lang w:val="en-US"/>
              </w:rPr>
              <w:t>powers</w:t>
            </w:r>
            <w:r w:rsidR="00BB0660" w:rsidRPr="00DB3D2C">
              <w:rPr>
                <w:rFonts w:ascii="Verdana" w:hAnsi="Verdana" w:cs="Arial"/>
                <w:sz w:val="16"/>
                <w:szCs w:val="16"/>
                <w:lang w:val="en-US"/>
              </w:rPr>
              <w:t xml:space="preserve"> of the Secretary of Energy, </w:t>
            </w:r>
            <w:r w:rsidR="002442DB" w:rsidRPr="00DB3D2C">
              <w:rPr>
                <w:rFonts w:ascii="Verdana" w:hAnsi="Verdana" w:cs="Arial"/>
                <w:sz w:val="16"/>
                <w:szCs w:val="16"/>
                <w:lang w:val="en-US"/>
              </w:rPr>
              <w:t xml:space="preserve">including, among others,  the issuance of </w:t>
            </w:r>
            <w:r w:rsidR="00EC5F92" w:rsidRPr="00DB3D2C">
              <w:rPr>
                <w:rFonts w:ascii="Verdana" w:hAnsi="Verdana" w:cs="Arial"/>
                <w:sz w:val="16"/>
                <w:szCs w:val="16"/>
                <w:lang w:val="en-US"/>
              </w:rPr>
              <w:t>Official Mexican Standards</w:t>
            </w:r>
            <w:r w:rsidR="002442DB" w:rsidRPr="00DB3D2C">
              <w:rPr>
                <w:rFonts w:ascii="Verdana" w:hAnsi="Verdana" w:cs="Arial"/>
                <w:sz w:val="16"/>
                <w:szCs w:val="16"/>
                <w:lang w:val="en-US"/>
              </w:rPr>
              <w:t xml:space="preserve"> that promote the efficiency of the energy sector, </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t xml:space="preserve">Que la Ley Federal sobre Metrología y Normalización </w:t>
            </w:r>
            <w:r w:rsidRPr="00BB0043">
              <w:rPr>
                <w:rFonts w:ascii="Verdana" w:hAnsi="Verdana" w:cs="Arial"/>
                <w:sz w:val="16"/>
                <w:szCs w:val="16"/>
              </w:rPr>
              <w:lastRenderedPageBreak/>
              <w:t>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tcPr>
          <w:p w:rsidR="00BB0043" w:rsidRPr="00DB3D2C" w:rsidRDefault="00AE7650" w:rsidP="00EC5F92">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lastRenderedPageBreak/>
              <w:t>That the Federal Law of Metrology and Standardizati</w:t>
            </w:r>
            <w:r w:rsidR="002442DB" w:rsidRPr="00DB3D2C">
              <w:rPr>
                <w:rFonts w:ascii="Verdana" w:hAnsi="Verdana" w:cs="Arial"/>
                <w:sz w:val="16"/>
                <w:szCs w:val="16"/>
                <w:lang w:val="en-US"/>
              </w:rPr>
              <w:t xml:space="preserve">on </w:t>
            </w:r>
            <w:r w:rsidR="00EC5F92" w:rsidRPr="00DB3D2C">
              <w:rPr>
                <w:rFonts w:ascii="Verdana" w:hAnsi="Verdana" w:cs="Arial"/>
                <w:sz w:val="16"/>
                <w:szCs w:val="16"/>
                <w:lang w:val="en-US"/>
              </w:rPr>
              <w:lastRenderedPageBreak/>
              <w:t>stipulates</w:t>
            </w:r>
            <w:r w:rsidR="002442DB" w:rsidRPr="00DB3D2C">
              <w:rPr>
                <w:rFonts w:ascii="Verdana" w:hAnsi="Verdana" w:cs="Arial"/>
                <w:sz w:val="16"/>
                <w:szCs w:val="16"/>
                <w:lang w:val="en-US"/>
              </w:rPr>
              <w:t xml:space="preserve"> as one of the </w:t>
            </w:r>
            <w:r w:rsidR="00A156DE" w:rsidRPr="00DB3D2C">
              <w:rPr>
                <w:rFonts w:ascii="Verdana" w:hAnsi="Verdana" w:cs="Arial"/>
                <w:sz w:val="16"/>
                <w:szCs w:val="16"/>
                <w:lang w:val="en-US"/>
              </w:rPr>
              <w:t>purpose</w:t>
            </w:r>
            <w:r w:rsidR="00EC5F92" w:rsidRPr="00DB3D2C">
              <w:rPr>
                <w:rFonts w:ascii="Verdana" w:hAnsi="Verdana" w:cs="Arial"/>
                <w:sz w:val="16"/>
                <w:szCs w:val="16"/>
                <w:lang w:val="en-US"/>
              </w:rPr>
              <w:t>s</w:t>
            </w:r>
            <w:r w:rsidR="00A156DE" w:rsidRPr="00DB3D2C">
              <w:rPr>
                <w:rFonts w:ascii="Verdana" w:hAnsi="Verdana" w:cs="Arial"/>
                <w:sz w:val="16"/>
                <w:szCs w:val="16"/>
                <w:lang w:val="en-US"/>
              </w:rPr>
              <w:t xml:space="preserve"> of the </w:t>
            </w:r>
            <w:r w:rsidR="00EC5F92" w:rsidRPr="00DB3D2C">
              <w:rPr>
                <w:rFonts w:ascii="Verdana" w:hAnsi="Verdana" w:cs="Arial"/>
                <w:sz w:val="16"/>
                <w:szCs w:val="16"/>
                <w:lang w:val="en-US"/>
              </w:rPr>
              <w:t xml:space="preserve">Official Mexican Standards </w:t>
            </w:r>
            <w:r w:rsidR="00A156DE" w:rsidRPr="00DB3D2C">
              <w:rPr>
                <w:rFonts w:ascii="Verdana" w:hAnsi="Verdana" w:cs="Arial"/>
                <w:sz w:val="16"/>
                <w:szCs w:val="16"/>
                <w:lang w:val="en-US"/>
              </w:rPr>
              <w:t xml:space="preserve">the establishment of criteria and/or specifications that promote the improvement of the environment, the preservation of natural resources and safeguard user safety;  </w:t>
            </w:r>
            <w:r w:rsidR="002442DB" w:rsidRPr="00DB3D2C">
              <w:rPr>
                <w:rFonts w:ascii="Verdana" w:hAnsi="Verdana" w:cs="Arial"/>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lastRenderedPageBreak/>
              <w:t xml:space="preserve">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PROY-NOM-021-ENER/SCFI-2007, Eficiencia energética, requisitos de seguridad al usuario en acondicionadores de aire tipo cuarto. Límites, métodos de prueba y etiquetado; lo que se realizó en el </w:t>
            </w:r>
            <w:r w:rsidR="00DB3D2C" w:rsidRPr="00DB3D2C">
              <w:rPr>
                <w:rFonts w:ascii="Verdana" w:hAnsi="Verdana" w:cs="Arial"/>
                <w:b/>
                <w:bCs/>
                <w:sz w:val="16"/>
                <w:szCs w:val="16"/>
              </w:rPr>
              <w:t>Diario Oficial de la Federación</w:t>
            </w:r>
            <w:r w:rsidRPr="00BB0043">
              <w:rPr>
                <w:rFonts w:ascii="Verdana" w:hAnsi="Verdana" w:cs="Arial"/>
                <w:sz w:val="16"/>
                <w:szCs w:val="16"/>
              </w:rPr>
              <w:t xml:space="preserve"> el 3 de enero de 2008, con el objeto de que los interesados presentaran sus comentarios al citado Comité Consultivo que lo propuso;</w:t>
            </w:r>
          </w:p>
        </w:tc>
        <w:tc>
          <w:tcPr>
            <w:tcW w:w="4788" w:type="dxa"/>
          </w:tcPr>
          <w:p w:rsidR="00BB0043" w:rsidRPr="00DB3D2C" w:rsidRDefault="00EC5F92" w:rsidP="00BB0043">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That having complied with the procedure established in the Federal Law of Metrology and Standardization for the preparation of projects of Official Mexican Standards, the President of the National Consultative Committee of Standardization for the Preservation and Rational use of Energy Resources ordered the publication of the Project of Official Mexican Standard PROY-NOM-021-ENER-SCFI-2008, Energy efficiency and safety requirements for the user of room type air conditioners. Limits, test methods and labeling, which was made in the </w:t>
            </w:r>
            <w:r w:rsidR="00DB3D2C" w:rsidRPr="00DB3D2C">
              <w:rPr>
                <w:rFonts w:ascii="Verdana" w:hAnsi="Verdana" w:cs="Arial"/>
                <w:b/>
                <w:bCs/>
                <w:sz w:val="16"/>
                <w:szCs w:val="16"/>
                <w:lang w:val="en-US"/>
              </w:rPr>
              <w:t>Official Daily of the Federation</w:t>
            </w:r>
            <w:r w:rsidRPr="00DB3D2C">
              <w:rPr>
                <w:rFonts w:ascii="Verdana" w:hAnsi="Verdana" w:cs="Arial"/>
                <w:sz w:val="16"/>
                <w:szCs w:val="16"/>
                <w:lang w:val="en-US"/>
              </w:rPr>
              <w:t xml:space="preserve"> on January 03, 2008, so that the interested parties might present their comments to the aforementioned Consultative Committee that proposed it;</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t xml:space="preserve">Que durante el plazo de 60 días naturales contados a partir de la fecha de publicación de dicho Proyecto de Norma Oficial Mexicana y la Manifestación de Impacto Regulatorio a que se refiere el artículo 45 de la Ley Federal sobre Metrología y Normalización, estuvo a disposición del público en general para su consulta; y que dentro del mismo plazo, los interesados presentaron sus comentarios al proyecto de norma, los cuales fueron analizados por los citados Comités Consultivos, realizándose las modificaciones procedentes mismas que fueron publicadas en el </w:t>
            </w:r>
            <w:r w:rsidR="00DB3D2C" w:rsidRPr="00DB3D2C">
              <w:rPr>
                <w:rFonts w:ascii="Verdana" w:hAnsi="Verdana" w:cs="Arial"/>
                <w:b/>
                <w:bCs/>
                <w:sz w:val="16"/>
                <w:szCs w:val="16"/>
              </w:rPr>
              <w:t>Diario Oficial de la Federación</w:t>
            </w:r>
            <w:r w:rsidRPr="00BB0043">
              <w:rPr>
                <w:rFonts w:ascii="Verdana" w:hAnsi="Verdana" w:cs="Arial"/>
                <w:sz w:val="16"/>
                <w:szCs w:val="16"/>
              </w:rPr>
              <w:t xml:space="preserve"> el 2 de junio de 2008, y</w:t>
            </w:r>
          </w:p>
        </w:tc>
        <w:tc>
          <w:tcPr>
            <w:tcW w:w="4788" w:type="dxa"/>
          </w:tcPr>
          <w:p w:rsidR="00BB0043" w:rsidRPr="00DB3D2C" w:rsidRDefault="00EC5F92" w:rsidP="00BB0043">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That during the term of 60 calendar days counted from the date of publication of said Project of Official Mexican Standard and the Regulatory Impact Statement referred to in article 45 of the Federal Law of Metrology and Standardization was available to the public in general for its consultation; and that within the same term, the interested parties presented their comments to the project of Standard, which were analyzed by the aforementioned Consultative Committees, making the appropriate modifications, the same that were published in the </w:t>
            </w:r>
            <w:r w:rsidR="00DB3D2C" w:rsidRPr="00DB3D2C">
              <w:rPr>
                <w:rFonts w:ascii="Verdana" w:hAnsi="Verdana" w:cs="Arial"/>
                <w:b/>
                <w:bCs/>
                <w:sz w:val="16"/>
                <w:szCs w:val="16"/>
                <w:lang w:val="en-US"/>
              </w:rPr>
              <w:t>Official Daily of the Federation</w:t>
            </w:r>
            <w:r w:rsidRPr="00DB3D2C">
              <w:rPr>
                <w:rFonts w:ascii="Verdana" w:hAnsi="Verdana" w:cs="Arial"/>
                <w:sz w:val="16"/>
                <w:szCs w:val="16"/>
                <w:lang w:val="en-US"/>
              </w:rPr>
              <w:t xml:space="preserve"> on June 02, 2008 and</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t>Que la Ley Federal sobre Metrología y Normalización establece que las normas oficiales mexicanas se constituyen como el instrumento idóneo para la prosecución de estos objetivos, se expide la siguiente:</w:t>
            </w:r>
          </w:p>
        </w:tc>
        <w:tc>
          <w:tcPr>
            <w:tcW w:w="4788" w:type="dxa"/>
          </w:tcPr>
          <w:p w:rsidR="00BB0043" w:rsidRPr="00DB3D2C" w:rsidRDefault="00EC5F92" w:rsidP="00BB0043">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That the Federal Law of Metrology and Standardization establishes that the Official Mexican Standards are constituted as the ideal instrument for the pursuit of these objectives, the following is issued:  </w:t>
            </w:r>
          </w:p>
        </w:tc>
      </w:tr>
      <w:tr w:rsidR="00BB0043" w:rsidRPr="00AE7650" w:rsidTr="00DB3D2C">
        <w:tc>
          <w:tcPr>
            <w:tcW w:w="4788" w:type="dxa"/>
          </w:tcPr>
          <w:p w:rsidR="00BB0043" w:rsidRPr="00BB0043" w:rsidRDefault="00BB0043" w:rsidP="00BB0043">
            <w:pPr>
              <w:pStyle w:val="ANOTACION"/>
              <w:spacing w:line="222" w:lineRule="exact"/>
              <w:rPr>
                <w:rFonts w:ascii="Verdana" w:hAnsi="Verdana"/>
                <w:sz w:val="16"/>
                <w:szCs w:val="16"/>
              </w:rPr>
            </w:pPr>
            <w:r w:rsidRPr="00BB0043">
              <w:rPr>
                <w:rFonts w:ascii="Verdana" w:hAnsi="Verdana"/>
                <w:sz w:val="16"/>
                <w:szCs w:val="16"/>
                <w:lang w:val="es-MX"/>
              </w:rPr>
              <w:t>NORMA OFICIAL MEXICANA NOM-021-ENER/SCFI-2008,</w:t>
            </w:r>
            <w:r w:rsidRPr="00BB0043">
              <w:rPr>
                <w:rFonts w:ascii="Verdana" w:hAnsi="Verdana"/>
                <w:sz w:val="16"/>
                <w:szCs w:val="16"/>
              </w:rPr>
              <w:t xml:space="preserve"> </w:t>
            </w:r>
            <w:r w:rsidRPr="00BB0043">
              <w:rPr>
                <w:rFonts w:ascii="Verdana" w:hAnsi="Verdana"/>
                <w:sz w:val="16"/>
                <w:szCs w:val="16"/>
                <w:lang w:val="es-MX"/>
              </w:rPr>
              <w:t>EFICIENCIA ENERGETICA Y REQUISITOS DE SEGURIDAD AL USUARIO EN ACONDICIONADORES DE AIRE TIPO CUARTO. LIMITES, METODOS DE PRUEBA Y ETIQUETADO</w:t>
            </w:r>
          </w:p>
        </w:tc>
        <w:tc>
          <w:tcPr>
            <w:tcW w:w="4788" w:type="dxa"/>
          </w:tcPr>
          <w:p w:rsidR="00BB0043" w:rsidRPr="00DB3D2C" w:rsidRDefault="00AE7650" w:rsidP="00BB0043">
            <w:pPr>
              <w:pStyle w:val="ANOTACION"/>
              <w:spacing w:line="222" w:lineRule="exact"/>
              <w:rPr>
                <w:rFonts w:ascii="Verdana" w:hAnsi="Verdana"/>
                <w:sz w:val="16"/>
                <w:szCs w:val="16"/>
                <w:lang w:val="en-US"/>
              </w:rPr>
            </w:pPr>
            <w:r w:rsidRPr="00DB3D2C">
              <w:rPr>
                <w:rFonts w:ascii="Verdana" w:hAnsi="Verdana"/>
                <w:sz w:val="16"/>
                <w:szCs w:val="16"/>
                <w:lang w:val="en-US"/>
              </w:rPr>
              <w:t xml:space="preserve">OFFICIAL MEXICAN STANDARD NOM-021-ENER-SCFI-2008, ENERGY EFFICIENCY AND SAFETY REQUIREMENTS FOR THE USER OF ROOM TYPE AIR CONDITIONERS. LIMITS, TEST METHODS AND LABELING. </w:t>
            </w:r>
          </w:p>
        </w:tc>
      </w:tr>
      <w:tr w:rsidR="00BB0043" w:rsidRPr="00BB0043"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t>Sufragio Efectivo. No Reelección.</w:t>
            </w:r>
          </w:p>
        </w:tc>
        <w:tc>
          <w:tcPr>
            <w:tcW w:w="4788" w:type="dxa"/>
          </w:tcPr>
          <w:p w:rsidR="00BB0043" w:rsidRPr="00DB3D2C" w:rsidRDefault="00EC5F92" w:rsidP="00BB0043">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Effective Suffrage. No Reelection. </w:t>
            </w:r>
          </w:p>
        </w:tc>
      </w:tr>
      <w:tr w:rsidR="00BB0043" w:rsidRPr="00EC5F92" w:rsidTr="00DB3D2C">
        <w:tc>
          <w:tcPr>
            <w:tcW w:w="4788" w:type="dxa"/>
          </w:tcPr>
          <w:p w:rsidR="00BB0043" w:rsidRPr="00BB0043" w:rsidRDefault="00BB0043" w:rsidP="00BB0043">
            <w:pPr>
              <w:pStyle w:val="Texto"/>
              <w:spacing w:line="222" w:lineRule="exact"/>
              <w:ind w:firstLine="0"/>
              <w:rPr>
                <w:rFonts w:ascii="Verdana" w:hAnsi="Verdana" w:cs="Arial"/>
                <w:sz w:val="16"/>
                <w:szCs w:val="16"/>
              </w:rPr>
            </w:pPr>
            <w:r w:rsidRPr="00BB0043">
              <w:rPr>
                <w:rFonts w:ascii="Verdana" w:hAnsi="Verdana" w:cs="Arial"/>
                <w:sz w:val="16"/>
                <w:szCs w:val="16"/>
              </w:rPr>
              <w:t xml:space="preserve">México, D.F., a 3 de junio de 2008.- El Presidente del Comité Consultivo Nacional de Normalización para la Preservación y Uso Racional de los Recursos Energéticos, </w:t>
            </w:r>
            <w:r w:rsidRPr="00BB0043">
              <w:rPr>
                <w:rFonts w:ascii="Verdana" w:hAnsi="Verdana" w:cs="Arial"/>
                <w:b/>
                <w:sz w:val="16"/>
                <w:szCs w:val="16"/>
              </w:rPr>
              <w:t>Juan Cristóbal Mata Sandoval</w:t>
            </w:r>
            <w:r w:rsidRPr="00BB0043">
              <w:rPr>
                <w:rFonts w:ascii="Verdana" w:hAnsi="Verdana" w:cs="Arial"/>
                <w:sz w:val="16"/>
                <w:szCs w:val="16"/>
              </w:rPr>
              <w:t xml:space="preserve">.- Rúbrica.- El Presidente del Comité Consultivo Nacional de Normalización de Seguridad al Usuario, Información Comercial y Prácticas de Comercio, </w:t>
            </w:r>
            <w:r w:rsidRPr="00BB0043">
              <w:rPr>
                <w:rFonts w:ascii="Verdana" w:hAnsi="Verdana" w:cs="Arial"/>
                <w:b/>
                <w:sz w:val="16"/>
                <w:szCs w:val="16"/>
              </w:rPr>
              <w:t>Francisco Ramos Gómez</w:t>
            </w:r>
            <w:r w:rsidRPr="00BB0043">
              <w:rPr>
                <w:rFonts w:ascii="Verdana" w:hAnsi="Verdana" w:cs="Arial"/>
                <w:sz w:val="16"/>
                <w:szCs w:val="16"/>
              </w:rPr>
              <w:t>.- Rúbrica.</w:t>
            </w:r>
          </w:p>
        </w:tc>
        <w:tc>
          <w:tcPr>
            <w:tcW w:w="4788" w:type="dxa"/>
          </w:tcPr>
          <w:p w:rsidR="00BB0043" w:rsidRPr="00DB3D2C" w:rsidRDefault="00EC5F92" w:rsidP="00BB0043">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Mexico, Federal District, June 03, 2008. The President of the National Consultative Committee of Standardization for the Preservation and Rational Use of Energy Resources, </w:t>
            </w:r>
            <w:r w:rsidRPr="00DB3D2C">
              <w:rPr>
                <w:rFonts w:ascii="Verdana" w:hAnsi="Verdana" w:cs="Arial"/>
                <w:b/>
                <w:bCs/>
                <w:sz w:val="16"/>
                <w:szCs w:val="16"/>
                <w:lang w:val="en-US"/>
              </w:rPr>
              <w:t xml:space="preserve">Juan Cristobal Mata Sandoval. </w:t>
            </w:r>
            <w:r w:rsidRPr="00DB3D2C">
              <w:rPr>
                <w:rFonts w:ascii="Verdana" w:hAnsi="Verdana" w:cs="Arial"/>
                <w:sz w:val="16"/>
                <w:szCs w:val="16"/>
                <w:lang w:val="en-US"/>
              </w:rPr>
              <w:t xml:space="preserve">Signed. The President of the National Consultative Committee of Standardization of Safety to the User, Commercial Information and Business Practices, </w:t>
            </w:r>
            <w:r w:rsidRPr="00DB3D2C">
              <w:rPr>
                <w:rFonts w:ascii="Verdana" w:hAnsi="Verdana" w:cs="Arial"/>
                <w:b/>
                <w:bCs/>
                <w:sz w:val="16"/>
                <w:szCs w:val="16"/>
                <w:lang w:val="en-US"/>
              </w:rPr>
              <w:t xml:space="preserve">Francisco Ramos Gomez. </w:t>
            </w:r>
            <w:r w:rsidRPr="00DB3D2C">
              <w:rPr>
                <w:rFonts w:ascii="Verdana" w:hAnsi="Verdana" w:cs="Arial"/>
                <w:sz w:val="16"/>
                <w:szCs w:val="16"/>
                <w:lang w:val="en-US"/>
              </w:rPr>
              <w:t xml:space="preserve">Signed </w:t>
            </w:r>
          </w:p>
        </w:tc>
      </w:tr>
      <w:tr w:rsidR="00BB0043" w:rsidRPr="00BB0043" w:rsidTr="00DB3D2C">
        <w:tc>
          <w:tcPr>
            <w:tcW w:w="4788" w:type="dxa"/>
          </w:tcPr>
          <w:p w:rsidR="00BB0043" w:rsidRPr="00BB0043" w:rsidRDefault="00BB0043" w:rsidP="00BB0043">
            <w:pPr>
              <w:pStyle w:val="ANOTACION"/>
              <w:spacing w:line="218" w:lineRule="exact"/>
              <w:rPr>
                <w:rFonts w:ascii="Verdana" w:hAnsi="Verdana"/>
                <w:sz w:val="16"/>
                <w:szCs w:val="16"/>
                <w:lang w:val="es-MX"/>
              </w:rPr>
            </w:pPr>
            <w:r w:rsidRPr="00BB0043">
              <w:rPr>
                <w:rFonts w:ascii="Verdana" w:hAnsi="Verdana"/>
                <w:sz w:val="16"/>
                <w:szCs w:val="16"/>
                <w:lang w:val="es-MX"/>
              </w:rPr>
              <w:t>NORMA OFICIAL MEXICANA NOM-021-ENER/SCFI-2008, EFICIENCIA ENERGETICA Y REQUISITOS DE SEGURIDAD AL USUARIO EN ACONDICIONADORES DE AIRE TIPO CUARTO. LIMITES, METODOS DE PRUEBA Y ETIQUETADO</w:t>
            </w:r>
          </w:p>
        </w:tc>
        <w:tc>
          <w:tcPr>
            <w:tcW w:w="4788" w:type="dxa"/>
          </w:tcPr>
          <w:p w:rsidR="00BB0043" w:rsidRPr="00DB3D2C" w:rsidRDefault="00AE7650" w:rsidP="00BB0043">
            <w:pPr>
              <w:pStyle w:val="ANOTACION"/>
              <w:spacing w:line="218" w:lineRule="exact"/>
              <w:rPr>
                <w:rFonts w:ascii="Verdana" w:hAnsi="Verdana"/>
                <w:sz w:val="16"/>
                <w:szCs w:val="16"/>
                <w:lang w:val="en-US"/>
              </w:rPr>
            </w:pPr>
            <w:r w:rsidRPr="00DB3D2C">
              <w:rPr>
                <w:rFonts w:ascii="Verdana" w:hAnsi="Verdana"/>
                <w:sz w:val="16"/>
                <w:szCs w:val="16"/>
                <w:lang w:val="en-US"/>
              </w:rPr>
              <w:t xml:space="preserve">OFFICIAL MEXICAN STANDARD NOM-021-ENER-SCFI-2008, ENERGY EFFICIENCY AND SAFETY REQUIREMENTS FOR THE USER OF ROOM TYPE AIR CONDITIONERS. LIMITS, TEST METHODS AND LABELING. </w:t>
            </w:r>
          </w:p>
        </w:tc>
      </w:tr>
      <w:tr w:rsidR="00BB0043" w:rsidRPr="00061F2B" w:rsidTr="00DB3D2C">
        <w:tc>
          <w:tcPr>
            <w:tcW w:w="4788" w:type="dxa"/>
          </w:tcPr>
          <w:p w:rsidR="00BB0043" w:rsidRPr="00BB0043" w:rsidRDefault="00BB0043" w:rsidP="00BB0043">
            <w:pPr>
              <w:pStyle w:val="Texto"/>
              <w:spacing w:line="218" w:lineRule="exact"/>
              <w:ind w:firstLine="0"/>
              <w:rPr>
                <w:rFonts w:ascii="Verdana" w:hAnsi="Verdana" w:cs="Arial"/>
                <w:sz w:val="16"/>
                <w:szCs w:val="16"/>
                <w:lang w:val="es-ES_tradnl"/>
              </w:rPr>
            </w:pPr>
            <w:r w:rsidRPr="00BB0043">
              <w:rPr>
                <w:rFonts w:ascii="Verdana" w:hAnsi="Verdana" w:cs="Arial"/>
                <w:sz w:val="16"/>
                <w:szCs w:val="16"/>
                <w:lang w:val="es-ES_tradnl"/>
              </w:rPr>
              <w:t>Esta Norma Oficial Mexicana fue elaborada por el Comité Consultivo Nacional de Normalización de Seguridad al Usuario, Información Comercial y Prácticas al Comercio (CCNNSUICPC) y el Comité Consultivo Nacional de Normalización para la Preservación de los Recursos Energéticos (CCNNPURRE), con la colaboración de los siguientes organismos, instituciones y empresas:</w:t>
            </w:r>
          </w:p>
        </w:tc>
        <w:tc>
          <w:tcPr>
            <w:tcW w:w="4788" w:type="dxa"/>
          </w:tcPr>
          <w:p w:rsidR="00BB0043" w:rsidRPr="00DB3D2C" w:rsidRDefault="00EC5F92" w:rsidP="00BB0043">
            <w:pPr>
              <w:pStyle w:val="Texto"/>
              <w:spacing w:line="218" w:lineRule="exact"/>
              <w:ind w:firstLine="0"/>
              <w:rPr>
                <w:rFonts w:ascii="Verdana" w:hAnsi="Verdana" w:cs="Arial"/>
                <w:sz w:val="16"/>
                <w:szCs w:val="16"/>
                <w:lang w:val="en-US"/>
              </w:rPr>
            </w:pPr>
            <w:r w:rsidRPr="00DB3D2C">
              <w:rPr>
                <w:rFonts w:ascii="Verdana" w:hAnsi="Verdana" w:cs="Arial"/>
                <w:sz w:val="16"/>
                <w:szCs w:val="16"/>
                <w:lang w:val="en-US"/>
              </w:rPr>
              <w:t xml:space="preserve">This Official Mexican Standard was prepared by the National Consultative Committee of Standardization of Safety to the User, Commercial Information and Business Practices (CCNNSUICPC) and the National Consultative Committee for the Preservation of Energy Resources (CCNNPURREE), with the collaboration of the following entities, institutions and companies: </w:t>
            </w:r>
          </w:p>
        </w:tc>
      </w:tr>
      <w:tr w:rsidR="00BB0043" w:rsidRPr="00462F7C"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ASESORIA Y PRUEBAS A EQUIPO ELECTRICO Y ELECTRONICO, S.A. DE C.V. (APEESA)</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 xml:space="preserve">CONSULTATION AND TESTING OF ELECTRIC AND ELECTRONIC EQUIPMENT, INC </w:t>
            </w:r>
          </w:p>
        </w:tc>
      </w:tr>
      <w:tr w:rsidR="00BB0043" w:rsidRPr="00BB0043"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ASHRAE, CAPITULO MEXICO</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ASHRAE, MEXICAN CHAPTER</w:t>
            </w:r>
          </w:p>
        </w:tc>
      </w:tr>
      <w:tr w:rsidR="00BB0043" w:rsidRPr="00061F2B"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ASOCIACION MEXICANA DE EMPRESAS DEL RAMO DE INSTALACIONES PARA LA CONSTRUCCION, A.C. (AMERIC)</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MEXICAN ASOICATION OF COMPANIES OF THE BRANCH OF INSTALLATIONS FOR CONSTRUCTION, ASSOC.</w:t>
            </w:r>
          </w:p>
        </w:tc>
      </w:tr>
      <w:tr w:rsidR="00BB0043" w:rsidRPr="00061F2B"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ASOCIACION NACIONAL DE FABRICANTES DE APARATOS DOMESTICOS A.C. (ANFAD)</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NATIONAL ASSOCIATION OF MANUFACTURERS OF DOMESTIC APPARATUSES, ASSOC.</w:t>
            </w:r>
          </w:p>
        </w:tc>
      </w:tr>
      <w:tr w:rsidR="00BB0043" w:rsidRPr="00061F2B"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ASOCIACION DE NORMALIZACION Y CERTIFICACION, A.C. (ANCE)</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 xml:space="preserve">ASSOCIATION OF STANDARDIZATION AND CERTIFICATION, ASSOC. </w:t>
            </w:r>
          </w:p>
        </w:tc>
      </w:tr>
      <w:tr w:rsidR="00BB0043" w:rsidRPr="00BB0043"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CARRIER MEXICO, S.A. DE C.V.</w:t>
            </w:r>
          </w:p>
        </w:tc>
        <w:tc>
          <w:tcPr>
            <w:tcW w:w="4788" w:type="dxa"/>
          </w:tcPr>
          <w:p w:rsidR="00BB0043" w:rsidRPr="00061F2B" w:rsidRDefault="00EC5F92" w:rsidP="00EC5F92">
            <w:pPr>
              <w:pStyle w:val="ROMANOS"/>
              <w:numPr>
                <w:ilvl w:val="0"/>
                <w:numId w:val="5"/>
              </w:numPr>
              <w:tabs>
                <w:tab w:val="clear" w:pos="1008"/>
                <w:tab w:val="num" w:pos="612"/>
              </w:tabs>
              <w:spacing w:line="218" w:lineRule="exact"/>
              <w:ind w:hanging="666"/>
              <w:rPr>
                <w:rFonts w:ascii="Verdana" w:hAnsi="Verdana"/>
                <w:sz w:val="16"/>
                <w:szCs w:val="16"/>
                <w:lang w:val="es-MX"/>
              </w:rPr>
            </w:pPr>
            <w:r w:rsidRPr="00061F2B">
              <w:rPr>
                <w:rFonts w:ascii="Verdana" w:hAnsi="Verdana"/>
                <w:sz w:val="16"/>
                <w:szCs w:val="16"/>
                <w:lang w:val="es-MX"/>
              </w:rPr>
              <w:t>CARRIER MEXICO, S.A. DE C.V.</w:t>
            </w:r>
          </w:p>
        </w:tc>
      </w:tr>
      <w:tr w:rsidR="00BB0043" w:rsidRPr="00BB0043"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COMISION FEDERAL DE ELECTRICIDAD (CFE)</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FEDERAL COMMISSION OF ELECTRICITY</w:t>
            </w:r>
          </w:p>
        </w:tc>
      </w:tr>
      <w:tr w:rsidR="00BB0043" w:rsidRPr="00061F2B"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DIRECCION GENERAL DE NORMAS (DGN)</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GENERAL OFFICE OF STANDARDS (DGN)</w:t>
            </w:r>
          </w:p>
        </w:tc>
      </w:tr>
      <w:tr w:rsidR="00BB0043" w:rsidRPr="00462F7C"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FIDEICOMISO PARA EL AHORRO DE ENERGIA ELECTRICA (FIDE)</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TRUST FOR ELECTRICAL ENERGY SAVINGS (FIDE)</w:t>
            </w:r>
          </w:p>
        </w:tc>
      </w:tr>
      <w:tr w:rsidR="00BB0043" w:rsidRPr="00BB0043"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INSTITUTO DE INVESTIGACIONES ELECTRICAS (IIE)</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INSTITUTE OF ELECTRICAL RESEARCH</w:t>
            </w:r>
          </w:p>
        </w:tc>
      </w:tr>
      <w:tr w:rsidR="00BB0043" w:rsidRPr="00BB0043"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LG ELECTRONICS MEXICO, S.A. DE C.V.</w:t>
            </w:r>
          </w:p>
        </w:tc>
        <w:tc>
          <w:tcPr>
            <w:tcW w:w="4788" w:type="dxa"/>
          </w:tcPr>
          <w:p w:rsidR="00BB0043" w:rsidRPr="00061F2B" w:rsidRDefault="00EC5F92" w:rsidP="00EC5F92">
            <w:pPr>
              <w:pStyle w:val="ROMANOS"/>
              <w:numPr>
                <w:ilvl w:val="0"/>
                <w:numId w:val="5"/>
              </w:numPr>
              <w:tabs>
                <w:tab w:val="clear" w:pos="1008"/>
                <w:tab w:val="num" w:pos="342"/>
              </w:tabs>
              <w:spacing w:line="218" w:lineRule="exact"/>
              <w:ind w:hanging="666"/>
              <w:rPr>
                <w:rFonts w:ascii="Verdana" w:hAnsi="Verdana"/>
                <w:sz w:val="16"/>
                <w:szCs w:val="16"/>
                <w:lang w:val="es-MX"/>
              </w:rPr>
            </w:pPr>
            <w:r w:rsidRPr="00061F2B">
              <w:rPr>
                <w:rFonts w:ascii="Verdana" w:hAnsi="Verdana"/>
                <w:sz w:val="16"/>
                <w:szCs w:val="16"/>
                <w:lang w:val="es-MX"/>
              </w:rPr>
              <w:t>LG  ELECTRONICS MEXICO, S.A. DE C.V.</w:t>
            </w:r>
          </w:p>
        </w:tc>
      </w:tr>
      <w:tr w:rsidR="00BB0043" w:rsidRPr="00BB0043"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METROLOGIA Y PRUEBAS, S.A. DE C.V.</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METROLOGY AND TESTING, INC</w:t>
            </w:r>
          </w:p>
        </w:tc>
      </w:tr>
      <w:tr w:rsidR="00BB0043" w:rsidRPr="00061F2B" w:rsidTr="00DB3D2C">
        <w:tc>
          <w:tcPr>
            <w:tcW w:w="4788" w:type="dxa"/>
          </w:tcPr>
          <w:p w:rsidR="00BB0043" w:rsidRPr="00BB0043" w:rsidRDefault="00BB0043"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PROGRAMA DE AHORRO DE ENERGIA DEL SECTOR ELECTRICO (PAESE)</w:t>
            </w:r>
          </w:p>
        </w:tc>
        <w:tc>
          <w:tcPr>
            <w:tcW w:w="4788" w:type="dxa"/>
          </w:tcPr>
          <w:p w:rsidR="00BB0043" w:rsidRPr="00DB3D2C"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 xml:space="preserve">PROGRAM OF ENERGY SAVINGS FROM THE ELECTRICAL SECTOR, </w:t>
            </w:r>
          </w:p>
        </w:tc>
      </w:tr>
      <w:tr w:rsidR="00EC5F92" w:rsidRPr="00BB0043" w:rsidTr="00DB3D2C">
        <w:tc>
          <w:tcPr>
            <w:tcW w:w="4788" w:type="dxa"/>
          </w:tcPr>
          <w:p w:rsidR="00EC5F92" w:rsidRPr="00BB0043" w:rsidRDefault="00EC5F92"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RADSON DE MEXICO S.A. DE C.V.</w:t>
            </w:r>
          </w:p>
        </w:tc>
        <w:tc>
          <w:tcPr>
            <w:tcW w:w="4788" w:type="dxa"/>
          </w:tcPr>
          <w:p w:rsidR="00EC5F92" w:rsidRPr="00061F2B" w:rsidRDefault="00EC5F92" w:rsidP="00EC5F92">
            <w:pPr>
              <w:pStyle w:val="ROMANOS"/>
              <w:numPr>
                <w:ilvl w:val="0"/>
                <w:numId w:val="5"/>
              </w:numPr>
              <w:tabs>
                <w:tab w:val="clear" w:pos="1008"/>
              </w:tabs>
              <w:spacing w:line="218" w:lineRule="exact"/>
              <w:ind w:left="720" w:hanging="432"/>
              <w:rPr>
                <w:rFonts w:ascii="Verdana" w:hAnsi="Verdana"/>
                <w:sz w:val="16"/>
                <w:szCs w:val="16"/>
                <w:lang w:val="es-MX"/>
              </w:rPr>
            </w:pPr>
            <w:r w:rsidRPr="00061F2B">
              <w:rPr>
                <w:rFonts w:ascii="Verdana" w:hAnsi="Verdana"/>
                <w:sz w:val="16"/>
                <w:szCs w:val="16"/>
                <w:lang w:val="es-MX"/>
              </w:rPr>
              <w:t>RADSON DE MEXICO S.A. DE C.V.</w:t>
            </w:r>
          </w:p>
        </w:tc>
      </w:tr>
      <w:tr w:rsidR="00EC5F92" w:rsidRPr="00BB0043" w:rsidTr="00DB3D2C">
        <w:tc>
          <w:tcPr>
            <w:tcW w:w="4788" w:type="dxa"/>
          </w:tcPr>
          <w:p w:rsidR="00EC5F92" w:rsidRPr="00BB0043" w:rsidRDefault="00EC5F92"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RHEEM DE MEXICO, S.A. DE C.V., DIVISION AIRE ACONDICIONADO</w:t>
            </w:r>
          </w:p>
        </w:tc>
        <w:tc>
          <w:tcPr>
            <w:tcW w:w="4788" w:type="dxa"/>
          </w:tcPr>
          <w:p w:rsidR="00EC5F92" w:rsidRPr="00061F2B" w:rsidRDefault="00EC5F92" w:rsidP="00EC5F92">
            <w:pPr>
              <w:pStyle w:val="ROMANOS"/>
              <w:numPr>
                <w:ilvl w:val="0"/>
                <w:numId w:val="5"/>
              </w:numPr>
              <w:tabs>
                <w:tab w:val="clear" w:pos="1008"/>
              </w:tabs>
              <w:spacing w:line="218" w:lineRule="exact"/>
              <w:ind w:left="720" w:hanging="432"/>
              <w:rPr>
                <w:rFonts w:ascii="Verdana" w:hAnsi="Verdana"/>
                <w:sz w:val="16"/>
                <w:szCs w:val="16"/>
                <w:lang w:val="es-MX"/>
              </w:rPr>
            </w:pPr>
            <w:r w:rsidRPr="00061F2B">
              <w:rPr>
                <w:rFonts w:ascii="Verdana" w:hAnsi="Verdana"/>
                <w:sz w:val="16"/>
                <w:szCs w:val="16"/>
                <w:lang w:val="es-MX"/>
              </w:rPr>
              <w:t>RHEEM DE MEXICO, S.A. DE C.V., DIVISION AIRE ACONDICIONADO</w:t>
            </w:r>
          </w:p>
        </w:tc>
      </w:tr>
      <w:tr w:rsidR="00EC5F92" w:rsidRPr="00BB0043" w:rsidTr="00DB3D2C">
        <w:tc>
          <w:tcPr>
            <w:tcW w:w="4788" w:type="dxa"/>
          </w:tcPr>
          <w:p w:rsidR="00EC5F92" w:rsidRPr="00BB0043" w:rsidRDefault="00EC5F92" w:rsidP="00BB0043">
            <w:pPr>
              <w:pStyle w:val="ROMANOS"/>
              <w:numPr>
                <w:ilvl w:val="0"/>
                <w:numId w:val="5"/>
              </w:numPr>
              <w:tabs>
                <w:tab w:val="clear" w:pos="1008"/>
              </w:tabs>
              <w:spacing w:line="218" w:lineRule="exact"/>
              <w:ind w:left="720" w:hanging="432"/>
              <w:rPr>
                <w:rFonts w:ascii="Verdana" w:hAnsi="Verdana"/>
                <w:sz w:val="16"/>
                <w:szCs w:val="16"/>
                <w:lang w:val="en-US"/>
              </w:rPr>
            </w:pPr>
            <w:r w:rsidRPr="00BB0043">
              <w:rPr>
                <w:rFonts w:ascii="Verdana" w:hAnsi="Verdana"/>
                <w:sz w:val="16"/>
                <w:szCs w:val="16"/>
                <w:lang w:val="en-US"/>
              </w:rPr>
              <w:t>SAMSUNG ELECTRONICS CORPORATIVO S.A. DE C.V.</w:t>
            </w:r>
          </w:p>
        </w:tc>
        <w:tc>
          <w:tcPr>
            <w:tcW w:w="4788" w:type="dxa"/>
          </w:tcPr>
          <w:p w:rsidR="00EC5F92" w:rsidRPr="00DB3D2C" w:rsidRDefault="00EC5F92" w:rsidP="00EC5F92">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SAMSUNG ELECTRONICS CORPORATIVO S.A. DE C.V.</w:t>
            </w:r>
          </w:p>
        </w:tc>
      </w:tr>
      <w:tr w:rsidR="00EC5F92" w:rsidRPr="00BB0043" w:rsidTr="00DB3D2C">
        <w:tc>
          <w:tcPr>
            <w:tcW w:w="4788" w:type="dxa"/>
          </w:tcPr>
          <w:p w:rsidR="00EC5F92" w:rsidRPr="00BB0043" w:rsidRDefault="00EC5F92"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TRANE-IDEAL STANDARD, S.A. DE C.V., DIVISION AIRE ACONDICIONADO</w:t>
            </w:r>
          </w:p>
        </w:tc>
        <w:tc>
          <w:tcPr>
            <w:tcW w:w="4788" w:type="dxa"/>
          </w:tcPr>
          <w:p w:rsidR="00EC5F92" w:rsidRPr="00DB3D2C" w:rsidRDefault="00EC5F92" w:rsidP="00EC5F92">
            <w:pPr>
              <w:pStyle w:val="ROMANOS"/>
              <w:numPr>
                <w:ilvl w:val="0"/>
                <w:numId w:val="5"/>
              </w:numPr>
              <w:tabs>
                <w:tab w:val="clear" w:pos="1008"/>
              </w:tabs>
              <w:spacing w:line="218" w:lineRule="exact"/>
              <w:ind w:left="720" w:hanging="432"/>
              <w:rPr>
                <w:rFonts w:ascii="Verdana" w:hAnsi="Verdana"/>
                <w:sz w:val="16"/>
                <w:szCs w:val="16"/>
                <w:lang w:val="en-US"/>
              </w:rPr>
            </w:pPr>
            <w:r w:rsidRPr="00DB3D2C">
              <w:rPr>
                <w:rFonts w:ascii="Verdana" w:hAnsi="Verdana"/>
                <w:sz w:val="16"/>
                <w:szCs w:val="16"/>
                <w:lang w:val="en-US"/>
              </w:rPr>
              <w:t>TRANE-IDEAL STANDARD, S.A. DE C.V., DIVISION AIRE ACONDICIONADO</w:t>
            </w:r>
          </w:p>
        </w:tc>
      </w:tr>
      <w:tr w:rsidR="00EC5F92" w:rsidRPr="00BB0043" w:rsidTr="00DB3D2C">
        <w:tc>
          <w:tcPr>
            <w:tcW w:w="4788" w:type="dxa"/>
          </w:tcPr>
          <w:p w:rsidR="00EC5F92" w:rsidRPr="00BB0043" w:rsidRDefault="00EC5F92" w:rsidP="00BB0043">
            <w:pPr>
              <w:pStyle w:val="ROMANOS"/>
              <w:numPr>
                <w:ilvl w:val="0"/>
                <w:numId w:val="5"/>
              </w:numPr>
              <w:tabs>
                <w:tab w:val="clear" w:pos="1008"/>
              </w:tabs>
              <w:spacing w:line="218" w:lineRule="exact"/>
              <w:ind w:left="720" w:hanging="432"/>
              <w:rPr>
                <w:rFonts w:ascii="Verdana" w:hAnsi="Verdana"/>
                <w:sz w:val="16"/>
                <w:szCs w:val="16"/>
                <w:lang w:val="es-MX"/>
              </w:rPr>
            </w:pPr>
            <w:r w:rsidRPr="00BB0043">
              <w:rPr>
                <w:rFonts w:ascii="Verdana" w:hAnsi="Verdana"/>
                <w:sz w:val="16"/>
                <w:szCs w:val="16"/>
                <w:lang w:val="es-MX"/>
              </w:rPr>
              <w:t>YORK MEXICO, S.A. DE C.V.</w:t>
            </w:r>
          </w:p>
        </w:tc>
        <w:tc>
          <w:tcPr>
            <w:tcW w:w="4788" w:type="dxa"/>
          </w:tcPr>
          <w:p w:rsidR="00EC5F92" w:rsidRPr="00061F2B" w:rsidRDefault="00EC5F92" w:rsidP="00EC5F92">
            <w:pPr>
              <w:pStyle w:val="ROMANOS"/>
              <w:numPr>
                <w:ilvl w:val="0"/>
                <w:numId w:val="5"/>
              </w:numPr>
              <w:tabs>
                <w:tab w:val="clear" w:pos="1008"/>
              </w:tabs>
              <w:spacing w:line="218" w:lineRule="exact"/>
              <w:ind w:left="720" w:hanging="432"/>
              <w:rPr>
                <w:rFonts w:ascii="Verdana" w:hAnsi="Verdana"/>
                <w:sz w:val="16"/>
                <w:szCs w:val="16"/>
                <w:lang w:val="es-MX"/>
              </w:rPr>
            </w:pPr>
            <w:r w:rsidRPr="00061F2B">
              <w:rPr>
                <w:rFonts w:ascii="Verdana" w:hAnsi="Verdana"/>
                <w:sz w:val="16"/>
                <w:szCs w:val="16"/>
                <w:lang w:val="es-MX"/>
              </w:rPr>
              <w:t>YORK MEXICO, S.A. DE C.V.</w:t>
            </w:r>
          </w:p>
        </w:tc>
      </w:tr>
      <w:tr w:rsidR="00DB3D2C" w:rsidRPr="00BB0043" w:rsidTr="00DB3D2C">
        <w:tc>
          <w:tcPr>
            <w:tcW w:w="4788" w:type="dxa"/>
          </w:tcPr>
          <w:p w:rsidR="00DB3D2C" w:rsidRPr="00BB0043" w:rsidRDefault="00DB3D2C" w:rsidP="00EC5F92">
            <w:pPr>
              <w:pStyle w:val="ROMANOS"/>
              <w:tabs>
                <w:tab w:val="left" w:pos="613"/>
              </w:tabs>
              <w:spacing w:line="218" w:lineRule="exact"/>
              <w:ind w:left="0" w:firstLine="0"/>
              <w:rPr>
                <w:rFonts w:ascii="Verdana" w:hAnsi="Verdana"/>
                <w:b/>
                <w:sz w:val="16"/>
                <w:szCs w:val="16"/>
              </w:rPr>
            </w:pPr>
          </w:p>
        </w:tc>
        <w:tc>
          <w:tcPr>
            <w:tcW w:w="4788" w:type="dxa"/>
          </w:tcPr>
          <w:p w:rsidR="00DB3D2C" w:rsidRPr="00061F2B" w:rsidRDefault="00DB3D2C" w:rsidP="00BB0043">
            <w:pPr>
              <w:pStyle w:val="ROMANOS"/>
              <w:spacing w:line="218" w:lineRule="exact"/>
              <w:ind w:left="0" w:firstLine="0"/>
              <w:rPr>
                <w:rFonts w:ascii="Verdana" w:hAnsi="Verdana"/>
                <w:b/>
                <w:sz w:val="16"/>
                <w:szCs w:val="16"/>
                <w:lang w:val="es-MX"/>
              </w:rPr>
            </w:pPr>
          </w:p>
        </w:tc>
      </w:tr>
      <w:tr w:rsidR="00DB3D2C" w:rsidRPr="00BB0043" w:rsidTr="00DB3D2C">
        <w:tc>
          <w:tcPr>
            <w:tcW w:w="4788" w:type="dxa"/>
          </w:tcPr>
          <w:p w:rsidR="00DB3D2C" w:rsidRPr="00BB0043" w:rsidRDefault="00DB3D2C" w:rsidP="00DB3D2C">
            <w:pPr>
              <w:pStyle w:val="ROMANOS"/>
              <w:tabs>
                <w:tab w:val="left" w:pos="613"/>
              </w:tabs>
              <w:spacing w:line="218" w:lineRule="exact"/>
              <w:ind w:left="0" w:firstLine="0"/>
              <w:jc w:val="center"/>
              <w:rPr>
                <w:rFonts w:ascii="Verdana" w:hAnsi="Verdana"/>
                <w:b/>
                <w:sz w:val="16"/>
                <w:szCs w:val="16"/>
              </w:rPr>
            </w:pPr>
            <w:r>
              <w:rPr>
                <w:rFonts w:ascii="Verdana" w:hAnsi="Verdana"/>
                <w:b/>
                <w:sz w:val="16"/>
                <w:szCs w:val="16"/>
              </w:rPr>
              <w:t>ÍNDICE</w:t>
            </w:r>
          </w:p>
        </w:tc>
        <w:tc>
          <w:tcPr>
            <w:tcW w:w="4788" w:type="dxa"/>
          </w:tcPr>
          <w:p w:rsidR="00DB3D2C" w:rsidRPr="00DB3D2C" w:rsidRDefault="00DB3D2C" w:rsidP="00DB3D2C">
            <w:pPr>
              <w:pStyle w:val="ROMANOS"/>
              <w:spacing w:line="218" w:lineRule="exact"/>
              <w:ind w:left="0" w:firstLine="0"/>
              <w:jc w:val="center"/>
              <w:rPr>
                <w:rFonts w:ascii="Verdana" w:hAnsi="Verdana"/>
                <w:b/>
                <w:sz w:val="16"/>
                <w:szCs w:val="16"/>
                <w:lang w:val="en-US"/>
              </w:rPr>
            </w:pPr>
            <w:r>
              <w:rPr>
                <w:rFonts w:ascii="Verdana" w:hAnsi="Verdana"/>
                <w:b/>
                <w:sz w:val="16"/>
                <w:szCs w:val="16"/>
                <w:lang w:val="en-US"/>
              </w:rPr>
              <w:t>INDEX</w:t>
            </w:r>
          </w:p>
        </w:tc>
      </w:tr>
      <w:tr w:rsidR="00EC5F92" w:rsidRPr="00BB0043" w:rsidTr="00DB3D2C">
        <w:tc>
          <w:tcPr>
            <w:tcW w:w="4788" w:type="dxa"/>
          </w:tcPr>
          <w:p w:rsidR="00EC5F92" w:rsidRPr="00BB0043" w:rsidRDefault="00EC5F92" w:rsidP="00EC5F92">
            <w:pPr>
              <w:pStyle w:val="ROMANOS"/>
              <w:tabs>
                <w:tab w:val="left" w:pos="613"/>
              </w:tabs>
              <w:spacing w:line="218" w:lineRule="exact"/>
              <w:ind w:left="0" w:firstLine="0"/>
              <w:rPr>
                <w:rFonts w:ascii="Verdana" w:hAnsi="Verdana"/>
                <w:sz w:val="16"/>
                <w:szCs w:val="16"/>
              </w:rPr>
            </w:pPr>
            <w:r w:rsidRPr="00BB0043">
              <w:rPr>
                <w:rFonts w:ascii="Verdana" w:hAnsi="Verdana"/>
                <w:b/>
                <w:sz w:val="16"/>
                <w:szCs w:val="16"/>
              </w:rPr>
              <w:t>0.</w:t>
            </w:r>
            <w:r w:rsidRPr="00BB0043">
              <w:rPr>
                <w:rFonts w:ascii="Verdana" w:hAnsi="Verdana"/>
                <w:b/>
                <w:sz w:val="16"/>
                <w:szCs w:val="16"/>
              </w:rPr>
              <w:tab/>
            </w:r>
            <w:r w:rsidRPr="00BB0043">
              <w:rPr>
                <w:rFonts w:ascii="Verdana" w:hAnsi="Verdana"/>
                <w:sz w:val="16"/>
                <w:szCs w:val="16"/>
              </w:rPr>
              <w:t>Introducción</w:t>
            </w:r>
          </w:p>
        </w:tc>
        <w:tc>
          <w:tcPr>
            <w:tcW w:w="4788" w:type="dxa"/>
          </w:tcPr>
          <w:p w:rsidR="00EC5F92" w:rsidRPr="00DB3D2C" w:rsidRDefault="00EC5F92" w:rsidP="00BB0043">
            <w:pPr>
              <w:pStyle w:val="ROMANOS"/>
              <w:spacing w:line="218" w:lineRule="exact"/>
              <w:ind w:left="0" w:firstLine="0"/>
              <w:rPr>
                <w:rFonts w:ascii="Verdana" w:hAnsi="Verdana"/>
                <w:bCs/>
                <w:sz w:val="16"/>
                <w:szCs w:val="16"/>
                <w:lang w:val="en-US"/>
              </w:rPr>
            </w:pPr>
            <w:r w:rsidRPr="00DB3D2C">
              <w:rPr>
                <w:rFonts w:ascii="Verdana" w:hAnsi="Verdana"/>
                <w:b/>
                <w:sz w:val="16"/>
                <w:szCs w:val="16"/>
                <w:lang w:val="en-US"/>
              </w:rPr>
              <w:t xml:space="preserve">0. </w:t>
            </w:r>
            <w:r w:rsidR="004A0272" w:rsidRPr="00DB3D2C">
              <w:rPr>
                <w:rFonts w:ascii="Verdana" w:hAnsi="Verdana"/>
                <w:b/>
                <w:sz w:val="16"/>
                <w:szCs w:val="16"/>
                <w:lang w:val="en-US"/>
              </w:rPr>
              <w:tab/>
            </w:r>
            <w:r w:rsidRPr="00DB3D2C">
              <w:rPr>
                <w:rFonts w:ascii="Verdana" w:hAnsi="Verdana"/>
                <w:bCs/>
                <w:sz w:val="16"/>
                <w:szCs w:val="16"/>
                <w:lang w:val="en-US"/>
              </w:rPr>
              <w:t xml:space="preserve">Introduction </w:t>
            </w:r>
          </w:p>
        </w:tc>
      </w:tr>
      <w:tr w:rsidR="00EC5F92" w:rsidRPr="00BB0043" w:rsidTr="00DB3D2C">
        <w:tc>
          <w:tcPr>
            <w:tcW w:w="4788" w:type="dxa"/>
          </w:tcPr>
          <w:p w:rsidR="00EC5F92" w:rsidRPr="00BB0043" w:rsidRDefault="00EC5F92" w:rsidP="00EC5F92">
            <w:pPr>
              <w:pStyle w:val="ROMANOS"/>
              <w:tabs>
                <w:tab w:val="left" w:pos="613"/>
              </w:tabs>
              <w:spacing w:line="218" w:lineRule="exact"/>
              <w:ind w:left="0" w:firstLine="0"/>
              <w:rPr>
                <w:rFonts w:ascii="Verdana" w:hAnsi="Verdana"/>
                <w:sz w:val="16"/>
                <w:szCs w:val="16"/>
              </w:rPr>
            </w:pPr>
            <w:r w:rsidRPr="00BB0043">
              <w:rPr>
                <w:rFonts w:ascii="Verdana" w:hAnsi="Verdana"/>
                <w:b/>
                <w:sz w:val="16"/>
                <w:szCs w:val="16"/>
              </w:rPr>
              <w:t>1.</w:t>
            </w:r>
            <w:r w:rsidRPr="00BB0043">
              <w:rPr>
                <w:rFonts w:ascii="Verdana" w:hAnsi="Verdana"/>
                <w:b/>
                <w:sz w:val="16"/>
                <w:szCs w:val="16"/>
              </w:rPr>
              <w:tab/>
            </w:r>
            <w:r w:rsidRPr="00BB0043">
              <w:rPr>
                <w:rFonts w:ascii="Verdana" w:hAnsi="Verdana"/>
                <w:sz w:val="16"/>
                <w:szCs w:val="16"/>
              </w:rPr>
              <w:t>Objetivo</w:t>
            </w:r>
          </w:p>
        </w:tc>
        <w:tc>
          <w:tcPr>
            <w:tcW w:w="4788" w:type="dxa"/>
          </w:tcPr>
          <w:p w:rsidR="00EC5F92" w:rsidRPr="00DB3D2C" w:rsidRDefault="00EC5F92" w:rsidP="00BB0043">
            <w:pPr>
              <w:pStyle w:val="ROMANOS"/>
              <w:spacing w:line="218" w:lineRule="exact"/>
              <w:ind w:left="0" w:firstLine="0"/>
              <w:rPr>
                <w:rFonts w:ascii="Verdana" w:hAnsi="Verdana"/>
                <w:bCs/>
                <w:sz w:val="16"/>
                <w:szCs w:val="16"/>
                <w:lang w:val="en-US"/>
              </w:rPr>
            </w:pPr>
            <w:r w:rsidRPr="00DB3D2C">
              <w:rPr>
                <w:rFonts w:ascii="Verdana" w:hAnsi="Verdana"/>
                <w:b/>
                <w:sz w:val="16"/>
                <w:szCs w:val="16"/>
                <w:lang w:val="en-US"/>
              </w:rPr>
              <w:t xml:space="preserve">1. </w:t>
            </w:r>
            <w:r w:rsidR="004A0272" w:rsidRPr="00DB3D2C">
              <w:rPr>
                <w:rFonts w:ascii="Verdana" w:hAnsi="Verdana"/>
                <w:b/>
                <w:sz w:val="16"/>
                <w:szCs w:val="16"/>
                <w:lang w:val="en-US"/>
              </w:rPr>
              <w:tab/>
            </w:r>
            <w:r w:rsidRPr="00DB3D2C">
              <w:rPr>
                <w:rFonts w:ascii="Verdana" w:hAnsi="Verdana"/>
                <w:bCs/>
                <w:sz w:val="16"/>
                <w:szCs w:val="16"/>
                <w:lang w:val="en-US"/>
              </w:rPr>
              <w:t>Objective</w:t>
            </w:r>
          </w:p>
        </w:tc>
      </w:tr>
      <w:tr w:rsidR="00EC5F92" w:rsidRPr="00BB0043" w:rsidTr="00DB3D2C">
        <w:tc>
          <w:tcPr>
            <w:tcW w:w="4788" w:type="dxa"/>
          </w:tcPr>
          <w:p w:rsidR="00EC5F92" w:rsidRPr="00BB0043" w:rsidRDefault="00EC5F92" w:rsidP="00EC5F92">
            <w:pPr>
              <w:pStyle w:val="ROMANOS"/>
              <w:tabs>
                <w:tab w:val="left" w:pos="613"/>
              </w:tabs>
              <w:spacing w:line="218" w:lineRule="exact"/>
              <w:ind w:left="0" w:firstLine="0"/>
              <w:rPr>
                <w:rFonts w:ascii="Verdana" w:hAnsi="Verdana"/>
                <w:sz w:val="16"/>
                <w:szCs w:val="16"/>
              </w:rPr>
            </w:pPr>
            <w:r w:rsidRPr="00BB0043">
              <w:rPr>
                <w:rFonts w:ascii="Verdana" w:hAnsi="Verdana"/>
                <w:b/>
                <w:sz w:val="16"/>
                <w:szCs w:val="16"/>
              </w:rPr>
              <w:t>2.</w:t>
            </w:r>
            <w:r w:rsidRPr="00BB0043">
              <w:rPr>
                <w:rFonts w:ascii="Verdana" w:hAnsi="Verdana"/>
                <w:b/>
                <w:sz w:val="16"/>
                <w:szCs w:val="16"/>
              </w:rPr>
              <w:tab/>
            </w:r>
            <w:r w:rsidRPr="00BB0043">
              <w:rPr>
                <w:rFonts w:ascii="Verdana" w:hAnsi="Verdana"/>
                <w:sz w:val="16"/>
                <w:szCs w:val="16"/>
              </w:rPr>
              <w:t>Campo de aplicación</w:t>
            </w:r>
          </w:p>
        </w:tc>
        <w:tc>
          <w:tcPr>
            <w:tcW w:w="4788" w:type="dxa"/>
          </w:tcPr>
          <w:p w:rsidR="00EC5F92" w:rsidRPr="00DB3D2C" w:rsidRDefault="004A0272" w:rsidP="00BB0043">
            <w:pPr>
              <w:pStyle w:val="ROMANOS"/>
              <w:spacing w:line="218" w:lineRule="exact"/>
              <w:ind w:left="0" w:firstLine="0"/>
              <w:rPr>
                <w:rFonts w:ascii="Verdana" w:hAnsi="Verdana"/>
                <w:b/>
                <w:sz w:val="16"/>
                <w:szCs w:val="16"/>
                <w:lang w:val="en-US"/>
              </w:rPr>
            </w:pPr>
            <w:r w:rsidRPr="00DB3D2C">
              <w:rPr>
                <w:rFonts w:ascii="Verdana" w:hAnsi="Verdana"/>
                <w:b/>
                <w:sz w:val="16"/>
                <w:szCs w:val="16"/>
                <w:lang w:val="en-US"/>
              </w:rPr>
              <w:t xml:space="preserve">2. </w:t>
            </w:r>
            <w:r w:rsidRPr="00DB3D2C">
              <w:rPr>
                <w:rFonts w:ascii="Verdana" w:hAnsi="Verdana"/>
                <w:b/>
                <w:sz w:val="16"/>
                <w:szCs w:val="16"/>
                <w:lang w:val="en-US"/>
              </w:rPr>
              <w:tab/>
            </w:r>
            <w:r w:rsidRPr="00DB3D2C">
              <w:rPr>
                <w:rFonts w:ascii="Verdana" w:hAnsi="Verdana"/>
                <w:sz w:val="16"/>
                <w:szCs w:val="16"/>
                <w:lang w:val="en-US"/>
              </w:rPr>
              <w:t>Field of application</w:t>
            </w:r>
          </w:p>
        </w:tc>
      </w:tr>
      <w:tr w:rsidR="00EC5F92" w:rsidRPr="00BB0043" w:rsidTr="00DB3D2C">
        <w:tc>
          <w:tcPr>
            <w:tcW w:w="4788" w:type="dxa"/>
          </w:tcPr>
          <w:p w:rsidR="00EC5F92" w:rsidRPr="00BB0043" w:rsidRDefault="00EC5F92" w:rsidP="00EC5F92">
            <w:pPr>
              <w:pStyle w:val="ROMANOS"/>
              <w:tabs>
                <w:tab w:val="left" w:pos="613"/>
              </w:tabs>
              <w:spacing w:line="218" w:lineRule="exact"/>
              <w:ind w:left="0" w:firstLine="0"/>
              <w:rPr>
                <w:rFonts w:ascii="Verdana" w:hAnsi="Verdana"/>
                <w:sz w:val="16"/>
                <w:szCs w:val="16"/>
              </w:rPr>
            </w:pPr>
            <w:r w:rsidRPr="00BB0043">
              <w:rPr>
                <w:rFonts w:ascii="Verdana" w:hAnsi="Verdana"/>
                <w:b/>
                <w:sz w:val="16"/>
                <w:szCs w:val="16"/>
              </w:rPr>
              <w:t>3.</w:t>
            </w:r>
            <w:r w:rsidRPr="00BB0043">
              <w:rPr>
                <w:rFonts w:ascii="Verdana" w:hAnsi="Verdana"/>
                <w:b/>
                <w:sz w:val="16"/>
                <w:szCs w:val="16"/>
              </w:rPr>
              <w:tab/>
            </w:r>
            <w:r w:rsidRPr="00BB0043">
              <w:rPr>
                <w:rFonts w:ascii="Verdana" w:hAnsi="Verdana"/>
                <w:sz w:val="16"/>
                <w:szCs w:val="16"/>
              </w:rPr>
              <w:t>Referencias</w:t>
            </w:r>
          </w:p>
        </w:tc>
        <w:tc>
          <w:tcPr>
            <w:tcW w:w="4788" w:type="dxa"/>
          </w:tcPr>
          <w:p w:rsidR="00EC5F92" w:rsidRPr="00DB3D2C" w:rsidRDefault="004A0272" w:rsidP="00BB0043">
            <w:pPr>
              <w:pStyle w:val="ROMANOS"/>
              <w:spacing w:line="218" w:lineRule="exact"/>
              <w:ind w:left="0" w:firstLine="0"/>
              <w:rPr>
                <w:rFonts w:ascii="Verdana" w:hAnsi="Verdana"/>
                <w:b/>
                <w:sz w:val="16"/>
                <w:szCs w:val="16"/>
                <w:lang w:val="en-US"/>
              </w:rPr>
            </w:pPr>
            <w:r w:rsidRPr="00DB3D2C">
              <w:rPr>
                <w:rFonts w:ascii="Verdana" w:hAnsi="Verdana"/>
                <w:b/>
                <w:sz w:val="16"/>
                <w:szCs w:val="16"/>
                <w:lang w:val="en-US"/>
              </w:rPr>
              <w:t xml:space="preserve">3. </w:t>
            </w:r>
            <w:r w:rsidRPr="00DB3D2C">
              <w:rPr>
                <w:rFonts w:ascii="Verdana" w:hAnsi="Verdana"/>
                <w:b/>
                <w:sz w:val="16"/>
                <w:szCs w:val="16"/>
                <w:lang w:val="en-US"/>
              </w:rPr>
              <w:tab/>
            </w:r>
            <w:r w:rsidRPr="00DB3D2C">
              <w:rPr>
                <w:rFonts w:ascii="Verdana" w:hAnsi="Verdana"/>
                <w:sz w:val="16"/>
                <w:szCs w:val="16"/>
                <w:lang w:val="en-US"/>
              </w:rPr>
              <w:t>References</w:t>
            </w:r>
          </w:p>
        </w:tc>
      </w:tr>
      <w:tr w:rsidR="00EC5F92" w:rsidRPr="00BB0043" w:rsidTr="00DB3D2C">
        <w:tc>
          <w:tcPr>
            <w:tcW w:w="4788" w:type="dxa"/>
          </w:tcPr>
          <w:p w:rsidR="00EC5F92" w:rsidRPr="00BB0043" w:rsidRDefault="00EC5F92" w:rsidP="00EC5F92">
            <w:pPr>
              <w:pStyle w:val="ROMANOS"/>
              <w:tabs>
                <w:tab w:val="left" w:pos="613"/>
              </w:tabs>
              <w:spacing w:line="218" w:lineRule="exact"/>
              <w:ind w:left="0" w:firstLine="0"/>
              <w:rPr>
                <w:rFonts w:ascii="Verdana" w:hAnsi="Verdana"/>
                <w:sz w:val="16"/>
                <w:szCs w:val="16"/>
              </w:rPr>
            </w:pPr>
            <w:r w:rsidRPr="00BB0043">
              <w:rPr>
                <w:rFonts w:ascii="Verdana" w:hAnsi="Verdana"/>
                <w:b/>
                <w:sz w:val="16"/>
                <w:szCs w:val="16"/>
              </w:rPr>
              <w:t>4.</w:t>
            </w:r>
            <w:r w:rsidRPr="00BB0043">
              <w:rPr>
                <w:rFonts w:ascii="Verdana" w:hAnsi="Verdana"/>
                <w:b/>
                <w:sz w:val="16"/>
                <w:szCs w:val="16"/>
              </w:rPr>
              <w:tab/>
            </w:r>
            <w:r w:rsidRPr="00BB0043">
              <w:rPr>
                <w:rFonts w:ascii="Verdana" w:hAnsi="Verdana"/>
                <w:sz w:val="16"/>
                <w:szCs w:val="16"/>
              </w:rPr>
              <w:t>Definiciones</w:t>
            </w:r>
          </w:p>
        </w:tc>
        <w:tc>
          <w:tcPr>
            <w:tcW w:w="4788" w:type="dxa"/>
          </w:tcPr>
          <w:p w:rsidR="00EC5F92" w:rsidRPr="00DB3D2C" w:rsidRDefault="004A0272" w:rsidP="00BB0043">
            <w:pPr>
              <w:pStyle w:val="ROMANOS"/>
              <w:spacing w:line="218" w:lineRule="exact"/>
              <w:ind w:left="0" w:firstLine="0"/>
              <w:rPr>
                <w:rFonts w:ascii="Verdana" w:hAnsi="Verdana"/>
                <w:b/>
                <w:sz w:val="16"/>
                <w:szCs w:val="16"/>
                <w:lang w:val="en-US"/>
              </w:rPr>
            </w:pPr>
            <w:r w:rsidRPr="00DB3D2C">
              <w:rPr>
                <w:rFonts w:ascii="Verdana" w:hAnsi="Verdana"/>
                <w:b/>
                <w:sz w:val="16"/>
                <w:szCs w:val="16"/>
                <w:lang w:val="en-US"/>
              </w:rPr>
              <w:t xml:space="preserve">4. </w:t>
            </w:r>
            <w:r w:rsidRPr="00DB3D2C">
              <w:rPr>
                <w:rFonts w:ascii="Verdana" w:hAnsi="Verdana"/>
                <w:b/>
                <w:sz w:val="16"/>
                <w:szCs w:val="16"/>
                <w:lang w:val="en-US"/>
              </w:rPr>
              <w:tab/>
            </w:r>
            <w:r w:rsidRPr="00DB3D2C">
              <w:rPr>
                <w:rFonts w:ascii="Verdana" w:hAnsi="Verdana"/>
                <w:sz w:val="16"/>
                <w:szCs w:val="16"/>
                <w:lang w:val="en-US"/>
              </w:rPr>
              <w:t>Definitions</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4.1</w:t>
            </w:r>
            <w:r w:rsidRPr="00BB0043">
              <w:rPr>
                <w:rFonts w:ascii="Verdana" w:hAnsi="Verdana"/>
                <w:b/>
                <w:sz w:val="16"/>
                <w:szCs w:val="16"/>
              </w:rPr>
              <w:tab/>
            </w:r>
            <w:r w:rsidRPr="00BB0043">
              <w:rPr>
                <w:rFonts w:ascii="Verdana" w:hAnsi="Verdana"/>
                <w:sz w:val="16"/>
                <w:szCs w:val="16"/>
              </w:rPr>
              <w:t>Acondicionador de aire tipo cuarto</w:t>
            </w:r>
          </w:p>
        </w:tc>
        <w:tc>
          <w:tcPr>
            <w:tcW w:w="4788" w:type="dxa"/>
          </w:tcPr>
          <w:p w:rsidR="00EC5F92" w:rsidRPr="00DB3D2C" w:rsidRDefault="004A0272"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4.1</w:t>
            </w:r>
            <w:r w:rsidRPr="00DB3D2C">
              <w:rPr>
                <w:rFonts w:ascii="Verdana" w:hAnsi="Verdana"/>
                <w:b/>
                <w:sz w:val="16"/>
                <w:szCs w:val="16"/>
                <w:lang w:val="en-US"/>
              </w:rPr>
              <w:tab/>
            </w:r>
            <w:r w:rsidRPr="00DB3D2C">
              <w:rPr>
                <w:rFonts w:ascii="Verdana" w:hAnsi="Verdana"/>
                <w:sz w:val="16"/>
                <w:szCs w:val="16"/>
                <w:lang w:val="en-US"/>
              </w:rPr>
              <w:t>Room type Air Conditioner</w:t>
            </w:r>
          </w:p>
        </w:tc>
      </w:tr>
      <w:tr w:rsidR="00EC5F92" w:rsidRPr="00462F7C"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4.2</w:t>
            </w:r>
            <w:r w:rsidRPr="00BB0043">
              <w:rPr>
                <w:rFonts w:ascii="Verdana" w:hAnsi="Verdana"/>
                <w:b/>
                <w:sz w:val="16"/>
                <w:szCs w:val="16"/>
              </w:rPr>
              <w:tab/>
            </w:r>
            <w:r w:rsidRPr="00BB0043">
              <w:rPr>
                <w:rFonts w:ascii="Verdana" w:hAnsi="Verdana"/>
                <w:sz w:val="16"/>
                <w:szCs w:val="16"/>
              </w:rPr>
              <w:t>Acondicionador de aire tipo cuarto consola</w:t>
            </w:r>
          </w:p>
        </w:tc>
        <w:tc>
          <w:tcPr>
            <w:tcW w:w="4788" w:type="dxa"/>
          </w:tcPr>
          <w:p w:rsidR="00EC5F92" w:rsidRPr="00DB3D2C" w:rsidRDefault="004A0272"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4.2</w:t>
            </w:r>
            <w:r w:rsidRPr="00DB3D2C">
              <w:rPr>
                <w:rFonts w:ascii="Verdana" w:hAnsi="Verdana"/>
                <w:b/>
                <w:sz w:val="16"/>
                <w:szCs w:val="16"/>
                <w:lang w:val="en-US"/>
              </w:rPr>
              <w:tab/>
            </w:r>
            <w:r w:rsidRPr="00DB3D2C">
              <w:rPr>
                <w:rFonts w:ascii="Verdana" w:hAnsi="Verdana"/>
                <w:sz w:val="16"/>
                <w:szCs w:val="16"/>
                <w:lang w:val="en-US"/>
              </w:rPr>
              <w:t>Room type Air Conditioner Console</w:t>
            </w:r>
          </w:p>
        </w:tc>
      </w:tr>
      <w:tr w:rsidR="00EC5F92" w:rsidRPr="00462F7C"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4.3</w:t>
            </w:r>
            <w:r w:rsidRPr="00BB0043">
              <w:rPr>
                <w:rFonts w:ascii="Verdana" w:hAnsi="Verdana"/>
                <w:b/>
                <w:sz w:val="16"/>
                <w:szCs w:val="16"/>
              </w:rPr>
              <w:tab/>
            </w:r>
            <w:r w:rsidRPr="00BB0043">
              <w:rPr>
                <w:rFonts w:ascii="Verdana" w:hAnsi="Verdana"/>
                <w:sz w:val="16"/>
                <w:szCs w:val="16"/>
              </w:rPr>
              <w:t>Acondicionador de aire tipo cuarto dividido</w:t>
            </w:r>
          </w:p>
        </w:tc>
        <w:tc>
          <w:tcPr>
            <w:tcW w:w="4788" w:type="dxa"/>
          </w:tcPr>
          <w:p w:rsidR="00EC5F92" w:rsidRPr="00DB3D2C" w:rsidRDefault="004A0272"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4.3</w:t>
            </w:r>
            <w:r w:rsidRPr="00DB3D2C">
              <w:rPr>
                <w:rFonts w:ascii="Verdana" w:hAnsi="Verdana"/>
                <w:b/>
                <w:sz w:val="16"/>
                <w:szCs w:val="16"/>
                <w:lang w:val="en-US"/>
              </w:rPr>
              <w:tab/>
            </w:r>
            <w:r w:rsidRPr="00DB3D2C">
              <w:rPr>
                <w:rFonts w:ascii="Verdana" w:hAnsi="Verdana"/>
                <w:sz w:val="16"/>
                <w:szCs w:val="16"/>
                <w:lang w:val="en-US"/>
              </w:rPr>
              <w:t>Divided</w:t>
            </w:r>
            <w:r w:rsidRPr="00DB3D2C">
              <w:rPr>
                <w:rFonts w:ascii="Verdana" w:hAnsi="Verdana"/>
                <w:b/>
                <w:sz w:val="16"/>
                <w:szCs w:val="16"/>
                <w:lang w:val="en-US"/>
              </w:rPr>
              <w:t xml:space="preserve"> </w:t>
            </w:r>
            <w:r w:rsidRPr="00DB3D2C">
              <w:rPr>
                <w:rFonts w:ascii="Verdana" w:hAnsi="Verdana"/>
                <w:sz w:val="16"/>
                <w:szCs w:val="16"/>
                <w:lang w:val="en-US"/>
              </w:rPr>
              <w:t>Room type Air Conditioner</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4.4</w:t>
            </w:r>
            <w:r w:rsidRPr="00BB0043">
              <w:rPr>
                <w:rFonts w:ascii="Verdana" w:hAnsi="Verdana"/>
                <w:b/>
                <w:sz w:val="16"/>
                <w:szCs w:val="16"/>
              </w:rPr>
              <w:tab/>
            </w:r>
            <w:r w:rsidRPr="00BB0043">
              <w:rPr>
                <w:rFonts w:ascii="Verdana" w:hAnsi="Verdana"/>
                <w:sz w:val="16"/>
                <w:szCs w:val="16"/>
              </w:rPr>
              <w:t>Aislamiento principal</w:t>
            </w:r>
          </w:p>
        </w:tc>
        <w:tc>
          <w:tcPr>
            <w:tcW w:w="4788" w:type="dxa"/>
          </w:tcPr>
          <w:p w:rsidR="00EC5F92" w:rsidRPr="00DB3D2C" w:rsidRDefault="00035831" w:rsidP="00035831">
            <w:pPr>
              <w:pStyle w:val="Texto"/>
              <w:spacing w:line="218" w:lineRule="exact"/>
              <w:ind w:firstLine="0"/>
              <w:rPr>
                <w:rFonts w:ascii="Verdana" w:hAnsi="Verdana"/>
                <w:b/>
                <w:sz w:val="16"/>
                <w:szCs w:val="16"/>
                <w:lang w:val="en-US"/>
              </w:rPr>
            </w:pPr>
            <w:r w:rsidRPr="00DB3D2C">
              <w:rPr>
                <w:rFonts w:ascii="Verdana" w:hAnsi="Verdana"/>
                <w:b/>
                <w:sz w:val="16"/>
                <w:szCs w:val="16"/>
                <w:lang w:val="en-US"/>
              </w:rPr>
              <w:t>4.4</w:t>
            </w:r>
            <w:r w:rsidRPr="00DB3D2C">
              <w:rPr>
                <w:rFonts w:ascii="Verdana" w:hAnsi="Verdana"/>
                <w:b/>
                <w:sz w:val="16"/>
                <w:szCs w:val="16"/>
                <w:lang w:val="en-US"/>
              </w:rPr>
              <w:tab/>
            </w:r>
            <w:r w:rsidRPr="00DB3D2C">
              <w:rPr>
                <w:rFonts w:ascii="Verdana" w:hAnsi="Verdana"/>
                <w:sz w:val="16"/>
                <w:szCs w:val="16"/>
                <w:lang w:val="en-US"/>
              </w:rPr>
              <w:t>Main Insulation</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4.5</w:t>
            </w:r>
            <w:r w:rsidRPr="00BB0043">
              <w:rPr>
                <w:rFonts w:ascii="Verdana" w:hAnsi="Verdana"/>
                <w:sz w:val="16"/>
                <w:szCs w:val="16"/>
              </w:rPr>
              <w:tab/>
              <w:t>Aislamiento reforzado</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4.5</w:t>
            </w:r>
            <w:r w:rsidRPr="00DB3D2C">
              <w:rPr>
                <w:rFonts w:ascii="Verdana" w:hAnsi="Verdana"/>
                <w:b/>
                <w:sz w:val="16"/>
                <w:szCs w:val="16"/>
                <w:lang w:val="en-US"/>
              </w:rPr>
              <w:tab/>
            </w:r>
            <w:r w:rsidRPr="00DB3D2C">
              <w:rPr>
                <w:rFonts w:ascii="Verdana" w:hAnsi="Verdana"/>
                <w:sz w:val="16"/>
                <w:szCs w:val="16"/>
                <w:lang w:val="en-US"/>
              </w:rPr>
              <w:t>Reinforced Insulation</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4.6</w:t>
            </w:r>
            <w:r w:rsidRPr="00BB0043">
              <w:rPr>
                <w:rFonts w:ascii="Verdana" w:hAnsi="Verdana"/>
                <w:b/>
                <w:sz w:val="16"/>
                <w:szCs w:val="16"/>
              </w:rPr>
              <w:tab/>
            </w:r>
            <w:r w:rsidRPr="00BB0043">
              <w:rPr>
                <w:rFonts w:ascii="Verdana" w:hAnsi="Verdana"/>
                <w:sz w:val="16"/>
                <w:szCs w:val="16"/>
              </w:rPr>
              <w:t>Aislamiento suplementario (aislamiento de protección)</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4.6</w:t>
            </w:r>
            <w:r w:rsidRPr="00DB3D2C">
              <w:rPr>
                <w:rFonts w:ascii="Verdana" w:hAnsi="Verdana"/>
                <w:b/>
                <w:sz w:val="16"/>
                <w:szCs w:val="16"/>
                <w:lang w:val="en-US"/>
              </w:rPr>
              <w:tab/>
            </w:r>
            <w:r w:rsidRPr="00DB3D2C">
              <w:rPr>
                <w:rFonts w:ascii="Verdana" w:hAnsi="Verdana"/>
                <w:sz w:val="16"/>
                <w:szCs w:val="16"/>
                <w:lang w:val="en-US"/>
              </w:rPr>
              <w:t>Supplementary Insulation (protection insulation)</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4.7</w:t>
            </w:r>
            <w:r w:rsidRPr="00BB0043">
              <w:rPr>
                <w:rFonts w:ascii="Verdana" w:hAnsi="Verdana"/>
                <w:b/>
                <w:sz w:val="16"/>
                <w:szCs w:val="16"/>
              </w:rPr>
              <w:tab/>
            </w:r>
            <w:r w:rsidRPr="00BB0043">
              <w:rPr>
                <w:rFonts w:ascii="Verdana" w:hAnsi="Verdana"/>
                <w:sz w:val="16"/>
                <w:szCs w:val="16"/>
              </w:rPr>
              <w:t>Aparato</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4.7</w:t>
            </w:r>
            <w:r w:rsidRPr="00DB3D2C">
              <w:rPr>
                <w:rFonts w:ascii="Verdana" w:hAnsi="Verdana"/>
                <w:b/>
                <w:sz w:val="16"/>
                <w:szCs w:val="16"/>
                <w:lang w:val="en-US"/>
              </w:rPr>
              <w:tab/>
            </w:r>
            <w:r w:rsidRPr="00DB3D2C">
              <w:rPr>
                <w:rFonts w:ascii="Verdana" w:hAnsi="Verdana"/>
                <w:sz w:val="16"/>
                <w:szCs w:val="16"/>
                <w:lang w:val="en-US"/>
              </w:rPr>
              <w:t>Unit</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4.8</w:t>
            </w:r>
            <w:r w:rsidRPr="00BB0043">
              <w:rPr>
                <w:rFonts w:ascii="Verdana" w:hAnsi="Verdana"/>
                <w:b/>
                <w:sz w:val="16"/>
                <w:szCs w:val="16"/>
              </w:rPr>
              <w:tab/>
            </w:r>
            <w:r w:rsidRPr="00BB0043">
              <w:rPr>
                <w:rFonts w:ascii="Verdana" w:hAnsi="Verdana"/>
                <w:sz w:val="16"/>
                <w:szCs w:val="16"/>
              </w:rPr>
              <w:t>Aparato clase 0</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4.8</w:t>
            </w:r>
            <w:r w:rsidRPr="00DB3D2C">
              <w:rPr>
                <w:rFonts w:ascii="Verdana" w:hAnsi="Verdana"/>
                <w:b/>
                <w:sz w:val="16"/>
                <w:szCs w:val="16"/>
                <w:lang w:val="en-US"/>
              </w:rPr>
              <w:tab/>
            </w:r>
            <w:r w:rsidRPr="00DB3D2C">
              <w:rPr>
                <w:rFonts w:ascii="Verdana" w:hAnsi="Verdana"/>
                <w:sz w:val="16"/>
                <w:szCs w:val="16"/>
                <w:lang w:val="en-US"/>
              </w:rPr>
              <w:t>Class</w:t>
            </w:r>
            <w:r w:rsidRPr="00DB3D2C">
              <w:rPr>
                <w:rFonts w:ascii="Verdana" w:hAnsi="Verdana"/>
                <w:b/>
                <w:sz w:val="16"/>
                <w:szCs w:val="16"/>
                <w:lang w:val="en-US"/>
              </w:rPr>
              <w:t xml:space="preserve"> </w:t>
            </w:r>
            <w:r w:rsidRPr="00DB3D2C">
              <w:rPr>
                <w:rFonts w:ascii="Verdana" w:hAnsi="Verdana"/>
                <w:sz w:val="16"/>
                <w:szCs w:val="16"/>
                <w:lang w:val="en-US"/>
              </w:rPr>
              <w:t>0 Unit</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4.9</w:t>
            </w:r>
            <w:r w:rsidRPr="00BB0043">
              <w:rPr>
                <w:rFonts w:ascii="Verdana" w:hAnsi="Verdana"/>
                <w:b/>
                <w:sz w:val="16"/>
                <w:szCs w:val="16"/>
              </w:rPr>
              <w:tab/>
            </w:r>
            <w:r w:rsidRPr="00BB0043">
              <w:rPr>
                <w:rFonts w:ascii="Verdana" w:hAnsi="Verdana"/>
                <w:sz w:val="16"/>
                <w:szCs w:val="16"/>
              </w:rPr>
              <w:t>Aparato clase 0I</w:t>
            </w:r>
          </w:p>
        </w:tc>
        <w:tc>
          <w:tcPr>
            <w:tcW w:w="4788" w:type="dxa"/>
          </w:tcPr>
          <w:p w:rsidR="00EC5F92" w:rsidRPr="00DB3D2C" w:rsidRDefault="00035831" w:rsidP="00035831">
            <w:pPr>
              <w:pStyle w:val="Texto"/>
              <w:spacing w:line="218" w:lineRule="exact"/>
              <w:ind w:firstLine="0"/>
              <w:rPr>
                <w:rFonts w:ascii="Verdana" w:hAnsi="Verdana"/>
                <w:b/>
                <w:sz w:val="16"/>
                <w:szCs w:val="16"/>
                <w:lang w:val="en-US"/>
              </w:rPr>
            </w:pPr>
            <w:r w:rsidRPr="00DB3D2C">
              <w:rPr>
                <w:rFonts w:ascii="Verdana" w:hAnsi="Verdana"/>
                <w:b/>
                <w:sz w:val="16"/>
                <w:szCs w:val="16"/>
                <w:lang w:val="en-US"/>
              </w:rPr>
              <w:t>4.9</w:t>
            </w:r>
            <w:r w:rsidRPr="00DB3D2C">
              <w:rPr>
                <w:rFonts w:ascii="Verdana" w:hAnsi="Verdana"/>
                <w:b/>
                <w:sz w:val="16"/>
                <w:szCs w:val="16"/>
                <w:lang w:val="en-US"/>
              </w:rPr>
              <w:tab/>
            </w:r>
            <w:r w:rsidRPr="00DB3D2C">
              <w:rPr>
                <w:rFonts w:ascii="Verdana" w:hAnsi="Verdana"/>
                <w:sz w:val="16"/>
                <w:szCs w:val="16"/>
                <w:lang w:val="en-US"/>
              </w:rPr>
              <w:t>Class 0I Unit</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4.10</w:t>
            </w:r>
            <w:r w:rsidRPr="00BB0043">
              <w:rPr>
                <w:rFonts w:ascii="Verdana" w:hAnsi="Verdana"/>
                <w:b/>
                <w:sz w:val="16"/>
                <w:szCs w:val="16"/>
              </w:rPr>
              <w:tab/>
            </w:r>
            <w:r w:rsidRPr="00BB0043">
              <w:rPr>
                <w:rFonts w:ascii="Verdana" w:hAnsi="Verdana"/>
                <w:sz w:val="16"/>
                <w:szCs w:val="16"/>
              </w:rPr>
              <w:t>Aparatos clase I</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4.10</w:t>
            </w:r>
            <w:r w:rsidRPr="00DB3D2C">
              <w:rPr>
                <w:rFonts w:ascii="Verdana" w:hAnsi="Verdana"/>
                <w:b/>
                <w:sz w:val="16"/>
                <w:szCs w:val="16"/>
                <w:lang w:val="en-US"/>
              </w:rPr>
              <w:tab/>
            </w:r>
            <w:r w:rsidRPr="00DB3D2C">
              <w:rPr>
                <w:rFonts w:ascii="Verdana" w:hAnsi="Verdana"/>
                <w:sz w:val="16"/>
                <w:szCs w:val="16"/>
                <w:lang w:val="en-US"/>
              </w:rPr>
              <w:t>Class I Unit</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4.11</w:t>
            </w:r>
            <w:r w:rsidRPr="00BB0043">
              <w:rPr>
                <w:rFonts w:ascii="Verdana" w:hAnsi="Verdana"/>
                <w:b/>
                <w:sz w:val="16"/>
                <w:szCs w:val="16"/>
              </w:rPr>
              <w:tab/>
            </w:r>
            <w:r w:rsidRPr="00BB0043">
              <w:rPr>
                <w:rFonts w:ascii="Verdana" w:hAnsi="Verdana"/>
                <w:sz w:val="16"/>
                <w:szCs w:val="16"/>
              </w:rPr>
              <w:t>Aparatos clase II</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4.11</w:t>
            </w:r>
            <w:r w:rsidRPr="00DB3D2C">
              <w:rPr>
                <w:rFonts w:ascii="Verdana" w:hAnsi="Verdana"/>
                <w:b/>
                <w:sz w:val="16"/>
                <w:szCs w:val="16"/>
                <w:lang w:val="en-US"/>
              </w:rPr>
              <w:tab/>
            </w:r>
            <w:r w:rsidRPr="00DB3D2C">
              <w:rPr>
                <w:rFonts w:ascii="Verdana" w:hAnsi="Verdana"/>
                <w:sz w:val="16"/>
                <w:szCs w:val="16"/>
                <w:lang w:val="en-US"/>
              </w:rPr>
              <w:t>Class II Unit</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4.12</w:t>
            </w:r>
            <w:r w:rsidRPr="00BB0043">
              <w:rPr>
                <w:rFonts w:ascii="Verdana" w:hAnsi="Verdana"/>
                <w:b/>
                <w:sz w:val="16"/>
                <w:szCs w:val="16"/>
              </w:rPr>
              <w:tab/>
            </w:r>
            <w:r w:rsidRPr="00BB0043">
              <w:rPr>
                <w:rFonts w:ascii="Verdana" w:hAnsi="Verdana"/>
                <w:sz w:val="16"/>
                <w:szCs w:val="16"/>
              </w:rPr>
              <w:t>Aparatos clase III</w:t>
            </w:r>
          </w:p>
        </w:tc>
        <w:tc>
          <w:tcPr>
            <w:tcW w:w="4788" w:type="dxa"/>
          </w:tcPr>
          <w:p w:rsidR="00EC5F92" w:rsidRPr="00DB3D2C" w:rsidRDefault="00035831" w:rsidP="00BB0043">
            <w:pPr>
              <w:pStyle w:val="Texto"/>
              <w:spacing w:line="218" w:lineRule="exact"/>
              <w:ind w:firstLine="0"/>
              <w:rPr>
                <w:rFonts w:ascii="Verdana" w:hAnsi="Verdana"/>
                <w:b/>
                <w:sz w:val="16"/>
                <w:szCs w:val="16"/>
                <w:lang w:val="en-US"/>
              </w:rPr>
            </w:pPr>
            <w:r w:rsidRPr="00DB3D2C">
              <w:rPr>
                <w:rFonts w:ascii="Verdana" w:hAnsi="Verdana"/>
                <w:b/>
                <w:sz w:val="16"/>
                <w:szCs w:val="16"/>
                <w:lang w:val="en-US"/>
              </w:rPr>
              <w:t>4.12</w:t>
            </w:r>
            <w:r w:rsidRPr="00DB3D2C">
              <w:rPr>
                <w:rFonts w:ascii="Verdana" w:hAnsi="Verdana"/>
                <w:b/>
                <w:sz w:val="16"/>
                <w:szCs w:val="16"/>
                <w:lang w:val="en-US"/>
              </w:rPr>
              <w:tab/>
            </w:r>
            <w:r w:rsidRPr="00DB3D2C">
              <w:rPr>
                <w:rFonts w:ascii="Verdana" w:hAnsi="Verdana"/>
                <w:sz w:val="16"/>
                <w:szCs w:val="16"/>
                <w:lang w:val="en-US"/>
              </w:rPr>
              <w:t>Class III Unit</w:t>
            </w:r>
          </w:p>
        </w:tc>
      </w:tr>
      <w:tr w:rsidR="00EC5F92" w:rsidRPr="00BB0043" w:rsidTr="00DB3D2C">
        <w:tc>
          <w:tcPr>
            <w:tcW w:w="4788" w:type="dxa"/>
          </w:tcPr>
          <w:p w:rsidR="00EC5F92" w:rsidRPr="00BB0043" w:rsidRDefault="00EC5F92" w:rsidP="00EC5F92">
            <w:pPr>
              <w:pStyle w:val="Texto"/>
              <w:tabs>
                <w:tab w:val="left" w:pos="613"/>
              </w:tabs>
              <w:spacing w:line="218" w:lineRule="exact"/>
              <w:ind w:firstLine="0"/>
              <w:rPr>
                <w:rFonts w:ascii="Verdana" w:hAnsi="Verdana"/>
                <w:sz w:val="16"/>
                <w:szCs w:val="16"/>
              </w:rPr>
            </w:pPr>
            <w:r w:rsidRPr="00BB0043">
              <w:rPr>
                <w:rFonts w:ascii="Verdana" w:hAnsi="Verdana"/>
                <w:b/>
                <w:sz w:val="16"/>
                <w:szCs w:val="16"/>
              </w:rPr>
              <w:t>4.13</w:t>
            </w:r>
            <w:r w:rsidRPr="00BB0043">
              <w:rPr>
                <w:rFonts w:ascii="Verdana" w:hAnsi="Verdana"/>
                <w:b/>
                <w:sz w:val="16"/>
                <w:szCs w:val="16"/>
              </w:rPr>
              <w:tab/>
            </w:r>
            <w:r w:rsidRPr="00BB0043">
              <w:rPr>
                <w:rFonts w:ascii="Verdana" w:hAnsi="Verdana"/>
                <w:sz w:val="16"/>
                <w:szCs w:val="16"/>
              </w:rPr>
              <w:t>Calorímetro de cuarto</w:t>
            </w:r>
          </w:p>
        </w:tc>
        <w:tc>
          <w:tcPr>
            <w:tcW w:w="4788" w:type="dxa"/>
          </w:tcPr>
          <w:p w:rsidR="00EC5F92" w:rsidRPr="00DB3D2C" w:rsidRDefault="00035831" w:rsidP="007B7D96">
            <w:pPr>
              <w:pStyle w:val="Texto"/>
              <w:spacing w:line="218" w:lineRule="exact"/>
              <w:ind w:firstLine="0"/>
              <w:rPr>
                <w:rFonts w:ascii="Verdana" w:hAnsi="Verdana"/>
                <w:b/>
                <w:sz w:val="16"/>
                <w:szCs w:val="16"/>
                <w:lang w:val="en-US"/>
              </w:rPr>
            </w:pPr>
            <w:r w:rsidRPr="00DB3D2C">
              <w:rPr>
                <w:rFonts w:ascii="Verdana" w:hAnsi="Verdana"/>
                <w:b/>
                <w:sz w:val="16"/>
                <w:szCs w:val="16"/>
                <w:lang w:val="en-US"/>
              </w:rPr>
              <w:t>4.13</w:t>
            </w:r>
            <w:r w:rsidRPr="00DB3D2C">
              <w:rPr>
                <w:rFonts w:ascii="Verdana" w:hAnsi="Verdana"/>
                <w:b/>
                <w:sz w:val="16"/>
                <w:szCs w:val="16"/>
                <w:lang w:val="en-US"/>
              </w:rPr>
              <w:tab/>
            </w:r>
            <w:r w:rsidRPr="00DB3D2C">
              <w:rPr>
                <w:rFonts w:ascii="Verdana" w:hAnsi="Verdana"/>
                <w:sz w:val="16"/>
                <w:szCs w:val="16"/>
                <w:lang w:val="en-US"/>
              </w:rPr>
              <w:t xml:space="preserve">Room </w:t>
            </w:r>
            <w:r w:rsidR="007B7D96" w:rsidRPr="00DB3D2C">
              <w:rPr>
                <w:rFonts w:ascii="Verdana" w:hAnsi="Verdana"/>
                <w:sz w:val="16"/>
                <w:szCs w:val="16"/>
                <w:lang w:val="en-US"/>
              </w:rPr>
              <w:t>Calorimeter</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4.14</w:t>
            </w:r>
            <w:r w:rsidRPr="00BB0043">
              <w:rPr>
                <w:rFonts w:ascii="Verdana" w:hAnsi="Verdana"/>
                <w:b/>
                <w:sz w:val="16"/>
                <w:szCs w:val="16"/>
              </w:rPr>
              <w:tab/>
            </w:r>
            <w:r w:rsidRPr="00BB0043">
              <w:rPr>
                <w:rFonts w:ascii="Verdana" w:hAnsi="Verdana"/>
                <w:sz w:val="16"/>
                <w:szCs w:val="16"/>
              </w:rPr>
              <w:t>Carga normal</w:t>
            </w:r>
          </w:p>
        </w:tc>
        <w:tc>
          <w:tcPr>
            <w:tcW w:w="4788" w:type="dxa"/>
          </w:tcPr>
          <w:p w:rsidR="00EC5F92" w:rsidRPr="00DB3D2C" w:rsidRDefault="00062256"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4.14</w:t>
            </w:r>
            <w:r w:rsidRPr="00DB3D2C">
              <w:rPr>
                <w:rFonts w:ascii="Verdana" w:hAnsi="Verdana"/>
                <w:b/>
                <w:sz w:val="16"/>
                <w:szCs w:val="16"/>
                <w:lang w:val="en-US"/>
              </w:rPr>
              <w:tab/>
            </w:r>
            <w:r w:rsidRPr="00DB3D2C">
              <w:rPr>
                <w:rFonts w:ascii="Verdana" w:hAnsi="Verdana"/>
                <w:sz w:val="16"/>
                <w:szCs w:val="16"/>
                <w:lang w:val="en-US"/>
              </w:rPr>
              <w:t>Normal Load</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4.15</w:t>
            </w:r>
            <w:r w:rsidRPr="00BB0043">
              <w:rPr>
                <w:rFonts w:ascii="Verdana" w:hAnsi="Verdana"/>
                <w:b/>
                <w:sz w:val="16"/>
                <w:szCs w:val="16"/>
              </w:rPr>
              <w:tab/>
            </w:r>
            <w:r w:rsidRPr="00BB0043">
              <w:rPr>
                <w:rFonts w:ascii="Verdana" w:hAnsi="Verdana"/>
                <w:sz w:val="16"/>
                <w:szCs w:val="16"/>
              </w:rPr>
              <w:t>Ciclo inverso</w:t>
            </w:r>
          </w:p>
        </w:tc>
        <w:tc>
          <w:tcPr>
            <w:tcW w:w="4788" w:type="dxa"/>
          </w:tcPr>
          <w:p w:rsidR="00EC5F92" w:rsidRPr="00DB3D2C" w:rsidRDefault="00062256" w:rsidP="00062256">
            <w:pPr>
              <w:pStyle w:val="Texto"/>
              <w:spacing w:line="219" w:lineRule="exact"/>
              <w:ind w:firstLine="0"/>
              <w:rPr>
                <w:rFonts w:ascii="Verdana" w:hAnsi="Verdana"/>
                <w:b/>
                <w:sz w:val="16"/>
                <w:szCs w:val="16"/>
                <w:lang w:val="en-US"/>
              </w:rPr>
            </w:pPr>
            <w:r w:rsidRPr="00DB3D2C">
              <w:rPr>
                <w:rFonts w:ascii="Verdana" w:hAnsi="Verdana"/>
                <w:b/>
                <w:sz w:val="16"/>
                <w:szCs w:val="16"/>
                <w:lang w:val="en-US"/>
              </w:rPr>
              <w:t>4.15</w:t>
            </w:r>
            <w:r w:rsidRPr="00DB3D2C">
              <w:rPr>
                <w:rFonts w:ascii="Verdana" w:hAnsi="Verdana"/>
                <w:b/>
                <w:sz w:val="16"/>
                <w:szCs w:val="16"/>
                <w:lang w:val="en-US"/>
              </w:rPr>
              <w:tab/>
            </w:r>
            <w:r w:rsidRPr="00DB3D2C">
              <w:rPr>
                <w:rFonts w:ascii="Verdana" w:hAnsi="Verdana"/>
                <w:sz w:val="16"/>
                <w:szCs w:val="16"/>
                <w:lang w:val="en-US"/>
              </w:rPr>
              <w:t xml:space="preserve">Inverted </w:t>
            </w:r>
            <w:r w:rsidR="009A2328" w:rsidRPr="00DB3D2C">
              <w:rPr>
                <w:rFonts w:ascii="Verdana" w:hAnsi="Verdana"/>
                <w:sz w:val="16"/>
                <w:szCs w:val="16"/>
                <w:lang w:val="en-US"/>
              </w:rPr>
              <w:t>Cycle</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4.16</w:t>
            </w:r>
            <w:r w:rsidRPr="00BB0043">
              <w:rPr>
                <w:rFonts w:ascii="Verdana" w:hAnsi="Verdana"/>
                <w:b/>
                <w:sz w:val="16"/>
                <w:szCs w:val="16"/>
              </w:rPr>
              <w:tab/>
            </w:r>
            <w:r w:rsidRPr="00BB0043">
              <w:rPr>
                <w:rFonts w:ascii="Verdana" w:hAnsi="Verdana"/>
                <w:sz w:val="16"/>
                <w:szCs w:val="16"/>
              </w:rPr>
              <w:t>Claro</w:t>
            </w:r>
          </w:p>
        </w:tc>
        <w:tc>
          <w:tcPr>
            <w:tcW w:w="4788" w:type="dxa"/>
          </w:tcPr>
          <w:p w:rsidR="00EC5F92" w:rsidRPr="00DB3D2C" w:rsidRDefault="00062256" w:rsidP="00FE076A">
            <w:pPr>
              <w:pStyle w:val="Texto"/>
              <w:spacing w:line="219" w:lineRule="exact"/>
              <w:ind w:firstLine="0"/>
              <w:rPr>
                <w:rFonts w:ascii="Verdana" w:hAnsi="Verdana"/>
                <w:b/>
                <w:sz w:val="16"/>
                <w:szCs w:val="16"/>
                <w:lang w:val="en-US"/>
              </w:rPr>
            </w:pPr>
            <w:r w:rsidRPr="00DB3D2C">
              <w:rPr>
                <w:rFonts w:ascii="Verdana" w:hAnsi="Verdana"/>
                <w:b/>
                <w:sz w:val="16"/>
                <w:szCs w:val="16"/>
                <w:lang w:val="en-US"/>
              </w:rPr>
              <w:t>4.16</w:t>
            </w:r>
            <w:r w:rsidRPr="00DB3D2C">
              <w:rPr>
                <w:rFonts w:ascii="Verdana" w:hAnsi="Verdana"/>
                <w:b/>
                <w:sz w:val="16"/>
                <w:szCs w:val="16"/>
                <w:lang w:val="en-US"/>
              </w:rPr>
              <w:tab/>
            </w:r>
            <w:r w:rsidR="00FE076A" w:rsidRPr="00DB3D2C">
              <w:rPr>
                <w:rFonts w:ascii="Verdana" w:hAnsi="Verdana"/>
                <w:sz w:val="16"/>
                <w:szCs w:val="16"/>
                <w:lang w:val="en-US"/>
              </w:rPr>
              <w:t>Space</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4.17</w:t>
            </w:r>
            <w:r w:rsidRPr="00BB0043">
              <w:rPr>
                <w:rFonts w:ascii="Verdana" w:hAnsi="Verdana"/>
                <w:b/>
                <w:sz w:val="16"/>
                <w:szCs w:val="16"/>
              </w:rPr>
              <w:tab/>
            </w:r>
            <w:r w:rsidRPr="00BB0043">
              <w:rPr>
                <w:rFonts w:ascii="Verdana" w:hAnsi="Verdana"/>
                <w:sz w:val="16"/>
                <w:szCs w:val="16"/>
              </w:rPr>
              <w:t>Corriente nominal</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4.17</w:t>
            </w:r>
            <w:r w:rsidRPr="00DB3D2C">
              <w:rPr>
                <w:rFonts w:ascii="Verdana" w:hAnsi="Verdana"/>
                <w:b/>
                <w:sz w:val="16"/>
                <w:szCs w:val="16"/>
                <w:lang w:val="en-US"/>
              </w:rPr>
              <w:tab/>
            </w:r>
            <w:r w:rsidRPr="00DB3D2C">
              <w:rPr>
                <w:rFonts w:ascii="Verdana" w:hAnsi="Verdana"/>
                <w:sz w:val="16"/>
                <w:szCs w:val="16"/>
                <w:lang w:val="en-US"/>
              </w:rPr>
              <w:t>Nominal current</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4.18</w:t>
            </w:r>
            <w:r w:rsidRPr="00BB0043">
              <w:rPr>
                <w:rFonts w:ascii="Verdana" w:hAnsi="Verdana"/>
                <w:b/>
                <w:sz w:val="16"/>
                <w:szCs w:val="16"/>
              </w:rPr>
              <w:tab/>
            </w:r>
            <w:r w:rsidRPr="00BB0043">
              <w:rPr>
                <w:rFonts w:ascii="Verdana" w:hAnsi="Verdana"/>
                <w:sz w:val="16"/>
                <w:szCs w:val="16"/>
              </w:rPr>
              <w:t>Cuerpo</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4.18</w:t>
            </w:r>
            <w:r w:rsidRPr="00DB3D2C">
              <w:rPr>
                <w:rFonts w:ascii="Verdana" w:hAnsi="Verdana"/>
                <w:b/>
                <w:sz w:val="16"/>
                <w:szCs w:val="16"/>
                <w:lang w:val="en-US"/>
              </w:rPr>
              <w:tab/>
            </w:r>
            <w:r w:rsidRPr="00DB3D2C">
              <w:rPr>
                <w:rFonts w:ascii="Verdana" w:hAnsi="Verdana"/>
                <w:sz w:val="16"/>
                <w:szCs w:val="16"/>
                <w:lang w:val="en-US"/>
              </w:rPr>
              <w:t>Body</w:t>
            </w:r>
          </w:p>
        </w:tc>
      </w:tr>
      <w:tr w:rsidR="00EC5F92" w:rsidRPr="00462F7C"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4.19</w:t>
            </w:r>
            <w:r w:rsidRPr="00BB0043">
              <w:rPr>
                <w:rFonts w:ascii="Verdana" w:hAnsi="Verdana"/>
                <w:b/>
                <w:sz w:val="16"/>
                <w:szCs w:val="16"/>
              </w:rPr>
              <w:tab/>
            </w:r>
            <w:r w:rsidRPr="00BB0043">
              <w:rPr>
                <w:rFonts w:ascii="Verdana" w:hAnsi="Verdana"/>
                <w:sz w:val="16"/>
                <w:szCs w:val="16"/>
              </w:rPr>
              <w:t>Efecto neto total de enfriamiento de un acondicionador de aire</w:t>
            </w:r>
          </w:p>
        </w:tc>
        <w:tc>
          <w:tcPr>
            <w:tcW w:w="4788" w:type="dxa"/>
          </w:tcPr>
          <w:p w:rsidR="00EC5F92" w:rsidRPr="00DB3D2C" w:rsidRDefault="009A2328" w:rsidP="009A2328">
            <w:pPr>
              <w:pStyle w:val="Texto"/>
              <w:spacing w:line="219" w:lineRule="exact"/>
              <w:ind w:firstLine="0"/>
              <w:rPr>
                <w:rFonts w:ascii="Verdana" w:hAnsi="Verdana"/>
                <w:b/>
                <w:sz w:val="16"/>
                <w:szCs w:val="16"/>
                <w:lang w:val="en-US"/>
              </w:rPr>
            </w:pPr>
            <w:r w:rsidRPr="00DB3D2C">
              <w:rPr>
                <w:rFonts w:ascii="Verdana" w:hAnsi="Verdana"/>
                <w:b/>
                <w:sz w:val="16"/>
                <w:szCs w:val="16"/>
                <w:lang w:val="en-US"/>
              </w:rPr>
              <w:t>4.19</w:t>
            </w:r>
            <w:r w:rsidRPr="00DB3D2C">
              <w:rPr>
                <w:rFonts w:ascii="Verdana" w:hAnsi="Verdana"/>
                <w:b/>
                <w:sz w:val="16"/>
                <w:szCs w:val="16"/>
                <w:lang w:val="en-US"/>
              </w:rPr>
              <w:tab/>
            </w:r>
            <w:r w:rsidRPr="00DB3D2C">
              <w:rPr>
                <w:rFonts w:ascii="Verdana" w:hAnsi="Verdana"/>
                <w:sz w:val="16"/>
                <w:szCs w:val="16"/>
                <w:lang w:val="en-US"/>
              </w:rPr>
              <w:t>Total Cooling Net Effect of an Air Conditioner</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4.20</w:t>
            </w:r>
            <w:r w:rsidRPr="00BB0043">
              <w:rPr>
                <w:rFonts w:ascii="Verdana" w:hAnsi="Verdana"/>
                <w:b/>
                <w:sz w:val="16"/>
                <w:szCs w:val="16"/>
              </w:rPr>
              <w:tab/>
            </w:r>
            <w:r w:rsidRPr="00BB0043">
              <w:rPr>
                <w:rFonts w:ascii="Verdana" w:hAnsi="Verdana"/>
                <w:sz w:val="16"/>
                <w:szCs w:val="16"/>
              </w:rPr>
              <w:t>Flujo de calor fugado</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4.20</w:t>
            </w:r>
            <w:r w:rsidRPr="00DB3D2C">
              <w:rPr>
                <w:rFonts w:ascii="Verdana" w:hAnsi="Verdana"/>
                <w:b/>
                <w:sz w:val="16"/>
                <w:szCs w:val="16"/>
                <w:lang w:val="en-US"/>
              </w:rPr>
              <w:tab/>
            </w:r>
            <w:r w:rsidRPr="00DB3D2C">
              <w:rPr>
                <w:rFonts w:ascii="Verdana" w:hAnsi="Verdana"/>
                <w:sz w:val="16"/>
                <w:szCs w:val="16"/>
                <w:lang w:val="en-US"/>
              </w:rPr>
              <w:t>Lost heat flow</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4.21</w:t>
            </w:r>
            <w:r w:rsidRPr="00BB0043">
              <w:rPr>
                <w:rFonts w:ascii="Verdana" w:hAnsi="Verdana"/>
                <w:b/>
                <w:sz w:val="16"/>
                <w:szCs w:val="16"/>
              </w:rPr>
              <w:tab/>
            </w:r>
            <w:r w:rsidRPr="00BB0043">
              <w:rPr>
                <w:rFonts w:ascii="Verdana" w:hAnsi="Verdana"/>
                <w:sz w:val="16"/>
                <w:szCs w:val="16"/>
              </w:rPr>
              <w:t>Frecuencia nominal</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4.21</w:t>
            </w:r>
            <w:r w:rsidRPr="00DB3D2C">
              <w:rPr>
                <w:rFonts w:ascii="Verdana" w:hAnsi="Verdana"/>
                <w:b/>
                <w:sz w:val="16"/>
                <w:szCs w:val="16"/>
                <w:lang w:val="en-US"/>
              </w:rPr>
              <w:tab/>
            </w:r>
            <w:r w:rsidRPr="00DB3D2C">
              <w:rPr>
                <w:rFonts w:ascii="Verdana" w:hAnsi="Verdana"/>
                <w:sz w:val="16"/>
                <w:szCs w:val="16"/>
                <w:lang w:val="en-US"/>
              </w:rPr>
              <w:t>Nominal Frequency</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4.22</w:t>
            </w:r>
            <w:r w:rsidRPr="00BB0043">
              <w:rPr>
                <w:rFonts w:ascii="Verdana" w:hAnsi="Verdana"/>
                <w:b/>
                <w:sz w:val="16"/>
                <w:szCs w:val="16"/>
              </w:rPr>
              <w:tab/>
            </w:r>
            <w:r w:rsidRPr="00BB0043">
              <w:rPr>
                <w:rFonts w:ascii="Verdana" w:hAnsi="Verdana"/>
                <w:sz w:val="16"/>
                <w:szCs w:val="16"/>
              </w:rPr>
              <w:t>Herramienta</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4.22</w:t>
            </w:r>
            <w:r w:rsidRPr="00DB3D2C">
              <w:rPr>
                <w:rFonts w:ascii="Verdana" w:hAnsi="Verdana"/>
                <w:b/>
                <w:sz w:val="16"/>
                <w:szCs w:val="16"/>
                <w:lang w:val="en-US"/>
              </w:rPr>
              <w:tab/>
            </w:r>
            <w:r w:rsidRPr="00DB3D2C">
              <w:rPr>
                <w:rFonts w:ascii="Verdana" w:hAnsi="Verdana"/>
                <w:sz w:val="16"/>
                <w:szCs w:val="16"/>
                <w:lang w:val="en-US"/>
              </w:rPr>
              <w:t>Tools</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4.23</w:t>
            </w:r>
            <w:r w:rsidRPr="00BB0043">
              <w:rPr>
                <w:rFonts w:ascii="Verdana" w:hAnsi="Verdana"/>
                <w:b/>
                <w:sz w:val="16"/>
                <w:szCs w:val="16"/>
              </w:rPr>
              <w:tab/>
            </w:r>
            <w:r w:rsidRPr="00BB0043">
              <w:rPr>
                <w:rFonts w:ascii="Verdana" w:hAnsi="Verdana"/>
                <w:sz w:val="16"/>
                <w:szCs w:val="16"/>
              </w:rPr>
              <w:t>Igualador de presiones</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4.23</w:t>
            </w:r>
            <w:r w:rsidRPr="00DB3D2C">
              <w:rPr>
                <w:rFonts w:ascii="Verdana" w:hAnsi="Verdana"/>
                <w:b/>
                <w:sz w:val="16"/>
                <w:szCs w:val="16"/>
                <w:lang w:val="en-US"/>
              </w:rPr>
              <w:tab/>
            </w:r>
            <w:r w:rsidRPr="00DB3D2C">
              <w:rPr>
                <w:rFonts w:ascii="Verdana" w:hAnsi="Verdana"/>
                <w:sz w:val="16"/>
                <w:szCs w:val="16"/>
                <w:lang w:val="en-US"/>
              </w:rPr>
              <w:t>Pressure equalizer</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4.24</w:t>
            </w:r>
            <w:r w:rsidRPr="00BB0043">
              <w:rPr>
                <w:rFonts w:ascii="Verdana" w:hAnsi="Verdana"/>
                <w:b/>
                <w:sz w:val="16"/>
                <w:szCs w:val="16"/>
              </w:rPr>
              <w:tab/>
            </w:r>
            <w:r w:rsidRPr="00BB0043">
              <w:rPr>
                <w:rFonts w:ascii="Verdana" w:hAnsi="Verdana"/>
                <w:sz w:val="16"/>
                <w:szCs w:val="16"/>
              </w:rPr>
              <w:t>Intervalo de tensiones nominales</w:t>
            </w:r>
          </w:p>
        </w:tc>
        <w:tc>
          <w:tcPr>
            <w:tcW w:w="4788" w:type="dxa"/>
          </w:tcPr>
          <w:p w:rsidR="00EC5F92" w:rsidRPr="00DB3D2C" w:rsidRDefault="009A2328" w:rsidP="00983915">
            <w:pPr>
              <w:pStyle w:val="Texto"/>
              <w:spacing w:line="219" w:lineRule="exact"/>
              <w:ind w:firstLine="0"/>
              <w:rPr>
                <w:rFonts w:ascii="Verdana" w:hAnsi="Verdana"/>
                <w:b/>
                <w:sz w:val="16"/>
                <w:szCs w:val="16"/>
                <w:lang w:val="en-US"/>
              </w:rPr>
            </w:pPr>
            <w:r w:rsidRPr="00DB3D2C">
              <w:rPr>
                <w:rFonts w:ascii="Verdana" w:hAnsi="Verdana"/>
                <w:b/>
                <w:sz w:val="16"/>
                <w:szCs w:val="16"/>
                <w:lang w:val="en-US"/>
              </w:rPr>
              <w:t>4.24</w:t>
            </w:r>
            <w:r w:rsidRPr="00DB3D2C">
              <w:rPr>
                <w:rFonts w:ascii="Verdana" w:hAnsi="Verdana"/>
                <w:b/>
                <w:sz w:val="16"/>
                <w:szCs w:val="16"/>
                <w:lang w:val="en-US"/>
              </w:rPr>
              <w:tab/>
            </w:r>
            <w:r w:rsidRPr="00DB3D2C">
              <w:rPr>
                <w:rFonts w:ascii="Verdana" w:hAnsi="Verdana"/>
                <w:sz w:val="16"/>
                <w:szCs w:val="16"/>
                <w:lang w:val="en-US"/>
              </w:rPr>
              <w:t xml:space="preserve">Nominal </w:t>
            </w:r>
            <w:r w:rsidR="00983915" w:rsidRPr="00DB3D2C">
              <w:rPr>
                <w:rFonts w:ascii="Verdana" w:hAnsi="Verdana"/>
                <w:sz w:val="16"/>
                <w:szCs w:val="16"/>
                <w:lang w:val="en-US"/>
              </w:rPr>
              <w:t>voltage</w:t>
            </w:r>
            <w:r w:rsidRPr="00DB3D2C">
              <w:rPr>
                <w:rFonts w:ascii="Verdana" w:hAnsi="Verdana"/>
                <w:sz w:val="16"/>
                <w:szCs w:val="16"/>
                <w:lang w:val="en-US"/>
              </w:rPr>
              <w:t xml:space="preserve"> Interval</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4.25</w:t>
            </w:r>
            <w:r w:rsidRPr="00BB0043">
              <w:rPr>
                <w:rFonts w:ascii="Verdana" w:hAnsi="Verdana"/>
                <w:b/>
                <w:sz w:val="16"/>
                <w:szCs w:val="16"/>
              </w:rPr>
              <w:tab/>
            </w:r>
            <w:r w:rsidRPr="00BB0043">
              <w:rPr>
                <w:rFonts w:ascii="Verdana" w:hAnsi="Verdana"/>
                <w:sz w:val="16"/>
                <w:szCs w:val="16"/>
              </w:rPr>
              <w:t>Medio ambiente</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4.25</w:t>
            </w:r>
            <w:r w:rsidRPr="00DB3D2C">
              <w:rPr>
                <w:rFonts w:ascii="Verdana" w:hAnsi="Verdana"/>
                <w:b/>
                <w:sz w:val="16"/>
                <w:szCs w:val="16"/>
                <w:lang w:val="en-US"/>
              </w:rPr>
              <w:tab/>
            </w:r>
            <w:r w:rsidRPr="00DB3D2C">
              <w:rPr>
                <w:rFonts w:ascii="Verdana" w:hAnsi="Verdana"/>
                <w:sz w:val="16"/>
                <w:szCs w:val="16"/>
                <w:lang w:val="en-US"/>
              </w:rPr>
              <w:t>Environment</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4.26</w:t>
            </w:r>
            <w:r w:rsidRPr="00BB0043">
              <w:rPr>
                <w:rFonts w:ascii="Verdana" w:hAnsi="Verdana"/>
                <w:b/>
                <w:sz w:val="16"/>
                <w:szCs w:val="16"/>
              </w:rPr>
              <w:tab/>
            </w:r>
            <w:r w:rsidRPr="00BB0043">
              <w:rPr>
                <w:rFonts w:ascii="Verdana" w:hAnsi="Verdana"/>
                <w:sz w:val="16"/>
                <w:szCs w:val="16"/>
              </w:rPr>
              <w:t>Medio circundante</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4.26</w:t>
            </w:r>
            <w:r w:rsidRPr="00DB3D2C">
              <w:rPr>
                <w:rFonts w:ascii="Verdana" w:hAnsi="Verdana"/>
                <w:b/>
                <w:sz w:val="16"/>
                <w:szCs w:val="16"/>
                <w:lang w:val="en-US"/>
              </w:rPr>
              <w:tab/>
            </w:r>
            <w:r w:rsidRPr="00DB3D2C">
              <w:rPr>
                <w:rFonts w:ascii="Verdana" w:hAnsi="Verdana"/>
                <w:sz w:val="16"/>
                <w:szCs w:val="16"/>
                <w:lang w:val="en-US"/>
              </w:rPr>
              <w:t>Surrounding environment</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4.27</w:t>
            </w:r>
            <w:r w:rsidRPr="00BB0043">
              <w:rPr>
                <w:rFonts w:ascii="Verdana" w:hAnsi="Verdana"/>
                <w:b/>
                <w:sz w:val="16"/>
                <w:szCs w:val="16"/>
              </w:rPr>
              <w:tab/>
            </w:r>
            <w:r w:rsidRPr="00BB0043">
              <w:rPr>
                <w:rFonts w:ascii="Verdana" w:hAnsi="Verdana"/>
                <w:sz w:val="16"/>
                <w:szCs w:val="16"/>
              </w:rPr>
              <w:t>Operación continua</w:t>
            </w:r>
          </w:p>
        </w:tc>
        <w:tc>
          <w:tcPr>
            <w:tcW w:w="4788" w:type="dxa"/>
          </w:tcPr>
          <w:p w:rsidR="00EC5F92" w:rsidRPr="00DB3D2C" w:rsidRDefault="009A2328" w:rsidP="009A2328">
            <w:pPr>
              <w:pStyle w:val="Texto"/>
              <w:spacing w:line="219" w:lineRule="exact"/>
              <w:ind w:firstLine="0"/>
              <w:rPr>
                <w:rFonts w:ascii="Verdana" w:hAnsi="Verdana"/>
                <w:b/>
                <w:sz w:val="16"/>
                <w:szCs w:val="16"/>
                <w:lang w:val="en-US"/>
              </w:rPr>
            </w:pPr>
            <w:r w:rsidRPr="00DB3D2C">
              <w:rPr>
                <w:rFonts w:ascii="Verdana" w:hAnsi="Verdana"/>
                <w:b/>
                <w:sz w:val="16"/>
                <w:szCs w:val="16"/>
                <w:lang w:val="en-US"/>
              </w:rPr>
              <w:t>4.27</w:t>
            </w:r>
            <w:r w:rsidRPr="00DB3D2C">
              <w:rPr>
                <w:rFonts w:ascii="Verdana" w:hAnsi="Verdana"/>
                <w:b/>
                <w:sz w:val="16"/>
                <w:szCs w:val="16"/>
                <w:lang w:val="en-US"/>
              </w:rPr>
              <w:tab/>
            </w:r>
            <w:r w:rsidRPr="00DB3D2C">
              <w:rPr>
                <w:rFonts w:ascii="Verdana" w:hAnsi="Verdana"/>
                <w:sz w:val="16"/>
                <w:szCs w:val="16"/>
                <w:lang w:val="en-US"/>
              </w:rPr>
              <w:t>Continuous Operation</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4.28</w:t>
            </w:r>
            <w:r w:rsidRPr="00BB0043">
              <w:rPr>
                <w:rFonts w:ascii="Verdana" w:hAnsi="Verdana"/>
                <w:sz w:val="16"/>
                <w:szCs w:val="16"/>
              </w:rPr>
              <w:tab/>
              <w:t>Operación intermitente</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4.28</w:t>
            </w:r>
            <w:r w:rsidRPr="00DB3D2C">
              <w:rPr>
                <w:rFonts w:ascii="Verdana" w:hAnsi="Verdana"/>
                <w:b/>
                <w:sz w:val="16"/>
                <w:szCs w:val="16"/>
                <w:lang w:val="en-US"/>
              </w:rPr>
              <w:tab/>
            </w:r>
            <w:r w:rsidRPr="00DB3D2C">
              <w:rPr>
                <w:rFonts w:ascii="Verdana" w:hAnsi="Verdana"/>
                <w:sz w:val="16"/>
                <w:szCs w:val="16"/>
                <w:lang w:val="en-US"/>
              </w:rPr>
              <w:t>Intermittent Operation</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4.29</w:t>
            </w:r>
            <w:r w:rsidRPr="00BB0043">
              <w:rPr>
                <w:rFonts w:ascii="Verdana" w:hAnsi="Verdana"/>
                <w:b/>
                <w:sz w:val="16"/>
                <w:szCs w:val="16"/>
              </w:rPr>
              <w:tab/>
            </w:r>
            <w:r w:rsidRPr="00BB0043">
              <w:rPr>
                <w:rFonts w:ascii="Verdana" w:hAnsi="Verdana"/>
                <w:sz w:val="16"/>
                <w:szCs w:val="16"/>
              </w:rPr>
              <w:t>Ranura lateral</w:t>
            </w:r>
          </w:p>
        </w:tc>
        <w:tc>
          <w:tcPr>
            <w:tcW w:w="4788" w:type="dxa"/>
          </w:tcPr>
          <w:p w:rsidR="00EC5F92" w:rsidRPr="00DB3D2C" w:rsidRDefault="009A2328"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4.29</w:t>
            </w:r>
            <w:r w:rsidRPr="00DB3D2C">
              <w:rPr>
                <w:rFonts w:ascii="Verdana" w:hAnsi="Verdana"/>
                <w:b/>
                <w:sz w:val="16"/>
                <w:szCs w:val="16"/>
                <w:lang w:val="en-US"/>
              </w:rPr>
              <w:tab/>
            </w:r>
            <w:r w:rsidR="001E5D32" w:rsidRPr="00DB3D2C">
              <w:rPr>
                <w:rFonts w:ascii="Verdana" w:hAnsi="Verdana"/>
                <w:sz w:val="16"/>
                <w:szCs w:val="16"/>
                <w:lang w:val="en-US"/>
              </w:rPr>
              <w:t>Lateral slot</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4.30</w:t>
            </w:r>
            <w:r w:rsidRPr="00BB0043">
              <w:rPr>
                <w:rFonts w:ascii="Verdana" w:hAnsi="Verdana"/>
                <w:b/>
                <w:sz w:val="16"/>
                <w:szCs w:val="16"/>
              </w:rPr>
              <w:tab/>
            </w:r>
            <w:r w:rsidRPr="00BB0043">
              <w:rPr>
                <w:rFonts w:ascii="Verdana" w:hAnsi="Verdana"/>
                <w:sz w:val="16"/>
                <w:szCs w:val="16"/>
              </w:rPr>
              <w:t>Relación de Eficiencia Energética (REE)</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4.30</w:t>
            </w:r>
            <w:r w:rsidRPr="00DB3D2C">
              <w:rPr>
                <w:rFonts w:ascii="Verdana" w:hAnsi="Verdana"/>
                <w:b/>
                <w:sz w:val="16"/>
                <w:szCs w:val="16"/>
                <w:lang w:val="en-US"/>
              </w:rPr>
              <w:tab/>
            </w:r>
            <w:r w:rsidR="00DB3D2C">
              <w:rPr>
                <w:rFonts w:ascii="Verdana" w:hAnsi="Verdana"/>
                <w:sz w:val="16"/>
                <w:szCs w:val="16"/>
                <w:lang w:val="en-US"/>
              </w:rPr>
              <w:t>Energy Efficiency Ratio (EER)</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4.31</w:t>
            </w:r>
            <w:r w:rsidRPr="00BB0043">
              <w:rPr>
                <w:rFonts w:ascii="Verdana" w:hAnsi="Verdana"/>
                <w:b/>
                <w:sz w:val="16"/>
                <w:szCs w:val="16"/>
              </w:rPr>
              <w:tab/>
            </w:r>
            <w:r w:rsidRPr="00BB0043">
              <w:rPr>
                <w:rFonts w:ascii="Verdana" w:hAnsi="Verdana"/>
                <w:sz w:val="16"/>
                <w:szCs w:val="16"/>
              </w:rPr>
              <w:t>Tensión de seguridad extrabaja</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4.31</w:t>
            </w:r>
            <w:r w:rsidRPr="00DB3D2C">
              <w:rPr>
                <w:rFonts w:ascii="Verdana" w:hAnsi="Verdana"/>
                <w:b/>
                <w:sz w:val="16"/>
                <w:szCs w:val="16"/>
                <w:lang w:val="en-US"/>
              </w:rPr>
              <w:tab/>
            </w:r>
            <w:r w:rsidR="00DB3D2C">
              <w:rPr>
                <w:rFonts w:ascii="Verdana" w:hAnsi="Verdana"/>
                <w:sz w:val="16"/>
                <w:szCs w:val="16"/>
                <w:lang w:val="en-US"/>
              </w:rPr>
              <w:t>Extra low</w:t>
            </w:r>
            <w:r w:rsidRPr="00DB3D2C">
              <w:rPr>
                <w:rFonts w:ascii="Verdana" w:hAnsi="Verdana"/>
                <w:sz w:val="16"/>
                <w:szCs w:val="16"/>
                <w:lang w:val="en-US"/>
              </w:rPr>
              <w:t xml:space="preserve"> safety </w:t>
            </w:r>
            <w:r w:rsidR="00983915" w:rsidRPr="00DB3D2C">
              <w:rPr>
                <w:rFonts w:ascii="Verdana" w:hAnsi="Verdana"/>
                <w:sz w:val="16"/>
                <w:szCs w:val="16"/>
                <w:lang w:val="en-US"/>
              </w:rPr>
              <w:t>voltage</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4.32</w:t>
            </w:r>
            <w:r w:rsidRPr="00BB0043">
              <w:rPr>
                <w:rFonts w:ascii="Verdana" w:hAnsi="Verdana"/>
                <w:b/>
                <w:sz w:val="16"/>
                <w:szCs w:val="16"/>
              </w:rPr>
              <w:tab/>
            </w:r>
            <w:r w:rsidRPr="00BB0043">
              <w:rPr>
                <w:rFonts w:ascii="Verdana" w:hAnsi="Verdana"/>
                <w:sz w:val="16"/>
                <w:szCs w:val="16"/>
              </w:rPr>
              <w:t>Tensión nominal</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4.32</w:t>
            </w:r>
            <w:r w:rsidRPr="00DB3D2C">
              <w:rPr>
                <w:rFonts w:ascii="Verdana" w:hAnsi="Verdana"/>
                <w:b/>
                <w:sz w:val="16"/>
                <w:szCs w:val="16"/>
                <w:lang w:val="en-US"/>
              </w:rPr>
              <w:tab/>
            </w:r>
            <w:r w:rsidRPr="00DB3D2C">
              <w:rPr>
                <w:rFonts w:ascii="Verdana" w:hAnsi="Verdana"/>
                <w:sz w:val="16"/>
                <w:szCs w:val="16"/>
                <w:lang w:val="en-US"/>
              </w:rPr>
              <w:t xml:space="preserve">Nominal </w:t>
            </w:r>
            <w:r w:rsidR="00983915" w:rsidRPr="00DB3D2C">
              <w:rPr>
                <w:rFonts w:ascii="Verdana" w:hAnsi="Verdana"/>
                <w:sz w:val="16"/>
                <w:szCs w:val="16"/>
                <w:lang w:val="en-US"/>
              </w:rPr>
              <w:t>Voltage</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4.33</w:t>
            </w:r>
            <w:r w:rsidRPr="00BB0043">
              <w:rPr>
                <w:rFonts w:ascii="Verdana" w:hAnsi="Verdana"/>
                <w:b/>
                <w:sz w:val="16"/>
                <w:szCs w:val="16"/>
              </w:rPr>
              <w:tab/>
            </w:r>
            <w:r w:rsidRPr="00BB0043">
              <w:rPr>
                <w:rFonts w:ascii="Verdana" w:hAnsi="Verdana"/>
                <w:sz w:val="16"/>
                <w:szCs w:val="16"/>
              </w:rPr>
              <w:t>Termostato</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4.33</w:t>
            </w:r>
            <w:r w:rsidRPr="00DB3D2C">
              <w:rPr>
                <w:rFonts w:ascii="Verdana" w:hAnsi="Verdana"/>
                <w:b/>
                <w:sz w:val="16"/>
                <w:szCs w:val="16"/>
                <w:lang w:val="en-US"/>
              </w:rPr>
              <w:tab/>
            </w:r>
            <w:r w:rsidRPr="00DB3D2C">
              <w:rPr>
                <w:rFonts w:ascii="Verdana" w:hAnsi="Verdana"/>
                <w:sz w:val="16"/>
                <w:szCs w:val="16"/>
                <w:lang w:val="en-US"/>
              </w:rPr>
              <w:t>Thermostat</w:t>
            </w:r>
          </w:p>
        </w:tc>
      </w:tr>
      <w:tr w:rsidR="00EC5F92" w:rsidRPr="00BB0043" w:rsidTr="00DB3D2C">
        <w:tc>
          <w:tcPr>
            <w:tcW w:w="4788" w:type="dxa"/>
          </w:tcPr>
          <w:p w:rsidR="00EC5F92" w:rsidRPr="00BB0043" w:rsidRDefault="00EC5F92" w:rsidP="00EC5F92">
            <w:pPr>
              <w:pStyle w:val="ROMANOS"/>
              <w:tabs>
                <w:tab w:val="left" w:pos="613"/>
              </w:tabs>
              <w:spacing w:line="219" w:lineRule="exact"/>
              <w:ind w:left="0" w:firstLine="0"/>
              <w:rPr>
                <w:rFonts w:ascii="Verdana" w:hAnsi="Verdana"/>
                <w:sz w:val="16"/>
                <w:szCs w:val="16"/>
              </w:rPr>
            </w:pPr>
            <w:r w:rsidRPr="00BB0043">
              <w:rPr>
                <w:rFonts w:ascii="Verdana" w:hAnsi="Verdana"/>
                <w:b/>
                <w:sz w:val="16"/>
                <w:szCs w:val="16"/>
              </w:rPr>
              <w:t>5.</w:t>
            </w:r>
            <w:r w:rsidRPr="00BB0043">
              <w:rPr>
                <w:rFonts w:ascii="Verdana" w:hAnsi="Verdana"/>
                <w:b/>
                <w:sz w:val="16"/>
                <w:szCs w:val="16"/>
              </w:rPr>
              <w:tab/>
            </w:r>
            <w:r w:rsidRPr="00BB0043">
              <w:rPr>
                <w:rFonts w:ascii="Verdana" w:hAnsi="Verdana"/>
                <w:sz w:val="16"/>
                <w:szCs w:val="16"/>
              </w:rPr>
              <w:t>Clasificación</w:t>
            </w:r>
          </w:p>
        </w:tc>
        <w:tc>
          <w:tcPr>
            <w:tcW w:w="4788" w:type="dxa"/>
          </w:tcPr>
          <w:p w:rsidR="00EC5F92" w:rsidRPr="00DB3D2C" w:rsidRDefault="001E5D32" w:rsidP="00BB0043">
            <w:pPr>
              <w:pStyle w:val="ROMANOS"/>
              <w:spacing w:line="219" w:lineRule="exact"/>
              <w:ind w:left="0" w:firstLine="0"/>
              <w:rPr>
                <w:rFonts w:ascii="Verdana" w:hAnsi="Verdana"/>
                <w:b/>
                <w:sz w:val="16"/>
                <w:szCs w:val="16"/>
                <w:lang w:val="en-US"/>
              </w:rPr>
            </w:pPr>
            <w:r w:rsidRPr="00DB3D2C">
              <w:rPr>
                <w:rFonts w:ascii="Verdana" w:hAnsi="Verdana"/>
                <w:b/>
                <w:sz w:val="16"/>
                <w:szCs w:val="16"/>
                <w:lang w:val="en-US"/>
              </w:rPr>
              <w:t>5.</w:t>
            </w:r>
            <w:r w:rsidRPr="00DB3D2C">
              <w:rPr>
                <w:rFonts w:ascii="Verdana" w:hAnsi="Verdana"/>
                <w:b/>
                <w:sz w:val="16"/>
                <w:szCs w:val="16"/>
                <w:lang w:val="en-US"/>
              </w:rPr>
              <w:tab/>
            </w:r>
            <w:r w:rsidRPr="00DB3D2C">
              <w:rPr>
                <w:rFonts w:ascii="Verdana" w:hAnsi="Verdana"/>
                <w:sz w:val="16"/>
                <w:szCs w:val="16"/>
                <w:lang w:val="en-US"/>
              </w:rPr>
              <w:t>Classification</w:t>
            </w:r>
          </w:p>
        </w:tc>
      </w:tr>
      <w:tr w:rsidR="00EC5F92" w:rsidRPr="00BB0043" w:rsidTr="00DB3D2C">
        <w:tc>
          <w:tcPr>
            <w:tcW w:w="4788" w:type="dxa"/>
          </w:tcPr>
          <w:p w:rsidR="00EC5F92" w:rsidRPr="00BB0043" w:rsidRDefault="00EC5F92" w:rsidP="00EC5F92">
            <w:pPr>
              <w:pStyle w:val="ROMANOS"/>
              <w:tabs>
                <w:tab w:val="left" w:pos="613"/>
              </w:tabs>
              <w:spacing w:line="219" w:lineRule="exact"/>
              <w:ind w:left="0" w:firstLine="0"/>
              <w:rPr>
                <w:rFonts w:ascii="Verdana" w:hAnsi="Verdana"/>
                <w:sz w:val="16"/>
                <w:szCs w:val="16"/>
              </w:rPr>
            </w:pPr>
            <w:r w:rsidRPr="00BB0043">
              <w:rPr>
                <w:rFonts w:ascii="Verdana" w:hAnsi="Verdana"/>
                <w:b/>
                <w:sz w:val="16"/>
                <w:szCs w:val="16"/>
              </w:rPr>
              <w:t>6.</w:t>
            </w:r>
            <w:r w:rsidRPr="00BB0043">
              <w:rPr>
                <w:rFonts w:ascii="Verdana" w:hAnsi="Verdana"/>
                <w:b/>
                <w:sz w:val="16"/>
                <w:szCs w:val="16"/>
              </w:rPr>
              <w:tab/>
            </w:r>
            <w:r w:rsidRPr="00BB0043">
              <w:rPr>
                <w:rFonts w:ascii="Verdana" w:hAnsi="Verdana"/>
                <w:sz w:val="16"/>
                <w:szCs w:val="16"/>
              </w:rPr>
              <w:t>Especificaciones</w:t>
            </w:r>
          </w:p>
        </w:tc>
        <w:tc>
          <w:tcPr>
            <w:tcW w:w="4788" w:type="dxa"/>
          </w:tcPr>
          <w:p w:rsidR="00EC5F92" w:rsidRPr="00DB3D2C" w:rsidRDefault="001E5D32" w:rsidP="00BB0043">
            <w:pPr>
              <w:pStyle w:val="ROMANOS"/>
              <w:spacing w:line="219" w:lineRule="exact"/>
              <w:ind w:left="0" w:firstLine="0"/>
              <w:rPr>
                <w:rFonts w:ascii="Verdana" w:hAnsi="Verdana"/>
                <w:b/>
                <w:sz w:val="16"/>
                <w:szCs w:val="16"/>
                <w:lang w:val="en-US"/>
              </w:rPr>
            </w:pPr>
            <w:r w:rsidRPr="00DB3D2C">
              <w:rPr>
                <w:rFonts w:ascii="Verdana" w:hAnsi="Verdana"/>
                <w:b/>
                <w:sz w:val="16"/>
                <w:szCs w:val="16"/>
                <w:lang w:val="en-US"/>
              </w:rPr>
              <w:t>6.</w:t>
            </w:r>
            <w:r w:rsidRPr="00DB3D2C">
              <w:rPr>
                <w:rFonts w:ascii="Verdana" w:hAnsi="Verdana"/>
                <w:b/>
                <w:sz w:val="16"/>
                <w:szCs w:val="16"/>
                <w:lang w:val="en-US"/>
              </w:rPr>
              <w:tab/>
            </w:r>
            <w:r w:rsidRPr="00DB3D2C">
              <w:rPr>
                <w:rFonts w:ascii="Verdana" w:hAnsi="Verdana"/>
                <w:sz w:val="16"/>
                <w:szCs w:val="16"/>
                <w:lang w:val="en-US"/>
              </w:rPr>
              <w:t>Specifications</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6.1</w:t>
            </w:r>
            <w:r w:rsidRPr="00BB0043">
              <w:rPr>
                <w:rFonts w:ascii="Verdana" w:hAnsi="Verdana"/>
                <w:b/>
                <w:sz w:val="16"/>
                <w:szCs w:val="16"/>
              </w:rPr>
              <w:tab/>
            </w:r>
            <w:r w:rsidRPr="00BB0043">
              <w:rPr>
                <w:rFonts w:ascii="Verdana" w:hAnsi="Verdana"/>
                <w:sz w:val="16"/>
                <w:szCs w:val="16"/>
              </w:rPr>
              <w:t>Eficiencia energética</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6.1</w:t>
            </w:r>
            <w:r w:rsidRPr="00DB3D2C">
              <w:rPr>
                <w:rFonts w:ascii="Verdana" w:hAnsi="Verdana"/>
                <w:b/>
                <w:sz w:val="16"/>
                <w:szCs w:val="16"/>
                <w:lang w:val="en-US"/>
              </w:rPr>
              <w:tab/>
            </w:r>
            <w:r w:rsidRPr="00DB3D2C">
              <w:rPr>
                <w:rFonts w:ascii="Verdana" w:hAnsi="Verdana"/>
                <w:sz w:val="16"/>
                <w:szCs w:val="16"/>
                <w:lang w:val="en-US"/>
              </w:rPr>
              <w:t>Energy Efficiency</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6.2</w:t>
            </w:r>
            <w:r w:rsidRPr="00BB0043">
              <w:rPr>
                <w:rFonts w:ascii="Verdana" w:hAnsi="Verdana"/>
                <w:b/>
                <w:sz w:val="16"/>
                <w:szCs w:val="16"/>
              </w:rPr>
              <w:tab/>
            </w:r>
            <w:r w:rsidRPr="00BB0043">
              <w:rPr>
                <w:rFonts w:ascii="Verdana" w:hAnsi="Verdana"/>
                <w:sz w:val="16"/>
                <w:szCs w:val="16"/>
              </w:rPr>
              <w:t>Seguridad al usuario</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6.2</w:t>
            </w:r>
            <w:r w:rsidRPr="00DB3D2C">
              <w:rPr>
                <w:rFonts w:ascii="Verdana" w:hAnsi="Verdana"/>
                <w:b/>
                <w:sz w:val="16"/>
                <w:szCs w:val="16"/>
                <w:lang w:val="en-US"/>
              </w:rPr>
              <w:tab/>
            </w:r>
            <w:r w:rsidRPr="00DB3D2C">
              <w:rPr>
                <w:rFonts w:ascii="Verdana" w:hAnsi="Verdana"/>
                <w:sz w:val="16"/>
                <w:szCs w:val="16"/>
                <w:lang w:val="en-US"/>
              </w:rPr>
              <w:t>User Safety</w:t>
            </w:r>
          </w:p>
        </w:tc>
      </w:tr>
      <w:tr w:rsidR="00EC5F92" w:rsidRPr="00BB0043" w:rsidTr="00DB3D2C">
        <w:tc>
          <w:tcPr>
            <w:tcW w:w="4788" w:type="dxa"/>
          </w:tcPr>
          <w:p w:rsidR="00EC5F92" w:rsidRPr="00BB0043" w:rsidRDefault="00EC5F92" w:rsidP="00EC5F92">
            <w:pPr>
              <w:pStyle w:val="ROMANOS"/>
              <w:tabs>
                <w:tab w:val="left" w:pos="613"/>
              </w:tabs>
              <w:spacing w:line="219" w:lineRule="exact"/>
              <w:ind w:left="0" w:firstLine="0"/>
              <w:rPr>
                <w:rFonts w:ascii="Verdana" w:hAnsi="Verdana"/>
                <w:sz w:val="16"/>
                <w:szCs w:val="16"/>
              </w:rPr>
            </w:pPr>
            <w:r w:rsidRPr="00BB0043">
              <w:rPr>
                <w:rFonts w:ascii="Verdana" w:hAnsi="Verdana"/>
                <w:b/>
                <w:sz w:val="16"/>
                <w:szCs w:val="16"/>
              </w:rPr>
              <w:t>7.</w:t>
            </w:r>
            <w:r w:rsidRPr="00BB0043">
              <w:rPr>
                <w:rFonts w:ascii="Verdana" w:hAnsi="Verdana"/>
                <w:b/>
                <w:sz w:val="16"/>
                <w:szCs w:val="16"/>
              </w:rPr>
              <w:tab/>
            </w:r>
            <w:r w:rsidRPr="00BB0043">
              <w:rPr>
                <w:rFonts w:ascii="Verdana" w:hAnsi="Verdana"/>
                <w:sz w:val="16"/>
                <w:szCs w:val="16"/>
              </w:rPr>
              <w:t>Muestreo</w:t>
            </w:r>
          </w:p>
        </w:tc>
        <w:tc>
          <w:tcPr>
            <w:tcW w:w="4788" w:type="dxa"/>
          </w:tcPr>
          <w:p w:rsidR="00EC5F92" w:rsidRPr="00DB3D2C" w:rsidRDefault="001E5D32" w:rsidP="00784CF7">
            <w:pPr>
              <w:pStyle w:val="ROMANOS"/>
              <w:spacing w:line="219" w:lineRule="exact"/>
              <w:ind w:left="0" w:firstLine="0"/>
              <w:rPr>
                <w:rFonts w:ascii="Verdana" w:hAnsi="Verdana"/>
                <w:b/>
                <w:sz w:val="16"/>
                <w:szCs w:val="16"/>
                <w:lang w:val="en-US"/>
              </w:rPr>
            </w:pPr>
            <w:r w:rsidRPr="00DB3D2C">
              <w:rPr>
                <w:rFonts w:ascii="Verdana" w:hAnsi="Verdana"/>
                <w:b/>
                <w:sz w:val="16"/>
                <w:szCs w:val="16"/>
                <w:lang w:val="en-US"/>
              </w:rPr>
              <w:t>7.</w:t>
            </w:r>
            <w:r w:rsidRPr="00DB3D2C">
              <w:rPr>
                <w:rFonts w:ascii="Verdana" w:hAnsi="Verdana"/>
                <w:b/>
                <w:sz w:val="16"/>
                <w:szCs w:val="16"/>
                <w:lang w:val="en-US"/>
              </w:rPr>
              <w:tab/>
            </w:r>
            <w:r w:rsidRPr="00DB3D2C">
              <w:rPr>
                <w:rFonts w:ascii="Verdana" w:hAnsi="Verdana"/>
                <w:sz w:val="16"/>
                <w:szCs w:val="16"/>
                <w:lang w:val="en-US"/>
              </w:rPr>
              <w:t>Sampling</w:t>
            </w:r>
          </w:p>
        </w:tc>
      </w:tr>
      <w:tr w:rsidR="00EC5F92" w:rsidRPr="00BB0043" w:rsidTr="00DB3D2C">
        <w:tc>
          <w:tcPr>
            <w:tcW w:w="4788" w:type="dxa"/>
          </w:tcPr>
          <w:p w:rsidR="00EC5F92" w:rsidRPr="00BB0043" w:rsidRDefault="00EC5F92" w:rsidP="00EC5F92">
            <w:pPr>
              <w:pStyle w:val="ROMANOS"/>
              <w:tabs>
                <w:tab w:val="left" w:pos="613"/>
              </w:tabs>
              <w:spacing w:line="219" w:lineRule="exact"/>
              <w:ind w:left="0" w:firstLine="0"/>
              <w:rPr>
                <w:rFonts w:ascii="Verdana" w:hAnsi="Verdana"/>
                <w:sz w:val="16"/>
                <w:szCs w:val="16"/>
              </w:rPr>
            </w:pPr>
            <w:r w:rsidRPr="00BB0043">
              <w:rPr>
                <w:rFonts w:ascii="Verdana" w:hAnsi="Verdana"/>
                <w:b/>
                <w:sz w:val="16"/>
                <w:szCs w:val="16"/>
              </w:rPr>
              <w:t>8.</w:t>
            </w:r>
            <w:r w:rsidRPr="00BB0043">
              <w:rPr>
                <w:rFonts w:ascii="Verdana" w:hAnsi="Verdana"/>
                <w:b/>
                <w:sz w:val="16"/>
                <w:szCs w:val="16"/>
              </w:rPr>
              <w:tab/>
            </w:r>
            <w:r w:rsidRPr="00BB0043">
              <w:rPr>
                <w:rFonts w:ascii="Verdana" w:hAnsi="Verdana"/>
                <w:sz w:val="16"/>
                <w:szCs w:val="16"/>
              </w:rPr>
              <w:t>Métodos de prueba</w:t>
            </w:r>
          </w:p>
        </w:tc>
        <w:tc>
          <w:tcPr>
            <w:tcW w:w="4788" w:type="dxa"/>
          </w:tcPr>
          <w:p w:rsidR="00EC5F92" w:rsidRPr="00DB3D2C" w:rsidRDefault="001E5D32" w:rsidP="00BB0043">
            <w:pPr>
              <w:pStyle w:val="ROMANOS"/>
              <w:spacing w:line="219" w:lineRule="exact"/>
              <w:ind w:left="0" w:firstLine="0"/>
              <w:rPr>
                <w:rFonts w:ascii="Verdana" w:hAnsi="Verdana"/>
                <w:b/>
                <w:sz w:val="16"/>
                <w:szCs w:val="16"/>
                <w:lang w:val="en-US"/>
              </w:rPr>
            </w:pPr>
            <w:r w:rsidRPr="00DB3D2C">
              <w:rPr>
                <w:rFonts w:ascii="Verdana" w:hAnsi="Verdana"/>
                <w:b/>
                <w:sz w:val="16"/>
                <w:szCs w:val="16"/>
                <w:lang w:val="en-US"/>
              </w:rPr>
              <w:t>8.</w:t>
            </w:r>
            <w:r w:rsidRPr="00DB3D2C">
              <w:rPr>
                <w:rFonts w:ascii="Verdana" w:hAnsi="Verdana"/>
                <w:b/>
                <w:sz w:val="16"/>
                <w:szCs w:val="16"/>
                <w:lang w:val="en-US"/>
              </w:rPr>
              <w:tab/>
            </w:r>
            <w:r w:rsidRPr="00DB3D2C">
              <w:rPr>
                <w:rFonts w:ascii="Verdana" w:hAnsi="Verdana"/>
                <w:sz w:val="16"/>
                <w:szCs w:val="16"/>
                <w:lang w:val="en-US"/>
              </w:rPr>
              <w:t>Test methods</w:t>
            </w:r>
          </w:p>
        </w:tc>
      </w:tr>
      <w:tr w:rsidR="00EC5F92" w:rsidRPr="00BB0043" w:rsidTr="00DB3D2C">
        <w:tc>
          <w:tcPr>
            <w:tcW w:w="4788" w:type="dxa"/>
          </w:tcPr>
          <w:p w:rsidR="00EC5F92" w:rsidRPr="00BB0043" w:rsidRDefault="00EC5F92" w:rsidP="00EC5F92">
            <w:pPr>
              <w:pStyle w:val="Texto"/>
              <w:tabs>
                <w:tab w:val="left" w:pos="613"/>
              </w:tabs>
              <w:spacing w:line="219" w:lineRule="exact"/>
              <w:ind w:firstLine="0"/>
              <w:rPr>
                <w:rFonts w:ascii="Verdana" w:hAnsi="Verdana"/>
                <w:sz w:val="16"/>
                <w:szCs w:val="16"/>
              </w:rPr>
            </w:pPr>
            <w:r w:rsidRPr="00BB0043">
              <w:rPr>
                <w:rFonts w:ascii="Verdana" w:hAnsi="Verdana"/>
                <w:b/>
                <w:sz w:val="16"/>
                <w:szCs w:val="16"/>
              </w:rPr>
              <w:t>8.1</w:t>
            </w:r>
            <w:r w:rsidRPr="00BB0043">
              <w:rPr>
                <w:rFonts w:ascii="Verdana" w:hAnsi="Verdana"/>
                <w:b/>
                <w:sz w:val="16"/>
                <w:szCs w:val="16"/>
              </w:rPr>
              <w:tab/>
            </w:r>
            <w:r w:rsidRPr="00BB0043">
              <w:rPr>
                <w:rFonts w:ascii="Verdana" w:hAnsi="Verdana"/>
                <w:sz w:val="16"/>
                <w:szCs w:val="16"/>
              </w:rPr>
              <w:t>Eficiencia energética</w:t>
            </w:r>
          </w:p>
        </w:tc>
        <w:tc>
          <w:tcPr>
            <w:tcW w:w="4788" w:type="dxa"/>
          </w:tcPr>
          <w:p w:rsidR="00EC5F92" w:rsidRPr="00DB3D2C" w:rsidRDefault="001E5D32" w:rsidP="00BB0043">
            <w:pPr>
              <w:pStyle w:val="Texto"/>
              <w:spacing w:line="219" w:lineRule="exact"/>
              <w:ind w:firstLine="0"/>
              <w:rPr>
                <w:rFonts w:ascii="Verdana" w:hAnsi="Verdana"/>
                <w:b/>
                <w:sz w:val="16"/>
                <w:szCs w:val="16"/>
                <w:lang w:val="en-US"/>
              </w:rPr>
            </w:pPr>
            <w:r w:rsidRPr="00DB3D2C">
              <w:rPr>
                <w:rFonts w:ascii="Verdana" w:hAnsi="Verdana"/>
                <w:b/>
                <w:sz w:val="16"/>
                <w:szCs w:val="16"/>
                <w:lang w:val="en-US"/>
              </w:rPr>
              <w:t>8.1</w:t>
            </w:r>
            <w:r w:rsidRPr="00DB3D2C">
              <w:rPr>
                <w:rFonts w:ascii="Verdana" w:hAnsi="Verdana"/>
                <w:sz w:val="16"/>
                <w:szCs w:val="16"/>
                <w:lang w:val="en-US"/>
              </w:rPr>
              <w:tab/>
              <w:t>Energy Efficiency</w:t>
            </w:r>
          </w:p>
        </w:tc>
      </w:tr>
      <w:tr w:rsidR="00EC5F92" w:rsidRPr="00462F7C" w:rsidTr="00DB3D2C">
        <w:tc>
          <w:tcPr>
            <w:tcW w:w="4788" w:type="dxa"/>
          </w:tcPr>
          <w:p w:rsidR="00EC5F92" w:rsidRPr="00BB0043" w:rsidRDefault="00EC5F92"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8.1.1</w:t>
            </w:r>
            <w:r w:rsidRPr="00BB0043">
              <w:rPr>
                <w:rFonts w:ascii="Verdana" w:hAnsi="Verdana" w:cs="Arial"/>
                <w:b/>
                <w:sz w:val="16"/>
                <w:szCs w:val="16"/>
              </w:rPr>
              <w:tab/>
            </w:r>
            <w:r w:rsidRPr="00BB0043">
              <w:rPr>
                <w:rFonts w:ascii="Verdana" w:hAnsi="Verdana" w:cs="Arial"/>
                <w:sz w:val="16"/>
                <w:szCs w:val="16"/>
              </w:rPr>
              <w:t>Instrumentos de medición y equipo de prueba</w:t>
            </w:r>
          </w:p>
        </w:tc>
        <w:tc>
          <w:tcPr>
            <w:tcW w:w="4788" w:type="dxa"/>
          </w:tcPr>
          <w:p w:rsidR="00EC5F92" w:rsidRPr="00DB3D2C" w:rsidRDefault="00784CF7" w:rsidP="0057121F">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8.1.1</w:t>
            </w:r>
            <w:r w:rsidRPr="00DB3D2C">
              <w:rPr>
                <w:rFonts w:ascii="Verdana" w:hAnsi="Verdana" w:cs="Arial"/>
                <w:b/>
                <w:sz w:val="16"/>
                <w:szCs w:val="16"/>
                <w:lang w:val="en-US"/>
              </w:rPr>
              <w:tab/>
            </w:r>
            <w:r w:rsidRPr="00DB3D2C">
              <w:rPr>
                <w:rFonts w:ascii="Verdana" w:hAnsi="Verdana" w:cs="Arial"/>
                <w:sz w:val="16"/>
                <w:szCs w:val="16"/>
                <w:lang w:val="en-US"/>
              </w:rPr>
              <w:t>Measuring tools and test equipment</w:t>
            </w:r>
          </w:p>
        </w:tc>
      </w:tr>
      <w:tr w:rsidR="00EC5F92" w:rsidRPr="00BB0043" w:rsidTr="00DB3D2C">
        <w:tc>
          <w:tcPr>
            <w:tcW w:w="4788" w:type="dxa"/>
          </w:tcPr>
          <w:p w:rsidR="00EC5F92" w:rsidRPr="00BB0043" w:rsidRDefault="00EC5F92"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8.1.2</w:t>
            </w:r>
            <w:r w:rsidRPr="00BB0043">
              <w:rPr>
                <w:rFonts w:ascii="Verdana" w:hAnsi="Verdana" w:cs="Arial"/>
                <w:b/>
                <w:sz w:val="16"/>
                <w:szCs w:val="16"/>
              </w:rPr>
              <w:tab/>
            </w:r>
            <w:r w:rsidRPr="00BB0043">
              <w:rPr>
                <w:rFonts w:ascii="Verdana" w:hAnsi="Verdana" w:cs="Arial"/>
                <w:sz w:val="16"/>
                <w:szCs w:val="16"/>
              </w:rPr>
              <w:t>Condiciones de prueba</w:t>
            </w:r>
          </w:p>
        </w:tc>
        <w:tc>
          <w:tcPr>
            <w:tcW w:w="4788" w:type="dxa"/>
          </w:tcPr>
          <w:p w:rsidR="00EC5F92" w:rsidRPr="00DB3D2C" w:rsidRDefault="00784CF7" w:rsidP="0057121F">
            <w:pPr>
              <w:pStyle w:val="Texto"/>
              <w:tabs>
                <w:tab w:val="left" w:pos="702"/>
                <w:tab w:val="left" w:pos="1920"/>
              </w:tabs>
              <w:spacing w:line="219" w:lineRule="exact"/>
              <w:ind w:firstLine="0"/>
              <w:rPr>
                <w:rFonts w:ascii="Verdana" w:hAnsi="Verdana" w:cs="Arial"/>
                <w:b/>
                <w:sz w:val="16"/>
                <w:szCs w:val="16"/>
                <w:lang w:val="en-US"/>
              </w:rPr>
            </w:pPr>
            <w:r w:rsidRPr="00DB3D2C">
              <w:rPr>
                <w:rFonts w:ascii="Verdana" w:hAnsi="Verdana" w:cs="Arial"/>
                <w:b/>
                <w:sz w:val="16"/>
                <w:szCs w:val="16"/>
                <w:lang w:val="en-US"/>
              </w:rPr>
              <w:t>8.1.2</w:t>
            </w:r>
            <w:r w:rsidRPr="00DB3D2C">
              <w:rPr>
                <w:rFonts w:ascii="Verdana" w:hAnsi="Verdana" w:cs="Arial"/>
                <w:b/>
                <w:sz w:val="16"/>
                <w:szCs w:val="16"/>
                <w:lang w:val="en-US"/>
              </w:rPr>
              <w:tab/>
            </w:r>
            <w:r w:rsidR="0057121F" w:rsidRPr="00DB3D2C">
              <w:rPr>
                <w:rFonts w:ascii="Verdana" w:hAnsi="Verdana" w:cs="Arial"/>
                <w:sz w:val="16"/>
                <w:szCs w:val="16"/>
                <w:lang w:val="en-US"/>
              </w:rPr>
              <w:t>Testing conditions</w:t>
            </w:r>
            <w:r w:rsidRPr="00DB3D2C">
              <w:rPr>
                <w:rFonts w:ascii="Verdana" w:hAnsi="Verdana" w:cs="Arial"/>
                <w:b/>
                <w:sz w:val="16"/>
                <w:szCs w:val="16"/>
                <w:lang w:val="en-US"/>
              </w:rPr>
              <w:tab/>
            </w:r>
          </w:p>
        </w:tc>
      </w:tr>
      <w:tr w:rsidR="00EC5F92" w:rsidRPr="00BB0043" w:rsidTr="00DB3D2C">
        <w:tc>
          <w:tcPr>
            <w:tcW w:w="4788" w:type="dxa"/>
          </w:tcPr>
          <w:p w:rsidR="00EC5F92" w:rsidRPr="00BB0043" w:rsidRDefault="00EC5F92"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8.1.3</w:t>
            </w:r>
            <w:r w:rsidRPr="00BB0043">
              <w:rPr>
                <w:rFonts w:ascii="Verdana" w:hAnsi="Verdana" w:cs="Arial"/>
                <w:b/>
                <w:sz w:val="16"/>
                <w:szCs w:val="16"/>
              </w:rPr>
              <w:tab/>
            </w:r>
            <w:r w:rsidRPr="00BB0043">
              <w:rPr>
                <w:rFonts w:ascii="Verdana" w:hAnsi="Verdana" w:cs="Arial"/>
                <w:sz w:val="16"/>
                <w:szCs w:val="16"/>
              </w:rPr>
              <w:t>Procedimiento</w:t>
            </w:r>
          </w:p>
        </w:tc>
        <w:tc>
          <w:tcPr>
            <w:tcW w:w="4788" w:type="dxa"/>
          </w:tcPr>
          <w:p w:rsidR="00EC5F92" w:rsidRPr="00DB3D2C" w:rsidRDefault="0057121F" w:rsidP="0057121F">
            <w:pPr>
              <w:pStyle w:val="Texto"/>
              <w:tabs>
                <w:tab w:val="left" w:pos="702"/>
                <w:tab w:val="left" w:pos="1920"/>
              </w:tabs>
              <w:spacing w:line="219" w:lineRule="exact"/>
              <w:ind w:firstLine="0"/>
              <w:rPr>
                <w:rFonts w:ascii="Verdana" w:hAnsi="Verdana" w:cs="Arial"/>
                <w:b/>
                <w:sz w:val="16"/>
                <w:szCs w:val="16"/>
                <w:lang w:val="en-US"/>
              </w:rPr>
            </w:pPr>
            <w:r w:rsidRPr="00DB3D2C">
              <w:rPr>
                <w:rFonts w:ascii="Verdana" w:hAnsi="Verdana" w:cs="Arial"/>
                <w:b/>
                <w:sz w:val="16"/>
                <w:szCs w:val="16"/>
                <w:lang w:val="en-US"/>
              </w:rPr>
              <w:t>8.1.3</w:t>
            </w:r>
            <w:r w:rsidRPr="00DB3D2C">
              <w:rPr>
                <w:rFonts w:ascii="Verdana" w:hAnsi="Verdana" w:cs="Arial"/>
                <w:b/>
                <w:sz w:val="16"/>
                <w:szCs w:val="16"/>
                <w:lang w:val="en-US"/>
              </w:rPr>
              <w:tab/>
            </w:r>
            <w:r w:rsidRPr="00DB3D2C">
              <w:rPr>
                <w:rFonts w:ascii="Verdana" w:hAnsi="Verdana" w:cs="Arial"/>
                <w:sz w:val="16"/>
                <w:szCs w:val="16"/>
                <w:lang w:val="en-US"/>
              </w:rPr>
              <w:t>Procedure</w:t>
            </w:r>
            <w:r w:rsidRPr="00DB3D2C">
              <w:rPr>
                <w:rFonts w:ascii="Verdana" w:hAnsi="Verdana" w:cs="Arial"/>
                <w:b/>
                <w:sz w:val="16"/>
                <w:szCs w:val="16"/>
                <w:lang w:val="en-US"/>
              </w:rPr>
              <w:tab/>
            </w:r>
            <w:r w:rsidR="00784CF7" w:rsidRPr="00DB3D2C">
              <w:rPr>
                <w:rFonts w:ascii="Verdana" w:hAnsi="Verdana" w:cs="Arial"/>
                <w:b/>
                <w:sz w:val="16"/>
                <w:szCs w:val="16"/>
                <w:lang w:val="en-US"/>
              </w:rPr>
              <w:tab/>
            </w:r>
          </w:p>
        </w:tc>
      </w:tr>
      <w:tr w:rsidR="00EC5F92" w:rsidRPr="00462F7C" w:rsidTr="00DB3D2C">
        <w:tc>
          <w:tcPr>
            <w:tcW w:w="4788" w:type="dxa"/>
          </w:tcPr>
          <w:p w:rsidR="00EC5F92" w:rsidRPr="00BB0043" w:rsidRDefault="00EC5F92"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8.1.4</w:t>
            </w:r>
            <w:r w:rsidRPr="00BB0043">
              <w:rPr>
                <w:rFonts w:ascii="Verdana" w:hAnsi="Verdana" w:cs="Arial"/>
                <w:b/>
                <w:sz w:val="16"/>
                <w:szCs w:val="16"/>
              </w:rPr>
              <w:tab/>
            </w:r>
            <w:r w:rsidRPr="00BB0043">
              <w:rPr>
                <w:rFonts w:ascii="Verdana" w:hAnsi="Verdana" w:cs="Arial"/>
                <w:sz w:val="16"/>
                <w:szCs w:val="16"/>
              </w:rPr>
              <w:t>Cálculo del efecto neto total de enfriamiento en el lado interno del calorímetro</w:t>
            </w:r>
          </w:p>
        </w:tc>
        <w:tc>
          <w:tcPr>
            <w:tcW w:w="4788" w:type="dxa"/>
          </w:tcPr>
          <w:p w:rsidR="00EC5F92" w:rsidRPr="00DB3D2C" w:rsidRDefault="0057121F" w:rsidP="007B7D96">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8.1.4</w:t>
            </w:r>
            <w:r w:rsidRPr="00DB3D2C">
              <w:rPr>
                <w:rFonts w:ascii="Verdana" w:hAnsi="Verdana" w:cs="Arial"/>
                <w:b/>
                <w:sz w:val="16"/>
                <w:szCs w:val="16"/>
                <w:lang w:val="en-US"/>
              </w:rPr>
              <w:tab/>
            </w:r>
            <w:r w:rsidRPr="00DB3D2C">
              <w:rPr>
                <w:rFonts w:ascii="Verdana" w:hAnsi="Verdana" w:cs="Arial"/>
                <w:sz w:val="16"/>
                <w:szCs w:val="16"/>
                <w:lang w:val="en-US"/>
              </w:rPr>
              <w:t xml:space="preserve">Calculation of the total net effect of cooling at the internal side of </w:t>
            </w:r>
            <w:r w:rsidR="007B7D96" w:rsidRPr="00DB3D2C">
              <w:rPr>
                <w:rFonts w:ascii="Verdana" w:hAnsi="Verdana" w:cs="Arial"/>
                <w:sz w:val="16"/>
                <w:szCs w:val="16"/>
                <w:lang w:val="en-US"/>
              </w:rPr>
              <w:t>the Calorimeter</w:t>
            </w:r>
          </w:p>
        </w:tc>
      </w:tr>
      <w:tr w:rsidR="0057121F" w:rsidRPr="00462F7C" w:rsidTr="00DB3D2C">
        <w:tc>
          <w:tcPr>
            <w:tcW w:w="4788" w:type="dxa"/>
          </w:tcPr>
          <w:p w:rsidR="0057121F" w:rsidRPr="00BB0043" w:rsidRDefault="0057121F"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8.1.5</w:t>
            </w:r>
            <w:r w:rsidRPr="00BB0043">
              <w:rPr>
                <w:rFonts w:ascii="Verdana" w:hAnsi="Verdana" w:cs="Arial"/>
                <w:b/>
                <w:sz w:val="16"/>
                <w:szCs w:val="16"/>
              </w:rPr>
              <w:tab/>
            </w:r>
            <w:r w:rsidRPr="00BB0043">
              <w:rPr>
                <w:rFonts w:ascii="Verdana" w:hAnsi="Verdana" w:cs="Arial"/>
                <w:sz w:val="16"/>
                <w:szCs w:val="16"/>
              </w:rPr>
              <w:t>Cálculo del efecto neto total de enfriamiento en el lado externo del calorímetro</w:t>
            </w:r>
          </w:p>
        </w:tc>
        <w:tc>
          <w:tcPr>
            <w:tcW w:w="4788" w:type="dxa"/>
          </w:tcPr>
          <w:p w:rsidR="0057121F" w:rsidRPr="00DB3D2C" w:rsidRDefault="0057121F" w:rsidP="007B7D96">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8.1.5</w:t>
            </w:r>
            <w:r w:rsidRPr="00DB3D2C">
              <w:rPr>
                <w:rFonts w:ascii="Verdana" w:hAnsi="Verdana" w:cs="Arial"/>
                <w:b/>
                <w:sz w:val="16"/>
                <w:szCs w:val="16"/>
                <w:lang w:val="en-US"/>
              </w:rPr>
              <w:tab/>
            </w:r>
            <w:r w:rsidRPr="00DB3D2C">
              <w:rPr>
                <w:rFonts w:ascii="Verdana" w:hAnsi="Verdana" w:cs="Arial"/>
                <w:sz w:val="16"/>
                <w:szCs w:val="16"/>
                <w:lang w:val="en-US"/>
              </w:rPr>
              <w:t>Calculation of the total net effect of cooling at the external side of</w:t>
            </w:r>
            <w:r w:rsidR="007B7D96" w:rsidRPr="00DB3D2C">
              <w:rPr>
                <w:rFonts w:ascii="Verdana" w:hAnsi="Verdana" w:cs="Arial"/>
                <w:sz w:val="16"/>
                <w:szCs w:val="16"/>
                <w:lang w:val="en-US"/>
              </w:rPr>
              <w:t xml:space="preserve"> the Calorimeter</w:t>
            </w:r>
          </w:p>
        </w:tc>
      </w:tr>
      <w:tr w:rsidR="0057121F" w:rsidRPr="00462F7C" w:rsidTr="00DB3D2C">
        <w:tc>
          <w:tcPr>
            <w:tcW w:w="4788" w:type="dxa"/>
          </w:tcPr>
          <w:p w:rsidR="0057121F" w:rsidRPr="00BB0043" w:rsidRDefault="0057121F"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8.1.6</w:t>
            </w:r>
            <w:r w:rsidRPr="00BB0043">
              <w:rPr>
                <w:rFonts w:ascii="Verdana" w:hAnsi="Verdana" w:cs="Arial"/>
                <w:b/>
                <w:sz w:val="16"/>
                <w:szCs w:val="16"/>
              </w:rPr>
              <w:tab/>
            </w:r>
            <w:r w:rsidRPr="00BB0043">
              <w:rPr>
                <w:rFonts w:ascii="Verdana" w:hAnsi="Verdana" w:cs="Arial"/>
                <w:sz w:val="16"/>
                <w:szCs w:val="16"/>
              </w:rPr>
              <w:t>Cálculo de la Relación de Eficiencia Energética (REE)</w:t>
            </w:r>
          </w:p>
        </w:tc>
        <w:tc>
          <w:tcPr>
            <w:tcW w:w="4788" w:type="dxa"/>
          </w:tcPr>
          <w:p w:rsidR="0057121F" w:rsidRPr="00DB3D2C" w:rsidRDefault="0057121F" w:rsidP="0057121F">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8.1.6</w:t>
            </w:r>
            <w:r w:rsidRPr="00DB3D2C">
              <w:rPr>
                <w:rFonts w:ascii="Verdana" w:hAnsi="Verdana" w:cs="Arial"/>
                <w:b/>
                <w:sz w:val="16"/>
                <w:szCs w:val="16"/>
                <w:lang w:val="en-US"/>
              </w:rPr>
              <w:tab/>
            </w:r>
            <w:r w:rsidRPr="00DB3D2C">
              <w:rPr>
                <w:rFonts w:ascii="Verdana" w:hAnsi="Verdana" w:cs="Arial"/>
                <w:sz w:val="16"/>
                <w:szCs w:val="16"/>
                <w:lang w:val="en-US"/>
              </w:rPr>
              <w:t xml:space="preserve">Calculation of the </w:t>
            </w:r>
            <w:r w:rsidR="00DB3D2C">
              <w:rPr>
                <w:rFonts w:ascii="Verdana" w:hAnsi="Verdana" w:cs="Arial"/>
                <w:sz w:val="16"/>
                <w:szCs w:val="16"/>
                <w:lang w:val="en-US"/>
              </w:rPr>
              <w:t>Energy Efficiency Ratio (EER)</w:t>
            </w:r>
          </w:p>
        </w:tc>
      </w:tr>
      <w:tr w:rsidR="0057121F" w:rsidRPr="00BB0043" w:rsidTr="00DB3D2C">
        <w:tc>
          <w:tcPr>
            <w:tcW w:w="4788" w:type="dxa"/>
          </w:tcPr>
          <w:p w:rsidR="0057121F" w:rsidRPr="00BB0043" w:rsidRDefault="0057121F" w:rsidP="00EC5F92">
            <w:pPr>
              <w:pStyle w:val="Texto"/>
              <w:tabs>
                <w:tab w:val="left" w:pos="613"/>
                <w:tab w:val="left" w:pos="750"/>
              </w:tabs>
              <w:spacing w:line="219" w:lineRule="exact"/>
              <w:ind w:firstLine="0"/>
              <w:rPr>
                <w:rFonts w:ascii="Verdana" w:hAnsi="Verdana"/>
                <w:sz w:val="16"/>
                <w:szCs w:val="16"/>
              </w:rPr>
            </w:pPr>
            <w:r w:rsidRPr="00BB0043">
              <w:rPr>
                <w:rFonts w:ascii="Verdana" w:hAnsi="Verdana"/>
                <w:b/>
                <w:sz w:val="16"/>
                <w:szCs w:val="16"/>
              </w:rPr>
              <w:t>8.2</w:t>
            </w:r>
            <w:r w:rsidRPr="00BB0043">
              <w:rPr>
                <w:rFonts w:ascii="Verdana" w:hAnsi="Verdana"/>
                <w:b/>
                <w:sz w:val="16"/>
                <w:szCs w:val="16"/>
              </w:rPr>
              <w:tab/>
            </w:r>
            <w:r w:rsidRPr="00BB0043">
              <w:rPr>
                <w:rFonts w:ascii="Verdana" w:hAnsi="Verdana"/>
                <w:sz w:val="16"/>
                <w:szCs w:val="16"/>
              </w:rPr>
              <w:t>Seguridad al usuario</w:t>
            </w:r>
          </w:p>
        </w:tc>
        <w:tc>
          <w:tcPr>
            <w:tcW w:w="4788" w:type="dxa"/>
          </w:tcPr>
          <w:p w:rsidR="0057121F" w:rsidRPr="00DB3D2C" w:rsidRDefault="0057121F" w:rsidP="0057121F">
            <w:pPr>
              <w:pStyle w:val="Texto"/>
              <w:tabs>
                <w:tab w:val="left" w:pos="702"/>
              </w:tabs>
              <w:spacing w:line="219" w:lineRule="exact"/>
              <w:ind w:firstLine="0"/>
              <w:rPr>
                <w:rFonts w:ascii="Verdana" w:hAnsi="Verdana"/>
                <w:b/>
                <w:sz w:val="16"/>
                <w:szCs w:val="16"/>
                <w:lang w:val="en-US"/>
              </w:rPr>
            </w:pPr>
            <w:r w:rsidRPr="00DB3D2C">
              <w:rPr>
                <w:rFonts w:ascii="Verdana" w:hAnsi="Verdana"/>
                <w:b/>
                <w:sz w:val="16"/>
                <w:szCs w:val="16"/>
                <w:lang w:val="en-US"/>
              </w:rPr>
              <w:t>8.2</w:t>
            </w:r>
            <w:r w:rsidRPr="00DB3D2C">
              <w:rPr>
                <w:rFonts w:ascii="Verdana" w:hAnsi="Verdana"/>
                <w:b/>
                <w:sz w:val="16"/>
                <w:szCs w:val="16"/>
                <w:lang w:val="en-US"/>
              </w:rPr>
              <w:tab/>
            </w:r>
            <w:r w:rsidRPr="00DB3D2C">
              <w:rPr>
                <w:rFonts w:ascii="Verdana" w:hAnsi="Verdana"/>
                <w:sz w:val="16"/>
                <w:szCs w:val="16"/>
                <w:lang w:val="en-US"/>
              </w:rPr>
              <w:t>User Safety</w:t>
            </w:r>
          </w:p>
        </w:tc>
      </w:tr>
      <w:tr w:rsidR="0057121F" w:rsidRPr="00BB0043" w:rsidTr="00DB3D2C">
        <w:tc>
          <w:tcPr>
            <w:tcW w:w="4788" w:type="dxa"/>
          </w:tcPr>
          <w:p w:rsidR="0057121F" w:rsidRPr="00BB0043" w:rsidRDefault="0057121F"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8.2.1</w:t>
            </w:r>
            <w:r w:rsidRPr="00BB0043">
              <w:rPr>
                <w:rFonts w:ascii="Verdana" w:hAnsi="Verdana" w:cs="Arial"/>
                <w:b/>
                <w:sz w:val="16"/>
                <w:szCs w:val="16"/>
              </w:rPr>
              <w:tab/>
            </w:r>
            <w:r w:rsidRPr="00BB0043">
              <w:rPr>
                <w:rFonts w:ascii="Verdana" w:hAnsi="Verdana" w:cs="Arial"/>
                <w:sz w:val="16"/>
                <w:szCs w:val="16"/>
              </w:rPr>
              <w:t>Tensión de prueba</w:t>
            </w:r>
          </w:p>
        </w:tc>
        <w:tc>
          <w:tcPr>
            <w:tcW w:w="4788" w:type="dxa"/>
          </w:tcPr>
          <w:p w:rsidR="0057121F" w:rsidRPr="00DB3D2C" w:rsidRDefault="0057121F" w:rsidP="0057121F">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8.2.1</w:t>
            </w:r>
            <w:r w:rsidRPr="00DB3D2C">
              <w:rPr>
                <w:rFonts w:ascii="Verdana" w:hAnsi="Verdana" w:cs="Arial"/>
                <w:b/>
                <w:sz w:val="16"/>
                <w:szCs w:val="16"/>
                <w:lang w:val="en-US"/>
              </w:rPr>
              <w:tab/>
            </w:r>
            <w:r w:rsidRPr="00DB3D2C">
              <w:rPr>
                <w:rFonts w:ascii="Verdana" w:hAnsi="Verdana" w:cs="Arial"/>
                <w:sz w:val="16"/>
                <w:szCs w:val="16"/>
                <w:lang w:val="en-US"/>
              </w:rPr>
              <w:t xml:space="preserve">Test </w:t>
            </w:r>
            <w:r w:rsidR="00983915" w:rsidRPr="00DB3D2C">
              <w:rPr>
                <w:rFonts w:ascii="Verdana" w:hAnsi="Verdana" w:cs="Arial"/>
                <w:sz w:val="16"/>
                <w:szCs w:val="16"/>
                <w:lang w:val="en-US"/>
              </w:rPr>
              <w:t>Voltage</w:t>
            </w:r>
          </w:p>
        </w:tc>
      </w:tr>
      <w:tr w:rsidR="0057121F" w:rsidRPr="00462F7C" w:rsidTr="00DB3D2C">
        <w:tc>
          <w:tcPr>
            <w:tcW w:w="4788" w:type="dxa"/>
          </w:tcPr>
          <w:p w:rsidR="0057121F" w:rsidRPr="00BB0043" w:rsidRDefault="0057121F"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8.2.2</w:t>
            </w:r>
            <w:r w:rsidRPr="00BB0043">
              <w:rPr>
                <w:rFonts w:ascii="Verdana" w:hAnsi="Verdana" w:cs="Arial"/>
                <w:b/>
                <w:sz w:val="16"/>
                <w:szCs w:val="16"/>
              </w:rPr>
              <w:tab/>
            </w:r>
            <w:r w:rsidRPr="00BB0043">
              <w:rPr>
                <w:rFonts w:ascii="Verdana" w:hAnsi="Verdana" w:cs="Arial"/>
                <w:sz w:val="16"/>
                <w:szCs w:val="16"/>
              </w:rPr>
              <w:t>Instrumentos de medición y equipo de prueba</w:t>
            </w:r>
          </w:p>
        </w:tc>
        <w:tc>
          <w:tcPr>
            <w:tcW w:w="4788" w:type="dxa"/>
          </w:tcPr>
          <w:p w:rsidR="0057121F" w:rsidRPr="00DB3D2C" w:rsidRDefault="00764FD9" w:rsidP="0057121F">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8.2.2</w:t>
            </w:r>
            <w:r w:rsidRPr="00DB3D2C">
              <w:rPr>
                <w:rFonts w:ascii="Verdana" w:hAnsi="Verdana" w:cs="Arial"/>
                <w:b/>
                <w:sz w:val="16"/>
                <w:szCs w:val="16"/>
                <w:lang w:val="en-US"/>
              </w:rPr>
              <w:tab/>
            </w:r>
            <w:r w:rsidRPr="00DB3D2C">
              <w:rPr>
                <w:rFonts w:ascii="Verdana" w:hAnsi="Verdana" w:cs="Arial"/>
                <w:sz w:val="16"/>
                <w:szCs w:val="16"/>
                <w:lang w:val="en-US"/>
              </w:rPr>
              <w:t>Measuring tools and test equipment</w:t>
            </w:r>
          </w:p>
        </w:tc>
      </w:tr>
      <w:tr w:rsidR="0057121F" w:rsidRPr="00BB0043" w:rsidTr="00DB3D2C">
        <w:tc>
          <w:tcPr>
            <w:tcW w:w="4788" w:type="dxa"/>
          </w:tcPr>
          <w:p w:rsidR="0057121F" w:rsidRPr="00BB0043" w:rsidRDefault="0057121F" w:rsidP="00EC5F92">
            <w:pPr>
              <w:pStyle w:val="Texto"/>
              <w:tabs>
                <w:tab w:val="left" w:pos="613"/>
                <w:tab w:val="left" w:pos="750"/>
                <w:tab w:val="left" w:pos="1920"/>
              </w:tabs>
              <w:spacing w:line="219" w:lineRule="exact"/>
              <w:ind w:firstLine="0"/>
              <w:rPr>
                <w:rFonts w:ascii="Verdana" w:hAnsi="Verdana" w:cs="Arial"/>
                <w:sz w:val="16"/>
                <w:szCs w:val="16"/>
              </w:rPr>
            </w:pPr>
            <w:r w:rsidRPr="00BB0043">
              <w:rPr>
                <w:rFonts w:ascii="Verdana" w:hAnsi="Verdana" w:cs="Arial"/>
                <w:b/>
                <w:sz w:val="16"/>
                <w:szCs w:val="16"/>
              </w:rPr>
              <w:t>8.2.3</w:t>
            </w:r>
            <w:r w:rsidRPr="00BB0043">
              <w:rPr>
                <w:rFonts w:ascii="Verdana" w:hAnsi="Verdana" w:cs="Arial"/>
                <w:b/>
                <w:sz w:val="16"/>
                <w:szCs w:val="16"/>
              </w:rPr>
              <w:tab/>
            </w:r>
            <w:r w:rsidRPr="00BB0043">
              <w:rPr>
                <w:rFonts w:ascii="Verdana" w:hAnsi="Verdana" w:cs="Arial"/>
                <w:sz w:val="16"/>
                <w:szCs w:val="16"/>
              </w:rPr>
              <w:t>Protección contra choque eléctrico</w:t>
            </w:r>
          </w:p>
        </w:tc>
        <w:tc>
          <w:tcPr>
            <w:tcW w:w="4788" w:type="dxa"/>
          </w:tcPr>
          <w:p w:rsidR="0057121F" w:rsidRPr="00DB3D2C" w:rsidRDefault="00764FD9" w:rsidP="0057121F">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8.2.3</w:t>
            </w:r>
            <w:r w:rsidRPr="00DB3D2C">
              <w:rPr>
                <w:rFonts w:ascii="Verdana" w:hAnsi="Verdana" w:cs="Arial"/>
                <w:b/>
                <w:sz w:val="16"/>
                <w:szCs w:val="16"/>
                <w:lang w:val="en-US"/>
              </w:rPr>
              <w:tab/>
            </w:r>
            <w:r w:rsidR="000042C0" w:rsidRPr="00DB3D2C">
              <w:rPr>
                <w:rFonts w:ascii="Verdana" w:hAnsi="Verdana" w:cs="Arial"/>
                <w:sz w:val="16"/>
                <w:szCs w:val="16"/>
                <w:lang w:val="en-US"/>
              </w:rPr>
              <w:t>Protection against electric shock</w:t>
            </w:r>
          </w:p>
        </w:tc>
      </w:tr>
      <w:tr w:rsidR="0057121F" w:rsidRPr="00BB0043" w:rsidTr="00DB3D2C">
        <w:tc>
          <w:tcPr>
            <w:tcW w:w="4788" w:type="dxa"/>
          </w:tcPr>
          <w:p w:rsidR="0057121F" w:rsidRPr="00BB0043" w:rsidRDefault="0057121F" w:rsidP="00BB0043">
            <w:pPr>
              <w:pStyle w:val="Texto"/>
              <w:tabs>
                <w:tab w:val="left" w:pos="750"/>
                <w:tab w:val="left" w:pos="2760"/>
              </w:tabs>
              <w:spacing w:line="219" w:lineRule="exact"/>
              <w:ind w:firstLine="0"/>
              <w:rPr>
                <w:rFonts w:ascii="Verdana" w:hAnsi="Verdana" w:cs="Arial"/>
                <w:sz w:val="16"/>
                <w:szCs w:val="16"/>
              </w:rPr>
            </w:pPr>
            <w:r w:rsidRPr="00BB0043">
              <w:rPr>
                <w:rFonts w:ascii="Verdana" w:hAnsi="Verdana" w:cs="Arial"/>
                <w:b/>
                <w:sz w:val="16"/>
                <w:szCs w:val="16"/>
              </w:rPr>
              <w:t>8.2.3.1</w:t>
            </w:r>
            <w:r w:rsidRPr="00BB0043">
              <w:rPr>
                <w:rFonts w:ascii="Verdana" w:hAnsi="Verdana" w:cs="Arial"/>
                <w:b/>
                <w:sz w:val="16"/>
                <w:szCs w:val="16"/>
              </w:rPr>
              <w:tab/>
            </w:r>
            <w:r w:rsidRPr="00BB0043">
              <w:rPr>
                <w:rFonts w:ascii="Verdana" w:hAnsi="Verdana" w:cs="Arial"/>
                <w:sz w:val="16"/>
                <w:szCs w:val="16"/>
              </w:rPr>
              <w:t>Dedo y aguja de prueba</w:t>
            </w:r>
          </w:p>
        </w:tc>
        <w:tc>
          <w:tcPr>
            <w:tcW w:w="4788" w:type="dxa"/>
          </w:tcPr>
          <w:p w:rsidR="0057121F" w:rsidRPr="00DB3D2C" w:rsidRDefault="000042C0" w:rsidP="000042C0">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8.2.3.1</w:t>
            </w:r>
            <w:r w:rsidRPr="00DB3D2C">
              <w:rPr>
                <w:rFonts w:ascii="Verdana" w:hAnsi="Verdana" w:cs="Arial"/>
                <w:b/>
                <w:sz w:val="16"/>
                <w:szCs w:val="16"/>
                <w:lang w:val="en-US"/>
              </w:rPr>
              <w:tab/>
            </w:r>
            <w:r w:rsidRPr="00DB3D2C">
              <w:rPr>
                <w:rFonts w:ascii="Verdana" w:hAnsi="Verdana" w:cs="Arial"/>
                <w:b/>
                <w:sz w:val="16"/>
                <w:szCs w:val="16"/>
                <w:lang w:val="en-US"/>
              </w:rPr>
              <w:tab/>
            </w:r>
            <w:r w:rsidR="00182BDD" w:rsidRPr="00DB3D2C">
              <w:rPr>
                <w:rFonts w:ascii="Verdana" w:hAnsi="Verdana" w:cs="Arial"/>
                <w:sz w:val="16"/>
                <w:szCs w:val="16"/>
                <w:lang w:val="en-US"/>
              </w:rPr>
              <w:t>Finger and needle test</w:t>
            </w:r>
          </w:p>
        </w:tc>
      </w:tr>
      <w:tr w:rsidR="0057121F" w:rsidRPr="00BB0043" w:rsidTr="00DB3D2C">
        <w:tc>
          <w:tcPr>
            <w:tcW w:w="4788" w:type="dxa"/>
          </w:tcPr>
          <w:p w:rsidR="0057121F" w:rsidRPr="00BB0043" w:rsidRDefault="0057121F" w:rsidP="00BB0043">
            <w:pPr>
              <w:pStyle w:val="Texto"/>
              <w:tabs>
                <w:tab w:val="left" w:pos="750"/>
                <w:tab w:val="left" w:pos="2760"/>
              </w:tabs>
              <w:spacing w:line="219" w:lineRule="exact"/>
              <w:ind w:firstLine="0"/>
              <w:rPr>
                <w:rFonts w:ascii="Verdana" w:hAnsi="Verdana" w:cs="Arial"/>
                <w:sz w:val="16"/>
                <w:szCs w:val="16"/>
              </w:rPr>
            </w:pPr>
            <w:r w:rsidRPr="00BB0043">
              <w:rPr>
                <w:rFonts w:ascii="Verdana" w:hAnsi="Verdana" w:cs="Arial"/>
                <w:b/>
                <w:sz w:val="16"/>
                <w:szCs w:val="16"/>
              </w:rPr>
              <w:t>8.2.3.2</w:t>
            </w:r>
            <w:r w:rsidRPr="00BB0043">
              <w:rPr>
                <w:rFonts w:ascii="Verdana" w:hAnsi="Verdana" w:cs="Arial"/>
                <w:b/>
                <w:sz w:val="16"/>
                <w:szCs w:val="16"/>
              </w:rPr>
              <w:tab/>
            </w:r>
            <w:r w:rsidRPr="00BB0043">
              <w:rPr>
                <w:rFonts w:ascii="Verdana" w:hAnsi="Verdana" w:cs="Arial"/>
                <w:sz w:val="16"/>
                <w:szCs w:val="16"/>
              </w:rPr>
              <w:t>Flechas de perillas y similares</w:t>
            </w:r>
          </w:p>
        </w:tc>
        <w:tc>
          <w:tcPr>
            <w:tcW w:w="4788" w:type="dxa"/>
          </w:tcPr>
          <w:p w:rsidR="0057121F" w:rsidRPr="00DB3D2C" w:rsidRDefault="00182BDD" w:rsidP="00EB4E56">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8.2.3.2</w:t>
            </w:r>
            <w:r w:rsidRPr="00DB3D2C">
              <w:rPr>
                <w:rFonts w:ascii="Verdana" w:hAnsi="Verdana" w:cs="Arial"/>
                <w:b/>
                <w:sz w:val="16"/>
                <w:szCs w:val="16"/>
                <w:lang w:val="en-US"/>
              </w:rPr>
              <w:tab/>
            </w:r>
            <w:r w:rsidRPr="00DB3D2C">
              <w:rPr>
                <w:rFonts w:ascii="Verdana" w:hAnsi="Verdana" w:cs="Arial"/>
                <w:b/>
                <w:sz w:val="16"/>
                <w:szCs w:val="16"/>
                <w:lang w:val="en-US"/>
              </w:rPr>
              <w:tab/>
            </w:r>
            <w:r w:rsidR="00EB4E56" w:rsidRPr="00DB3D2C">
              <w:rPr>
                <w:rFonts w:ascii="Verdana" w:hAnsi="Verdana" w:cs="Arial"/>
                <w:sz w:val="16"/>
                <w:szCs w:val="16"/>
                <w:lang w:val="en-US"/>
              </w:rPr>
              <w:t>Knobs a</w:t>
            </w:r>
            <w:r w:rsidR="00DB0E62" w:rsidRPr="00DB3D2C">
              <w:rPr>
                <w:rFonts w:ascii="Verdana" w:hAnsi="Verdana" w:cs="Arial"/>
                <w:sz w:val="16"/>
                <w:szCs w:val="16"/>
                <w:lang w:val="en-US"/>
              </w:rPr>
              <w:t>xle</w:t>
            </w:r>
            <w:r w:rsidR="00EB4E56" w:rsidRPr="00DB3D2C">
              <w:rPr>
                <w:rFonts w:ascii="Verdana" w:hAnsi="Verdana" w:cs="Arial"/>
                <w:sz w:val="16"/>
                <w:szCs w:val="16"/>
                <w:lang w:val="en-US"/>
              </w:rPr>
              <w:t>s</w:t>
            </w:r>
            <w:r w:rsidR="00DB0E62" w:rsidRPr="00DB3D2C">
              <w:rPr>
                <w:rFonts w:ascii="Verdana" w:hAnsi="Verdana" w:cs="Arial"/>
                <w:sz w:val="16"/>
                <w:szCs w:val="16"/>
                <w:lang w:val="en-US"/>
              </w:rPr>
              <w:t xml:space="preserve"> </w:t>
            </w:r>
            <w:r w:rsidRPr="00DB3D2C">
              <w:rPr>
                <w:rFonts w:ascii="Verdana" w:hAnsi="Verdana" w:cs="Arial"/>
                <w:sz w:val="16"/>
                <w:szCs w:val="16"/>
                <w:lang w:val="en-US"/>
              </w:rPr>
              <w:t>and similar</w:t>
            </w:r>
          </w:p>
        </w:tc>
      </w:tr>
      <w:tr w:rsidR="0057121F" w:rsidRPr="00BB0043" w:rsidTr="00DB3D2C">
        <w:tc>
          <w:tcPr>
            <w:tcW w:w="4788" w:type="dxa"/>
          </w:tcPr>
          <w:p w:rsidR="0057121F" w:rsidRPr="00BB0043" w:rsidRDefault="0057121F" w:rsidP="00BB0043">
            <w:pPr>
              <w:pStyle w:val="Texto"/>
              <w:tabs>
                <w:tab w:val="left" w:pos="750"/>
                <w:tab w:val="left" w:pos="2760"/>
              </w:tabs>
              <w:spacing w:line="219" w:lineRule="exact"/>
              <w:ind w:firstLine="0"/>
              <w:rPr>
                <w:rFonts w:ascii="Verdana" w:hAnsi="Verdana" w:cs="Arial"/>
                <w:sz w:val="16"/>
                <w:szCs w:val="16"/>
              </w:rPr>
            </w:pPr>
            <w:r w:rsidRPr="00BB0043">
              <w:rPr>
                <w:rFonts w:ascii="Verdana" w:hAnsi="Verdana" w:cs="Arial"/>
                <w:b/>
                <w:sz w:val="16"/>
                <w:szCs w:val="16"/>
              </w:rPr>
              <w:t>8.2.3.3</w:t>
            </w:r>
            <w:r w:rsidRPr="00BB0043">
              <w:rPr>
                <w:rFonts w:ascii="Verdana" w:hAnsi="Verdana" w:cs="Arial"/>
                <w:b/>
                <w:sz w:val="16"/>
                <w:szCs w:val="16"/>
              </w:rPr>
              <w:tab/>
            </w:r>
            <w:r w:rsidRPr="00BB0043">
              <w:rPr>
                <w:rFonts w:ascii="Verdana" w:hAnsi="Verdana" w:cs="Arial"/>
                <w:sz w:val="16"/>
                <w:szCs w:val="16"/>
              </w:rPr>
              <w:t>Falla eventual de aislamiento</w:t>
            </w:r>
          </w:p>
        </w:tc>
        <w:tc>
          <w:tcPr>
            <w:tcW w:w="4788" w:type="dxa"/>
          </w:tcPr>
          <w:p w:rsidR="0057121F" w:rsidRPr="00DB3D2C" w:rsidRDefault="00182BDD" w:rsidP="00182BDD">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8.2.3.4</w:t>
            </w:r>
            <w:r w:rsidRPr="00DB3D2C">
              <w:rPr>
                <w:rFonts w:ascii="Verdana" w:hAnsi="Verdana" w:cs="Arial"/>
                <w:b/>
                <w:sz w:val="16"/>
                <w:szCs w:val="16"/>
                <w:lang w:val="en-US"/>
              </w:rPr>
              <w:tab/>
            </w:r>
            <w:r w:rsidRPr="00DB3D2C">
              <w:rPr>
                <w:rFonts w:ascii="Verdana" w:hAnsi="Verdana" w:cs="Arial"/>
                <w:sz w:val="16"/>
                <w:szCs w:val="16"/>
                <w:lang w:val="en-US"/>
              </w:rPr>
              <w:t>Eventual failure of insulation</w:t>
            </w:r>
          </w:p>
        </w:tc>
      </w:tr>
      <w:tr w:rsidR="0057121F" w:rsidRPr="00BB0043" w:rsidTr="00DB3D2C">
        <w:tc>
          <w:tcPr>
            <w:tcW w:w="4788" w:type="dxa"/>
          </w:tcPr>
          <w:p w:rsidR="0057121F" w:rsidRPr="00BB0043" w:rsidRDefault="0057121F" w:rsidP="00BB0043">
            <w:pPr>
              <w:pStyle w:val="Texto"/>
              <w:tabs>
                <w:tab w:val="left" w:pos="750"/>
                <w:tab w:val="left" w:pos="2760"/>
              </w:tabs>
              <w:spacing w:line="219" w:lineRule="exact"/>
              <w:ind w:firstLine="0"/>
              <w:rPr>
                <w:rFonts w:ascii="Verdana" w:hAnsi="Verdana" w:cs="Arial"/>
                <w:sz w:val="16"/>
                <w:szCs w:val="16"/>
              </w:rPr>
            </w:pPr>
            <w:r w:rsidRPr="00BB0043">
              <w:rPr>
                <w:rFonts w:ascii="Verdana" w:hAnsi="Verdana" w:cs="Arial"/>
                <w:b/>
                <w:sz w:val="16"/>
                <w:szCs w:val="16"/>
              </w:rPr>
              <w:t>8.2.3.4</w:t>
            </w:r>
            <w:r w:rsidRPr="00BB0043">
              <w:rPr>
                <w:rFonts w:ascii="Verdana" w:hAnsi="Verdana" w:cs="Arial"/>
                <w:b/>
                <w:sz w:val="16"/>
                <w:szCs w:val="16"/>
              </w:rPr>
              <w:tab/>
            </w:r>
            <w:r w:rsidRPr="00BB0043">
              <w:rPr>
                <w:rFonts w:ascii="Verdana" w:hAnsi="Verdana" w:cs="Arial"/>
                <w:sz w:val="16"/>
                <w:szCs w:val="16"/>
              </w:rPr>
              <w:t>Construcción de agarraderas</w:t>
            </w:r>
          </w:p>
        </w:tc>
        <w:tc>
          <w:tcPr>
            <w:tcW w:w="4788" w:type="dxa"/>
          </w:tcPr>
          <w:p w:rsidR="0057121F" w:rsidRPr="00DB3D2C" w:rsidRDefault="00182BDD" w:rsidP="00182BDD">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8.2.3.4</w:t>
            </w:r>
            <w:r w:rsidRPr="00DB3D2C">
              <w:rPr>
                <w:rFonts w:ascii="Verdana" w:hAnsi="Verdana" w:cs="Arial"/>
                <w:b/>
                <w:sz w:val="16"/>
                <w:szCs w:val="16"/>
                <w:lang w:val="en-US"/>
              </w:rPr>
              <w:tab/>
            </w:r>
            <w:r w:rsidRPr="00DB3D2C">
              <w:rPr>
                <w:rFonts w:ascii="Verdana" w:hAnsi="Verdana" w:cs="Arial"/>
                <w:sz w:val="16"/>
                <w:szCs w:val="16"/>
                <w:lang w:val="en-US"/>
              </w:rPr>
              <w:t>Construction of handles</w:t>
            </w:r>
          </w:p>
        </w:tc>
      </w:tr>
      <w:tr w:rsidR="0057121F" w:rsidRPr="00BB0043" w:rsidTr="00DB3D2C">
        <w:tc>
          <w:tcPr>
            <w:tcW w:w="4788" w:type="dxa"/>
          </w:tcPr>
          <w:p w:rsidR="0057121F" w:rsidRPr="00BB0043" w:rsidRDefault="0057121F" w:rsidP="00BB0043">
            <w:pPr>
              <w:pStyle w:val="Texto"/>
              <w:tabs>
                <w:tab w:val="left" w:pos="750"/>
                <w:tab w:val="left" w:pos="2760"/>
              </w:tabs>
              <w:spacing w:line="219" w:lineRule="exact"/>
              <w:ind w:firstLine="0"/>
              <w:rPr>
                <w:rFonts w:ascii="Verdana" w:hAnsi="Verdana" w:cs="Arial"/>
                <w:sz w:val="16"/>
                <w:szCs w:val="16"/>
              </w:rPr>
            </w:pPr>
            <w:r w:rsidRPr="00BB0043">
              <w:rPr>
                <w:rFonts w:ascii="Verdana" w:hAnsi="Verdana" w:cs="Arial"/>
                <w:b/>
                <w:sz w:val="16"/>
                <w:szCs w:val="16"/>
              </w:rPr>
              <w:t>8.2.3.5</w:t>
            </w:r>
            <w:r w:rsidRPr="00BB0043">
              <w:rPr>
                <w:rFonts w:ascii="Verdana" w:hAnsi="Verdana" w:cs="Arial"/>
                <w:b/>
                <w:sz w:val="16"/>
                <w:szCs w:val="16"/>
              </w:rPr>
              <w:tab/>
            </w:r>
            <w:r w:rsidRPr="00BB0043">
              <w:rPr>
                <w:rFonts w:ascii="Verdana" w:hAnsi="Verdana" w:cs="Arial"/>
                <w:sz w:val="16"/>
                <w:szCs w:val="16"/>
              </w:rPr>
              <w:t>Riesgo de capacitores cargados</w:t>
            </w:r>
          </w:p>
        </w:tc>
        <w:tc>
          <w:tcPr>
            <w:tcW w:w="4788" w:type="dxa"/>
          </w:tcPr>
          <w:p w:rsidR="0057121F" w:rsidRPr="00DB3D2C" w:rsidRDefault="00182BDD" w:rsidP="00182BDD">
            <w:pPr>
              <w:pStyle w:val="Texto"/>
              <w:tabs>
                <w:tab w:val="left" w:pos="702"/>
              </w:tabs>
              <w:spacing w:line="219" w:lineRule="exact"/>
              <w:ind w:firstLine="0"/>
              <w:rPr>
                <w:rFonts w:ascii="Verdana" w:hAnsi="Verdana" w:cs="Arial"/>
                <w:b/>
                <w:sz w:val="16"/>
                <w:szCs w:val="16"/>
                <w:lang w:val="en-US"/>
              </w:rPr>
            </w:pPr>
            <w:r w:rsidRPr="00DB3D2C">
              <w:rPr>
                <w:rFonts w:ascii="Verdana" w:hAnsi="Verdana" w:cs="Arial"/>
                <w:b/>
                <w:sz w:val="16"/>
                <w:szCs w:val="16"/>
                <w:lang w:val="en-US"/>
              </w:rPr>
              <w:t>8.2.3.5</w:t>
            </w:r>
            <w:r w:rsidRPr="00DB3D2C">
              <w:rPr>
                <w:rFonts w:ascii="Verdana" w:hAnsi="Verdana" w:cs="Arial"/>
                <w:b/>
                <w:sz w:val="16"/>
                <w:szCs w:val="16"/>
                <w:lang w:val="en-US"/>
              </w:rPr>
              <w:tab/>
            </w:r>
            <w:r w:rsidRPr="00DB3D2C">
              <w:rPr>
                <w:rFonts w:ascii="Verdana" w:hAnsi="Verdana" w:cs="Arial"/>
                <w:sz w:val="16"/>
                <w:szCs w:val="16"/>
                <w:lang w:val="en-US"/>
              </w:rPr>
              <w:t>Risk of charged capacitors</w:t>
            </w:r>
          </w:p>
        </w:tc>
      </w:tr>
      <w:tr w:rsidR="0057121F" w:rsidRPr="00462F7C"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8.2.4</w:t>
            </w:r>
            <w:r w:rsidRPr="00BB0043">
              <w:rPr>
                <w:rFonts w:ascii="Verdana" w:hAnsi="Verdana" w:cs="Arial"/>
                <w:b/>
                <w:sz w:val="16"/>
                <w:szCs w:val="16"/>
              </w:rPr>
              <w:tab/>
            </w:r>
            <w:r w:rsidRPr="00BB0043">
              <w:rPr>
                <w:rFonts w:ascii="Verdana" w:hAnsi="Verdana" w:cs="Arial"/>
                <w:sz w:val="16"/>
                <w:szCs w:val="16"/>
              </w:rPr>
              <w:t>Arranque de aparatos operados por motor</w:t>
            </w:r>
          </w:p>
        </w:tc>
        <w:tc>
          <w:tcPr>
            <w:tcW w:w="4788" w:type="dxa"/>
          </w:tcPr>
          <w:p w:rsidR="0057121F" w:rsidRPr="00DB3D2C" w:rsidRDefault="00182BDD" w:rsidP="00182BDD">
            <w:pPr>
              <w:pStyle w:val="Texto"/>
              <w:tabs>
                <w:tab w:val="left" w:pos="702"/>
                <w:tab w:val="left" w:pos="1920"/>
              </w:tabs>
              <w:ind w:firstLine="0"/>
              <w:rPr>
                <w:rFonts w:ascii="Verdana" w:hAnsi="Verdana" w:cs="Arial"/>
                <w:b/>
                <w:sz w:val="16"/>
                <w:szCs w:val="16"/>
                <w:lang w:val="en-US"/>
              </w:rPr>
            </w:pPr>
            <w:r w:rsidRPr="00DB3D2C">
              <w:rPr>
                <w:rFonts w:ascii="Verdana" w:hAnsi="Verdana" w:cs="Arial"/>
                <w:b/>
                <w:sz w:val="16"/>
                <w:szCs w:val="16"/>
                <w:lang w:val="en-US"/>
              </w:rPr>
              <w:t>8.2.4</w:t>
            </w:r>
            <w:r w:rsidRPr="00DB3D2C">
              <w:rPr>
                <w:rFonts w:ascii="Verdana" w:hAnsi="Verdana" w:cs="Arial"/>
                <w:b/>
                <w:sz w:val="16"/>
                <w:szCs w:val="16"/>
                <w:lang w:val="en-US"/>
              </w:rPr>
              <w:tab/>
            </w:r>
            <w:r w:rsidRPr="00DB3D2C">
              <w:rPr>
                <w:rFonts w:ascii="Verdana" w:hAnsi="Verdana" w:cs="Arial"/>
                <w:sz w:val="16"/>
                <w:szCs w:val="16"/>
                <w:lang w:val="en-US"/>
              </w:rPr>
              <w:t>Startup of motor operated units</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8.2.4.1</w:t>
            </w:r>
            <w:r w:rsidRPr="00BB0043">
              <w:rPr>
                <w:rFonts w:ascii="Verdana" w:hAnsi="Verdana" w:cs="Arial"/>
                <w:b/>
                <w:sz w:val="16"/>
                <w:szCs w:val="16"/>
              </w:rPr>
              <w:tab/>
            </w:r>
            <w:r w:rsidRPr="00BB0043">
              <w:rPr>
                <w:rFonts w:ascii="Verdana" w:hAnsi="Verdana" w:cs="Arial"/>
                <w:sz w:val="16"/>
                <w:szCs w:val="16"/>
              </w:rPr>
              <w:t>Arranque de motores</w:t>
            </w:r>
          </w:p>
        </w:tc>
        <w:tc>
          <w:tcPr>
            <w:tcW w:w="4788" w:type="dxa"/>
          </w:tcPr>
          <w:p w:rsidR="0057121F" w:rsidRPr="00DB3D2C" w:rsidRDefault="00182BDD"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8.2.4.1</w:t>
            </w:r>
            <w:r w:rsidRPr="00DB3D2C">
              <w:rPr>
                <w:rFonts w:ascii="Verdana" w:hAnsi="Verdana" w:cs="Arial"/>
                <w:b/>
                <w:sz w:val="16"/>
                <w:szCs w:val="16"/>
                <w:lang w:val="en-US"/>
              </w:rPr>
              <w:tab/>
            </w:r>
            <w:r w:rsidRPr="00DB3D2C">
              <w:rPr>
                <w:rFonts w:ascii="Verdana" w:hAnsi="Verdana" w:cs="Arial"/>
                <w:sz w:val="16"/>
                <w:szCs w:val="16"/>
                <w:lang w:val="en-US"/>
              </w:rPr>
              <w:t>Startup of motors</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8.2.4.2</w:t>
            </w:r>
            <w:r w:rsidRPr="00BB0043">
              <w:rPr>
                <w:rFonts w:ascii="Verdana" w:hAnsi="Verdana" w:cs="Arial"/>
                <w:b/>
                <w:sz w:val="16"/>
                <w:szCs w:val="16"/>
              </w:rPr>
              <w:tab/>
            </w:r>
            <w:r w:rsidRPr="00BB0043">
              <w:rPr>
                <w:rFonts w:ascii="Verdana" w:hAnsi="Verdana" w:cs="Arial"/>
                <w:sz w:val="16"/>
                <w:szCs w:val="16"/>
              </w:rPr>
              <w:t>Corriente de arranque</w:t>
            </w:r>
          </w:p>
        </w:tc>
        <w:tc>
          <w:tcPr>
            <w:tcW w:w="4788" w:type="dxa"/>
          </w:tcPr>
          <w:p w:rsidR="0057121F" w:rsidRPr="00DB3D2C" w:rsidRDefault="00182BDD"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8.2.4.2</w:t>
            </w:r>
            <w:r w:rsidRPr="00DB3D2C">
              <w:rPr>
                <w:rFonts w:ascii="Verdana" w:hAnsi="Verdana" w:cs="Arial"/>
                <w:b/>
                <w:sz w:val="16"/>
                <w:szCs w:val="16"/>
                <w:lang w:val="en-US"/>
              </w:rPr>
              <w:tab/>
            </w:r>
            <w:r w:rsidRPr="00DB3D2C">
              <w:rPr>
                <w:rFonts w:ascii="Verdana" w:hAnsi="Verdana" w:cs="Arial"/>
                <w:sz w:val="16"/>
                <w:szCs w:val="16"/>
                <w:lang w:val="en-US"/>
              </w:rPr>
              <w:t>Startup current</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8.2.4.3</w:t>
            </w:r>
            <w:r w:rsidRPr="00BB0043">
              <w:rPr>
                <w:rFonts w:ascii="Verdana" w:hAnsi="Verdana" w:cs="Arial"/>
                <w:b/>
                <w:sz w:val="16"/>
                <w:szCs w:val="16"/>
              </w:rPr>
              <w:tab/>
            </w:r>
            <w:r w:rsidRPr="00BB0043">
              <w:rPr>
                <w:rFonts w:ascii="Verdana" w:hAnsi="Verdana" w:cs="Arial"/>
                <w:sz w:val="16"/>
                <w:szCs w:val="16"/>
              </w:rPr>
              <w:t>Protectores de sobrecarga</w:t>
            </w:r>
          </w:p>
        </w:tc>
        <w:tc>
          <w:tcPr>
            <w:tcW w:w="4788" w:type="dxa"/>
          </w:tcPr>
          <w:p w:rsidR="0057121F" w:rsidRPr="00DB3D2C" w:rsidRDefault="00182BDD" w:rsidP="00B612D0">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8.2.4.3</w:t>
            </w:r>
            <w:r w:rsidRPr="00DB3D2C">
              <w:rPr>
                <w:rFonts w:ascii="Verdana" w:hAnsi="Verdana" w:cs="Arial"/>
                <w:b/>
                <w:sz w:val="16"/>
                <w:szCs w:val="16"/>
                <w:lang w:val="en-US"/>
              </w:rPr>
              <w:tab/>
            </w:r>
            <w:r w:rsidR="00B612D0" w:rsidRPr="00DB3D2C">
              <w:rPr>
                <w:rFonts w:ascii="Verdana" w:hAnsi="Verdana" w:cs="Arial"/>
                <w:sz w:val="16"/>
                <w:szCs w:val="16"/>
                <w:lang w:val="en-US"/>
              </w:rPr>
              <w:t>Protection</w:t>
            </w:r>
            <w:r w:rsidRPr="00DB3D2C">
              <w:rPr>
                <w:rFonts w:ascii="Verdana" w:hAnsi="Verdana" w:cs="Arial"/>
                <w:sz w:val="16"/>
                <w:szCs w:val="16"/>
                <w:lang w:val="en-US"/>
              </w:rPr>
              <w:t xml:space="preserve"> against overloads</w:t>
            </w:r>
          </w:p>
        </w:tc>
      </w:tr>
      <w:tr w:rsidR="0057121F" w:rsidRPr="00BB0043"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8.2.5</w:t>
            </w:r>
            <w:r w:rsidRPr="00BB0043">
              <w:rPr>
                <w:rFonts w:ascii="Verdana" w:hAnsi="Verdana" w:cs="Arial"/>
                <w:b/>
                <w:sz w:val="16"/>
                <w:szCs w:val="16"/>
              </w:rPr>
              <w:tab/>
            </w:r>
            <w:r w:rsidRPr="00BB0043">
              <w:rPr>
                <w:rFonts w:ascii="Verdana" w:hAnsi="Verdana" w:cs="Arial"/>
                <w:sz w:val="16"/>
                <w:szCs w:val="16"/>
              </w:rPr>
              <w:t>Potencia de entrada</w:t>
            </w:r>
          </w:p>
        </w:tc>
        <w:tc>
          <w:tcPr>
            <w:tcW w:w="4788" w:type="dxa"/>
          </w:tcPr>
          <w:p w:rsidR="0057121F" w:rsidRPr="00DB3D2C" w:rsidRDefault="00B612D0" w:rsidP="00182BDD">
            <w:pPr>
              <w:pStyle w:val="Texto"/>
              <w:tabs>
                <w:tab w:val="left" w:pos="702"/>
                <w:tab w:val="left" w:pos="1920"/>
              </w:tabs>
              <w:ind w:firstLine="0"/>
              <w:rPr>
                <w:rFonts w:ascii="Verdana" w:hAnsi="Verdana" w:cs="Arial"/>
                <w:b/>
                <w:sz w:val="16"/>
                <w:szCs w:val="16"/>
                <w:lang w:val="en-US"/>
              </w:rPr>
            </w:pPr>
            <w:r w:rsidRPr="00DB3D2C">
              <w:rPr>
                <w:rFonts w:ascii="Verdana" w:hAnsi="Verdana" w:cs="Arial"/>
                <w:b/>
                <w:sz w:val="16"/>
                <w:szCs w:val="16"/>
                <w:lang w:val="en-US"/>
              </w:rPr>
              <w:t>8.2.5</w:t>
            </w:r>
            <w:r w:rsidRPr="00DB3D2C">
              <w:rPr>
                <w:rFonts w:ascii="Verdana" w:hAnsi="Verdana" w:cs="Arial"/>
                <w:b/>
                <w:sz w:val="16"/>
                <w:szCs w:val="16"/>
                <w:lang w:val="en-US"/>
              </w:rPr>
              <w:tab/>
            </w:r>
            <w:r w:rsidRPr="00DB3D2C">
              <w:rPr>
                <w:rFonts w:ascii="Verdana" w:hAnsi="Verdana" w:cs="Arial"/>
                <w:sz w:val="16"/>
                <w:szCs w:val="16"/>
                <w:lang w:val="en-US"/>
              </w:rPr>
              <w:t>Input Power</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8.2.5.1</w:t>
            </w:r>
            <w:r w:rsidRPr="00BB0043">
              <w:rPr>
                <w:rFonts w:ascii="Verdana" w:hAnsi="Verdana" w:cs="Arial"/>
                <w:b/>
                <w:sz w:val="16"/>
                <w:szCs w:val="16"/>
              </w:rPr>
              <w:tab/>
            </w:r>
            <w:r w:rsidRPr="00BB0043">
              <w:rPr>
                <w:rFonts w:ascii="Verdana" w:hAnsi="Verdana" w:cs="Arial"/>
                <w:sz w:val="16"/>
                <w:szCs w:val="16"/>
              </w:rPr>
              <w:t>Desviaciones permitidas en potencia</w:t>
            </w:r>
          </w:p>
        </w:tc>
        <w:tc>
          <w:tcPr>
            <w:tcW w:w="4788" w:type="dxa"/>
          </w:tcPr>
          <w:p w:rsidR="0057121F" w:rsidRPr="00DB3D2C" w:rsidRDefault="00B612D0"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8.2.5.1</w:t>
            </w:r>
            <w:r w:rsidRPr="00DB3D2C">
              <w:rPr>
                <w:rFonts w:ascii="Verdana" w:hAnsi="Verdana" w:cs="Arial"/>
                <w:b/>
                <w:sz w:val="16"/>
                <w:szCs w:val="16"/>
                <w:lang w:val="en-US"/>
              </w:rPr>
              <w:tab/>
            </w:r>
            <w:r w:rsidRPr="00DB3D2C">
              <w:rPr>
                <w:rFonts w:ascii="Verdana" w:hAnsi="Verdana" w:cs="Arial"/>
                <w:sz w:val="16"/>
                <w:szCs w:val="16"/>
                <w:lang w:val="en-US"/>
              </w:rPr>
              <w:t>Allowed deviations in power</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8.2.5.2</w:t>
            </w:r>
            <w:r w:rsidRPr="00BB0043">
              <w:rPr>
                <w:rFonts w:ascii="Verdana" w:hAnsi="Verdana" w:cs="Arial"/>
                <w:b/>
                <w:sz w:val="16"/>
                <w:szCs w:val="16"/>
              </w:rPr>
              <w:tab/>
            </w:r>
            <w:r w:rsidRPr="00BB0043">
              <w:rPr>
                <w:rFonts w:ascii="Verdana" w:hAnsi="Verdana" w:cs="Arial"/>
                <w:sz w:val="16"/>
                <w:szCs w:val="16"/>
              </w:rPr>
              <w:t>Corriente de entrada</w:t>
            </w:r>
          </w:p>
        </w:tc>
        <w:tc>
          <w:tcPr>
            <w:tcW w:w="4788" w:type="dxa"/>
          </w:tcPr>
          <w:p w:rsidR="0057121F" w:rsidRPr="00DB3D2C" w:rsidRDefault="00B612D0"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8.2.5.2</w:t>
            </w:r>
            <w:r w:rsidRPr="00DB3D2C">
              <w:rPr>
                <w:rFonts w:ascii="Verdana" w:hAnsi="Verdana" w:cs="Arial"/>
                <w:b/>
                <w:sz w:val="16"/>
                <w:szCs w:val="16"/>
                <w:lang w:val="en-US"/>
              </w:rPr>
              <w:tab/>
            </w:r>
            <w:r w:rsidRPr="00DB3D2C">
              <w:rPr>
                <w:rFonts w:ascii="Verdana" w:hAnsi="Verdana" w:cs="Arial"/>
                <w:sz w:val="16"/>
                <w:szCs w:val="16"/>
                <w:lang w:val="en-US"/>
              </w:rPr>
              <w:t>Input current</w:t>
            </w:r>
          </w:p>
        </w:tc>
      </w:tr>
      <w:tr w:rsidR="0057121F" w:rsidRPr="00BB0043"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8.2.6</w:t>
            </w:r>
            <w:r w:rsidRPr="00BB0043">
              <w:rPr>
                <w:rFonts w:ascii="Verdana" w:hAnsi="Verdana" w:cs="Arial"/>
                <w:b/>
                <w:sz w:val="16"/>
                <w:szCs w:val="16"/>
              </w:rPr>
              <w:tab/>
            </w:r>
            <w:r w:rsidRPr="00BB0043">
              <w:rPr>
                <w:rFonts w:ascii="Verdana" w:hAnsi="Verdana" w:cs="Arial"/>
                <w:sz w:val="16"/>
                <w:szCs w:val="16"/>
              </w:rPr>
              <w:t>Calentamiento</w:t>
            </w:r>
          </w:p>
        </w:tc>
        <w:tc>
          <w:tcPr>
            <w:tcW w:w="4788" w:type="dxa"/>
          </w:tcPr>
          <w:p w:rsidR="0057121F" w:rsidRPr="00DB3D2C" w:rsidRDefault="00B612D0" w:rsidP="00182BDD">
            <w:pPr>
              <w:pStyle w:val="Texto"/>
              <w:tabs>
                <w:tab w:val="left" w:pos="702"/>
                <w:tab w:val="left" w:pos="1920"/>
              </w:tabs>
              <w:ind w:firstLine="0"/>
              <w:rPr>
                <w:rFonts w:ascii="Verdana" w:hAnsi="Verdana" w:cs="Arial"/>
                <w:b/>
                <w:sz w:val="16"/>
                <w:szCs w:val="16"/>
                <w:lang w:val="en-US"/>
              </w:rPr>
            </w:pPr>
            <w:r w:rsidRPr="00DB3D2C">
              <w:rPr>
                <w:rFonts w:ascii="Verdana" w:hAnsi="Verdana" w:cs="Arial"/>
                <w:b/>
                <w:sz w:val="16"/>
                <w:szCs w:val="16"/>
                <w:lang w:val="en-US"/>
              </w:rPr>
              <w:t>8.2.6</w:t>
            </w:r>
            <w:r w:rsidRPr="00DB3D2C">
              <w:rPr>
                <w:rFonts w:ascii="Verdana" w:hAnsi="Verdana" w:cs="Arial"/>
                <w:b/>
                <w:sz w:val="16"/>
                <w:szCs w:val="16"/>
                <w:lang w:val="en-US"/>
              </w:rPr>
              <w:tab/>
            </w:r>
            <w:r w:rsidRPr="00DB3D2C">
              <w:rPr>
                <w:rFonts w:ascii="Verdana" w:hAnsi="Verdana" w:cs="Arial"/>
                <w:sz w:val="16"/>
                <w:szCs w:val="16"/>
                <w:lang w:val="en-US"/>
              </w:rPr>
              <w:t>Overheating</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8.2.6.1</w:t>
            </w:r>
            <w:r w:rsidRPr="00BB0043">
              <w:rPr>
                <w:rFonts w:ascii="Verdana" w:hAnsi="Verdana" w:cs="Arial"/>
                <w:b/>
                <w:sz w:val="16"/>
                <w:szCs w:val="16"/>
              </w:rPr>
              <w:tab/>
            </w:r>
            <w:r w:rsidRPr="00BB0043">
              <w:rPr>
                <w:rFonts w:ascii="Verdana" w:hAnsi="Verdana" w:cs="Arial"/>
                <w:sz w:val="16"/>
                <w:szCs w:val="16"/>
              </w:rPr>
              <w:t>Incrementos de temperatura</w:t>
            </w:r>
          </w:p>
        </w:tc>
        <w:tc>
          <w:tcPr>
            <w:tcW w:w="4788" w:type="dxa"/>
          </w:tcPr>
          <w:p w:rsidR="0057121F" w:rsidRPr="00DB3D2C" w:rsidRDefault="00B612D0"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8.2.6.1</w:t>
            </w:r>
            <w:r w:rsidRPr="00DB3D2C">
              <w:rPr>
                <w:rFonts w:ascii="Verdana" w:hAnsi="Verdana" w:cs="Arial"/>
                <w:b/>
                <w:sz w:val="16"/>
                <w:szCs w:val="16"/>
                <w:lang w:val="en-US"/>
              </w:rPr>
              <w:tab/>
            </w:r>
            <w:r w:rsidRPr="00DB3D2C">
              <w:rPr>
                <w:rFonts w:ascii="Verdana" w:hAnsi="Verdana" w:cs="Arial"/>
                <w:sz w:val="16"/>
                <w:szCs w:val="16"/>
                <w:lang w:val="en-US"/>
              </w:rPr>
              <w:t>Temperature Increments</w:t>
            </w:r>
          </w:p>
        </w:tc>
      </w:tr>
      <w:tr w:rsidR="0057121F" w:rsidRPr="00BB0043" w:rsidTr="00DB3D2C">
        <w:tc>
          <w:tcPr>
            <w:tcW w:w="4788" w:type="dxa"/>
          </w:tcPr>
          <w:p w:rsidR="0057121F" w:rsidRPr="00BB0043" w:rsidRDefault="0057121F" w:rsidP="00BB0043">
            <w:pPr>
              <w:pStyle w:val="Texto"/>
              <w:tabs>
                <w:tab w:val="left" w:pos="750"/>
              </w:tabs>
              <w:ind w:firstLine="0"/>
              <w:rPr>
                <w:rFonts w:ascii="Verdana" w:hAnsi="Verdana" w:cs="Arial"/>
                <w:sz w:val="16"/>
                <w:szCs w:val="16"/>
              </w:rPr>
            </w:pPr>
            <w:r w:rsidRPr="00BB0043">
              <w:rPr>
                <w:rFonts w:ascii="Verdana" w:hAnsi="Verdana" w:cs="Arial"/>
                <w:b/>
                <w:sz w:val="16"/>
                <w:szCs w:val="16"/>
              </w:rPr>
              <w:t>8.2.6.2</w:t>
            </w:r>
            <w:r w:rsidRPr="00BB0043">
              <w:rPr>
                <w:rFonts w:ascii="Verdana" w:hAnsi="Verdana" w:cs="Arial"/>
                <w:b/>
                <w:sz w:val="16"/>
                <w:szCs w:val="16"/>
              </w:rPr>
              <w:tab/>
            </w:r>
            <w:r w:rsidRPr="00BB0043">
              <w:rPr>
                <w:rFonts w:ascii="Verdana" w:hAnsi="Verdana" w:cs="Arial"/>
                <w:sz w:val="16"/>
                <w:szCs w:val="16"/>
              </w:rPr>
              <w:t>Condiciones de descarga térmica</w:t>
            </w:r>
          </w:p>
        </w:tc>
        <w:tc>
          <w:tcPr>
            <w:tcW w:w="4788" w:type="dxa"/>
          </w:tcPr>
          <w:p w:rsidR="0057121F" w:rsidRPr="00DB3D2C" w:rsidRDefault="00B612D0"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8.2.6.2</w:t>
            </w:r>
            <w:r w:rsidRPr="00DB3D2C">
              <w:rPr>
                <w:rFonts w:ascii="Verdana" w:hAnsi="Verdana" w:cs="Arial"/>
                <w:b/>
                <w:sz w:val="16"/>
                <w:szCs w:val="16"/>
                <w:lang w:val="en-US"/>
              </w:rPr>
              <w:tab/>
            </w:r>
            <w:r w:rsidRPr="00DB3D2C">
              <w:rPr>
                <w:rFonts w:ascii="Verdana" w:hAnsi="Verdana" w:cs="Arial"/>
                <w:sz w:val="16"/>
                <w:szCs w:val="16"/>
                <w:lang w:val="en-US"/>
              </w:rPr>
              <w:t>Thermal discharge conditions</w:t>
            </w:r>
          </w:p>
        </w:tc>
      </w:tr>
      <w:tr w:rsidR="0057121F" w:rsidRPr="00462F7C"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8.2.6.3</w:t>
            </w:r>
            <w:r w:rsidRPr="00BB0043">
              <w:rPr>
                <w:rFonts w:ascii="Verdana" w:hAnsi="Verdana" w:cs="Arial"/>
                <w:b/>
                <w:sz w:val="16"/>
                <w:szCs w:val="16"/>
              </w:rPr>
              <w:tab/>
            </w:r>
            <w:r w:rsidRPr="00BB0043">
              <w:rPr>
                <w:rFonts w:ascii="Verdana" w:hAnsi="Verdana" w:cs="Arial"/>
                <w:sz w:val="16"/>
                <w:szCs w:val="16"/>
              </w:rPr>
              <w:t>Tensiones desfavorables en aparatos operados por motor</w:t>
            </w:r>
          </w:p>
        </w:tc>
        <w:tc>
          <w:tcPr>
            <w:tcW w:w="4788" w:type="dxa"/>
          </w:tcPr>
          <w:p w:rsidR="0057121F" w:rsidRPr="00DB3D2C" w:rsidRDefault="00B612D0"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8.2.6.3</w:t>
            </w:r>
            <w:r w:rsidRPr="00DB3D2C">
              <w:rPr>
                <w:rFonts w:ascii="Verdana" w:hAnsi="Verdana" w:cs="Arial"/>
                <w:b/>
                <w:sz w:val="16"/>
                <w:szCs w:val="16"/>
                <w:lang w:val="en-US"/>
              </w:rPr>
              <w:tab/>
            </w:r>
            <w:r w:rsidRPr="00DB3D2C">
              <w:rPr>
                <w:rFonts w:ascii="Verdana" w:hAnsi="Verdana" w:cs="Arial"/>
                <w:sz w:val="16"/>
                <w:szCs w:val="16"/>
                <w:lang w:val="en-US"/>
              </w:rPr>
              <w:t xml:space="preserve">Unfavorable </w:t>
            </w:r>
            <w:r w:rsidR="00983915" w:rsidRPr="00DB3D2C">
              <w:rPr>
                <w:rFonts w:ascii="Verdana" w:hAnsi="Verdana" w:cs="Arial"/>
                <w:sz w:val="16"/>
                <w:szCs w:val="16"/>
                <w:lang w:val="en-US"/>
              </w:rPr>
              <w:t>voltage</w:t>
            </w:r>
            <w:r w:rsidRPr="00DB3D2C">
              <w:rPr>
                <w:rFonts w:ascii="Verdana" w:hAnsi="Verdana" w:cs="Arial"/>
                <w:sz w:val="16"/>
                <w:szCs w:val="16"/>
                <w:lang w:val="en-US"/>
              </w:rPr>
              <w:t>s in motor operated units</w:t>
            </w:r>
          </w:p>
        </w:tc>
      </w:tr>
      <w:tr w:rsidR="0057121F" w:rsidRPr="00462F7C"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8.2.6.4</w:t>
            </w:r>
            <w:r w:rsidRPr="00BB0043">
              <w:rPr>
                <w:rFonts w:ascii="Verdana" w:hAnsi="Verdana" w:cs="Arial"/>
                <w:b/>
                <w:sz w:val="16"/>
                <w:szCs w:val="16"/>
              </w:rPr>
              <w:tab/>
            </w:r>
            <w:r w:rsidRPr="00BB0043">
              <w:rPr>
                <w:rFonts w:ascii="Verdana" w:hAnsi="Verdana" w:cs="Arial"/>
                <w:sz w:val="16"/>
                <w:szCs w:val="16"/>
              </w:rPr>
              <w:t>Tensiones desfavorables en aparatos combinados</w:t>
            </w:r>
          </w:p>
        </w:tc>
        <w:tc>
          <w:tcPr>
            <w:tcW w:w="4788" w:type="dxa"/>
          </w:tcPr>
          <w:p w:rsidR="0057121F" w:rsidRPr="00DB3D2C" w:rsidRDefault="00B612D0" w:rsidP="00B612D0">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8.2.6.4</w:t>
            </w:r>
            <w:r w:rsidRPr="00DB3D2C">
              <w:rPr>
                <w:rFonts w:ascii="Verdana" w:hAnsi="Verdana" w:cs="Arial"/>
                <w:b/>
                <w:sz w:val="16"/>
                <w:szCs w:val="16"/>
                <w:lang w:val="en-US"/>
              </w:rPr>
              <w:tab/>
            </w:r>
            <w:r w:rsidRPr="00DB3D2C">
              <w:rPr>
                <w:rFonts w:ascii="Verdana" w:hAnsi="Verdana" w:cs="Arial"/>
                <w:sz w:val="16"/>
                <w:szCs w:val="16"/>
                <w:lang w:val="en-US"/>
              </w:rPr>
              <w:t xml:space="preserve">Unfavorable </w:t>
            </w:r>
            <w:r w:rsidR="00983915" w:rsidRPr="00DB3D2C">
              <w:rPr>
                <w:rFonts w:ascii="Verdana" w:hAnsi="Verdana" w:cs="Arial"/>
                <w:sz w:val="16"/>
                <w:szCs w:val="16"/>
                <w:lang w:val="en-US"/>
              </w:rPr>
              <w:t>voltage</w:t>
            </w:r>
            <w:r w:rsidRPr="00DB3D2C">
              <w:rPr>
                <w:rFonts w:ascii="Verdana" w:hAnsi="Verdana" w:cs="Arial"/>
                <w:sz w:val="16"/>
                <w:szCs w:val="16"/>
                <w:lang w:val="en-US"/>
              </w:rPr>
              <w:t>s in combined units</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8.2.6.5</w:t>
            </w:r>
            <w:r w:rsidRPr="00BB0043">
              <w:rPr>
                <w:rFonts w:ascii="Verdana" w:hAnsi="Verdana" w:cs="Arial"/>
                <w:b/>
                <w:sz w:val="16"/>
                <w:szCs w:val="16"/>
              </w:rPr>
              <w:tab/>
            </w:r>
            <w:r w:rsidRPr="00BB0043">
              <w:rPr>
                <w:rFonts w:ascii="Verdana" w:hAnsi="Verdana" w:cs="Arial"/>
                <w:sz w:val="16"/>
                <w:szCs w:val="16"/>
              </w:rPr>
              <w:t>Tiempos nominales de operación</w:t>
            </w:r>
          </w:p>
        </w:tc>
        <w:tc>
          <w:tcPr>
            <w:tcW w:w="4788" w:type="dxa"/>
          </w:tcPr>
          <w:p w:rsidR="0057121F" w:rsidRPr="00DB3D2C" w:rsidRDefault="00B612D0"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8.2.6.5</w:t>
            </w:r>
            <w:r w:rsidRPr="00DB3D2C">
              <w:rPr>
                <w:rFonts w:ascii="Verdana" w:hAnsi="Verdana" w:cs="Arial"/>
                <w:b/>
                <w:sz w:val="16"/>
                <w:szCs w:val="16"/>
                <w:lang w:val="en-US"/>
              </w:rPr>
              <w:tab/>
            </w:r>
            <w:r w:rsidRPr="00DB3D2C">
              <w:rPr>
                <w:rFonts w:ascii="Verdana" w:hAnsi="Verdana" w:cs="Arial"/>
                <w:sz w:val="16"/>
                <w:szCs w:val="16"/>
                <w:lang w:val="en-US"/>
              </w:rPr>
              <w:t>Nominal times of operation</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8.2.6.6</w:t>
            </w:r>
            <w:r w:rsidRPr="00BB0043">
              <w:rPr>
                <w:rFonts w:ascii="Verdana" w:hAnsi="Verdana" w:cs="Arial"/>
                <w:b/>
                <w:sz w:val="16"/>
                <w:szCs w:val="16"/>
              </w:rPr>
              <w:tab/>
            </w:r>
            <w:r w:rsidRPr="00BB0043">
              <w:rPr>
                <w:rFonts w:ascii="Verdana" w:hAnsi="Verdana" w:cs="Arial"/>
                <w:sz w:val="16"/>
                <w:szCs w:val="16"/>
              </w:rPr>
              <w:t>Incremento de temperatura permisible</w:t>
            </w:r>
          </w:p>
        </w:tc>
        <w:tc>
          <w:tcPr>
            <w:tcW w:w="4788" w:type="dxa"/>
          </w:tcPr>
          <w:p w:rsidR="0057121F" w:rsidRPr="00DB3D2C" w:rsidRDefault="00B612D0" w:rsidP="000156D2">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8.2.6.6</w:t>
            </w:r>
            <w:r w:rsidRPr="00DB3D2C">
              <w:rPr>
                <w:rFonts w:ascii="Verdana" w:hAnsi="Verdana" w:cs="Arial"/>
                <w:b/>
                <w:sz w:val="16"/>
                <w:szCs w:val="16"/>
                <w:lang w:val="en-US"/>
              </w:rPr>
              <w:tab/>
            </w:r>
            <w:r w:rsidRPr="00DB3D2C">
              <w:rPr>
                <w:rFonts w:ascii="Verdana" w:hAnsi="Verdana" w:cs="Arial"/>
                <w:sz w:val="16"/>
                <w:szCs w:val="16"/>
                <w:lang w:val="en-US"/>
              </w:rPr>
              <w:t>Allow</w:t>
            </w:r>
            <w:r w:rsidR="000156D2" w:rsidRPr="00DB3D2C">
              <w:rPr>
                <w:rFonts w:ascii="Verdana" w:hAnsi="Verdana" w:cs="Arial"/>
                <w:sz w:val="16"/>
                <w:szCs w:val="16"/>
                <w:lang w:val="en-US"/>
              </w:rPr>
              <w:t xml:space="preserve">able </w:t>
            </w:r>
            <w:r w:rsidRPr="00DB3D2C">
              <w:rPr>
                <w:rFonts w:ascii="Verdana" w:hAnsi="Verdana" w:cs="Arial"/>
                <w:sz w:val="16"/>
                <w:szCs w:val="16"/>
                <w:lang w:val="en-US"/>
              </w:rPr>
              <w:t>increments of temperature</w:t>
            </w:r>
          </w:p>
        </w:tc>
      </w:tr>
      <w:tr w:rsidR="0057121F" w:rsidRPr="00462F7C"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8.2.7</w:t>
            </w:r>
            <w:r w:rsidRPr="00BB0043">
              <w:rPr>
                <w:rFonts w:ascii="Verdana" w:hAnsi="Verdana" w:cs="Arial"/>
                <w:b/>
                <w:sz w:val="16"/>
                <w:szCs w:val="16"/>
              </w:rPr>
              <w:tab/>
            </w:r>
            <w:r w:rsidRPr="00BB0043">
              <w:rPr>
                <w:rFonts w:ascii="Verdana" w:hAnsi="Verdana" w:cs="Arial"/>
                <w:sz w:val="16"/>
                <w:szCs w:val="16"/>
              </w:rPr>
              <w:t>Condiciones de operación bajo sobrecarga de aparatos con elementos calefactores</w:t>
            </w:r>
          </w:p>
        </w:tc>
        <w:tc>
          <w:tcPr>
            <w:tcW w:w="4788" w:type="dxa"/>
          </w:tcPr>
          <w:p w:rsidR="0057121F" w:rsidRPr="00DB3D2C" w:rsidRDefault="00B612D0" w:rsidP="008E21C3">
            <w:pPr>
              <w:pStyle w:val="Texto"/>
              <w:tabs>
                <w:tab w:val="left" w:pos="702"/>
                <w:tab w:val="left" w:pos="1920"/>
              </w:tabs>
              <w:ind w:firstLine="0"/>
              <w:rPr>
                <w:rFonts w:ascii="Verdana" w:hAnsi="Verdana" w:cs="Arial"/>
                <w:b/>
                <w:sz w:val="16"/>
                <w:szCs w:val="16"/>
                <w:lang w:val="en-US"/>
              </w:rPr>
            </w:pPr>
            <w:r w:rsidRPr="00DB3D2C">
              <w:rPr>
                <w:rFonts w:ascii="Verdana" w:hAnsi="Verdana" w:cs="Arial"/>
                <w:b/>
                <w:sz w:val="16"/>
                <w:szCs w:val="16"/>
                <w:lang w:val="en-US"/>
              </w:rPr>
              <w:t>8.2.7</w:t>
            </w:r>
            <w:r w:rsidRPr="00DB3D2C">
              <w:rPr>
                <w:rFonts w:ascii="Verdana" w:hAnsi="Verdana" w:cs="Arial"/>
                <w:b/>
                <w:sz w:val="16"/>
                <w:szCs w:val="16"/>
                <w:lang w:val="en-US"/>
              </w:rPr>
              <w:tab/>
            </w:r>
            <w:r w:rsidR="008E21C3" w:rsidRPr="00DB3D2C">
              <w:rPr>
                <w:rFonts w:ascii="Verdana" w:hAnsi="Verdana" w:cs="Arial"/>
                <w:sz w:val="16"/>
                <w:szCs w:val="16"/>
                <w:lang w:val="en-US"/>
              </w:rPr>
              <w:t>Conditions for operating overload units with heating elements</w:t>
            </w:r>
            <w:r w:rsidR="008E21C3" w:rsidRPr="00DB3D2C">
              <w:rPr>
                <w:rFonts w:ascii="Verdana" w:hAnsi="Verdana" w:cs="Arial"/>
                <w:b/>
                <w:sz w:val="16"/>
                <w:szCs w:val="16"/>
                <w:lang w:val="en-US"/>
              </w:rPr>
              <w:t xml:space="preserve"> </w:t>
            </w:r>
            <w:r w:rsidRPr="00DB3D2C">
              <w:rPr>
                <w:rFonts w:ascii="Verdana" w:hAnsi="Verdana" w:cs="Arial"/>
                <w:b/>
                <w:sz w:val="16"/>
                <w:szCs w:val="16"/>
                <w:lang w:val="en-US"/>
              </w:rPr>
              <w:t xml:space="preserve"> </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8.2.7.1</w:t>
            </w:r>
            <w:r w:rsidRPr="00BB0043">
              <w:rPr>
                <w:rFonts w:ascii="Verdana" w:hAnsi="Verdana" w:cs="Arial"/>
                <w:sz w:val="16"/>
                <w:szCs w:val="16"/>
              </w:rPr>
              <w:tab/>
              <w:t>Aparatos con elementos calefactores</w:t>
            </w:r>
          </w:p>
        </w:tc>
        <w:tc>
          <w:tcPr>
            <w:tcW w:w="4788" w:type="dxa"/>
          </w:tcPr>
          <w:p w:rsidR="0057121F" w:rsidRPr="00DB3D2C" w:rsidRDefault="008E21C3"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8.2.7.1</w:t>
            </w:r>
            <w:r w:rsidRPr="00DB3D2C">
              <w:rPr>
                <w:rFonts w:ascii="Verdana" w:hAnsi="Verdana" w:cs="Arial"/>
                <w:b/>
                <w:sz w:val="16"/>
                <w:szCs w:val="16"/>
                <w:lang w:val="en-US"/>
              </w:rPr>
              <w:tab/>
            </w:r>
            <w:r w:rsidRPr="00DB3D2C">
              <w:rPr>
                <w:rFonts w:ascii="Verdana" w:hAnsi="Verdana" w:cs="Arial"/>
                <w:sz w:val="16"/>
                <w:szCs w:val="16"/>
                <w:lang w:val="en-US"/>
              </w:rPr>
              <w:t>Units with heating elements</w:t>
            </w:r>
          </w:p>
        </w:tc>
      </w:tr>
      <w:tr w:rsidR="0057121F" w:rsidRPr="00462F7C"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8.2.7.2</w:t>
            </w:r>
            <w:r w:rsidRPr="00BB0043">
              <w:rPr>
                <w:rFonts w:ascii="Verdana" w:hAnsi="Verdana" w:cs="Arial"/>
                <w:sz w:val="16"/>
                <w:szCs w:val="16"/>
              </w:rPr>
              <w:tab/>
              <w:t>Preparación de la muestra y comprobación de límites de sobrecarga</w:t>
            </w:r>
          </w:p>
        </w:tc>
        <w:tc>
          <w:tcPr>
            <w:tcW w:w="4788" w:type="dxa"/>
          </w:tcPr>
          <w:p w:rsidR="0057121F" w:rsidRPr="00DB3D2C" w:rsidRDefault="008E21C3"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8.2.7.2</w:t>
            </w:r>
            <w:r w:rsidRPr="00DB3D2C">
              <w:rPr>
                <w:rFonts w:ascii="Verdana" w:hAnsi="Verdana" w:cs="Arial"/>
                <w:b/>
                <w:sz w:val="16"/>
                <w:szCs w:val="16"/>
                <w:lang w:val="en-US"/>
              </w:rPr>
              <w:tab/>
            </w:r>
            <w:r w:rsidRPr="00DB3D2C">
              <w:rPr>
                <w:rFonts w:ascii="Verdana" w:hAnsi="Verdana" w:cs="Arial"/>
                <w:sz w:val="16"/>
                <w:szCs w:val="16"/>
                <w:lang w:val="en-US"/>
              </w:rPr>
              <w:t>Sample preparation and proof of overload limits</w:t>
            </w:r>
          </w:p>
        </w:tc>
      </w:tr>
      <w:tr w:rsidR="0057121F" w:rsidRPr="00462F7C"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8.2.8</w:t>
            </w:r>
            <w:r w:rsidRPr="00BB0043">
              <w:rPr>
                <w:rFonts w:ascii="Verdana" w:hAnsi="Verdana" w:cs="Arial"/>
                <w:b/>
                <w:sz w:val="16"/>
                <w:szCs w:val="16"/>
              </w:rPr>
              <w:tab/>
            </w:r>
            <w:r w:rsidRPr="00BB0043">
              <w:rPr>
                <w:rFonts w:ascii="Verdana" w:hAnsi="Verdana" w:cs="Arial"/>
                <w:sz w:val="16"/>
                <w:szCs w:val="16"/>
              </w:rPr>
              <w:t>Aislamiento eléctrico y corriente de fuga a la temperatura de operación</w:t>
            </w:r>
          </w:p>
        </w:tc>
        <w:tc>
          <w:tcPr>
            <w:tcW w:w="4788" w:type="dxa"/>
          </w:tcPr>
          <w:p w:rsidR="0057121F" w:rsidRPr="00DB3D2C" w:rsidRDefault="008E21C3" w:rsidP="00182BDD">
            <w:pPr>
              <w:pStyle w:val="Texto"/>
              <w:tabs>
                <w:tab w:val="left" w:pos="702"/>
                <w:tab w:val="left" w:pos="1920"/>
              </w:tabs>
              <w:ind w:firstLine="0"/>
              <w:rPr>
                <w:rFonts w:ascii="Verdana" w:hAnsi="Verdana" w:cs="Arial"/>
                <w:b/>
                <w:sz w:val="16"/>
                <w:szCs w:val="16"/>
                <w:lang w:val="en-US"/>
              </w:rPr>
            </w:pPr>
            <w:r w:rsidRPr="00DB3D2C">
              <w:rPr>
                <w:rFonts w:ascii="Verdana" w:hAnsi="Verdana" w:cs="Arial"/>
                <w:b/>
                <w:sz w:val="16"/>
                <w:szCs w:val="16"/>
                <w:lang w:val="en-US"/>
              </w:rPr>
              <w:t>8.2.8</w:t>
            </w:r>
            <w:r w:rsidRPr="00DB3D2C">
              <w:rPr>
                <w:rFonts w:ascii="Verdana" w:hAnsi="Verdana" w:cs="Arial"/>
                <w:b/>
                <w:sz w:val="16"/>
                <w:szCs w:val="16"/>
                <w:lang w:val="en-US"/>
              </w:rPr>
              <w:tab/>
            </w:r>
            <w:r w:rsidRPr="00DB3D2C">
              <w:rPr>
                <w:rFonts w:ascii="Verdana" w:hAnsi="Verdana" w:cs="Arial"/>
                <w:sz w:val="16"/>
                <w:szCs w:val="16"/>
                <w:lang w:val="en-US"/>
              </w:rPr>
              <w:t>Electrical insulation and loss of current at operating temperature</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8.2.8.1</w:t>
            </w:r>
            <w:r w:rsidRPr="00BB0043">
              <w:rPr>
                <w:rFonts w:ascii="Verdana" w:hAnsi="Verdana" w:cs="Arial"/>
                <w:b/>
                <w:sz w:val="16"/>
                <w:szCs w:val="16"/>
              </w:rPr>
              <w:tab/>
            </w:r>
            <w:r w:rsidRPr="00BB0043">
              <w:rPr>
                <w:rFonts w:ascii="Verdana" w:hAnsi="Verdana" w:cs="Arial"/>
                <w:sz w:val="16"/>
                <w:szCs w:val="16"/>
              </w:rPr>
              <w:t>Condiciones generales</w:t>
            </w:r>
          </w:p>
        </w:tc>
        <w:tc>
          <w:tcPr>
            <w:tcW w:w="4788" w:type="dxa"/>
          </w:tcPr>
          <w:p w:rsidR="0057121F" w:rsidRPr="00DB3D2C" w:rsidRDefault="008E21C3" w:rsidP="00182BDD">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8.2.8.1</w:t>
            </w:r>
            <w:r w:rsidRPr="00DB3D2C">
              <w:rPr>
                <w:rFonts w:ascii="Verdana" w:hAnsi="Verdana" w:cs="Arial"/>
                <w:b/>
                <w:sz w:val="16"/>
                <w:szCs w:val="16"/>
                <w:lang w:val="en-US"/>
              </w:rPr>
              <w:tab/>
            </w:r>
            <w:r w:rsidRPr="00DB3D2C">
              <w:rPr>
                <w:rFonts w:ascii="Verdana" w:hAnsi="Verdana" w:cs="Arial"/>
                <w:sz w:val="16"/>
                <w:szCs w:val="16"/>
                <w:lang w:val="en-US"/>
              </w:rPr>
              <w:t>General conditions</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8.2.8.2</w:t>
            </w:r>
            <w:r w:rsidRPr="00BB0043">
              <w:rPr>
                <w:rFonts w:ascii="Verdana" w:hAnsi="Verdana" w:cs="Arial"/>
                <w:b/>
                <w:sz w:val="16"/>
                <w:szCs w:val="16"/>
              </w:rPr>
              <w:tab/>
            </w:r>
            <w:r w:rsidRPr="00BB0043">
              <w:rPr>
                <w:rFonts w:ascii="Verdana" w:hAnsi="Verdana" w:cs="Arial"/>
                <w:sz w:val="16"/>
                <w:szCs w:val="16"/>
              </w:rPr>
              <w:t>Corriente de fuga</w:t>
            </w:r>
          </w:p>
        </w:tc>
        <w:tc>
          <w:tcPr>
            <w:tcW w:w="4788" w:type="dxa"/>
          </w:tcPr>
          <w:p w:rsidR="0057121F" w:rsidRPr="00DB3D2C" w:rsidRDefault="00EC359B"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8.2.8.2</w:t>
            </w:r>
            <w:r w:rsidRPr="00DB3D2C">
              <w:rPr>
                <w:rFonts w:ascii="Verdana" w:hAnsi="Verdana" w:cs="Arial"/>
                <w:b/>
                <w:sz w:val="16"/>
                <w:szCs w:val="16"/>
                <w:lang w:val="en-US"/>
              </w:rPr>
              <w:tab/>
            </w:r>
            <w:r w:rsidRPr="00DB3D2C">
              <w:rPr>
                <w:rFonts w:ascii="Verdana" w:hAnsi="Verdana" w:cs="Arial"/>
                <w:sz w:val="16"/>
                <w:szCs w:val="16"/>
                <w:lang w:val="en-US"/>
              </w:rPr>
              <w:t>Current loss</w:t>
            </w:r>
          </w:p>
        </w:tc>
      </w:tr>
      <w:tr w:rsidR="0057121F" w:rsidRPr="00BB0043"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8.2.9</w:t>
            </w:r>
            <w:r w:rsidRPr="00BB0043">
              <w:rPr>
                <w:rFonts w:ascii="Verdana" w:hAnsi="Verdana" w:cs="Arial"/>
                <w:b/>
                <w:sz w:val="16"/>
                <w:szCs w:val="16"/>
              </w:rPr>
              <w:tab/>
            </w:r>
            <w:r w:rsidRPr="00BB0043">
              <w:rPr>
                <w:rFonts w:ascii="Verdana" w:hAnsi="Verdana" w:cs="Arial"/>
                <w:sz w:val="16"/>
                <w:szCs w:val="16"/>
              </w:rPr>
              <w:t>Resistencia a la humedad</w:t>
            </w:r>
          </w:p>
        </w:tc>
        <w:tc>
          <w:tcPr>
            <w:tcW w:w="4788" w:type="dxa"/>
          </w:tcPr>
          <w:p w:rsidR="0057121F" w:rsidRPr="00DB3D2C" w:rsidRDefault="00EC359B"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8.2.9</w:t>
            </w:r>
            <w:r w:rsidRPr="00DB3D2C">
              <w:rPr>
                <w:rFonts w:ascii="Verdana" w:hAnsi="Verdana" w:cs="Arial"/>
                <w:b/>
                <w:sz w:val="16"/>
                <w:szCs w:val="16"/>
                <w:lang w:val="en-US"/>
              </w:rPr>
              <w:tab/>
            </w:r>
            <w:r w:rsidR="00FA6861" w:rsidRPr="00DB3D2C">
              <w:rPr>
                <w:rFonts w:ascii="Verdana" w:hAnsi="Verdana" w:cs="Arial"/>
                <w:sz w:val="16"/>
                <w:szCs w:val="16"/>
                <w:lang w:val="en-US"/>
              </w:rPr>
              <w:t>Resistance</w:t>
            </w:r>
            <w:r w:rsidRPr="00DB3D2C">
              <w:rPr>
                <w:rFonts w:ascii="Verdana" w:hAnsi="Verdana" w:cs="Arial"/>
                <w:sz w:val="16"/>
                <w:szCs w:val="16"/>
                <w:lang w:val="en-US"/>
              </w:rPr>
              <w:t xml:space="preserve"> to humidity</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8.2.9.1</w:t>
            </w:r>
            <w:r w:rsidRPr="00BB0043">
              <w:rPr>
                <w:rFonts w:ascii="Verdana" w:hAnsi="Verdana" w:cs="Arial"/>
                <w:b/>
                <w:sz w:val="16"/>
                <w:szCs w:val="16"/>
              </w:rPr>
              <w:tab/>
            </w:r>
            <w:r w:rsidRPr="00BB0043">
              <w:rPr>
                <w:rFonts w:ascii="Verdana" w:hAnsi="Verdana" w:cs="Arial"/>
                <w:sz w:val="16"/>
                <w:szCs w:val="16"/>
              </w:rPr>
              <w:t>Cámara de humedad</w:t>
            </w:r>
          </w:p>
        </w:tc>
        <w:tc>
          <w:tcPr>
            <w:tcW w:w="4788" w:type="dxa"/>
          </w:tcPr>
          <w:p w:rsidR="0057121F" w:rsidRPr="00DB3D2C" w:rsidRDefault="00EC359B" w:rsidP="00EC359B">
            <w:pPr>
              <w:pStyle w:val="Texto"/>
              <w:tabs>
                <w:tab w:val="left" w:pos="702"/>
                <w:tab w:val="left" w:pos="2760"/>
              </w:tabs>
              <w:ind w:firstLine="0"/>
              <w:rPr>
                <w:rFonts w:ascii="Verdana" w:hAnsi="Verdana" w:cs="Arial"/>
                <w:b/>
                <w:sz w:val="16"/>
                <w:szCs w:val="16"/>
                <w:lang w:val="en-US"/>
              </w:rPr>
            </w:pPr>
            <w:r w:rsidRPr="00DB3D2C">
              <w:rPr>
                <w:rFonts w:ascii="Verdana" w:hAnsi="Verdana" w:cs="Arial"/>
                <w:b/>
                <w:sz w:val="16"/>
                <w:szCs w:val="16"/>
                <w:lang w:val="en-US"/>
              </w:rPr>
              <w:t>8.2.9.1</w:t>
            </w:r>
            <w:r w:rsidRPr="00DB3D2C">
              <w:rPr>
                <w:rFonts w:ascii="Verdana" w:hAnsi="Verdana" w:cs="Arial"/>
                <w:b/>
                <w:sz w:val="16"/>
                <w:szCs w:val="16"/>
                <w:lang w:val="en-US"/>
              </w:rPr>
              <w:tab/>
            </w:r>
            <w:r w:rsidRPr="00DB3D2C">
              <w:rPr>
                <w:rFonts w:ascii="Verdana" w:hAnsi="Verdana" w:cs="Arial"/>
                <w:sz w:val="16"/>
                <w:szCs w:val="16"/>
                <w:lang w:val="en-US"/>
              </w:rPr>
              <w:t>Humidity Chamber</w:t>
            </w:r>
          </w:p>
        </w:tc>
      </w:tr>
      <w:tr w:rsidR="0057121F" w:rsidRPr="00462F7C"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8.2.10</w:t>
            </w:r>
            <w:r w:rsidRPr="00BB0043">
              <w:rPr>
                <w:rFonts w:ascii="Verdana" w:hAnsi="Verdana" w:cs="Arial"/>
                <w:b/>
                <w:sz w:val="16"/>
                <w:szCs w:val="16"/>
              </w:rPr>
              <w:tab/>
            </w:r>
            <w:r w:rsidRPr="00BB0043">
              <w:rPr>
                <w:rFonts w:ascii="Verdana" w:hAnsi="Verdana" w:cs="Arial"/>
                <w:sz w:val="16"/>
                <w:szCs w:val="16"/>
              </w:rPr>
              <w:t>Resistencia de aislamiento, rigidez dieléctrica y corriente de fuga (en frío)</w:t>
            </w:r>
          </w:p>
        </w:tc>
        <w:tc>
          <w:tcPr>
            <w:tcW w:w="4788" w:type="dxa"/>
          </w:tcPr>
          <w:p w:rsidR="0057121F" w:rsidRPr="00DB3D2C" w:rsidRDefault="00EC359B"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8.2.10</w:t>
            </w:r>
            <w:r w:rsidRPr="00DB3D2C">
              <w:rPr>
                <w:rFonts w:ascii="Verdana" w:hAnsi="Verdana" w:cs="Arial"/>
                <w:b/>
                <w:sz w:val="16"/>
                <w:szCs w:val="16"/>
                <w:lang w:val="en-US"/>
              </w:rPr>
              <w:tab/>
            </w:r>
            <w:r w:rsidRPr="00DB3D2C">
              <w:rPr>
                <w:rFonts w:ascii="Verdana" w:hAnsi="Verdana" w:cs="Arial"/>
                <w:sz w:val="16"/>
                <w:szCs w:val="16"/>
                <w:lang w:val="en-US"/>
              </w:rPr>
              <w:t>Insulation resistance, dielectric rigidness and current loss (in cold)</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8.2.10.1</w:t>
            </w:r>
            <w:r w:rsidRPr="00BB0043">
              <w:rPr>
                <w:rFonts w:ascii="Verdana" w:hAnsi="Verdana" w:cs="Arial"/>
                <w:b/>
                <w:sz w:val="16"/>
                <w:szCs w:val="16"/>
              </w:rPr>
              <w:tab/>
            </w:r>
            <w:r w:rsidRPr="00BB0043">
              <w:rPr>
                <w:rFonts w:ascii="Verdana" w:hAnsi="Verdana" w:cs="Arial"/>
                <w:sz w:val="16"/>
                <w:szCs w:val="16"/>
              </w:rPr>
              <w:t>Resistencia de aislamiento</w:t>
            </w:r>
          </w:p>
        </w:tc>
        <w:tc>
          <w:tcPr>
            <w:tcW w:w="4788" w:type="dxa"/>
          </w:tcPr>
          <w:p w:rsidR="0057121F" w:rsidRPr="00DB3D2C" w:rsidRDefault="00EC359B" w:rsidP="00EC359B">
            <w:pPr>
              <w:pStyle w:val="Texto"/>
              <w:tabs>
                <w:tab w:val="left" w:pos="702"/>
                <w:tab w:val="left" w:pos="2760"/>
              </w:tabs>
              <w:ind w:firstLine="0"/>
              <w:rPr>
                <w:rFonts w:ascii="Verdana" w:hAnsi="Verdana" w:cs="Arial"/>
                <w:b/>
                <w:sz w:val="16"/>
                <w:szCs w:val="16"/>
                <w:lang w:val="en-US"/>
              </w:rPr>
            </w:pPr>
            <w:r w:rsidRPr="00DB3D2C">
              <w:rPr>
                <w:rFonts w:ascii="Verdana" w:hAnsi="Verdana" w:cs="Arial"/>
                <w:b/>
                <w:sz w:val="16"/>
                <w:szCs w:val="16"/>
                <w:lang w:val="en-US"/>
              </w:rPr>
              <w:t>8.2.10.1</w:t>
            </w:r>
            <w:r w:rsidRPr="00DB3D2C">
              <w:rPr>
                <w:rFonts w:ascii="Verdana" w:hAnsi="Verdana" w:cs="Arial"/>
                <w:sz w:val="16"/>
                <w:szCs w:val="16"/>
                <w:lang w:val="en-US"/>
              </w:rPr>
              <w:t>Insulation resistance</w:t>
            </w:r>
            <w:r w:rsidRPr="00DB3D2C">
              <w:rPr>
                <w:rFonts w:ascii="Verdana" w:hAnsi="Verdana" w:cs="Arial"/>
                <w:b/>
                <w:sz w:val="16"/>
                <w:szCs w:val="16"/>
                <w:lang w:val="en-US"/>
              </w:rPr>
              <w:tab/>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8.2.10.2</w:t>
            </w:r>
            <w:r w:rsidRPr="00BB0043">
              <w:rPr>
                <w:rFonts w:ascii="Verdana" w:hAnsi="Verdana" w:cs="Arial"/>
                <w:b/>
                <w:sz w:val="16"/>
                <w:szCs w:val="16"/>
              </w:rPr>
              <w:tab/>
            </w:r>
            <w:r w:rsidRPr="00BB0043">
              <w:rPr>
                <w:rFonts w:ascii="Verdana" w:hAnsi="Verdana" w:cs="Arial"/>
                <w:sz w:val="16"/>
                <w:szCs w:val="16"/>
              </w:rPr>
              <w:t>Prueba de rigidez dieléctrica</w:t>
            </w:r>
          </w:p>
        </w:tc>
        <w:tc>
          <w:tcPr>
            <w:tcW w:w="4788" w:type="dxa"/>
          </w:tcPr>
          <w:p w:rsidR="0057121F" w:rsidRPr="00DB3D2C" w:rsidRDefault="00EC359B" w:rsidP="00BB0043">
            <w:pPr>
              <w:pStyle w:val="Texto"/>
              <w:tabs>
                <w:tab w:val="left" w:pos="2760"/>
              </w:tabs>
              <w:ind w:firstLine="0"/>
              <w:rPr>
                <w:rFonts w:ascii="Verdana" w:hAnsi="Verdana" w:cs="Arial"/>
                <w:b/>
                <w:sz w:val="16"/>
                <w:szCs w:val="16"/>
                <w:lang w:val="en-US"/>
              </w:rPr>
            </w:pPr>
            <w:r w:rsidRPr="00DB3D2C">
              <w:rPr>
                <w:rFonts w:ascii="Verdana" w:hAnsi="Verdana" w:cs="Arial"/>
                <w:b/>
                <w:sz w:val="16"/>
                <w:szCs w:val="16"/>
                <w:lang w:val="en-US"/>
              </w:rPr>
              <w:t>8.2.10.2</w:t>
            </w:r>
            <w:r w:rsidRPr="00DB3D2C">
              <w:rPr>
                <w:rFonts w:ascii="Verdana" w:hAnsi="Verdana" w:cs="Arial"/>
                <w:sz w:val="16"/>
                <w:szCs w:val="16"/>
                <w:lang w:val="en-US"/>
              </w:rPr>
              <w:t>Dielectric rigidness test</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8.2.10.3</w:t>
            </w:r>
            <w:r w:rsidRPr="00BB0043">
              <w:rPr>
                <w:rFonts w:ascii="Verdana" w:hAnsi="Verdana" w:cs="Arial"/>
                <w:b/>
                <w:sz w:val="16"/>
                <w:szCs w:val="16"/>
              </w:rPr>
              <w:tab/>
            </w:r>
            <w:r w:rsidRPr="00BB0043">
              <w:rPr>
                <w:rFonts w:ascii="Verdana" w:hAnsi="Verdana" w:cs="Arial"/>
                <w:sz w:val="16"/>
                <w:szCs w:val="16"/>
              </w:rPr>
              <w:t>Corriente de fuga</w:t>
            </w:r>
          </w:p>
        </w:tc>
        <w:tc>
          <w:tcPr>
            <w:tcW w:w="4788" w:type="dxa"/>
          </w:tcPr>
          <w:p w:rsidR="0057121F" w:rsidRPr="00DB3D2C" w:rsidRDefault="00EC359B" w:rsidP="00BB0043">
            <w:pPr>
              <w:pStyle w:val="Texto"/>
              <w:tabs>
                <w:tab w:val="left" w:pos="2760"/>
              </w:tabs>
              <w:ind w:firstLine="0"/>
              <w:rPr>
                <w:rFonts w:ascii="Verdana" w:hAnsi="Verdana" w:cs="Arial"/>
                <w:b/>
                <w:sz w:val="16"/>
                <w:szCs w:val="16"/>
                <w:lang w:val="en-US"/>
              </w:rPr>
            </w:pPr>
            <w:r w:rsidRPr="00DB3D2C">
              <w:rPr>
                <w:rFonts w:ascii="Verdana" w:hAnsi="Verdana" w:cs="Arial"/>
                <w:b/>
                <w:sz w:val="16"/>
                <w:szCs w:val="16"/>
                <w:lang w:val="en-US"/>
              </w:rPr>
              <w:t>8.2.10.3</w:t>
            </w:r>
            <w:r w:rsidRPr="00DB3D2C">
              <w:rPr>
                <w:rFonts w:ascii="Verdana" w:hAnsi="Verdana" w:cs="Arial"/>
                <w:sz w:val="16"/>
                <w:szCs w:val="16"/>
                <w:lang w:val="en-US"/>
              </w:rPr>
              <w:t>Current loss</w:t>
            </w:r>
          </w:p>
        </w:tc>
      </w:tr>
      <w:tr w:rsidR="0057121F" w:rsidRPr="00BB0043"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8.2.11</w:t>
            </w:r>
            <w:r w:rsidRPr="00BB0043">
              <w:rPr>
                <w:rFonts w:ascii="Verdana" w:hAnsi="Verdana" w:cs="Arial"/>
                <w:b/>
                <w:sz w:val="16"/>
                <w:szCs w:val="16"/>
              </w:rPr>
              <w:tab/>
            </w:r>
            <w:r w:rsidRPr="00BB0043">
              <w:rPr>
                <w:rFonts w:ascii="Verdana" w:hAnsi="Verdana" w:cs="Arial"/>
                <w:sz w:val="16"/>
                <w:szCs w:val="16"/>
              </w:rPr>
              <w:t>Condiciones anormales de operación</w:t>
            </w:r>
          </w:p>
        </w:tc>
        <w:tc>
          <w:tcPr>
            <w:tcW w:w="4788" w:type="dxa"/>
          </w:tcPr>
          <w:p w:rsidR="0057121F" w:rsidRPr="00DB3D2C" w:rsidRDefault="00EC359B"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8.2.11</w:t>
            </w:r>
            <w:r w:rsidRPr="00DB3D2C">
              <w:rPr>
                <w:rFonts w:ascii="Verdana" w:hAnsi="Verdana" w:cs="Arial"/>
                <w:b/>
                <w:sz w:val="16"/>
                <w:szCs w:val="16"/>
                <w:lang w:val="en-US"/>
              </w:rPr>
              <w:tab/>
            </w:r>
            <w:r w:rsidRPr="00DB3D2C">
              <w:rPr>
                <w:rFonts w:ascii="Verdana" w:hAnsi="Verdana" w:cs="Arial"/>
                <w:sz w:val="16"/>
                <w:szCs w:val="16"/>
                <w:lang w:val="en-US"/>
              </w:rPr>
              <w:t>Abnormal operating conditions</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8.2.11.1</w:t>
            </w:r>
            <w:r w:rsidRPr="00BB0043">
              <w:rPr>
                <w:rFonts w:ascii="Verdana" w:hAnsi="Verdana" w:cs="Arial"/>
                <w:b/>
                <w:sz w:val="16"/>
                <w:szCs w:val="16"/>
              </w:rPr>
              <w:tab/>
            </w:r>
            <w:r w:rsidRPr="00BB0043">
              <w:rPr>
                <w:rFonts w:ascii="Verdana" w:hAnsi="Verdana" w:cs="Arial"/>
                <w:sz w:val="16"/>
                <w:szCs w:val="16"/>
              </w:rPr>
              <w:t>Condiciones generales.</w:t>
            </w:r>
          </w:p>
        </w:tc>
        <w:tc>
          <w:tcPr>
            <w:tcW w:w="4788" w:type="dxa"/>
          </w:tcPr>
          <w:p w:rsidR="0057121F" w:rsidRPr="00DB3D2C" w:rsidRDefault="00EC359B" w:rsidP="00EC359B">
            <w:pPr>
              <w:pStyle w:val="Texto"/>
              <w:tabs>
                <w:tab w:val="left" w:pos="702"/>
                <w:tab w:val="left" w:pos="2760"/>
              </w:tabs>
              <w:ind w:firstLine="0"/>
              <w:rPr>
                <w:rFonts w:ascii="Verdana" w:hAnsi="Verdana" w:cs="Arial"/>
                <w:b/>
                <w:sz w:val="16"/>
                <w:szCs w:val="16"/>
                <w:lang w:val="en-US"/>
              </w:rPr>
            </w:pPr>
            <w:r w:rsidRPr="00DB3D2C">
              <w:rPr>
                <w:rFonts w:ascii="Verdana" w:hAnsi="Verdana" w:cs="Arial"/>
                <w:b/>
                <w:sz w:val="16"/>
                <w:szCs w:val="16"/>
                <w:lang w:val="en-US"/>
              </w:rPr>
              <w:t>8.2.11.1</w:t>
            </w:r>
            <w:r w:rsidRPr="00DB3D2C">
              <w:rPr>
                <w:rFonts w:ascii="Verdana" w:hAnsi="Verdana" w:cs="Arial"/>
                <w:sz w:val="16"/>
                <w:szCs w:val="16"/>
                <w:lang w:val="en-US"/>
              </w:rPr>
              <w:t>General conditions</w:t>
            </w:r>
          </w:p>
        </w:tc>
      </w:tr>
      <w:tr w:rsidR="0057121F" w:rsidRPr="00462F7C"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8.2.11.2</w:t>
            </w:r>
            <w:r w:rsidRPr="00BB0043">
              <w:rPr>
                <w:rFonts w:ascii="Verdana" w:hAnsi="Verdana" w:cs="Arial"/>
                <w:b/>
                <w:sz w:val="16"/>
                <w:szCs w:val="16"/>
              </w:rPr>
              <w:tab/>
            </w:r>
            <w:r w:rsidRPr="00BB0043">
              <w:rPr>
                <w:rFonts w:ascii="Verdana" w:hAnsi="Verdana" w:cs="Arial"/>
                <w:sz w:val="16"/>
                <w:szCs w:val="16"/>
              </w:rPr>
              <w:t>Prueba de calentamiento sin descarga térmica adecuada</w:t>
            </w:r>
          </w:p>
        </w:tc>
        <w:tc>
          <w:tcPr>
            <w:tcW w:w="4788" w:type="dxa"/>
          </w:tcPr>
          <w:p w:rsidR="0057121F" w:rsidRPr="00DB3D2C" w:rsidRDefault="00EC359B" w:rsidP="00EC359B">
            <w:pPr>
              <w:pStyle w:val="Texto"/>
              <w:tabs>
                <w:tab w:val="left" w:pos="702"/>
                <w:tab w:val="left" w:pos="2760"/>
              </w:tabs>
              <w:ind w:firstLine="0"/>
              <w:rPr>
                <w:rFonts w:ascii="Verdana" w:hAnsi="Verdana" w:cs="Arial"/>
                <w:b/>
                <w:sz w:val="16"/>
                <w:szCs w:val="16"/>
                <w:lang w:val="en-US"/>
              </w:rPr>
            </w:pPr>
            <w:r w:rsidRPr="00DB3D2C">
              <w:rPr>
                <w:rFonts w:ascii="Verdana" w:hAnsi="Verdana" w:cs="Arial"/>
                <w:b/>
                <w:sz w:val="16"/>
                <w:szCs w:val="16"/>
                <w:lang w:val="en-US"/>
              </w:rPr>
              <w:t>8.2.11.2</w:t>
            </w:r>
            <w:r w:rsidRPr="00DB3D2C">
              <w:rPr>
                <w:rFonts w:ascii="Verdana" w:hAnsi="Verdana" w:cs="Arial"/>
                <w:sz w:val="16"/>
                <w:szCs w:val="16"/>
                <w:lang w:val="en-US"/>
              </w:rPr>
              <w:t>Heating tests without adequate thermal discharge</w:t>
            </w:r>
          </w:p>
        </w:tc>
      </w:tr>
      <w:tr w:rsidR="0057121F" w:rsidRPr="00462F7C"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8.2.11.3</w:t>
            </w:r>
            <w:r w:rsidRPr="00BB0043">
              <w:rPr>
                <w:rFonts w:ascii="Verdana" w:hAnsi="Verdana" w:cs="Arial"/>
                <w:b/>
                <w:sz w:val="16"/>
                <w:szCs w:val="16"/>
              </w:rPr>
              <w:tab/>
            </w:r>
            <w:r w:rsidRPr="00BB0043">
              <w:rPr>
                <w:rFonts w:ascii="Verdana" w:hAnsi="Verdana" w:cs="Arial"/>
                <w:sz w:val="16"/>
                <w:szCs w:val="16"/>
              </w:rPr>
              <w:t>Prueba de calentamiento sin descarga térmica adecuada con variación de tensión</w:t>
            </w:r>
          </w:p>
        </w:tc>
        <w:tc>
          <w:tcPr>
            <w:tcW w:w="4788" w:type="dxa"/>
          </w:tcPr>
          <w:p w:rsidR="0057121F" w:rsidRPr="00DB3D2C" w:rsidRDefault="00EC359B" w:rsidP="00EC359B">
            <w:pPr>
              <w:pStyle w:val="Texto"/>
              <w:tabs>
                <w:tab w:val="left" w:pos="702"/>
                <w:tab w:val="left" w:pos="2760"/>
              </w:tabs>
              <w:ind w:firstLine="0"/>
              <w:rPr>
                <w:rFonts w:ascii="Verdana" w:hAnsi="Verdana" w:cs="Arial"/>
                <w:b/>
                <w:sz w:val="16"/>
                <w:szCs w:val="16"/>
                <w:lang w:val="en-US"/>
              </w:rPr>
            </w:pPr>
            <w:r w:rsidRPr="00DB3D2C">
              <w:rPr>
                <w:rFonts w:ascii="Verdana" w:hAnsi="Verdana" w:cs="Arial"/>
                <w:b/>
                <w:sz w:val="16"/>
                <w:szCs w:val="16"/>
                <w:lang w:val="en-US"/>
              </w:rPr>
              <w:t>8.2.11.3</w:t>
            </w:r>
            <w:r w:rsidRPr="00DB3D2C">
              <w:rPr>
                <w:rFonts w:ascii="Verdana" w:hAnsi="Verdana" w:cs="Arial"/>
                <w:sz w:val="16"/>
                <w:szCs w:val="16"/>
                <w:lang w:val="en-US"/>
              </w:rPr>
              <w:t xml:space="preserve">Heating tests without adequate thermal discharge with </w:t>
            </w:r>
            <w:r w:rsidR="00983915" w:rsidRPr="00DB3D2C">
              <w:rPr>
                <w:rFonts w:ascii="Verdana" w:hAnsi="Verdana" w:cs="Arial"/>
                <w:sz w:val="16"/>
                <w:szCs w:val="16"/>
                <w:lang w:val="en-US"/>
              </w:rPr>
              <w:t>voltage</w:t>
            </w:r>
            <w:r w:rsidRPr="00DB3D2C">
              <w:rPr>
                <w:rFonts w:ascii="Verdana" w:hAnsi="Verdana" w:cs="Arial"/>
                <w:sz w:val="16"/>
                <w:szCs w:val="16"/>
                <w:lang w:val="en-US"/>
              </w:rPr>
              <w:t xml:space="preserve"> variation</w:t>
            </w:r>
          </w:p>
        </w:tc>
      </w:tr>
      <w:tr w:rsidR="0057121F" w:rsidRPr="00061F2B"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8.2.11.4</w:t>
            </w:r>
            <w:r w:rsidRPr="00BB0043">
              <w:rPr>
                <w:rFonts w:ascii="Verdana" w:hAnsi="Verdana" w:cs="Arial"/>
                <w:b/>
                <w:sz w:val="16"/>
                <w:szCs w:val="16"/>
              </w:rPr>
              <w:tab/>
            </w:r>
            <w:r w:rsidRPr="00BB0043">
              <w:rPr>
                <w:rFonts w:ascii="Verdana" w:hAnsi="Verdana" w:cs="Arial"/>
                <w:sz w:val="16"/>
                <w:szCs w:val="16"/>
              </w:rPr>
              <w:t>Prueba de calentamiento con descarga térmica adecuada y controles de temperatura en cortocircuito</w:t>
            </w:r>
          </w:p>
        </w:tc>
        <w:tc>
          <w:tcPr>
            <w:tcW w:w="4788" w:type="dxa"/>
          </w:tcPr>
          <w:p w:rsidR="0057121F" w:rsidRPr="00DB3D2C" w:rsidRDefault="00EC359B" w:rsidP="00FA6861">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8.2.11.4</w:t>
            </w:r>
            <w:r w:rsidRPr="00DB3D2C">
              <w:rPr>
                <w:rFonts w:ascii="Verdana" w:hAnsi="Verdana" w:cs="Arial"/>
                <w:sz w:val="16"/>
                <w:szCs w:val="16"/>
                <w:lang w:val="en-US"/>
              </w:rPr>
              <w:t>Heating tests with</w:t>
            </w:r>
            <w:r w:rsidR="00FA6861" w:rsidRPr="00DB3D2C">
              <w:rPr>
                <w:rFonts w:ascii="Verdana" w:hAnsi="Verdana" w:cs="Arial"/>
                <w:sz w:val="16"/>
                <w:szCs w:val="16"/>
                <w:lang w:val="en-US"/>
              </w:rPr>
              <w:t xml:space="preserve"> </w:t>
            </w:r>
            <w:r w:rsidRPr="00DB3D2C">
              <w:rPr>
                <w:rFonts w:ascii="Verdana" w:hAnsi="Verdana" w:cs="Arial"/>
                <w:sz w:val="16"/>
                <w:szCs w:val="16"/>
                <w:lang w:val="en-US"/>
              </w:rPr>
              <w:t>adequate thermal discharge</w:t>
            </w:r>
            <w:r w:rsidR="00FA6861" w:rsidRPr="00DB3D2C">
              <w:rPr>
                <w:rFonts w:ascii="Verdana" w:hAnsi="Verdana" w:cs="Arial"/>
                <w:sz w:val="16"/>
                <w:szCs w:val="16"/>
                <w:lang w:val="en-US"/>
              </w:rPr>
              <w:t xml:space="preserve"> and temperature controls in electric short</w:t>
            </w:r>
            <w:r w:rsidRPr="00DB3D2C">
              <w:rPr>
                <w:rFonts w:ascii="Verdana" w:hAnsi="Verdana" w:cs="Arial"/>
                <w:b/>
                <w:sz w:val="16"/>
                <w:szCs w:val="16"/>
                <w:lang w:val="en-US"/>
              </w:rPr>
              <w:tab/>
            </w:r>
          </w:p>
        </w:tc>
      </w:tr>
      <w:tr w:rsidR="0057121F" w:rsidRPr="00061F2B"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8.2.11.5</w:t>
            </w:r>
            <w:r w:rsidRPr="00BB0043">
              <w:rPr>
                <w:rFonts w:ascii="Verdana" w:hAnsi="Verdana" w:cs="Arial"/>
                <w:b/>
                <w:sz w:val="16"/>
                <w:szCs w:val="16"/>
              </w:rPr>
              <w:tab/>
            </w:r>
            <w:r w:rsidRPr="00BB0043">
              <w:rPr>
                <w:rFonts w:ascii="Verdana" w:hAnsi="Verdana" w:cs="Arial"/>
                <w:sz w:val="16"/>
                <w:szCs w:val="16"/>
              </w:rPr>
              <w:t>Prueba de calentamiento con descarga térmica adecuada</w:t>
            </w:r>
          </w:p>
        </w:tc>
        <w:tc>
          <w:tcPr>
            <w:tcW w:w="4788" w:type="dxa"/>
          </w:tcPr>
          <w:p w:rsidR="0057121F" w:rsidRPr="00DB3D2C" w:rsidRDefault="00FA6861"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8.2.11.5</w:t>
            </w:r>
            <w:r w:rsidRPr="00DB3D2C">
              <w:rPr>
                <w:rFonts w:ascii="Verdana" w:hAnsi="Verdana" w:cs="Arial"/>
                <w:sz w:val="16"/>
                <w:szCs w:val="16"/>
                <w:lang w:val="en-US"/>
              </w:rPr>
              <w:t>Heating test with adequate thermal discharge</w:t>
            </w:r>
          </w:p>
        </w:tc>
      </w:tr>
      <w:tr w:rsidR="0057121F" w:rsidRPr="00061F2B"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8.2.11.6</w:t>
            </w:r>
            <w:r w:rsidRPr="00BB0043">
              <w:rPr>
                <w:rFonts w:ascii="Verdana" w:hAnsi="Verdana" w:cs="Arial"/>
                <w:b/>
                <w:sz w:val="16"/>
                <w:szCs w:val="16"/>
              </w:rPr>
              <w:tab/>
            </w:r>
            <w:r w:rsidRPr="00BB0043">
              <w:rPr>
                <w:rFonts w:ascii="Verdana" w:hAnsi="Verdana" w:cs="Arial"/>
                <w:sz w:val="16"/>
                <w:szCs w:val="16"/>
              </w:rPr>
              <w:t>Límites de temperatura en aparatos operados por motor</w:t>
            </w:r>
          </w:p>
        </w:tc>
        <w:tc>
          <w:tcPr>
            <w:tcW w:w="4788" w:type="dxa"/>
          </w:tcPr>
          <w:p w:rsidR="0057121F" w:rsidRPr="00DB3D2C" w:rsidRDefault="00FA6861"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8.2.11.6</w:t>
            </w:r>
            <w:r w:rsidRPr="00DB3D2C">
              <w:rPr>
                <w:rFonts w:ascii="Verdana" w:hAnsi="Verdana" w:cs="Arial"/>
                <w:sz w:val="16"/>
                <w:szCs w:val="16"/>
                <w:lang w:val="en-US"/>
              </w:rPr>
              <w:t>Temperature limits in motor operated units</w:t>
            </w:r>
          </w:p>
        </w:tc>
      </w:tr>
      <w:tr w:rsidR="0057121F" w:rsidRPr="00061F2B"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8.2.12</w:t>
            </w:r>
            <w:r w:rsidRPr="00BB0043">
              <w:rPr>
                <w:rFonts w:ascii="Verdana" w:hAnsi="Verdana" w:cs="Arial"/>
                <w:b/>
                <w:sz w:val="16"/>
                <w:szCs w:val="16"/>
              </w:rPr>
              <w:tab/>
            </w:r>
            <w:r w:rsidRPr="00BB0043">
              <w:rPr>
                <w:rFonts w:ascii="Verdana" w:hAnsi="Verdana" w:cs="Arial"/>
                <w:sz w:val="16"/>
                <w:szCs w:val="16"/>
              </w:rPr>
              <w:t>Estabilidad y riesgo de lesiones por operación mecánica</w:t>
            </w:r>
          </w:p>
        </w:tc>
        <w:tc>
          <w:tcPr>
            <w:tcW w:w="4788" w:type="dxa"/>
          </w:tcPr>
          <w:p w:rsidR="0057121F" w:rsidRPr="00DB3D2C" w:rsidRDefault="00FA6861"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8.2.12</w:t>
            </w:r>
            <w:r w:rsidRPr="00DB3D2C">
              <w:rPr>
                <w:rFonts w:ascii="Verdana" w:hAnsi="Verdana" w:cs="Arial"/>
                <w:b/>
                <w:sz w:val="16"/>
                <w:szCs w:val="16"/>
                <w:lang w:val="en-US"/>
              </w:rPr>
              <w:tab/>
            </w:r>
            <w:r w:rsidRPr="00DB3D2C">
              <w:rPr>
                <w:rFonts w:ascii="Verdana" w:hAnsi="Verdana" w:cs="Arial"/>
                <w:sz w:val="16"/>
                <w:szCs w:val="16"/>
                <w:lang w:val="en-US"/>
              </w:rPr>
              <w:t>Stability and risk of injury form mechanical operation</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8.2.12.1</w:t>
            </w:r>
            <w:r w:rsidRPr="00BB0043">
              <w:rPr>
                <w:rFonts w:ascii="Verdana" w:hAnsi="Verdana" w:cs="Arial"/>
                <w:b/>
                <w:sz w:val="16"/>
                <w:szCs w:val="16"/>
              </w:rPr>
              <w:tab/>
            </w:r>
            <w:r w:rsidRPr="00BB0043">
              <w:rPr>
                <w:rFonts w:ascii="Verdana" w:hAnsi="Verdana" w:cs="Arial"/>
                <w:sz w:val="16"/>
                <w:szCs w:val="16"/>
              </w:rPr>
              <w:t>Prueba de riesgos mecánicos</w:t>
            </w:r>
          </w:p>
        </w:tc>
        <w:tc>
          <w:tcPr>
            <w:tcW w:w="4788" w:type="dxa"/>
          </w:tcPr>
          <w:p w:rsidR="0057121F" w:rsidRPr="00DB3D2C" w:rsidRDefault="00FA6861"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8.2.12.1</w:t>
            </w:r>
            <w:r w:rsidR="00A81D7F" w:rsidRPr="00DB3D2C">
              <w:rPr>
                <w:rFonts w:ascii="Verdana" w:hAnsi="Verdana" w:cs="Arial"/>
                <w:sz w:val="16"/>
                <w:szCs w:val="16"/>
                <w:lang w:val="en-US"/>
              </w:rPr>
              <w:t>Test of mechanical risks</w:t>
            </w:r>
          </w:p>
        </w:tc>
      </w:tr>
      <w:tr w:rsidR="0057121F" w:rsidRPr="00BB0043" w:rsidTr="00DB3D2C">
        <w:tc>
          <w:tcPr>
            <w:tcW w:w="4788" w:type="dxa"/>
          </w:tcPr>
          <w:p w:rsidR="0057121F" w:rsidRPr="00BB0043" w:rsidRDefault="0057121F" w:rsidP="00BB0043">
            <w:pPr>
              <w:pStyle w:val="Texto"/>
              <w:tabs>
                <w:tab w:val="left" w:pos="750"/>
                <w:tab w:val="left" w:pos="1920"/>
              </w:tabs>
              <w:ind w:firstLine="0"/>
              <w:rPr>
                <w:rFonts w:ascii="Verdana" w:hAnsi="Verdana" w:cs="Arial"/>
                <w:sz w:val="16"/>
                <w:szCs w:val="16"/>
              </w:rPr>
            </w:pPr>
            <w:r w:rsidRPr="00BB0043">
              <w:rPr>
                <w:rFonts w:ascii="Verdana" w:hAnsi="Verdana" w:cs="Arial"/>
                <w:b/>
                <w:sz w:val="16"/>
                <w:szCs w:val="16"/>
              </w:rPr>
              <w:t>8.2.13</w:t>
            </w:r>
            <w:r w:rsidRPr="00BB0043">
              <w:rPr>
                <w:rFonts w:ascii="Verdana" w:hAnsi="Verdana" w:cs="Arial"/>
                <w:b/>
                <w:sz w:val="16"/>
                <w:szCs w:val="16"/>
              </w:rPr>
              <w:tab/>
            </w:r>
            <w:r w:rsidRPr="00BB0043">
              <w:rPr>
                <w:rFonts w:ascii="Verdana" w:hAnsi="Verdana" w:cs="Arial"/>
                <w:sz w:val="16"/>
                <w:szCs w:val="16"/>
              </w:rPr>
              <w:t>Construcción</w:t>
            </w:r>
          </w:p>
        </w:tc>
        <w:tc>
          <w:tcPr>
            <w:tcW w:w="4788" w:type="dxa"/>
          </w:tcPr>
          <w:p w:rsidR="0057121F" w:rsidRPr="00DB3D2C" w:rsidRDefault="00A81D7F"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w:t>
            </w:r>
            <w:r w:rsidRPr="00DB3D2C">
              <w:rPr>
                <w:rFonts w:ascii="Verdana" w:hAnsi="Verdana" w:cs="Arial"/>
                <w:b/>
                <w:sz w:val="16"/>
                <w:szCs w:val="16"/>
                <w:lang w:val="en-US"/>
              </w:rPr>
              <w:tab/>
            </w:r>
            <w:r w:rsidRPr="00DB3D2C">
              <w:rPr>
                <w:rFonts w:ascii="Verdana" w:hAnsi="Verdana" w:cs="Arial"/>
                <w:sz w:val="16"/>
                <w:szCs w:val="16"/>
                <w:lang w:val="en-US"/>
              </w:rPr>
              <w:t>Construction</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8.2.13.1</w:t>
            </w:r>
            <w:r w:rsidRPr="00BB0043">
              <w:rPr>
                <w:rFonts w:ascii="Verdana" w:hAnsi="Verdana" w:cs="Arial"/>
                <w:b/>
                <w:sz w:val="16"/>
                <w:szCs w:val="16"/>
              </w:rPr>
              <w:tab/>
            </w:r>
            <w:r w:rsidRPr="00BB0043">
              <w:rPr>
                <w:rFonts w:ascii="Verdana" w:hAnsi="Verdana" w:cs="Arial"/>
                <w:sz w:val="16"/>
                <w:szCs w:val="16"/>
              </w:rPr>
              <w:t>Posiciones de uso normal</w:t>
            </w:r>
          </w:p>
        </w:tc>
        <w:tc>
          <w:tcPr>
            <w:tcW w:w="4788" w:type="dxa"/>
          </w:tcPr>
          <w:p w:rsidR="0057121F" w:rsidRPr="00DB3D2C" w:rsidRDefault="00A81D7F"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8.2.13.1</w:t>
            </w:r>
            <w:r w:rsidRPr="00DB3D2C">
              <w:rPr>
                <w:rFonts w:ascii="Verdana" w:hAnsi="Verdana" w:cs="Arial"/>
                <w:sz w:val="16"/>
                <w:szCs w:val="16"/>
                <w:lang w:val="en-US"/>
              </w:rPr>
              <w:t>Posicions for normal use</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8.2.13.2</w:t>
            </w:r>
            <w:r w:rsidRPr="00BB0043">
              <w:rPr>
                <w:rFonts w:ascii="Verdana" w:hAnsi="Verdana" w:cs="Arial"/>
                <w:b/>
                <w:sz w:val="16"/>
                <w:szCs w:val="16"/>
              </w:rPr>
              <w:tab/>
            </w:r>
            <w:r w:rsidRPr="00BB0043">
              <w:rPr>
                <w:rFonts w:ascii="Verdana" w:hAnsi="Verdana" w:cs="Arial"/>
                <w:sz w:val="16"/>
                <w:szCs w:val="16"/>
              </w:rPr>
              <w:t>Ajuste de tensiones</w:t>
            </w:r>
          </w:p>
        </w:tc>
        <w:tc>
          <w:tcPr>
            <w:tcW w:w="4788" w:type="dxa"/>
          </w:tcPr>
          <w:p w:rsidR="0057121F" w:rsidRPr="00DB3D2C" w:rsidRDefault="00A81D7F" w:rsidP="00A81D7F">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8.2.13.2</w:t>
            </w:r>
            <w:r w:rsidR="00983915" w:rsidRPr="00DB3D2C">
              <w:rPr>
                <w:rFonts w:ascii="Verdana" w:hAnsi="Verdana" w:cs="Arial"/>
                <w:sz w:val="16"/>
                <w:szCs w:val="16"/>
                <w:lang w:val="en-US"/>
              </w:rPr>
              <w:t>Voltage</w:t>
            </w:r>
            <w:r w:rsidRPr="00DB3D2C">
              <w:rPr>
                <w:rFonts w:ascii="Verdana" w:hAnsi="Verdana" w:cs="Arial"/>
                <w:sz w:val="16"/>
                <w:szCs w:val="16"/>
                <w:lang w:val="en-US"/>
              </w:rPr>
              <w:t xml:space="preserve"> </w:t>
            </w:r>
            <w:r w:rsidR="00E93214" w:rsidRPr="00DB3D2C">
              <w:rPr>
                <w:rFonts w:ascii="Verdana" w:hAnsi="Verdana" w:cs="Arial"/>
                <w:sz w:val="16"/>
                <w:szCs w:val="16"/>
                <w:lang w:val="en-US"/>
              </w:rPr>
              <w:t>adjustment</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8.2.13.3</w:t>
            </w:r>
            <w:r w:rsidRPr="00BB0043">
              <w:rPr>
                <w:rFonts w:ascii="Verdana" w:hAnsi="Verdana" w:cs="Arial"/>
                <w:b/>
                <w:sz w:val="16"/>
                <w:szCs w:val="16"/>
              </w:rPr>
              <w:tab/>
            </w:r>
            <w:r w:rsidRPr="00BB0043">
              <w:rPr>
                <w:rFonts w:ascii="Verdana" w:hAnsi="Verdana" w:cs="Arial"/>
                <w:sz w:val="16"/>
                <w:szCs w:val="16"/>
              </w:rPr>
              <w:t>Ajuste del termostato</w:t>
            </w:r>
          </w:p>
        </w:tc>
        <w:tc>
          <w:tcPr>
            <w:tcW w:w="4788" w:type="dxa"/>
          </w:tcPr>
          <w:p w:rsidR="0057121F" w:rsidRPr="00DB3D2C" w:rsidRDefault="00A81D7F"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8.2.13.3</w:t>
            </w:r>
            <w:r w:rsidRPr="00DB3D2C">
              <w:rPr>
                <w:rFonts w:ascii="Verdana" w:hAnsi="Verdana" w:cs="Arial"/>
                <w:sz w:val="16"/>
                <w:szCs w:val="16"/>
                <w:lang w:val="en-US"/>
              </w:rPr>
              <w:t>Thermostat adjustment</w:t>
            </w:r>
          </w:p>
        </w:tc>
      </w:tr>
      <w:tr w:rsidR="0057121F" w:rsidRPr="00BB0043" w:rsidTr="00DB3D2C">
        <w:tc>
          <w:tcPr>
            <w:tcW w:w="4788" w:type="dxa"/>
          </w:tcPr>
          <w:p w:rsidR="0057121F" w:rsidRPr="00BB0043" w:rsidRDefault="0057121F" w:rsidP="00BB0043">
            <w:pPr>
              <w:pStyle w:val="Texto"/>
              <w:tabs>
                <w:tab w:val="left" w:pos="750"/>
                <w:tab w:val="left" w:pos="2760"/>
              </w:tabs>
              <w:ind w:firstLine="0"/>
              <w:rPr>
                <w:rFonts w:ascii="Verdana" w:hAnsi="Verdana" w:cs="Arial"/>
                <w:sz w:val="16"/>
                <w:szCs w:val="16"/>
              </w:rPr>
            </w:pPr>
            <w:r w:rsidRPr="00BB0043">
              <w:rPr>
                <w:rFonts w:ascii="Verdana" w:hAnsi="Verdana" w:cs="Arial"/>
                <w:b/>
                <w:sz w:val="16"/>
                <w:szCs w:val="16"/>
              </w:rPr>
              <w:t>8.2.13.4</w:t>
            </w:r>
            <w:r w:rsidRPr="00BB0043">
              <w:rPr>
                <w:rFonts w:ascii="Verdana" w:hAnsi="Verdana" w:cs="Arial"/>
                <w:b/>
                <w:sz w:val="16"/>
                <w:szCs w:val="16"/>
              </w:rPr>
              <w:tab/>
            </w:r>
            <w:r w:rsidRPr="00BB0043">
              <w:rPr>
                <w:rFonts w:ascii="Verdana" w:hAnsi="Verdana" w:cs="Arial"/>
                <w:sz w:val="16"/>
                <w:szCs w:val="16"/>
              </w:rPr>
              <w:t>Aislamiento eléctrico adecuado</w:t>
            </w:r>
          </w:p>
        </w:tc>
        <w:tc>
          <w:tcPr>
            <w:tcW w:w="4788" w:type="dxa"/>
          </w:tcPr>
          <w:p w:rsidR="0057121F" w:rsidRPr="00DB3D2C" w:rsidRDefault="00A81D7F"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8.2.13.4</w:t>
            </w:r>
            <w:r w:rsidRPr="00DB3D2C">
              <w:rPr>
                <w:rFonts w:ascii="Verdana" w:hAnsi="Verdana" w:cs="Arial"/>
                <w:sz w:val="16"/>
                <w:szCs w:val="16"/>
                <w:lang w:val="en-US"/>
              </w:rPr>
              <w:t>Adecuate electrical insulation</w:t>
            </w:r>
          </w:p>
        </w:tc>
      </w:tr>
      <w:tr w:rsidR="0057121F" w:rsidRPr="00061F2B" w:rsidTr="00DB3D2C">
        <w:tc>
          <w:tcPr>
            <w:tcW w:w="4788" w:type="dxa"/>
          </w:tcPr>
          <w:p w:rsidR="0057121F" w:rsidRPr="00BB0043" w:rsidRDefault="0057121F" w:rsidP="00BB0043">
            <w:pPr>
              <w:pStyle w:val="Texto"/>
              <w:tabs>
                <w:tab w:val="left" w:pos="2760"/>
              </w:tabs>
              <w:ind w:firstLine="0"/>
              <w:rPr>
                <w:rFonts w:ascii="Verdana" w:hAnsi="Verdana" w:cs="Arial"/>
                <w:sz w:val="16"/>
                <w:szCs w:val="16"/>
              </w:rPr>
            </w:pPr>
            <w:r w:rsidRPr="00BB0043">
              <w:rPr>
                <w:rFonts w:ascii="Verdana" w:hAnsi="Verdana" w:cs="Arial"/>
                <w:b/>
                <w:sz w:val="16"/>
                <w:szCs w:val="16"/>
              </w:rPr>
              <w:t>8.2.13.5</w:t>
            </w:r>
            <w:r>
              <w:rPr>
                <w:rFonts w:ascii="Verdana" w:hAnsi="Verdana" w:cs="Arial"/>
                <w:b/>
                <w:sz w:val="16"/>
                <w:szCs w:val="16"/>
              </w:rPr>
              <w:t xml:space="preserve"> </w:t>
            </w:r>
            <w:r w:rsidRPr="00BB0043">
              <w:rPr>
                <w:rFonts w:ascii="Verdana" w:hAnsi="Verdana" w:cs="Arial"/>
                <w:sz w:val="16"/>
                <w:szCs w:val="16"/>
              </w:rPr>
              <w:t>Prueba de fuerza axial en manijas, perillas y similares</w:t>
            </w:r>
          </w:p>
        </w:tc>
        <w:tc>
          <w:tcPr>
            <w:tcW w:w="4788" w:type="dxa"/>
          </w:tcPr>
          <w:p w:rsidR="0057121F" w:rsidRPr="00DB3D2C" w:rsidRDefault="00A81D7F"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8.2.13.5</w:t>
            </w:r>
            <w:r w:rsidR="00F63248" w:rsidRPr="00DB3D2C">
              <w:rPr>
                <w:rFonts w:ascii="Verdana" w:hAnsi="Verdana" w:cs="Arial"/>
                <w:sz w:val="16"/>
                <w:szCs w:val="16"/>
                <w:lang w:val="en-US"/>
              </w:rPr>
              <w:t>Test of axial force in handles, knobs and similar</w:t>
            </w:r>
          </w:p>
        </w:tc>
      </w:tr>
      <w:tr w:rsidR="0057121F" w:rsidRPr="00BB0043" w:rsidTr="00DB3D2C">
        <w:tc>
          <w:tcPr>
            <w:tcW w:w="4788" w:type="dxa"/>
          </w:tcPr>
          <w:p w:rsidR="0057121F" w:rsidRPr="00BB0043" w:rsidRDefault="0057121F" w:rsidP="00BB0043">
            <w:pPr>
              <w:pStyle w:val="Texto"/>
              <w:tabs>
                <w:tab w:val="left" w:pos="2760"/>
              </w:tabs>
              <w:ind w:firstLine="0"/>
              <w:rPr>
                <w:rFonts w:ascii="Verdana" w:hAnsi="Verdana" w:cs="Arial"/>
                <w:sz w:val="16"/>
                <w:szCs w:val="16"/>
              </w:rPr>
            </w:pPr>
            <w:r w:rsidRPr="00BB0043">
              <w:rPr>
                <w:rFonts w:ascii="Verdana" w:hAnsi="Verdana" w:cs="Arial"/>
                <w:b/>
                <w:sz w:val="16"/>
                <w:szCs w:val="16"/>
              </w:rPr>
              <w:t>8.2.13.6</w:t>
            </w:r>
            <w:r>
              <w:rPr>
                <w:rFonts w:ascii="Verdana" w:hAnsi="Verdana" w:cs="Arial"/>
                <w:b/>
                <w:sz w:val="16"/>
                <w:szCs w:val="16"/>
              </w:rPr>
              <w:t xml:space="preserve"> </w:t>
            </w:r>
            <w:r w:rsidRPr="00BB0043">
              <w:rPr>
                <w:rFonts w:ascii="Verdana" w:hAnsi="Verdana" w:cs="Arial"/>
                <w:sz w:val="16"/>
                <w:szCs w:val="16"/>
              </w:rPr>
              <w:t>Piezas protectoras contra sobrecalentamiento</w:t>
            </w:r>
          </w:p>
        </w:tc>
        <w:tc>
          <w:tcPr>
            <w:tcW w:w="4788" w:type="dxa"/>
          </w:tcPr>
          <w:p w:rsidR="0057121F" w:rsidRPr="00DB3D2C" w:rsidRDefault="00F63248" w:rsidP="00EC359B">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8.2.13.6</w:t>
            </w:r>
            <w:r w:rsidRPr="00DB3D2C">
              <w:rPr>
                <w:rFonts w:ascii="Verdana" w:hAnsi="Verdana" w:cs="Arial"/>
                <w:sz w:val="16"/>
                <w:szCs w:val="16"/>
                <w:lang w:val="en-US"/>
              </w:rPr>
              <w:t>Protective pieces against overheating</w:t>
            </w:r>
          </w:p>
        </w:tc>
      </w:tr>
      <w:tr w:rsidR="0057121F" w:rsidRPr="00BB0043" w:rsidTr="00DB3D2C">
        <w:tc>
          <w:tcPr>
            <w:tcW w:w="4788" w:type="dxa"/>
          </w:tcPr>
          <w:p w:rsidR="0057121F" w:rsidRPr="00BB0043" w:rsidRDefault="0057121F" w:rsidP="00BB0043">
            <w:pPr>
              <w:pStyle w:val="Texto"/>
              <w:tabs>
                <w:tab w:val="left" w:pos="2760"/>
              </w:tabs>
              <w:ind w:firstLine="0"/>
              <w:rPr>
                <w:rFonts w:ascii="Verdana" w:hAnsi="Verdana" w:cs="Arial"/>
                <w:sz w:val="16"/>
                <w:szCs w:val="16"/>
              </w:rPr>
            </w:pPr>
            <w:r w:rsidRPr="00BB0043">
              <w:rPr>
                <w:rFonts w:ascii="Verdana" w:hAnsi="Verdana" w:cs="Arial"/>
                <w:b/>
                <w:sz w:val="16"/>
                <w:szCs w:val="16"/>
              </w:rPr>
              <w:t>8.2.13.7</w:t>
            </w:r>
            <w:r>
              <w:rPr>
                <w:rFonts w:ascii="Verdana" w:hAnsi="Verdana" w:cs="Arial"/>
                <w:b/>
                <w:sz w:val="16"/>
                <w:szCs w:val="16"/>
              </w:rPr>
              <w:t xml:space="preserve"> </w:t>
            </w:r>
            <w:r w:rsidRPr="00BB0043">
              <w:rPr>
                <w:rFonts w:ascii="Verdana" w:hAnsi="Verdana" w:cs="Arial"/>
                <w:sz w:val="16"/>
                <w:szCs w:val="16"/>
              </w:rPr>
              <w:t>Flexión de elementos calefactores.</w:t>
            </w:r>
          </w:p>
        </w:tc>
        <w:tc>
          <w:tcPr>
            <w:tcW w:w="4788" w:type="dxa"/>
          </w:tcPr>
          <w:p w:rsidR="0057121F" w:rsidRPr="00DB3D2C" w:rsidRDefault="00F63248" w:rsidP="00BB0043">
            <w:pPr>
              <w:pStyle w:val="Texto"/>
              <w:tabs>
                <w:tab w:val="left" w:pos="2760"/>
              </w:tabs>
              <w:ind w:firstLine="0"/>
              <w:rPr>
                <w:rFonts w:ascii="Verdana" w:hAnsi="Verdana" w:cs="Arial"/>
                <w:b/>
                <w:sz w:val="16"/>
                <w:szCs w:val="16"/>
                <w:lang w:val="en-US"/>
              </w:rPr>
            </w:pPr>
            <w:r w:rsidRPr="00DB3D2C">
              <w:rPr>
                <w:rFonts w:ascii="Verdana" w:hAnsi="Verdana" w:cs="Arial"/>
                <w:b/>
                <w:sz w:val="16"/>
                <w:szCs w:val="16"/>
                <w:lang w:val="en-US"/>
              </w:rPr>
              <w:t>8.2.13.7</w:t>
            </w:r>
            <w:r w:rsidRPr="00DB3D2C">
              <w:rPr>
                <w:rFonts w:ascii="Verdana" w:hAnsi="Verdana" w:cs="Arial"/>
                <w:sz w:val="16"/>
                <w:szCs w:val="16"/>
                <w:lang w:val="en-US"/>
              </w:rPr>
              <w:t>Flexion of heating elements</w:t>
            </w:r>
          </w:p>
        </w:tc>
      </w:tr>
      <w:tr w:rsidR="0057121F" w:rsidRPr="00061F2B" w:rsidTr="00DB3D2C">
        <w:tc>
          <w:tcPr>
            <w:tcW w:w="4788" w:type="dxa"/>
          </w:tcPr>
          <w:p w:rsidR="0057121F" w:rsidRPr="00BB0043" w:rsidRDefault="0057121F" w:rsidP="00BB0043">
            <w:pPr>
              <w:pStyle w:val="Texto"/>
              <w:tabs>
                <w:tab w:val="left" w:pos="2760"/>
              </w:tabs>
              <w:ind w:firstLine="0"/>
              <w:rPr>
                <w:rFonts w:ascii="Verdana" w:hAnsi="Verdana" w:cs="Arial"/>
                <w:sz w:val="16"/>
                <w:szCs w:val="16"/>
              </w:rPr>
            </w:pPr>
            <w:r w:rsidRPr="00BB0043">
              <w:rPr>
                <w:rFonts w:ascii="Verdana" w:hAnsi="Verdana" w:cs="Arial"/>
                <w:b/>
                <w:sz w:val="16"/>
                <w:szCs w:val="16"/>
              </w:rPr>
              <w:t>8.2.13.8</w:t>
            </w:r>
            <w:r>
              <w:rPr>
                <w:rFonts w:ascii="Verdana" w:hAnsi="Verdana" w:cs="Arial"/>
                <w:b/>
                <w:sz w:val="16"/>
                <w:szCs w:val="16"/>
              </w:rPr>
              <w:t xml:space="preserve"> </w:t>
            </w:r>
            <w:r w:rsidRPr="00BB0043">
              <w:rPr>
                <w:rFonts w:ascii="Verdana" w:hAnsi="Verdana" w:cs="Arial"/>
                <w:sz w:val="16"/>
                <w:szCs w:val="16"/>
              </w:rPr>
              <w:t>Instalación adecuada de conexiones eléctricas</w:t>
            </w:r>
          </w:p>
        </w:tc>
        <w:tc>
          <w:tcPr>
            <w:tcW w:w="4788" w:type="dxa"/>
          </w:tcPr>
          <w:p w:rsidR="0057121F" w:rsidRPr="00DB3D2C" w:rsidRDefault="00F63248" w:rsidP="00BB0043">
            <w:pPr>
              <w:pStyle w:val="Texto"/>
              <w:tabs>
                <w:tab w:val="left" w:pos="2760"/>
              </w:tabs>
              <w:ind w:firstLine="0"/>
              <w:rPr>
                <w:rFonts w:ascii="Verdana" w:hAnsi="Verdana" w:cs="Arial"/>
                <w:b/>
                <w:sz w:val="16"/>
                <w:szCs w:val="16"/>
                <w:lang w:val="en-US"/>
              </w:rPr>
            </w:pPr>
            <w:r w:rsidRPr="00DB3D2C">
              <w:rPr>
                <w:rFonts w:ascii="Verdana" w:hAnsi="Verdana" w:cs="Arial"/>
                <w:b/>
                <w:sz w:val="16"/>
                <w:szCs w:val="16"/>
                <w:lang w:val="en-US"/>
              </w:rPr>
              <w:t>8.2.13.8</w:t>
            </w:r>
            <w:r w:rsidRPr="00DB3D2C">
              <w:rPr>
                <w:rFonts w:ascii="Verdana" w:hAnsi="Verdana" w:cs="Arial"/>
                <w:sz w:val="16"/>
                <w:szCs w:val="16"/>
                <w:lang w:val="en-US"/>
              </w:rPr>
              <w:t>Adecuate installation of electrical connections</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9.</w:t>
            </w:r>
            <w:r w:rsidRPr="00BB0043">
              <w:rPr>
                <w:rFonts w:ascii="Verdana" w:hAnsi="Verdana"/>
                <w:b/>
                <w:sz w:val="16"/>
                <w:szCs w:val="16"/>
              </w:rPr>
              <w:tab/>
            </w:r>
            <w:r w:rsidRPr="00BB0043">
              <w:rPr>
                <w:rFonts w:ascii="Verdana" w:hAnsi="Verdana"/>
                <w:sz w:val="16"/>
                <w:szCs w:val="16"/>
              </w:rPr>
              <w:t>Criterios de aceptación</w:t>
            </w:r>
          </w:p>
        </w:tc>
        <w:tc>
          <w:tcPr>
            <w:tcW w:w="4788" w:type="dxa"/>
          </w:tcPr>
          <w:p w:rsidR="0057121F" w:rsidRPr="00DB3D2C" w:rsidRDefault="00F63248" w:rsidP="00F63248">
            <w:pPr>
              <w:pStyle w:val="ROMANOS"/>
              <w:ind w:left="0" w:firstLine="0"/>
              <w:rPr>
                <w:rFonts w:ascii="Verdana" w:hAnsi="Verdana"/>
                <w:b/>
                <w:sz w:val="16"/>
                <w:szCs w:val="16"/>
                <w:lang w:val="en-US"/>
              </w:rPr>
            </w:pPr>
            <w:r w:rsidRPr="00DB3D2C">
              <w:rPr>
                <w:rFonts w:ascii="Verdana" w:hAnsi="Verdana"/>
                <w:b/>
                <w:sz w:val="16"/>
                <w:szCs w:val="16"/>
                <w:lang w:val="en-US"/>
              </w:rPr>
              <w:t>9.</w:t>
            </w:r>
            <w:r w:rsidRPr="00DB3D2C">
              <w:rPr>
                <w:rFonts w:ascii="Verdana" w:hAnsi="Verdana"/>
                <w:b/>
                <w:sz w:val="16"/>
                <w:szCs w:val="16"/>
                <w:lang w:val="en-US"/>
              </w:rPr>
              <w:tab/>
            </w:r>
            <w:r w:rsidRPr="00DB3D2C">
              <w:rPr>
                <w:rFonts w:ascii="Verdana" w:hAnsi="Verdana"/>
                <w:sz w:val="16"/>
                <w:szCs w:val="16"/>
                <w:lang w:val="en-US"/>
              </w:rPr>
              <w:t>Acceptance criteria</w:t>
            </w:r>
          </w:p>
        </w:tc>
      </w:tr>
      <w:tr w:rsidR="0057121F" w:rsidRPr="00BB0043" w:rsidTr="00DB3D2C">
        <w:tc>
          <w:tcPr>
            <w:tcW w:w="4788" w:type="dxa"/>
          </w:tcPr>
          <w:p w:rsidR="0057121F" w:rsidRPr="00BB0043" w:rsidRDefault="0057121F" w:rsidP="00BB0043">
            <w:pPr>
              <w:pStyle w:val="Texto"/>
              <w:ind w:firstLine="0"/>
              <w:rPr>
                <w:rFonts w:ascii="Verdana" w:hAnsi="Verdana"/>
                <w:sz w:val="16"/>
                <w:szCs w:val="16"/>
              </w:rPr>
            </w:pPr>
            <w:r w:rsidRPr="00BB0043">
              <w:rPr>
                <w:rFonts w:ascii="Verdana" w:hAnsi="Verdana"/>
                <w:b/>
                <w:sz w:val="16"/>
                <w:szCs w:val="16"/>
              </w:rPr>
              <w:t>9.1</w:t>
            </w:r>
            <w:r w:rsidRPr="00BB0043">
              <w:rPr>
                <w:rFonts w:ascii="Verdana" w:hAnsi="Verdana"/>
                <w:b/>
                <w:sz w:val="16"/>
                <w:szCs w:val="16"/>
              </w:rPr>
              <w:tab/>
            </w:r>
            <w:r w:rsidRPr="00BB0043">
              <w:rPr>
                <w:rFonts w:ascii="Verdana" w:hAnsi="Verdana"/>
                <w:sz w:val="16"/>
                <w:szCs w:val="16"/>
              </w:rPr>
              <w:t>Eficiencia energética</w:t>
            </w:r>
          </w:p>
        </w:tc>
        <w:tc>
          <w:tcPr>
            <w:tcW w:w="4788" w:type="dxa"/>
          </w:tcPr>
          <w:p w:rsidR="0057121F" w:rsidRPr="00DB3D2C" w:rsidRDefault="00F63248" w:rsidP="00BB0043">
            <w:pPr>
              <w:pStyle w:val="Texto"/>
              <w:ind w:firstLine="0"/>
              <w:rPr>
                <w:rFonts w:ascii="Verdana" w:hAnsi="Verdana"/>
                <w:b/>
                <w:sz w:val="16"/>
                <w:szCs w:val="16"/>
                <w:lang w:val="en-US"/>
              </w:rPr>
            </w:pPr>
            <w:r w:rsidRPr="00DB3D2C">
              <w:rPr>
                <w:rFonts w:ascii="Verdana" w:hAnsi="Verdana"/>
                <w:b/>
                <w:sz w:val="16"/>
                <w:szCs w:val="16"/>
                <w:lang w:val="en-US"/>
              </w:rPr>
              <w:t>9.1</w:t>
            </w:r>
            <w:r w:rsidRPr="00DB3D2C">
              <w:rPr>
                <w:rFonts w:ascii="Verdana" w:hAnsi="Verdana"/>
                <w:b/>
                <w:sz w:val="16"/>
                <w:szCs w:val="16"/>
                <w:lang w:val="en-US"/>
              </w:rPr>
              <w:tab/>
            </w:r>
            <w:r w:rsidRPr="00DB3D2C">
              <w:rPr>
                <w:rFonts w:ascii="Verdana" w:hAnsi="Verdana"/>
                <w:sz w:val="16"/>
                <w:szCs w:val="16"/>
                <w:lang w:val="en-US"/>
              </w:rPr>
              <w:t>Energy Efficiency</w:t>
            </w:r>
          </w:p>
        </w:tc>
      </w:tr>
      <w:tr w:rsidR="0057121F" w:rsidRPr="00BB0043" w:rsidTr="00DB3D2C">
        <w:tc>
          <w:tcPr>
            <w:tcW w:w="4788" w:type="dxa"/>
          </w:tcPr>
          <w:p w:rsidR="0057121F" w:rsidRPr="00BB0043" w:rsidRDefault="0057121F" w:rsidP="00BB0043">
            <w:pPr>
              <w:pStyle w:val="Texto"/>
              <w:ind w:firstLine="0"/>
              <w:rPr>
                <w:rFonts w:ascii="Verdana" w:hAnsi="Verdana"/>
                <w:sz w:val="16"/>
                <w:szCs w:val="16"/>
              </w:rPr>
            </w:pPr>
            <w:r w:rsidRPr="00BB0043">
              <w:rPr>
                <w:rFonts w:ascii="Verdana" w:hAnsi="Verdana"/>
                <w:b/>
                <w:sz w:val="16"/>
                <w:szCs w:val="16"/>
              </w:rPr>
              <w:t>9.2</w:t>
            </w:r>
            <w:r w:rsidRPr="00BB0043">
              <w:rPr>
                <w:rFonts w:ascii="Verdana" w:hAnsi="Verdana"/>
                <w:b/>
                <w:sz w:val="16"/>
                <w:szCs w:val="16"/>
              </w:rPr>
              <w:tab/>
            </w:r>
            <w:r w:rsidRPr="00BB0043">
              <w:rPr>
                <w:rFonts w:ascii="Verdana" w:hAnsi="Verdana"/>
                <w:sz w:val="16"/>
                <w:szCs w:val="16"/>
              </w:rPr>
              <w:t>Seguridad al usuario</w:t>
            </w:r>
          </w:p>
        </w:tc>
        <w:tc>
          <w:tcPr>
            <w:tcW w:w="4788" w:type="dxa"/>
          </w:tcPr>
          <w:p w:rsidR="0057121F" w:rsidRPr="00DB3D2C" w:rsidRDefault="00F63248" w:rsidP="00BB0043">
            <w:pPr>
              <w:pStyle w:val="Texto"/>
              <w:ind w:firstLine="0"/>
              <w:rPr>
                <w:rFonts w:ascii="Verdana" w:hAnsi="Verdana"/>
                <w:b/>
                <w:sz w:val="16"/>
                <w:szCs w:val="16"/>
                <w:lang w:val="en-US"/>
              </w:rPr>
            </w:pPr>
            <w:r w:rsidRPr="00DB3D2C">
              <w:rPr>
                <w:rFonts w:ascii="Verdana" w:hAnsi="Verdana"/>
                <w:b/>
                <w:sz w:val="16"/>
                <w:szCs w:val="16"/>
                <w:lang w:val="en-US"/>
              </w:rPr>
              <w:t>9.2</w:t>
            </w:r>
            <w:r w:rsidRPr="00DB3D2C">
              <w:rPr>
                <w:rFonts w:ascii="Verdana" w:hAnsi="Verdana"/>
                <w:b/>
                <w:sz w:val="16"/>
                <w:szCs w:val="16"/>
                <w:lang w:val="en-US"/>
              </w:rPr>
              <w:tab/>
            </w:r>
            <w:r w:rsidRPr="00DB3D2C">
              <w:rPr>
                <w:rFonts w:ascii="Verdana" w:hAnsi="Verdana"/>
                <w:sz w:val="16"/>
                <w:szCs w:val="16"/>
                <w:lang w:val="en-US"/>
              </w:rPr>
              <w:t>User Safety</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10.</w:t>
            </w:r>
            <w:r w:rsidRPr="00BB0043">
              <w:rPr>
                <w:rFonts w:ascii="Verdana" w:hAnsi="Verdana"/>
                <w:b/>
                <w:sz w:val="16"/>
                <w:szCs w:val="16"/>
              </w:rPr>
              <w:tab/>
            </w:r>
            <w:r w:rsidRPr="00BB0043">
              <w:rPr>
                <w:rFonts w:ascii="Verdana" w:hAnsi="Verdana"/>
                <w:sz w:val="16"/>
                <w:szCs w:val="16"/>
              </w:rPr>
              <w:t>Etiquetado e Información comercial</w:t>
            </w:r>
          </w:p>
        </w:tc>
        <w:tc>
          <w:tcPr>
            <w:tcW w:w="4788" w:type="dxa"/>
          </w:tcPr>
          <w:p w:rsidR="0057121F" w:rsidRPr="00DB3D2C" w:rsidRDefault="00F63248" w:rsidP="00BB0043">
            <w:pPr>
              <w:pStyle w:val="ROMANOS"/>
              <w:ind w:left="0" w:firstLine="0"/>
              <w:rPr>
                <w:rFonts w:ascii="Verdana" w:hAnsi="Verdana"/>
                <w:b/>
                <w:sz w:val="16"/>
                <w:szCs w:val="16"/>
                <w:lang w:val="en-US"/>
              </w:rPr>
            </w:pPr>
            <w:r w:rsidRPr="00DB3D2C">
              <w:rPr>
                <w:rFonts w:ascii="Verdana" w:hAnsi="Verdana"/>
                <w:b/>
                <w:sz w:val="16"/>
                <w:szCs w:val="16"/>
                <w:lang w:val="en-US"/>
              </w:rPr>
              <w:t>10.</w:t>
            </w:r>
            <w:r w:rsidRPr="00DB3D2C">
              <w:rPr>
                <w:rFonts w:ascii="Verdana" w:hAnsi="Verdana"/>
                <w:b/>
                <w:sz w:val="16"/>
                <w:szCs w:val="16"/>
                <w:lang w:val="en-US"/>
              </w:rPr>
              <w:tab/>
            </w:r>
            <w:r w:rsidRPr="00DB3D2C">
              <w:rPr>
                <w:rFonts w:ascii="Verdana" w:hAnsi="Verdana"/>
                <w:sz w:val="16"/>
                <w:szCs w:val="16"/>
                <w:lang w:val="en-US"/>
              </w:rPr>
              <w:t>Labeling and commercial information</w:t>
            </w:r>
          </w:p>
        </w:tc>
      </w:tr>
      <w:tr w:rsidR="0057121F" w:rsidRPr="00BB0043" w:rsidTr="00DB3D2C">
        <w:tc>
          <w:tcPr>
            <w:tcW w:w="4788" w:type="dxa"/>
          </w:tcPr>
          <w:p w:rsidR="0057121F" w:rsidRPr="00BB0043" w:rsidRDefault="0057121F" w:rsidP="00BB0043">
            <w:pPr>
              <w:pStyle w:val="Texto"/>
              <w:ind w:firstLine="0"/>
              <w:rPr>
                <w:rFonts w:ascii="Verdana" w:hAnsi="Verdana"/>
                <w:sz w:val="16"/>
                <w:szCs w:val="16"/>
              </w:rPr>
            </w:pPr>
            <w:r w:rsidRPr="00BB0043">
              <w:rPr>
                <w:rFonts w:ascii="Verdana" w:hAnsi="Verdana"/>
                <w:b/>
                <w:sz w:val="16"/>
                <w:szCs w:val="16"/>
              </w:rPr>
              <w:t>10.1</w:t>
            </w:r>
            <w:r w:rsidRPr="00BB0043">
              <w:rPr>
                <w:rFonts w:ascii="Verdana" w:hAnsi="Verdana"/>
                <w:b/>
                <w:sz w:val="16"/>
                <w:szCs w:val="16"/>
              </w:rPr>
              <w:tab/>
            </w:r>
            <w:r w:rsidRPr="00BB0043">
              <w:rPr>
                <w:rFonts w:ascii="Verdana" w:hAnsi="Verdana"/>
                <w:sz w:val="16"/>
                <w:szCs w:val="16"/>
              </w:rPr>
              <w:t>Etiquetado de Eficiencia Energética</w:t>
            </w:r>
          </w:p>
        </w:tc>
        <w:tc>
          <w:tcPr>
            <w:tcW w:w="4788" w:type="dxa"/>
          </w:tcPr>
          <w:p w:rsidR="0057121F" w:rsidRPr="00DB3D2C" w:rsidRDefault="00F63248" w:rsidP="00BB0043">
            <w:pPr>
              <w:pStyle w:val="Texto"/>
              <w:ind w:firstLine="0"/>
              <w:rPr>
                <w:rFonts w:ascii="Verdana" w:hAnsi="Verdana"/>
                <w:b/>
                <w:sz w:val="16"/>
                <w:szCs w:val="16"/>
                <w:lang w:val="en-US"/>
              </w:rPr>
            </w:pPr>
            <w:r w:rsidRPr="00DB3D2C">
              <w:rPr>
                <w:rFonts w:ascii="Verdana" w:hAnsi="Verdana"/>
                <w:b/>
                <w:sz w:val="16"/>
                <w:szCs w:val="16"/>
                <w:lang w:val="en-US"/>
              </w:rPr>
              <w:t>10.1</w:t>
            </w:r>
            <w:r w:rsidR="00851BAE" w:rsidRPr="00DB3D2C">
              <w:rPr>
                <w:rFonts w:ascii="Verdana" w:hAnsi="Verdana"/>
                <w:b/>
                <w:sz w:val="16"/>
                <w:szCs w:val="16"/>
                <w:lang w:val="en-US"/>
              </w:rPr>
              <w:tab/>
            </w:r>
            <w:r w:rsidR="00851BAE" w:rsidRPr="00DB3D2C">
              <w:rPr>
                <w:rFonts w:ascii="Verdana" w:hAnsi="Verdana"/>
                <w:sz w:val="16"/>
                <w:szCs w:val="16"/>
                <w:lang w:val="en-US"/>
              </w:rPr>
              <w:t>Labeling of Energy Efficiency</w:t>
            </w:r>
          </w:p>
        </w:tc>
      </w:tr>
      <w:tr w:rsidR="0057121F" w:rsidRPr="00BB0043" w:rsidTr="00DB3D2C">
        <w:tc>
          <w:tcPr>
            <w:tcW w:w="4788" w:type="dxa"/>
          </w:tcPr>
          <w:p w:rsidR="0057121F" w:rsidRPr="00BB0043" w:rsidRDefault="0057121F" w:rsidP="00BB0043">
            <w:pPr>
              <w:pStyle w:val="Texto"/>
              <w:ind w:firstLine="0"/>
              <w:rPr>
                <w:rFonts w:ascii="Verdana" w:hAnsi="Verdana" w:cs="Arial"/>
                <w:sz w:val="16"/>
                <w:szCs w:val="16"/>
              </w:rPr>
            </w:pPr>
            <w:r w:rsidRPr="00BB0043">
              <w:rPr>
                <w:rFonts w:ascii="Verdana" w:hAnsi="Verdana" w:cs="Arial"/>
                <w:b/>
                <w:sz w:val="16"/>
                <w:szCs w:val="16"/>
              </w:rPr>
              <w:t>10.1.1</w:t>
            </w:r>
            <w:r w:rsidRPr="00BB0043">
              <w:rPr>
                <w:rFonts w:ascii="Verdana" w:hAnsi="Verdana" w:cs="Arial"/>
                <w:b/>
                <w:sz w:val="16"/>
                <w:szCs w:val="16"/>
              </w:rPr>
              <w:tab/>
            </w:r>
            <w:r w:rsidRPr="00BB0043">
              <w:rPr>
                <w:rFonts w:ascii="Verdana" w:hAnsi="Verdana" w:cs="Arial"/>
                <w:sz w:val="16"/>
                <w:szCs w:val="16"/>
              </w:rPr>
              <w:t>Permanencia</w:t>
            </w:r>
          </w:p>
        </w:tc>
        <w:tc>
          <w:tcPr>
            <w:tcW w:w="4788" w:type="dxa"/>
          </w:tcPr>
          <w:p w:rsidR="0057121F" w:rsidRPr="00DB3D2C" w:rsidRDefault="00851BAE" w:rsidP="00851BAE">
            <w:pPr>
              <w:pStyle w:val="Texto"/>
              <w:ind w:firstLine="0"/>
              <w:rPr>
                <w:rFonts w:ascii="Verdana" w:hAnsi="Verdana" w:cs="Arial"/>
                <w:b/>
                <w:sz w:val="16"/>
                <w:szCs w:val="16"/>
                <w:lang w:val="en-US"/>
              </w:rPr>
            </w:pPr>
            <w:r w:rsidRPr="00DB3D2C">
              <w:rPr>
                <w:rFonts w:ascii="Verdana" w:hAnsi="Verdana" w:cs="Arial"/>
                <w:b/>
                <w:sz w:val="16"/>
                <w:szCs w:val="16"/>
                <w:lang w:val="en-US"/>
              </w:rPr>
              <w:t>10.1.1</w:t>
            </w:r>
            <w:r w:rsidRPr="00DB3D2C">
              <w:rPr>
                <w:rFonts w:ascii="Verdana" w:hAnsi="Verdana" w:cs="Arial"/>
                <w:b/>
                <w:sz w:val="16"/>
                <w:szCs w:val="16"/>
                <w:lang w:val="en-US"/>
              </w:rPr>
              <w:tab/>
            </w:r>
            <w:r w:rsidRPr="00DB3D2C">
              <w:rPr>
                <w:rFonts w:ascii="Verdana" w:hAnsi="Verdana" w:cs="Arial"/>
                <w:sz w:val="16"/>
                <w:szCs w:val="16"/>
                <w:lang w:val="en-US"/>
              </w:rPr>
              <w:t>Permanence</w:t>
            </w:r>
          </w:p>
        </w:tc>
      </w:tr>
      <w:tr w:rsidR="0057121F" w:rsidRPr="00BB0043" w:rsidTr="00DB3D2C">
        <w:tc>
          <w:tcPr>
            <w:tcW w:w="4788" w:type="dxa"/>
          </w:tcPr>
          <w:p w:rsidR="0057121F" w:rsidRPr="00BB0043" w:rsidRDefault="0057121F" w:rsidP="00BB0043">
            <w:pPr>
              <w:pStyle w:val="Texto"/>
              <w:ind w:firstLine="0"/>
              <w:rPr>
                <w:rFonts w:ascii="Verdana" w:hAnsi="Verdana" w:cs="Arial"/>
                <w:sz w:val="16"/>
                <w:szCs w:val="16"/>
              </w:rPr>
            </w:pPr>
            <w:r w:rsidRPr="00BB0043">
              <w:rPr>
                <w:rFonts w:ascii="Verdana" w:hAnsi="Verdana" w:cs="Arial"/>
                <w:b/>
                <w:sz w:val="16"/>
                <w:szCs w:val="16"/>
              </w:rPr>
              <w:t>10.1.2</w:t>
            </w:r>
            <w:r w:rsidRPr="00BB0043">
              <w:rPr>
                <w:rFonts w:ascii="Verdana" w:hAnsi="Verdana" w:cs="Arial"/>
                <w:b/>
                <w:sz w:val="16"/>
                <w:szCs w:val="16"/>
              </w:rPr>
              <w:tab/>
            </w:r>
            <w:r w:rsidRPr="00BB0043">
              <w:rPr>
                <w:rFonts w:ascii="Verdana" w:hAnsi="Verdana" w:cs="Arial"/>
                <w:sz w:val="16"/>
                <w:szCs w:val="16"/>
              </w:rPr>
              <w:t>Ubicación</w:t>
            </w:r>
          </w:p>
        </w:tc>
        <w:tc>
          <w:tcPr>
            <w:tcW w:w="4788" w:type="dxa"/>
          </w:tcPr>
          <w:p w:rsidR="0057121F" w:rsidRPr="00DB3D2C" w:rsidRDefault="00851BAE" w:rsidP="00BB0043">
            <w:pPr>
              <w:pStyle w:val="Texto"/>
              <w:ind w:firstLine="0"/>
              <w:rPr>
                <w:rFonts w:ascii="Verdana" w:hAnsi="Verdana" w:cs="Arial"/>
                <w:b/>
                <w:sz w:val="16"/>
                <w:szCs w:val="16"/>
                <w:lang w:val="en-US"/>
              </w:rPr>
            </w:pPr>
            <w:r w:rsidRPr="00DB3D2C">
              <w:rPr>
                <w:rFonts w:ascii="Verdana" w:hAnsi="Verdana" w:cs="Arial"/>
                <w:b/>
                <w:sz w:val="16"/>
                <w:szCs w:val="16"/>
                <w:lang w:val="en-US"/>
              </w:rPr>
              <w:t>10.1.2</w:t>
            </w:r>
            <w:r w:rsidRPr="00DB3D2C">
              <w:rPr>
                <w:rFonts w:ascii="Verdana" w:hAnsi="Verdana" w:cs="Arial"/>
                <w:b/>
                <w:sz w:val="16"/>
                <w:szCs w:val="16"/>
                <w:lang w:val="en-US"/>
              </w:rPr>
              <w:tab/>
            </w:r>
            <w:r w:rsidRPr="00DB3D2C">
              <w:rPr>
                <w:rFonts w:ascii="Verdana" w:hAnsi="Verdana" w:cs="Arial"/>
                <w:sz w:val="16"/>
                <w:szCs w:val="16"/>
                <w:lang w:val="en-US"/>
              </w:rPr>
              <w:t>Location</w:t>
            </w:r>
          </w:p>
        </w:tc>
      </w:tr>
      <w:tr w:rsidR="0057121F" w:rsidRPr="00BB0043" w:rsidTr="00DB3D2C">
        <w:tc>
          <w:tcPr>
            <w:tcW w:w="4788" w:type="dxa"/>
          </w:tcPr>
          <w:p w:rsidR="0057121F" w:rsidRPr="00BB0043" w:rsidRDefault="0057121F" w:rsidP="00BB0043">
            <w:pPr>
              <w:pStyle w:val="Texto"/>
              <w:ind w:firstLine="0"/>
              <w:rPr>
                <w:rFonts w:ascii="Verdana" w:hAnsi="Verdana" w:cs="Arial"/>
                <w:sz w:val="16"/>
                <w:szCs w:val="16"/>
              </w:rPr>
            </w:pPr>
            <w:r w:rsidRPr="00BB0043">
              <w:rPr>
                <w:rFonts w:ascii="Verdana" w:hAnsi="Verdana" w:cs="Arial"/>
                <w:b/>
                <w:sz w:val="16"/>
                <w:szCs w:val="16"/>
              </w:rPr>
              <w:t>10.1.3</w:t>
            </w:r>
            <w:r w:rsidRPr="00BB0043">
              <w:rPr>
                <w:rFonts w:ascii="Verdana" w:hAnsi="Verdana" w:cs="Arial"/>
                <w:b/>
                <w:sz w:val="16"/>
                <w:szCs w:val="16"/>
              </w:rPr>
              <w:tab/>
            </w:r>
            <w:r w:rsidRPr="00BB0043">
              <w:rPr>
                <w:rFonts w:ascii="Verdana" w:hAnsi="Verdana" w:cs="Arial"/>
                <w:sz w:val="16"/>
                <w:szCs w:val="16"/>
              </w:rPr>
              <w:t>Información</w:t>
            </w:r>
          </w:p>
        </w:tc>
        <w:tc>
          <w:tcPr>
            <w:tcW w:w="4788" w:type="dxa"/>
          </w:tcPr>
          <w:p w:rsidR="0057121F" w:rsidRPr="00DB3D2C" w:rsidRDefault="00851BAE" w:rsidP="00BB0043">
            <w:pPr>
              <w:pStyle w:val="Texto"/>
              <w:ind w:firstLine="0"/>
              <w:rPr>
                <w:rFonts w:ascii="Verdana" w:hAnsi="Verdana" w:cs="Arial"/>
                <w:b/>
                <w:sz w:val="16"/>
                <w:szCs w:val="16"/>
                <w:lang w:val="en-US"/>
              </w:rPr>
            </w:pPr>
            <w:r w:rsidRPr="00DB3D2C">
              <w:rPr>
                <w:rFonts w:ascii="Verdana" w:hAnsi="Verdana" w:cs="Arial"/>
                <w:b/>
                <w:sz w:val="16"/>
                <w:szCs w:val="16"/>
                <w:lang w:val="en-US"/>
              </w:rPr>
              <w:t>10.1.3</w:t>
            </w:r>
            <w:r w:rsidRPr="00DB3D2C">
              <w:rPr>
                <w:rFonts w:ascii="Verdana" w:hAnsi="Verdana" w:cs="Arial"/>
                <w:b/>
                <w:sz w:val="16"/>
                <w:szCs w:val="16"/>
                <w:lang w:val="en-US"/>
              </w:rPr>
              <w:tab/>
            </w:r>
            <w:r w:rsidRPr="00DB3D2C">
              <w:rPr>
                <w:rFonts w:ascii="Verdana" w:hAnsi="Verdana" w:cs="Arial"/>
                <w:sz w:val="16"/>
                <w:szCs w:val="16"/>
                <w:lang w:val="en-US"/>
              </w:rPr>
              <w:t>Information</w:t>
            </w:r>
          </w:p>
        </w:tc>
      </w:tr>
      <w:tr w:rsidR="0057121F" w:rsidRPr="00BB0043" w:rsidTr="00DB3D2C">
        <w:tc>
          <w:tcPr>
            <w:tcW w:w="4788" w:type="dxa"/>
          </w:tcPr>
          <w:p w:rsidR="0057121F" w:rsidRPr="00BB0043" w:rsidRDefault="0057121F" w:rsidP="00BB0043">
            <w:pPr>
              <w:pStyle w:val="Texto"/>
              <w:ind w:firstLine="0"/>
              <w:rPr>
                <w:rFonts w:ascii="Verdana" w:hAnsi="Verdana" w:cs="Arial"/>
                <w:sz w:val="16"/>
                <w:szCs w:val="16"/>
              </w:rPr>
            </w:pPr>
            <w:r w:rsidRPr="00BB0043">
              <w:rPr>
                <w:rFonts w:ascii="Verdana" w:hAnsi="Verdana" w:cs="Arial"/>
                <w:b/>
                <w:sz w:val="16"/>
                <w:szCs w:val="16"/>
              </w:rPr>
              <w:t>10.1.4</w:t>
            </w:r>
            <w:r w:rsidRPr="00BB0043">
              <w:rPr>
                <w:rFonts w:ascii="Verdana" w:hAnsi="Verdana" w:cs="Arial"/>
                <w:b/>
                <w:sz w:val="16"/>
                <w:szCs w:val="16"/>
              </w:rPr>
              <w:tab/>
            </w:r>
            <w:r w:rsidRPr="00BB0043">
              <w:rPr>
                <w:rFonts w:ascii="Verdana" w:hAnsi="Verdana" w:cs="Arial"/>
                <w:sz w:val="16"/>
                <w:szCs w:val="16"/>
              </w:rPr>
              <w:t>Dimensiones</w:t>
            </w:r>
          </w:p>
        </w:tc>
        <w:tc>
          <w:tcPr>
            <w:tcW w:w="4788" w:type="dxa"/>
          </w:tcPr>
          <w:p w:rsidR="0057121F" w:rsidRPr="00DB3D2C" w:rsidRDefault="00851BAE" w:rsidP="00BB0043">
            <w:pPr>
              <w:pStyle w:val="Texto"/>
              <w:ind w:firstLine="0"/>
              <w:rPr>
                <w:rFonts w:ascii="Verdana" w:hAnsi="Verdana" w:cs="Arial"/>
                <w:b/>
                <w:sz w:val="16"/>
                <w:szCs w:val="16"/>
                <w:lang w:val="en-US"/>
              </w:rPr>
            </w:pPr>
            <w:r w:rsidRPr="00DB3D2C">
              <w:rPr>
                <w:rFonts w:ascii="Verdana" w:hAnsi="Verdana" w:cs="Arial"/>
                <w:b/>
                <w:sz w:val="16"/>
                <w:szCs w:val="16"/>
                <w:lang w:val="en-US"/>
              </w:rPr>
              <w:t>10.1.4</w:t>
            </w:r>
            <w:r w:rsidRPr="00DB3D2C">
              <w:rPr>
                <w:rFonts w:ascii="Verdana" w:hAnsi="Verdana" w:cs="Arial"/>
                <w:b/>
                <w:sz w:val="16"/>
                <w:szCs w:val="16"/>
                <w:lang w:val="en-US"/>
              </w:rPr>
              <w:tab/>
            </w:r>
            <w:r w:rsidRPr="00DB3D2C">
              <w:rPr>
                <w:rFonts w:ascii="Verdana" w:hAnsi="Verdana" w:cs="Arial"/>
                <w:sz w:val="16"/>
                <w:szCs w:val="16"/>
                <w:lang w:val="en-US"/>
              </w:rPr>
              <w:t>Dimensions</w:t>
            </w:r>
          </w:p>
        </w:tc>
      </w:tr>
      <w:tr w:rsidR="0057121F" w:rsidRPr="00061F2B" w:rsidTr="00DB3D2C">
        <w:tc>
          <w:tcPr>
            <w:tcW w:w="4788" w:type="dxa"/>
          </w:tcPr>
          <w:p w:rsidR="0057121F" w:rsidRPr="00BB0043" w:rsidRDefault="0057121F" w:rsidP="00BB0043">
            <w:pPr>
              <w:pStyle w:val="Texto"/>
              <w:ind w:firstLine="0"/>
              <w:rPr>
                <w:rFonts w:ascii="Verdana" w:hAnsi="Verdana" w:cs="Arial"/>
                <w:sz w:val="16"/>
                <w:szCs w:val="16"/>
              </w:rPr>
            </w:pPr>
            <w:r w:rsidRPr="00BB0043">
              <w:rPr>
                <w:rFonts w:ascii="Verdana" w:hAnsi="Verdana" w:cs="Arial"/>
                <w:b/>
                <w:sz w:val="16"/>
                <w:szCs w:val="16"/>
              </w:rPr>
              <w:t>10.1.5</w:t>
            </w:r>
            <w:r w:rsidRPr="00BB0043">
              <w:rPr>
                <w:rFonts w:ascii="Verdana" w:hAnsi="Verdana" w:cs="Arial"/>
                <w:b/>
                <w:sz w:val="16"/>
                <w:szCs w:val="16"/>
              </w:rPr>
              <w:tab/>
            </w:r>
            <w:r w:rsidRPr="00BB0043">
              <w:rPr>
                <w:rFonts w:ascii="Verdana" w:hAnsi="Verdana" w:cs="Arial"/>
                <w:sz w:val="16"/>
                <w:szCs w:val="16"/>
              </w:rPr>
              <w:t>Distribución de la información y colores</w:t>
            </w:r>
          </w:p>
        </w:tc>
        <w:tc>
          <w:tcPr>
            <w:tcW w:w="4788" w:type="dxa"/>
          </w:tcPr>
          <w:p w:rsidR="0057121F" w:rsidRPr="00DB3D2C" w:rsidRDefault="00A5761E" w:rsidP="00A5761E">
            <w:pPr>
              <w:pStyle w:val="Texto"/>
              <w:tabs>
                <w:tab w:val="left" w:pos="702"/>
              </w:tabs>
              <w:ind w:firstLine="0"/>
              <w:rPr>
                <w:rFonts w:ascii="Verdana" w:hAnsi="Verdana" w:cs="Arial"/>
                <w:b/>
                <w:sz w:val="16"/>
                <w:szCs w:val="16"/>
                <w:lang w:val="en-US"/>
              </w:rPr>
            </w:pPr>
            <w:r w:rsidRPr="00DB3D2C">
              <w:rPr>
                <w:rFonts w:ascii="Verdana" w:hAnsi="Verdana" w:cs="Arial"/>
                <w:b/>
                <w:sz w:val="16"/>
                <w:szCs w:val="16"/>
                <w:lang w:val="en-US"/>
              </w:rPr>
              <w:t>10.1.5</w:t>
            </w:r>
            <w:r w:rsidRPr="00DB3D2C">
              <w:rPr>
                <w:rFonts w:ascii="Verdana" w:hAnsi="Verdana" w:cs="Arial"/>
                <w:b/>
                <w:sz w:val="16"/>
                <w:szCs w:val="16"/>
                <w:lang w:val="en-US"/>
              </w:rPr>
              <w:tab/>
            </w:r>
            <w:r w:rsidRPr="00DB3D2C">
              <w:rPr>
                <w:rFonts w:ascii="Verdana" w:hAnsi="Verdana" w:cs="Arial"/>
                <w:bCs/>
                <w:sz w:val="16"/>
                <w:szCs w:val="16"/>
                <w:lang w:val="en-US"/>
              </w:rPr>
              <w:t>Distribution of information and colors</w:t>
            </w:r>
          </w:p>
        </w:tc>
      </w:tr>
      <w:tr w:rsidR="0057121F" w:rsidRPr="00BB0043" w:rsidTr="00DB3D2C">
        <w:tc>
          <w:tcPr>
            <w:tcW w:w="4788" w:type="dxa"/>
          </w:tcPr>
          <w:p w:rsidR="0057121F" w:rsidRPr="00BB0043" w:rsidRDefault="0057121F" w:rsidP="00BB0043">
            <w:pPr>
              <w:pStyle w:val="Texto"/>
              <w:ind w:firstLine="0"/>
              <w:rPr>
                <w:rFonts w:ascii="Verdana" w:hAnsi="Verdana"/>
                <w:sz w:val="16"/>
                <w:szCs w:val="16"/>
              </w:rPr>
            </w:pPr>
            <w:r w:rsidRPr="00BB0043">
              <w:rPr>
                <w:rFonts w:ascii="Verdana" w:hAnsi="Verdana"/>
                <w:b/>
                <w:sz w:val="16"/>
                <w:szCs w:val="16"/>
              </w:rPr>
              <w:t>10.2</w:t>
            </w:r>
            <w:r w:rsidRPr="00BB0043">
              <w:rPr>
                <w:rFonts w:ascii="Verdana" w:hAnsi="Verdana"/>
                <w:b/>
                <w:sz w:val="16"/>
                <w:szCs w:val="16"/>
              </w:rPr>
              <w:tab/>
            </w:r>
            <w:r w:rsidRPr="00BB0043">
              <w:rPr>
                <w:rFonts w:ascii="Verdana" w:hAnsi="Verdana"/>
                <w:sz w:val="16"/>
                <w:szCs w:val="16"/>
              </w:rPr>
              <w:t>Información Comercial</w:t>
            </w:r>
          </w:p>
        </w:tc>
        <w:tc>
          <w:tcPr>
            <w:tcW w:w="4788" w:type="dxa"/>
          </w:tcPr>
          <w:p w:rsidR="0057121F" w:rsidRPr="00DB3D2C" w:rsidRDefault="00A5761E" w:rsidP="00BB0043">
            <w:pPr>
              <w:pStyle w:val="Texto"/>
              <w:ind w:firstLine="0"/>
              <w:rPr>
                <w:rFonts w:ascii="Verdana" w:hAnsi="Verdana"/>
                <w:b/>
                <w:sz w:val="16"/>
                <w:szCs w:val="16"/>
                <w:lang w:val="en-US"/>
              </w:rPr>
            </w:pPr>
            <w:r w:rsidRPr="00DB3D2C">
              <w:rPr>
                <w:rFonts w:ascii="Verdana" w:hAnsi="Verdana"/>
                <w:b/>
                <w:sz w:val="16"/>
                <w:szCs w:val="16"/>
                <w:lang w:val="en-US"/>
              </w:rPr>
              <w:t>10.2</w:t>
            </w:r>
            <w:r w:rsidRPr="00DB3D2C">
              <w:rPr>
                <w:rFonts w:ascii="Verdana" w:hAnsi="Verdana"/>
                <w:b/>
                <w:sz w:val="16"/>
                <w:szCs w:val="16"/>
                <w:lang w:val="en-US"/>
              </w:rPr>
              <w:tab/>
            </w:r>
            <w:r w:rsidRPr="00DB3D2C">
              <w:rPr>
                <w:rFonts w:ascii="Verdana" w:hAnsi="Verdana"/>
                <w:bCs/>
                <w:sz w:val="16"/>
                <w:szCs w:val="16"/>
                <w:lang w:val="en-US"/>
              </w:rPr>
              <w:t>Commercial information</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11.</w:t>
            </w:r>
            <w:r w:rsidRPr="00BB0043">
              <w:rPr>
                <w:rFonts w:ascii="Verdana" w:hAnsi="Verdana"/>
                <w:b/>
                <w:sz w:val="16"/>
                <w:szCs w:val="16"/>
              </w:rPr>
              <w:tab/>
            </w:r>
            <w:r w:rsidRPr="00BB0043">
              <w:rPr>
                <w:rFonts w:ascii="Verdana" w:hAnsi="Verdana"/>
                <w:sz w:val="16"/>
                <w:szCs w:val="16"/>
              </w:rPr>
              <w:t>Verificación y vigilancia</w:t>
            </w:r>
          </w:p>
        </w:tc>
        <w:tc>
          <w:tcPr>
            <w:tcW w:w="4788" w:type="dxa"/>
          </w:tcPr>
          <w:p w:rsidR="0057121F" w:rsidRPr="00DB3D2C" w:rsidRDefault="00A5761E" w:rsidP="00DB3D2C">
            <w:pPr>
              <w:pStyle w:val="ROMANOS"/>
              <w:ind w:left="0" w:firstLine="0"/>
              <w:rPr>
                <w:rFonts w:ascii="Verdana" w:hAnsi="Verdana"/>
                <w:b/>
                <w:sz w:val="16"/>
                <w:szCs w:val="16"/>
                <w:lang w:val="en-US"/>
              </w:rPr>
            </w:pPr>
            <w:r w:rsidRPr="00DB3D2C">
              <w:rPr>
                <w:rFonts w:ascii="Verdana" w:hAnsi="Verdana"/>
                <w:b/>
                <w:sz w:val="16"/>
                <w:szCs w:val="16"/>
                <w:lang w:val="en-US"/>
              </w:rPr>
              <w:t>11.</w:t>
            </w:r>
            <w:r w:rsidRPr="00DB3D2C">
              <w:rPr>
                <w:rFonts w:ascii="Verdana" w:hAnsi="Verdana"/>
                <w:b/>
                <w:sz w:val="16"/>
                <w:szCs w:val="16"/>
                <w:lang w:val="en-US"/>
              </w:rPr>
              <w:tab/>
            </w:r>
            <w:r w:rsidRPr="00DB3D2C">
              <w:rPr>
                <w:rFonts w:ascii="Verdana" w:hAnsi="Verdana"/>
                <w:bCs/>
                <w:sz w:val="16"/>
                <w:szCs w:val="16"/>
                <w:lang w:val="en-US"/>
              </w:rPr>
              <w:t xml:space="preserve">Verification and </w:t>
            </w:r>
            <w:r w:rsidR="00DB3D2C" w:rsidRPr="00DB3D2C">
              <w:rPr>
                <w:rFonts w:ascii="Verdana" w:hAnsi="Verdana"/>
                <w:bCs/>
                <w:sz w:val="16"/>
                <w:szCs w:val="16"/>
                <w:lang w:val="en-US"/>
              </w:rPr>
              <w:t>oversight</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12.</w:t>
            </w:r>
            <w:r w:rsidRPr="00BB0043">
              <w:rPr>
                <w:rFonts w:ascii="Verdana" w:hAnsi="Verdana"/>
                <w:b/>
                <w:sz w:val="16"/>
                <w:szCs w:val="16"/>
              </w:rPr>
              <w:tab/>
            </w:r>
            <w:r w:rsidRPr="00BB0043">
              <w:rPr>
                <w:rFonts w:ascii="Verdana" w:hAnsi="Verdana"/>
                <w:sz w:val="16"/>
                <w:szCs w:val="16"/>
              </w:rPr>
              <w:t>Evaluación de la conformidad</w:t>
            </w:r>
          </w:p>
        </w:tc>
        <w:tc>
          <w:tcPr>
            <w:tcW w:w="4788" w:type="dxa"/>
          </w:tcPr>
          <w:p w:rsidR="0057121F" w:rsidRPr="00DB3D2C" w:rsidRDefault="00A5761E" w:rsidP="00BB0043">
            <w:pPr>
              <w:pStyle w:val="ROMANOS"/>
              <w:ind w:left="0" w:firstLine="0"/>
              <w:rPr>
                <w:rFonts w:ascii="Verdana" w:hAnsi="Verdana"/>
                <w:b/>
                <w:sz w:val="16"/>
                <w:szCs w:val="16"/>
                <w:lang w:val="en-US"/>
              </w:rPr>
            </w:pPr>
            <w:r w:rsidRPr="00DB3D2C">
              <w:rPr>
                <w:rFonts w:ascii="Verdana" w:hAnsi="Verdana"/>
                <w:b/>
                <w:sz w:val="16"/>
                <w:szCs w:val="16"/>
                <w:lang w:val="en-US"/>
              </w:rPr>
              <w:t>12.</w:t>
            </w:r>
            <w:r w:rsidRPr="00DB3D2C">
              <w:rPr>
                <w:rFonts w:ascii="Verdana" w:hAnsi="Verdana"/>
                <w:b/>
                <w:sz w:val="16"/>
                <w:szCs w:val="16"/>
                <w:lang w:val="en-US"/>
              </w:rPr>
              <w:tab/>
            </w:r>
            <w:r w:rsidRPr="00DB3D2C">
              <w:rPr>
                <w:rFonts w:ascii="Verdana" w:hAnsi="Verdana"/>
                <w:bCs/>
                <w:sz w:val="16"/>
                <w:szCs w:val="16"/>
                <w:lang w:val="en-US"/>
              </w:rPr>
              <w:t>Evaluation of compliance</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13.</w:t>
            </w:r>
            <w:r w:rsidRPr="00BB0043">
              <w:rPr>
                <w:rFonts w:ascii="Verdana" w:hAnsi="Verdana"/>
                <w:b/>
                <w:sz w:val="16"/>
                <w:szCs w:val="16"/>
              </w:rPr>
              <w:tab/>
            </w:r>
            <w:r w:rsidRPr="00BB0043">
              <w:rPr>
                <w:rFonts w:ascii="Verdana" w:hAnsi="Verdana"/>
                <w:sz w:val="16"/>
                <w:szCs w:val="16"/>
              </w:rPr>
              <w:t>Bibliografía</w:t>
            </w:r>
          </w:p>
        </w:tc>
        <w:tc>
          <w:tcPr>
            <w:tcW w:w="4788" w:type="dxa"/>
          </w:tcPr>
          <w:p w:rsidR="0057121F" w:rsidRPr="00DB3D2C" w:rsidRDefault="00A5761E" w:rsidP="00BB0043">
            <w:pPr>
              <w:pStyle w:val="ROMANOS"/>
              <w:ind w:left="0" w:firstLine="0"/>
              <w:rPr>
                <w:rFonts w:ascii="Verdana" w:hAnsi="Verdana"/>
                <w:b/>
                <w:sz w:val="16"/>
                <w:szCs w:val="16"/>
                <w:lang w:val="en-US"/>
              </w:rPr>
            </w:pPr>
            <w:r w:rsidRPr="00DB3D2C">
              <w:rPr>
                <w:rFonts w:ascii="Verdana" w:hAnsi="Verdana"/>
                <w:b/>
                <w:sz w:val="16"/>
                <w:szCs w:val="16"/>
                <w:lang w:val="en-US"/>
              </w:rPr>
              <w:t>13.</w:t>
            </w:r>
            <w:r w:rsidRPr="00DB3D2C">
              <w:rPr>
                <w:rFonts w:ascii="Verdana" w:hAnsi="Verdana"/>
                <w:b/>
                <w:sz w:val="16"/>
                <w:szCs w:val="16"/>
                <w:lang w:val="en-US"/>
              </w:rPr>
              <w:tab/>
            </w:r>
            <w:r w:rsidRPr="00DB3D2C">
              <w:rPr>
                <w:rFonts w:ascii="Verdana" w:hAnsi="Verdana"/>
                <w:bCs/>
                <w:sz w:val="16"/>
                <w:szCs w:val="16"/>
                <w:lang w:val="en-US"/>
              </w:rPr>
              <w:t>Bibliography</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14.</w:t>
            </w:r>
            <w:r w:rsidRPr="00BB0043">
              <w:rPr>
                <w:rFonts w:ascii="Verdana" w:hAnsi="Verdana"/>
                <w:b/>
                <w:sz w:val="16"/>
                <w:szCs w:val="16"/>
              </w:rPr>
              <w:tab/>
            </w:r>
            <w:r w:rsidRPr="00BB0043">
              <w:rPr>
                <w:rFonts w:ascii="Verdana" w:hAnsi="Verdana"/>
                <w:sz w:val="16"/>
                <w:szCs w:val="16"/>
              </w:rPr>
              <w:t>Concordancia con normas internacionales</w:t>
            </w:r>
          </w:p>
        </w:tc>
        <w:tc>
          <w:tcPr>
            <w:tcW w:w="4788" w:type="dxa"/>
          </w:tcPr>
          <w:p w:rsidR="0057121F" w:rsidRPr="00DB3D2C" w:rsidRDefault="00A5761E" w:rsidP="00BB0043">
            <w:pPr>
              <w:pStyle w:val="ROMANOS"/>
              <w:ind w:left="0" w:firstLine="0"/>
              <w:rPr>
                <w:rFonts w:ascii="Verdana" w:hAnsi="Verdana"/>
                <w:b/>
                <w:sz w:val="16"/>
                <w:szCs w:val="16"/>
                <w:lang w:val="en-US"/>
              </w:rPr>
            </w:pPr>
            <w:r w:rsidRPr="00DB3D2C">
              <w:rPr>
                <w:rFonts w:ascii="Verdana" w:hAnsi="Verdana"/>
                <w:b/>
                <w:sz w:val="16"/>
                <w:szCs w:val="16"/>
                <w:lang w:val="en-US"/>
              </w:rPr>
              <w:t>14.</w:t>
            </w:r>
            <w:r w:rsidRPr="00DB3D2C">
              <w:rPr>
                <w:rFonts w:ascii="Verdana" w:hAnsi="Verdana"/>
                <w:b/>
                <w:sz w:val="16"/>
                <w:szCs w:val="16"/>
                <w:lang w:val="en-US"/>
              </w:rPr>
              <w:tab/>
            </w:r>
            <w:r w:rsidRPr="00DB3D2C">
              <w:rPr>
                <w:rFonts w:ascii="Verdana" w:hAnsi="Verdana"/>
                <w:bCs/>
                <w:sz w:val="16"/>
                <w:szCs w:val="16"/>
                <w:lang w:val="en-US"/>
              </w:rPr>
              <w:t>Concordance with international standards</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b/>
                <w:sz w:val="16"/>
                <w:szCs w:val="16"/>
              </w:rPr>
              <w:t>15.</w:t>
            </w:r>
            <w:r w:rsidRPr="00BB0043">
              <w:rPr>
                <w:rFonts w:ascii="Verdana" w:hAnsi="Verdana"/>
                <w:b/>
                <w:sz w:val="16"/>
                <w:szCs w:val="16"/>
              </w:rPr>
              <w:tab/>
            </w:r>
            <w:r w:rsidRPr="00BB0043">
              <w:rPr>
                <w:rFonts w:ascii="Verdana" w:hAnsi="Verdana"/>
                <w:sz w:val="16"/>
                <w:szCs w:val="16"/>
              </w:rPr>
              <w:t>Transitorios</w:t>
            </w:r>
          </w:p>
        </w:tc>
        <w:tc>
          <w:tcPr>
            <w:tcW w:w="4788" w:type="dxa"/>
          </w:tcPr>
          <w:p w:rsidR="0057121F" w:rsidRPr="00DB3D2C" w:rsidRDefault="00A5761E" w:rsidP="00BB0043">
            <w:pPr>
              <w:pStyle w:val="ROMANOS"/>
              <w:ind w:left="0" w:firstLine="0"/>
              <w:rPr>
                <w:rFonts w:ascii="Verdana" w:hAnsi="Verdana"/>
                <w:b/>
                <w:sz w:val="16"/>
                <w:szCs w:val="16"/>
                <w:lang w:val="en-US"/>
              </w:rPr>
            </w:pPr>
            <w:r w:rsidRPr="00DB3D2C">
              <w:rPr>
                <w:rFonts w:ascii="Verdana" w:hAnsi="Verdana"/>
                <w:b/>
                <w:sz w:val="16"/>
                <w:szCs w:val="16"/>
                <w:lang w:val="en-US"/>
              </w:rPr>
              <w:t>15.</w:t>
            </w:r>
            <w:r w:rsidRPr="00DB3D2C">
              <w:rPr>
                <w:rFonts w:ascii="Verdana" w:hAnsi="Verdana"/>
                <w:b/>
                <w:sz w:val="16"/>
                <w:szCs w:val="16"/>
                <w:lang w:val="en-US"/>
              </w:rPr>
              <w:tab/>
            </w:r>
            <w:r w:rsidR="00DB3D2C" w:rsidRPr="00DB3D2C">
              <w:rPr>
                <w:rFonts w:ascii="Verdana" w:hAnsi="Verdana"/>
                <w:bCs/>
                <w:sz w:val="16"/>
                <w:szCs w:val="16"/>
                <w:lang w:val="en-US"/>
              </w:rPr>
              <w:t>Transitional Articles</w:t>
            </w:r>
          </w:p>
        </w:tc>
      </w:tr>
      <w:tr w:rsidR="0057121F" w:rsidRPr="00BB0043" w:rsidTr="00DB3D2C">
        <w:tc>
          <w:tcPr>
            <w:tcW w:w="4788" w:type="dxa"/>
          </w:tcPr>
          <w:p w:rsidR="0057121F" w:rsidRPr="00BB0043" w:rsidRDefault="0057121F" w:rsidP="00BB0043">
            <w:pPr>
              <w:pStyle w:val="ROMANOS"/>
              <w:ind w:left="0" w:firstLine="0"/>
              <w:rPr>
                <w:rFonts w:ascii="Verdana" w:hAnsi="Verdana"/>
                <w:sz w:val="16"/>
                <w:szCs w:val="16"/>
              </w:rPr>
            </w:pPr>
            <w:r w:rsidRPr="00BB0043">
              <w:rPr>
                <w:rFonts w:ascii="Verdana" w:hAnsi="Verdana"/>
                <w:sz w:val="16"/>
                <w:szCs w:val="16"/>
              </w:rPr>
              <w:tab/>
              <w:t>Apéndice A</w:t>
            </w:r>
          </w:p>
        </w:tc>
        <w:tc>
          <w:tcPr>
            <w:tcW w:w="4788" w:type="dxa"/>
          </w:tcPr>
          <w:p w:rsidR="0057121F" w:rsidRPr="00DB3D2C" w:rsidRDefault="00A5761E" w:rsidP="00BB0043">
            <w:pPr>
              <w:pStyle w:val="ROMANOS"/>
              <w:ind w:left="0" w:firstLine="0"/>
              <w:rPr>
                <w:rFonts w:ascii="Verdana" w:hAnsi="Verdana"/>
                <w:sz w:val="16"/>
                <w:szCs w:val="16"/>
                <w:lang w:val="en-US"/>
              </w:rPr>
            </w:pPr>
            <w:r w:rsidRPr="00DB3D2C">
              <w:rPr>
                <w:rFonts w:ascii="Verdana" w:hAnsi="Verdana"/>
                <w:sz w:val="16"/>
                <w:szCs w:val="16"/>
                <w:lang w:val="en-US"/>
              </w:rPr>
              <w:tab/>
              <w:t>Appendix A</w:t>
            </w:r>
          </w:p>
        </w:tc>
      </w:tr>
      <w:tr w:rsidR="00A5761E" w:rsidRPr="00BB0043"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ab/>
              <w:t>Apéndice B</w:t>
            </w:r>
          </w:p>
        </w:tc>
        <w:tc>
          <w:tcPr>
            <w:tcW w:w="4788" w:type="dxa"/>
          </w:tcPr>
          <w:p w:rsidR="00A5761E" w:rsidRPr="00DB3D2C" w:rsidRDefault="00A5761E" w:rsidP="0081336A">
            <w:pPr>
              <w:pStyle w:val="ROMANOS"/>
              <w:ind w:left="0" w:firstLine="0"/>
              <w:rPr>
                <w:rFonts w:ascii="Verdana" w:hAnsi="Verdana"/>
                <w:sz w:val="16"/>
                <w:szCs w:val="16"/>
                <w:lang w:val="en-US"/>
              </w:rPr>
            </w:pPr>
            <w:r w:rsidRPr="00DB3D2C">
              <w:rPr>
                <w:rFonts w:ascii="Verdana" w:hAnsi="Verdana"/>
                <w:sz w:val="16"/>
                <w:szCs w:val="16"/>
                <w:lang w:val="en-US"/>
              </w:rPr>
              <w:tab/>
              <w:t>Appendix B</w:t>
            </w:r>
          </w:p>
        </w:tc>
      </w:tr>
      <w:tr w:rsidR="00A5761E" w:rsidRPr="00BB0043"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ab/>
              <w:t>Apéndice C</w:t>
            </w:r>
          </w:p>
        </w:tc>
        <w:tc>
          <w:tcPr>
            <w:tcW w:w="4788" w:type="dxa"/>
          </w:tcPr>
          <w:p w:rsidR="00A5761E" w:rsidRPr="00DB3D2C" w:rsidRDefault="00A5761E" w:rsidP="0081336A">
            <w:pPr>
              <w:pStyle w:val="ROMANOS"/>
              <w:ind w:left="0" w:firstLine="0"/>
              <w:rPr>
                <w:rFonts w:ascii="Verdana" w:hAnsi="Verdana"/>
                <w:sz w:val="16"/>
                <w:szCs w:val="16"/>
                <w:lang w:val="en-US"/>
              </w:rPr>
            </w:pPr>
            <w:r w:rsidRPr="00DB3D2C">
              <w:rPr>
                <w:rFonts w:ascii="Verdana" w:hAnsi="Verdana"/>
                <w:sz w:val="16"/>
                <w:szCs w:val="16"/>
                <w:lang w:val="en-US"/>
              </w:rPr>
              <w:tab/>
              <w:t>Appendix C</w:t>
            </w:r>
          </w:p>
        </w:tc>
      </w:tr>
      <w:tr w:rsidR="00A5761E" w:rsidRPr="00BB0043"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ab/>
              <w:t>Apéndice D</w:t>
            </w:r>
          </w:p>
        </w:tc>
        <w:tc>
          <w:tcPr>
            <w:tcW w:w="4788" w:type="dxa"/>
          </w:tcPr>
          <w:p w:rsidR="00A5761E" w:rsidRPr="00DB3D2C" w:rsidRDefault="00A5761E" w:rsidP="0081336A">
            <w:pPr>
              <w:pStyle w:val="ROMANOS"/>
              <w:ind w:left="0" w:firstLine="0"/>
              <w:rPr>
                <w:rFonts w:ascii="Verdana" w:hAnsi="Verdana"/>
                <w:sz w:val="16"/>
                <w:szCs w:val="16"/>
                <w:lang w:val="en-US"/>
              </w:rPr>
            </w:pPr>
            <w:r w:rsidRPr="00DB3D2C">
              <w:rPr>
                <w:rFonts w:ascii="Verdana" w:hAnsi="Verdana"/>
                <w:sz w:val="16"/>
                <w:szCs w:val="16"/>
                <w:lang w:val="en-US"/>
              </w:rPr>
              <w:tab/>
              <w:t>Appendix D</w:t>
            </w:r>
          </w:p>
        </w:tc>
      </w:tr>
      <w:tr w:rsidR="00A5761E" w:rsidRPr="00BB0043"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ab/>
              <w:t>Apéndice E</w:t>
            </w:r>
          </w:p>
        </w:tc>
        <w:tc>
          <w:tcPr>
            <w:tcW w:w="4788" w:type="dxa"/>
          </w:tcPr>
          <w:p w:rsidR="00A5761E" w:rsidRPr="00DB3D2C" w:rsidRDefault="00A5761E" w:rsidP="0081336A">
            <w:pPr>
              <w:pStyle w:val="ROMANOS"/>
              <w:ind w:left="0" w:firstLine="0"/>
              <w:rPr>
                <w:rFonts w:ascii="Verdana" w:hAnsi="Verdana"/>
                <w:sz w:val="16"/>
                <w:szCs w:val="16"/>
                <w:lang w:val="en-US"/>
              </w:rPr>
            </w:pPr>
            <w:r w:rsidRPr="00DB3D2C">
              <w:rPr>
                <w:rFonts w:ascii="Verdana" w:hAnsi="Verdana"/>
                <w:sz w:val="16"/>
                <w:szCs w:val="16"/>
                <w:lang w:val="en-US"/>
              </w:rPr>
              <w:tab/>
              <w:t>Appendix E</w:t>
            </w:r>
          </w:p>
        </w:tc>
      </w:tr>
      <w:tr w:rsidR="00A5761E" w:rsidRPr="00BB0043"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ab/>
              <w:t>Apéndice F</w:t>
            </w:r>
          </w:p>
        </w:tc>
        <w:tc>
          <w:tcPr>
            <w:tcW w:w="4788" w:type="dxa"/>
          </w:tcPr>
          <w:p w:rsidR="00A5761E" w:rsidRPr="00DB3D2C" w:rsidRDefault="00A5761E" w:rsidP="0081336A">
            <w:pPr>
              <w:pStyle w:val="ROMANOS"/>
              <w:ind w:left="0" w:firstLine="0"/>
              <w:rPr>
                <w:rFonts w:ascii="Verdana" w:hAnsi="Verdana"/>
                <w:sz w:val="16"/>
                <w:szCs w:val="16"/>
                <w:lang w:val="en-US"/>
              </w:rPr>
            </w:pPr>
            <w:r w:rsidRPr="00DB3D2C">
              <w:rPr>
                <w:rFonts w:ascii="Verdana" w:hAnsi="Verdana"/>
                <w:sz w:val="16"/>
                <w:szCs w:val="16"/>
                <w:lang w:val="en-US"/>
              </w:rPr>
              <w:tab/>
              <w:t>Appendix F</w:t>
            </w:r>
          </w:p>
        </w:tc>
      </w:tr>
      <w:tr w:rsidR="00A5761E" w:rsidRPr="00BB0043"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ab/>
              <w:t>Apéndice G</w:t>
            </w:r>
          </w:p>
        </w:tc>
        <w:tc>
          <w:tcPr>
            <w:tcW w:w="4788" w:type="dxa"/>
          </w:tcPr>
          <w:p w:rsidR="00A5761E" w:rsidRPr="00DB3D2C" w:rsidRDefault="00A5761E" w:rsidP="0081336A">
            <w:pPr>
              <w:pStyle w:val="ROMANOS"/>
              <w:ind w:left="0" w:firstLine="0"/>
              <w:rPr>
                <w:rFonts w:ascii="Verdana" w:hAnsi="Verdana"/>
                <w:sz w:val="16"/>
                <w:szCs w:val="16"/>
                <w:lang w:val="en-US"/>
              </w:rPr>
            </w:pPr>
            <w:r w:rsidRPr="00DB3D2C">
              <w:rPr>
                <w:rFonts w:ascii="Verdana" w:hAnsi="Verdana"/>
                <w:sz w:val="16"/>
                <w:szCs w:val="16"/>
                <w:lang w:val="en-US"/>
              </w:rPr>
              <w:tab/>
              <w:t>Appendix G</w:t>
            </w:r>
          </w:p>
        </w:tc>
      </w:tr>
      <w:tr w:rsidR="00A5761E" w:rsidRPr="00BB0043" w:rsidTr="00DB3D2C">
        <w:tc>
          <w:tcPr>
            <w:tcW w:w="4788" w:type="dxa"/>
          </w:tcPr>
          <w:p w:rsidR="00A5761E" w:rsidRPr="00BB0043" w:rsidRDefault="00A5761E" w:rsidP="00BB0043">
            <w:pPr>
              <w:pStyle w:val="Texto"/>
              <w:ind w:firstLine="0"/>
              <w:rPr>
                <w:rFonts w:ascii="Verdana" w:hAnsi="Verdana" w:cs="Arial"/>
                <w:b/>
                <w:sz w:val="16"/>
                <w:szCs w:val="16"/>
                <w:lang w:val="es-MX"/>
              </w:rPr>
            </w:pPr>
            <w:bookmarkStart w:id="0" w:name="_GoBack" w:colFirst="0" w:colLast="1"/>
            <w:r w:rsidRPr="00BB0043">
              <w:rPr>
                <w:rFonts w:ascii="Verdana" w:hAnsi="Verdana" w:cs="Arial"/>
                <w:b/>
                <w:sz w:val="16"/>
                <w:szCs w:val="16"/>
                <w:lang w:val="es-MX"/>
              </w:rPr>
              <w:t>0. Introducción</w:t>
            </w:r>
          </w:p>
        </w:tc>
        <w:tc>
          <w:tcPr>
            <w:tcW w:w="4788" w:type="dxa"/>
          </w:tcPr>
          <w:p w:rsidR="00A5761E" w:rsidRPr="00DB3D2C" w:rsidRDefault="00A5761E" w:rsidP="00BB0043">
            <w:pPr>
              <w:pStyle w:val="Texto"/>
              <w:ind w:firstLine="0"/>
              <w:rPr>
                <w:rFonts w:ascii="Verdana" w:hAnsi="Verdana" w:cs="Arial"/>
                <w:b/>
                <w:sz w:val="16"/>
                <w:szCs w:val="16"/>
                <w:lang w:val="en-US"/>
              </w:rPr>
            </w:pPr>
            <w:r w:rsidRPr="00DB3D2C">
              <w:rPr>
                <w:rFonts w:ascii="Verdana" w:hAnsi="Verdana" w:cs="Arial"/>
                <w:b/>
                <w:sz w:val="16"/>
                <w:szCs w:val="16"/>
                <w:lang w:val="en-US"/>
              </w:rPr>
              <w:t>0. Introduction</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La presente Norma Oficial Mexicana establece la actualización del método de prueba y los valores de la Relación de Eficiencia Energética (REE) para acondicionadores de aire tipo cuarto, ambos han sido fijados como resultado de los avances tecnológicos y las condiciones actuales del mercado nacional e internacional.</w:t>
            </w:r>
          </w:p>
        </w:tc>
        <w:tc>
          <w:tcPr>
            <w:tcW w:w="4788" w:type="dxa"/>
          </w:tcPr>
          <w:p w:rsidR="00A5761E" w:rsidRPr="00DB3D2C" w:rsidRDefault="00DB3D2C" w:rsidP="00DB3D2C">
            <w:pPr>
              <w:pStyle w:val="Texto"/>
              <w:ind w:firstLine="0"/>
              <w:rPr>
                <w:rFonts w:ascii="Verdana" w:hAnsi="Verdana" w:cs="Arial"/>
                <w:sz w:val="16"/>
                <w:szCs w:val="16"/>
                <w:lang w:val="en-US"/>
              </w:rPr>
            </w:pPr>
            <w:r>
              <w:rPr>
                <w:rFonts w:ascii="Verdana" w:hAnsi="Verdana" w:cs="Arial"/>
                <w:sz w:val="16"/>
                <w:szCs w:val="16"/>
                <w:lang w:val="en-US"/>
              </w:rPr>
              <w:t>This</w:t>
            </w:r>
            <w:r w:rsidR="0081336A" w:rsidRPr="00DB3D2C">
              <w:rPr>
                <w:rFonts w:ascii="Verdana" w:hAnsi="Verdana" w:cs="Arial"/>
                <w:sz w:val="16"/>
                <w:szCs w:val="16"/>
                <w:lang w:val="en-US"/>
              </w:rPr>
              <w:t xml:space="preserve"> Official Mexican Standard establishes the updat</w:t>
            </w:r>
            <w:r>
              <w:rPr>
                <w:rFonts w:ascii="Verdana" w:hAnsi="Verdana" w:cs="Arial"/>
                <w:sz w:val="16"/>
                <w:szCs w:val="16"/>
                <w:lang w:val="en-US"/>
              </w:rPr>
              <w:t>ing</w:t>
            </w:r>
            <w:r w:rsidR="0081336A" w:rsidRPr="00DB3D2C">
              <w:rPr>
                <w:rFonts w:ascii="Verdana" w:hAnsi="Verdana" w:cs="Arial"/>
                <w:sz w:val="16"/>
                <w:szCs w:val="16"/>
                <w:lang w:val="en-US"/>
              </w:rPr>
              <w:t xml:space="preserve"> of the testing method and the values of the </w:t>
            </w:r>
            <w:r>
              <w:rPr>
                <w:rFonts w:ascii="Verdana" w:hAnsi="Verdana" w:cs="Arial"/>
                <w:sz w:val="16"/>
                <w:szCs w:val="16"/>
                <w:lang w:val="en-US"/>
              </w:rPr>
              <w:t>Energy Efficiency Ratio (EER)</w:t>
            </w:r>
            <w:r w:rsidR="0081336A" w:rsidRPr="00DB3D2C">
              <w:rPr>
                <w:rFonts w:ascii="Verdana" w:hAnsi="Verdana" w:cs="Arial"/>
                <w:sz w:val="16"/>
                <w:szCs w:val="16"/>
                <w:lang w:val="en-US"/>
              </w:rPr>
              <w:t xml:space="preserve"> for room air conditioners</w:t>
            </w:r>
            <w:r>
              <w:rPr>
                <w:rFonts w:ascii="Verdana" w:hAnsi="Verdana" w:cs="Arial"/>
                <w:sz w:val="16"/>
                <w:szCs w:val="16"/>
                <w:lang w:val="en-US"/>
              </w:rPr>
              <w:t>;</w:t>
            </w:r>
            <w:r w:rsidR="0081336A" w:rsidRPr="00DB3D2C">
              <w:rPr>
                <w:rFonts w:ascii="Verdana" w:hAnsi="Verdana" w:cs="Arial"/>
                <w:sz w:val="16"/>
                <w:szCs w:val="16"/>
                <w:lang w:val="en-US"/>
              </w:rPr>
              <w:t xml:space="preserve"> both have been set as a result of the advances in technology and</w:t>
            </w:r>
            <w:r>
              <w:rPr>
                <w:rFonts w:ascii="Verdana" w:hAnsi="Verdana" w:cs="Arial"/>
                <w:sz w:val="16"/>
                <w:szCs w:val="16"/>
                <w:lang w:val="en-US"/>
              </w:rPr>
              <w:t xml:space="preserve"> the</w:t>
            </w:r>
            <w:r w:rsidR="0081336A" w:rsidRPr="00DB3D2C">
              <w:rPr>
                <w:rFonts w:ascii="Verdana" w:hAnsi="Verdana" w:cs="Arial"/>
                <w:sz w:val="16"/>
                <w:szCs w:val="16"/>
                <w:lang w:val="en-US"/>
              </w:rPr>
              <w:t xml:space="preserve"> current conditions </w:t>
            </w:r>
            <w:r>
              <w:rPr>
                <w:rFonts w:ascii="Verdana" w:hAnsi="Verdana" w:cs="Arial"/>
                <w:sz w:val="16"/>
                <w:szCs w:val="16"/>
                <w:lang w:val="en-US"/>
              </w:rPr>
              <w:t>in</w:t>
            </w:r>
            <w:r w:rsidR="0081336A" w:rsidRPr="00DB3D2C">
              <w:rPr>
                <w:rFonts w:ascii="Verdana" w:hAnsi="Verdana" w:cs="Arial"/>
                <w:sz w:val="16"/>
                <w:szCs w:val="16"/>
                <w:lang w:val="en-US"/>
              </w:rPr>
              <w:t xml:space="preserve"> national and international markets. </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6916B1">
              <w:rPr>
                <w:rFonts w:ascii="Verdana" w:hAnsi="Verdana" w:cs="Arial"/>
                <w:sz w:val="16"/>
                <w:szCs w:val="16"/>
                <w:lang w:val="es-MX"/>
              </w:rPr>
              <w:t xml:space="preserve">Por otra parte, a la presente Norma Oficial Mexicana se incorporan requisitos de seguridad al usuario; lo anterior integrado a </w:t>
            </w:r>
            <w:r w:rsidRPr="00BB0043">
              <w:rPr>
                <w:rFonts w:ascii="Verdana" w:hAnsi="Verdana" w:cs="Arial"/>
                <w:sz w:val="16"/>
                <w:szCs w:val="16"/>
                <w:lang w:val="es-MX"/>
              </w:rPr>
              <w:t>la eficiencia energética, permite proteger y promover el mejoramiento del medio ambiente, así como la preservación de los recursos naturales.</w:t>
            </w:r>
          </w:p>
        </w:tc>
        <w:tc>
          <w:tcPr>
            <w:tcW w:w="4788" w:type="dxa"/>
          </w:tcPr>
          <w:p w:rsidR="00A5761E" w:rsidRPr="00DB3D2C" w:rsidRDefault="0081336A" w:rsidP="00DB3D2C">
            <w:pPr>
              <w:pStyle w:val="Texto"/>
              <w:ind w:firstLine="0"/>
              <w:rPr>
                <w:rFonts w:ascii="Verdana" w:hAnsi="Verdana" w:cs="Arial"/>
                <w:sz w:val="16"/>
                <w:szCs w:val="16"/>
                <w:lang w:val="en-US"/>
              </w:rPr>
            </w:pPr>
            <w:r w:rsidRPr="00DB3D2C">
              <w:rPr>
                <w:rFonts w:ascii="Verdana" w:hAnsi="Verdana" w:cs="Arial"/>
                <w:sz w:val="16"/>
                <w:szCs w:val="16"/>
                <w:lang w:val="en-US"/>
              </w:rPr>
              <w:t>O</w:t>
            </w:r>
            <w:r w:rsidR="00DB3D2C">
              <w:rPr>
                <w:rFonts w:ascii="Verdana" w:hAnsi="Verdana" w:cs="Arial"/>
                <w:sz w:val="16"/>
                <w:szCs w:val="16"/>
                <w:lang w:val="en-US"/>
              </w:rPr>
              <w:t>n the other hand, requirements for</w:t>
            </w:r>
            <w:r w:rsidRPr="00DB3D2C">
              <w:rPr>
                <w:rFonts w:ascii="Verdana" w:hAnsi="Verdana" w:cs="Arial"/>
                <w:sz w:val="16"/>
                <w:szCs w:val="16"/>
                <w:lang w:val="en-US"/>
              </w:rPr>
              <w:t xml:space="preserve"> user safety have been incorporated into </w:t>
            </w:r>
            <w:r w:rsidR="00DB3D2C">
              <w:rPr>
                <w:rFonts w:ascii="Verdana" w:hAnsi="Verdana" w:cs="Arial"/>
                <w:sz w:val="16"/>
                <w:szCs w:val="16"/>
                <w:lang w:val="en-US"/>
              </w:rPr>
              <w:t>this</w:t>
            </w:r>
            <w:r w:rsidRPr="00DB3D2C">
              <w:rPr>
                <w:rFonts w:ascii="Verdana" w:hAnsi="Verdana" w:cs="Arial"/>
                <w:sz w:val="16"/>
                <w:szCs w:val="16"/>
                <w:lang w:val="en-US"/>
              </w:rPr>
              <w:t xml:space="preserve"> Official Mexican Standard; </w:t>
            </w:r>
            <w:r w:rsidR="00DB3D2C">
              <w:rPr>
                <w:rFonts w:ascii="Verdana" w:hAnsi="Verdana" w:cs="Arial"/>
                <w:sz w:val="16"/>
                <w:szCs w:val="16"/>
                <w:lang w:val="en-US"/>
              </w:rPr>
              <w:t>with the preceding</w:t>
            </w:r>
            <w:r w:rsidR="005854E3" w:rsidRPr="00DB3D2C">
              <w:rPr>
                <w:rFonts w:ascii="Verdana" w:hAnsi="Verdana" w:cs="Arial"/>
                <w:sz w:val="16"/>
                <w:szCs w:val="16"/>
                <w:lang w:val="en-US"/>
              </w:rPr>
              <w:t xml:space="preserve"> integrated to the energy efficiency, allows the protection and promotion of improving the environment, as well as the preservation of natural resources.</w:t>
            </w:r>
          </w:p>
        </w:tc>
      </w:tr>
      <w:tr w:rsidR="00A5761E" w:rsidRPr="00BB0043" w:rsidTr="00DB3D2C">
        <w:tc>
          <w:tcPr>
            <w:tcW w:w="4788" w:type="dxa"/>
          </w:tcPr>
          <w:p w:rsidR="00A5761E" w:rsidRPr="00BB0043" w:rsidRDefault="00A5761E" w:rsidP="00BB0043">
            <w:pPr>
              <w:pStyle w:val="Texto"/>
              <w:ind w:firstLine="0"/>
              <w:rPr>
                <w:rFonts w:ascii="Verdana" w:hAnsi="Verdana" w:cs="Arial"/>
                <w:b/>
                <w:sz w:val="16"/>
                <w:szCs w:val="16"/>
                <w:lang w:val="es-MX"/>
              </w:rPr>
            </w:pPr>
            <w:r w:rsidRPr="00BB0043">
              <w:rPr>
                <w:rFonts w:ascii="Verdana" w:hAnsi="Verdana" w:cs="Arial"/>
                <w:b/>
                <w:sz w:val="16"/>
                <w:szCs w:val="16"/>
                <w:lang w:val="es-MX"/>
              </w:rPr>
              <w:t>1. Objetivo</w:t>
            </w:r>
          </w:p>
        </w:tc>
        <w:tc>
          <w:tcPr>
            <w:tcW w:w="4788" w:type="dxa"/>
          </w:tcPr>
          <w:p w:rsidR="00A5761E" w:rsidRPr="00DB3D2C" w:rsidRDefault="005854E3" w:rsidP="00BB0043">
            <w:pPr>
              <w:pStyle w:val="Texto"/>
              <w:ind w:firstLine="0"/>
              <w:rPr>
                <w:rFonts w:ascii="Verdana" w:hAnsi="Verdana" w:cs="Arial"/>
                <w:b/>
                <w:sz w:val="16"/>
                <w:szCs w:val="16"/>
                <w:lang w:val="en-US"/>
              </w:rPr>
            </w:pPr>
            <w:r w:rsidRPr="00DB3D2C">
              <w:rPr>
                <w:rFonts w:ascii="Verdana" w:hAnsi="Verdana" w:cs="Arial"/>
                <w:b/>
                <w:sz w:val="16"/>
                <w:szCs w:val="16"/>
                <w:lang w:val="en-US"/>
              </w:rPr>
              <w:t>1. Objective</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La presente Norma Oficial Mexicana establece las especificaciones y los métodos de prueba de la Relación de Eficiencia Energética (REE), así como las especificaciones de seguridad al usuario y los métodos de prueba aplicables para verificar dichas especificaciones. Asimismo, establece el tipo de información que debe llevar la etiqueta de Eficiencia Energética, que adicionalmente al marcado, deben de llevar los aparatos objeto de esta norma que se comercialicen dentro del territorio de los Estados Unidos Mexicanos.</w:t>
            </w:r>
          </w:p>
        </w:tc>
        <w:tc>
          <w:tcPr>
            <w:tcW w:w="4788" w:type="dxa"/>
          </w:tcPr>
          <w:p w:rsidR="00A5761E" w:rsidRPr="00DB3D2C" w:rsidRDefault="00DB3D2C" w:rsidP="00DB3D2C">
            <w:pPr>
              <w:pStyle w:val="Texto"/>
              <w:ind w:firstLine="0"/>
              <w:rPr>
                <w:rFonts w:ascii="Verdana" w:hAnsi="Verdana" w:cs="Arial"/>
                <w:sz w:val="16"/>
                <w:szCs w:val="16"/>
                <w:lang w:val="en-US"/>
              </w:rPr>
            </w:pPr>
            <w:r>
              <w:rPr>
                <w:rFonts w:ascii="Verdana" w:hAnsi="Verdana" w:cs="Arial"/>
                <w:sz w:val="16"/>
                <w:szCs w:val="16"/>
                <w:lang w:val="en-US"/>
              </w:rPr>
              <w:t>This</w:t>
            </w:r>
            <w:r w:rsidR="005854E3" w:rsidRPr="00DB3D2C">
              <w:rPr>
                <w:rFonts w:ascii="Verdana" w:hAnsi="Verdana" w:cs="Arial"/>
                <w:sz w:val="16"/>
                <w:szCs w:val="16"/>
                <w:lang w:val="en-US"/>
              </w:rPr>
              <w:t xml:space="preserve"> Official Mexican Standard establishes the specifications and test methods of the </w:t>
            </w:r>
            <w:r>
              <w:rPr>
                <w:rFonts w:ascii="Verdana" w:hAnsi="Verdana" w:cs="Arial"/>
                <w:sz w:val="16"/>
                <w:szCs w:val="16"/>
                <w:lang w:val="en-US"/>
              </w:rPr>
              <w:t>Energy Efficiency Ratio (EER)</w:t>
            </w:r>
            <w:r w:rsidR="005854E3" w:rsidRPr="00DB3D2C">
              <w:rPr>
                <w:rFonts w:ascii="Verdana" w:hAnsi="Verdana" w:cs="Arial"/>
                <w:sz w:val="16"/>
                <w:szCs w:val="16"/>
                <w:lang w:val="en-US"/>
              </w:rPr>
              <w:t xml:space="preserve">, as well as the specifications of user safety and the test methods applicable for verification of said specifications. </w:t>
            </w:r>
            <w:r w:rsidR="0053554B" w:rsidRPr="00DB3D2C">
              <w:rPr>
                <w:rFonts w:ascii="Verdana" w:hAnsi="Verdana" w:cs="Arial"/>
                <w:sz w:val="16"/>
                <w:szCs w:val="16"/>
                <w:lang w:val="en-US"/>
              </w:rPr>
              <w:t>Also, it establishes the kind of information that should be included in the Energy efficiency label, which additionally to the marking</w:t>
            </w:r>
            <w:r>
              <w:rPr>
                <w:rFonts w:ascii="Verdana" w:hAnsi="Verdana" w:cs="Arial"/>
                <w:sz w:val="16"/>
                <w:szCs w:val="16"/>
                <w:lang w:val="en-US"/>
              </w:rPr>
              <w:t>s</w:t>
            </w:r>
            <w:r w:rsidR="0053554B" w:rsidRPr="00DB3D2C">
              <w:rPr>
                <w:rFonts w:ascii="Verdana" w:hAnsi="Verdana" w:cs="Arial"/>
                <w:sz w:val="16"/>
                <w:szCs w:val="16"/>
                <w:lang w:val="en-US"/>
              </w:rPr>
              <w:t xml:space="preserve">, </w:t>
            </w:r>
            <w:r>
              <w:rPr>
                <w:rFonts w:ascii="Verdana" w:hAnsi="Verdana" w:cs="Arial"/>
                <w:sz w:val="16"/>
                <w:szCs w:val="16"/>
                <w:lang w:val="en-US"/>
              </w:rPr>
              <w:t>must be</w:t>
            </w:r>
            <w:r w:rsidR="0053554B" w:rsidRPr="00DB3D2C">
              <w:rPr>
                <w:rFonts w:ascii="Verdana" w:hAnsi="Verdana" w:cs="Arial"/>
                <w:sz w:val="16"/>
                <w:szCs w:val="16"/>
                <w:lang w:val="en-US"/>
              </w:rPr>
              <w:t xml:space="preserve"> on the units that are</w:t>
            </w:r>
            <w:r>
              <w:rPr>
                <w:rFonts w:ascii="Verdana" w:hAnsi="Verdana" w:cs="Arial"/>
                <w:sz w:val="16"/>
                <w:szCs w:val="16"/>
                <w:lang w:val="en-US"/>
              </w:rPr>
              <w:t xml:space="preserve"> the</w:t>
            </w:r>
            <w:r w:rsidR="0053554B" w:rsidRPr="00DB3D2C">
              <w:rPr>
                <w:rFonts w:ascii="Verdana" w:hAnsi="Verdana" w:cs="Arial"/>
                <w:sz w:val="16"/>
                <w:szCs w:val="16"/>
                <w:lang w:val="en-US"/>
              </w:rPr>
              <w:t xml:space="preserve"> object of this standard </w:t>
            </w:r>
            <w:r w:rsidR="00EE6800" w:rsidRPr="00DB3D2C">
              <w:rPr>
                <w:rFonts w:ascii="Verdana" w:hAnsi="Verdana" w:cs="Arial"/>
                <w:sz w:val="16"/>
                <w:szCs w:val="16"/>
                <w:lang w:val="en-US"/>
              </w:rPr>
              <w:t>and are commercially traded within the territory of the Mexican United States.</w:t>
            </w:r>
          </w:p>
        </w:tc>
      </w:tr>
      <w:tr w:rsidR="00A5761E" w:rsidRPr="00BB0043" w:rsidTr="00DB3D2C">
        <w:tc>
          <w:tcPr>
            <w:tcW w:w="4788" w:type="dxa"/>
          </w:tcPr>
          <w:p w:rsidR="00A5761E" w:rsidRPr="00BB0043" w:rsidRDefault="00A5761E" w:rsidP="00BB0043">
            <w:pPr>
              <w:pStyle w:val="Texto"/>
              <w:ind w:firstLine="0"/>
              <w:rPr>
                <w:rFonts w:ascii="Verdana" w:hAnsi="Verdana" w:cs="Arial"/>
                <w:b/>
                <w:sz w:val="16"/>
                <w:szCs w:val="16"/>
                <w:lang w:val="es-MX"/>
              </w:rPr>
            </w:pPr>
            <w:r w:rsidRPr="00BB0043">
              <w:rPr>
                <w:rFonts w:ascii="Verdana" w:hAnsi="Verdana" w:cs="Arial"/>
                <w:b/>
                <w:sz w:val="16"/>
                <w:szCs w:val="16"/>
                <w:lang w:val="es-MX"/>
              </w:rPr>
              <w:t>2. Campo de aplicación</w:t>
            </w:r>
          </w:p>
        </w:tc>
        <w:tc>
          <w:tcPr>
            <w:tcW w:w="4788" w:type="dxa"/>
          </w:tcPr>
          <w:p w:rsidR="00A5761E" w:rsidRPr="00DB3D2C" w:rsidRDefault="00EE6800" w:rsidP="00BB0043">
            <w:pPr>
              <w:pStyle w:val="Texto"/>
              <w:ind w:firstLine="0"/>
              <w:rPr>
                <w:rFonts w:ascii="Verdana" w:hAnsi="Verdana" w:cs="Arial"/>
                <w:b/>
                <w:sz w:val="16"/>
                <w:szCs w:val="16"/>
                <w:lang w:val="en-US"/>
              </w:rPr>
            </w:pPr>
            <w:r w:rsidRPr="00DB3D2C">
              <w:rPr>
                <w:rFonts w:ascii="Verdana" w:hAnsi="Verdana" w:cs="Arial"/>
                <w:b/>
                <w:sz w:val="16"/>
                <w:szCs w:val="16"/>
                <w:lang w:val="en-US"/>
              </w:rPr>
              <w:t>2. Sphere of application</w:t>
            </w:r>
          </w:p>
        </w:tc>
      </w:tr>
      <w:tr w:rsidR="00A5761E" w:rsidRPr="00462F7C" w:rsidTr="00DB3D2C">
        <w:tc>
          <w:tcPr>
            <w:tcW w:w="4788" w:type="dxa"/>
          </w:tcPr>
          <w:p w:rsidR="00A5761E" w:rsidRPr="00BB0043" w:rsidRDefault="00A5761E" w:rsidP="00BB0043">
            <w:pPr>
              <w:pStyle w:val="Texto"/>
              <w:ind w:firstLine="0"/>
              <w:rPr>
                <w:rFonts w:ascii="Verdana" w:hAnsi="Verdana" w:cs="Arial"/>
                <w:i/>
                <w:sz w:val="16"/>
                <w:szCs w:val="16"/>
                <w:lang w:val="es-MX"/>
              </w:rPr>
            </w:pPr>
            <w:r w:rsidRPr="00BB0043">
              <w:rPr>
                <w:rFonts w:ascii="Verdana" w:hAnsi="Verdana" w:cs="Arial"/>
                <w:sz w:val="16"/>
                <w:szCs w:val="16"/>
                <w:lang w:val="es-MX"/>
              </w:rPr>
              <w:t>Esta Norma Oficial Mexicana aplica a los acondicionadores de aire tipo cuarto nuevos, con o sin calefacción, con condensador enfriado por aire y con capacidades de enfriamiento hasta de 10 600 watts, nacionales y extranjeros que se comercializan en los Estados Unidos Mexicanos. No aplica para acondicionadores de aire tipo cuarto divididos</w:t>
            </w:r>
            <w:r w:rsidRPr="00BB0043">
              <w:rPr>
                <w:rStyle w:val="FootnoteReference"/>
                <w:rFonts w:ascii="Verdana" w:hAnsi="Verdana"/>
                <w:sz w:val="16"/>
                <w:szCs w:val="16"/>
              </w:rPr>
              <w:footnoteReference w:id="1"/>
            </w:r>
            <w:r w:rsidRPr="00BB0043">
              <w:rPr>
                <w:rFonts w:ascii="Verdana" w:hAnsi="Verdana" w:cs="Arial"/>
                <w:sz w:val="16"/>
                <w:szCs w:val="16"/>
                <w:lang w:val="es-MX"/>
              </w:rPr>
              <w:t>.</w:t>
            </w:r>
          </w:p>
        </w:tc>
        <w:tc>
          <w:tcPr>
            <w:tcW w:w="4788" w:type="dxa"/>
          </w:tcPr>
          <w:p w:rsidR="00A5761E" w:rsidRPr="00DB3D2C" w:rsidRDefault="00EE6800" w:rsidP="00DB3D2C">
            <w:pPr>
              <w:pStyle w:val="Texto"/>
              <w:ind w:firstLine="0"/>
              <w:rPr>
                <w:rFonts w:ascii="Verdana" w:hAnsi="Verdana" w:cs="Arial"/>
                <w:sz w:val="16"/>
                <w:szCs w:val="16"/>
                <w:lang w:val="en-US"/>
              </w:rPr>
            </w:pPr>
            <w:r w:rsidRPr="00DB3D2C">
              <w:rPr>
                <w:rFonts w:ascii="Verdana" w:hAnsi="Verdana" w:cs="Arial"/>
                <w:sz w:val="16"/>
                <w:szCs w:val="16"/>
                <w:lang w:val="en-US"/>
              </w:rPr>
              <w:t>This Official Mexican standard applies to new</w:t>
            </w:r>
            <w:r w:rsidR="00DB3D2C" w:rsidRPr="00DB3D2C">
              <w:rPr>
                <w:rFonts w:ascii="Verdana" w:hAnsi="Verdana" w:cs="Arial"/>
                <w:sz w:val="16"/>
                <w:szCs w:val="16"/>
                <w:lang w:val="en-US"/>
              </w:rPr>
              <w:t xml:space="preserve"> room type</w:t>
            </w:r>
            <w:r w:rsidRPr="00DB3D2C">
              <w:rPr>
                <w:rFonts w:ascii="Verdana" w:hAnsi="Verdana" w:cs="Arial"/>
                <w:sz w:val="16"/>
                <w:szCs w:val="16"/>
                <w:lang w:val="en-US"/>
              </w:rPr>
              <w:t xml:space="preserve"> air conditioners, with or without heaters, with condenser cooled by air and with cooling capacity of up to 10</w:t>
            </w:r>
            <w:r w:rsidR="00DB3D2C">
              <w:rPr>
                <w:rFonts w:ascii="Verdana" w:hAnsi="Verdana" w:cs="Arial"/>
                <w:sz w:val="16"/>
                <w:szCs w:val="16"/>
                <w:lang w:val="en-US"/>
              </w:rPr>
              <w:t>,</w:t>
            </w:r>
            <w:r w:rsidRPr="00DB3D2C">
              <w:rPr>
                <w:rFonts w:ascii="Verdana" w:hAnsi="Verdana" w:cs="Arial"/>
                <w:sz w:val="16"/>
                <w:szCs w:val="16"/>
                <w:lang w:val="en-US"/>
              </w:rPr>
              <w:t xml:space="preserve">600 watts, </w:t>
            </w:r>
            <w:r w:rsidR="00DB3D2C">
              <w:rPr>
                <w:rFonts w:ascii="Verdana" w:hAnsi="Verdana" w:cs="Arial"/>
                <w:sz w:val="16"/>
                <w:szCs w:val="16"/>
                <w:lang w:val="en-US"/>
              </w:rPr>
              <w:t>Mexican or foreign</w:t>
            </w:r>
            <w:r w:rsidRPr="00DB3D2C">
              <w:rPr>
                <w:rFonts w:ascii="Verdana" w:hAnsi="Verdana" w:cs="Arial"/>
                <w:sz w:val="16"/>
                <w:szCs w:val="16"/>
                <w:lang w:val="en-US"/>
              </w:rPr>
              <w:t xml:space="preserve"> that are commercially traded within the Mexican United States. </w:t>
            </w:r>
            <w:r w:rsidR="00DC1D2E" w:rsidRPr="00DB3D2C">
              <w:rPr>
                <w:rFonts w:ascii="Verdana" w:hAnsi="Verdana" w:cs="Arial"/>
                <w:sz w:val="16"/>
                <w:szCs w:val="16"/>
                <w:lang w:val="en-US"/>
              </w:rPr>
              <w:t>It does not apply to air conditioners of divided</w:t>
            </w:r>
            <w:r w:rsidR="00DC1D2E" w:rsidRPr="00DB3D2C">
              <w:rPr>
                <w:rFonts w:ascii="Verdana" w:hAnsi="Verdana" w:cs="Arial"/>
                <w:sz w:val="16"/>
                <w:szCs w:val="16"/>
                <w:vertAlign w:val="superscript"/>
                <w:lang w:val="en-US"/>
              </w:rPr>
              <w:t>1</w:t>
            </w:r>
            <w:r w:rsidR="00DC1D2E" w:rsidRPr="00DB3D2C">
              <w:rPr>
                <w:rFonts w:ascii="Verdana" w:hAnsi="Verdana" w:cs="Arial"/>
                <w:sz w:val="16"/>
                <w:szCs w:val="16"/>
                <w:lang w:val="en-US"/>
              </w:rPr>
              <w:t xml:space="preserve"> room type.</w:t>
            </w:r>
          </w:p>
        </w:tc>
      </w:tr>
      <w:tr w:rsidR="00A5761E" w:rsidRPr="00BB0043" w:rsidTr="00DB3D2C">
        <w:tc>
          <w:tcPr>
            <w:tcW w:w="4788" w:type="dxa"/>
          </w:tcPr>
          <w:p w:rsidR="00A5761E" w:rsidRPr="00BB0043" w:rsidRDefault="00A5761E" w:rsidP="00BB0043">
            <w:pPr>
              <w:pStyle w:val="Texto"/>
              <w:ind w:firstLine="0"/>
              <w:rPr>
                <w:rFonts w:ascii="Verdana" w:hAnsi="Verdana" w:cs="Arial"/>
                <w:b/>
                <w:sz w:val="16"/>
                <w:szCs w:val="16"/>
                <w:lang w:val="es-MX"/>
              </w:rPr>
            </w:pPr>
            <w:r w:rsidRPr="00BB0043">
              <w:rPr>
                <w:rFonts w:ascii="Verdana" w:hAnsi="Verdana" w:cs="Arial"/>
                <w:b/>
                <w:sz w:val="16"/>
                <w:szCs w:val="16"/>
                <w:lang w:val="es-MX"/>
              </w:rPr>
              <w:t>3. Referencias</w:t>
            </w:r>
          </w:p>
        </w:tc>
        <w:tc>
          <w:tcPr>
            <w:tcW w:w="4788" w:type="dxa"/>
          </w:tcPr>
          <w:p w:rsidR="00A5761E" w:rsidRPr="00DB3D2C" w:rsidRDefault="00DC1D2E" w:rsidP="00BB0043">
            <w:pPr>
              <w:pStyle w:val="Texto"/>
              <w:ind w:firstLine="0"/>
              <w:rPr>
                <w:rFonts w:ascii="Verdana" w:hAnsi="Verdana" w:cs="Arial"/>
                <w:b/>
                <w:sz w:val="16"/>
                <w:szCs w:val="16"/>
                <w:lang w:val="en-US"/>
              </w:rPr>
            </w:pPr>
            <w:r w:rsidRPr="00DB3D2C">
              <w:rPr>
                <w:rFonts w:ascii="Verdana" w:hAnsi="Verdana" w:cs="Arial"/>
                <w:b/>
                <w:sz w:val="16"/>
                <w:szCs w:val="16"/>
                <w:lang w:val="en-US"/>
              </w:rPr>
              <w:t>3. References</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Para la correcta aplicación de esta Norma Oficial Mexicana debe de consultarse y aplicarse las siguientes normas oficiales mexicanas:</w:t>
            </w:r>
          </w:p>
        </w:tc>
        <w:tc>
          <w:tcPr>
            <w:tcW w:w="4788" w:type="dxa"/>
          </w:tcPr>
          <w:p w:rsidR="00A5761E" w:rsidRPr="00DB3D2C" w:rsidRDefault="00DC1D2E" w:rsidP="00BB0043">
            <w:pPr>
              <w:pStyle w:val="Texto"/>
              <w:ind w:firstLine="0"/>
              <w:rPr>
                <w:rFonts w:ascii="Verdana" w:hAnsi="Verdana" w:cs="Arial"/>
                <w:sz w:val="16"/>
                <w:szCs w:val="16"/>
                <w:lang w:val="en-US"/>
              </w:rPr>
            </w:pPr>
            <w:r w:rsidRPr="00DB3D2C">
              <w:rPr>
                <w:rFonts w:ascii="Verdana" w:hAnsi="Verdana" w:cs="Arial"/>
                <w:sz w:val="16"/>
                <w:szCs w:val="16"/>
                <w:lang w:val="en-US"/>
              </w:rPr>
              <w:t>For the correct application of this Official Mexican Standard the following Official Mexican Standards should be consulted:</w:t>
            </w:r>
          </w:p>
        </w:tc>
      </w:tr>
      <w:tr w:rsidR="00A5761E" w:rsidRPr="00462F7C" w:rsidTr="00DB3D2C">
        <w:tc>
          <w:tcPr>
            <w:tcW w:w="4788" w:type="dxa"/>
          </w:tcPr>
          <w:p w:rsidR="00A5761E" w:rsidRPr="00BB0043" w:rsidRDefault="00A5761E" w:rsidP="00BB0043">
            <w:pPr>
              <w:pStyle w:val="ROMANOS"/>
              <w:numPr>
                <w:ilvl w:val="0"/>
                <w:numId w:val="6"/>
              </w:numPr>
              <w:tabs>
                <w:tab w:val="clear" w:pos="1008"/>
              </w:tabs>
              <w:ind w:left="720" w:hanging="432"/>
              <w:rPr>
                <w:rFonts w:ascii="Verdana" w:hAnsi="Verdana"/>
                <w:sz w:val="16"/>
                <w:szCs w:val="16"/>
                <w:lang w:val="es-MX"/>
              </w:rPr>
            </w:pPr>
            <w:r w:rsidRPr="00BB0043">
              <w:rPr>
                <w:rFonts w:ascii="Verdana" w:hAnsi="Verdana"/>
                <w:sz w:val="16"/>
                <w:szCs w:val="16"/>
                <w:lang w:val="es-MX"/>
              </w:rPr>
              <w:t xml:space="preserve">NOM-008-SCFI-2002, Sistema general de unidades de medida, publicada en el </w:t>
            </w:r>
            <w:r w:rsidR="00DB3D2C" w:rsidRPr="00DB3D2C">
              <w:rPr>
                <w:rFonts w:ascii="Verdana" w:hAnsi="Verdana"/>
                <w:b/>
                <w:bCs/>
                <w:sz w:val="16"/>
                <w:szCs w:val="16"/>
                <w:lang w:val="es-MX"/>
              </w:rPr>
              <w:t>Diario Oficial de la Federación</w:t>
            </w:r>
            <w:r w:rsidRPr="00BB0043">
              <w:rPr>
                <w:rFonts w:ascii="Verdana" w:hAnsi="Verdana"/>
                <w:sz w:val="16"/>
                <w:szCs w:val="16"/>
                <w:lang w:val="es-MX"/>
              </w:rPr>
              <w:t xml:space="preserve"> el 27 de noviembre de 2002.</w:t>
            </w:r>
          </w:p>
        </w:tc>
        <w:tc>
          <w:tcPr>
            <w:tcW w:w="4788" w:type="dxa"/>
          </w:tcPr>
          <w:p w:rsidR="00A5761E" w:rsidRPr="00DB3D2C" w:rsidRDefault="00DC1D2E" w:rsidP="00BB0043">
            <w:pPr>
              <w:pStyle w:val="ROMANOS"/>
              <w:numPr>
                <w:ilvl w:val="0"/>
                <w:numId w:val="6"/>
              </w:numPr>
              <w:tabs>
                <w:tab w:val="clear" w:pos="1008"/>
              </w:tabs>
              <w:ind w:left="720" w:hanging="432"/>
              <w:rPr>
                <w:rFonts w:ascii="Verdana" w:hAnsi="Verdana"/>
                <w:sz w:val="16"/>
                <w:szCs w:val="16"/>
                <w:lang w:val="en-US"/>
              </w:rPr>
            </w:pPr>
            <w:r w:rsidRPr="00DB3D2C">
              <w:rPr>
                <w:rFonts w:ascii="Verdana" w:hAnsi="Verdana"/>
                <w:sz w:val="16"/>
                <w:szCs w:val="16"/>
                <w:lang w:val="en-US"/>
              </w:rPr>
              <w:t xml:space="preserve">NOM-008-SCFI-2002, General system of units of measure, published in the </w:t>
            </w:r>
            <w:r w:rsidR="00DB3D2C" w:rsidRPr="00DB3D2C">
              <w:rPr>
                <w:rFonts w:ascii="Verdana" w:hAnsi="Verdana"/>
                <w:b/>
                <w:bCs/>
                <w:sz w:val="16"/>
                <w:szCs w:val="16"/>
                <w:lang w:val="en-US"/>
              </w:rPr>
              <w:t>Official Daily of the Federation</w:t>
            </w:r>
            <w:r w:rsidRPr="00DB3D2C">
              <w:rPr>
                <w:rFonts w:ascii="Verdana" w:hAnsi="Verdana"/>
                <w:sz w:val="16"/>
                <w:szCs w:val="16"/>
                <w:lang w:val="en-US"/>
              </w:rPr>
              <w:t xml:space="preserve"> on November 27 2002.</w:t>
            </w:r>
          </w:p>
        </w:tc>
      </w:tr>
      <w:tr w:rsidR="00A5761E" w:rsidRPr="00BB0043" w:rsidTr="00DB3D2C">
        <w:tc>
          <w:tcPr>
            <w:tcW w:w="4788" w:type="dxa"/>
          </w:tcPr>
          <w:p w:rsidR="00A5761E" w:rsidRPr="00BB0043" w:rsidRDefault="00A5761E" w:rsidP="00BB0043">
            <w:pPr>
              <w:pStyle w:val="Texto"/>
              <w:ind w:firstLine="0"/>
              <w:rPr>
                <w:rFonts w:ascii="Verdana" w:hAnsi="Verdana" w:cs="Arial"/>
                <w:b/>
                <w:sz w:val="16"/>
                <w:szCs w:val="16"/>
                <w:lang w:val="es-MX"/>
              </w:rPr>
            </w:pPr>
            <w:r w:rsidRPr="00BB0043">
              <w:rPr>
                <w:rFonts w:ascii="Verdana" w:hAnsi="Verdana" w:cs="Arial"/>
                <w:b/>
                <w:sz w:val="16"/>
                <w:szCs w:val="16"/>
                <w:lang w:val="es-MX"/>
              </w:rPr>
              <w:t>4. Definiciones</w:t>
            </w:r>
          </w:p>
        </w:tc>
        <w:tc>
          <w:tcPr>
            <w:tcW w:w="4788" w:type="dxa"/>
          </w:tcPr>
          <w:p w:rsidR="00A5761E" w:rsidRPr="00DB3D2C" w:rsidRDefault="00DC1D2E" w:rsidP="00BB0043">
            <w:pPr>
              <w:pStyle w:val="Texto"/>
              <w:ind w:firstLine="0"/>
              <w:rPr>
                <w:rFonts w:ascii="Verdana" w:hAnsi="Verdana" w:cs="Arial"/>
                <w:b/>
                <w:sz w:val="16"/>
                <w:szCs w:val="16"/>
                <w:lang w:val="en-US"/>
              </w:rPr>
            </w:pPr>
            <w:r w:rsidRPr="00DB3D2C">
              <w:rPr>
                <w:rFonts w:ascii="Verdana" w:hAnsi="Verdana" w:cs="Arial"/>
                <w:b/>
                <w:sz w:val="16"/>
                <w:szCs w:val="16"/>
                <w:lang w:val="en-US"/>
              </w:rPr>
              <w:t>4. Definitions</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Para efectos de esta Norma se establecen las siguientes definiciones. Cuando se usen los términos tensión y corriente debe entenderse que se trata de magnitudes eléctricas y de valores eficaces (raíz cuadrática media, rcm).</w:t>
            </w:r>
            <w:r w:rsidR="00DC1D2E">
              <w:rPr>
                <w:rFonts w:ascii="Verdana" w:hAnsi="Verdana" w:cs="Arial"/>
                <w:sz w:val="16"/>
                <w:szCs w:val="16"/>
                <w:lang w:val="es-MX"/>
              </w:rPr>
              <w:t xml:space="preserve"> </w:t>
            </w:r>
          </w:p>
        </w:tc>
        <w:tc>
          <w:tcPr>
            <w:tcW w:w="4788" w:type="dxa"/>
          </w:tcPr>
          <w:p w:rsidR="00A5761E" w:rsidRPr="00DB3D2C" w:rsidRDefault="00DC1D2E" w:rsidP="00BB0043">
            <w:pPr>
              <w:pStyle w:val="Texto"/>
              <w:ind w:firstLine="0"/>
              <w:rPr>
                <w:rFonts w:ascii="Verdana" w:hAnsi="Verdana" w:cs="Arial"/>
                <w:sz w:val="16"/>
                <w:szCs w:val="16"/>
                <w:lang w:val="en-US"/>
              </w:rPr>
            </w:pPr>
            <w:r w:rsidRPr="00DB3D2C">
              <w:rPr>
                <w:rFonts w:ascii="Verdana" w:hAnsi="Verdana" w:cs="Arial"/>
                <w:sz w:val="16"/>
                <w:szCs w:val="16"/>
                <w:lang w:val="en-US"/>
              </w:rPr>
              <w:t xml:space="preserve">For the purpose of this Standard the following definitions are established. When the terms </w:t>
            </w:r>
            <w:r w:rsidR="00983915" w:rsidRPr="00DB3D2C">
              <w:rPr>
                <w:rFonts w:ascii="Verdana" w:hAnsi="Verdana" w:cs="Arial"/>
                <w:sz w:val="16"/>
                <w:szCs w:val="16"/>
                <w:lang w:val="en-US"/>
              </w:rPr>
              <w:t>voltage</w:t>
            </w:r>
            <w:r w:rsidRPr="00DB3D2C">
              <w:rPr>
                <w:rFonts w:ascii="Verdana" w:hAnsi="Verdana" w:cs="Arial"/>
                <w:sz w:val="16"/>
                <w:szCs w:val="16"/>
                <w:lang w:val="en-US"/>
              </w:rPr>
              <w:t xml:space="preserve"> and current are used it must be understood that the meaning relates to electrical magnitudes and of effective </w:t>
            </w:r>
            <w:r w:rsidR="00284847" w:rsidRPr="00DB3D2C">
              <w:rPr>
                <w:rFonts w:ascii="Verdana" w:hAnsi="Verdana" w:cs="Arial"/>
                <w:sz w:val="16"/>
                <w:szCs w:val="16"/>
                <w:lang w:val="en-US"/>
              </w:rPr>
              <w:t>values (</w:t>
            </w:r>
            <w:r w:rsidR="00DB3D2C">
              <w:rPr>
                <w:rFonts w:ascii="Verdana" w:hAnsi="Verdana" w:cs="Arial"/>
                <w:sz w:val="16"/>
                <w:szCs w:val="16"/>
                <w:lang w:val="en-US"/>
              </w:rPr>
              <w:t>root mean squared RMS.</w:t>
            </w:r>
            <w:r w:rsidR="00284847" w:rsidRPr="00DB3D2C">
              <w:rPr>
                <w:rFonts w:ascii="Verdana" w:hAnsi="Verdana" w:cs="Arial"/>
                <w:sz w:val="16"/>
                <w:szCs w:val="16"/>
                <w:lang w:val="en-US"/>
              </w:rPr>
              <w:t>)</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Donde se utilice el término motor, incluye también a las unidades de accionamiento magnético.</w:t>
            </w:r>
          </w:p>
        </w:tc>
        <w:tc>
          <w:tcPr>
            <w:tcW w:w="4788" w:type="dxa"/>
          </w:tcPr>
          <w:p w:rsidR="00A5761E" w:rsidRPr="00DB3D2C" w:rsidRDefault="00983915" w:rsidP="00BB0043">
            <w:pPr>
              <w:pStyle w:val="Texto"/>
              <w:ind w:firstLine="0"/>
              <w:rPr>
                <w:rFonts w:ascii="Verdana" w:hAnsi="Verdana" w:cs="Arial"/>
                <w:sz w:val="16"/>
                <w:szCs w:val="16"/>
                <w:lang w:val="en-US"/>
              </w:rPr>
            </w:pPr>
            <w:r w:rsidRPr="00DB3D2C">
              <w:rPr>
                <w:rFonts w:ascii="Verdana" w:hAnsi="Verdana" w:cs="Arial"/>
                <w:sz w:val="16"/>
                <w:szCs w:val="16"/>
                <w:lang w:val="en-US"/>
              </w:rPr>
              <w:t>Where the term motor is utilized, it also includes units with magnetic drives.</w:t>
            </w:r>
          </w:p>
        </w:tc>
      </w:tr>
      <w:tr w:rsidR="00A5761E" w:rsidRPr="00BB0043"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4.1 </w:t>
            </w:r>
            <w:r w:rsidRPr="00BB0043">
              <w:rPr>
                <w:rFonts w:ascii="Verdana" w:hAnsi="Verdana" w:cs="Arial"/>
                <w:sz w:val="16"/>
                <w:szCs w:val="16"/>
                <w:lang w:val="es-MX"/>
              </w:rPr>
              <w:t>Acondicionador de aire tipo cuarto</w:t>
            </w:r>
          </w:p>
        </w:tc>
        <w:tc>
          <w:tcPr>
            <w:tcW w:w="4788" w:type="dxa"/>
          </w:tcPr>
          <w:p w:rsidR="00A5761E" w:rsidRPr="00DB3D2C" w:rsidRDefault="00983915" w:rsidP="00BB0043">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4.1 </w:t>
            </w:r>
            <w:r w:rsidRPr="00DB3D2C">
              <w:rPr>
                <w:rFonts w:ascii="Verdana" w:hAnsi="Verdana" w:cs="Arial"/>
                <w:sz w:val="16"/>
                <w:szCs w:val="16"/>
                <w:lang w:val="en-US"/>
              </w:rPr>
              <w:t>Room type air conditioner</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Aparato diseñado para extraer calor y humedad del aire de un cuarto cerrado, que se instala a través de una ventana o pared externa, pudiendo también contar con medios para ventilación, extracción y calefacción de aire.</w:t>
            </w:r>
          </w:p>
        </w:tc>
        <w:tc>
          <w:tcPr>
            <w:tcW w:w="4788" w:type="dxa"/>
          </w:tcPr>
          <w:p w:rsidR="00A5761E" w:rsidRPr="00DB3D2C" w:rsidRDefault="00983915" w:rsidP="00983915">
            <w:pPr>
              <w:pStyle w:val="Texto"/>
              <w:ind w:firstLine="0"/>
              <w:rPr>
                <w:rFonts w:ascii="Verdana" w:hAnsi="Verdana" w:cs="Arial"/>
                <w:sz w:val="16"/>
                <w:szCs w:val="16"/>
                <w:lang w:val="en-US"/>
              </w:rPr>
            </w:pPr>
            <w:r w:rsidRPr="00DB3D2C">
              <w:rPr>
                <w:rFonts w:ascii="Verdana" w:hAnsi="Verdana" w:cs="Arial"/>
                <w:sz w:val="16"/>
                <w:szCs w:val="16"/>
                <w:lang w:val="en-US"/>
              </w:rPr>
              <w:t xml:space="preserve">Appliance designed to extract heat and humidity from a closed room, that it is installed through a window or external wall, being able to also </w:t>
            </w:r>
            <w:r w:rsidR="00682C7A" w:rsidRPr="00DB3D2C">
              <w:rPr>
                <w:rFonts w:ascii="Verdana" w:hAnsi="Verdana" w:cs="Arial"/>
                <w:sz w:val="16"/>
                <w:szCs w:val="16"/>
                <w:lang w:val="en-US"/>
              </w:rPr>
              <w:t>include means for ventilation, extraction and heated air.</w:t>
            </w:r>
            <w:r w:rsidRPr="00DB3D2C">
              <w:rPr>
                <w:rFonts w:ascii="Verdana" w:hAnsi="Verdana" w:cs="Arial"/>
                <w:sz w:val="16"/>
                <w:szCs w:val="16"/>
                <w:lang w:val="en-US"/>
              </w:rPr>
              <w:t xml:space="preserve"> </w:t>
            </w:r>
          </w:p>
        </w:tc>
      </w:tr>
      <w:tr w:rsidR="00A5761E" w:rsidRPr="00462F7C"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4.2 </w:t>
            </w:r>
            <w:r w:rsidRPr="00BB0043">
              <w:rPr>
                <w:rFonts w:ascii="Verdana" w:hAnsi="Verdana" w:cs="Arial"/>
                <w:sz w:val="16"/>
                <w:szCs w:val="16"/>
                <w:lang w:val="es-MX"/>
              </w:rPr>
              <w:t>Acondicionador de aire tipo cuarto consola</w:t>
            </w:r>
          </w:p>
        </w:tc>
        <w:tc>
          <w:tcPr>
            <w:tcW w:w="4788" w:type="dxa"/>
          </w:tcPr>
          <w:p w:rsidR="00A5761E" w:rsidRPr="00DB3D2C" w:rsidRDefault="00682C7A" w:rsidP="00682C7A">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4.2 </w:t>
            </w:r>
            <w:r w:rsidRPr="00DB3D2C">
              <w:rPr>
                <w:rFonts w:ascii="Verdana" w:hAnsi="Verdana" w:cs="Arial"/>
                <w:sz w:val="16"/>
                <w:szCs w:val="16"/>
                <w:lang w:val="en-US"/>
              </w:rPr>
              <w:t>Room console type air conditioner</w:t>
            </w:r>
          </w:p>
        </w:tc>
      </w:tr>
      <w:tr w:rsidR="00A5761E" w:rsidRPr="005B6F99"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Se refiere al acondicionador de aire que está diseñado para instalarse a través de las paredes y a nivel de piso. Cuentan con la misma configuración de componentes internos que el resto de acondicionadores de aire tipo cuarto, teniendo la característica de no contar con ranuras laterales</w:t>
            </w:r>
            <w:r w:rsidRPr="00BB0043">
              <w:rPr>
                <w:rStyle w:val="FootnoteReference"/>
                <w:rFonts w:ascii="Verdana" w:hAnsi="Verdana"/>
                <w:sz w:val="16"/>
                <w:szCs w:val="16"/>
              </w:rPr>
              <w:footnoteReference w:id="2"/>
            </w:r>
            <w:r w:rsidRPr="00BB0043">
              <w:rPr>
                <w:rFonts w:ascii="Verdana" w:hAnsi="Verdana" w:cs="Arial"/>
                <w:sz w:val="16"/>
                <w:szCs w:val="16"/>
                <w:lang w:val="es-MX"/>
              </w:rPr>
              <w:t>.</w:t>
            </w:r>
          </w:p>
        </w:tc>
        <w:tc>
          <w:tcPr>
            <w:tcW w:w="4788" w:type="dxa"/>
          </w:tcPr>
          <w:p w:rsidR="00682C7A" w:rsidRPr="00DB3D2C" w:rsidRDefault="00682C7A" w:rsidP="00682C7A">
            <w:pPr>
              <w:pStyle w:val="Texto"/>
              <w:ind w:firstLine="0"/>
              <w:rPr>
                <w:rFonts w:ascii="Verdana" w:hAnsi="Verdana" w:cs="Arial"/>
                <w:sz w:val="16"/>
                <w:szCs w:val="16"/>
                <w:lang w:val="en-US"/>
              </w:rPr>
            </w:pPr>
            <w:r w:rsidRPr="00DB3D2C">
              <w:rPr>
                <w:rFonts w:ascii="Verdana" w:hAnsi="Verdana" w:cs="Arial"/>
                <w:sz w:val="16"/>
                <w:szCs w:val="16"/>
                <w:lang w:val="en-US"/>
              </w:rPr>
              <w:t>It refers to an air conditioner that is designed to be installed through walls at floor level. They have the same configuration of internal components than the rest of room type air conditioners, with the unique characteristic of not having lateral slots</w:t>
            </w:r>
            <w:r w:rsidRPr="00DB3D2C">
              <w:rPr>
                <w:rFonts w:ascii="Verdana" w:hAnsi="Verdana" w:cs="Arial"/>
                <w:sz w:val="16"/>
                <w:szCs w:val="16"/>
                <w:vertAlign w:val="superscript"/>
                <w:lang w:val="en-US"/>
              </w:rPr>
              <w:t>2</w:t>
            </w:r>
            <w:r w:rsidRPr="00DB3D2C">
              <w:rPr>
                <w:rFonts w:ascii="Verdana" w:hAnsi="Verdana" w:cs="Arial"/>
                <w:sz w:val="16"/>
                <w:szCs w:val="16"/>
                <w:lang w:val="en-US"/>
              </w:rPr>
              <w:t>.</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4.3 </w:t>
            </w:r>
            <w:r w:rsidRPr="00BB0043">
              <w:rPr>
                <w:rFonts w:ascii="Verdana" w:hAnsi="Verdana" w:cs="Arial"/>
                <w:sz w:val="16"/>
                <w:szCs w:val="16"/>
                <w:lang w:val="es-MX"/>
              </w:rPr>
              <w:t>Acondicionador de aire tipo cuarto dividido</w:t>
            </w:r>
          </w:p>
        </w:tc>
        <w:tc>
          <w:tcPr>
            <w:tcW w:w="4788" w:type="dxa"/>
          </w:tcPr>
          <w:p w:rsidR="00A5761E" w:rsidRPr="00DB3D2C" w:rsidRDefault="00682C7A" w:rsidP="00BB0043">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4.3 </w:t>
            </w:r>
            <w:r w:rsidRPr="00DB3D2C">
              <w:rPr>
                <w:rFonts w:ascii="Verdana" w:hAnsi="Verdana" w:cs="Arial"/>
                <w:sz w:val="16"/>
                <w:szCs w:val="16"/>
                <w:lang w:val="en-US"/>
              </w:rPr>
              <w:t>Divided room type air conditioner</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Se refiere al acondicionador de aire en el cual la unidad condensadora y la unidad evaporadora se encuentran ensambladas dentro de gabinetes separados.</w:t>
            </w:r>
          </w:p>
        </w:tc>
        <w:tc>
          <w:tcPr>
            <w:tcW w:w="4788" w:type="dxa"/>
          </w:tcPr>
          <w:p w:rsidR="00A5761E" w:rsidRPr="00DB3D2C" w:rsidRDefault="00682C7A" w:rsidP="00682C7A">
            <w:pPr>
              <w:pStyle w:val="Texto"/>
              <w:ind w:firstLine="0"/>
              <w:rPr>
                <w:rFonts w:ascii="Verdana" w:hAnsi="Verdana" w:cs="Arial"/>
                <w:sz w:val="16"/>
                <w:szCs w:val="16"/>
                <w:lang w:val="en-US"/>
              </w:rPr>
            </w:pPr>
            <w:r w:rsidRPr="00DB3D2C">
              <w:rPr>
                <w:rFonts w:ascii="Verdana" w:hAnsi="Verdana" w:cs="Arial"/>
                <w:sz w:val="16"/>
                <w:szCs w:val="16"/>
                <w:lang w:val="en-US"/>
              </w:rPr>
              <w:t>It refers to air conditioning appliances, where the condenser unit and the evaporator unit are assembled within separate cabinets</w:t>
            </w:r>
          </w:p>
        </w:tc>
      </w:tr>
      <w:tr w:rsidR="00A5761E" w:rsidRPr="00BB0043"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4.4</w:t>
            </w:r>
            <w:r w:rsidRPr="00BB0043">
              <w:rPr>
                <w:rFonts w:ascii="Verdana" w:hAnsi="Verdana" w:cs="Arial"/>
                <w:sz w:val="16"/>
                <w:szCs w:val="16"/>
                <w:lang w:val="es-MX"/>
              </w:rPr>
              <w:t xml:space="preserve"> Aislamiento principal</w:t>
            </w:r>
          </w:p>
        </w:tc>
        <w:tc>
          <w:tcPr>
            <w:tcW w:w="4788" w:type="dxa"/>
          </w:tcPr>
          <w:p w:rsidR="00A5761E" w:rsidRPr="00DB3D2C" w:rsidRDefault="00682C7A" w:rsidP="00BB0043">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4.4 </w:t>
            </w:r>
            <w:r w:rsidRPr="00DB3D2C">
              <w:rPr>
                <w:rFonts w:ascii="Verdana" w:hAnsi="Verdana" w:cs="Arial"/>
                <w:sz w:val="16"/>
                <w:szCs w:val="16"/>
                <w:lang w:val="en-US"/>
              </w:rPr>
              <w:t>Main insulation</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Aislamiento que se aplica a las partes vivas para asegurar protección principal contra los choques eléctricos.</w:t>
            </w:r>
          </w:p>
        </w:tc>
        <w:tc>
          <w:tcPr>
            <w:tcW w:w="4788" w:type="dxa"/>
          </w:tcPr>
          <w:p w:rsidR="00A5761E" w:rsidRPr="00DB3D2C" w:rsidRDefault="00B35A93" w:rsidP="00B35A93">
            <w:pPr>
              <w:pStyle w:val="Texto"/>
              <w:ind w:firstLine="0"/>
              <w:rPr>
                <w:rFonts w:ascii="Verdana" w:hAnsi="Verdana" w:cs="Arial"/>
                <w:sz w:val="16"/>
                <w:szCs w:val="16"/>
                <w:lang w:val="en-US"/>
              </w:rPr>
            </w:pPr>
            <w:r w:rsidRPr="00DB3D2C">
              <w:rPr>
                <w:rFonts w:ascii="Verdana" w:hAnsi="Verdana" w:cs="Arial"/>
                <w:sz w:val="16"/>
                <w:szCs w:val="16"/>
                <w:lang w:val="en-US"/>
              </w:rPr>
              <w:t xml:space="preserve">Insulation that is applied to live parts to ensure the foremost protection against electrical shocks. </w:t>
            </w:r>
          </w:p>
        </w:tc>
      </w:tr>
      <w:tr w:rsidR="00A5761E" w:rsidRPr="00BB0043"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4.5 </w:t>
            </w:r>
            <w:r w:rsidRPr="00BB0043">
              <w:rPr>
                <w:rFonts w:ascii="Verdana" w:hAnsi="Verdana" w:cs="Arial"/>
                <w:sz w:val="16"/>
                <w:szCs w:val="16"/>
                <w:lang w:val="es-MX"/>
              </w:rPr>
              <w:t>Aislamiento reforzado</w:t>
            </w:r>
          </w:p>
        </w:tc>
        <w:tc>
          <w:tcPr>
            <w:tcW w:w="4788" w:type="dxa"/>
          </w:tcPr>
          <w:p w:rsidR="00A5761E" w:rsidRPr="00DB3D2C" w:rsidRDefault="00B35A93" w:rsidP="00B35A93">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4.5 </w:t>
            </w:r>
            <w:r w:rsidRPr="00DB3D2C">
              <w:rPr>
                <w:rFonts w:ascii="Verdana" w:hAnsi="Verdana" w:cs="Arial"/>
                <w:sz w:val="16"/>
                <w:szCs w:val="16"/>
                <w:lang w:val="en-US"/>
              </w:rPr>
              <w:t>Reinforced Insulation</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Es un sistema de aislamiento simple aplicado a las partes vivas, el cual proporciona un grado de protección contra choque eléctrico equivalente a un aislamiento doble bajo las condiciones especificadas en esta Norma.</w:t>
            </w:r>
          </w:p>
        </w:tc>
        <w:tc>
          <w:tcPr>
            <w:tcW w:w="4788" w:type="dxa"/>
          </w:tcPr>
          <w:p w:rsidR="00A5761E" w:rsidRPr="00DB3D2C" w:rsidRDefault="00B35A93" w:rsidP="00BB0043">
            <w:pPr>
              <w:pStyle w:val="Texto"/>
              <w:ind w:firstLine="0"/>
              <w:rPr>
                <w:rFonts w:ascii="Verdana" w:hAnsi="Verdana" w:cs="Arial"/>
                <w:sz w:val="16"/>
                <w:szCs w:val="16"/>
                <w:lang w:val="en-US"/>
              </w:rPr>
            </w:pPr>
            <w:r w:rsidRPr="00DB3D2C">
              <w:rPr>
                <w:rFonts w:ascii="Verdana" w:hAnsi="Verdana" w:cs="Arial"/>
                <w:sz w:val="16"/>
                <w:szCs w:val="16"/>
                <w:lang w:val="en-US"/>
              </w:rPr>
              <w:t>It is a simple system of insulation that is applied to live parts, that provides a grade of protection against electrical shock equivalent to double insulation under specified conditions in this Standard.</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El término "Sistema de aislamiento" no implica que el aislamiento deba ser una pieza homogénea, éste puede comprender varias capas que no puedan ser probadas individualmente como aislamiento suplementario o principal.</w:t>
            </w:r>
          </w:p>
        </w:tc>
        <w:tc>
          <w:tcPr>
            <w:tcW w:w="4788" w:type="dxa"/>
          </w:tcPr>
          <w:p w:rsidR="00A5761E" w:rsidRPr="00DB3D2C" w:rsidRDefault="00B35A93" w:rsidP="00DB3D2C">
            <w:pPr>
              <w:pStyle w:val="Texto"/>
              <w:ind w:firstLine="0"/>
              <w:rPr>
                <w:rFonts w:ascii="Verdana" w:hAnsi="Verdana" w:cs="Arial"/>
                <w:sz w:val="16"/>
                <w:szCs w:val="16"/>
                <w:lang w:val="en-US"/>
              </w:rPr>
            </w:pPr>
            <w:r w:rsidRPr="00DB3D2C">
              <w:rPr>
                <w:rFonts w:ascii="Verdana" w:hAnsi="Verdana" w:cs="Arial"/>
                <w:sz w:val="16"/>
                <w:szCs w:val="16"/>
                <w:lang w:val="en-US"/>
              </w:rPr>
              <w:t>The term “</w:t>
            </w:r>
            <w:r w:rsidR="006916B1" w:rsidRPr="00DB3D2C">
              <w:rPr>
                <w:rFonts w:ascii="Verdana" w:hAnsi="Verdana" w:cs="Arial"/>
                <w:sz w:val="16"/>
                <w:szCs w:val="16"/>
                <w:lang w:val="en-US"/>
              </w:rPr>
              <w:t>System</w:t>
            </w:r>
            <w:r w:rsidRPr="00DB3D2C">
              <w:rPr>
                <w:rFonts w:ascii="Verdana" w:hAnsi="Verdana" w:cs="Arial"/>
                <w:sz w:val="16"/>
                <w:szCs w:val="16"/>
                <w:lang w:val="en-US"/>
              </w:rPr>
              <w:t xml:space="preserve"> of Insulation” does not imply that the insulation must be a homogeneous part</w:t>
            </w:r>
            <w:r w:rsidR="00DB3D2C">
              <w:rPr>
                <w:rFonts w:ascii="Verdana" w:hAnsi="Verdana" w:cs="Arial"/>
                <w:sz w:val="16"/>
                <w:szCs w:val="16"/>
                <w:lang w:val="en-US"/>
              </w:rPr>
              <w:t>;</w:t>
            </w:r>
            <w:r w:rsidRPr="00DB3D2C">
              <w:rPr>
                <w:rFonts w:ascii="Verdana" w:hAnsi="Verdana" w:cs="Arial"/>
                <w:sz w:val="16"/>
                <w:szCs w:val="16"/>
                <w:lang w:val="en-US"/>
              </w:rPr>
              <w:t xml:space="preserve"> it may contain various</w:t>
            </w:r>
            <w:r w:rsidR="00DB3D2C">
              <w:rPr>
                <w:rFonts w:ascii="Verdana" w:hAnsi="Verdana" w:cs="Arial"/>
                <w:sz w:val="16"/>
                <w:szCs w:val="16"/>
                <w:lang w:val="en-US"/>
              </w:rPr>
              <w:t xml:space="preserve"> layers that cannot be tested in</w:t>
            </w:r>
            <w:r w:rsidRPr="00DB3D2C">
              <w:rPr>
                <w:rFonts w:ascii="Verdana" w:hAnsi="Verdana" w:cs="Arial"/>
                <w:sz w:val="16"/>
                <w:szCs w:val="16"/>
                <w:lang w:val="en-US"/>
              </w:rPr>
              <w:t xml:space="preserve">dividually as a supplementary or main insulation. </w:t>
            </w:r>
          </w:p>
        </w:tc>
      </w:tr>
      <w:tr w:rsidR="00A5761E" w:rsidRPr="00BB0043"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4.6 </w:t>
            </w:r>
            <w:r w:rsidRPr="00BB0043">
              <w:rPr>
                <w:rFonts w:ascii="Verdana" w:hAnsi="Verdana" w:cs="Arial"/>
                <w:sz w:val="16"/>
                <w:szCs w:val="16"/>
                <w:lang w:val="es-MX"/>
              </w:rPr>
              <w:t>Aislamiento suplementario (aislamiento de protección)</w:t>
            </w:r>
          </w:p>
        </w:tc>
        <w:tc>
          <w:tcPr>
            <w:tcW w:w="4788" w:type="dxa"/>
          </w:tcPr>
          <w:p w:rsidR="00A5761E" w:rsidRPr="00DB3D2C" w:rsidRDefault="00222F44" w:rsidP="00BB0043">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4.6 </w:t>
            </w:r>
            <w:r w:rsidRPr="00DB3D2C">
              <w:rPr>
                <w:rFonts w:ascii="Verdana" w:hAnsi="Verdana" w:cs="Arial"/>
                <w:b/>
                <w:sz w:val="16"/>
                <w:szCs w:val="16"/>
                <w:lang w:val="en-US"/>
              </w:rPr>
              <w:tab/>
            </w:r>
            <w:r w:rsidRPr="00DB3D2C">
              <w:rPr>
                <w:rFonts w:ascii="Verdana" w:hAnsi="Verdana" w:cs="Arial"/>
                <w:sz w:val="16"/>
                <w:szCs w:val="16"/>
                <w:lang w:val="en-US"/>
              </w:rPr>
              <w:t>Supplementary insulation (protection insulation)</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Es un aislamiento independiente, provisto además del aislamiento principal, a manera de garantizar protección contra choque eléctrico, en la eventualidad de falla del aislamiento principal.</w:t>
            </w:r>
          </w:p>
        </w:tc>
        <w:tc>
          <w:tcPr>
            <w:tcW w:w="4788" w:type="dxa"/>
          </w:tcPr>
          <w:p w:rsidR="00A5761E" w:rsidRPr="00DB3D2C" w:rsidRDefault="00222F44" w:rsidP="00BB0043">
            <w:pPr>
              <w:pStyle w:val="Texto"/>
              <w:ind w:firstLine="0"/>
              <w:rPr>
                <w:rFonts w:ascii="Verdana" w:hAnsi="Verdana" w:cs="Arial"/>
                <w:sz w:val="16"/>
                <w:szCs w:val="16"/>
                <w:lang w:val="en-US"/>
              </w:rPr>
            </w:pPr>
            <w:r w:rsidRPr="00DB3D2C">
              <w:rPr>
                <w:rFonts w:ascii="Verdana" w:hAnsi="Verdana" w:cs="Arial"/>
                <w:sz w:val="16"/>
                <w:szCs w:val="16"/>
                <w:lang w:val="en-US"/>
              </w:rPr>
              <w:t>It is an independent insulation, in addition to the main insulation, so that it guaranties protection against electrical shock, in the event that the main insulation failed.</w:t>
            </w:r>
          </w:p>
        </w:tc>
      </w:tr>
      <w:tr w:rsidR="00A5761E" w:rsidRPr="00BB0043"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4.7 </w:t>
            </w:r>
            <w:r w:rsidRPr="00BB0043">
              <w:rPr>
                <w:rFonts w:ascii="Verdana" w:hAnsi="Verdana" w:cs="Arial"/>
                <w:sz w:val="16"/>
                <w:szCs w:val="16"/>
                <w:lang w:val="es-MX"/>
              </w:rPr>
              <w:t>Aparato</w:t>
            </w:r>
          </w:p>
        </w:tc>
        <w:tc>
          <w:tcPr>
            <w:tcW w:w="4788" w:type="dxa"/>
          </w:tcPr>
          <w:p w:rsidR="00A5761E" w:rsidRPr="00DB3D2C" w:rsidRDefault="00222F44" w:rsidP="00222F44">
            <w:pPr>
              <w:pStyle w:val="Texto"/>
              <w:ind w:firstLine="0"/>
              <w:rPr>
                <w:rFonts w:ascii="Verdana" w:hAnsi="Verdana" w:cs="Arial"/>
                <w:b/>
                <w:sz w:val="16"/>
                <w:szCs w:val="16"/>
                <w:lang w:val="en-US"/>
              </w:rPr>
            </w:pPr>
            <w:r w:rsidRPr="00DB3D2C">
              <w:rPr>
                <w:rFonts w:ascii="Verdana" w:hAnsi="Verdana" w:cs="Arial"/>
                <w:b/>
                <w:sz w:val="16"/>
                <w:szCs w:val="16"/>
                <w:lang w:val="en-US"/>
              </w:rPr>
              <w:t>4.7 Unit (appliance)</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Se refiere a los acondicionadores de aire tipo cuarto que se indican en el capítulo 2.</w:t>
            </w:r>
          </w:p>
        </w:tc>
        <w:tc>
          <w:tcPr>
            <w:tcW w:w="4788" w:type="dxa"/>
          </w:tcPr>
          <w:p w:rsidR="00A5761E" w:rsidRPr="00DB3D2C" w:rsidRDefault="00222F44" w:rsidP="00BB0043">
            <w:pPr>
              <w:pStyle w:val="Texto"/>
              <w:ind w:firstLine="0"/>
              <w:rPr>
                <w:rFonts w:ascii="Verdana" w:hAnsi="Verdana" w:cs="Arial"/>
                <w:sz w:val="16"/>
                <w:szCs w:val="16"/>
                <w:lang w:val="en-US"/>
              </w:rPr>
            </w:pPr>
            <w:r w:rsidRPr="00DB3D2C">
              <w:rPr>
                <w:rFonts w:ascii="Verdana" w:hAnsi="Verdana" w:cs="Arial"/>
                <w:sz w:val="16"/>
                <w:szCs w:val="16"/>
                <w:lang w:val="en-US"/>
              </w:rPr>
              <w:t>It refers to</w:t>
            </w:r>
            <w:r w:rsidR="00DB3D2C">
              <w:rPr>
                <w:rFonts w:ascii="Verdana" w:hAnsi="Verdana" w:cs="Arial"/>
                <w:sz w:val="16"/>
                <w:szCs w:val="16"/>
                <w:lang w:val="en-US"/>
              </w:rPr>
              <w:t xml:space="preserve"> the</w:t>
            </w:r>
            <w:r w:rsidRPr="00DB3D2C">
              <w:rPr>
                <w:rFonts w:ascii="Verdana" w:hAnsi="Verdana" w:cs="Arial"/>
                <w:sz w:val="16"/>
                <w:szCs w:val="16"/>
                <w:lang w:val="en-US"/>
              </w:rPr>
              <w:t xml:space="preserve"> room type air conditioners  shown in chapter 2. </w:t>
            </w:r>
          </w:p>
        </w:tc>
      </w:tr>
      <w:tr w:rsidR="00A5761E" w:rsidRPr="00BB0043"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4.8 </w:t>
            </w:r>
            <w:r w:rsidRPr="00BB0043">
              <w:rPr>
                <w:rFonts w:ascii="Verdana" w:hAnsi="Verdana" w:cs="Arial"/>
                <w:sz w:val="16"/>
                <w:szCs w:val="16"/>
                <w:lang w:val="es-MX"/>
              </w:rPr>
              <w:t>Aparato clase 0</w:t>
            </w:r>
          </w:p>
        </w:tc>
        <w:tc>
          <w:tcPr>
            <w:tcW w:w="4788" w:type="dxa"/>
          </w:tcPr>
          <w:p w:rsidR="00A5761E" w:rsidRPr="00DB3D2C" w:rsidRDefault="00222F44" w:rsidP="00BB0043">
            <w:pPr>
              <w:pStyle w:val="Texto"/>
              <w:ind w:firstLine="0"/>
              <w:rPr>
                <w:rFonts w:ascii="Verdana" w:hAnsi="Verdana" w:cs="Arial"/>
                <w:b/>
                <w:sz w:val="16"/>
                <w:szCs w:val="16"/>
                <w:lang w:val="en-US"/>
              </w:rPr>
            </w:pPr>
            <w:r w:rsidRPr="00DB3D2C">
              <w:rPr>
                <w:rFonts w:ascii="Verdana" w:hAnsi="Verdana" w:cs="Arial"/>
                <w:b/>
                <w:sz w:val="16"/>
                <w:szCs w:val="16"/>
                <w:lang w:val="en-US"/>
              </w:rPr>
              <w:t xml:space="preserve">4.8 </w:t>
            </w:r>
            <w:r w:rsidRPr="00DB3D2C">
              <w:rPr>
                <w:rFonts w:ascii="Verdana" w:hAnsi="Verdana" w:cs="Arial"/>
                <w:sz w:val="16"/>
                <w:szCs w:val="16"/>
                <w:lang w:val="en-US"/>
              </w:rPr>
              <w:t>Class 0 Unit</w:t>
            </w:r>
          </w:p>
        </w:tc>
      </w:tr>
      <w:tr w:rsidR="00A5761E" w:rsidRPr="00222F44"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Es un aparato que tiene un aislamiento principal, pero no doble aislamiento reforzado en todas sus partes y sin provisión para conectar la tierra. Los aparatos clase 0 pueden ser:</w:t>
            </w:r>
          </w:p>
        </w:tc>
        <w:tc>
          <w:tcPr>
            <w:tcW w:w="4788" w:type="dxa"/>
          </w:tcPr>
          <w:p w:rsidR="00A5761E" w:rsidRPr="00DB3D2C" w:rsidRDefault="00222F44" w:rsidP="00BB0043">
            <w:pPr>
              <w:pStyle w:val="Texto"/>
              <w:ind w:firstLine="0"/>
              <w:rPr>
                <w:rFonts w:ascii="Verdana" w:hAnsi="Verdana" w:cs="Arial"/>
                <w:sz w:val="16"/>
                <w:szCs w:val="16"/>
                <w:lang w:val="en-US"/>
              </w:rPr>
            </w:pPr>
            <w:r w:rsidRPr="00DB3D2C">
              <w:rPr>
                <w:rFonts w:ascii="Verdana" w:hAnsi="Verdana" w:cs="Arial"/>
                <w:sz w:val="16"/>
                <w:szCs w:val="16"/>
                <w:lang w:val="en-US"/>
              </w:rPr>
              <w:t xml:space="preserve">It is an appliance that has a main insulation; but not double insulation reinforced in all its parts and without grounding. </w:t>
            </w:r>
            <w:r w:rsidR="006916B1" w:rsidRPr="00DB3D2C">
              <w:rPr>
                <w:rFonts w:ascii="Verdana" w:hAnsi="Verdana" w:cs="Arial"/>
                <w:sz w:val="16"/>
                <w:szCs w:val="16"/>
                <w:lang w:val="en-US"/>
              </w:rPr>
              <w:t>Class</w:t>
            </w:r>
            <w:r w:rsidRPr="00DB3D2C">
              <w:rPr>
                <w:rFonts w:ascii="Verdana" w:hAnsi="Verdana" w:cs="Arial"/>
                <w:sz w:val="16"/>
                <w:szCs w:val="16"/>
                <w:lang w:val="en-US"/>
              </w:rPr>
              <w:t xml:space="preserve"> 0 units can be:</w:t>
            </w:r>
          </w:p>
        </w:tc>
      </w:tr>
      <w:tr w:rsidR="00A5761E" w:rsidRPr="00061F2B"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Con envolvente aislante. Es un aparato que tiene gabinete de material aislante, el cual puede formar una parte o el total del aislamiento principal.</w:t>
            </w:r>
          </w:p>
        </w:tc>
        <w:tc>
          <w:tcPr>
            <w:tcW w:w="4788" w:type="dxa"/>
          </w:tcPr>
          <w:p w:rsidR="00A5761E" w:rsidRPr="00DB3D2C" w:rsidRDefault="00222F44" w:rsidP="00D36BBB">
            <w:pPr>
              <w:pStyle w:val="ROMANOS"/>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 xml:space="preserve">With surrounding insulation. It is a unit that has </w:t>
            </w:r>
            <w:r w:rsidR="00832BF4" w:rsidRPr="00DB3D2C">
              <w:rPr>
                <w:rFonts w:ascii="Verdana" w:hAnsi="Verdana"/>
                <w:sz w:val="16"/>
                <w:szCs w:val="16"/>
                <w:lang w:val="en-US"/>
              </w:rPr>
              <w:t>a cabinet with non</w:t>
            </w:r>
            <w:r w:rsidR="00D36BBB" w:rsidRPr="00DB3D2C">
              <w:rPr>
                <w:rFonts w:ascii="Verdana" w:hAnsi="Verdana"/>
                <w:sz w:val="16"/>
                <w:szCs w:val="16"/>
                <w:lang w:val="en-US"/>
              </w:rPr>
              <w:t>-</w:t>
            </w:r>
            <w:r w:rsidR="00832BF4" w:rsidRPr="00DB3D2C">
              <w:rPr>
                <w:rFonts w:ascii="Verdana" w:hAnsi="Verdana"/>
                <w:sz w:val="16"/>
                <w:szCs w:val="16"/>
                <w:lang w:val="en-US"/>
              </w:rPr>
              <w:t>conductive material, which can be part or whole of the main insulation.</w:t>
            </w:r>
          </w:p>
        </w:tc>
      </w:tr>
      <w:tr w:rsidR="00A5761E" w:rsidRPr="00061F2B"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Si un aparato con gabinete de material aislante tiene provisión para partes internas aterrizadas, éste debe considerarse como clase 0I o clase I.</w:t>
            </w:r>
          </w:p>
        </w:tc>
        <w:tc>
          <w:tcPr>
            <w:tcW w:w="4788" w:type="dxa"/>
          </w:tcPr>
          <w:p w:rsidR="00A5761E" w:rsidRPr="00DB3D2C" w:rsidRDefault="00832BF4" w:rsidP="00D36BBB">
            <w:pPr>
              <w:pStyle w:val="ROMANOS"/>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r>
            <w:r w:rsidR="00D36BBB" w:rsidRPr="00DB3D2C">
              <w:rPr>
                <w:rFonts w:ascii="Verdana" w:hAnsi="Verdana"/>
                <w:sz w:val="16"/>
                <w:szCs w:val="16"/>
                <w:lang w:val="en-US"/>
              </w:rPr>
              <w:t>If an appliance with a non-conductive material has also has provisions for grounded internal parts, it must be considered as class 0I or class I.</w:t>
            </w:r>
          </w:p>
        </w:tc>
      </w:tr>
      <w:tr w:rsidR="00A5761E" w:rsidRPr="00061F2B" w:rsidTr="00DB3D2C">
        <w:tc>
          <w:tcPr>
            <w:tcW w:w="4788" w:type="dxa"/>
          </w:tcPr>
          <w:p w:rsidR="00A5761E" w:rsidRPr="00BB0043" w:rsidRDefault="00A5761E" w:rsidP="00BB0043">
            <w:pPr>
              <w:pStyle w:val="ROMANOS"/>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Con envolvente metálico. Es un aparato que tiene un gabinete metálico que esté separado de las partes vivas por un aislamiento principal.</w:t>
            </w:r>
          </w:p>
        </w:tc>
        <w:tc>
          <w:tcPr>
            <w:tcW w:w="4788" w:type="dxa"/>
          </w:tcPr>
          <w:p w:rsidR="00A5761E" w:rsidRPr="00DB3D2C" w:rsidRDefault="00D36BBB" w:rsidP="00D36BBB">
            <w:pPr>
              <w:pStyle w:val="ROMANOS"/>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With metallic surrounding. It is a unit that has a metallic cabinet that is separate from live parts by the use of a primal insulation.</w:t>
            </w:r>
          </w:p>
        </w:tc>
      </w:tr>
      <w:tr w:rsidR="00A5761E" w:rsidRPr="00061F2B" w:rsidTr="00DB3D2C">
        <w:tc>
          <w:tcPr>
            <w:tcW w:w="4788" w:type="dxa"/>
          </w:tcPr>
          <w:p w:rsidR="00A5761E" w:rsidRPr="00BB0043" w:rsidRDefault="00A5761E" w:rsidP="00BB0043">
            <w:pPr>
              <w:pStyle w:val="Texto"/>
              <w:ind w:firstLine="0"/>
              <w:rPr>
                <w:rFonts w:ascii="Verdana" w:hAnsi="Verdana" w:cs="Arial"/>
                <w:sz w:val="16"/>
                <w:szCs w:val="16"/>
                <w:lang w:val="es-MX"/>
              </w:rPr>
            </w:pPr>
            <w:r w:rsidRPr="00BB0043">
              <w:rPr>
                <w:rFonts w:ascii="Verdana" w:hAnsi="Verdana" w:cs="Arial"/>
                <w:sz w:val="16"/>
                <w:szCs w:val="16"/>
                <w:lang w:val="es-MX"/>
              </w:rPr>
              <w:t>Los aparatos clase 0, pueden tener partes con aislamiento doble o con aislamiento reforzado, o partes que operen con tensiones de seguridad extrabajas.</w:t>
            </w:r>
          </w:p>
        </w:tc>
        <w:tc>
          <w:tcPr>
            <w:tcW w:w="4788" w:type="dxa"/>
          </w:tcPr>
          <w:p w:rsidR="00A5761E" w:rsidRPr="00DB3D2C" w:rsidRDefault="00D36BBB" w:rsidP="00BB0043">
            <w:pPr>
              <w:pStyle w:val="Texto"/>
              <w:ind w:firstLine="0"/>
              <w:rPr>
                <w:rFonts w:ascii="Verdana" w:hAnsi="Verdana" w:cs="Arial"/>
                <w:sz w:val="16"/>
                <w:szCs w:val="16"/>
                <w:lang w:val="en-US"/>
              </w:rPr>
            </w:pPr>
            <w:r w:rsidRPr="00DB3D2C">
              <w:rPr>
                <w:rFonts w:ascii="Verdana" w:hAnsi="Verdana" w:cs="Arial"/>
                <w:sz w:val="16"/>
                <w:szCs w:val="16"/>
                <w:lang w:val="en-US"/>
              </w:rPr>
              <w:t xml:space="preserve">Class 0 units, can have parts with </w:t>
            </w:r>
            <w:r w:rsidR="006916B1" w:rsidRPr="00DB3D2C">
              <w:rPr>
                <w:rFonts w:ascii="Verdana" w:hAnsi="Verdana" w:cs="Arial"/>
                <w:sz w:val="16"/>
                <w:szCs w:val="16"/>
                <w:lang w:val="en-US"/>
              </w:rPr>
              <w:t>double</w:t>
            </w:r>
            <w:r w:rsidRPr="00DB3D2C">
              <w:rPr>
                <w:rFonts w:ascii="Verdana" w:hAnsi="Verdana" w:cs="Arial"/>
                <w:sz w:val="16"/>
                <w:szCs w:val="16"/>
                <w:lang w:val="en-US"/>
              </w:rPr>
              <w:t xml:space="preserve"> insulation or with reinforced insulation, or parts that operate with extra low security voltages.</w:t>
            </w:r>
          </w:p>
        </w:tc>
      </w:tr>
      <w:tr w:rsidR="00A5761E" w:rsidRPr="00BB0043" w:rsidTr="00DB3D2C">
        <w:tc>
          <w:tcPr>
            <w:tcW w:w="4788" w:type="dxa"/>
          </w:tcPr>
          <w:p w:rsidR="00A5761E" w:rsidRPr="00BB0043" w:rsidRDefault="00A5761E" w:rsidP="00BB0043">
            <w:pPr>
              <w:pStyle w:val="Texto"/>
              <w:spacing w:line="221" w:lineRule="exact"/>
              <w:ind w:firstLine="0"/>
              <w:rPr>
                <w:rFonts w:ascii="Verdana" w:hAnsi="Verdana" w:cs="Arial"/>
                <w:sz w:val="16"/>
                <w:szCs w:val="16"/>
                <w:lang w:val="es-MX"/>
              </w:rPr>
            </w:pPr>
            <w:r w:rsidRPr="00BB0043">
              <w:rPr>
                <w:rFonts w:ascii="Verdana" w:hAnsi="Verdana" w:cs="Arial"/>
                <w:b/>
                <w:sz w:val="16"/>
                <w:szCs w:val="16"/>
                <w:lang w:val="es-MX"/>
              </w:rPr>
              <w:t xml:space="preserve">4.9 </w:t>
            </w:r>
            <w:r w:rsidRPr="00BB0043">
              <w:rPr>
                <w:rFonts w:ascii="Verdana" w:hAnsi="Verdana" w:cs="Arial"/>
                <w:sz w:val="16"/>
                <w:szCs w:val="16"/>
                <w:lang w:val="es-MX"/>
              </w:rPr>
              <w:t>Aparato clase 0I</w:t>
            </w:r>
          </w:p>
        </w:tc>
        <w:tc>
          <w:tcPr>
            <w:tcW w:w="4788" w:type="dxa"/>
          </w:tcPr>
          <w:p w:rsidR="00A5761E" w:rsidRPr="00DB3D2C" w:rsidRDefault="00D36BBB" w:rsidP="00BB0043">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4.9 Class 0I appliance</w:t>
            </w:r>
          </w:p>
        </w:tc>
      </w:tr>
      <w:tr w:rsidR="00A5761E" w:rsidRPr="00061F2B" w:rsidTr="00DB3D2C">
        <w:tc>
          <w:tcPr>
            <w:tcW w:w="4788" w:type="dxa"/>
          </w:tcPr>
          <w:p w:rsidR="00A5761E" w:rsidRPr="00BB0043" w:rsidRDefault="00A5761E"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Son los aparatos que reúnen las características siguientes:</w:t>
            </w:r>
          </w:p>
        </w:tc>
        <w:tc>
          <w:tcPr>
            <w:tcW w:w="4788" w:type="dxa"/>
          </w:tcPr>
          <w:p w:rsidR="00A5761E" w:rsidRPr="00DB3D2C" w:rsidRDefault="00D36BBB" w:rsidP="00D36BBB">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Are units that meet the following characteristics:</w:t>
            </w:r>
          </w:p>
        </w:tc>
      </w:tr>
      <w:tr w:rsidR="00A5761E" w:rsidRPr="00061F2B" w:rsidTr="00DB3D2C">
        <w:tc>
          <w:tcPr>
            <w:tcW w:w="4788" w:type="dxa"/>
          </w:tcPr>
          <w:p w:rsidR="00A5761E" w:rsidRPr="00BB0043" w:rsidRDefault="00A5761E" w:rsidP="00BB0043">
            <w:pPr>
              <w:pStyle w:val="ROMANOS"/>
              <w:spacing w:line="221"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Como mínimo con aislamiento principal en todas sus partes.</w:t>
            </w:r>
          </w:p>
        </w:tc>
        <w:tc>
          <w:tcPr>
            <w:tcW w:w="4788" w:type="dxa"/>
          </w:tcPr>
          <w:p w:rsidR="00A5761E" w:rsidRPr="00DB3D2C" w:rsidRDefault="00D36BBB" w:rsidP="00BB0043">
            <w:pPr>
              <w:pStyle w:val="ROMANOS"/>
              <w:spacing w:line="221" w:lineRule="exact"/>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 xml:space="preserve">As a </w:t>
            </w:r>
            <w:r w:rsidR="00190C94" w:rsidRPr="00DB3D2C">
              <w:rPr>
                <w:rFonts w:ascii="Verdana" w:hAnsi="Verdana"/>
                <w:sz w:val="16"/>
                <w:szCs w:val="16"/>
                <w:lang w:val="en-US"/>
              </w:rPr>
              <w:t>minimum</w:t>
            </w:r>
            <w:r w:rsidRPr="00DB3D2C">
              <w:rPr>
                <w:rFonts w:ascii="Verdana" w:hAnsi="Verdana"/>
                <w:sz w:val="16"/>
                <w:szCs w:val="16"/>
                <w:lang w:val="en-US"/>
              </w:rPr>
              <w:t xml:space="preserve"> with </w:t>
            </w:r>
            <w:r w:rsidR="00190C94" w:rsidRPr="00DB3D2C">
              <w:rPr>
                <w:rFonts w:ascii="Verdana" w:hAnsi="Verdana"/>
                <w:sz w:val="16"/>
                <w:szCs w:val="16"/>
                <w:lang w:val="en-US"/>
              </w:rPr>
              <w:t>primal insulation in all of its parts.</w:t>
            </w:r>
          </w:p>
        </w:tc>
      </w:tr>
      <w:tr w:rsidR="00A5761E" w:rsidRPr="00061F2B" w:rsidTr="00DB3D2C">
        <w:tc>
          <w:tcPr>
            <w:tcW w:w="4788" w:type="dxa"/>
          </w:tcPr>
          <w:p w:rsidR="00A5761E" w:rsidRPr="00BB0043" w:rsidRDefault="00A5761E" w:rsidP="00BB0043">
            <w:pPr>
              <w:pStyle w:val="ROMANOS"/>
              <w:spacing w:line="221"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Provisto con una terminal para tierra, con un cable de alimentación sin conductor para tierra.</w:t>
            </w:r>
          </w:p>
        </w:tc>
        <w:tc>
          <w:tcPr>
            <w:tcW w:w="4788" w:type="dxa"/>
          </w:tcPr>
          <w:p w:rsidR="00A5761E" w:rsidRPr="00DB3D2C" w:rsidRDefault="00190C94" w:rsidP="00BB0043">
            <w:pPr>
              <w:pStyle w:val="ROMANOS"/>
              <w:spacing w:line="221" w:lineRule="exact"/>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Furnished with a grounding terminal, with a feeding cable without grounding.</w:t>
            </w:r>
          </w:p>
        </w:tc>
      </w:tr>
      <w:tr w:rsidR="00A5761E" w:rsidRPr="00BB0043" w:rsidTr="00DB3D2C">
        <w:tc>
          <w:tcPr>
            <w:tcW w:w="4788" w:type="dxa"/>
          </w:tcPr>
          <w:p w:rsidR="00A5761E" w:rsidRPr="00BB0043" w:rsidRDefault="00A5761E" w:rsidP="00BB0043">
            <w:pPr>
              <w:pStyle w:val="Texto"/>
              <w:spacing w:line="221" w:lineRule="exact"/>
              <w:ind w:firstLine="0"/>
              <w:rPr>
                <w:rFonts w:ascii="Verdana" w:hAnsi="Verdana" w:cs="Arial"/>
                <w:sz w:val="16"/>
                <w:szCs w:val="16"/>
                <w:lang w:val="es-MX"/>
              </w:rPr>
            </w:pPr>
            <w:r w:rsidRPr="00BB0043">
              <w:rPr>
                <w:rFonts w:ascii="Verdana" w:hAnsi="Verdana" w:cs="Arial"/>
                <w:b/>
                <w:sz w:val="16"/>
                <w:szCs w:val="16"/>
                <w:lang w:val="es-MX"/>
              </w:rPr>
              <w:t xml:space="preserve">4.10 </w:t>
            </w:r>
            <w:r w:rsidRPr="00BB0043">
              <w:rPr>
                <w:rFonts w:ascii="Verdana" w:hAnsi="Verdana" w:cs="Arial"/>
                <w:sz w:val="16"/>
                <w:szCs w:val="16"/>
                <w:lang w:val="es-MX"/>
              </w:rPr>
              <w:t>Aparatos clase I</w:t>
            </w:r>
          </w:p>
        </w:tc>
        <w:tc>
          <w:tcPr>
            <w:tcW w:w="4788" w:type="dxa"/>
          </w:tcPr>
          <w:p w:rsidR="00190C94" w:rsidRPr="00DB3D2C" w:rsidRDefault="00190C94" w:rsidP="00BB0043">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4.10 </w:t>
            </w:r>
            <w:r w:rsidRPr="00DB3D2C">
              <w:rPr>
                <w:rFonts w:ascii="Verdana" w:hAnsi="Verdana" w:cs="Arial"/>
                <w:sz w:val="16"/>
                <w:szCs w:val="16"/>
                <w:lang w:val="en-US"/>
              </w:rPr>
              <w:t>Class I appliance</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Son los aparatos que reúnen las características siguientes:</w:t>
            </w:r>
          </w:p>
        </w:tc>
        <w:tc>
          <w:tcPr>
            <w:tcW w:w="4788" w:type="dxa"/>
          </w:tcPr>
          <w:p w:rsidR="00190C94" w:rsidRPr="00DB3D2C" w:rsidRDefault="00190C94" w:rsidP="00FF4DE1">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Are units that meet the following characteristics:</w:t>
            </w:r>
          </w:p>
        </w:tc>
      </w:tr>
      <w:tr w:rsidR="00190C94" w:rsidRPr="00061F2B" w:rsidTr="00DB3D2C">
        <w:tc>
          <w:tcPr>
            <w:tcW w:w="4788" w:type="dxa"/>
          </w:tcPr>
          <w:p w:rsidR="00190C94" w:rsidRPr="00BB0043" w:rsidRDefault="00190C94" w:rsidP="00BB0043">
            <w:pPr>
              <w:pStyle w:val="ROMANOS"/>
              <w:spacing w:line="221"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Como mínimo con aislamiento principal en todas sus partes.</w:t>
            </w:r>
          </w:p>
        </w:tc>
        <w:tc>
          <w:tcPr>
            <w:tcW w:w="4788" w:type="dxa"/>
          </w:tcPr>
          <w:p w:rsidR="00190C94" w:rsidRPr="00DB3D2C" w:rsidRDefault="00190C94" w:rsidP="00FF4DE1">
            <w:pPr>
              <w:pStyle w:val="ROMANOS"/>
              <w:spacing w:line="221" w:lineRule="exact"/>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As a minimum with primal insulation in all of its parts.</w:t>
            </w:r>
          </w:p>
        </w:tc>
      </w:tr>
      <w:tr w:rsidR="00190C94" w:rsidRPr="00061F2B" w:rsidTr="00DB3D2C">
        <w:tc>
          <w:tcPr>
            <w:tcW w:w="4788" w:type="dxa"/>
          </w:tcPr>
          <w:p w:rsidR="00190C94" w:rsidRPr="00BB0043" w:rsidRDefault="00190C94" w:rsidP="00BB0043">
            <w:pPr>
              <w:pStyle w:val="ROMANOS"/>
              <w:spacing w:line="221"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Provisto con una terminal de tierra o contacto de tierra.</w:t>
            </w:r>
          </w:p>
        </w:tc>
        <w:tc>
          <w:tcPr>
            <w:tcW w:w="4788" w:type="dxa"/>
          </w:tcPr>
          <w:p w:rsidR="00190C94" w:rsidRPr="00DB3D2C" w:rsidRDefault="00190C94" w:rsidP="00190C94">
            <w:pPr>
              <w:pStyle w:val="ROMANOS"/>
              <w:spacing w:line="221" w:lineRule="exact"/>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 xml:space="preserve">Furnished with a grounding terminal or grounding contact. </w:t>
            </w:r>
          </w:p>
        </w:tc>
      </w:tr>
      <w:tr w:rsidR="00190C94" w:rsidRPr="00061F2B" w:rsidTr="00DB3D2C">
        <w:tc>
          <w:tcPr>
            <w:tcW w:w="4788" w:type="dxa"/>
          </w:tcPr>
          <w:p w:rsidR="00190C94" w:rsidRPr="00BB0043" w:rsidRDefault="00190C94" w:rsidP="00BB0043">
            <w:pPr>
              <w:pStyle w:val="ROMANOS"/>
              <w:spacing w:line="221"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Si están diseñados para conectarse por medio de un cable de alimentación provistos con una entrada con contacto de tierra, o con cable de alimentación no retirable con conductor a tierra y una clavija con contacto de tierra.</w:t>
            </w:r>
          </w:p>
        </w:tc>
        <w:tc>
          <w:tcPr>
            <w:tcW w:w="4788" w:type="dxa"/>
          </w:tcPr>
          <w:p w:rsidR="00190C94" w:rsidRPr="00DB3D2C" w:rsidRDefault="00166538" w:rsidP="00166538">
            <w:pPr>
              <w:pStyle w:val="ROMANOS"/>
              <w:spacing w:line="221" w:lineRule="exact"/>
              <w:ind w:left="0" w:firstLine="0"/>
              <w:rPr>
                <w:rFonts w:ascii="Verdana" w:hAnsi="Verdana"/>
                <w:sz w:val="16"/>
                <w:szCs w:val="16"/>
                <w:lang w:val="en-US"/>
              </w:rPr>
            </w:pPr>
            <w:r w:rsidRPr="00DB3D2C">
              <w:rPr>
                <w:rFonts w:ascii="Verdana" w:hAnsi="Verdana"/>
                <w:sz w:val="16"/>
                <w:szCs w:val="16"/>
                <w:lang w:val="en-US"/>
              </w:rPr>
              <w:t>-</w:t>
            </w:r>
            <w:r w:rsidRPr="00DB3D2C">
              <w:rPr>
                <w:rFonts w:ascii="Verdana" w:hAnsi="Verdana"/>
                <w:sz w:val="16"/>
                <w:szCs w:val="16"/>
                <w:lang w:val="en-US"/>
              </w:rPr>
              <w:tab/>
              <w:t>If they are designed to be connected by a feeding cable furnished with a ground opening, or a non removable feeding cable with a grounding conductor and electrical plug with a grounding contact.</w:t>
            </w:r>
          </w:p>
        </w:tc>
      </w:tr>
      <w:tr w:rsidR="00190C94" w:rsidRPr="00BB0043"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b/>
                <w:sz w:val="16"/>
                <w:szCs w:val="16"/>
                <w:lang w:val="es-MX"/>
              </w:rPr>
              <w:t xml:space="preserve">4.11 </w:t>
            </w:r>
            <w:r w:rsidRPr="00BB0043">
              <w:rPr>
                <w:rFonts w:ascii="Verdana" w:hAnsi="Verdana" w:cs="Arial"/>
                <w:sz w:val="16"/>
                <w:szCs w:val="16"/>
                <w:lang w:val="es-MX"/>
              </w:rPr>
              <w:t>Aparatos clase II</w:t>
            </w:r>
          </w:p>
        </w:tc>
        <w:tc>
          <w:tcPr>
            <w:tcW w:w="4788" w:type="dxa"/>
          </w:tcPr>
          <w:p w:rsidR="00190C94" w:rsidRPr="00DB3D2C" w:rsidRDefault="00166538" w:rsidP="00BB0043">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4.11 </w:t>
            </w:r>
            <w:r w:rsidRPr="00DB3D2C">
              <w:rPr>
                <w:rFonts w:ascii="Verdana" w:hAnsi="Verdana" w:cs="Arial"/>
                <w:sz w:val="16"/>
                <w:szCs w:val="16"/>
                <w:lang w:val="en-US"/>
              </w:rPr>
              <w:t>Class II appliance</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Son los aparatos en los cuales la protección contra choque eléctrico, no se basa únicamente en el aislamiento principal, pero en los cuales se proveen con precauciones adicionales de seguridad, tal como un aislamiento doble o aislamiento reforzado y sin provisión para conectar a tierra.</w:t>
            </w:r>
          </w:p>
        </w:tc>
        <w:tc>
          <w:tcPr>
            <w:tcW w:w="4788" w:type="dxa"/>
          </w:tcPr>
          <w:p w:rsidR="00190C94" w:rsidRPr="00DB3D2C" w:rsidRDefault="00A350AD" w:rsidP="00BB0043">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Are units in which the protection against electric shock, are not based only on the primal insulation; but are furnished with additional security precautions, such as double insulation or reinforced insulation and without the provision to connect to ground.</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Tales aparatos pueden ser uno de los tipos siguientes:</w:t>
            </w:r>
          </w:p>
        </w:tc>
        <w:tc>
          <w:tcPr>
            <w:tcW w:w="4788" w:type="dxa"/>
          </w:tcPr>
          <w:p w:rsidR="00190C94" w:rsidRPr="00DB3D2C" w:rsidRDefault="00A350AD" w:rsidP="00BB0043">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Such units can be of the following types:</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rPr>
            </w:pPr>
            <w:r w:rsidRPr="00BB0043">
              <w:rPr>
                <w:rFonts w:ascii="Verdana" w:hAnsi="Verdana" w:cs="Arial"/>
                <w:b/>
                <w:sz w:val="16"/>
                <w:szCs w:val="16"/>
              </w:rPr>
              <w:t>1)</w:t>
            </w:r>
            <w:r w:rsidRPr="00BB0043">
              <w:rPr>
                <w:rFonts w:ascii="Verdana" w:hAnsi="Verdana" w:cs="Arial"/>
                <w:b/>
                <w:sz w:val="16"/>
                <w:szCs w:val="16"/>
              </w:rPr>
              <w:tab/>
            </w:r>
            <w:r w:rsidRPr="00BB0043">
              <w:rPr>
                <w:rFonts w:ascii="Verdana" w:hAnsi="Verdana" w:cs="Arial"/>
                <w:sz w:val="16"/>
                <w:szCs w:val="16"/>
              </w:rPr>
              <w:t>Con envolvente aislante.- Es un aparato que tiene un gabinete de material aislante durable y prácticamente continuo, el cual envuelve todas las partes metálicas, con excepción de algunas partes metálicas pequeñas, como placa de datos, tornillos y remaches, las cuales quedan aisladas de las partes vivas con un aislamiento reforzado como mínimo.</w:t>
            </w:r>
          </w:p>
        </w:tc>
        <w:tc>
          <w:tcPr>
            <w:tcW w:w="4788" w:type="dxa"/>
          </w:tcPr>
          <w:p w:rsidR="00190C94" w:rsidRPr="00DB3D2C" w:rsidRDefault="00B347C2" w:rsidP="00BB0043">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1) </w:t>
            </w:r>
            <w:r w:rsidRPr="00DB3D2C">
              <w:rPr>
                <w:rFonts w:ascii="Verdana" w:hAnsi="Verdana" w:cs="Arial"/>
                <w:b/>
                <w:sz w:val="16"/>
                <w:szCs w:val="16"/>
                <w:lang w:val="en-US"/>
              </w:rPr>
              <w:tab/>
            </w:r>
            <w:r w:rsidRPr="00DB3D2C">
              <w:rPr>
                <w:rFonts w:ascii="Verdana" w:hAnsi="Verdana" w:cs="Arial"/>
                <w:sz w:val="16"/>
                <w:szCs w:val="16"/>
                <w:lang w:val="en-US"/>
              </w:rPr>
              <w:t>With surrounding insulation.- It is a unit that has a cabinet with a durable insulating material and is practically continuous, which surrounds all metallic parts, with the exception of some small metallic parts, such as   the data plaque, screws and rivets, which are isolated from live parts with a reinforced insulation as a minimum.</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rPr>
            </w:pPr>
            <w:r w:rsidRPr="00BB0043">
              <w:rPr>
                <w:rFonts w:ascii="Verdana" w:hAnsi="Verdana" w:cs="Arial"/>
                <w:b/>
                <w:sz w:val="16"/>
                <w:szCs w:val="16"/>
              </w:rPr>
              <w:t>2)</w:t>
            </w:r>
            <w:r w:rsidRPr="00BB0043">
              <w:rPr>
                <w:rFonts w:ascii="Verdana" w:hAnsi="Verdana" w:cs="Arial"/>
                <w:b/>
                <w:sz w:val="16"/>
                <w:szCs w:val="16"/>
              </w:rPr>
              <w:tab/>
            </w:r>
            <w:r w:rsidRPr="00BB0043">
              <w:rPr>
                <w:rFonts w:ascii="Verdana" w:hAnsi="Verdana" w:cs="Arial"/>
                <w:sz w:val="16"/>
                <w:szCs w:val="16"/>
              </w:rPr>
              <w:t>Con envolvente metálico.- Es un aparato que tiene un gabinete metálico prácticamente continuo, en el cual se usa en todas sus partes un aislamiento doble, excepto para aquellas partes donde se usa aislamiento reforzado, porque la aplicación de un aislamiento doble es impracticable.</w:t>
            </w:r>
          </w:p>
        </w:tc>
        <w:tc>
          <w:tcPr>
            <w:tcW w:w="4788" w:type="dxa"/>
          </w:tcPr>
          <w:p w:rsidR="00190C94" w:rsidRPr="00DB3D2C" w:rsidRDefault="002B6E7D" w:rsidP="002B6E7D">
            <w:pPr>
              <w:pStyle w:val="Texto"/>
              <w:spacing w:line="221" w:lineRule="exact"/>
              <w:ind w:firstLine="0"/>
              <w:rPr>
                <w:rFonts w:ascii="Verdana" w:hAnsi="Verdana" w:cs="Arial"/>
                <w:sz w:val="16"/>
                <w:szCs w:val="16"/>
                <w:lang w:val="en-US"/>
              </w:rPr>
            </w:pPr>
            <w:r w:rsidRPr="00DB3D2C">
              <w:rPr>
                <w:rFonts w:ascii="Verdana" w:hAnsi="Verdana" w:cs="Arial"/>
                <w:b/>
                <w:sz w:val="16"/>
                <w:szCs w:val="16"/>
                <w:lang w:val="en-US"/>
              </w:rPr>
              <w:t>2)</w:t>
            </w:r>
            <w:r w:rsidRPr="00DB3D2C">
              <w:rPr>
                <w:rFonts w:ascii="Verdana" w:hAnsi="Verdana" w:cs="Arial"/>
                <w:sz w:val="16"/>
                <w:szCs w:val="16"/>
                <w:lang w:val="en-US"/>
              </w:rPr>
              <w:tab/>
              <w:t>With metallic surrounding. It is a unit that has a metallic cabinet that is practically continuous, in which double insulation is used in all of its parts, except for those parts where reinforced insulation is used, because the use of double insulation is impractical.</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rPr>
            </w:pPr>
            <w:r w:rsidRPr="00BB0043">
              <w:rPr>
                <w:rFonts w:ascii="Verdana" w:hAnsi="Verdana" w:cs="Arial"/>
                <w:b/>
                <w:sz w:val="16"/>
                <w:szCs w:val="16"/>
              </w:rPr>
              <w:t>3)</w:t>
            </w:r>
            <w:r w:rsidRPr="00BB0043">
              <w:rPr>
                <w:rFonts w:ascii="Verdana" w:hAnsi="Verdana" w:cs="Arial"/>
                <w:b/>
                <w:sz w:val="16"/>
                <w:szCs w:val="16"/>
              </w:rPr>
              <w:tab/>
            </w:r>
            <w:r w:rsidRPr="00BB0043">
              <w:rPr>
                <w:rFonts w:ascii="Verdana" w:hAnsi="Verdana" w:cs="Arial"/>
                <w:sz w:val="16"/>
                <w:szCs w:val="16"/>
              </w:rPr>
              <w:t>Con envolvente combinado.- (Aislante-metálico). Es una combinación de los tipos 1) y 2).</w:t>
            </w:r>
          </w:p>
        </w:tc>
        <w:tc>
          <w:tcPr>
            <w:tcW w:w="4788" w:type="dxa"/>
          </w:tcPr>
          <w:p w:rsidR="00190C94" w:rsidRPr="00DB3D2C" w:rsidRDefault="002B6E7D" w:rsidP="00BB0043">
            <w:pPr>
              <w:pStyle w:val="Texto"/>
              <w:spacing w:line="221" w:lineRule="exact"/>
              <w:ind w:firstLine="0"/>
              <w:rPr>
                <w:rFonts w:ascii="Verdana" w:hAnsi="Verdana" w:cs="Arial"/>
                <w:sz w:val="16"/>
                <w:szCs w:val="16"/>
                <w:lang w:val="en-US"/>
              </w:rPr>
            </w:pPr>
            <w:r w:rsidRPr="00DB3D2C">
              <w:rPr>
                <w:rFonts w:ascii="Verdana" w:hAnsi="Verdana" w:cs="Arial"/>
                <w:b/>
                <w:sz w:val="16"/>
                <w:szCs w:val="16"/>
                <w:lang w:val="en-US"/>
              </w:rPr>
              <w:t>3)</w:t>
            </w:r>
            <w:r w:rsidRPr="00DB3D2C">
              <w:rPr>
                <w:rFonts w:ascii="Verdana" w:hAnsi="Verdana" w:cs="Arial"/>
                <w:sz w:val="16"/>
                <w:szCs w:val="16"/>
                <w:lang w:val="en-US"/>
              </w:rPr>
              <w:t xml:space="preserve"> With combined surrounding.- (</w:t>
            </w:r>
            <w:r w:rsidR="006916B1" w:rsidRPr="00DB3D2C">
              <w:rPr>
                <w:rFonts w:ascii="Verdana" w:hAnsi="Verdana" w:cs="Arial"/>
                <w:sz w:val="16"/>
                <w:szCs w:val="16"/>
                <w:lang w:val="en-US"/>
              </w:rPr>
              <w:t>Metallic</w:t>
            </w:r>
            <w:r w:rsidRPr="00DB3D2C">
              <w:rPr>
                <w:rFonts w:ascii="Verdana" w:hAnsi="Verdana" w:cs="Arial"/>
                <w:sz w:val="16"/>
                <w:szCs w:val="16"/>
                <w:lang w:val="en-US"/>
              </w:rPr>
              <w:t xml:space="preserve"> insulation). It is a combination of type 1) and 2).</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El gabinete de un aparato clase II de envolvente aislante, puede formar una parte o la totalidad del aislamiento suplementario o del aislamiento reforzado. Si un aparato con aislamiento doble y/o aislamiento reforzado tiene en todas sus partes una provisión para tierra, se debe clasificar como clase I o clase 0I. Los aparatos clase II pueden tener partes operando a tensiones de seguridad extrabajas.</w:t>
            </w:r>
          </w:p>
        </w:tc>
        <w:tc>
          <w:tcPr>
            <w:tcW w:w="4788" w:type="dxa"/>
          </w:tcPr>
          <w:p w:rsidR="00190C94" w:rsidRPr="00DB3D2C" w:rsidRDefault="002B6E7D" w:rsidP="002021AE">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 xml:space="preserve">The cabinet of a class II unit with surrounding </w:t>
            </w:r>
            <w:r w:rsidR="002021AE" w:rsidRPr="00DB3D2C">
              <w:rPr>
                <w:rFonts w:ascii="Verdana" w:hAnsi="Verdana" w:cs="Arial"/>
                <w:sz w:val="16"/>
                <w:szCs w:val="16"/>
                <w:lang w:val="en-US"/>
              </w:rPr>
              <w:t>insulation</w:t>
            </w:r>
            <w:r w:rsidRPr="00DB3D2C">
              <w:rPr>
                <w:rFonts w:ascii="Verdana" w:hAnsi="Verdana" w:cs="Arial"/>
                <w:sz w:val="16"/>
                <w:szCs w:val="16"/>
                <w:lang w:val="en-US"/>
              </w:rPr>
              <w:t xml:space="preserve"> can be a part of or </w:t>
            </w:r>
            <w:r w:rsidR="002021AE" w:rsidRPr="00DB3D2C">
              <w:rPr>
                <w:rFonts w:ascii="Verdana" w:hAnsi="Verdana" w:cs="Arial"/>
                <w:sz w:val="16"/>
                <w:szCs w:val="16"/>
                <w:lang w:val="en-US"/>
              </w:rPr>
              <w:t>c</w:t>
            </w:r>
            <w:r w:rsidRPr="00DB3D2C">
              <w:rPr>
                <w:rFonts w:ascii="Verdana" w:hAnsi="Verdana" w:cs="Arial"/>
                <w:sz w:val="16"/>
                <w:szCs w:val="16"/>
                <w:lang w:val="en-US"/>
              </w:rPr>
              <w:t>a</w:t>
            </w:r>
            <w:r w:rsidR="002021AE" w:rsidRPr="00DB3D2C">
              <w:rPr>
                <w:rFonts w:ascii="Verdana" w:hAnsi="Verdana" w:cs="Arial"/>
                <w:sz w:val="16"/>
                <w:szCs w:val="16"/>
                <w:lang w:val="en-US"/>
              </w:rPr>
              <w:t xml:space="preserve">n be a </w:t>
            </w:r>
            <w:r w:rsidRPr="00DB3D2C">
              <w:rPr>
                <w:rFonts w:ascii="Verdana" w:hAnsi="Verdana" w:cs="Arial"/>
                <w:sz w:val="16"/>
                <w:szCs w:val="16"/>
                <w:lang w:val="en-US"/>
              </w:rPr>
              <w:t xml:space="preserve">total of a supplementary insulation or reinforced insulation. If an appliance with double insulation and/or reinforced insulation has </w:t>
            </w:r>
            <w:r w:rsidR="002021AE" w:rsidRPr="00DB3D2C">
              <w:rPr>
                <w:rFonts w:ascii="Verdana" w:hAnsi="Verdana" w:cs="Arial"/>
                <w:sz w:val="16"/>
                <w:szCs w:val="16"/>
                <w:lang w:val="en-US"/>
              </w:rPr>
              <w:t xml:space="preserve">in all of its parts a provision for grounding, it must be classified as class I or class 0I. Class II units can have parts operating at </w:t>
            </w:r>
            <w:r w:rsidR="00DB3D2C">
              <w:rPr>
                <w:rFonts w:ascii="Verdana" w:hAnsi="Verdana" w:cs="Arial"/>
                <w:sz w:val="16"/>
                <w:szCs w:val="16"/>
                <w:lang w:val="en-US"/>
              </w:rPr>
              <w:t>extra low</w:t>
            </w:r>
            <w:r w:rsidR="002021AE" w:rsidRPr="00DB3D2C">
              <w:rPr>
                <w:rFonts w:ascii="Verdana" w:hAnsi="Verdana" w:cs="Arial"/>
                <w:sz w:val="16"/>
                <w:szCs w:val="16"/>
                <w:lang w:val="en-US"/>
              </w:rPr>
              <w:t xml:space="preserve"> safety voltages.</w:t>
            </w:r>
          </w:p>
        </w:tc>
      </w:tr>
      <w:tr w:rsidR="00190C94" w:rsidRPr="00BB0043"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b/>
                <w:sz w:val="16"/>
                <w:szCs w:val="16"/>
                <w:lang w:val="es-MX"/>
              </w:rPr>
              <w:t xml:space="preserve">4.12 </w:t>
            </w:r>
            <w:r w:rsidRPr="00BB0043">
              <w:rPr>
                <w:rFonts w:ascii="Verdana" w:hAnsi="Verdana" w:cs="Arial"/>
                <w:sz w:val="16"/>
                <w:szCs w:val="16"/>
                <w:lang w:val="es-MX"/>
              </w:rPr>
              <w:t>Aparatos clase III</w:t>
            </w:r>
          </w:p>
        </w:tc>
        <w:tc>
          <w:tcPr>
            <w:tcW w:w="4788" w:type="dxa"/>
          </w:tcPr>
          <w:p w:rsidR="00190C94" w:rsidRPr="00DB3D2C" w:rsidRDefault="006943F2" w:rsidP="00BB0043">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4.12 </w:t>
            </w:r>
            <w:r w:rsidRPr="00DB3D2C">
              <w:rPr>
                <w:rFonts w:ascii="Verdana" w:hAnsi="Verdana" w:cs="Arial"/>
                <w:sz w:val="16"/>
                <w:szCs w:val="16"/>
                <w:lang w:val="en-US"/>
              </w:rPr>
              <w:t>Class III Appliances</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Son los aparatos en los cuales la protección contra choque eléctrico, se basa en la alimentación a tensión de seguridad extrabaja y en los cuales, no se generan tensiones mayores que las tensiones de seguridad extrabajas.</w:t>
            </w:r>
          </w:p>
        </w:tc>
        <w:tc>
          <w:tcPr>
            <w:tcW w:w="4788" w:type="dxa"/>
          </w:tcPr>
          <w:p w:rsidR="00190C94" w:rsidRPr="00DB3D2C" w:rsidRDefault="006943F2" w:rsidP="00904527">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 xml:space="preserve">Are units in which the protection against electrical shock, is </w:t>
            </w:r>
            <w:r w:rsidR="00904527" w:rsidRPr="00DB3D2C">
              <w:rPr>
                <w:rFonts w:ascii="Verdana" w:hAnsi="Verdana" w:cs="Arial"/>
                <w:sz w:val="16"/>
                <w:szCs w:val="16"/>
                <w:lang w:val="en-US"/>
              </w:rPr>
              <w:t xml:space="preserve">based </w:t>
            </w:r>
            <w:r w:rsidRPr="00DB3D2C">
              <w:rPr>
                <w:rFonts w:ascii="Verdana" w:hAnsi="Verdana" w:cs="Arial"/>
                <w:sz w:val="16"/>
                <w:szCs w:val="16"/>
                <w:lang w:val="en-US"/>
              </w:rPr>
              <w:t xml:space="preserve">on the input </w:t>
            </w:r>
            <w:r w:rsidR="00904527" w:rsidRPr="00DB3D2C">
              <w:rPr>
                <w:rFonts w:ascii="Verdana" w:hAnsi="Verdana" w:cs="Arial"/>
                <w:sz w:val="16"/>
                <w:szCs w:val="16"/>
                <w:lang w:val="en-US"/>
              </w:rPr>
              <w:t>of</w:t>
            </w:r>
            <w:r w:rsidRPr="00DB3D2C">
              <w:rPr>
                <w:rFonts w:ascii="Verdana" w:hAnsi="Verdana" w:cs="Arial"/>
                <w:sz w:val="16"/>
                <w:szCs w:val="16"/>
                <w:lang w:val="en-US"/>
              </w:rPr>
              <w:t xml:space="preserve"> </w:t>
            </w:r>
            <w:r w:rsidR="00DB3D2C">
              <w:rPr>
                <w:rFonts w:ascii="Verdana" w:hAnsi="Verdana" w:cs="Arial"/>
                <w:sz w:val="16"/>
                <w:szCs w:val="16"/>
                <w:lang w:val="en-US"/>
              </w:rPr>
              <w:t>extra low</w:t>
            </w:r>
            <w:r w:rsidRPr="00DB3D2C">
              <w:rPr>
                <w:rFonts w:ascii="Verdana" w:hAnsi="Verdana" w:cs="Arial"/>
                <w:sz w:val="16"/>
                <w:szCs w:val="16"/>
                <w:lang w:val="en-US"/>
              </w:rPr>
              <w:t xml:space="preserve"> </w:t>
            </w:r>
            <w:r w:rsidR="00904527" w:rsidRPr="00DB3D2C">
              <w:rPr>
                <w:rFonts w:ascii="Verdana" w:hAnsi="Verdana" w:cs="Arial"/>
                <w:sz w:val="16"/>
                <w:szCs w:val="16"/>
                <w:lang w:val="en-US"/>
              </w:rPr>
              <w:t>voltage</w:t>
            </w:r>
            <w:r w:rsidRPr="00DB3D2C">
              <w:rPr>
                <w:rFonts w:ascii="Verdana" w:hAnsi="Verdana" w:cs="Arial"/>
                <w:sz w:val="16"/>
                <w:szCs w:val="16"/>
                <w:lang w:val="en-US"/>
              </w:rPr>
              <w:t xml:space="preserve"> and in which, no </w:t>
            </w:r>
            <w:r w:rsidR="00904527" w:rsidRPr="00DB3D2C">
              <w:rPr>
                <w:rFonts w:ascii="Verdana" w:hAnsi="Verdana" w:cs="Arial"/>
                <w:sz w:val="16"/>
                <w:szCs w:val="16"/>
                <w:lang w:val="en-US"/>
              </w:rPr>
              <w:t xml:space="preserve">voltages are </w:t>
            </w:r>
            <w:r w:rsidRPr="00DB3D2C">
              <w:rPr>
                <w:rFonts w:ascii="Verdana" w:hAnsi="Verdana" w:cs="Arial"/>
                <w:sz w:val="16"/>
                <w:szCs w:val="16"/>
                <w:lang w:val="en-US"/>
              </w:rPr>
              <w:t xml:space="preserve">generated that </w:t>
            </w:r>
            <w:r w:rsidR="00904527" w:rsidRPr="00DB3D2C">
              <w:rPr>
                <w:rFonts w:ascii="Verdana" w:hAnsi="Verdana" w:cs="Arial"/>
                <w:sz w:val="16"/>
                <w:szCs w:val="16"/>
                <w:lang w:val="en-US"/>
              </w:rPr>
              <w:t xml:space="preserve">exceed the </w:t>
            </w:r>
            <w:r w:rsidR="00DB3D2C">
              <w:rPr>
                <w:rFonts w:ascii="Verdana" w:hAnsi="Verdana" w:cs="Arial"/>
                <w:sz w:val="16"/>
                <w:szCs w:val="16"/>
                <w:lang w:val="en-US"/>
              </w:rPr>
              <w:t>extra low</w:t>
            </w:r>
            <w:r w:rsidR="00904527" w:rsidRPr="00DB3D2C">
              <w:rPr>
                <w:rFonts w:ascii="Verdana" w:hAnsi="Verdana" w:cs="Arial"/>
                <w:sz w:val="16"/>
                <w:szCs w:val="16"/>
                <w:lang w:val="en-US"/>
              </w:rPr>
              <w:t xml:space="preserve"> safety voltage.</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Los aparatos diseñados para ser operados a tensiones de seguridad extrabajas y que tengan circuitos internos que operen a tensiones diferentes de las tensiones de seguridad extrabajas, no se incluyen en esta clase.</w:t>
            </w:r>
          </w:p>
        </w:tc>
        <w:tc>
          <w:tcPr>
            <w:tcW w:w="4788" w:type="dxa"/>
          </w:tcPr>
          <w:p w:rsidR="00190C94" w:rsidRPr="00DB3D2C" w:rsidRDefault="00904527" w:rsidP="00BB0043">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 xml:space="preserve">Units that are designed to be operated at </w:t>
            </w:r>
            <w:r w:rsidR="00DB3D2C">
              <w:rPr>
                <w:rFonts w:ascii="Verdana" w:hAnsi="Verdana" w:cs="Arial"/>
                <w:sz w:val="16"/>
                <w:szCs w:val="16"/>
                <w:lang w:val="en-US"/>
              </w:rPr>
              <w:t>extra low</w:t>
            </w:r>
            <w:r w:rsidRPr="00DB3D2C">
              <w:rPr>
                <w:rFonts w:ascii="Verdana" w:hAnsi="Verdana" w:cs="Arial"/>
                <w:sz w:val="16"/>
                <w:szCs w:val="16"/>
                <w:lang w:val="en-US"/>
              </w:rPr>
              <w:t xml:space="preserve"> safety voltages and have internal circuits that operate at different voltages than </w:t>
            </w:r>
            <w:r w:rsidR="00DB3D2C">
              <w:rPr>
                <w:rFonts w:ascii="Verdana" w:hAnsi="Verdana" w:cs="Arial"/>
                <w:sz w:val="16"/>
                <w:szCs w:val="16"/>
                <w:lang w:val="en-US"/>
              </w:rPr>
              <w:t>extra low</w:t>
            </w:r>
            <w:r w:rsidRPr="00DB3D2C">
              <w:rPr>
                <w:rFonts w:ascii="Verdana" w:hAnsi="Verdana" w:cs="Arial"/>
                <w:sz w:val="16"/>
                <w:szCs w:val="16"/>
                <w:lang w:val="en-US"/>
              </w:rPr>
              <w:t xml:space="preserve"> safety voltages are not included in this class.</w:t>
            </w:r>
          </w:p>
        </w:tc>
      </w:tr>
      <w:tr w:rsidR="00190C94" w:rsidRPr="00BB0043" w:rsidTr="00DB3D2C">
        <w:tc>
          <w:tcPr>
            <w:tcW w:w="4788" w:type="dxa"/>
          </w:tcPr>
          <w:p w:rsidR="00190C94" w:rsidRPr="00DB3D2C" w:rsidRDefault="00190C94" w:rsidP="00BB0043">
            <w:pPr>
              <w:pStyle w:val="Texto"/>
              <w:spacing w:line="221" w:lineRule="exact"/>
              <w:ind w:firstLine="0"/>
              <w:rPr>
                <w:rFonts w:ascii="Verdana" w:hAnsi="Verdana" w:cs="Arial"/>
                <w:sz w:val="16"/>
                <w:szCs w:val="16"/>
                <w:lang w:val="es-MX"/>
              </w:rPr>
            </w:pPr>
            <w:r w:rsidRPr="00DB3D2C">
              <w:rPr>
                <w:rFonts w:ascii="Verdana" w:hAnsi="Verdana" w:cs="Arial"/>
                <w:b/>
                <w:sz w:val="16"/>
                <w:szCs w:val="16"/>
                <w:lang w:val="es-MX"/>
              </w:rPr>
              <w:t xml:space="preserve">4.13 </w:t>
            </w:r>
            <w:r w:rsidRPr="00DB3D2C">
              <w:rPr>
                <w:rFonts w:ascii="Verdana" w:hAnsi="Verdana" w:cs="Arial"/>
                <w:sz w:val="16"/>
                <w:szCs w:val="16"/>
                <w:lang w:val="es-MX"/>
              </w:rPr>
              <w:t>Calorímetro de cuarto</w:t>
            </w:r>
          </w:p>
        </w:tc>
        <w:tc>
          <w:tcPr>
            <w:tcW w:w="4788" w:type="dxa"/>
          </w:tcPr>
          <w:p w:rsidR="00904527" w:rsidRPr="00DB3D2C" w:rsidRDefault="00904527" w:rsidP="007B7D96">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4.13 </w:t>
            </w:r>
            <w:r w:rsidRPr="00DB3D2C">
              <w:rPr>
                <w:rFonts w:ascii="Verdana" w:hAnsi="Verdana" w:cs="Arial"/>
                <w:sz w:val="16"/>
                <w:szCs w:val="16"/>
                <w:lang w:val="en-US"/>
              </w:rPr>
              <w:t xml:space="preserve">Room </w:t>
            </w:r>
            <w:r w:rsidR="007B7D96" w:rsidRPr="00DB3D2C">
              <w:rPr>
                <w:rFonts w:ascii="Verdana" w:hAnsi="Verdana" w:cs="Arial"/>
                <w:sz w:val="16"/>
                <w:szCs w:val="16"/>
                <w:lang w:val="en-US"/>
              </w:rPr>
              <w:t>Calorimeter</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Instalación utilizada para la determinación de la Relación de Eficiencia Energética (REE) en los aparatos objeto de esta Norma, la cual consiste en un cuarto dividido por una pared en dos compartimentos, denominados lado interno y lado externo.</w:t>
            </w:r>
          </w:p>
        </w:tc>
        <w:tc>
          <w:tcPr>
            <w:tcW w:w="4788" w:type="dxa"/>
          </w:tcPr>
          <w:p w:rsidR="00190C94" w:rsidRPr="00DB3D2C" w:rsidRDefault="00904527" w:rsidP="00DB3D2C">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Installation used to determine the Energy Efficiency Ratio (</w:t>
            </w:r>
            <w:r w:rsidR="00DB3D2C">
              <w:rPr>
                <w:rFonts w:ascii="Verdana" w:hAnsi="Verdana" w:cs="Arial"/>
                <w:sz w:val="16"/>
                <w:szCs w:val="16"/>
                <w:lang w:val="en-US"/>
              </w:rPr>
              <w:t>EER</w:t>
            </w:r>
            <w:r w:rsidRPr="00DB3D2C">
              <w:rPr>
                <w:rFonts w:ascii="Verdana" w:hAnsi="Verdana" w:cs="Arial"/>
                <w:sz w:val="16"/>
                <w:szCs w:val="16"/>
                <w:lang w:val="en-US"/>
              </w:rPr>
              <w:t>) in the units encompassing this standard, which consists of dividing a room with a</w:t>
            </w:r>
            <w:r w:rsidR="00B61E00" w:rsidRPr="00DB3D2C">
              <w:rPr>
                <w:rFonts w:ascii="Verdana" w:hAnsi="Verdana" w:cs="Arial"/>
                <w:sz w:val="16"/>
                <w:szCs w:val="16"/>
                <w:lang w:val="en-US"/>
              </w:rPr>
              <w:t xml:space="preserve"> wall </w:t>
            </w:r>
            <w:r w:rsidRPr="00DB3D2C">
              <w:rPr>
                <w:rFonts w:ascii="Verdana" w:hAnsi="Verdana" w:cs="Arial"/>
                <w:sz w:val="16"/>
                <w:szCs w:val="16"/>
                <w:lang w:val="en-US"/>
              </w:rPr>
              <w:t>in</w:t>
            </w:r>
            <w:r w:rsidR="00B61E00" w:rsidRPr="00DB3D2C">
              <w:rPr>
                <w:rFonts w:ascii="Verdana" w:hAnsi="Verdana" w:cs="Arial"/>
                <w:sz w:val="16"/>
                <w:szCs w:val="16"/>
                <w:lang w:val="en-US"/>
              </w:rPr>
              <w:t>to</w:t>
            </w:r>
            <w:r w:rsidRPr="00DB3D2C">
              <w:rPr>
                <w:rFonts w:ascii="Verdana" w:hAnsi="Verdana" w:cs="Arial"/>
                <w:sz w:val="16"/>
                <w:szCs w:val="16"/>
                <w:lang w:val="en-US"/>
              </w:rPr>
              <w:t xml:space="preserve"> two compartments, called internal side and external side.</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En dichos compartimentos se establecen las condiciones de temperatura y humedad que se requieren para la prueba. El calorímetro de cuarto puede ser tipo ambiente balanceado o calibrado.</w:t>
            </w:r>
          </w:p>
        </w:tc>
        <w:tc>
          <w:tcPr>
            <w:tcW w:w="4788" w:type="dxa"/>
          </w:tcPr>
          <w:p w:rsidR="00190C94" w:rsidRPr="00DB3D2C" w:rsidRDefault="00B61E00" w:rsidP="007B7D96">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 xml:space="preserve">In such compartments, the conditions for temperature and humidity required for testing are established. The </w:t>
            </w:r>
            <w:r w:rsidR="007B7D96" w:rsidRPr="00DB3D2C">
              <w:rPr>
                <w:rFonts w:ascii="Verdana" w:hAnsi="Verdana" w:cs="Arial"/>
                <w:sz w:val="16"/>
                <w:szCs w:val="16"/>
                <w:lang w:val="en-US"/>
              </w:rPr>
              <w:t>calorimeter</w:t>
            </w:r>
            <w:r w:rsidRPr="00DB3D2C">
              <w:rPr>
                <w:rFonts w:ascii="Verdana" w:hAnsi="Verdana" w:cs="Arial"/>
                <w:sz w:val="16"/>
                <w:szCs w:val="16"/>
                <w:lang w:val="en-US"/>
              </w:rPr>
              <w:t xml:space="preserve"> of the room can be of balanced or calibrated environment type.</w:t>
            </w:r>
          </w:p>
        </w:tc>
      </w:tr>
      <w:tr w:rsidR="00190C94" w:rsidRPr="00BB0043"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b/>
                <w:sz w:val="16"/>
                <w:szCs w:val="16"/>
                <w:lang w:val="es-MX"/>
              </w:rPr>
              <w:t xml:space="preserve">4.14 </w:t>
            </w:r>
            <w:r w:rsidRPr="00BB0043">
              <w:rPr>
                <w:rFonts w:ascii="Verdana" w:hAnsi="Verdana" w:cs="Arial"/>
                <w:sz w:val="16"/>
                <w:szCs w:val="16"/>
                <w:lang w:val="es-MX"/>
              </w:rPr>
              <w:t>Carga normal</w:t>
            </w:r>
          </w:p>
        </w:tc>
        <w:tc>
          <w:tcPr>
            <w:tcW w:w="4788" w:type="dxa"/>
          </w:tcPr>
          <w:p w:rsidR="00190C94" w:rsidRPr="00DB3D2C" w:rsidRDefault="00B61E00" w:rsidP="00BB0043">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4.14 </w:t>
            </w:r>
            <w:r w:rsidRPr="00DB3D2C">
              <w:rPr>
                <w:rFonts w:ascii="Verdana" w:hAnsi="Verdana" w:cs="Arial"/>
                <w:sz w:val="16"/>
                <w:szCs w:val="16"/>
                <w:lang w:val="en-US"/>
              </w:rPr>
              <w:t>Normal Load</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Es la carga que debe aplicarse a un aparato operado por motor, de tal forma que el esfuerzo impuesto corresponda a aquel que ocurre bajo condiciones de uso normal, teniendo en cuenta cualquier indicación de operación a corto tiempo o intermitente, con los elementos calefactores operando como en uso normal, si lo hay.</w:t>
            </w:r>
          </w:p>
        </w:tc>
        <w:tc>
          <w:tcPr>
            <w:tcW w:w="4788" w:type="dxa"/>
          </w:tcPr>
          <w:p w:rsidR="00190C94" w:rsidRPr="00DB3D2C" w:rsidRDefault="00101B6A" w:rsidP="00DB3D2C">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 xml:space="preserve">It is the load that must be applied to a unit that is operated by a motor in such a </w:t>
            </w:r>
            <w:r w:rsidR="00DB3D2C">
              <w:rPr>
                <w:rFonts w:ascii="Verdana" w:hAnsi="Verdana" w:cs="Arial"/>
                <w:sz w:val="16"/>
                <w:szCs w:val="16"/>
                <w:lang w:val="en-US"/>
              </w:rPr>
              <w:t>way</w:t>
            </w:r>
            <w:r w:rsidRPr="00DB3D2C">
              <w:rPr>
                <w:rFonts w:ascii="Verdana" w:hAnsi="Verdana" w:cs="Arial"/>
                <w:sz w:val="16"/>
                <w:szCs w:val="16"/>
                <w:lang w:val="en-US"/>
              </w:rPr>
              <w:t xml:space="preserve"> that the str</w:t>
            </w:r>
            <w:r w:rsidR="00DB3D2C">
              <w:rPr>
                <w:rFonts w:ascii="Verdana" w:hAnsi="Verdana" w:cs="Arial"/>
                <w:sz w:val="16"/>
                <w:szCs w:val="16"/>
                <w:lang w:val="en-US"/>
              </w:rPr>
              <w:t>ess</w:t>
            </w:r>
            <w:r w:rsidRPr="00DB3D2C">
              <w:rPr>
                <w:rFonts w:ascii="Verdana" w:hAnsi="Verdana" w:cs="Arial"/>
                <w:sz w:val="16"/>
                <w:szCs w:val="16"/>
                <w:lang w:val="en-US"/>
              </w:rPr>
              <w:t xml:space="preserve"> imposed corresponds to one that takes place under normal conditions, taking into account any indication of short term or intermittent operation, with the heating elements operating as in normal use, if they </w:t>
            </w:r>
            <w:r w:rsidR="006916B1" w:rsidRPr="00DB3D2C">
              <w:rPr>
                <w:rFonts w:ascii="Verdana" w:hAnsi="Verdana" w:cs="Arial"/>
                <w:sz w:val="16"/>
                <w:szCs w:val="16"/>
                <w:lang w:val="en-US"/>
              </w:rPr>
              <w:t>were</w:t>
            </w:r>
            <w:r w:rsidRPr="00DB3D2C">
              <w:rPr>
                <w:rFonts w:ascii="Verdana" w:hAnsi="Verdana" w:cs="Arial"/>
                <w:sz w:val="16"/>
                <w:szCs w:val="16"/>
                <w:lang w:val="en-US"/>
              </w:rPr>
              <w:t xml:space="preserve"> to be present. </w:t>
            </w:r>
          </w:p>
        </w:tc>
      </w:tr>
      <w:tr w:rsidR="00190C94" w:rsidRPr="00BB0043"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b/>
                <w:sz w:val="16"/>
                <w:szCs w:val="16"/>
                <w:lang w:val="es-MX"/>
              </w:rPr>
              <w:t xml:space="preserve">4.15 </w:t>
            </w:r>
            <w:r w:rsidRPr="00BB0043">
              <w:rPr>
                <w:rFonts w:ascii="Verdana" w:hAnsi="Verdana" w:cs="Arial"/>
                <w:sz w:val="16"/>
                <w:szCs w:val="16"/>
                <w:lang w:val="es-MX"/>
              </w:rPr>
              <w:t>Ciclo inverso</w:t>
            </w:r>
          </w:p>
        </w:tc>
        <w:tc>
          <w:tcPr>
            <w:tcW w:w="4788" w:type="dxa"/>
          </w:tcPr>
          <w:p w:rsidR="00190C94" w:rsidRPr="00DB3D2C" w:rsidRDefault="00590BFB" w:rsidP="009A6822">
            <w:pPr>
              <w:pStyle w:val="Texto"/>
              <w:spacing w:line="221" w:lineRule="exact"/>
              <w:ind w:firstLine="0"/>
              <w:rPr>
                <w:rFonts w:ascii="Verdana" w:hAnsi="Verdana" w:cs="Arial"/>
                <w:b/>
                <w:sz w:val="16"/>
                <w:szCs w:val="16"/>
                <w:lang w:val="en-US"/>
              </w:rPr>
            </w:pPr>
            <w:r w:rsidRPr="00DB3D2C">
              <w:rPr>
                <w:rFonts w:ascii="Verdana" w:hAnsi="Verdana" w:cs="Arial"/>
                <w:b/>
                <w:sz w:val="16"/>
                <w:szCs w:val="16"/>
                <w:lang w:val="en-US"/>
              </w:rPr>
              <w:t xml:space="preserve">4.15 </w:t>
            </w:r>
            <w:r w:rsidR="009A6822" w:rsidRPr="00DB3D2C">
              <w:rPr>
                <w:rFonts w:ascii="Verdana" w:hAnsi="Verdana" w:cs="Arial"/>
                <w:sz w:val="16"/>
                <w:szCs w:val="16"/>
                <w:lang w:val="en-US"/>
              </w:rPr>
              <w:t>Inverted</w:t>
            </w:r>
            <w:r w:rsidRPr="00DB3D2C">
              <w:rPr>
                <w:rFonts w:ascii="Verdana" w:hAnsi="Verdana" w:cs="Arial"/>
                <w:sz w:val="16"/>
                <w:szCs w:val="16"/>
                <w:lang w:val="en-US"/>
              </w:rPr>
              <w:t xml:space="preserve"> cycle</w:t>
            </w:r>
          </w:p>
        </w:tc>
      </w:tr>
      <w:tr w:rsidR="00190C94" w:rsidRPr="00061F2B" w:rsidTr="00DB3D2C">
        <w:tc>
          <w:tcPr>
            <w:tcW w:w="4788" w:type="dxa"/>
          </w:tcPr>
          <w:p w:rsidR="00190C94" w:rsidRPr="00BB0043" w:rsidRDefault="00190C94" w:rsidP="00BB0043">
            <w:pPr>
              <w:pStyle w:val="Texto"/>
              <w:spacing w:line="221" w:lineRule="exact"/>
              <w:ind w:firstLine="0"/>
              <w:rPr>
                <w:rFonts w:ascii="Verdana" w:hAnsi="Verdana" w:cs="Arial"/>
                <w:sz w:val="16"/>
                <w:szCs w:val="16"/>
                <w:lang w:val="es-MX"/>
              </w:rPr>
            </w:pPr>
            <w:r w:rsidRPr="00BB0043">
              <w:rPr>
                <w:rFonts w:ascii="Verdana" w:hAnsi="Verdana" w:cs="Arial"/>
                <w:sz w:val="16"/>
                <w:szCs w:val="16"/>
                <w:lang w:val="es-MX"/>
              </w:rPr>
              <w:t>Se refiere al ciclo inverso del acondicionador de aire, mediante el cual el mismo puede operar como un calefactor.</w:t>
            </w:r>
          </w:p>
        </w:tc>
        <w:tc>
          <w:tcPr>
            <w:tcW w:w="4788" w:type="dxa"/>
          </w:tcPr>
          <w:p w:rsidR="00190C94" w:rsidRPr="00DB3D2C" w:rsidRDefault="009A6822" w:rsidP="009A6822">
            <w:pPr>
              <w:pStyle w:val="Texto"/>
              <w:spacing w:line="221" w:lineRule="exact"/>
              <w:ind w:firstLine="0"/>
              <w:rPr>
                <w:rFonts w:ascii="Verdana" w:hAnsi="Verdana" w:cs="Arial"/>
                <w:sz w:val="16"/>
                <w:szCs w:val="16"/>
                <w:lang w:val="en-US"/>
              </w:rPr>
            </w:pPr>
            <w:r w:rsidRPr="00DB3D2C">
              <w:rPr>
                <w:rFonts w:ascii="Verdana" w:hAnsi="Verdana" w:cs="Arial"/>
                <w:sz w:val="16"/>
                <w:szCs w:val="16"/>
                <w:lang w:val="en-US"/>
              </w:rPr>
              <w:t>It refers to an inverted cycle of an air conditioner, in which the same unit can operate as a heating unit.</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4.16 </w:t>
            </w:r>
            <w:r w:rsidRPr="00BB0043">
              <w:rPr>
                <w:rFonts w:ascii="Verdana" w:hAnsi="Verdana" w:cs="Arial"/>
                <w:sz w:val="16"/>
                <w:szCs w:val="16"/>
                <w:lang w:val="es-MX"/>
              </w:rPr>
              <w:t>Claro</w:t>
            </w:r>
          </w:p>
        </w:tc>
        <w:tc>
          <w:tcPr>
            <w:tcW w:w="4788" w:type="dxa"/>
          </w:tcPr>
          <w:p w:rsidR="00190C94" w:rsidRPr="00DB3D2C" w:rsidRDefault="009A6822" w:rsidP="00FE076A">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4.16 </w:t>
            </w:r>
            <w:r w:rsidR="00FE076A" w:rsidRPr="00DB3D2C">
              <w:rPr>
                <w:rFonts w:ascii="Verdana" w:hAnsi="Verdana" w:cs="Arial"/>
                <w:sz w:val="16"/>
                <w:szCs w:val="16"/>
                <w:lang w:val="en-US"/>
              </w:rPr>
              <w:t>Space</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la distancia más corta entre dos partes conductoras o entre una parte conductora y la superficie envolvente del equipo, medida a través de aire.</w:t>
            </w:r>
          </w:p>
        </w:tc>
        <w:tc>
          <w:tcPr>
            <w:tcW w:w="4788" w:type="dxa"/>
          </w:tcPr>
          <w:p w:rsidR="00190C94" w:rsidRPr="00DB3D2C" w:rsidRDefault="00FE076A" w:rsidP="00FE076A">
            <w:pPr>
              <w:pStyle w:val="Texto"/>
              <w:spacing w:after="92"/>
              <w:ind w:firstLine="0"/>
              <w:rPr>
                <w:rFonts w:ascii="Verdana" w:hAnsi="Verdana" w:cs="Arial"/>
                <w:sz w:val="16"/>
                <w:szCs w:val="16"/>
                <w:lang w:val="en-US"/>
              </w:rPr>
            </w:pPr>
            <w:r w:rsidRPr="00DB3D2C">
              <w:rPr>
                <w:rFonts w:ascii="Verdana" w:hAnsi="Verdana" w:cs="Arial"/>
                <w:sz w:val="16"/>
                <w:szCs w:val="16"/>
                <w:lang w:val="en-US"/>
              </w:rPr>
              <w:t>It is the shortest distance between two conductive parts or between one conductive part and the equipment surrounding surface, measured through the air.</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La superficie envolvente es la superficie exterior del gabinete, considerando también aquella en la que fue colocada una lámina metálica delgada en contacto con superficies accesibles de material aislante.</w:t>
            </w:r>
          </w:p>
        </w:tc>
        <w:tc>
          <w:tcPr>
            <w:tcW w:w="4788" w:type="dxa"/>
          </w:tcPr>
          <w:p w:rsidR="00190C94" w:rsidRPr="00DB3D2C" w:rsidRDefault="00CD27BA" w:rsidP="00BE2376">
            <w:pPr>
              <w:pStyle w:val="Texto"/>
              <w:spacing w:after="92"/>
              <w:ind w:firstLine="0"/>
              <w:rPr>
                <w:rFonts w:ascii="Verdana" w:hAnsi="Verdana" w:cs="Arial"/>
                <w:sz w:val="16"/>
                <w:szCs w:val="16"/>
                <w:lang w:val="en-US"/>
              </w:rPr>
            </w:pPr>
            <w:r w:rsidRPr="00DB3D2C">
              <w:rPr>
                <w:rFonts w:ascii="Verdana" w:hAnsi="Verdana" w:cs="Arial"/>
                <w:sz w:val="16"/>
                <w:szCs w:val="16"/>
                <w:lang w:val="en-US"/>
              </w:rPr>
              <w:t>The surrounding surface is the exterior surface of the cabinet, considering also that</w:t>
            </w:r>
            <w:r w:rsidR="00BE2376" w:rsidRPr="00DB3D2C">
              <w:rPr>
                <w:rFonts w:ascii="Verdana" w:hAnsi="Verdana" w:cs="Arial"/>
                <w:sz w:val="16"/>
                <w:szCs w:val="16"/>
                <w:lang w:val="en-US"/>
              </w:rPr>
              <w:t xml:space="preserve"> </w:t>
            </w:r>
            <w:r w:rsidRPr="00DB3D2C">
              <w:rPr>
                <w:rFonts w:ascii="Verdana" w:hAnsi="Verdana" w:cs="Arial"/>
                <w:sz w:val="16"/>
                <w:szCs w:val="16"/>
                <w:lang w:val="en-US"/>
              </w:rPr>
              <w:t>in which a thin metallic laminate is placed in contact with surfaces of insulating material that are accessible.</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4.17 </w:t>
            </w:r>
            <w:r w:rsidRPr="00BB0043">
              <w:rPr>
                <w:rFonts w:ascii="Verdana" w:hAnsi="Verdana" w:cs="Arial"/>
                <w:sz w:val="16"/>
                <w:szCs w:val="16"/>
                <w:lang w:val="es-MX"/>
              </w:rPr>
              <w:t>Corriente nominal</w:t>
            </w:r>
          </w:p>
        </w:tc>
        <w:tc>
          <w:tcPr>
            <w:tcW w:w="4788" w:type="dxa"/>
          </w:tcPr>
          <w:p w:rsidR="00190C94" w:rsidRPr="00DB3D2C" w:rsidRDefault="00BE2376"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4.17 </w:t>
            </w:r>
            <w:r w:rsidRPr="00DB3D2C">
              <w:rPr>
                <w:rFonts w:ascii="Verdana" w:hAnsi="Verdana" w:cs="Arial"/>
                <w:sz w:val="16"/>
                <w:szCs w:val="16"/>
                <w:lang w:val="en-US"/>
              </w:rPr>
              <w:t>Nominal current</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la corriente a tensión nominal especificada en el aparato por el fabricante.</w:t>
            </w:r>
          </w:p>
        </w:tc>
        <w:tc>
          <w:tcPr>
            <w:tcW w:w="4788" w:type="dxa"/>
          </w:tcPr>
          <w:p w:rsidR="00190C94" w:rsidRPr="00DB3D2C" w:rsidRDefault="00BE2376" w:rsidP="00BB0043">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It is the current at nominal </w:t>
            </w:r>
            <w:r w:rsidR="000061D3" w:rsidRPr="00DB3D2C">
              <w:rPr>
                <w:rFonts w:ascii="Verdana" w:hAnsi="Verdana" w:cs="Arial"/>
                <w:sz w:val="16"/>
                <w:szCs w:val="16"/>
                <w:lang w:val="en-US"/>
              </w:rPr>
              <w:t>voltage</w:t>
            </w:r>
            <w:r w:rsidRPr="00DB3D2C">
              <w:rPr>
                <w:rFonts w:ascii="Verdana" w:hAnsi="Verdana" w:cs="Arial"/>
                <w:sz w:val="16"/>
                <w:szCs w:val="16"/>
                <w:lang w:val="en-US"/>
              </w:rPr>
              <w:t xml:space="preserve"> that is specified in the unit by the manufacturer.</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4.18 </w:t>
            </w:r>
            <w:r w:rsidRPr="00BB0043">
              <w:rPr>
                <w:rFonts w:ascii="Verdana" w:hAnsi="Verdana" w:cs="Arial"/>
                <w:sz w:val="16"/>
                <w:szCs w:val="16"/>
                <w:lang w:val="es-MX"/>
              </w:rPr>
              <w:t>Cuerpo</w:t>
            </w:r>
          </w:p>
        </w:tc>
        <w:tc>
          <w:tcPr>
            <w:tcW w:w="4788" w:type="dxa"/>
          </w:tcPr>
          <w:p w:rsidR="00190C94" w:rsidRPr="00DB3D2C" w:rsidRDefault="00BE2376"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4.18 </w:t>
            </w:r>
            <w:r w:rsidRPr="00DB3D2C">
              <w:rPr>
                <w:rFonts w:ascii="Verdana" w:hAnsi="Verdana" w:cs="Arial"/>
                <w:sz w:val="16"/>
                <w:szCs w:val="16"/>
                <w:lang w:val="en-US"/>
              </w:rPr>
              <w:t>Body</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El término "cuerpo" incluye: todas las partes metálicas accesibles, flechas de manija, perillas, asas y partes similares, así como todas las superficies accesibles de material aislante que para propósitos de prueba se cubren con láminas delgadas; no incluye las partes metálicas no accesibles.</w:t>
            </w:r>
          </w:p>
        </w:tc>
        <w:tc>
          <w:tcPr>
            <w:tcW w:w="4788" w:type="dxa"/>
          </w:tcPr>
          <w:p w:rsidR="00190C94" w:rsidRPr="00DB3D2C" w:rsidRDefault="000061D3" w:rsidP="00DB0E62">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The term “body” includes: all accessible metallic parts, hand driven </w:t>
            </w:r>
            <w:r w:rsidR="00DB0E62" w:rsidRPr="00DB3D2C">
              <w:rPr>
                <w:rFonts w:ascii="Verdana" w:hAnsi="Verdana" w:cs="Arial"/>
                <w:sz w:val="16"/>
                <w:szCs w:val="16"/>
                <w:lang w:val="en-US"/>
              </w:rPr>
              <w:t>axels</w:t>
            </w:r>
            <w:r w:rsidRPr="00DB3D2C">
              <w:rPr>
                <w:rFonts w:ascii="Verdana" w:hAnsi="Verdana" w:cs="Arial"/>
                <w:sz w:val="16"/>
                <w:szCs w:val="16"/>
                <w:lang w:val="en-US"/>
              </w:rPr>
              <w:t xml:space="preserve">, knobs, handles and similar parts, as well as all accessible surfaces of insulating material that for testing purposes are covered with thin laminates; </w:t>
            </w:r>
            <w:r w:rsidR="00616803" w:rsidRPr="00DB3D2C">
              <w:rPr>
                <w:rFonts w:ascii="Verdana" w:hAnsi="Verdana" w:cs="Arial"/>
                <w:sz w:val="16"/>
                <w:szCs w:val="16"/>
                <w:lang w:val="en-US"/>
              </w:rPr>
              <w:t>it does not include metallic parts that are not accessible.</w:t>
            </w:r>
            <w:r w:rsidRPr="00DB3D2C">
              <w:rPr>
                <w:rFonts w:ascii="Verdana" w:hAnsi="Verdana" w:cs="Arial"/>
                <w:sz w:val="16"/>
                <w:szCs w:val="16"/>
                <w:lang w:val="en-US"/>
              </w:rPr>
              <w:t xml:space="preserve"> </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4.19 </w:t>
            </w:r>
            <w:r w:rsidRPr="00BB0043">
              <w:rPr>
                <w:rFonts w:ascii="Verdana" w:hAnsi="Verdana" w:cs="Arial"/>
                <w:sz w:val="16"/>
                <w:szCs w:val="16"/>
                <w:lang w:val="es-MX"/>
              </w:rPr>
              <w:t>Efecto neto total de enfriamiento de un acondicionador de aire</w:t>
            </w:r>
          </w:p>
        </w:tc>
        <w:tc>
          <w:tcPr>
            <w:tcW w:w="4788" w:type="dxa"/>
          </w:tcPr>
          <w:p w:rsidR="00190C94" w:rsidRPr="00DB3D2C" w:rsidRDefault="00616803" w:rsidP="0061680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4.19 </w:t>
            </w:r>
            <w:r w:rsidRPr="00DB3D2C">
              <w:rPr>
                <w:rFonts w:ascii="Verdana" w:hAnsi="Verdana" w:cs="Arial"/>
                <w:sz w:val="16"/>
                <w:szCs w:val="16"/>
                <w:lang w:val="en-US"/>
              </w:rPr>
              <w:t xml:space="preserve">Total net cooling </w:t>
            </w:r>
            <w:r w:rsidR="006916B1" w:rsidRPr="00DB3D2C">
              <w:rPr>
                <w:rFonts w:ascii="Verdana" w:hAnsi="Verdana" w:cs="Arial"/>
                <w:sz w:val="16"/>
                <w:szCs w:val="16"/>
                <w:lang w:val="en-US"/>
              </w:rPr>
              <w:t>effect</w:t>
            </w:r>
            <w:r w:rsidRPr="00DB3D2C">
              <w:rPr>
                <w:rFonts w:ascii="Verdana" w:hAnsi="Verdana" w:cs="Arial"/>
                <w:sz w:val="16"/>
                <w:szCs w:val="16"/>
                <w:lang w:val="en-US"/>
              </w:rPr>
              <w:t xml:space="preserve"> of an air conditioner</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la capacidad total disponible de un acondicionador de aire para remover calor de un espacio cerrado, en W.</w:t>
            </w:r>
          </w:p>
        </w:tc>
        <w:tc>
          <w:tcPr>
            <w:tcW w:w="4788" w:type="dxa"/>
          </w:tcPr>
          <w:p w:rsidR="00190C94" w:rsidRPr="00DB3D2C" w:rsidRDefault="00616803" w:rsidP="00BB0043">
            <w:pPr>
              <w:pStyle w:val="Texto"/>
              <w:spacing w:after="92"/>
              <w:ind w:firstLine="0"/>
              <w:rPr>
                <w:rFonts w:ascii="Verdana" w:hAnsi="Verdana" w:cs="Arial"/>
                <w:sz w:val="16"/>
                <w:szCs w:val="16"/>
                <w:lang w:val="en-US"/>
              </w:rPr>
            </w:pPr>
            <w:r w:rsidRPr="00DB3D2C">
              <w:rPr>
                <w:rFonts w:ascii="Verdana" w:hAnsi="Verdana" w:cs="Arial"/>
                <w:sz w:val="16"/>
                <w:szCs w:val="16"/>
                <w:lang w:val="en-US"/>
              </w:rPr>
              <w:t>It is the total available capacity of an air conditioner to remove heat from an enclosed space, in W.</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4.20 </w:t>
            </w:r>
            <w:r w:rsidRPr="00BB0043">
              <w:rPr>
                <w:rFonts w:ascii="Verdana" w:hAnsi="Verdana" w:cs="Arial"/>
                <w:sz w:val="16"/>
                <w:szCs w:val="16"/>
                <w:lang w:val="es-MX"/>
              </w:rPr>
              <w:t>Flujo de calor fugado</w:t>
            </w:r>
          </w:p>
        </w:tc>
        <w:tc>
          <w:tcPr>
            <w:tcW w:w="4788" w:type="dxa"/>
          </w:tcPr>
          <w:p w:rsidR="00190C94" w:rsidRPr="00DB3D2C" w:rsidRDefault="00E747D4"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4.20 </w:t>
            </w:r>
            <w:r w:rsidRPr="00DB3D2C">
              <w:rPr>
                <w:rFonts w:ascii="Verdana" w:hAnsi="Verdana" w:cs="Arial"/>
                <w:sz w:val="16"/>
                <w:szCs w:val="16"/>
                <w:lang w:val="en-US"/>
              </w:rPr>
              <w:t>Lost heat flow</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Se refiere al flujo de calor que se transfiere a través de paredes, techos y pisos de los compartimentos del calorímetro, en W.</w:t>
            </w:r>
          </w:p>
        </w:tc>
        <w:tc>
          <w:tcPr>
            <w:tcW w:w="4788" w:type="dxa"/>
          </w:tcPr>
          <w:p w:rsidR="00190C94" w:rsidRPr="00DB3D2C" w:rsidRDefault="00E747D4" w:rsidP="007B7D96">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It refers to the flow of heat that is </w:t>
            </w:r>
            <w:r w:rsidR="007B7D96" w:rsidRPr="00DB3D2C">
              <w:rPr>
                <w:rFonts w:ascii="Verdana" w:hAnsi="Verdana" w:cs="Arial"/>
                <w:sz w:val="16"/>
                <w:szCs w:val="16"/>
                <w:lang w:val="en-US"/>
              </w:rPr>
              <w:t>transferred</w:t>
            </w:r>
            <w:r w:rsidRPr="00DB3D2C">
              <w:rPr>
                <w:rFonts w:ascii="Verdana" w:hAnsi="Verdana" w:cs="Arial"/>
                <w:sz w:val="16"/>
                <w:szCs w:val="16"/>
                <w:lang w:val="en-US"/>
              </w:rPr>
              <w:t xml:space="preserve"> through walls, ceilings and floors of the </w:t>
            </w:r>
            <w:r w:rsidR="007B7D96" w:rsidRPr="00DB3D2C">
              <w:rPr>
                <w:rFonts w:ascii="Verdana" w:hAnsi="Verdana" w:cs="Arial"/>
                <w:sz w:val="16"/>
                <w:szCs w:val="16"/>
                <w:lang w:val="en-US"/>
              </w:rPr>
              <w:t xml:space="preserve">calorimeter </w:t>
            </w:r>
            <w:r w:rsidRPr="00DB3D2C">
              <w:rPr>
                <w:rFonts w:ascii="Verdana" w:hAnsi="Verdana" w:cs="Arial"/>
                <w:sz w:val="16"/>
                <w:szCs w:val="16"/>
                <w:lang w:val="en-US"/>
              </w:rPr>
              <w:t>compartments, in W.</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4.21 </w:t>
            </w:r>
            <w:r w:rsidRPr="00BB0043">
              <w:rPr>
                <w:rFonts w:ascii="Verdana" w:hAnsi="Verdana" w:cs="Arial"/>
                <w:sz w:val="16"/>
                <w:szCs w:val="16"/>
                <w:lang w:val="es-MX"/>
              </w:rPr>
              <w:t>Frecuencia nominal</w:t>
            </w:r>
          </w:p>
        </w:tc>
        <w:tc>
          <w:tcPr>
            <w:tcW w:w="4788" w:type="dxa"/>
          </w:tcPr>
          <w:p w:rsidR="00190C94" w:rsidRPr="00DB3D2C" w:rsidRDefault="00D415DE"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4.21 </w:t>
            </w:r>
            <w:r w:rsidRPr="00DB3D2C">
              <w:rPr>
                <w:rFonts w:ascii="Verdana" w:hAnsi="Verdana" w:cs="Arial"/>
                <w:sz w:val="16"/>
                <w:szCs w:val="16"/>
                <w:lang w:val="en-US"/>
              </w:rPr>
              <w:t>Nominal frequency</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la frecuencia especificada en el aparato por el fabricante.</w:t>
            </w:r>
          </w:p>
        </w:tc>
        <w:tc>
          <w:tcPr>
            <w:tcW w:w="4788" w:type="dxa"/>
          </w:tcPr>
          <w:p w:rsidR="00190C94" w:rsidRPr="00DB3D2C" w:rsidRDefault="00D415DE" w:rsidP="00D415DE">
            <w:pPr>
              <w:pStyle w:val="Texto"/>
              <w:spacing w:after="92"/>
              <w:ind w:firstLine="0"/>
              <w:rPr>
                <w:rFonts w:ascii="Verdana" w:hAnsi="Verdana" w:cs="Arial"/>
                <w:sz w:val="16"/>
                <w:szCs w:val="16"/>
                <w:lang w:val="en-US"/>
              </w:rPr>
            </w:pPr>
            <w:r w:rsidRPr="00DB3D2C">
              <w:rPr>
                <w:rFonts w:ascii="Verdana" w:hAnsi="Verdana" w:cs="Arial"/>
                <w:sz w:val="16"/>
                <w:szCs w:val="16"/>
                <w:lang w:val="en-US"/>
              </w:rPr>
              <w:t>It is the frequency of the unit specified by the manufacturer.</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4.22 </w:t>
            </w:r>
            <w:r w:rsidRPr="00BB0043">
              <w:rPr>
                <w:rFonts w:ascii="Verdana" w:hAnsi="Verdana" w:cs="Arial"/>
                <w:sz w:val="16"/>
                <w:szCs w:val="16"/>
                <w:lang w:val="es-MX"/>
              </w:rPr>
              <w:t>Herramienta</w:t>
            </w:r>
          </w:p>
        </w:tc>
        <w:tc>
          <w:tcPr>
            <w:tcW w:w="4788" w:type="dxa"/>
          </w:tcPr>
          <w:p w:rsidR="00190C94" w:rsidRPr="00DB3D2C" w:rsidRDefault="00D415DE"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4.22 </w:t>
            </w:r>
            <w:r w:rsidRPr="00DB3D2C">
              <w:rPr>
                <w:rFonts w:ascii="Verdana" w:hAnsi="Verdana" w:cs="Arial"/>
                <w:sz w:val="16"/>
                <w:szCs w:val="16"/>
                <w:lang w:val="en-US"/>
              </w:rPr>
              <w:t>Tools</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Para el propósito de esta Norma, es un desarmador (destornillador) o cualquier otro objeto que pueda usarse para accionar un tornillo o medio similar de fijación.</w:t>
            </w:r>
          </w:p>
        </w:tc>
        <w:tc>
          <w:tcPr>
            <w:tcW w:w="4788" w:type="dxa"/>
          </w:tcPr>
          <w:p w:rsidR="00190C94" w:rsidRPr="00DB3D2C" w:rsidRDefault="009E5236" w:rsidP="00F372EB">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For the purpose of this standard, it is a </w:t>
            </w:r>
            <w:r w:rsidR="00F372EB" w:rsidRPr="00DB3D2C">
              <w:rPr>
                <w:rFonts w:ascii="Verdana" w:hAnsi="Verdana" w:cs="Arial"/>
                <w:sz w:val="16"/>
                <w:szCs w:val="16"/>
                <w:lang w:val="en-US"/>
              </w:rPr>
              <w:t>screwdriver</w:t>
            </w:r>
            <w:r w:rsidRPr="00DB3D2C">
              <w:rPr>
                <w:rFonts w:ascii="Verdana" w:hAnsi="Verdana" w:cs="Arial"/>
                <w:sz w:val="16"/>
                <w:szCs w:val="16"/>
                <w:lang w:val="en-US"/>
              </w:rPr>
              <w:t xml:space="preserve"> or any other object that can be used to actuate a screw o</w:t>
            </w:r>
            <w:r w:rsidR="00F372EB" w:rsidRPr="00DB3D2C">
              <w:rPr>
                <w:rFonts w:ascii="Verdana" w:hAnsi="Verdana" w:cs="Arial"/>
                <w:sz w:val="16"/>
                <w:szCs w:val="16"/>
                <w:lang w:val="en-US"/>
              </w:rPr>
              <w:t>r</w:t>
            </w:r>
            <w:r w:rsidRPr="00DB3D2C">
              <w:rPr>
                <w:rFonts w:ascii="Verdana" w:hAnsi="Verdana" w:cs="Arial"/>
                <w:sz w:val="16"/>
                <w:szCs w:val="16"/>
                <w:lang w:val="en-US"/>
              </w:rPr>
              <w:t xml:space="preserve"> similar </w:t>
            </w:r>
            <w:r w:rsidR="00F372EB" w:rsidRPr="00DB3D2C">
              <w:rPr>
                <w:rFonts w:ascii="Verdana" w:hAnsi="Verdana" w:cs="Arial"/>
                <w:sz w:val="16"/>
                <w:szCs w:val="16"/>
                <w:lang w:val="en-US"/>
              </w:rPr>
              <w:t>mean of attachment.</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4.23 </w:t>
            </w:r>
            <w:r w:rsidRPr="00BB0043">
              <w:rPr>
                <w:rFonts w:ascii="Verdana" w:hAnsi="Verdana" w:cs="Arial"/>
                <w:sz w:val="16"/>
                <w:szCs w:val="16"/>
                <w:lang w:val="es-MX"/>
              </w:rPr>
              <w:t>Igualador de presiones</w:t>
            </w:r>
          </w:p>
        </w:tc>
        <w:tc>
          <w:tcPr>
            <w:tcW w:w="4788" w:type="dxa"/>
          </w:tcPr>
          <w:p w:rsidR="00190C94" w:rsidRPr="00DB3D2C" w:rsidRDefault="00F372EB"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4.23 Pressure equalizer</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Se refiere al aparato cuya función es igualar las presiones en los compartimentos del calorímetro, haciendo fluir aire en la dirección necesaria para equilibrar la presión.</w:t>
            </w:r>
          </w:p>
        </w:tc>
        <w:tc>
          <w:tcPr>
            <w:tcW w:w="4788" w:type="dxa"/>
          </w:tcPr>
          <w:p w:rsidR="00190C94" w:rsidRPr="00DB3D2C" w:rsidRDefault="00B300A7" w:rsidP="007B7D96">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It refers to the apparatus which function is to even out the pressure at the </w:t>
            </w:r>
            <w:r w:rsidR="007B7D96" w:rsidRPr="00DB3D2C">
              <w:rPr>
                <w:rFonts w:ascii="Verdana" w:hAnsi="Verdana" w:cs="Arial"/>
                <w:sz w:val="16"/>
                <w:szCs w:val="16"/>
                <w:lang w:val="en-US"/>
              </w:rPr>
              <w:t xml:space="preserve">calorimeter </w:t>
            </w:r>
            <w:r w:rsidRPr="00DB3D2C">
              <w:rPr>
                <w:rFonts w:ascii="Verdana" w:hAnsi="Verdana" w:cs="Arial"/>
                <w:sz w:val="16"/>
                <w:szCs w:val="16"/>
                <w:lang w:val="en-US"/>
              </w:rPr>
              <w:t xml:space="preserve">compartments, allowing air to flow in the necessary direction to balance the pressure. </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4.24 </w:t>
            </w:r>
            <w:r w:rsidRPr="00BB0043">
              <w:rPr>
                <w:rFonts w:ascii="Verdana" w:hAnsi="Verdana" w:cs="Arial"/>
                <w:sz w:val="16"/>
                <w:szCs w:val="16"/>
                <w:lang w:val="es-MX"/>
              </w:rPr>
              <w:t>Intervalo de tensiones nominales</w:t>
            </w:r>
          </w:p>
        </w:tc>
        <w:tc>
          <w:tcPr>
            <w:tcW w:w="4788" w:type="dxa"/>
          </w:tcPr>
          <w:p w:rsidR="00190C94" w:rsidRPr="00DB3D2C" w:rsidRDefault="00FF4DE1"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4.24 </w:t>
            </w:r>
            <w:r w:rsidRPr="00DB3D2C">
              <w:rPr>
                <w:rFonts w:ascii="Verdana" w:hAnsi="Verdana" w:cs="Arial"/>
                <w:sz w:val="16"/>
                <w:szCs w:val="16"/>
                <w:lang w:val="en-US"/>
              </w:rPr>
              <w:t>Nominal voltage interval</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el intervalo de tensiones especificado por el fabricante, expresado por sus límites superior e inferior.</w:t>
            </w:r>
          </w:p>
        </w:tc>
        <w:tc>
          <w:tcPr>
            <w:tcW w:w="4788" w:type="dxa"/>
          </w:tcPr>
          <w:p w:rsidR="00FF4DE1" w:rsidRPr="00DB3D2C" w:rsidRDefault="00FF4DE1" w:rsidP="00BB0043">
            <w:pPr>
              <w:pStyle w:val="Texto"/>
              <w:spacing w:after="92"/>
              <w:ind w:firstLine="0"/>
              <w:rPr>
                <w:rFonts w:ascii="Verdana" w:hAnsi="Verdana" w:cs="Arial"/>
                <w:sz w:val="16"/>
                <w:szCs w:val="16"/>
                <w:lang w:val="en-US"/>
              </w:rPr>
            </w:pPr>
            <w:r w:rsidRPr="00DB3D2C">
              <w:rPr>
                <w:rFonts w:ascii="Verdana" w:hAnsi="Verdana" w:cs="Arial"/>
                <w:sz w:val="16"/>
                <w:szCs w:val="16"/>
                <w:lang w:val="en-US"/>
              </w:rPr>
              <w:t>It is the voltage interval specified by the manufacturer, expressed by its superior and inferior limits.</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4.25 </w:t>
            </w:r>
            <w:r w:rsidRPr="00BB0043">
              <w:rPr>
                <w:rFonts w:ascii="Verdana" w:hAnsi="Verdana" w:cs="Arial"/>
                <w:sz w:val="16"/>
                <w:szCs w:val="16"/>
                <w:lang w:val="es-MX"/>
              </w:rPr>
              <w:t>Medio ambiente</w:t>
            </w:r>
          </w:p>
        </w:tc>
        <w:tc>
          <w:tcPr>
            <w:tcW w:w="4788" w:type="dxa"/>
          </w:tcPr>
          <w:p w:rsidR="00190C94" w:rsidRPr="00DB3D2C" w:rsidRDefault="00FF4DE1"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4.25 </w:t>
            </w:r>
            <w:r w:rsidRPr="00DB3D2C">
              <w:rPr>
                <w:rFonts w:ascii="Verdana" w:hAnsi="Verdana" w:cs="Arial"/>
                <w:sz w:val="16"/>
                <w:szCs w:val="16"/>
                <w:lang w:val="en-US"/>
              </w:rPr>
              <w:t>Environment</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Se refiere al ambiente externo del calorímetro tipo calibrado.</w:t>
            </w:r>
          </w:p>
        </w:tc>
        <w:tc>
          <w:tcPr>
            <w:tcW w:w="4788" w:type="dxa"/>
          </w:tcPr>
          <w:p w:rsidR="00190C94" w:rsidRPr="00DB3D2C" w:rsidRDefault="00FF4DE1" w:rsidP="00C06C67">
            <w:pPr>
              <w:pStyle w:val="Texto"/>
              <w:spacing w:after="92"/>
              <w:ind w:firstLine="0"/>
              <w:rPr>
                <w:rFonts w:ascii="Verdana" w:hAnsi="Verdana" w:cs="Arial"/>
                <w:sz w:val="16"/>
                <w:szCs w:val="16"/>
                <w:lang w:val="en-US"/>
              </w:rPr>
            </w:pPr>
            <w:r w:rsidRPr="00DB3D2C">
              <w:rPr>
                <w:rFonts w:ascii="Verdana" w:hAnsi="Verdana" w:cs="Arial"/>
                <w:sz w:val="16"/>
                <w:szCs w:val="16"/>
                <w:lang w:val="en-US"/>
              </w:rPr>
              <w:t>It refers to the external environment of the calorimeter of the calibrated type.</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4.26 </w:t>
            </w:r>
            <w:r w:rsidRPr="00BB0043">
              <w:rPr>
                <w:rFonts w:ascii="Verdana" w:hAnsi="Verdana" w:cs="Arial"/>
                <w:sz w:val="16"/>
                <w:szCs w:val="16"/>
                <w:lang w:val="es-MX"/>
              </w:rPr>
              <w:t>Medio circundante</w:t>
            </w:r>
          </w:p>
        </w:tc>
        <w:tc>
          <w:tcPr>
            <w:tcW w:w="4788" w:type="dxa"/>
          </w:tcPr>
          <w:p w:rsidR="00190C94" w:rsidRPr="00DB3D2C" w:rsidRDefault="00FF4DE1"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4.26 </w:t>
            </w:r>
            <w:r w:rsidRPr="00DB3D2C">
              <w:rPr>
                <w:rFonts w:ascii="Verdana" w:hAnsi="Verdana" w:cs="Arial"/>
                <w:sz w:val="16"/>
                <w:szCs w:val="16"/>
                <w:lang w:val="en-US"/>
              </w:rPr>
              <w:t>Surrounding environment</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Se refiere al medio que se encuentra en la cámara de aire que rodea a los compartimentos del calorímetro tipo ambiente balanceado.</w:t>
            </w:r>
          </w:p>
        </w:tc>
        <w:tc>
          <w:tcPr>
            <w:tcW w:w="4788" w:type="dxa"/>
          </w:tcPr>
          <w:p w:rsidR="00190C94" w:rsidRPr="00DB3D2C" w:rsidRDefault="00FF4DE1" w:rsidP="00BB0043">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It refers to the environment that is found in the air chamber that surrounds the compartments of the calorimeter of </w:t>
            </w:r>
            <w:r w:rsidR="00C06C67" w:rsidRPr="00DB3D2C">
              <w:rPr>
                <w:rFonts w:ascii="Verdana" w:hAnsi="Verdana" w:cs="Arial"/>
                <w:sz w:val="16"/>
                <w:szCs w:val="16"/>
                <w:lang w:val="en-US"/>
              </w:rPr>
              <w:t>a balanced environment type.</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4.27 </w:t>
            </w:r>
            <w:r w:rsidRPr="00BB0043">
              <w:rPr>
                <w:rFonts w:ascii="Verdana" w:hAnsi="Verdana" w:cs="Arial"/>
                <w:sz w:val="16"/>
                <w:szCs w:val="16"/>
                <w:lang w:val="es-MX"/>
              </w:rPr>
              <w:t>Operación continua</w:t>
            </w:r>
          </w:p>
        </w:tc>
        <w:tc>
          <w:tcPr>
            <w:tcW w:w="4788" w:type="dxa"/>
          </w:tcPr>
          <w:p w:rsidR="00190C94" w:rsidRPr="00DB3D2C" w:rsidRDefault="00C06C67"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4.27 </w:t>
            </w:r>
            <w:r w:rsidRPr="00DB3D2C">
              <w:rPr>
                <w:rFonts w:ascii="Verdana" w:hAnsi="Verdana" w:cs="Arial"/>
                <w:sz w:val="16"/>
                <w:szCs w:val="16"/>
                <w:lang w:val="en-US"/>
              </w:rPr>
              <w:t>Continuous operation</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la operación bajo carga normal o de acuerdo con las condiciones de descarga térmica adecuada durante un periodo ilimitado.</w:t>
            </w:r>
          </w:p>
        </w:tc>
        <w:tc>
          <w:tcPr>
            <w:tcW w:w="4788" w:type="dxa"/>
          </w:tcPr>
          <w:p w:rsidR="00190C94" w:rsidRPr="00DB3D2C" w:rsidRDefault="00C06C67" w:rsidP="00C06C67">
            <w:pPr>
              <w:pStyle w:val="Texto"/>
              <w:spacing w:after="92"/>
              <w:ind w:firstLine="0"/>
              <w:rPr>
                <w:rFonts w:ascii="Verdana" w:hAnsi="Verdana" w:cs="Arial"/>
                <w:sz w:val="16"/>
                <w:szCs w:val="16"/>
                <w:lang w:val="en-US"/>
              </w:rPr>
            </w:pPr>
            <w:r w:rsidRPr="00DB3D2C">
              <w:rPr>
                <w:rFonts w:ascii="Verdana" w:hAnsi="Verdana" w:cs="Arial"/>
                <w:sz w:val="16"/>
                <w:szCs w:val="16"/>
                <w:lang w:val="en-US"/>
              </w:rPr>
              <w:t>It is the operation under normal load or in accordance with the conditions of adequate thermal discharge during an unlimited period.</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b/>
                <w:sz w:val="16"/>
                <w:szCs w:val="16"/>
                <w:lang w:val="es-MX"/>
              </w:rPr>
              <w:t xml:space="preserve">4.28 </w:t>
            </w:r>
            <w:r w:rsidRPr="00BB0043">
              <w:rPr>
                <w:rFonts w:ascii="Verdana" w:hAnsi="Verdana" w:cs="Arial"/>
                <w:sz w:val="16"/>
                <w:szCs w:val="16"/>
                <w:lang w:val="es-MX"/>
              </w:rPr>
              <w:t>Operación intermitente</w:t>
            </w:r>
          </w:p>
        </w:tc>
        <w:tc>
          <w:tcPr>
            <w:tcW w:w="4788" w:type="dxa"/>
          </w:tcPr>
          <w:p w:rsidR="00190C94" w:rsidRPr="00DB3D2C" w:rsidRDefault="00C06C67"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4.28 </w:t>
            </w:r>
            <w:r w:rsidRPr="00DB3D2C">
              <w:rPr>
                <w:rFonts w:ascii="Verdana" w:hAnsi="Verdana" w:cs="Arial"/>
                <w:sz w:val="16"/>
                <w:szCs w:val="16"/>
                <w:lang w:val="en-US"/>
              </w:rPr>
              <w:t>Intermittent operation</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 la operación de una serie de ciclos idénticos especificados, estando cada ciclo compuesto de un periodo de operación bajo carga normal, o de acuerdo con las condiciones de descarga térmica adecuada, seguido por un periodo de reposo con el aparato trabajando a carga mínima o totalmente desconectado.</w:t>
            </w:r>
          </w:p>
        </w:tc>
        <w:tc>
          <w:tcPr>
            <w:tcW w:w="4788" w:type="dxa"/>
          </w:tcPr>
          <w:p w:rsidR="00190C94" w:rsidRPr="00DB3D2C" w:rsidRDefault="00C06C67" w:rsidP="00C06C67">
            <w:pPr>
              <w:pStyle w:val="Texto"/>
              <w:spacing w:after="92"/>
              <w:ind w:firstLine="0"/>
              <w:rPr>
                <w:rFonts w:ascii="Verdana" w:hAnsi="Verdana" w:cs="Arial"/>
                <w:sz w:val="16"/>
                <w:szCs w:val="16"/>
                <w:lang w:val="en-US"/>
              </w:rPr>
            </w:pPr>
            <w:r w:rsidRPr="00DB3D2C">
              <w:rPr>
                <w:rFonts w:ascii="Verdana" w:hAnsi="Verdana" w:cs="Arial"/>
                <w:sz w:val="16"/>
                <w:szCs w:val="16"/>
                <w:lang w:val="en-US"/>
              </w:rPr>
              <w:t>It is the operation of a series of specified identical cycles, being each cycle composed of a period under normal load, or in accordance with the conditions of adequate thermal discharge, followed by a resting period with the unit working at minimal load or totally disconnected.</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rPr>
            </w:pPr>
            <w:r w:rsidRPr="00BB0043">
              <w:rPr>
                <w:rFonts w:ascii="Verdana" w:hAnsi="Verdana" w:cs="Arial"/>
                <w:b/>
                <w:sz w:val="16"/>
                <w:szCs w:val="16"/>
              </w:rPr>
              <w:t xml:space="preserve">4.29 </w:t>
            </w:r>
            <w:r w:rsidRPr="00BB0043">
              <w:rPr>
                <w:rFonts w:ascii="Verdana" w:hAnsi="Verdana" w:cs="Arial"/>
                <w:sz w:val="16"/>
                <w:szCs w:val="16"/>
              </w:rPr>
              <w:t>Ranura lateral</w:t>
            </w:r>
          </w:p>
        </w:tc>
        <w:tc>
          <w:tcPr>
            <w:tcW w:w="4788" w:type="dxa"/>
          </w:tcPr>
          <w:p w:rsidR="00190C94" w:rsidRPr="00DB3D2C" w:rsidRDefault="004B17D4" w:rsidP="00BB0043">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4.29 </w:t>
            </w:r>
            <w:r w:rsidRPr="00DB3D2C">
              <w:rPr>
                <w:rFonts w:ascii="Verdana" w:hAnsi="Verdana" w:cs="Arial"/>
                <w:sz w:val="16"/>
                <w:szCs w:val="16"/>
                <w:lang w:val="en-US"/>
              </w:rPr>
              <w:t>Lateral slot</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Son las ranuras que se ubican en la parte exterior del costado del gabinete del acondicionador. Su finalidad es la de mejorar la circulación del aire en la parte del condensador. El aparato que no tiene ranuras laterales está diseñado para instalarse a través de una pared, a diferencia del que cuenta con ellas, el cual se coloca en una ventana.</w:t>
            </w:r>
          </w:p>
        </w:tc>
        <w:tc>
          <w:tcPr>
            <w:tcW w:w="4788" w:type="dxa"/>
          </w:tcPr>
          <w:p w:rsidR="00190C94" w:rsidRPr="00DB3D2C" w:rsidRDefault="004B17D4" w:rsidP="004B17D4">
            <w:pPr>
              <w:pStyle w:val="Texto"/>
              <w:spacing w:after="92"/>
              <w:ind w:firstLine="0"/>
              <w:rPr>
                <w:rFonts w:ascii="Verdana" w:hAnsi="Verdana" w:cs="Arial"/>
                <w:sz w:val="16"/>
                <w:szCs w:val="16"/>
                <w:lang w:val="en-US"/>
              </w:rPr>
            </w:pPr>
            <w:r w:rsidRPr="00DB3D2C">
              <w:rPr>
                <w:rFonts w:ascii="Verdana" w:hAnsi="Verdana" w:cs="Arial"/>
                <w:sz w:val="16"/>
                <w:szCs w:val="16"/>
                <w:lang w:val="en-US"/>
              </w:rPr>
              <w:t xml:space="preserve">These are the slots that are located on the flank of the side of the air conditioner cabinet. Its purpose is to improve the air circulation at the condenser. The unit that does not have lateral slots is designed to be installed through a wall, opposed to a unit that does have lateral slots, that is meant to be installed in a window. </w:t>
            </w:r>
          </w:p>
        </w:tc>
      </w:tr>
      <w:tr w:rsidR="00190C94" w:rsidRPr="00BB0043" w:rsidTr="00DB3D2C">
        <w:tc>
          <w:tcPr>
            <w:tcW w:w="4788" w:type="dxa"/>
          </w:tcPr>
          <w:p w:rsidR="00190C94" w:rsidRPr="00BB0043" w:rsidRDefault="00190C94" w:rsidP="00BB0043">
            <w:pPr>
              <w:pStyle w:val="Texto"/>
              <w:spacing w:after="92"/>
              <w:ind w:firstLine="0"/>
              <w:rPr>
                <w:rFonts w:ascii="Verdana" w:hAnsi="Verdana" w:cs="Arial"/>
                <w:sz w:val="16"/>
                <w:szCs w:val="16"/>
              </w:rPr>
            </w:pPr>
            <w:r w:rsidRPr="00BB0043">
              <w:rPr>
                <w:rFonts w:ascii="Verdana" w:hAnsi="Verdana" w:cs="Arial"/>
                <w:b/>
                <w:sz w:val="16"/>
                <w:szCs w:val="16"/>
              </w:rPr>
              <w:t xml:space="preserve">4.30 </w:t>
            </w:r>
            <w:r w:rsidRPr="00BB0043">
              <w:rPr>
                <w:rFonts w:ascii="Verdana" w:hAnsi="Verdana" w:cs="Arial"/>
                <w:sz w:val="16"/>
                <w:szCs w:val="16"/>
              </w:rPr>
              <w:t>Relación de Eficiencia Energética (REE)</w:t>
            </w:r>
          </w:p>
        </w:tc>
        <w:tc>
          <w:tcPr>
            <w:tcW w:w="4788" w:type="dxa"/>
          </w:tcPr>
          <w:p w:rsidR="004B17D4" w:rsidRPr="00DB3D2C" w:rsidRDefault="004B17D4" w:rsidP="004B17D4">
            <w:pPr>
              <w:pStyle w:val="Texto"/>
              <w:spacing w:after="92"/>
              <w:ind w:firstLine="0"/>
              <w:rPr>
                <w:rFonts w:ascii="Verdana" w:hAnsi="Verdana" w:cs="Arial"/>
                <w:b/>
                <w:sz w:val="16"/>
                <w:szCs w:val="16"/>
                <w:lang w:val="en-US"/>
              </w:rPr>
            </w:pPr>
            <w:r w:rsidRPr="00DB3D2C">
              <w:rPr>
                <w:rFonts w:ascii="Verdana" w:hAnsi="Verdana" w:cs="Arial"/>
                <w:b/>
                <w:sz w:val="16"/>
                <w:szCs w:val="16"/>
                <w:lang w:val="en-US"/>
              </w:rPr>
              <w:t xml:space="preserve">4.30 </w:t>
            </w:r>
            <w:r w:rsidR="00DB3D2C">
              <w:rPr>
                <w:rFonts w:ascii="Verdana" w:hAnsi="Verdana" w:cs="Arial"/>
                <w:sz w:val="16"/>
                <w:szCs w:val="16"/>
                <w:lang w:val="en-US"/>
              </w:rPr>
              <w:t>Energy Efficiency Ratio (EER)</w:t>
            </w:r>
          </w:p>
        </w:tc>
      </w:tr>
      <w:tr w:rsidR="00190C94" w:rsidRPr="00061F2B" w:rsidTr="00DB3D2C">
        <w:tc>
          <w:tcPr>
            <w:tcW w:w="4788" w:type="dxa"/>
          </w:tcPr>
          <w:p w:rsidR="00190C94" w:rsidRPr="00BB0043" w:rsidRDefault="00190C94" w:rsidP="00BB0043">
            <w:pPr>
              <w:pStyle w:val="Texto"/>
              <w:spacing w:after="92"/>
              <w:ind w:firstLine="0"/>
              <w:rPr>
                <w:rFonts w:ascii="Verdana" w:hAnsi="Verdana" w:cs="Arial"/>
                <w:sz w:val="16"/>
                <w:szCs w:val="16"/>
                <w:lang w:val="es-MX"/>
              </w:rPr>
            </w:pPr>
            <w:r w:rsidRPr="00BB0043">
              <w:rPr>
                <w:rFonts w:ascii="Verdana" w:hAnsi="Verdana" w:cs="Arial"/>
                <w:sz w:val="16"/>
                <w:szCs w:val="16"/>
                <w:lang w:val="es-MX"/>
              </w:rPr>
              <w:t>Especifica la eficiencia energética de un acondicionador de aire tipo cuarto y se determina dividiendo el valor del efecto neto de enfriamiento en el lado interno, en W, entre el valor de la potencia eléctrica de entrada, en W, estos dos valores se obtienen de la prueba de eficiencia energética en un calorímetro de cuarto y se expresa en W/W.</w:t>
            </w:r>
          </w:p>
        </w:tc>
        <w:tc>
          <w:tcPr>
            <w:tcW w:w="4788" w:type="dxa"/>
          </w:tcPr>
          <w:p w:rsidR="00190C94" w:rsidRPr="00DB3D2C" w:rsidRDefault="004B17D4" w:rsidP="004B17D4">
            <w:pPr>
              <w:pStyle w:val="Texto"/>
              <w:spacing w:after="92"/>
              <w:ind w:firstLine="0"/>
              <w:rPr>
                <w:rFonts w:ascii="Verdana" w:hAnsi="Verdana" w:cs="Arial"/>
                <w:sz w:val="16"/>
                <w:szCs w:val="16"/>
                <w:lang w:val="en-US"/>
              </w:rPr>
            </w:pPr>
            <w:r w:rsidRPr="00DB3D2C">
              <w:rPr>
                <w:rFonts w:ascii="Verdana" w:hAnsi="Verdana" w:cs="Arial"/>
                <w:sz w:val="16"/>
                <w:szCs w:val="16"/>
                <w:lang w:val="en-US"/>
              </w:rPr>
              <w:t>Specifies the energy efficiency of a room type air conditioner and it is determined by dividing the value of the net cooling effect in it</w:t>
            </w:r>
            <w:r w:rsidR="00DB1D41" w:rsidRPr="00DB3D2C">
              <w:rPr>
                <w:rFonts w:ascii="Verdana" w:hAnsi="Verdana" w:cs="Arial"/>
                <w:sz w:val="16"/>
                <w:szCs w:val="16"/>
                <w:lang w:val="en-US"/>
              </w:rPr>
              <w:t>s</w:t>
            </w:r>
            <w:r w:rsidRPr="00DB3D2C">
              <w:rPr>
                <w:rFonts w:ascii="Verdana" w:hAnsi="Verdana" w:cs="Arial"/>
                <w:sz w:val="16"/>
                <w:szCs w:val="16"/>
                <w:lang w:val="en-US"/>
              </w:rPr>
              <w:t xml:space="preserve"> internal side, in W, </w:t>
            </w:r>
            <w:r w:rsidR="00DB1D41" w:rsidRPr="00DB3D2C">
              <w:rPr>
                <w:rFonts w:ascii="Verdana" w:hAnsi="Verdana" w:cs="Arial"/>
                <w:sz w:val="16"/>
                <w:szCs w:val="16"/>
                <w:lang w:val="en-US"/>
              </w:rPr>
              <w:t xml:space="preserve">by the value of the electrical power input , in W, these two values are obtained from the energy efficiency test in a room calorimeter and it is expressed in W/W. </w:t>
            </w:r>
          </w:p>
        </w:tc>
      </w:tr>
      <w:tr w:rsidR="00190C94" w:rsidRPr="00BB0043" w:rsidTr="00DB3D2C">
        <w:tc>
          <w:tcPr>
            <w:tcW w:w="4788" w:type="dxa"/>
          </w:tcPr>
          <w:p w:rsidR="00190C94" w:rsidRPr="00BB0043" w:rsidRDefault="00190C94" w:rsidP="00BB0043">
            <w:pPr>
              <w:pStyle w:val="Texto"/>
              <w:spacing w:line="222" w:lineRule="exact"/>
              <w:ind w:firstLine="0"/>
              <w:rPr>
                <w:rFonts w:ascii="Verdana" w:hAnsi="Verdana" w:cs="Arial"/>
                <w:sz w:val="16"/>
                <w:szCs w:val="16"/>
              </w:rPr>
            </w:pPr>
            <w:r w:rsidRPr="00BB0043">
              <w:rPr>
                <w:rFonts w:ascii="Verdana" w:hAnsi="Verdana" w:cs="Arial"/>
                <w:b/>
                <w:sz w:val="16"/>
                <w:szCs w:val="16"/>
              </w:rPr>
              <w:t xml:space="preserve">4.31 </w:t>
            </w:r>
            <w:r w:rsidRPr="00BB0043">
              <w:rPr>
                <w:rFonts w:ascii="Verdana" w:hAnsi="Verdana" w:cs="Arial"/>
                <w:sz w:val="16"/>
                <w:szCs w:val="16"/>
              </w:rPr>
              <w:t>Tensión de seguridad extrabaja</w:t>
            </w:r>
          </w:p>
        </w:tc>
        <w:tc>
          <w:tcPr>
            <w:tcW w:w="4788" w:type="dxa"/>
          </w:tcPr>
          <w:p w:rsidR="00190C94" w:rsidRPr="00DB3D2C" w:rsidRDefault="00DB1D41" w:rsidP="00BB0043">
            <w:pPr>
              <w:pStyle w:val="Texto"/>
              <w:spacing w:line="222" w:lineRule="exact"/>
              <w:ind w:firstLine="0"/>
              <w:rPr>
                <w:rFonts w:ascii="Verdana" w:hAnsi="Verdana" w:cs="Arial"/>
                <w:b/>
                <w:sz w:val="16"/>
                <w:szCs w:val="16"/>
                <w:lang w:val="en-US"/>
              </w:rPr>
            </w:pPr>
            <w:r w:rsidRPr="00DB3D2C">
              <w:rPr>
                <w:rFonts w:ascii="Verdana" w:hAnsi="Verdana" w:cs="Arial"/>
                <w:b/>
                <w:sz w:val="16"/>
                <w:szCs w:val="16"/>
                <w:lang w:val="en-US"/>
              </w:rPr>
              <w:t xml:space="preserve">4.31 </w:t>
            </w:r>
            <w:r w:rsidR="00DB3D2C">
              <w:rPr>
                <w:rFonts w:ascii="Verdana" w:hAnsi="Verdana" w:cs="Arial"/>
                <w:sz w:val="16"/>
                <w:szCs w:val="16"/>
                <w:lang w:val="en-US"/>
              </w:rPr>
              <w:t>Extra low</w:t>
            </w:r>
            <w:r w:rsidRPr="00DB3D2C">
              <w:rPr>
                <w:rFonts w:ascii="Verdana" w:hAnsi="Verdana" w:cs="Arial"/>
                <w:sz w:val="16"/>
                <w:szCs w:val="16"/>
                <w:lang w:val="en-US"/>
              </w:rPr>
              <w:t xml:space="preserve"> safety voltage</w:t>
            </w:r>
          </w:p>
        </w:tc>
      </w:tr>
      <w:tr w:rsidR="00190C94" w:rsidRPr="00061F2B" w:rsidTr="00DB3D2C">
        <w:tc>
          <w:tcPr>
            <w:tcW w:w="4788" w:type="dxa"/>
          </w:tcPr>
          <w:p w:rsidR="00190C94" w:rsidRPr="00BB0043" w:rsidRDefault="00190C94"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Es una tensión nominal entre conductores y entre conductores y tierra que no exceda de 42 V o en caso de circuitos trifásicos que no excedan de 24 V entre conductores y neutro, la tensión sin carga del circuito que no exceda de 50 V y 29 V, respectivamente.</w:t>
            </w:r>
          </w:p>
        </w:tc>
        <w:tc>
          <w:tcPr>
            <w:tcW w:w="4788" w:type="dxa"/>
          </w:tcPr>
          <w:p w:rsidR="00190C94" w:rsidRPr="00DB3D2C" w:rsidRDefault="00DB1D41" w:rsidP="00BB0043">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It is a nominal voltage between conductors and between conductors and ground, not to exceed 42 V or in the case of three phase circuits, not to exceed 24 V between conductor and neutral, the voltage without circuit load must not exceed 50 V and 29 V, respectively.</w:t>
            </w:r>
          </w:p>
        </w:tc>
      </w:tr>
      <w:tr w:rsidR="00190C94" w:rsidRPr="00061F2B" w:rsidTr="00DB3D2C">
        <w:tc>
          <w:tcPr>
            <w:tcW w:w="4788" w:type="dxa"/>
          </w:tcPr>
          <w:p w:rsidR="00190C94" w:rsidRPr="00BB0043" w:rsidRDefault="00190C94"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Cuando una tensión de seguridad extrabaja se obtiene de una fuente principal con tensión más elevada, la obtención se hace a través de un transformador de seguridad o convertidor de devanados separados. Los límites de tensión están basados en la suposición de que el transformador de seguridad está alimentado a su tensión nominal.</w:t>
            </w:r>
          </w:p>
        </w:tc>
        <w:tc>
          <w:tcPr>
            <w:tcW w:w="4788" w:type="dxa"/>
          </w:tcPr>
          <w:p w:rsidR="00190C94" w:rsidRPr="00DB3D2C" w:rsidRDefault="00DB1D41" w:rsidP="00DB3D2C">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When an </w:t>
            </w:r>
            <w:r w:rsidR="00DB3D2C">
              <w:rPr>
                <w:rFonts w:ascii="Verdana" w:hAnsi="Verdana" w:cs="Arial"/>
                <w:sz w:val="16"/>
                <w:szCs w:val="16"/>
                <w:lang w:val="en-US"/>
              </w:rPr>
              <w:t>extra low</w:t>
            </w:r>
            <w:r w:rsidRPr="00DB3D2C">
              <w:rPr>
                <w:rFonts w:ascii="Verdana" w:hAnsi="Verdana" w:cs="Arial"/>
                <w:sz w:val="16"/>
                <w:szCs w:val="16"/>
                <w:lang w:val="en-US"/>
              </w:rPr>
              <w:t xml:space="preserve"> safety voltage is obtained from a principal source with a higher voltage, the obtainment is </w:t>
            </w:r>
            <w:r w:rsidR="00031361" w:rsidRPr="00DB3D2C">
              <w:rPr>
                <w:rFonts w:ascii="Verdana" w:hAnsi="Verdana" w:cs="Arial"/>
                <w:sz w:val="16"/>
                <w:szCs w:val="16"/>
                <w:lang w:val="en-US"/>
              </w:rPr>
              <w:t>achieved</w:t>
            </w:r>
            <w:r w:rsidRPr="00DB3D2C">
              <w:rPr>
                <w:rFonts w:ascii="Verdana" w:hAnsi="Verdana" w:cs="Arial"/>
                <w:sz w:val="16"/>
                <w:szCs w:val="16"/>
                <w:lang w:val="en-US"/>
              </w:rPr>
              <w:t xml:space="preserve"> through a </w:t>
            </w:r>
            <w:r w:rsidR="00031361" w:rsidRPr="00DB3D2C">
              <w:rPr>
                <w:rFonts w:ascii="Verdana" w:hAnsi="Verdana" w:cs="Arial"/>
                <w:sz w:val="16"/>
                <w:szCs w:val="16"/>
                <w:lang w:val="en-US"/>
              </w:rPr>
              <w:t xml:space="preserve">safety transformer or a separate winding converter. The voltage limits are based on the assumption that the safety transformer is </w:t>
            </w:r>
            <w:r w:rsidR="00DB3D2C">
              <w:rPr>
                <w:rFonts w:ascii="Verdana" w:hAnsi="Verdana" w:cs="Arial"/>
                <w:sz w:val="16"/>
                <w:szCs w:val="16"/>
                <w:lang w:val="en-US"/>
              </w:rPr>
              <w:t>supplied</w:t>
            </w:r>
            <w:r w:rsidR="00031361" w:rsidRPr="00DB3D2C">
              <w:rPr>
                <w:rFonts w:ascii="Verdana" w:hAnsi="Verdana" w:cs="Arial"/>
                <w:sz w:val="16"/>
                <w:szCs w:val="16"/>
                <w:lang w:val="en-US"/>
              </w:rPr>
              <w:t xml:space="preserve"> at its nominal voltage.</w:t>
            </w:r>
          </w:p>
        </w:tc>
      </w:tr>
      <w:tr w:rsidR="00190C94" w:rsidRPr="00BB0043" w:rsidTr="00DB3D2C">
        <w:tc>
          <w:tcPr>
            <w:tcW w:w="4788" w:type="dxa"/>
          </w:tcPr>
          <w:p w:rsidR="00190C94" w:rsidRPr="00BB0043" w:rsidRDefault="00190C94" w:rsidP="00BB0043">
            <w:pPr>
              <w:pStyle w:val="Texto"/>
              <w:spacing w:line="222" w:lineRule="exact"/>
              <w:ind w:firstLine="0"/>
              <w:rPr>
                <w:rFonts w:ascii="Verdana" w:hAnsi="Verdana" w:cs="Arial"/>
                <w:sz w:val="16"/>
                <w:szCs w:val="16"/>
              </w:rPr>
            </w:pPr>
            <w:r w:rsidRPr="00BB0043">
              <w:rPr>
                <w:rFonts w:ascii="Verdana" w:hAnsi="Verdana" w:cs="Arial"/>
                <w:b/>
                <w:sz w:val="16"/>
                <w:szCs w:val="16"/>
              </w:rPr>
              <w:t xml:space="preserve">4.32 </w:t>
            </w:r>
            <w:r w:rsidRPr="00BB0043">
              <w:rPr>
                <w:rFonts w:ascii="Verdana" w:hAnsi="Verdana" w:cs="Arial"/>
                <w:sz w:val="16"/>
                <w:szCs w:val="16"/>
              </w:rPr>
              <w:t>Tensión nominal</w:t>
            </w:r>
          </w:p>
        </w:tc>
        <w:tc>
          <w:tcPr>
            <w:tcW w:w="4788" w:type="dxa"/>
          </w:tcPr>
          <w:p w:rsidR="00190C94" w:rsidRPr="00DB3D2C" w:rsidRDefault="00031361" w:rsidP="00BB0043">
            <w:pPr>
              <w:pStyle w:val="Texto"/>
              <w:spacing w:line="222" w:lineRule="exact"/>
              <w:ind w:firstLine="0"/>
              <w:rPr>
                <w:rFonts w:ascii="Verdana" w:hAnsi="Verdana" w:cs="Arial"/>
                <w:b/>
                <w:sz w:val="16"/>
                <w:szCs w:val="16"/>
                <w:lang w:val="en-US"/>
              </w:rPr>
            </w:pPr>
            <w:r w:rsidRPr="00DB3D2C">
              <w:rPr>
                <w:rFonts w:ascii="Verdana" w:hAnsi="Verdana" w:cs="Arial"/>
                <w:b/>
                <w:sz w:val="16"/>
                <w:szCs w:val="16"/>
                <w:lang w:val="en-US"/>
              </w:rPr>
              <w:t xml:space="preserve">4.32 </w:t>
            </w:r>
            <w:r w:rsidRPr="00DB3D2C">
              <w:rPr>
                <w:rFonts w:ascii="Verdana" w:hAnsi="Verdana" w:cs="Arial"/>
                <w:sz w:val="16"/>
                <w:szCs w:val="16"/>
                <w:lang w:val="en-US"/>
              </w:rPr>
              <w:t>Nominal voltage</w:t>
            </w:r>
          </w:p>
        </w:tc>
      </w:tr>
      <w:tr w:rsidR="00190C94" w:rsidRPr="00061F2B" w:rsidTr="00DB3D2C">
        <w:tc>
          <w:tcPr>
            <w:tcW w:w="4788" w:type="dxa"/>
          </w:tcPr>
          <w:p w:rsidR="00190C94" w:rsidRPr="00BB0043" w:rsidRDefault="00190C94"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Es el valor de la tensión o intervalo de tensiones de la red eléctrica que el fabricante asigna al aparato para su alimentación y operación.</w:t>
            </w:r>
          </w:p>
        </w:tc>
        <w:tc>
          <w:tcPr>
            <w:tcW w:w="4788" w:type="dxa"/>
          </w:tcPr>
          <w:p w:rsidR="00190C94" w:rsidRPr="00DB3D2C" w:rsidRDefault="00031361" w:rsidP="00DB3D2C">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Is the value of the voltage or voltage intervals from the electrical grid that the manufacturer assigns to the unit for its </w:t>
            </w:r>
            <w:r w:rsidR="00DB3D2C">
              <w:rPr>
                <w:rFonts w:ascii="Verdana" w:hAnsi="Verdana" w:cs="Arial"/>
                <w:sz w:val="16"/>
                <w:szCs w:val="16"/>
                <w:lang w:val="en-US"/>
              </w:rPr>
              <w:t>power supply</w:t>
            </w:r>
            <w:r w:rsidRPr="00DB3D2C">
              <w:rPr>
                <w:rFonts w:ascii="Verdana" w:hAnsi="Verdana" w:cs="Arial"/>
                <w:sz w:val="16"/>
                <w:szCs w:val="16"/>
                <w:lang w:val="en-US"/>
              </w:rPr>
              <w:t xml:space="preserve"> and operation.</w:t>
            </w:r>
          </w:p>
        </w:tc>
      </w:tr>
      <w:tr w:rsidR="00190C94" w:rsidRPr="00BB0043" w:rsidTr="00DB3D2C">
        <w:tc>
          <w:tcPr>
            <w:tcW w:w="4788" w:type="dxa"/>
          </w:tcPr>
          <w:p w:rsidR="00190C94" w:rsidRPr="00BB0043" w:rsidRDefault="00190C94" w:rsidP="00BB0043">
            <w:pPr>
              <w:pStyle w:val="Texto"/>
              <w:spacing w:line="222" w:lineRule="exact"/>
              <w:ind w:firstLine="0"/>
              <w:rPr>
                <w:rFonts w:ascii="Verdana" w:hAnsi="Verdana" w:cs="Arial"/>
                <w:sz w:val="16"/>
                <w:szCs w:val="16"/>
              </w:rPr>
            </w:pPr>
            <w:r w:rsidRPr="00BB0043">
              <w:rPr>
                <w:rFonts w:ascii="Verdana" w:hAnsi="Verdana" w:cs="Arial"/>
                <w:b/>
                <w:sz w:val="16"/>
                <w:szCs w:val="16"/>
              </w:rPr>
              <w:t xml:space="preserve">4.33 </w:t>
            </w:r>
            <w:r w:rsidRPr="00BB0043">
              <w:rPr>
                <w:rFonts w:ascii="Verdana" w:hAnsi="Verdana" w:cs="Arial"/>
                <w:sz w:val="16"/>
                <w:szCs w:val="16"/>
              </w:rPr>
              <w:t>Termostato</w:t>
            </w:r>
          </w:p>
        </w:tc>
        <w:tc>
          <w:tcPr>
            <w:tcW w:w="4788" w:type="dxa"/>
          </w:tcPr>
          <w:p w:rsidR="00190C94" w:rsidRPr="00DB3D2C" w:rsidRDefault="00031361" w:rsidP="00BB0043">
            <w:pPr>
              <w:pStyle w:val="Texto"/>
              <w:spacing w:line="222" w:lineRule="exact"/>
              <w:ind w:firstLine="0"/>
              <w:rPr>
                <w:rFonts w:ascii="Verdana" w:hAnsi="Verdana" w:cs="Arial"/>
                <w:b/>
                <w:sz w:val="16"/>
                <w:szCs w:val="16"/>
                <w:lang w:val="en-US"/>
              </w:rPr>
            </w:pPr>
            <w:r w:rsidRPr="00DB3D2C">
              <w:rPr>
                <w:rFonts w:ascii="Verdana" w:hAnsi="Verdana" w:cs="Arial"/>
                <w:b/>
                <w:sz w:val="16"/>
                <w:szCs w:val="16"/>
                <w:lang w:val="en-US"/>
              </w:rPr>
              <w:t xml:space="preserve">4.33 </w:t>
            </w:r>
            <w:r w:rsidRPr="00DB3D2C">
              <w:rPr>
                <w:rFonts w:ascii="Verdana" w:hAnsi="Verdana" w:cs="Arial"/>
                <w:sz w:val="16"/>
                <w:szCs w:val="16"/>
                <w:lang w:val="en-US"/>
              </w:rPr>
              <w:t>Thermostat</w:t>
            </w:r>
          </w:p>
        </w:tc>
      </w:tr>
      <w:tr w:rsidR="00190C94" w:rsidRPr="00061F2B" w:rsidTr="00DB3D2C">
        <w:tc>
          <w:tcPr>
            <w:tcW w:w="4788" w:type="dxa"/>
          </w:tcPr>
          <w:p w:rsidR="00190C94" w:rsidRPr="00BB0043" w:rsidRDefault="00190C94"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Es un dispositivo sensible a la temperatura, cuya temperatura de operación puede ser fija o ajustable y que en uso normal conserva la temperatura de un aparato o partes de él dentro de ciertos límites, abriendo y cerrando un circuito automáticamente.</w:t>
            </w:r>
          </w:p>
        </w:tc>
        <w:tc>
          <w:tcPr>
            <w:tcW w:w="4788" w:type="dxa"/>
          </w:tcPr>
          <w:p w:rsidR="00190C94" w:rsidRPr="00DB3D2C" w:rsidRDefault="00031361" w:rsidP="00031361">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 xml:space="preserve">It is a device that senses temperature, in which the temperature can be fixed or adjustable and that at its normal use, maintains the temperature of the unit or parts within the unit at certain limits, opening and closing a circuit automatically. </w:t>
            </w:r>
          </w:p>
        </w:tc>
      </w:tr>
      <w:tr w:rsidR="00190C94" w:rsidRPr="00BB0043" w:rsidTr="00DB3D2C">
        <w:tc>
          <w:tcPr>
            <w:tcW w:w="4788" w:type="dxa"/>
          </w:tcPr>
          <w:p w:rsidR="00190C94" w:rsidRPr="00BB0043" w:rsidRDefault="00190C94" w:rsidP="00BB0043">
            <w:pPr>
              <w:pStyle w:val="Texto"/>
              <w:spacing w:line="222" w:lineRule="exact"/>
              <w:ind w:firstLine="0"/>
              <w:rPr>
                <w:rFonts w:ascii="Verdana" w:hAnsi="Verdana" w:cs="Arial"/>
                <w:b/>
                <w:sz w:val="16"/>
                <w:szCs w:val="16"/>
                <w:lang w:val="es-MX"/>
              </w:rPr>
            </w:pPr>
            <w:r w:rsidRPr="00BB0043">
              <w:rPr>
                <w:rFonts w:ascii="Verdana" w:hAnsi="Verdana" w:cs="Arial"/>
                <w:b/>
                <w:sz w:val="16"/>
                <w:szCs w:val="16"/>
                <w:lang w:val="es-MX"/>
              </w:rPr>
              <w:t>5. Clasificación</w:t>
            </w:r>
          </w:p>
        </w:tc>
        <w:tc>
          <w:tcPr>
            <w:tcW w:w="4788" w:type="dxa"/>
          </w:tcPr>
          <w:p w:rsidR="00190C94" w:rsidRPr="00DB3D2C" w:rsidRDefault="00992B35" w:rsidP="00BB0043">
            <w:pPr>
              <w:pStyle w:val="Texto"/>
              <w:spacing w:line="222" w:lineRule="exact"/>
              <w:ind w:firstLine="0"/>
              <w:rPr>
                <w:rFonts w:ascii="Verdana" w:hAnsi="Verdana" w:cs="Arial"/>
                <w:b/>
                <w:sz w:val="16"/>
                <w:szCs w:val="16"/>
                <w:lang w:val="en-US"/>
              </w:rPr>
            </w:pPr>
            <w:r w:rsidRPr="00DB3D2C">
              <w:rPr>
                <w:rFonts w:ascii="Verdana" w:hAnsi="Verdana" w:cs="Arial"/>
                <w:b/>
                <w:sz w:val="16"/>
                <w:szCs w:val="16"/>
                <w:lang w:val="en-US"/>
              </w:rPr>
              <w:t xml:space="preserve">5. </w:t>
            </w:r>
            <w:r w:rsidRPr="00DB3D2C">
              <w:rPr>
                <w:rFonts w:ascii="Verdana" w:hAnsi="Verdana" w:cs="Arial"/>
                <w:b/>
                <w:bCs/>
                <w:sz w:val="16"/>
                <w:szCs w:val="16"/>
                <w:lang w:val="en-US"/>
              </w:rPr>
              <w:t>Classification</w:t>
            </w:r>
          </w:p>
        </w:tc>
      </w:tr>
      <w:tr w:rsidR="00190C94" w:rsidRPr="00061F2B" w:rsidTr="00DB3D2C">
        <w:tc>
          <w:tcPr>
            <w:tcW w:w="4788" w:type="dxa"/>
          </w:tcPr>
          <w:p w:rsidR="00190C94" w:rsidRPr="00BB0043" w:rsidRDefault="00190C94"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Los acondicionadores de aire tipo cuarto con o sin calefacción se clasifican, por su capacidad de enfriamiento en Watts térmicos y sus características específicas de diseño, como sigue:</w:t>
            </w:r>
          </w:p>
        </w:tc>
        <w:tc>
          <w:tcPr>
            <w:tcW w:w="4788" w:type="dxa"/>
          </w:tcPr>
          <w:p w:rsidR="00190C94" w:rsidRPr="00DB3D2C" w:rsidRDefault="00992B35" w:rsidP="00992B35">
            <w:pPr>
              <w:pStyle w:val="Texto"/>
              <w:spacing w:line="222" w:lineRule="exact"/>
              <w:ind w:firstLine="0"/>
              <w:rPr>
                <w:rFonts w:ascii="Verdana" w:hAnsi="Verdana" w:cs="Arial"/>
                <w:sz w:val="16"/>
                <w:szCs w:val="16"/>
                <w:lang w:val="en-US"/>
              </w:rPr>
            </w:pPr>
            <w:r w:rsidRPr="00DB3D2C">
              <w:rPr>
                <w:rFonts w:ascii="Verdana" w:hAnsi="Verdana" w:cs="Arial"/>
                <w:sz w:val="16"/>
                <w:szCs w:val="16"/>
                <w:lang w:val="en-US"/>
              </w:rPr>
              <w:t>Room type air conditioners with or without heating capacity are classified, by their cooling capacity in thermal Watts and by their specific design characteristics, as follows:</w:t>
            </w:r>
          </w:p>
        </w:tc>
      </w:tr>
      <w:bookmarkEnd w:id="0"/>
    </w:tbl>
    <w:p w:rsidR="00BB0043" w:rsidRPr="00992B35" w:rsidRDefault="00BB0043" w:rsidP="008F2A43">
      <w:pPr>
        <w:pStyle w:val="Texto"/>
        <w:spacing w:line="222" w:lineRule="exact"/>
        <w:rPr>
          <w:rFonts w:ascii="Verdana" w:hAnsi="Verdana" w:cs="Arial"/>
          <w:sz w:val="16"/>
          <w:szCs w:val="16"/>
          <w:lang w:val="en-US"/>
        </w:rPr>
      </w:pPr>
    </w:p>
    <w:p w:rsidR="00BB0043" w:rsidRPr="00992B35" w:rsidRDefault="00BB0043" w:rsidP="008F2A43">
      <w:pPr>
        <w:pStyle w:val="Texto"/>
        <w:spacing w:line="222" w:lineRule="exact"/>
        <w:rPr>
          <w:rFonts w:ascii="Verdana" w:hAnsi="Verdana" w:cs="Arial"/>
          <w:sz w:val="16"/>
          <w:szCs w:val="16"/>
          <w:lang w:val="en-US"/>
        </w:rPr>
      </w:pPr>
    </w:p>
    <w:tbl>
      <w:tblPr>
        <w:tblW w:w="0" w:type="auto"/>
        <w:tblInd w:w="144" w:type="dxa"/>
        <w:tblLayout w:type="fixed"/>
        <w:tblCellMar>
          <w:left w:w="70" w:type="dxa"/>
          <w:right w:w="70" w:type="dxa"/>
        </w:tblCellMar>
        <w:tblLook w:val="0000" w:firstRow="0" w:lastRow="0" w:firstColumn="0" w:lastColumn="0" w:noHBand="0" w:noVBand="0"/>
      </w:tblPr>
      <w:tblGrid>
        <w:gridCol w:w="3066"/>
        <w:gridCol w:w="2126"/>
        <w:gridCol w:w="3544"/>
      </w:tblGrid>
      <w:tr w:rsidR="000D52D9" w:rsidRPr="00BB0043">
        <w:trPr>
          <w:cantSplit/>
        </w:trPr>
        <w:tc>
          <w:tcPr>
            <w:tcW w:w="3066" w:type="dxa"/>
            <w:tcBorders>
              <w:top w:val="single" w:sz="6" w:space="0" w:color="auto"/>
              <w:left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b/>
                <w:sz w:val="16"/>
                <w:szCs w:val="16"/>
                <w:lang w:val="es-MX"/>
              </w:rPr>
            </w:pPr>
            <w:r w:rsidRPr="00BB0043">
              <w:rPr>
                <w:rFonts w:ascii="Verdana" w:hAnsi="Verdana" w:cs="Arial"/>
                <w:b/>
                <w:sz w:val="16"/>
                <w:szCs w:val="16"/>
                <w:lang w:val="es-MX"/>
              </w:rPr>
              <w:t>TIPO</w:t>
            </w:r>
          </w:p>
        </w:tc>
        <w:tc>
          <w:tcPr>
            <w:tcW w:w="2126" w:type="dxa"/>
            <w:tcBorders>
              <w:top w:val="single" w:sz="6" w:space="0" w:color="auto"/>
              <w:left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b/>
                <w:sz w:val="16"/>
                <w:szCs w:val="16"/>
                <w:lang w:val="es-MX"/>
              </w:rPr>
            </w:pPr>
            <w:r w:rsidRPr="00BB0043">
              <w:rPr>
                <w:rFonts w:ascii="Verdana" w:hAnsi="Verdana" w:cs="Arial"/>
                <w:b/>
                <w:sz w:val="16"/>
                <w:szCs w:val="16"/>
                <w:lang w:val="es-MX"/>
              </w:rPr>
              <w:t>CLASE</w:t>
            </w:r>
          </w:p>
        </w:tc>
        <w:tc>
          <w:tcPr>
            <w:tcW w:w="3544" w:type="dxa"/>
            <w:tcBorders>
              <w:top w:val="single" w:sz="6" w:space="0" w:color="auto"/>
              <w:left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b/>
                <w:sz w:val="16"/>
                <w:szCs w:val="16"/>
                <w:lang w:val="es-MX"/>
              </w:rPr>
            </w:pPr>
            <w:r w:rsidRPr="00BB0043">
              <w:rPr>
                <w:rFonts w:ascii="Verdana" w:hAnsi="Verdana" w:cs="Arial"/>
                <w:b/>
                <w:sz w:val="16"/>
                <w:szCs w:val="16"/>
                <w:lang w:val="es-MX"/>
              </w:rPr>
              <w:t>CAPACIDAD DE ENFRIAMIENTO,</w:t>
            </w:r>
            <w:r w:rsidR="00530DE2" w:rsidRPr="00BB0043">
              <w:rPr>
                <w:rFonts w:ascii="Verdana" w:hAnsi="Verdana" w:cs="Arial"/>
                <w:b/>
                <w:sz w:val="16"/>
                <w:szCs w:val="16"/>
                <w:lang w:val="es-MX"/>
              </w:rPr>
              <w:t xml:space="preserve"> </w:t>
            </w:r>
            <w:r w:rsidRPr="00BB0043">
              <w:rPr>
                <w:rFonts w:ascii="Verdana" w:hAnsi="Verdana" w:cs="Arial"/>
                <w:b/>
                <w:sz w:val="16"/>
                <w:szCs w:val="16"/>
                <w:lang w:val="es-MX"/>
              </w:rPr>
              <w:t>en W</w:t>
            </w:r>
            <w:r w:rsidRPr="00BB0043">
              <w:rPr>
                <w:rFonts w:ascii="Verdana" w:hAnsi="Verdana" w:cs="Arial"/>
                <w:b/>
                <w:sz w:val="16"/>
                <w:szCs w:val="16"/>
                <w:vertAlign w:val="subscript"/>
                <w:lang w:val="es-MX"/>
              </w:rPr>
              <w:t>t</w:t>
            </w:r>
          </w:p>
        </w:tc>
      </w:tr>
      <w:tr w:rsidR="000D52D9" w:rsidRPr="00BB0043">
        <w:trPr>
          <w:cantSplit/>
        </w:trPr>
        <w:tc>
          <w:tcPr>
            <w:tcW w:w="3066" w:type="dxa"/>
            <w:tcBorders>
              <w:top w:val="single" w:sz="6" w:space="0" w:color="auto"/>
              <w:left w:val="single" w:sz="6" w:space="0" w:color="auto"/>
              <w:bottom w:val="single" w:sz="6" w:space="0" w:color="auto"/>
              <w:right w:val="single" w:sz="6" w:space="0" w:color="auto"/>
            </w:tcBorders>
          </w:tcPr>
          <w:p w:rsidR="003C595B" w:rsidRPr="00BB0043" w:rsidRDefault="003C595B" w:rsidP="008F2A43">
            <w:pPr>
              <w:pStyle w:val="Texto"/>
              <w:spacing w:line="222" w:lineRule="exact"/>
              <w:ind w:firstLine="0"/>
              <w:jc w:val="left"/>
              <w:rPr>
                <w:rFonts w:ascii="Verdana" w:hAnsi="Verdana" w:cs="Arial"/>
                <w:sz w:val="16"/>
                <w:szCs w:val="16"/>
                <w:lang w:val="es-MX"/>
              </w:rPr>
            </w:pPr>
          </w:p>
          <w:p w:rsidR="003C595B" w:rsidRPr="00BB0043" w:rsidRDefault="003C595B" w:rsidP="008F2A43">
            <w:pPr>
              <w:pStyle w:val="Texto"/>
              <w:spacing w:line="222" w:lineRule="exact"/>
              <w:ind w:firstLine="0"/>
              <w:jc w:val="left"/>
              <w:rPr>
                <w:rFonts w:ascii="Verdana" w:hAnsi="Verdana" w:cs="Arial"/>
                <w:sz w:val="16"/>
                <w:szCs w:val="16"/>
                <w:lang w:val="es-MX"/>
              </w:rPr>
            </w:pPr>
          </w:p>
          <w:p w:rsidR="000D52D9" w:rsidRPr="00BB0043" w:rsidRDefault="000D52D9" w:rsidP="008F2A43">
            <w:pPr>
              <w:pStyle w:val="Texto"/>
              <w:spacing w:line="222" w:lineRule="exact"/>
              <w:ind w:firstLine="0"/>
              <w:jc w:val="left"/>
              <w:rPr>
                <w:rFonts w:ascii="Verdana" w:hAnsi="Verdana" w:cs="Arial"/>
                <w:sz w:val="16"/>
                <w:szCs w:val="16"/>
                <w:lang w:val="es-MX"/>
              </w:rPr>
            </w:pPr>
            <w:r w:rsidRPr="00BB0043">
              <w:rPr>
                <w:rFonts w:ascii="Verdana" w:hAnsi="Verdana" w:cs="Arial"/>
                <w:sz w:val="16"/>
                <w:szCs w:val="16"/>
                <w:lang w:val="es-MX"/>
              </w:rPr>
              <w:t>sin ciclo inverso</w:t>
            </w:r>
            <w:r w:rsidR="00530DE2" w:rsidRPr="00BB0043">
              <w:rPr>
                <w:rFonts w:ascii="Verdana" w:hAnsi="Verdana" w:cs="Arial"/>
                <w:sz w:val="16"/>
                <w:szCs w:val="16"/>
                <w:lang w:val="es-MX"/>
              </w:rPr>
              <w:t xml:space="preserve"> </w:t>
            </w:r>
            <w:r w:rsidRPr="00BB0043">
              <w:rPr>
                <w:rFonts w:ascii="Verdana" w:hAnsi="Verdana" w:cs="Arial"/>
                <w:sz w:val="16"/>
                <w:szCs w:val="16"/>
                <w:lang w:val="es-MX"/>
              </w:rPr>
              <w:t>y con ranuras laterales</w:t>
            </w:r>
          </w:p>
        </w:tc>
        <w:tc>
          <w:tcPr>
            <w:tcW w:w="2126"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2</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3</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4</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5</w:t>
            </w:r>
          </w:p>
        </w:tc>
        <w:tc>
          <w:tcPr>
            <w:tcW w:w="3544" w:type="dxa"/>
            <w:tcBorders>
              <w:top w:val="single" w:sz="6" w:space="0" w:color="auto"/>
              <w:left w:val="single" w:sz="6" w:space="0" w:color="auto"/>
              <w:bottom w:val="single" w:sz="6" w:space="0" w:color="auto"/>
              <w:right w:val="single" w:sz="6" w:space="0" w:color="auto"/>
            </w:tcBorders>
          </w:tcPr>
          <w:p w:rsidR="000D52D9" w:rsidRPr="00BB0043" w:rsidRDefault="00B4512A"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 xml:space="preserve">menor </w:t>
            </w:r>
            <w:r w:rsidR="000D52D9" w:rsidRPr="00BB0043">
              <w:rPr>
                <w:rFonts w:ascii="Verdana" w:hAnsi="Verdana" w:cs="Arial"/>
                <w:sz w:val="16"/>
                <w:szCs w:val="16"/>
                <w:lang w:val="es-MX"/>
              </w:rPr>
              <w:t>o igual a 1 758</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mayor a 1 759 hasta 2 343</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mayor a 2 344 hasta 4 101</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mayor a 4 102 hasta 5 859</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 xml:space="preserve">mayor a 5 860 hasta 10 600 </w:t>
            </w:r>
          </w:p>
        </w:tc>
      </w:tr>
      <w:tr w:rsidR="000D52D9" w:rsidRPr="00BB0043">
        <w:trPr>
          <w:cantSplit/>
        </w:trPr>
        <w:tc>
          <w:tcPr>
            <w:tcW w:w="3066" w:type="dxa"/>
            <w:tcBorders>
              <w:top w:val="single" w:sz="6" w:space="0" w:color="auto"/>
              <w:left w:val="single" w:sz="6" w:space="0" w:color="auto"/>
              <w:bottom w:val="single" w:sz="6" w:space="0" w:color="auto"/>
              <w:right w:val="single" w:sz="6" w:space="0" w:color="auto"/>
            </w:tcBorders>
          </w:tcPr>
          <w:p w:rsidR="003C595B" w:rsidRPr="00BB0043" w:rsidRDefault="003C595B" w:rsidP="008F2A43">
            <w:pPr>
              <w:pStyle w:val="Texto"/>
              <w:spacing w:line="222" w:lineRule="exact"/>
              <w:ind w:firstLine="0"/>
              <w:jc w:val="left"/>
              <w:rPr>
                <w:rFonts w:ascii="Verdana" w:hAnsi="Verdana" w:cs="Arial"/>
                <w:sz w:val="16"/>
                <w:szCs w:val="16"/>
                <w:lang w:val="es-MX"/>
              </w:rPr>
            </w:pPr>
          </w:p>
          <w:p w:rsidR="003C595B" w:rsidRPr="00BB0043" w:rsidRDefault="003C595B" w:rsidP="008F2A43">
            <w:pPr>
              <w:pStyle w:val="Texto"/>
              <w:spacing w:line="222" w:lineRule="exact"/>
              <w:ind w:firstLine="0"/>
              <w:jc w:val="left"/>
              <w:rPr>
                <w:rFonts w:ascii="Verdana" w:hAnsi="Verdana" w:cs="Arial"/>
                <w:sz w:val="16"/>
                <w:szCs w:val="16"/>
                <w:lang w:val="es-MX"/>
              </w:rPr>
            </w:pPr>
          </w:p>
          <w:p w:rsidR="000D52D9" w:rsidRPr="00BB0043" w:rsidRDefault="000D52D9" w:rsidP="008F2A43">
            <w:pPr>
              <w:pStyle w:val="Texto"/>
              <w:spacing w:line="222" w:lineRule="exact"/>
              <w:ind w:firstLine="0"/>
              <w:jc w:val="left"/>
              <w:rPr>
                <w:rFonts w:ascii="Verdana" w:hAnsi="Verdana" w:cs="Arial"/>
                <w:sz w:val="16"/>
                <w:szCs w:val="16"/>
                <w:lang w:val="es-MX"/>
              </w:rPr>
            </w:pPr>
            <w:r w:rsidRPr="00BB0043">
              <w:rPr>
                <w:rFonts w:ascii="Verdana" w:hAnsi="Verdana" w:cs="Arial"/>
                <w:sz w:val="16"/>
                <w:szCs w:val="16"/>
                <w:lang w:val="es-MX"/>
              </w:rPr>
              <w:t>sin ciclo inverso</w:t>
            </w:r>
            <w:r w:rsidR="00530DE2" w:rsidRPr="00BB0043">
              <w:rPr>
                <w:rFonts w:ascii="Verdana" w:hAnsi="Verdana" w:cs="Arial"/>
                <w:sz w:val="16"/>
                <w:szCs w:val="16"/>
                <w:lang w:val="es-MX"/>
              </w:rPr>
              <w:t xml:space="preserve"> </w:t>
            </w:r>
            <w:r w:rsidRPr="00BB0043">
              <w:rPr>
                <w:rFonts w:ascii="Verdana" w:hAnsi="Verdana" w:cs="Arial"/>
                <w:sz w:val="16"/>
                <w:szCs w:val="16"/>
                <w:lang w:val="es-MX"/>
              </w:rPr>
              <w:t>y sin ranuras laterales</w:t>
            </w:r>
          </w:p>
        </w:tc>
        <w:tc>
          <w:tcPr>
            <w:tcW w:w="2126"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6</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7</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8</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9</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10</w:t>
            </w:r>
          </w:p>
        </w:tc>
        <w:tc>
          <w:tcPr>
            <w:tcW w:w="3544"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menor o igual a 1 758</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mayor a 1 759 hasta 2 343</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mayor a 2 344 hasta 4 101</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mayor a 4 102 hasta 5 859</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 xml:space="preserve">mayor a 5 860 hasta 10 600 </w:t>
            </w:r>
          </w:p>
        </w:tc>
      </w:tr>
      <w:tr w:rsidR="000D52D9" w:rsidRPr="00BB0043">
        <w:trPr>
          <w:cantSplit/>
        </w:trPr>
        <w:tc>
          <w:tcPr>
            <w:tcW w:w="3066"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jc w:val="left"/>
              <w:rPr>
                <w:rFonts w:ascii="Verdana" w:hAnsi="Verdana" w:cs="Arial"/>
                <w:sz w:val="16"/>
                <w:szCs w:val="16"/>
                <w:lang w:val="es-MX"/>
              </w:rPr>
            </w:pPr>
            <w:r w:rsidRPr="00BB0043">
              <w:rPr>
                <w:rFonts w:ascii="Verdana" w:hAnsi="Verdana" w:cs="Arial"/>
                <w:sz w:val="16"/>
                <w:szCs w:val="16"/>
                <w:lang w:val="es-MX"/>
              </w:rPr>
              <w:t>con ciclo inverso</w:t>
            </w:r>
            <w:r w:rsidR="00530DE2" w:rsidRPr="00BB0043">
              <w:rPr>
                <w:rFonts w:ascii="Verdana" w:hAnsi="Verdana" w:cs="Arial"/>
                <w:sz w:val="16"/>
                <w:szCs w:val="16"/>
                <w:lang w:val="es-MX"/>
              </w:rPr>
              <w:t xml:space="preserve"> </w:t>
            </w:r>
            <w:r w:rsidRPr="00BB0043">
              <w:rPr>
                <w:rFonts w:ascii="Verdana" w:hAnsi="Verdana" w:cs="Arial"/>
                <w:sz w:val="16"/>
                <w:szCs w:val="16"/>
                <w:lang w:val="es-MX"/>
              </w:rPr>
              <w:t>y con ranuras laterales</w:t>
            </w:r>
          </w:p>
        </w:tc>
        <w:tc>
          <w:tcPr>
            <w:tcW w:w="2126"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11</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13</w:t>
            </w:r>
          </w:p>
        </w:tc>
        <w:tc>
          <w:tcPr>
            <w:tcW w:w="3544"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menor o igual a 5 859</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 xml:space="preserve">mayor a 5 860 hasta 10 600 </w:t>
            </w:r>
          </w:p>
        </w:tc>
      </w:tr>
      <w:tr w:rsidR="000D52D9" w:rsidRPr="00BB0043">
        <w:trPr>
          <w:cantSplit/>
        </w:trPr>
        <w:tc>
          <w:tcPr>
            <w:tcW w:w="3066"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jc w:val="left"/>
              <w:rPr>
                <w:rFonts w:ascii="Verdana" w:hAnsi="Verdana" w:cs="Arial"/>
                <w:sz w:val="16"/>
                <w:szCs w:val="16"/>
                <w:lang w:val="es-MX"/>
              </w:rPr>
            </w:pPr>
            <w:r w:rsidRPr="00BB0043">
              <w:rPr>
                <w:rFonts w:ascii="Verdana" w:hAnsi="Verdana" w:cs="Arial"/>
                <w:sz w:val="16"/>
                <w:szCs w:val="16"/>
                <w:lang w:val="es-MX"/>
              </w:rPr>
              <w:t>con ciclo inverso</w:t>
            </w:r>
            <w:r w:rsidR="00530DE2" w:rsidRPr="00BB0043">
              <w:rPr>
                <w:rFonts w:ascii="Verdana" w:hAnsi="Verdana" w:cs="Arial"/>
                <w:sz w:val="16"/>
                <w:szCs w:val="16"/>
                <w:lang w:val="es-MX"/>
              </w:rPr>
              <w:t xml:space="preserve"> </w:t>
            </w:r>
            <w:r w:rsidRPr="00BB0043">
              <w:rPr>
                <w:rFonts w:ascii="Verdana" w:hAnsi="Verdana" w:cs="Arial"/>
                <w:sz w:val="16"/>
                <w:szCs w:val="16"/>
                <w:lang w:val="es-MX"/>
              </w:rPr>
              <w:t>y sin ranuras laterales</w:t>
            </w:r>
          </w:p>
        </w:tc>
        <w:tc>
          <w:tcPr>
            <w:tcW w:w="2126"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12</w:t>
            </w:r>
          </w:p>
          <w:p w:rsidR="000D52D9" w:rsidRPr="00BB0043" w:rsidRDefault="000D52D9" w:rsidP="008F2A43">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14</w:t>
            </w:r>
          </w:p>
        </w:tc>
        <w:tc>
          <w:tcPr>
            <w:tcW w:w="3544" w:type="dxa"/>
            <w:tcBorders>
              <w:top w:val="single" w:sz="6" w:space="0" w:color="auto"/>
              <w:left w:val="single" w:sz="6" w:space="0" w:color="auto"/>
              <w:bottom w:val="single" w:sz="6" w:space="0" w:color="auto"/>
              <w:right w:val="single" w:sz="6" w:space="0" w:color="auto"/>
            </w:tcBorders>
          </w:tcPr>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menor o igual a 4 101</w:t>
            </w:r>
          </w:p>
          <w:p w:rsidR="000D52D9" w:rsidRPr="00BB0043" w:rsidRDefault="000D52D9" w:rsidP="008F2A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 xml:space="preserve">de 4 102 a 10 600 </w:t>
            </w:r>
          </w:p>
        </w:tc>
      </w:tr>
    </w:tbl>
    <w:p w:rsidR="00BB0043" w:rsidRDefault="00BB0043" w:rsidP="008F2A43">
      <w:pPr>
        <w:pStyle w:val="Texto"/>
        <w:spacing w:line="222" w:lineRule="exact"/>
        <w:rPr>
          <w:rFonts w:ascii="Verdana" w:hAnsi="Verdana" w:cs="Arial"/>
          <w:b/>
          <w:sz w:val="16"/>
          <w:szCs w:val="16"/>
          <w:lang w:val="es-MX"/>
        </w:rPr>
      </w:pPr>
    </w:p>
    <w:tbl>
      <w:tblPr>
        <w:tblW w:w="0" w:type="auto"/>
        <w:tblInd w:w="144" w:type="dxa"/>
        <w:tblLayout w:type="fixed"/>
        <w:tblCellMar>
          <w:left w:w="70" w:type="dxa"/>
          <w:right w:w="70" w:type="dxa"/>
        </w:tblCellMar>
        <w:tblLook w:val="0000" w:firstRow="0" w:lastRow="0" w:firstColumn="0" w:lastColumn="0" w:noHBand="0" w:noVBand="0"/>
      </w:tblPr>
      <w:tblGrid>
        <w:gridCol w:w="3066"/>
        <w:gridCol w:w="2126"/>
        <w:gridCol w:w="3544"/>
      </w:tblGrid>
      <w:tr w:rsidR="00531258" w:rsidRPr="00BB0043" w:rsidTr="00A35937">
        <w:trPr>
          <w:cantSplit/>
        </w:trPr>
        <w:tc>
          <w:tcPr>
            <w:tcW w:w="3066" w:type="dxa"/>
            <w:tcBorders>
              <w:top w:val="single" w:sz="6" w:space="0" w:color="auto"/>
              <w:left w:val="single" w:sz="6" w:space="0" w:color="auto"/>
              <w:right w:val="single" w:sz="6" w:space="0" w:color="auto"/>
            </w:tcBorders>
          </w:tcPr>
          <w:p w:rsidR="00531258" w:rsidRPr="00BB0043" w:rsidRDefault="00531258" w:rsidP="00A35937">
            <w:pPr>
              <w:pStyle w:val="Texto"/>
              <w:spacing w:line="222" w:lineRule="exact"/>
              <w:ind w:firstLine="0"/>
              <w:jc w:val="center"/>
              <w:rPr>
                <w:rFonts w:ascii="Verdana" w:hAnsi="Verdana" w:cs="Arial"/>
                <w:b/>
                <w:sz w:val="16"/>
                <w:szCs w:val="16"/>
                <w:lang w:val="es-MX"/>
              </w:rPr>
            </w:pPr>
            <w:r>
              <w:rPr>
                <w:rFonts w:ascii="Verdana" w:hAnsi="Verdana" w:cs="Arial"/>
                <w:b/>
                <w:sz w:val="16"/>
                <w:szCs w:val="16"/>
                <w:lang w:val="es-MX"/>
              </w:rPr>
              <w:t>TYPE</w:t>
            </w:r>
          </w:p>
        </w:tc>
        <w:tc>
          <w:tcPr>
            <w:tcW w:w="2126" w:type="dxa"/>
            <w:tcBorders>
              <w:top w:val="single" w:sz="6" w:space="0" w:color="auto"/>
              <w:left w:val="single" w:sz="6" w:space="0" w:color="auto"/>
              <w:right w:val="single" w:sz="6" w:space="0" w:color="auto"/>
            </w:tcBorders>
          </w:tcPr>
          <w:p w:rsidR="00531258" w:rsidRPr="00BB0043" w:rsidRDefault="00531258" w:rsidP="00531258">
            <w:pPr>
              <w:pStyle w:val="Texto"/>
              <w:spacing w:line="222" w:lineRule="exact"/>
              <w:ind w:firstLine="0"/>
              <w:jc w:val="center"/>
              <w:rPr>
                <w:rFonts w:ascii="Verdana" w:hAnsi="Verdana" w:cs="Arial"/>
                <w:b/>
                <w:sz w:val="16"/>
                <w:szCs w:val="16"/>
                <w:lang w:val="es-MX"/>
              </w:rPr>
            </w:pPr>
            <w:r w:rsidRPr="00BB0043">
              <w:rPr>
                <w:rFonts w:ascii="Verdana" w:hAnsi="Verdana" w:cs="Arial"/>
                <w:b/>
                <w:sz w:val="16"/>
                <w:szCs w:val="16"/>
                <w:lang w:val="es-MX"/>
              </w:rPr>
              <w:t>CLAS</w:t>
            </w:r>
            <w:r>
              <w:rPr>
                <w:rFonts w:ascii="Verdana" w:hAnsi="Verdana" w:cs="Arial"/>
                <w:b/>
                <w:sz w:val="16"/>
                <w:szCs w:val="16"/>
                <w:lang w:val="es-MX"/>
              </w:rPr>
              <w:t>S</w:t>
            </w:r>
          </w:p>
        </w:tc>
        <w:tc>
          <w:tcPr>
            <w:tcW w:w="3544" w:type="dxa"/>
            <w:tcBorders>
              <w:top w:val="single" w:sz="6" w:space="0" w:color="auto"/>
              <w:left w:val="single" w:sz="6" w:space="0" w:color="auto"/>
              <w:right w:val="single" w:sz="6" w:space="0" w:color="auto"/>
            </w:tcBorders>
          </w:tcPr>
          <w:p w:rsidR="00531258" w:rsidRPr="00BB0043" w:rsidRDefault="00531258" w:rsidP="00531258">
            <w:pPr>
              <w:pStyle w:val="Texto"/>
              <w:spacing w:line="222" w:lineRule="exact"/>
              <w:ind w:firstLine="0"/>
              <w:jc w:val="center"/>
              <w:rPr>
                <w:rFonts w:ascii="Verdana" w:hAnsi="Verdana" w:cs="Arial"/>
                <w:b/>
                <w:sz w:val="16"/>
                <w:szCs w:val="16"/>
                <w:lang w:val="es-MX"/>
              </w:rPr>
            </w:pPr>
            <w:r>
              <w:rPr>
                <w:rFonts w:ascii="Verdana" w:hAnsi="Verdana" w:cs="Arial"/>
                <w:b/>
                <w:sz w:val="16"/>
                <w:szCs w:val="16"/>
                <w:lang w:val="es-MX"/>
              </w:rPr>
              <w:t xml:space="preserve">COOLING CAPACITY, in                   </w:t>
            </w:r>
            <w:r w:rsidRPr="00BB0043">
              <w:rPr>
                <w:rFonts w:ascii="Verdana" w:hAnsi="Verdana" w:cs="Arial"/>
                <w:b/>
                <w:sz w:val="16"/>
                <w:szCs w:val="16"/>
                <w:lang w:val="es-MX"/>
              </w:rPr>
              <w:t xml:space="preserve"> W</w:t>
            </w:r>
            <w:r w:rsidRPr="00BB0043">
              <w:rPr>
                <w:rFonts w:ascii="Verdana" w:hAnsi="Verdana" w:cs="Arial"/>
                <w:b/>
                <w:sz w:val="16"/>
                <w:szCs w:val="16"/>
                <w:vertAlign w:val="subscript"/>
                <w:lang w:val="es-MX"/>
              </w:rPr>
              <w:t>t</w:t>
            </w:r>
          </w:p>
        </w:tc>
      </w:tr>
      <w:tr w:rsidR="00531258" w:rsidRPr="00DB3D2C" w:rsidTr="00A35937">
        <w:trPr>
          <w:cantSplit/>
        </w:trPr>
        <w:tc>
          <w:tcPr>
            <w:tcW w:w="3066" w:type="dxa"/>
            <w:tcBorders>
              <w:top w:val="single" w:sz="6" w:space="0" w:color="auto"/>
              <w:left w:val="single" w:sz="6" w:space="0" w:color="auto"/>
              <w:bottom w:val="single" w:sz="6" w:space="0" w:color="auto"/>
              <w:right w:val="single" w:sz="6" w:space="0" w:color="auto"/>
            </w:tcBorders>
          </w:tcPr>
          <w:p w:rsidR="00531258" w:rsidRPr="002C4C34" w:rsidRDefault="00531258" w:rsidP="00A35937">
            <w:pPr>
              <w:pStyle w:val="Texto"/>
              <w:spacing w:line="222" w:lineRule="exact"/>
              <w:ind w:firstLine="0"/>
              <w:jc w:val="left"/>
              <w:rPr>
                <w:rFonts w:ascii="Verdana" w:hAnsi="Verdana" w:cs="Arial"/>
                <w:sz w:val="16"/>
                <w:szCs w:val="16"/>
                <w:lang w:val="en-US"/>
              </w:rPr>
            </w:pPr>
          </w:p>
          <w:p w:rsidR="00531258" w:rsidRPr="002C4C34" w:rsidRDefault="00531258" w:rsidP="00A35937">
            <w:pPr>
              <w:pStyle w:val="Texto"/>
              <w:spacing w:line="222" w:lineRule="exact"/>
              <w:ind w:firstLine="0"/>
              <w:jc w:val="left"/>
              <w:rPr>
                <w:rFonts w:ascii="Verdana" w:hAnsi="Verdana" w:cs="Arial"/>
                <w:sz w:val="16"/>
                <w:szCs w:val="16"/>
                <w:lang w:val="en-US"/>
              </w:rPr>
            </w:pPr>
          </w:p>
          <w:p w:rsidR="00531258" w:rsidRPr="00531258" w:rsidRDefault="00531258" w:rsidP="00A35937">
            <w:pPr>
              <w:pStyle w:val="Texto"/>
              <w:spacing w:line="222" w:lineRule="exact"/>
              <w:ind w:firstLine="0"/>
              <w:jc w:val="left"/>
              <w:rPr>
                <w:rFonts w:ascii="Verdana" w:hAnsi="Verdana" w:cs="Arial"/>
                <w:sz w:val="16"/>
                <w:szCs w:val="16"/>
                <w:lang w:val="en-US"/>
              </w:rPr>
            </w:pPr>
            <w:r w:rsidRPr="00531258">
              <w:rPr>
                <w:rFonts w:ascii="Verdana" w:hAnsi="Verdana" w:cs="Arial"/>
                <w:sz w:val="16"/>
                <w:szCs w:val="16"/>
                <w:lang w:val="en-US"/>
              </w:rPr>
              <w:t>without inverted cycle and with lateral slots</w:t>
            </w:r>
          </w:p>
        </w:tc>
        <w:tc>
          <w:tcPr>
            <w:tcW w:w="2126" w:type="dxa"/>
            <w:tcBorders>
              <w:top w:val="single" w:sz="6" w:space="0" w:color="auto"/>
              <w:left w:val="single" w:sz="6" w:space="0" w:color="auto"/>
              <w:bottom w:val="single" w:sz="6" w:space="0" w:color="auto"/>
              <w:right w:val="single" w:sz="6" w:space="0" w:color="auto"/>
            </w:tcBorders>
          </w:tcPr>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2</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3</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4</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5</w:t>
            </w:r>
          </w:p>
        </w:tc>
        <w:tc>
          <w:tcPr>
            <w:tcW w:w="3544" w:type="dxa"/>
            <w:tcBorders>
              <w:top w:val="single" w:sz="6" w:space="0" w:color="auto"/>
              <w:left w:val="single" w:sz="6" w:space="0" w:color="auto"/>
              <w:bottom w:val="single" w:sz="6" w:space="0" w:color="auto"/>
              <w:right w:val="single" w:sz="6" w:space="0" w:color="auto"/>
            </w:tcBorders>
          </w:tcPr>
          <w:p w:rsidR="00531258" w:rsidRPr="002C74F4" w:rsidRDefault="002C74F4" w:rsidP="00DB3D2C">
            <w:pPr>
              <w:pStyle w:val="Texto"/>
              <w:spacing w:line="222" w:lineRule="exact"/>
              <w:ind w:firstLine="0"/>
              <w:rPr>
                <w:rFonts w:ascii="Verdana" w:hAnsi="Verdana" w:cs="Arial"/>
                <w:sz w:val="16"/>
                <w:szCs w:val="16"/>
                <w:lang w:val="en-US"/>
              </w:rPr>
            </w:pPr>
            <w:r>
              <w:rPr>
                <w:rFonts w:ascii="Verdana" w:hAnsi="Verdana" w:cs="Arial"/>
                <w:sz w:val="16"/>
                <w:szCs w:val="16"/>
                <w:lang w:val="en-US"/>
              </w:rPr>
              <w:t xml:space="preserve">smaller or equal to </w:t>
            </w:r>
            <w:r w:rsidR="00531258" w:rsidRPr="002C74F4">
              <w:rPr>
                <w:rFonts w:ascii="Verdana" w:hAnsi="Verdana" w:cs="Arial"/>
                <w:sz w:val="16"/>
                <w:szCs w:val="16"/>
                <w:lang w:val="en-US"/>
              </w:rPr>
              <w:t>1</w:t>
            </w:r>
            <w:r w:rsidR="00DB3D2C">
              <w:rPr>
                <w:rFonts w:ascii="Verdana" w:hAnsi="Verdana" w:cs="Arial"/>
                <w:sz w:val="16"/>
                <w:szCs w:val="16"/>
                <w:lang w:val="en-US"/>
              </w:rPr>
              <w:t>,</w:t>
            </w:r>
            <w:r w:rsidR="00531258" w:rsidRPr="002C74F4">
              <w:rPr>
                <w:rFonts w:ascii="Verdana" w:hAnsi="Verdana" w:cs="Arial"/>
                <w:sz w:val="16"/>
                <w:szCs w:val="16"/>
                <w:lang w:val="en-US"/>
              </w:rPr>
              <w:t>758</w:t>
            </w:r>
          </w:p>
          <w:p w:rsidR="00531258"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than</w:t>
            </w:r>
            <w:r w:rsidR="00531258" w:rsidRPr="002C74F4">
              <w:rPr>
                <w:rFonts w:ascii="Verdana" w:hAnsi="Verdana" w:cs="Arial"/>
                <w:sz w:val="16"/>
                <w:szCs w:val="16"/>
                <w:lang w:val="en-US"/>
              </w:rPr>
              <w:t xml:space="preserve"> 1</w:t>
            </w:r>
            <w:r w:rsidR="00DB3D2C">
              <w:rPr>
                <w:rFonts w:ascii="Verdana" w:hAnsi="Verdana" w:cs="Arial"/>
                <w:sz w:val="16"/>
                <w:szCs w:val="16"/>
                <w:lang w:val="en-US"/>
              </w:rPr>
              <w:t>,</w:t>
            </w:r>
            <w:r w:rsidR="00531258" w:rsidRPr="002C74F4">
              <w:rPr>
                <w:rFonts w:ascii="Verdana" w:hAnsi="Verdana" w:cs="Arial"/>
                <w:sz w:val="16"/>
                <w:szCs w:val="16"/>
                <w:lang w:val="en-US"/>
              </w:rPr>
              <w:t xml:space="preserve">759 </w:t>
            </w:r>
            <w:r>
              <w:rPr>
                <w:rFonts w:ascii="Verdana" w:hAnsi="Verdana" w:cs="Arial"/>
                <w:sz w:val="16"/>
                <w:szCs w:val="16"/>
                <w:lang w:val="en-US"/>
              </w:rPr>
              <w:t>up to</w:t>
            </w:r>
            <w:r w:rsidR="00531258" w:rsidRPr="002C74F4">
              <w:rPr>
                <w:rFonts w:ascii="Verdana" w:hAnsi="Verdana" w:cs="Arial"/>
                <w:sz w:val="16"/>
                <w:szCs w:val="16"/>
                <w:lang w:val="en-US"/>
              </w:rPr>
              <w:t xml:space="preserve"> 2</w:t>
            </w:r>
            <w:r w:rsidR="00DB3D2C">
              <w:rPr>
                <w:rFonts w:ascii="Verdana" w:hAnsi="Verdana" w:cs="Arial"/>
                <w:sz w:val="16"/>
                <w:szCs w:val="16"/>
                <w:lang w:val="en-US"/>
              </w:rPr>
              <w:t>,</w:t>
            </w:r>
            <w:r w:rsidR="00531258" w:rsidRPr="002C74F4">
              <w:rPr>
                <w:rFonts w:ascii="Verdana" w:hAnsi="Verdana" w:cs="Arial"/>
                <w:sz w:val="16"/>
                <w:szCs w:val="16"/>
                <w:lang w:val="en-US"/>
              </w:rPr>
              <w:t>343</w:t>
            </w:r>
          </w:p>
          <w:p w:rsidR="00531258"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Pr="002C74F4">
              <w:rPr>
                <w:rFonts w:ascii="Verdana" w:hAnsi="Verdana" w:cs="Arial"/>
                <w:sz w:val="16"/>
                <w:szCs w:val="16"/>
                <w:lang w:val="en-US"/>
              </w:rPr>
              <w:t xml:space="preserve"> </w:t>
            </w:r>
            <w:r w:rsidR="00531258" w:rsidRPr="002C74F4">
              <w:rPr>
                <w:rFonts w:ascii="Verdana" w:hAnsi="Verdana" w:cs="Arial"/>
                <w:sz w:val="16"/>
                <w:szCs w:val="16"/>
                <w:lang w:val="en-US"/>
              </w:rPr>
              <w:t>2</w:t>
            </w:r>
            <w:r w:rsidR="00DB3D2C">
              <w:rPr>
                <w:rFonts w:ascii="Verdana" w:hAnsi="Verdana" w:cs="Arial"/>
                <w:sz w:val="16"/>
                <w:szCs w:val="16"/>
                <w:lang w:val="en-US"/>
              </w:rPr>
              <w:t>,</w:t>
            </w:r>
            <w:r w:rsidR="00531258" w:rsidRPr="002C74F4">
              <w:rPr>
                <w:rFonts w:ascii="Verdana" w:hAnsi="Verdana" w:cs="Arial"/>
                <w:sz w:val="16"/>
                <w:szCs w:val="16"/>
                <w:lang w:val="en-US"/>
              </w:rPr>
              <w:t xml:space="preserve">344 </w:t>
            </w:r>
            <w:r>
              <w:rPr>
                <w:rFonts w:ascii="Verdana" w:hAnsi="Verdana" w:cs="Arial"/>
                <w:sz w:val="16"/>
                <w:szCs w:val="16"/>
                <w:lang w:val="en-US"/>
              </w:rPr>
              <w:t>up to</w:t>
            </w:r>
            <w:r w:rsidRPr="002C74F4">
              <w:rPr>
                <w:rFonts w:ascii="Verdana" w:hAnsi="Verdana" w:cs="Arial"/>
                <w:sz w:val="16"/>
                <w:szCs w:val="16"/>
                <w:lang w:val="en-US"/>
              </w:rPr>
              <w:t xml:space="preserve"> </w:t>
            </w:r>
            <w:r w:rsidR="00531258" w:rsidRPr="002C74F4">
              <w:rPr>
                <w:rFonts w:ascii="Verdana" w:hAnsi="Verdana" w:cs="Arial"/>
                <w:sz w:val="16"/>
                <w:szCs w:val="16"/>
                <w:lang w:val="en-US"/>
              </w:rPr>
              <w:t>4</w:t>
            </w:r>
            <w:r w:rsidR="00DB3D2C">
              <w:rPr>
                <w:rFonts w:ascii="Verdana" w:hAnsi="Verdana" w:cs="Arial"/>
                <w:sz w:val="16"/>
                <w:szCs w:val="16"/>
                <w:lang w:val="en-US"/>
              </w:rPr>
              <w:t>,</w:t>
            </w:r>
            <w:r w:rsidR="00531258" w:rsidRPr="002C74F4">
              <w:rPr>
                <w:rFonts w:ascii="Verdana" w:hAnsi="Verdana" w:cs="Arial"/>
                <w:sz w:val="16"/>
                <w:szCs w:val="16"/>
                <w:lang w:val="en-US"/>
              </w:rPr>
              <w:t>101</w:t>
            </w:r>
          </w:p>
          <w:p w:rsidR="00531258"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00531258" w:rsidRPr="002C74F4">
              <w:rPr>
                <w:rFonts w:ascii="Verdana" w:hAnsi="Verdana" w:cs="Arial"/>
                <w:sz w:val="16"/>
                <w:szCs w:val="16"/>
                <w:lang w:val="en-US"/>
              </w:rPr>
              <w:t xml:space="preserve"> 4</w:t>
            </w:r>
            <w:r w:rsidR="00DB3D2C">
              <w:rPr>
                <w:rFonts w:ascii="Verdana" w:hAnsi="Verdana" w:cs="Arial"/>
                <w:sz w:val="16"/>
                <w:szCs w:val="16"/>
                <w:lang w:val="en-US"/>
              </w:rPr>
              <w:t>,</w:t>
            </w:r>
            <w:r w:rsidR="00531258" w:rsidRPr="002C74F4">
              <w:rPr>
                <w:rFonts w:ascii="Verdana" w:hAnsi="Verdana" w:cs="Arial"/>
                <w:sz w:val="16"/>
                <w:szCs w:val="16"/>
                <w:lang w:val="en-US"/>
              </w:rPr>
              <w:t xml:space="preserve">102 </w:t>
            </w:r>
            <w:r>
              <w:rPr>
                <w:rFonts w:ascii="Verdana" w:hAnsi="Verdana" w:cs="Arial"/>
                <w:sz w:val="16"/>
                <w:szCs w:val="16"/>
                <w:lang w:val="en-US"/>
              </w:rPr>
              <w:t>up to</w:t>
            </w:r>
            <w:r w:rsidRPr="002C74F4">
              <w:rPr>
                <w:rFonts w:ascii="Verdana" w:hAnsi="Verdana" w:cs="Arial"/>
                <w:sz w:val="16"/>
                <w:szCs w:val="16"/>
                <w:lang w:val="en-US"/>
              </w:rPr>
              <w:t xml:space="preserve"> </w:t>
            </w:r>
            <w:r w:rsidR="00531258" w:rsidRPr="002C74F4">
              <w:rPr>
                <w:rFonts w:ascii="Verdana" w:hAnsi="Verdana" w:cs="Arial"/>
                <w:sz w:val="16"/>
                <w:szCs w:val="16"/>
                <w:lang w:val="en-US"/>
              </w:rPr>
              <w:t>5</w:t>
            </w:r>
            <w:r w:rsidR="00DB3D2C">
              <w:rPr>
                <w:rFonts w:ascii="Verdana" w:hAnsi="Verdana" w:cs="Arial"/>
                <w:sz w:val="16"/>
                <w:szCs w:val="16"/>
                <w:lang w:val="en-US"/>
              </w:rPr>
              <w:t>,</w:t>
            </w:r>
            <w:r w:rsidR="00531258" w:rsidRPr="002C74F4">
              <w:rPr>
                <w:rFonts w:ascii="Verdana" w:hAnsi="Verdana" w:cs="Arial"/>
                <w:sz w:val="16"/>
                <w:szCs w:val="16"/>
                <w:lang w:val="en-US"/>
              </w:rPr>
              <w:t>859</w:t>
            </w:r>
          </w:p>
          <w:p w:rsidR="00531258"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00531258" w:rsidRPr="002C74F4">
              <w:rPr>
                <w:rFonts w:ascii="Verdana" w:hAnsi="Verdana" w:cs="Arial"/>
                <w:sz w:val="16"/>
                <w:szCs w:val="16"/>
                <w:lang w:val="en-US"/>
              </w:rPr>
              <w:t xml:space="preserve"> 5</w:t>
            </w:r>
            <w:r w:rsidR="00DB3D2C">
              <w:rPr>
                <w:rFonts w:ascii="Verdana" w:hAnsi="Verdana" w:cs="Arial"/>
                <w:sz w:val="16"/>
                <w:szCs w:val="16"/>
                <w:lang w:val="en-US"/>
              </w:rPr>
              <w:t>,</w:t>
            </w:r>
            <w:r w:rsidR="00531258" w:rsidRPr="002C74F4">
              <w:rPr>
                <w:rFonts w:ascii="Verdana" w:hAnsi="Verdana" w:cs="Arial"/>
                <w:sz w:val="16"/>
                <w:szCs w:val="16"/>
                <w:lang w:val="en-US"/>
              </w:rPr>
              <w:t xml:space="preserve">860 </w:t>
            </w:r>
            <w:r>
              <w:rPr>
                <w:rFonts w:ascii="Verdana" w:hAnsi="Verdana" w:cs="Arial"/>
                <w:sz w:val="16"/>
                <w:szCs w:val="16"/>
                <w:lang w:val="en-US"/>
              </w:rPr>
              <w:t>up to</w:t>
            </w:r>
            <w:r w:rsidRPr="002C74F4">
              <w:rPr>
                <w:rFonts w:ascii="Verdana" w:hAnsi="Verdana" w:cs="Arial"/>
                <w:sz w:val="16"/>
                <w:szCs w:val="16"/>
                <w:lang w:val="en-US"/>
              </w:rPr>
              <w:t xml:space="preserve"> </w:t>
            </w:r>
            <w:r w:rsidR="00531258" w:rsidRPr="002C74F4">
              <w:rPr>
                <w:rFonts w:ascii="Verdana" w:hAnsi="Verdana" w:cs="Arial"/>
                <w:sz w:val="16"/>
                <w:szCs w:val="16"/>
                <w:lang w:val="en-US"/>
              </w:rPr>
              <w:t>10</w:t>
            </w:r>
            <w:r w:rsidR="00DB3D2C">
              <w:rPr>
                <w:rFonts w:ascii="Verdana" w:hAnsi="Verdana" w:cs="Arial"/>
                <w:sz w:val="16"/>
                <w:szCs w:val="16"/>
                <w:lang w:val="en-US"/>
              </w:rPr>
              <w:t>,</w:t>
            </w:r>
            <w:r w:rsidR="00531258" w:rsidRPr="002C74F4">
              <w:rPr>
                <w:rFonts w:ascii="Verdana" w:hAnsi="Verdana" w:cs="Arial"/>
                <w:sz w:val="16"/>
                <w:szCs w:val="16"/>
                <w:lang w:val="en-US"/>
              </w:rPr>
              <w:t xml:space="preserve">600 </w:t>
            </w:r>
          </w:p>
        </w:tc>
      </w:tr>
      <w:tr w:rsidR="00531258" w:rsidRPr="00DB3D2C" w:rsidTr="00A35937">
        <w:trPr>
          <w:cantSplit/>
        </w:trPr>
        <w:tc>
          <w:tcPr>
            <w:tcW w:w="3066" w:type="dxa"/>
            <w:tcBorders>
              <w:top w:val="single" w:sz="6" w:space="0" w:color="auto"/>
              <w:left w:val="single" w:sz="6" w:space="0" w:color="auto"/>
              <w:bottom w:val="single" w:sz="6" w:space="0" w:color="auto"/>
              <w:right w:val="single" w:sz="6" w:space="0" w:color="auto"/>
            </w:tcBorders>
          </w:tcPr>
          <w:p w:rsidR="00531258" w:rsidRPr="002C74F4" w:rsidRDefault="00531258" w:rsidP="00A35937">
            <w:pPr>
              <w:pStyle w:val="Texto"/>
              <w:spacing w:line="222" w:lineRule="exact"/>
              <w:ind w:firstLine="0"/>
              <w:jc w:val="left"/>
              <w:rPr>
                <w:rFonts w:ascii="Verdana" w:hAnsi="Verdana" w:cs="Arial"/>
                <w:sz w:val="16"/>
                <w:szCs w:val="16"/>
                <w:lang w:val="en-US"/>
              </w:rPr>
            </w:pPr>
          </w:p>
          <w:p w:rsidR="00531258" w:rsidRPr="002C74F4" w:rsidRDefault="00531258" w:rsidP="00A35937">
            <w:pPr>
              <w:pStyle w:val="Texto"/>
              <w:spacing w:line="222" w:lineRule="exact"/>
              <w:ind w:firstLine="0"/>
              <w:jc w:val="left"/>
              <w:rPr>
                <w:rFonts w:ascii="Verdana" w:hAnsi="Verdana" w:cs="Arial"/>
                <w:sz w:val="16"/>
                <w:szCs w:val="16"/>
                <w:lang w:val="en-US"/>
              </w:rPr>
            </w:pPr>
          </w:p>
          <w:p w:rsidR="00531258" w:rsidRPr="002C74F4" w:rsidRDefault="002C74F4" w:rsidP="002C74F4">
            <w:pPr>
              <w:pStyle w:val="Texto"/>
              <w:spacing w:line="222" w:lineRule="exact"/>
              <w:ind w:firstLine="0"/>
              <w:jc w:val="left"/>
              <w:rPr>
                <w:rFonts w:ascii="Verdana" w:hAnsi="Verdana" w:cs="Arial"/>
                <w:sz w:val="16"/>
                <w:szCs w:val="16"/>
                <w:lang w:val="en-US"/>
              </w:rPr>
            </w:pPr>
            <w:r w:rsidRPr="002C74F4">
              <w:rPr>
                <w:rFonts w:ascii="Verdana" w:hAnsi="Verdana" w:cs="Arial"/>
                <w:sz w:val="16"/>
                <w:szCs w:val="16"/>
                <w:lang w:val="en-US"/>
              </w:rPr>
              <w:t>without inverted cycle and without lateral slots</w:t>
            </w:r>
          </w:p>
        </w:tc>
        <w:tc>
          <w:tcPr>
            <w:tcW w:w="2126" w:type="dxa"/>
            <w:tcBorders>
              <w:top w:val="single" w:sz="6" w:space="0" w:color="auto"/>
              <w:left w:val="single" w:sz="6" w:space="0" w:color="auto"/>
              <w:bottom w:val="single" w:sz="6" w:space="0" w:color="auto"/>
              <w:right w:val="single" w:sz="6" w:space="0" w:color="auto"/>
            </w:tcBorders>
          </w:tcPr>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6</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7</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8</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9</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10</w:t>
            </w:r>
          </w:p>
        </w:tc>
        <w:tc>
          <w:tcPr>
            <w:tcW w:w="3544" w:type="dxa"/>
            <w:tcBorders>
              <w:top w:val="single" w:sz="6" w:space="0" w:color="auto"/>
              <w:left w:val="single" w:sz="6" w:space="0" w:color="auto"/>
              <w:bottom w:val="single" w:sz="6" w:space="0" w:color="auto"/>
              <w:right w:val="single" w:sz="6" w:space="0" w:color="auto"/>
            </w:tcBorders>
          </w:tcPr>
          <w:p w:rsidR="00531258" w:rsidRPr="002C74F4" w:rsidRDefault="002C74F4" w:rsidP="00DB3D2C">
            <w:pPr>
              <w:pStyle w:val="Texto"/>
              <w:spacing w:line="222" w:lineRule="exact"/>
              <w:ind w:firstLine="0"/>
              <w:rPr>
                <w:rFonts w:ascii="Verdana" w:hAnsi="Verdana" w:cs="Arial"/>
                <w:sz w:val="16"/>
                <w:szCs w:val="16"/>
                <w:lang w:val="en-US"/>
              </w:rPr>
            </w:pPr>
            <w:r>
              <w:rPr>
                <w:rFonts w:ascii="Verdana" w:hAnsi="Verdana" w:cs="Arial"/>
                <w:sz w:val="16"/>
                <w:szCs w:val="16"/>
                <w:lang w:val="en-US"/>
              </w:rPr>
              <w:t xml:space="preserve">smaller or equal to </w:t>
            </w:r>
            <w:r w:rsidR="00531258" w:rsidRPr="002C74F4">
              <w:rPr>
                <w:rFonts w:ascii="Verdana" w:hAnsi="Verdana" w:cs="Arial"/>
                <w:sz w:val="16"/>
                <w:szCs w:val="16"/>
                <w:lang w:val="en-US"/>
              </w:rPr>
              <w:t>1</w:t>
            </w:r>
            <w:r w:rsidR="00DB3D2C">
              <w:rPr>
                <w:rFonts w:ascii="Verdana" w:hAnsi="Verdana" w:cs="Arial"/>
                <w:sz w:val="16"/>
                <w:szCs w:val="16"/>
                <w:lang w:val="en-US"/>
              </w:rPr>
              <w:t>,</w:t>
            </w:r>
            <w:r w:rsidR="00531258" w:rsidRPr="002C74F4">
              <w:rPr>
                <w:rFonts w:ascii="Verdana" w:hAnsi="Verdana" w:cs="Arial"/>
                <w:sz w:val="16"/>
                <w:szCs w:val="16"/>
                <w:lang w:val="en-US"/>
              </w:rPr>
              <w:t>758</w:t>
            </w:r>
          </w:p>
          <w:p w:rsidR="002C74F4"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than 1</w:t>
            </w:r>
            <w:r w:rsidR="00DB3D2C">
              <w:rPr>
                <w:rFonts w:ascii="Verdana" w:hAnsi="Verdana" w:cs="Arial"/>
                <w:sz w:val="16"/>
                <w:szCs w:val="16"/>
                <w:lang w:val="en-US"/>
              </w:rPr>
              <w:t>,</w:t>
            </w:r>
            <w:r w:rsidRPr="002C74F4">
              <w:rPr>
                <w:rFonts w:ascii="Verdana" w:hAnsi="Verdana" w:cs="Arial"/>
                <w:sz w:val="16"/>
                <w:szCs w:val="16"/>
                <w:lang w:val="en-US"/>
              </w:rPr>
              <w:t xml:space="preserve">759 </w:t>
            </w:r>
            <w:r>
              <w:rPr>
                <w:rFonts w:ascii="Verdana" w:hAnsi="Verdana" w:cs="Arial"/>
                <w:sz w:val="16"/>
                <w:szCs w:val="16"/>
                <w:lang w:val="en-US"/>
              </w:rPr>
              <w:t>up to</w:t>
            </w:r>
            <w:r w:rsidRPr="002C74F4">
              <w:rPr>
                <w:rFonts w:ascii="Verdana" w:hAnsi="Verdana" w:cs="Arial"/>
                <w:sz w:val="16"/>
                <w:szCs w:val="16"/>
                <w:lang w:val="en-US"/>
              </w:rPr>
              <w:t xml:space="preserve"> 2</w:t>
            </w:r>
            <w:r w:rsidR="00DB3D2C">
              <w:rPr>
                <w:rFonts w:ascii="Verdana" w:hAnsi="Verdana" w:cs="Arial"/>
                <w:sz w:val="16"/>
                <w:szCs w:val="16"/>
                <w:lang w:val="en-US"/>
              </w:rPr>
              <w:t>,</w:t>
            </w:r>
            <w:r w:rsidRPr="002C74F4">
              <w:rPr>
                <w:rFonts w:ascii="Verdana" w:hAnsi="Verdana" w:cs="Arial"/>
                <w:sz w:val="16"/>
                <w:szCs w:val="16"/>
                <w:lang w:val="en-US"/>
              </w:rPr>
              <w:t>343</w:t>
            </w:r>
          </w:p>
          <w:p w:rsidR="002C74F4"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Pr="002C74F4">
              <w:rPr>
                <w:rFonts w:ascii="Verdana" w:hAnsi="Verdana" w:cs="Arial"/>
                <w:sz w:val="16"/>
                <w:szCs w:val="16"/>
                <w:lang w:val="en-US"/>
              </w:rPr>
              <w:t xml:space="preserve"> 2</w:t>
            </w:r>
            <w:r w:rsidR="00DB3D2C">
              <w:rPr>
                <w:rFonts w:ascii="Verdana" w:hAnsi="Verdana" w:cs="Arial"/>
                <w:sz w:val="16"/>
                <w:szCs w:val="16"/>
                <w:lang w:val="en-US"/>
              </w:rPr>
              <w:t>,</w:t>
            </w:r>
            <w:r w:rsidRPr="002C74F4">
              <w:rPr>
                <w:rFonts w:ascii="Verdana" w:hAnsi="Verdana" w:cs="Arial"/>
                <w:sz w:val="16"/>
                <w:szCs w:val="16"/>
                <w:lang w:val="en-US"/>
              </w:rPr>
              <w:t xml:space="preserve">344 </w:t>
            </w:r>
            <w:r>
              <w:rPr>
                <w:rFonts w:ascii="Verdana" w:hAnsi="Verdana" w:cs="Arial"/>
                <w:sz w:val="16"/>
                <w:szCs w:val="16"/>
                <w:lang w:val="en-US"/>
              </w:rPr>
              <w:t>up to</w:t>
            </w:r>
            <w:r w:rsidRPr="002C74F4">
              <w:rPr>
                <w:rFonts w:ascii="Verdana" w:hAnsi="Verdana" w:cs="Arial"/>
                <w:sz w:val="16"/>
                <w:szCs w:val="16"/>
                <w:lang w:val="en-US"/>
              </w:rPr>
              <w:t xml:space="preserve"> 4</w:t>
            </w:r>
            <w:r w:rsidR="00DB3D2C">
              <w:rPr>
                <w:rFonts w:ascii="Verdana" w:hAnsi="Verdana" w:cs="Arial"/>
                <w:sz w:val="16"/>
                <w:szCs w:val="16"/>
                <w:lang w:val="en-US"/>
              </w:rPr>
              <w:t>,</w:t>
            </w:r>
            <w:r w:rsidRPr="002C74F4">
              <w:rPr>
                <w:rFonts w:ascii="Verdana" w:hAnsi="Verdana" w:cs="Arial"/>
                <w:sz w:val="16"/>
                <w:szCs w:val="16"/>
                <w:lang w:val="en-US"/>
              </w:rPr>
              <w:t>101</w:t>
            </w:r>
          </w:p>
          <w:p w:rsidR="002C74F4"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Pr="002C74F4">
              <w:rPr>
                <w:rFonts w:ascii="Verdana" w:hAnsi="Verdana" w:cs="Arial"/>
                <w:sz w:val="16"/>
                <w:szCs w:val="16"/>
                <w:lang w:val="en-US"/>
              </w:rPr>
              <w:t xml:space="preserve"> 4</w:t>
            </w:r>
            <w:r w:rsidR="00DB3D2C">
              <w:rPr>
                <w:rFonts w:ascii="Verdana" w:hAnsi="Verdana" w:cs="Arial"/>
                <w:sz w:val="16"/>
                <w:szCs w:val="16"/>
                <w:lang w:val="en-US"/>
              </w:rPr>
              <w:t>,</w:t>
            </w:r>
            <w:r w:rsidRPr="002C74F4">
              <w:rPr>
                <w:rFonts w:ascii="Verdana" w:hAnsi="Verdana" w:cs="Arial"/>
                <w:sz w:val="16"/>
                <w:szCs w:val="16"/>
                <w:lang w:val="en-US"/>
              </w:rPr>
              <w:t xml:space="preserve">102 </w:t>
            </w:r>
            <w:r>
              <w:rPr>
                <w:rFonts w:ascii="Verdana" w:hAnsi="Verdana" w:cs="Arial"/>
                <w:sz w:val="16"/>
                <w:szCs w:val="16"/>
                <w:lang w:val="en-US"/>
              </w:rPr>
              <w:t>up to</w:t>
            </w:r>
            <w:r w:rsidRPr="002C74F4">
              <w:rPr>
                <w:rFonts w:ascii="Verdana" w:hAnsi="Verdana" w:cs="Arial"/>
                <w:sz w:val="16"/>
                <w:szCs w:val="16"/>
                <w:lang w:val="en-US"/>
              </w:rPr>
              <w:t xml:space="preserve"> 5</w:t>
            </w:r>
            <w:r w:rsidR="00DB3D2C">
              <w:rPr>
                <w:rFonts w:ascii="Verdana" w:hAnsi="Verdana" w:cs="Arial"/>
                <w:sz w:val="16"/>
                <w:szCs w:val="16"/>
                <w:lang w:val="en-US"/>
              </w:rPr>
              <w:t>,</w:t>
            </w:r>
            <w:r w:rsidRPr="002C74F4">
              <w:rPr>
                <w:rFonts w:ascii="Verdana" w:hAnsi="Verdana" w:cs="Arial"/>
                <w:sz w:val="16"/>
                <w:szCs w:val="16"/>
                <w:lang w:val="en-US"/>
              </w:rPr>
              <w:t>859</w:t>
            </w:r>
          </w:p>
          <w:p w:rsidR="00531258"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Pr="002C74F4">
              <w:rPr>
                <w:rFonts w:ascii="Verdana" w:hAnsi="Verdana" w:cs="Arial"/>
                <w:sz w:val="16"/>
                <w:szCs w:val="16"/>
                <w:lang w:val="en-US"/>
              </w:rPr>
              <w:t xml:space="preserve"> 5</w:t>
            </w:r>
            <w:r w:rsidR="00DB3D2C">
              <w:rPr>
                <w:rFonts w:ascii="Verdana" w:hAnsi="Verdana" w:cs="Arial"/>
                <w:sz w:val="16"/>
                <w:szCs w:val="16"/>
                <w:lang w:val="en-US"/>
              </w:rPr>
              <w:t>,</w:t>
            </w:r>
            <w:r w:rsidRPr="002C74F4">
              <w:rPr>
                <w:rFonts w:ascii="Verdana" w:hAnsi="Verdana" w:cs="Arial"/>
                <w:sz w:val="16"/>
                <w:szCs w:val="16"/>
                <w:lang w:val="en-US"/>
              </w:rPr>
              <w:t xml:space="preserve">860 </w:t>
            </w:r>
            <w:r>
              <w:rPr>
                <w:rFonts w:ascii="Verdana" w:hAnsi="Verdana" w:cs="Arial"/>
                <w:sz w:val="16"/>
                <w:szCs w:val="16"/>
                <w:lang w:val="en-US"/>
              </w:rPr>
              <w:t>up to</w:t>
            </w:r>
            <w:r w:rsidRPr="002C74F4">
              <w:rPr>
                <w:rFonts w:ascii="Verdana" w:hAnsi="Verdana" w:cs="Arial"/>
                <w:sz w:val="16"/>
                <w:szCs w:val="16"/>
                <w:lang w:val="en-US"/>
              </w:rPr>
              <w:t xml:space="preserve"> 10</w:t>
            </w:r>
            <w:r w:rsidR="00DB3D2C">
              <w:rPr>
                <w:rFonts w:ascii="Verdana" w:hAnsi="Verdana" w:cs="Arial"/>
                <w:sz w:val="16"/>
                <w:szCs w:val="16"/>
                <w:lang w:val="en-US"/>
              </w:rPr>
              <w:t>,</w:t>
            </w:r>
            <w:r w:rsidRPr="002C74F4">
              <w:rPr>
                <w:rFonts w:ascii="Verdana" w:hAnsi="Verdana" w:cs="Arial"/>
                <w:sz w:val="16"/>
                <w:szCs w:val="16"/>
                <w:lang w:val="en-US"/>
              </w:rPr>
              <w:t>600</w:t>
            </w:r>
          </w:p>
        </w:tc>
      </w:tr>
      <w:tr w:rsidR="00531258" w:rsidRPr="00061F2B" w:rsidTr="00A35937">
        <w:trPr>
          <w:cantSplit/>
        </w:trPr>
        <w:tc>
          <w:tcPr>
            <w:tcW w:w="3066" w:type="dxa"/>
            <w:tcBorders>
              <w:top w:val="single" w:sz="6" w:space="0" w:color="auto"/>
              <w:left w:val="single" w:sz="6" w:space="0" w:color="auto"/>
              <w:bottom w:val="single" w:sz="6" w:space="0" w:color="auto"/>
              <w:right w:val="single" w:sz="6" w:space="0" w:color="auto"/>
            </w:tcBorders>
          </w:tcPr>
          <w:p w:rsidR="00531258" w:rsidRPr="002C74F4" w:rsidRDefault="002C74F4" w:rsidP="00A35937">
            <w:pPr>
              <w:pStyle w:val="Texto"/>
              <w:spacing w:line="222" w:lineRule="exact"/>
              <w:ind w:firstLine="0"/>
              <w:jc w:val="left"/>
              <w:rPr>
                <w:rFonts w:ascii="Verdana" w:hAnsi="Verdana" w:cs="Arial"/>
                <w:sz w:val="16"/>
                <w:szCs w:val="16"/>
                <w:lang w:val="en-US"/>
              </w:rPr>
            </w:pPr>
            <w:r w:rsidRPr="002C74F4">
              <w:rPr>
                <w:rFonts w:ascii="Verdana" w:hAnsi="Verdana" w:cs="Arial"/>
                <w:sz w:val="16"/>
                <w:szCs w:val="16"/>
                <w:lang w:val="en-US"/>
              </w:rPr>
              <w:t>with inverted cycle and with lateral slots</w:t>
            </w:r>
          </w:p>
        </w:tc>
        <w:tc>
          <w:tcPr>
            <w:tcW w:w="2126" w:type="dxa"/>
            <w:tcBorders>
              <w:top w:val="single" w:sz="6" w:space="0" w:color="auto"/>
              <w:left w:val="single" w:sz="6" w:space="0" w:color="auto"/>
              <w:bottom w:val="single" w:sz="6" w:space="0" w:color="auto"/>
              <w:right w:val="single" w:sz="6" w:space="0" w:color="auto"/>
            </w:tcBorders>
          </w:tcPr>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11</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13</w:t>
            </w:r>
          </w:p>
        </w:tc>
        <w:tc>
          <w:tcPr>
            <w:tcW w:w="3544" w:type="dxa"/>
            <w:tcBorders>
              <w:top w:val="single" w:sz="6" w:space="0" w:color="auto"/>
              <w:left w:val="single" w:sz="6" w:space="0" w:color="auto"/>
              <w:bottom w:val="single" w:sz="6" w:space="0" w:color="auto"/>
              <w:right w:val="single" w:sz="6" w:space="0" w:color="auto"/>
            </w:tcBorders>
          </w:tcPr>
          <w:p w:rsidR="00531258" w:rsidRPr="002C4C34" w:rsidRDefault="002C74F4" w:rsidP="00DB3D2C">
            <w:pPr>
              <w:pStyle w:val="Texto"/>
              <w:spacing w:line="222" w:lineRule="exact"/>
              <w:ind w:firstLine="0"/>
              <w:rPr>
                <w:rFonts w:ascii="Verdana" w:hAnsi="Verdana" w:cs="Arial"/>
                <w:sz w:val="16"/>
                <w:szCs w:val="16"/>
                <w:lang w:val="en-US"/>
              </w:rPr>
            </w:pPr>
            <w:r>
              <w:rPr>
                <w:rFonts w:ascii="Verdana" w:hAnsi="Verdana" w:cs="Arial"/>
                <w:sz w:val="16"/>
                <w:szCs w:val="16"/>
                <w:lang w:val="en-US"/>
              </w:rPr>
              <w:t xml:space="preserve">smaller or equal to </w:t>
            </w:r>
            <w:r w:rsidR="00531258" w:rsidRPr="002C4C34">
              <w:rPr>
                <w:rFonts w:ascii="Verdana" w:hAnsi="Verdana" w:cs="Arial"/>
                <w:sz w:val="16"/>
                <w:szCs w:val="16"/>
                <w:lang w:val="en-US"/>
              </w:rPr>
              <w:t>5</w:t>
            </w:r>
            <w:r w:rsidR="00DB3D2C">
              <w:rPr>
                <w:rFonts w:ascii="Verdana" w:hAnsi="Verdana" w:cs="Arial"/>
                <w:sz w:val="16"/>
                <w:szCs w:val="16"/>
                <w:lang w:val="en-US"/>
              </w:rPr>
              <w:t>,</w:t>
            </w:r>
            <w:r w:rsidR="00531258" w:rsidRPr="002C4C34">
              <w:rPr>
                <w:rFonts w:ascii="Verdana" w:hAnsi="Verdana" w:cs="Arial"/>
                <w:sz w:val="16"/>
                <w:szCs w:val="16"/>
                <w:lang w:val="en-US"/>
              </w:rPr>
              <w:t>859</w:t>
            </w:r>
          </w:p>
          <w:p w:rsidR="00531258" w:rsidRPr="002C4C3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greater tha</w:t>
            </w:r>
            <w:r>
              <w:rPr>
                <w:rFonts w:ascii="Verdana" w:hAnsi="Verdana" w:cs="Arial"/>
                <w:sz w:val="16"/>
                <w:szCs w:val="16"/>
                <w:lang w:val="en-US"/>
              </w:rPr>
              <w:t>n</w:t>
            </w:r>
            <w:r w:rsidRPr="002C74F4">
              <w:rPr>
                <w:rFonts w:ascii="Verdana" w:hAnsi="Verdana" w:cs="Arial"/>
                <w:sz w:val="16"/>
                <w:szCs w:val="16"/>
                <w:lang w:val="en-US"/>
              </w:rPr>
              <w:t xml:space="preserve"> 5</w:t>
            </w:r>
            <w:r w:rsidR="00DB3D2C">
              <w:rPr>
                <w:rFonts w:ascii="Verdana" w:hAnsi="Verdana" w:cs="Arial"/>
                <w:sz w:val="16"/>
                <w:szCs w:val="16"/>
                <w:lang w:val="en-US"/>
              </w:rPr>
              <w:t>,</w:t>
            </w:r>
            <w:r w:rsidRPr="002C74F4">
              <w:rPr>
                <w:rFonts w:ascii="Verdana" w:hAnsi="Verdana" w:cs="Arial"/>
                <w:sz w:val="16"/>
                <w:szCs w:val="16"/>
                <w:lang w:val="en-US"/>
              </w:rPr>
              <w:t xml:space="preserve">860 </w:t>
            </w:r>
            <w:r>
              <w:rPr>
                <w:rFonts w:ascii="Verdana" w:hAnsi="Verdana" w:cs="Arial"/>
                <w:sz w:val="16"/>
                <w:szCs w:val="16"/>
                <w:lang w:val="en-US"/>
              </w:rPr>
              <w:t>up to</w:t>
            </w:r>
            <w:r w:rsidRPr="002C74F4">
              <w:rPr>
                <w:rFonts w:ascii="Verdana" w:hAnsi="Verdana" w:cs="Arial"/>
                <w:sz w:val="16"/>
                <w:szCs w:val="16"/>
                <w:lang w:val="en-US"/>
              </w:rPr>
              <w:t xml:space="preserve"> 10</w:t>
            </w:r>
            <w:r w:rsidR="00DB3D2C">
              <w:rPr>
                <w:rFonts w:ascii="Verdana" w:hAnsi="Verdana" w:cs="Arial"/>
                <w:sz w:val="16"/>
                <w:szCs w:val="16"/>
                <w:lang w:val="en-US"/>
              </w:rPr>
              <w:t>,</w:t>
            </w:r>
            <w:r w:rsidRPr="002C74F4">
              <w:rPr>
                <w:rFonts w:ascii="Verdana" w:hAnsi="Verdana" w:cs="Arial"/>
                <w:sz w:val="16"/>
                <w:szCs w:val="16"/>
                <w:lang w:val="en-US"/>
              </w:rPr>
              <w:t>600</w:t>
            </w:r>
          </w:p>
        </w:tc>
      </w:tr>
      <w:tr w:rsidR="00531258" w:rsidRPr="00061F2B" w:rsidTr="00A35937">
        <w:trPr>
          <w:cantSplit/>
        </w:trPr>
        <w:tc>
          <w:tcPr>
            <w:tcW w:w="3066" w:type="dxa"/>
            <w:tcBorders>
              <w:top w:val="single" w:sz="6" w:space="0" w:color="auto"/>
              <w:left w:val="single" w:sz="6" w:space="0" w:color="auto"/>
              <w:bottom w:val="single" w:sz="6" w:space="0" w:color="auto"/>
              <w:right w:val="single" w:sz="6" w:space="0" w:color="auto"/>
            </w:tcBorders>
          </w:tcPr>
          <w:p w:rsidR="00531258" w:rsidRPr="002C74F4" w:rsidRDefault="002C74F4" w:rsidP="00A35937">
            <w:pPr>
              <w:pStyle w:val="Texto"/>
              <w:spacing w:line="222" w:lineRule="exact"/>
              <w:ind w:firstLine="0"/>
              <w:jc w:val="left"/>
              <w:rPr>
                <w:rFonts w:ascii="Verdana" w:hAnsi="Verdana" w:cs="Arial"/>
                <w:sz w:val="16"/>
                <w:szCs w:val="16"/>
                <w:lang w:val="en-US"/>
              </w:rPr>
            </w:pPr>
            <w:r w:rsidRPr="002C74F4">
              <w:rPr>
                <w:rFonts w:ascii="Verdana" w:hAnsi="Verdana" w:cs="Arial"/>
                <w:sz w:val="16"/>
                <w:szCs w:val="16"/>
                <w:lang w:val="en-US"/>
              </w:rPr>
              <w:t>with inverted cycle and without lateral slots</w:t>
            </w:r>
          </w:p>
        </w:tc>
        <w:tc>
          <w:tcPr>
            <w:tcW w:w="2126" w:type="dxa"/>
            <w:tcBorders>
              <w:top w:val="single" w:sz="6" w:space="0" w:color="auto"/>
              <w:left w:val="single" w:sz="6" w:space="0" w:color="auto"/>
              <w:bottom w:val="single" w:sz="6" w:space="0" w:color="auto"/>
              <w:right w:val="single" w:sz="6" w:space="0" w:color="auto"/>
            </w:tcBorders>
          </w:tcPr>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12</w:t>
            </w:r>
          </w:p>
          <w:p w:rsidR="00531258" w:rsidRPr="00BB0043" w:rsidRDefault="00531258" w:rsidP="00A35937">
            <w:pPr>
              <w:pStyle w:val="Texto"/>
              <w:spacing w:line="222" w:lineRule="exact"/>
              <w:ind w:firstLine="0"/>
              <w:jc w:val="center"/>
              <w:rPr>
                <w:rFonts w:ascii="Verdana" w:hAnsi="Verdana" w:cs="Arial"/>
                <w:sz w:val="16"/>
                <w:szCs w:val="16"/>
                <w:lang w:val="es-MX"/>
              </w:rPr>
            </w:pPr>
            <w:r w:rsidRPr="00BB0043">
              <w:rPr>
                <w:rFonts w:ascii="Verdana" w:hAnsi="Verdana" w:cs="Arial"/>
                <w:sz w:val="16"/>
                <w:szCs w:val="16"/>
                <w:lang w:val="es-MX"/>
              </w:rPr>
              <w:t>14</w:t>
            </w:r>
          </w:p>
        </w:tc>
        <w:tc>
          <w:tcPr>
            <w:tcW w:w="3544" w:type="dxa"/>
            <w:tcBorders>
              <w:top w:val="single" w:sz="6" w:space="0" w:color="auto"/>
              <w:left w:val="single" w:sz="6" w:space="0" w:color="auto"/>
              <w:bottom w:val="single" w:sz="6" w:space="0" w:color="auto"/>
              <w:right w:val="single" w:sz="6" w:space="0" w:color="auto"/>
            </w:tcBorders>
          </w:tcPr>
          <w:p w:rsidR="00531258" w:rsidRPr="002C74F4" w:rsidRDefault="002C74F4" w:rsidP="00DB3D2C">
            <w:pPr>
              <w:pStyle w:val="Texto"/>
              <w:spacing w:line="222" w:lineRule="exact"/>
              <w:ind w:firstLine="0"/>
              <w:rPr>
                <w:rFonts w:ascii="Verdana" w:hAnsi="Verdana" w:cs="Arial"/>
                <w:sz w:val="16"/>
                <w:szCs w:val="16"/>
                <w:lang w:val="en-US"/>
              </w:rPr>
            </w:pPr>
            <w:r>
              <w:rPr>
                <w:rFonts w:ascii="Verdana" w:hAnsi="Verdana" w:cs="Arial"/>
                <w:sz w:val="16"/>
                <w:szCs w:val="16"/>
                <w:lang w:val="en-US"/>
              </w:rPr>
              <w:t xml:space="preserve">smaller or equal to </w:t>
            </w:r>
            <w:r w:rsidR="00531258" w:rsidRPr="002C74F4">
              <w:rPr>
                <w:rFonts w:ascii="Verdana" w:hAnsi="Verdana" w:cs="Arial"/>
                <w:sz w:val="16"/>
                <w:szCs w:val="16"/>
                <w:lang w:val="en-US"/>
              </w:rPr>
              <w:t>4</w:t>
            </w:r>
            <w:r w:rsidR="00DB3D2C">
              <w:rPr>
                <w:rFonts w:ascii="Verdana" w:hAnsi="Verdana" w:cs="Arial"/>
                <w:sz w:val="16"/>
                <w:szCs w:val="16"/>
                <w:lang w:val="en-US"/>
              </w:rPr>
              <w:t>,</w:t>
            </w:r>
            <w:r w:rsidR="00531258" w:rsidRPr="002C74F4">
              <w:rPr>
                <w:rFonts w:ascii="Verdana" w:hAnsi="Verdana" w:cs="Arial"/>
                <w:sz w:val="16"/>
                <w:szCs w:val="16"/>
                <w:lang w:val="en-US"/>
              </w:rPr>
              <w:t>101</w:t>
            </w:r>
          </w:p>
          <w:p w:rsidR="00531258" w:rsidRPr="002C74F4" w:rsidRDefault="002C74F4" w:rsidP="00DB3D2C">
            <w:pPr>
              <w:pStyle w:val="Texto"/>
              <w:spacing w:line="222" w:lineRule="exact"/>
              <w:ind w:firstLine="0"/>
              <w:rPr>
                <w:rFonts w:ascii="Verdana" w:hAnsi="Verdana" w:cs="Arial"/>
                <w:sz w:val="16"/>
                <w:szCs w:val="16"/>
                <w:lang w:val="en-US"/>
              </w:rPr>
            </w:pPr>
            <w:r w:rsidRPr="002C74F4">
              <w:rPr>
                <w:rFonts w:ascii="Verdana" w:hAnsi="Verdana" w:cs="Arial"/>
                <w:sz w:val="16"/>
                <w:szCs w:val="16"/>
                <w:lang w:val="en-US"/>
              </w:rPr>
              <w:t>from</w:t>
            </w:r>
            <w:r w:rsidR="00531258" w:rsidRPr="002C74F4">
              <w:rPr>
                <w:rFonts w:ascii="Verdana" w:hAnsi="Verdana" w:cs="Arial"/>
                <w:sz w:val="16"/>
                <w:szCs w:val="16"/>
                <w:lang w:val="en-US"/>
              </w:rPr>
              <w:t xml:space="preserve"> 4</w:t>
            </w:r>
            <w:r w:rsidR="00DB3D2C">
              <w:rPr>
                <w:rFonts w:ascii="Verdana" w:hAnsi="Verdana" w:cs="Arial"/>
                <w:sz w:val="16"/>
                <w:szCs w:val="16"/>
                <w:lang w:val="en-US"/>
              </w:rPr>
              <w:t>,</w:t>
            </w:r>
            <w:r w:rsidR="00531258" w:rsidRPr="002C74F4">
              <w:rPr>
                <w:rFonts w:ascii="Verdana" w:hAnsi="Verdana" w:cs="Arial"/>
                <w:sz w:val="16"/>
                <w:szCs w:val="16"/>
                <w:lang w:val="en-US"/>
              </w:rPr>
              <w:t xml:space="preserve">102 </w:t>
            </w:r>
            <w:r>
              <w:rPr>
                <w:rFonts w:ascii="Verdana" w:hAnsi="Verdana" w:cs="Arial"/>
                <w:sz w:val="16"/>
                <w:szCs w:val="16"/>
                <w:lang w:val="en-US"/>
              </w:rPr>
              <w:t>to</w:t>
            </w:r>
            <w:r w:rsidR="00531258" w:rsidRPr="002C74F4">
              <w:rPr>
                <w:rFonts w:ascii="Verdana" w:hAnsi="Verdana" w:cs="Arial"/>
                <w:sz w:val="16"/>
                <w:szCs w:val="16"/>
                <w:lang w:val="en-US"/>
              </w:rPr>
              <w:t xml:space="preserve"> 10</w:t>
            </w:r>
            <w:r w:rsidR="00DB3D2C">
              <w:rPr>
                <w:rFonts w:ascii="Verdana" w:hAnsi="Verdana" w:cs="Arial"/>
                <w:sz w:val="16"/>
                <w:szCs w:val="16"/>
                <w:lang w:val="en-US"/>
              </w:rPr>
              <w:t>,</w:t>
            </w:r>
            <w:r w:rsidR="00531258" w:rsidRPr="002C74F4">
              <w:rPr>
                <w:rFonts w:ascii="Verdana" w:hAnsi="Verdana" w:cs="Arial"/>
                <w:sz w:val="16"/>
                <w:szCs w:val="16"/>
                <w:lang w:val="en-US"/>
              </w:rPr>
              <w:t xml:space="preserve">600 </w:t>
            </w:r>
          </w:p>
        </w:tc>
      </w:tr>
    </w:tbl>
    <w:p w:rsidR="00531258" w:rsidRPr="002C74F4" w:rsidRDefault="00531258" w:rsidP="008F2A43">
      <w:pPr>
        <w:pStyle w:val="Texto"/>
        <w:spacing w:line="222" w:lineRule="exact"/>
        <w:rPr>
          <w:rFonts w:ascii="Verdana" w:hAnsi="Verdana" w:cs="Arial"/>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lang w:val="es-MX"/>
              </w:rPr>
            </w:pPr>
            <w:r w:rsidRPr="00BB0043">
              <w:rPr>
                <w:rFonts w:ascii="Verdana" w:hAnsi="Verdana" w:cs="Arial"/>
                <w:b/>
                <w:sz w:val="16"/>
                <w:szCs w:val="16"/>
                <w:lang w:val="es-MX"/>
              </w:rPr>
              <w:t>Nota 1:</w:t>
            </w:r>
            <w:r w:rsidRPr="00BB0043">
              <w:rPr>
                <w:rFonts w:ascii="Verdana" w:hAnsi="Verdana" w:cs="Arial"/>
                <w:sz w:val="16"/>
                <w:szCs w:val="16"/>
                <w:lang w:val="es-MX"/>
              </w:rPr>
              <w:t xml:space="preserve"> Ver equivalencia en unidades inglesas en la tabla A del Apéndice F.</w:t>
            </w:r>
          </w:p>
        </w:tc>
        <w:tc>
          <w:tcPr>
            <w:tcW w:w="4788" w:type="dxa"/>
          </w:tcPr>
          <w:p w:rsidR="00BB0043" w:rsidRPr="002F4C79" w:rsidRDefault="00864090" w:rsidP="00DB3D2C">
            <w:pPr>
              <w:pStyle w:val="Texto"/>
              <w:spacing w:line="222" w:lineRule="exact"/>
              <w:ind w:firstLine="0"/>
              <w:rPr>
                <w:rFonts w:ascii="Verdana" w:hAnsi="Verdana" w:cs="Arial"/>
                <w:b/>
                <w:sz w:val="16"/>
                <w:szCs w:val="16"/>
                <w:lang w:val="en-US"/>
              </w:rPr>
            </w:pPr>
            <w:r w:rsidRPr="002F4C79">
              <w:rPr>
                <w:rFonts w:ascii="Verdana" w:hAnsi="Verdana" w:cs="Arial"/>
                <w:b/>
                <w:sz w:val="16"/>
                <w:szCs w:val="16"/>
                <w:lang w:val="en-US"/>
              </w:rPr>
              <w:t xml:space="preserve">Note 1: </w:t>
            </w:r>
            <w:r w:rsidRPr="002F4C79">
              <w:rPr>
                <w:rFonts w:ascii="Verdana" w:hAnsi="Verdana" w:cs="Arial"/>
                <w:sz w:val="16"/>
                <w:szCs w:val="16"/>
                <w:lang w:val="en-US"/>
              </w:rPr>
              <w:t xml:space="preserve">See </w:t>
            </w:r>
            <w:r w:rsidR="002F4C79" w:rsidRPr="002F4C79">
              <w:rPr>
                <w:rFonts w:ascii="Verdana" w:hAnsi="Verdana" w:cs="Arial"/>
                <w:sz w:val="16"/>
                <w:szCs w:val="16"/>
                <w:lang w:val="en-US"/>
              </w:rPr>
              <w:t xml:space="preserve">equivalence in </w:t>
            </w:r>
            <w:r w:rsidR="00DB3D2C">
              <w:rPr>
                <w:rFonts w:ascii="Verdana" w:hAnsi="Verdana" w:cs="Arial"/>
                <w:sz w:val="16"/>
                <w:szCs w:val="16"/>
                <w:lang w:val="en-US"/>
              </w:rPr>
              <w:t>E</w:t>
            </w:r>
            <w:r w:rsidR="002F4C79" w:rsidRPr="002F4C79">
              <w:rPr>
                <w:rFonts w:ascii="Verdana" w:hAnsi="Verdana" w:cs="Arial"/>
                <w:sz w:val="16"/>
                <w:szCs w:val="16"/>
                <w:lang w:val="en-US"/>
              </w:rPr>
              <w:t>nglish units in table A of Appendix F.</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lang w:val="es-MX"/>
              </w:rPr>
            </w:pPr>
            <w:r w:rsidRPr="00BB0043">
              <w:rPr>
                <w:rFonts w:ascii="Verdana" w:hAnsi="Verdana" w:cs="Arial"/>
                <w:b/>
                <w:sz w:val="16"/>
                <w:szCs w:val="16"/>
                <w:lang w:val="es-MX"/>
              </w:rPr>
              <w:t>Nota 2:</w:t>
            </w:r>
            <w:r w:rsidRPr="00BB0043">
              <w:rPr>
                <w:rFonts w:ascii="Verdana" w:hAnsi="Verdana" w:cs="Arial"/>
                <w:sz w:val="16"/>
                <w:szCs w:val="16"/>
                <w:lang w:val="es-MX"/>
              </w:rPr>
              <w:t xml:space="preserve"> Los acondicionadores de aire del tipo cuarto consola, se deben ubicar según su capacidad de enfriamiento dentro de las clases 6 a 10, si no tienen ciclo inverso y dentro de las clases 12 y 14 si tienen ciclo inverso.</w:t>
            </w:r>
          </w:p>
        </w:tc>
        <w:tc>
          <w:tcPr>
            <w:tcW w:w="4788" w:type="dxa"/>
          </w:tcPr>
          <w:p w:rsidR="00BB0043" w:rsidRPr="002F4C79" w:rsidRDefault="002F4C79" w:rsidP="00DB3D2C">
            <w:pPr>
              <w:pStyle w:val="Texto"/>
              <w:spacing w:line="222" w:lineRule="exact"/>
              <w:ind w:firstLine="0"/>
              <w:rPr>
                <w:rFonts w:ascii="Verdana" w:hAnsi="Verdana" w:cs="Arial"/>
                <w:b/>
                <w:sz w:val="16"/>
                <w:szCs w:val="16"/>
                <w:lang w:val="en-US"/>
              </w:rPr>
            </w:pPr>
            <w:r w:rsidRPr="002F4C79">
              <w:rPr>
                <w:rFonts w:ascii="Verdana" w:hAnsi="Verdana" w:cs="Arial"/>
                <w:b/>
                <w:sz w:val="16"/>
                <w:szCs w:val="16"/>
                <w:lang w:val="en-US"/>
              </w:rPr>
              <w:t xml:space="preserve">Note 2. </w:t>
            </w:r>
            <w:r>
              <w:rPr>
                <w:rFonts w:ascii="Verdana" w:hAnsi="Verdana" w:cs="Arial"/>
                <w:sz w:val="16"/>
                <w:szCs w:val="16"/>
                <w:lang w:val="en-US"/>
              </w:rPr>
              <w:t>C</w:t>
            </w:r>
            <w:r w:rsidRPr="002F4C79">
              <w:rPr>
                <w:rFonts w:ascii="Verdana" w:hAnsi="Verdana" w:cs="Arial"/>
                <w:sz w:val="16"/>
                <w:szCs w:val="16"/>
                <w:lang w:val="en-US"/>
              </w:rPr>
              <w:t xml:space="preserve">onsole room type air conditioners must be </w:t>
            </w:r>
            <w:r w:rsidR="00DB3D2C">
              <w:rPr>
                <w:rFonts w:ascii="Verdana" w:hAnsi="Verdana" w:cs="Arial"/>
                <w:sz w:val="16"/>
                <w:szCs w:val="16"/>
                <w:lang w:val="en-US"/>
              </w:rPr>
              <w:t xml:space="preserve">located </w:t>
            </w:r>
            <w:r>
              <w:rPr>
                <w:rFonts w:ascii="Verdana" w:hAnsi="Verdana" w:cs="Arial"/>
                <w:sz w:val="16"/>
                <w:szCs w:val="16"/>
                <w:lang w:val="en-US"/>
              </w:rPr>
              <w:t xml:space="preserve">according to their cooling capacity within </w:t>
            </w:r>
            <w:r w:rsidRPr="002F4C79">
              <w:rPr>
                <w:rFonts w:ascii="Verdana" w:hAnsi="Verdana" w:cs="Arial"/>
                <w:sz w:val="16"/>
                <w:szCs w:val="16"/>
                <w:lang w:val="en-US"/>
              </w:rPr>
              <w:t xml:space="preserve">classes 6 thru 10, if they do not have inverted cycle and within classes 12 and 14 if they </w:t>
            </w:r>
            <w:r>
              <w:rPr>
                <w:rFonts w:ascii="Verdana" w:hAnsi="Verdana" w:cs="Arial"/>
                <w:sz w:val="16"/>
                <w:szCs w:val="16"/>
                <w:lang w:val="en-US"/>
              </w:rPr>
              <w:t xml:space="preserve">do </w:t>
            </w:r>
            <w:r w:rsidRPr="002F4C79">
              <w:rPr>
                <w:rFonts w:ascii="Verdana" w:hAnsi="Verdana" w:cs="Arial"/>
                <w:sz w:val="16"/>
                <w:szCs w:val="16"/>
                <w:lang w:val="en-US"/>
              </w:rPr>
              <w:t>have inverted cycle.</w:t>
            </w:r>
          </w:p>
        </w:tc>
      </w:tr>
      <w:tr w:rsidR="00BB0043" w:rsidRPr="00BB0043" w:rsidTr="00DB3D2C">
        <w:tc>
          <w:tcPr>
            <w:tcW w:w="4788" w:type="dxa"/>
          </w:tcPr>
          <w:p w:rsidR="00BB0043" w:rsidRPr="00BB0043" w:rsidRDefault="00BB0043" w:rsidP="00BB0043">
            <w:pPr>
              <w:pStyle w:val="Texto"/>
              <w:spacing w:line="222" w:lineRule="exact"/>
              <w:ind w:firstLine="0"/>
              <w:rPr>
                <w:rFonts w:ascii="Verdana" w:hAnsi="Verdana" w:cs="Arial"/>
                <w:b/>
                <w:sz w:val="16"/>
                <w:szCs w:val="16"/>
                <w:lang w:val="es-MX"/>
              </w:rPr>
            </w:pPr>
            <w:r w:rsidRPr="00BB0043">
              <w:rPr>
                <w:rFonts w:ascii="Verdana" w:hAnsi="Verdana" w:cs="Arial"/>
                <w:b/>
                <w:sz w:val="16"/>
                <w:szCs w:val="16"/>
                <w:lang w:val="es-MX"/>
              </w:rPr>
              <w:t>6. Especificaciones</w:t>
            </w:r>
          </w:p>
        </w:tc>
        <w:tc>
          <w:tcPr>
            <w:tcW w:w="4788" w:type="dxa"/>
          </w:tcPr>
          <w:p w:rsidR="00BB0043" w:rsidRPr="002F4C79" w:rsidRDefault="002F4C79" w:rsidP="00BB0043">
            <w:pPr>
              <w:pStyle w:val="Texto"/>
              <w:spacing w:line="222" w:lineRule="exact"/>
              <w:ind w:firstLine="0"/>
              <w:rPr>
                <w:rFonts w:ascii="Verdana" w:hAnsi="Verdana" w:cs="Arial"/>
                <w:b/>
                <w:sz w:val="16"/>
                <w:szCs w:val="16"/>
                <w:lang w:val="en-US"/>
              </w:rPr>
            </w:pPr>
            <w:r w:rsidRPr="002F4C79">
              <w:rPr>
                <w:rFonts w:ascii="Verdana" w:hAnsi="Verdana" w:cs="Arial"/>
                <w:b/>
                <w:sz w:val="16"/>
                <w:szCs w:val="16"/>
                <w:lang w:val="en-US"/>
              </w:rPr>
              <w:t xml:space="preserve">6. </w:t>
            </w:r>
            <w:r w:rsidRPr="00DB3D2C">
              <w:rPr>
                <w:rFonts w:ascii="Verdana" w:hAnsi="Verdana" w:cs="Arial"/>
                <w:b/>
                <w:bCs/>
                <w:sz w:val="16"/>
                <w:szCs w:val="16"/>
                <w:lang w:val="en-US"/>
              </w:rPr>
              <w:t>Specifications</w:t>
            </w:r>
          </w:p>
        </w:tc>
      </w:tr>
      <w:tr w:rsidR="00BB0043" w:rsidRPr="00BB0043" w:rsidTr="00DB3D2C">
        <w:tc>
          <w:tcPr>
            <w:tcW w:w="4788" w:type="dxa"/>
          </w:tcPr>
          <w:p w:rsidR="00BB0043" w:rsidRPr="00BB0043" w:rsidRDefault="00BB0043" w:rsidP="00BB0043">
            <w:pPr>
              <w:pStyle w:val="Texto"/>
              <w:spacing w:line="222" w:lineRule="exact"/>
              <w:ind w:firstLine="0"/>
              <w:rPr>
                <w:rFonts w:ascii="Verdana" w:hAnsi="Verdana" w:cs="Arial"/>
                <w:sz w:val="16"/>
                <w:szCs w:val="16"/>
                <w:lang w:val="es-MX"/>
              </w:rPr>
            </w:pPr>
            <w:r w:rsidRPr="00BB0043">
              <w:rPr>
                <w:rFonts w:ascii="Verdana" w:hAnsi="Verdana" w:cs="Arial"/>
                <w:b/>
                <w:sz w:val="16"/>
                <w:szCs w:val="16"/>
                <w:lang w:val="es-MX"/>
              </w:rPr>
              <w:t xml:space="preserve">6.1 </w:t>
            </w:r>
            <w:r w:rsidRPr="00BB0043">
              <w:rPr>
                <w:rFonts w:ascii="Verdana" w:hAnsi="Verdana" w:cs="Arial"/>
                <w:sz w:val="16"/>
                <w:szCs w:val="16"/>
                <w:lang w:val="es-MX"/>
              </w:rPr>
              <w:t>Eficiencia energética</w:t>
            </w:r>
          </w:p>
        </w:tc>
        <w:tc>
          <w:tcPr>
            <w:tcW w:w="4788" w:type="dxa"/>
          </w:tcPr>
          <w:p w:rsidR="00BB0043" w:rsidRPr="002F4C79" w:rsidRDefault="002F4C79" w:rsidP="00BB0043">
            <w:pPr>
              <w:pStyle w:val="Texto"/>
              <w:spacing w:line="222" w:lineRule="exact"/>
              <w:ind w:firstLine="0"/>
              <w:rPr>
                <w:rFonts w:ascii="Verdana" w:hAnsi="Verdana" w:cs="Arial"/>
                <w:b/>
                <w:sz w:val="16"/>
                <w:szCs w:val="16"/>
                <w:lang w:val="en-US"/>
              </w:rPr>
            </w:pPr>
            <w:r w:rsidRPr="002F4C79">
              <w:rPr>
                <w:rFonts w:ascii="Verdana" w:hAnsi="Verdana" w:cs="Arial"/>
                <w:b/>
                <w:sz w:val="16"/>
                <w:szCs w:val="16"/>
                <w:lang w:val="en-US"/>
              </w:rPr>
              <w:t xml:space="preserve">6.1 </w:t>
            </w:r>
            <w:r w:rsidRPr="002F4C79">
              <w:rPr>
                <w:rFonts w:ascii="Verdana" w:hAnsi="Verdana" w:cs="Arial"/>
                <w:sz w:val="16"/>
                <w:szCs w:val="16"/>
                <w:lang w:val="en-US"/>
              </w:rPr>
              <w:t>Energy Efficiency</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La eficiencia energética de los acondicionadores de aire objeto de esta Norma, se especifica por su valor de la Relación de Eficiencia Energética (REE).</w:t>
            </w:r>
          </w:p>
        </w:tc>
        <w:tc>
          <w:tcPr>
            <w:tcW w:w="4788" w:type="dxa"/>
          </w:tcPr>
          <w:p w:rsidR="00BB0043" w:rsidRPr="00E05610" w:rsidRDefault="00E05610" w:rsidP="00E05610">
            <w:pPr>
              <w:pStyle w:val="Texto"/>
              <w:spacing w:line="222" w:lineRule="exact"/>
              <w:ind w:firstLine="0"/>
              <w:rPr>
                <w:rFonts w:ascii="Verdana" w:hAnsi="Verdana" w:cs="Arial"/>
                <w:sz w:val="16"/>
                <w:szCs w:val="16"/>
                <w:lang w:val="en-US"/>
              </w:rPr>
            </w:pPr>
            <w:r w:rsidRPr="00E05610">
              <w:rPr>
                <w:rFonts w:ascii="Verdana" w:hAnsi="Verdana" w:cs="Arial"/>
                <w:sz w:val="16"/>
                <w:szCs w:val="16"/>
                <w:lang w:val="en-US"/>
              </w:rPr>
              <w:t xml:space="preserve">The energy efficiency of the air conditioners contained in this Standard, are specified by </w:t>
            </w:r>
            <w:r>
              <w:rPr>
                <w:rFonts w:ascii="Verdana" w:hAnsi="Verdana" w:cs="Arial"/>
                <w:sz w:val="16"/>
                <w:szCs w:val="16"/>
                <w:lang w:val="en-US"/>
              </w:rPr>
              <w:t>the</w:t>
            </w:r>
            <w:r w:rsidRPr="00E05610">
              <w:rPr>
                <w:rFonts w:ascii="Verdana" w:hAnsi="Verdana" w:cs="Arial"/>
                <w:sz w:val="16"/>
                <w:szCs w:val="16"/>
                <w:lang w:val="en-US"/>
              </w:rPr>
              <w:t xml:space="preserve"> value of the</w:t>
            </w:r>
            <w:r>
              <w:rPr>
                <w:rFonts w:ascii="Verdana" w:hAnsi="Verdana" w:cs="Arial"/>
                <w:sz w:val="16"/>
                <w:szCs w:val="16"/>
                <w:lang w:val="en-US"/>
              </w:rPr>
              <w:t xml:space="preserve">ir </w:t>
            </w:r>
            <w:r w:rsidR="00DB3D2C">
              <w:rPr>
                <w:rFonts w:ascii="Verdana" w:hAnsi="Verdana" w:cs="Arial"/>
                <w:sz w:val="16"/>
                <w:szCs w:val="16"/>
                <w:lang w:val="en-US"/>
              </w:rPr>
              <w:t>Energy Efficiency Ratio (EER)</w:t>
            </w:r>
            <w:r>
              <w:rPr>
                <w:rFonts w:ascii="Verdana" w:hAnsi="Verdana" w:cs="Arial"/>
                <w:sz w:val="16"/>
                <w:szCs w:val="16"/>
                <w:lang w:val="en-US"/>
              </w:rPr>
              <w:t>.</w:t>
            </w:r>
            <w:r w:rsidRPr="00E05610">
              <w:rPr>
                <w:rFonts w:ascii="Verdana" w:hAnsi="Verdana" w:cs="Arial"/>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Los aparatos sujetos al cumplimiento de esta Norma, deben tener un valor de REE mayor o igual que los valores especificados en la tabla 1.</w:t>
            </w:r>
          </w:p>
        </w:tc>
        <w:tc>
          <w:tcPr>
            <w:tcW w:w="4788" w:type="dxa"/>
          </w:tcPr>
          <w:p w:rsidR="00BB0043" w:rsidRPr="00E05610" w:rsidRDefault="00E05610" w:rsidP="00E05610">
            <w:pPr>
              <w:pStyle w:val="Texto"/>
              <w:spacing w:line="222" w:lineRule="exact"/>
              <w:ind w:firstLine="0"/>
              <w:rPr>
                <w:rFonts w:ascii="Verdana" w:hAnsi="Verdana" w:cs="Arial"/>
                <w:sz w:val="16"/>
                <w:szCs w:val="16"/>
                <w:lang w:val="en-US"/>
              </w:rPr>
            </w:pPr>
            <w:r w:rsidRPr="00E05610">
              <w:rPr>
                <w:rFonts w:ascii="Verdana" w:hAnsi="Verdana" w:cs="Arial"/>
                <w:sz w:val="16"/>
                <w:szCs w:val="16"/>
                <w:lang w:val="en-US"/>
              </w:rPr>
              <w:t>The units that are subject to the adherence of this Standard</w:t>
            </w:r>
            <w:r>
              <w:rPr>
                <w:rFonts w:ascii="Verdana" w:hAnsi="Verdana" w:cs="Arial"/>
                <w:sz w:val="16"/>
                <w:szCs w:val="16"/>
                <w:lang w:val="en-US"/>
              </w:rPr>
              <w:t>,</w:t>
            </w:r>
            <w:r w:rsidRPr="00E05610">
              <w:rPr>
                <w:rFonts w:ascii="Verdana" w:hAnsi="Verdana" w:cs="Arial"/>
                <w:sz w:val="16"/>
                <w:szCs w:val="16"/>
                <w:lang w:val="en-US"/>
              </w:rPr>
              <w:t xml:space="preserve"> must have a REE value greater or equal to the values specified in table 1.</w:t>
            </w:r>
          </w:p>
        </w:tc>
      </w:tr>
      <w:tr w:rsidR="00BB0043" w:rsidRPr="00061F2B" w:rsidTr="00DB3D2C">
        <w:tc>
          <w:tcPr>
            <w:tcW w:w="4788" w:type="dxa"/>
          </w:tcPr>
          <w:p w:rsidR="00BB0043" w:rsidRPr="00BB0043" w:rsidRDefault="00BB0043" w:rsidP="00BB0043">
            <w:pPr>
              <w:pStyle w:val="Texto"/>
              <w:spacing w:line="222" w:lineRule="exact"/>
              <w:ind w:firstLine="0"/>
              <w:rPr>
                <w:rFonts w:ascii="Verdana" w:hAnsi="Verdana" w:cs="Arial"/>
                <w:sz w:val="16"/>
                <w:szCs w:val="16"/>
                <w:lang w:val="es-MX"/>
              </w:rPr>
            </w:pPr>
            <w:r w:rsidRPr="00BB0043">
              <w:rPr>
                <w:rFonts w:ascii="Verdana" w:hAnsi="Verdana" w:cs="Arial"/>
                <w:sz w:val="16"/>
                <w:szCs w:val="16"/>
                <w:lang w:val="es-MX"/>
              </w:rPr>
              <w:t>El fabricante debe marcar en la etiqueta el valor de la REE en W/W, el cual no debe ser menor del valor especificado en la tabla 1 correspondiente a la clase del aparato.</w:t>
            </w:r>
          </w:p>
        </w:tc>
        <w:tc>
          <w:tcPr>
            <w:tcW w:w="4788" w:type="dxa"/>
          </w:tcPr>
          <w:p w:rsidR="00BB0043" w:rsidRPr="00E05610" w:rsidRDefault="00E05610" w:rsidP="00E05610">
            <w:pPr>
              <w:pStyle w:val="Texto"/>
              <w:spacing w:line="222" w:lineRule="exact"/>
              <w:ind w:firstLine="0"/>
              <w:rPr>
                <w:rFonts w:ascii="Verdana" w:hAnsi="Verdana" w:cs="Arial"/>
                <w:sz w:val="16"/>
                <w:szCs w:val="16"/>
                <w:lang w:val="en-US"/>
              </w:rPr>
            </w:pPr>
            <w:r w:rsidRPr="00E05610">
              <w:rPr>
                <w:rFonts w:ascii="Verdana" w:hAnsi="Verdana" w:cs="Arial"/>
                <w:sz w:val="16"/>
                <w:szCs w:val="16"/>
                <w:lang w:val="en-US"/>
              </w:rPr>
              <w:t xml:space="preserve">The manufacturer must </w:t>
            </w:r>
            <w:r>
              <w:rPr>
                <w:rFonts w:ascii="Verdana" w:hAnsi="Verdana" w:cs="Arial"/>
                <w:sz w:val="16"/>
                <w:szCs w:val="16"/>
                <w:lang w:val="en-US"/>
              </w:rPr>
              <w:t>indicate</w:t>
            </w:r>
            <w:r w:rsidRPr="00E05610">
              <w:rPr>
                <w:rFonts w:ascii="Verdana" w:hAnsi="Verdana" w:cs="Arial"/>
                <w:sz w:val="16"/>
                <w:szCs w:val="16"/>
                <w:lang w:val="en-US"/>
              </w:rPr>
              <w:t xml:space="preserve"> in the label</w:t>
            </w:r>
            <w:r>
              <w:rPr>
                <w:rFonts w:ascii="Verdana" w:hAnsi="Verdana" w:cs="Arial"/>
                <w:sz w:val="16"/>
                <w:szCs w:val="16"/>
                <w:lang w:val="en-US"/>
              </w:rPr>
              <w:t xml:space="preserve"> the value of the REE in W/W, which must not be less than the value specified in table 1 corresponding to the class of the unit.</w:t>
            </w:r>
          </w:p>
        </w:tc>
      </w:tr>
    </w:tbl>
    <w:p w:rsidR="000D52D9" w:rsidRPr="00BB0043" w:rsidRDefault="000D52D9" w:rsidP="00427C99">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TABLA 1.- Valores de la Relación de Eficiencia Energética</w:t>
      </w:r>
    </w:p>
    <w:tbl>
      <w:tblPr>
        <w:tblW w:w="0" w:type="auto"/>
        <w:jc w:val="center"/>
        <w:tblLayout w:type="fixed"/>
        <w:tblCellMar>
          <w:left w:w="70" w:type="dxa"/>
          <w:right w:w="70" w:type="dxa"/>
        </w:tblCellMar>
        <w:tblLook w:val="0000" w:firstRow="0" w:lastRow="0" w:firstColumn="0" w:lastColumn="0" w:noHBand="0" w:noVBand="0"/>
      </w:tblPr>
      <w:tblGrid>
        <w:gridCol w:w="3167"/>
        <w:gridCol w:w="3167"/>
      </w:tblGrid>
      <w:tr w:rsidR="000D52D9" w:rsidRPr="00BB0043">
        <w:trPr>
          <w:cantSplit/>
          <w:jc w:val="center"/>
        </w:trPr>
        <w:tc>
          <w:tcPr>
            <w:tcW w:w="3167" w:type="dxa"/>
            <w:tcBorders>
              <w:top w:val="doub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b/>
                <w:sz w:val="16"/>
                <w:szCs w:val="16"/>
                <w:lang w:val="es-MX"/>
              </w:rPr>
            </w:pPr>
            <w:r w:rsidRPr="00BB0043">
              <w:rPr>
                <w:rFonts w:ascii="Verdana" w:hAnsi="Verdana" w:cs="Arial"/>
                <w:b/>
                <w:sz w:val="16"/>
                <w:szCs w:val="16"/>
                <w:lang w:val="es-MX"/>
              </w:rPr>
              <w:t>Clase</w:t>
            </w:r>
          </w:p>
        </w:tc>
        <w:tc>
          <w:tcPr>
            <w:tcW w:w="3167" w:type="dxa"/>
            <w:tcBorders>
              <w:top w:val="doub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b/>
                <w:sz w:val="16"/>
                <w:szCs w:val="16"/>
                <w:lang w:val="es-MX"/>
              </w:rPr>
            </w:pPr>
            <w:r w:rsidRPr="00BB0043">
              <w:rPr>
                <w:rFonts w:ascii="Verdana" w:hAnsi="Verdana" w:cs="Arial"/>
                <w:b/>
                <w:sz w:val="16"/>
                <w:szCs w:val="16"/>
                <w:lang w:val="es-MX"/>
              </w:rPr>
              <w:t>REE en W</w:t>
            </w:r>
            <w:r w:rsidRPr="00BB0043">
              <w:rPr>
                <w:rFonts w:ascii="Verdana" w:hAnsi="Verdana" w:cs="Arial"/>
                <w:b/>
                <w:sz w:val="16"/>
                <w:szCs w:val="16"/>
                <w:vertAlign w:val="subscript"/>
                <w:lang w:val="es-MX"/>
              </w:rPr>
              <w:t>t</w:t>
            </w:r>
            <w:r w:rsidRPr="00BB0043">
              <w:rPr>
                <w:rFonts w:ascii="Verdana" w:hAnsi="Verdana" w:cs="Arial"/>
                <w:b/>
                <w:sz w:val="16"/>
                <w:szCs w:val="16"/>
                <w:lang w:val="es-MX"/>
              </w:rPr>
              <w:t>/W</w:t>
            </w:r>
            <w:r w:rsidRPr="00BB0043">
              <w:rPr>
                <w:rFonts w:ascii="Verdana" w:hAnsi="Verdana" w:cs="Arial"/>
                <w:b/>
                <w:sz w:val="16"/>
                <w:szCs w:val="16"/>
                <w:vertAlign w:val="subscript"/>
                <w:lang w:val="es-MX"/>
              </w:rPr>
              <w:t>e</w:t>
            </w:r>
          </w:p>
        </w:tc>
      </w:tr>
      <w:tr w:rsidR="000D52D9" w:rsidRPr="00BB0043">
        <w:trPr>
          <w:cantSplit/>
          <w:jc w:val="center"/>
        </w:trPr>
        <w:tc>
          <w:tcPr>
            <w:tcW w:w="3167" w:type="dxa"/>
            <w:tcBorders>
              <w:top w:val="doub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w:t>
            </w:r>
          </w:p>
        </w:tc>
        <w:tc>
          <w:tcPr>
            <w:tcW w:w="3167" w:type="dxa"/>
            <w:tcBorders>
              <w:top w:val="doub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2,84</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2,84</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3</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2,87</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4</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2,84</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5</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2,49</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6</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2,64</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7</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2,64</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8</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2,49</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9</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2,49</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10</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2,49</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11</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2,64</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12</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2,49</w:t>
            </w:r>
          </w:p>
        </w:tc>
      </w:tr>
      <w:tr w:rsidR="000D52D9" w:rsidRPr="00BB0043">
        <w:trPr>
          <w:cantSplit/>
          <w:jc w:val="center"/>
        </w:trPr>
        <w:tc>
          <w:tcPr>
            <w:tcW w:w="3167" w:type="dxa"/>
            <w:tcBorders>
              <w:top w:val="single" w:sz="6" w:space="0" w:color="auto"/>
              <w:left w:val="double" w:sz="6" w:space="0" w:color="auto"/>
              <w:bottom w:val="sing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13</w:t>
            </w:r>
          </w:p>
        </w:tc>
        <w:tc>
          <w:tcPr>
            <w:tcW w:w="3167" w:type="dxa"/>
            <w:tcBorders>
              <w:top w:val="single" w:sz="6" w:space="0" w:color="auto"/>
              <w:left w:val="single" w:sz="6" w:space="0" w:color="auto"/>
              <w:bottom w:val="sing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2,49</w:t>
            </w:r>
          </w:p>
        </w:tc>
      </w:tr>
      <w:tr w:rsidR="000D52D9" w:rsidRPr="00BB0043">
        <w:trPr>
          <w:cantSplit/>
          <w:jc w:val="center"/>
        </w:trPr>
        <w:tc>
          <w:tcPr>
            <w:tcW w:w="3167" w:type="dxa"/>
            <w:tcBorders>
              <w:top w:val="single" w:sz="6" w:space="0" w:color="auto"/>
              <w:left w:val="double" w:sz="6" w:space="0" w:color="auto"/>
              <w:bottom w:val="double" w:sz="6" w:space="0" w:color="auto"/>
              <w:right w:val="sing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14</w:t>
            </w:r>
          </w:p>
        </w:tc>
        <w:tc>
          <w:tcPr>
            <w:tcW w:w="3167" w:type="dxa"/>
            <w:tcBorders>
              <w:top w:val="single" w:sz="6" w:space="0" w:color="auto"/>
              <w:left w:val="single" w:sz="6" w:space="0" w:color="auto"/>
              <w:bottom w:val="double" w:sz="6" w:space="0" w:color="auto"/>
              <w:right w:val="double" w:sz="6" w:space="0" w:color="auto"/>
            </w:tcBorders>
          </w:tcPr>
          <w:p w:rsidR="000D52D9" w:rsidRPr="00BB0043" w:rsidRDefault="000D52D9" w:rsidP="00427C99">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2,34</w:t>
            </w:r>
          </w:p>
        </w:tc>
      </w:tr>
    </w:tbl>
    <w:p w:rsidR="000D52D9" w:rsidRDefault="000D52D9" w:rsidP="00427C99">
      <w:pPr>
        <w:pStyle w:val="Texto"/>
        <w:spacing w:line="232" w:lineRule="exact"/>
        <w:rPr>
          <w:rFonts w:ascii="Verdana" w:hAnsi="Verdana" w:cs="Arial"/>
          <w:b/>
          <w:sz w:val="16"/>
          <w:szCs w:val="16"/>
          <w:lang w:val="es-MX"/>
        </w:rPr>
      </w:pPr>
    </w:p>
    <w:p w:rsidR="00E05610" w:rsidRPr="00E05610" w:rsidRDefault="00E05610" w:rsidP="00E05610">
      <w:pPr>
        <w:pStyle w:val="Texto"/>
        <w:spacing w:line="232" w:lineRule="exact"/>
        <w:ind w:firstLine="0"/>
        <w:jc w:val="center"/>
        <w:rPr>
          <w:rFonts w:ascii="Verdana" w:hAnsi="Verdana" w:cs="Arial"/>
          <w:b/>
          <w:sz w:val="16"/>
          <w:szCs w:val="16"/>
          <w:lang w:val="en-US"/>
        </w:rPr>
      </w:pPr>
      <w:r w:rsidRPr="00E05610">
        <w:rPr>
          <w:rFonts w:ascii="Verdana" w:hAnsi="Verdana" w:cs="Arial"/>
          <w:b/>
          <w:sz w:val="16"/>
          <w:szCs w:val="16"/>
          <w:lang w:val="en-US"/>
        </w:rPr>
        <w:t xml:space="preserve">TABLE 1.- Values of the Energy Efficiency </w:t>
      </w:r>
      <w:r w:rsidR="00135C3C" w:rsidRPr="00E05610">
        <w:rPr>
          <w:rFonts w:ascii="Verdana" w:hAnsi="Verdana" w:cs="Arial"/>
          <w:b/>
          <w:sz w:val="16"/>
          <w:szCs w:val="16"/>
          <w:lang w:val="en-US"/>
        </w:rPr>
        <w:t>Ratio</w:t>
      </w:r>
    </w:p>
    <w:tbl>
      <w:tblPr>
        <w:tblW w:w="0" w:type="auto"/>
        <w:jc w:val="center"/>
        <w:tblLayout w:type="fixed"/>
        <w:tblCellMar>
          <w:left w:w="70" w:type="dxa"/>
          <w:right w:w="70" w:type="dxa"/>
        </w:tblCellMar>
        <w:tblLook w:val="0000" w:firstRow="0" w:lastRow="0" w:firstColumn="0" w:lastColumn="0" w:noHBand="0" w:noVBand="0"/>
      </w:tblPr>
      <w:tblGrid>
        <w:gridCol w:w="3167"/>
        <w:gridCol w:w="3167"/>
      </w:tblGrid>
      <w:tr w:rsidR="00E05610" w:rsidRPr="00BB0043" w:rsidTr="00A35937">
        <w:trPr>
          <w:cantSplit/>
          <w:jc w:val="center"/>
        </w:trPr>
        <w:tc>
          <w:tcPr>
            <w:tcW w:w="3167" w:type="dxa"/>
            <w:tcBorders>
              <w:top w:val="double" w:sz="6" w:space="0" w:color="auto"/>
              <w:left w:val="double" w:sz="6" w:space="0" w:color="auto"/>
              <w:bottom w:val="single" w:sz="6" w:space="0" w:color="auto"/>
              <w:right w:val="single" w:sz="6" w:space="0" w:color="auto"/>
            </w:tcBorders>
          </w:tcPr>
          <w:p w:rsidR="00E05610" w:rsidRPr="00BB0043" w:rsidRDefault="00E05610" w:rsidP="00E05610">
            <w:pPr>
              <w:pStyle w:val="Texto"/>
              <w:spacing w:before="20" w:after="20" w:line="232" w:lineRule="exact"/>
              <w:ind w:firstLine="0"/>
              <w:jc w:val="center"/>
              <w:rPr>
                <w:rFonts w:ascii="Verdana" w:hAnsi="Verdana" w:cs="Arial"/>
                <w:b/>
                <w:sz w:val="16"/>
                <w:szCs w:val="16"/>
                <w:lang w:val="es-MX"/>
              </w:rPr>
            </w:pPr>
            <w:r w:rsidRPr="00BB0043">
              <w:rPr>
                <w:rFonts w:ascii="Verdana" w:hAnsi="Verdana" w:cs="Arial"/>
                <w:b/>
                <w:sz w:val="16"/>
                <w:szCs w:val="16"/>
                <w:lang w:val="es-MX"/>
              </w:rPr>
              <w:t>Clas</w:t>
            </w:r>
            <w:r>
              <w:rPr>
                <w:rFonts w:ascii="Verdana" w:hAnsi="Verdana" w:cs="Arial"/>
                <w:b/>
                <w:sz w:val="16"/>
                <w:szCs w:val="16"/>
                <w:lang w:val="es-MX"/>
              </w:rPr>
              <w:t>s</w:t>
            </w:r>
          </w:p>
        </w:tc>
        <w:tc>
          <w:tcPr>
            <w:tcW w:w="3167" w:type="dxa"/>
            <w:tcBorders>
              <w:top w:val="double" w:sz="6" w:space="0" w:color="auto"/>
              <w:left w:val="single" w:sz="6" w:space="0" w:color="auto"/>
              <w:bottom w:val="single" w:sz="6" w:space="0" w:color="auto"/>
              <w:right w:val="double" w:sz="6" w:space="0" w:color="auto"/>
            </w:tcBorders>
          </w:tcPr>
          <w:p w:rsidR="00E05610" w:rsidRPr="00BB0043" w:rsidRDefault="00E05610" w:rsidP="00E05610">
            <w:pPr>
              <w:pStyle w:val="Texto"/>
              <w:spacing w:before="20" w:after="20" w:line="232" w:lineRule="exact"/>
              <w:ind w:firstLine="0"/>
              <w:jc w:val="center"/>
              <w:rPr>
                <w:rFonts w:ascii="Verdana" w:hAnsi="Verdana" w:cs="Arial"/>
                <w:b/>
                <w:sz w:val="16"/>
                <w:szCs w:val="16"/>
                <w:lang w:val="es-MX"/>
              </w:rPr>
            </w:pPr>
            <w:r w:rsidRPr="00BB0043">
              <w:rPr>
                <w:rFonts w:ascii="Verdana" w:hAnsi="Verdana" w:cs="Arial"/>
                <w:b/>
                <w:sz w:val="16"/>
                <w:szCs w:val="16"/>
                <w:lang w:val="es-MX"/>
              </w:rPr>
              <w:t xml:space="preserve">REE </w:t>
            </w:r>
            <w:r>
              <w:rPr>
                <w:rFonts w:ascii="Verdana" w:hAnsi="Verdana" w:cs="Arial"/>
                <w:b/>
                <w:sz w:val="16"/>
                <w:szCs w:val="16"/>
                <w:lang w:val="es-MX"/>
              </w:rPr>
              <w:t>in</w:t>
            </w:r>
            <w:r w:rsidRPr="00BB0043">
              <w:rPr>
                <w:rFonts w:ascii="Verdana" w:hAnsi="Verdana" w:cs="Arial"/>
                <w:b/>
                <w:sz w:val="16"/>
                <w:szCs w:val="16"/>
                <w:lang w:val="es-MX"/>
              </w:rPr>
              <w:t xml:space="preserve"> W</w:t>
            </w:r>
            <w:r w:rsidRPr="00BB0043">
              <w:rPr>
                <w:rFonts w:ascii="Verdana" w:hAnsi="Verdana" w:cs="Arial"/>
                <w:b/>
                <w:sz w:val="16"/>
                <w:szCs w:val="16"/>
                <w:vertAlign w:val="subscript"/>
                <w:lang w:val="es-MX"/>
              </w:rPr>
              <w:t>t</w:t>
            </w:r>
            <w:r w:rsidRPr="00BB0043">
              <w:rPr>
                <w:rFonts w:ascii="Verdana" w:hAnsi="Verdana" w:cs="Arial"/>
                <w:b/>
                <w:sz w:val="16"/>
                <w:szCs w:val="16"/>
                <w:lang w:val="es-MX"/>
              </w:rPr>
              <w:t>/W</w:t>
            </w:r>
            <w:r w:rsidRPr="00BB0043">
              <w:rPr>
                <w:rFonts w:ascii="Verdana" w:hAnsi="Verdana" w:cs="Arial"/>
                <w:b/>
                <w:sz w:val="16"/>
                <w:szCs w:val="16"/>
                <w:vertAlign w:val="subscript"/>
                <w:lang w:val="es-MX"/>
              </w:rPr>
              <w:t>e</w:t>
            </w:r>
          </w:p>
        </w:tc>
      </w:tr>
      <w:tr w:rsidR="00E05610" w:rsidRPr="00BB0043" w:rsidTr="00A35937">
        <w:trPr>
          <w:cantSplit/>
          <w:jc w:val="center"/>
        </w:trPr>
        <w:tc>
          <w:tcPr>
            <w:tcW w:w="3167" w:type="dxa"/>
            <w:tcBorders>
              <w:top w:val="doub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w:t>
            </w:r>
          </w:p>
        </w:tc>
        <w:tc>
          <w:tcPr>
            <w:tcW w:w="3167" w:type="dxa"/>
            <w:tcBorders>
              <w:top w:val="doub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84</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84</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3</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87</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4</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84</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5</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49</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6</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64</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7</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64</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8</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49</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9</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49</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10</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49</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11</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64</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12</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49</w:t>
            </w:r>
          </w:p>
        </w:tc>
      </w:tr>
      <w:tr w:rsidR="00E05610" w:rsidRPr="00BB0043" w:rsidTr="00A35937">
        <w:trPr>
          <w:cantSplit/>
          <w:jc w:val="center"/>
        </w:trPr>
        <w:tc>
          <w:tcPr>
            <w:tcW w:w="3167" w:type="dxa"/>
            <w:tcBorders>
              <w:top w:val="single" w:sz="6" w:space="0" w:color="auto"/>
              <w:left w:val="double" w:sz="6" w:space="0" w:color="auto"/>
              <w:bottom w:val="sing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13</w:t>
            </w:r>
          </w:p>
        </w:tc>
        <w:tc>
          <w:tcPr>
            <w:tcW w:w="3167" w:type="dxa"/>
            <w:tcBorders>
              <w:top w:val="single" w:sz="6" w:space="0" w:color="auto"/>
              <w:left w:val="single" w:sz="6" w:space="0" w:color="auto"/>
              <w:bottom w:val="sing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49</w:t>
            </w:r>
          </w:p>
        </w:tc>
      </w:tr>
      <w:tr w:rsidR="00E05610" w:rsidRPr="00BB0043" w:rsidTr="00A35937">
        <w:trPr>
          <w:cantSplit/>
          <w:jc w:val="center"/>
        </w:trPr>
        <w:tc>
          <w:tcPr>
            <w:tcW w:w="3167" w:type="dxa"/>
            <w:tcBorders>
              <w:top w:val="single" w:sz="6" w:space="0" w:color="auto"/>
              <w:left w:val="double" w:sz="6" w:space="0" w:color="auto"/>
              <w:bottom w:val="double" w:sz="6" w:space="0" w:color="auto"/>
              <w:right w:val="sing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14</w:t>
            </w:r>
          </w:p>
        </w:tc>
        <w:tc>
          <w:tcPr>
            <w:tcW w:w="3167" w:type="dxa"/>
            <w:tcBorders>
              <w:top w:val="single" w:sz="6" w:space="0" w:color="auto"/>
              <w:left w:val="single" w:sz="6" w:space="0" w:color="auto"/>
              <w:bottom w:val="double" w:sz="6" w:space="0" w:color="auto"/>
              <w:right w:val="double" w:sz="6" w:space="0" w:color="auto"/>
            </w:tcBorders>
          </w:tcPr>
          <w:p w:rsidR="00E05610" w:rsidRPr="00BB0043" w:rsidRDefault="00E05610" w:rsidP="00A35937">
            <w:pPr>
              <w:pStyle w:val="Texto"/>
              <w:spacing w:before="20" w:after="20"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r w:rsidR="00DB3D2C">
              <w:rPr>
                <w:rFonts w:ascii="Verdana" w:hAnsi="Verdana" w:cs="Arial"/>
                <w:sz w:val="16"/>
                <w:szCs w:val="16"/>
                <w:lang w:val="es-MX"/>
              </w:rPr>
              <w:t>.</w:t>
            </w:r>
            <w:r w:rsidRPr="00BB0043">
              <w:rPr>
                <w:rFonts w:ascii="Verdana" w:hAnsi="Verdana" w:cs="Arial"/>
                <w:sz w:val="16"/>
                <w:szCs w:val="16"/>
                <w:lang w:val="es-MX"/>
              </w:rPr>
              <w:t>34</w:t>
            </w:r>
          </w:p>
        </w:tc>
      </w:tr>
    </w:tbl>
    <w:p w:rsidR="00E05610" w:rsidRDefault="00E05610" w:rsidP="00427C99">
      <w:pPr>
        <w:pStyle w:val="Texto"/>
        <w:spacing w:line="232" w:lineRule="exact"/>
        <w:rPr>
          <w:rFonts w:ascii="Verdana" w:hAnsi="Verdana" w:cs="Arial"/>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 xml:space="preserve">Nota: </w:t>
            </w:r>
            <w:r w:rsidRPr="00BB0043">
              <w:rPr>
                <w:rFonts w:ascii="Verdana" w:hAnsi="Verdana" w:cs="Arial"/>
                <w:sz w:val="16"/>
                <w:szCs w:val="16"/>
                <w:lang w:val="es-MX"/>
              </w:rPr>
              <w:t>Ver equivalencia en unidades inglesas en la tabla B del Apéndice F.</w:t>
            </w:r>
          </w:p>
        </w:tc>
        <w:tc>
          <w:tcPr>
            <w:tcW w:w="4788" w:type="dxa"/>
          </w:tcPr>
          <w:p w:rsidR="00BB0043" w:rsidRPr="00E05610" w:rsidRDefault="00E05610" w:rsidP="00237956">
            <w:pPr>
              <w:pStyle w:val="Texto"/>
              <w:spacing w:line="232" w:lineRule="exact"/>
              <w:ind w:firstLine="0"/>
              <w:rPr>
                <w:rFonts w:ascii="Verdana" w:hAnsi="Verdana" w:cs="Arial"/>
                <w:b/>
                <w:sz w:val="16"/>
                <w:szCs w:val="16"/>
                <w:lang w:val="en-US"/>
              </w:rPr>
            </w:pPr>
            <w:r w:rsidRPr="00E05610">
              <w:rPr>
                <w:rFonts w:ascii="Verdana" w:hAnsi="Verdana" w:cs="Arial"/>
                <w:b/>
                <w:sz w:val="16"/>
                <w:szCs w:val="16"/>
                <w:lang w:val="en-US"/>
              </w:rPr>
              <w:t xml:space="preserve">Note: </w:t>
            </w:r>
            <w:r w:rsidRPr="002F4C79">
              <w:rPr>
                <w:rFonts w:ascii="Verdana" w:hAnsi="Verdana" w:cs="Arial"/>
                <w:sz w:val="16"/>
                <w:szCs w:val="16"/>
                <w:lang w:val="en-US"/>
              </w:rPr>
              <w:t xml:space="preserve">See equivalence in </w:t>
            </w:r>
            <w:r w:rsidR="00237956">
              <w:rPr>
                <w:rFonts w:ascii="Verdana" w:hAnsi="Verdana" w:cs="Arial"/>
                <w:sz w:val="16"/>
                <w:szCs w:val="16"/>
                <w:lang w:val="en-US"/>
              </w:rPr>
              <w:t>E</w:t>
            </w:r>
            <w:r w:rsidRPr="002F4C79">
              <w:rPr>
                <w:rFonts w:ascii="Verdana" w:hAnsi="Verdana" w:cs="Arial"/>
                <w:sz w:val="16"/>
                <w:szCs w:val="16"/>
                <w:lang w:val="en-US"/>
              </w:rPr>
              <w:t xml:space="preserve">nglish units in table </w:t>
            </w:r>
            <w:r w:rsidR="00F8227F">
              <w:rPr>
                <w:rFonts w:ascii="Verdana" w:hAnsi="Verdana" w:cs="Arial"/>
                <w:sz w:val="16"/>
                <w:szCs w:val="16"/>
                <w:lang w:val="en-US"/>
              </w:rPr>
              <w:t>B</w:t>
            </w:r>
            <w:r w:rsidRPr="002F4C79">
              <w:rPr>
                <w:rFonts w:ascii="Verdana" w:hAnsi="Verdana" w:cs="Arial"/>
                <w:sz w:val="16"/>
                <w:szCs w:val="16"/>
                <w:lang w:val="en-US"/>
              </w:rPr>
              <w:t xml:space="preserve"> of Appendix F.</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Para determinar los valores de REE de los acondicionadores de aire objeto de esta Norma, se debe aplicar únicamente el método de prueba descrito en el inciso 8.1.</w:t>
            </w:r>
          </w:p>
        </w:tc>
        <w:tc>
          <w:tcPr>
            <w:tcW w:w="4788" w:type="dxa"/>
          </w:tcPr>
          <w:p w:rsidR="00BB0043" w:rsidRPr="00F8227F" w:rsidRDefault="00F8227F" w:rsidP="00DB3D2C">
            <w:pPr>
              <w:pStyle w:val="Texto"/>
              <w:spacing w:line="232" w:lineRule="exact"/>
              <w:ind w:firstLine="0"/>
              <w:rPr>
                <w:rFonts w:ascii="Verdana" w:hAnsi="Verdana" w:cs="Arial"/>
                <w:sz w:val="16"/>
                <w:szCs w:val="16"/>
                <w:lang w:val="en-US"/>
              </w:rPr>
            </w:pPr>
            <w:r w:rsidRPr="00F8227F">
              <w:rPr>
                <w:rFonts w:ascii="Verdana" w:hAnsi="Verdana" w:cs="Arial"/>
                <w:sz w:val="16"/>
                <w:szCs w:val="16"/>
                <w:lang w:val="en-US"/>
              </w:rPr>
              <w:t xml:space="preserve">To determine the values of the </w:t>
            </w:r>
            <w:r w:rsidR="00DB3D2C">
              <w:rPr>
                <w:rFonts w:ascii="Verdana" w:hAnsi="Verdana" w:cs="Arial"/>
                <w:sz w:val="16"/>
                <w:szCs w:val="16"/>
                <w:lang w:val="en-US"/>
              </w:rPr>
              <w:t>EER</w:t>
            </w:r>
            <w:r w:rsidRPr="00F8227F">
              <w:rPr>
                <w:rFonts w:ascii="Verdana" w:hAnsi="Verdana" w:cs="Arial"/>
                <w:sz w:val="16"/>
                <w:szCs w:val="16"/>
                <w:lang w:val="en-US"/>
              </w:rPr>
              <w:t xml:space="preserve"> of the air conditioners contained in this Standard</w:t>
            </w:r>
            <w:r>
              <w:rPr>
                <w:rFonts w:ascii="Verdana" w:hAnsi="Verdana" w:cs="Arial"/>
                <w:sz w:val="16"/>
                <w:szCs w:val="16"/>
                <w:lang w:val="en-US"/>
              </w:rPr>
              <w:t xml:space="preserve">, one must apply only the test method described in subsection 8.1. </w:t>
            </w:r>
          </w:p>
        </w:tc>
      </w:tr>
      <w:tr w:rsidR="00BB0043" w:rsidRPr="00BB0043"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 xml:space="preserve">6.2 </w:t>
            </w:r>
            <w:r w:rsidRPr="00BB0043">
              <w:rPr>
                <w:rFonts w:ascii="Verdana" w:hAnsi="Verdana" w:cs="Arial"/>
                <w:sz w:val="16"/>
                <w:szCs w:val="16"/>
                <w:lang w:val="es-MX"/>
              </w:rPr>
              <w:t>Seguridad al usuario</w:t>
            </w:r>
          </w:p>
        </w:tc>
        <w:tc>
          <w:tcPr>
            <w:tcW w:w="4788" w:type="dxa"/>
          </w:tcPr>
          <w:p w:rsidR="00BB0043" w:rsidRPr="00BB0043" w:rsidRDefault="00F8227F" w:rsidP="00BB0043">
            <w:pPr>
              <w:pStyle w:val="Texto"/>
              <w:spacing w:line="232" w:lineRule="exact"/>
              <w:ind w:firstLine="0"/>
              <w:rPr>
                <w:rFonts w:ascii="Verdana" w:hAnsi="Verdana" w:cs="Arial"/>
                <w:b/>
                <w:sz w:val="16"/>
                <w:szCs w:val="16"/>
                <w:lang w:val="en-US"/>
              </w:rPr>
            </w:pPr>
            <w:r>
              <w:rPr>
                <w:rFonts w:ascii="Verdana" w:hAnsi="Verdana" w:cs="Arial"/>
                <w:b/>
                <w:sz w:val="16"/>
                <w:szCs w:val="16"/>
                <w:lang w:val="en-US"/>
              </w:rPr>
              <w:t xml:space="preserve">6.2 </w:t>
            </w:r>
            <w:r w:rsidRPr="00F8227F">
              <w:rPr>
                <w:rFonts w:ascii="Verdana" w:hAnsi="Verdana" w:cs="Arial"/>
                <w:sz w:val="16"/>
                <w:szCs w:val="16"/>
                <w:lang w:val="en-US"/>
              </w:rPr>
              <w:t>User safety</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Los aparatos deben ser diseñados y construidos de tal forma que en uso normal, funcionen con seguridad sin provocar daños a personas o al área que lo rodea, aun en el caso de un descuido como puede ocurrir en uso normal.</w:t>
            </w:r>
          </w:p>
        </w:tc>
        <w:tc>
          <w:tcPr>
            <w:tcW w:w="4788" w:type="dxa"/>
          </w:tcPr>
          <w:p w:rsidR="00BB0043" w:rsidRPr="00F8227F" w:rsidRDefault="00F8227F" w:rsidP="00DB3D2C">
            <w:pPr>
              <w:pStyle w:val="Texto"/>
              <w:spacing w:line="232" w:lineRule="exact"/>
              <w:ind w:firstLine="0"/>
              <w:rPr>
                <w:rFonts w:ascii="Verdana" w:hAnsi="Verdana" w:cs="Arial"/>
                <w:sz w:val="16"/>
                <w:szCs w:val="16"/>
                <w:lang w:val="en-US"/>
              </w:rPr>
            </w:pPr>
            <w:r w:rsidRPr="00F8227F">
              <w:rPr>
                <w:rFonts w:ascii="Verdana" w:hAnsi="Verdana" w:cs="Arial"/>
                <w:sz w:val="16"/>
                <w:szCs w:val="16"/>
                <w:lang w:val="en-US"/>
              </w:rPr>
              <w:t xml:space="preserve">The units must be designed and constructed in such a way that in normal use will function </w:t>
            </w:r>
            <w:r>
              <w:rPr>
                <w:rFonts w:ascii="Verdana" w:hAnsi="Verdana" w:cs="Arial"/>
                <w:sz w:val="16"/>
                <w:szCs w:val="16"/>
                <w:lang w:val="en-US"/>
              </w:rPr>
              <w:t xml:space="preserve">safely </w:t>
            </w:r>
            <w:r w:rsidRPr="00F8227F">
              <w:rPr>
                <w:rFonts w:ascii="Verdana" w:hAnsi="Verdana" w:cs="Arial"/>
                <w:sz w:val="16"/>
                <w:szCs w:val="16"/>
                <w:lang w:val="en-US"/>
              </w:rPr>
              <w:t>with</w:t>
            </w:r>
            <w:r>
              <w:rPr>
                <w:rFonts w:ascii="Verdana" w:hAnsi="Verdana" w:cs="Arial"/>
                <w:sz w:val="16"/>
                <w:szCs w:val="16"/>
                <w:lang w:val="en-US"/>
              </w:rPr>
              <w:t>out setting off any danger to persons or to the surrounding area, even in the case of negligence that could occur at normal use.</w:t>
            </w:r>
            <w:r w:rsidRPr="00F8227F">
              <w:rPr>
                <w:rFonts w:ascii="Verdana" w:hAnsi="Verdana" w:cs="Arial"/>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6.2.1</w:t>
            </w:r>
            <w:r w:rsidRPr="00BB0043">
              <w:rPr>
                <w:rFonts w:ascii="Verdana" w:hAnsi="Verdana" w:cs="Arial"/>
                <w:sz w:val="16"/>
                <w:szCs w:val="16"/>
                <w:lang w:val="es-MX"/>
              </w:rPr>
              <w:t xml:space="preserve"> Bajo ninguna circunstancia deben emplearse materiales que contengan asbesto en la construcción de estos aparatos.</w:t>
            </w:r>
          </w:p>
        </w:tc>
        <w:tc>
          <w:tcPr>
            <w:tcW w:w="4788" w:type="dxa"/>
          </w:tcPr>
          <w:p w:rsidR="00BB0043" w:rsidRPr="00F8227F" w:rsidRDefault="00F8227F" w:rsidP="00DB3D2C">
            <w:pPr>
              <w:pStyle w:val="Texto"/>
              <w:spacing w:line="232" w:lineRule="exact"/>
              <w:ind w:firstLine="0"/>
              <w:rPr>
                <w:rFonts w:ascii="Verdana" w:hAnsi="Verdana" w:cs="Arial"/>
                <w:b/>
                <w:sz w:val="16"/>
                <w:szCs w:val="16"/>
                <w:lang w:val="en-US"/>
              </w:rPr>
            </w:pPr>
            <w:r w:rsidRPr="00F8227F">
              <w:rPr>
                <w:rFonts w:ascii="Verdana" w:hAnsi="Verdana" w:cs="Arial"/>
                <w:b/>
                <w:sz w:val="16"/>
                <w:szCs w:val="16"/>
                <w:lang w:val="en-US"/>
              </w:rPr>
              <w:t xml:space="preserve">6.2.1 </w:t>
            </w:r>
            <w:r w:rsidRPr="006F3293">
              <w:rPr>
                <w:rFonts w:ascii="Verdana" w:hAnsi="Verdana" w:cs="Arial"/>
                <w:sz w:val="16"/>
                <w:szCs w:val="16"/>
                <w:lang w:val="en-US"/>
              </w:rPr>
              <w:t>Under no circumstances,</w:t>
            </w:r>
            <w:r w:rsidR="00DB3D2C">
              <w:rPr>
                <w:rFonts w:ascii="Verdana" w:hAnsi="Verdana" w:cs="Arial"/>
                <w:sz w:val="16"/>
                <w:szCs w:val="16"/>
                <w:lang w:val="en-US"/>
              </w:rPr>
              <w:t xml:space="preserve"> must the </w:t>
            </w:r>
            <w:r w:rsidR="006F3293" w:rsidRPr="006F3293">
              <w:rPr>
                <w:rFonts w:ascii="Verdana" w:hAnsi="Verdana" w:cs="Arial"/>
                <w:sz w:val="16"/>
                <w:szCs w:val="16"/>
                <w:lang w:val="en-US"/>
              </w:rPr>
              <w:t xml:space="preserve">materials containing </w:t>
            </w:r>
            <w:r w:rsidRPr="006F3293">
              <w:rPr>
                <w:rFonts w:ascii="Verdana" w:hAnsi="Verdana" w:cs="Arial"/>
                <w:sz w:val="16"/>
                <w:szCs w:val="16"/>
                <w:lang w:val="en-US"/>
              </w:rPr>
              <w:t>asbestos</w:t>
            </w:r>
            <w:r w:rsidR="006F3293" w:rsidRPr="006F3293">
              <w:rPr>
                <w:rFonts w:ascii="Verdana" w:hAnsi="Verdana" w:cs="Arial"/>
                <w:sz w:val="16"/>
                <w:szCs w:val="16"/>
                <w:lang w:val="en-US"/>
              </w:rPr>
              <w:t xml:space="preserve"> be used in the construction of these units.</w:t>
            </w:r>
            <w:r>
              <w:rPr>
                <w:rFonts w:ascii="Verdana" w:hAnsi="Verdana" w:cs="Arial"/>
                <w:b/>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6.2.2</w:t>
            </w:r>
            <w:r w:rsidRPr="00BB0043">
              <w:rPr>
                <w:rFonts w:ascii="Verdana" w:hAnsi="Verdana" w:cs="Arial"/>
                <w:sz w:val="16"/>
                <w:szCs w:val="16"/>
                <w:lang w:val="es-MX"/>
              </w:rPr>
              <w:t xml:space="preserve"> Las pruebas deben efectuarse en una muestra simple como se entregue, la cual debe soportar todas las pruebas establecidas en el inciso 8.2.</w:t>
            </w:r>
          </w:p>
        </w:tc>
        <w:tc>
          <w:tcPr>
            <w:tcW w:w="4788" w:type="dxa"/>
          </w:tcPr>
          <w:p w:rsidR="00BB0043" w:rsidRPr="006F3293" w:rsidRDefault="006F3293" w:rsidP="006F3293">
            <w:pPr>
              <w:pStyle w:val="Texto"/>
              <w:spacing w:line="232" w:lineRule="exact"/>
              <w:ind w:firstLine="0"/>
              <w:rPr>
                <w:rFonts w:ascii="Verdana" w:hAnsi="Verdana" w:cs="Arial"/>
                <w:b/>
                <w:sz w:val="16"/>
                <w:szCs w:val="16"/>
                <w:lang w:val="en-US"/>
              </w:rPr>
            </w:pPr>
            <w:r w:rsidRPr="006F3293">
              <w:rPr>
                <w:rFonts w:ascii="Verdana" w:hAnsi="Verdana" w:cs="Arial"/>
                <w:b/>
                <w:sz w:val="16"/>
                <w:szCs w:val="16"/>
                <w:lang w:val="en-US"/>
              </w:rPr>
              <w:t xml:space="preserve">6.2.2 </w:t>
            </w:r>
            <w:r w:rsidRPr="006F3293">
              <w:rPr>
                <w:rFonts w:ascii="Verdana" w:hAnsi="Verdana" w:cs="Arial"/>
                <w:sz w:val="16"/>
                <w:szCs w:val="16"/>
                <w:lang w:val="en-US"/>
              </w:rPr>
              <w:t>Test must take place in a simple sample as it is delivered, and shall support all tests established in subsection 8.2.</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6.2.3</w:t>
            </w:r>
            <w:r w:rsidRPr="00BB0043">
              <w:rPr>
                <w:rFonts w:ascii="Verdana" w:hAnsi="Verdana" w:cs="Arial"/>
                <w:sz w:val="16"/>
                <w:szCs w:val="16"/>
                <w:lang w:val="es-MX"/>
              </w:rPr>
              <w:t xml:space="preserve"> Antes de iniciar las pruebas, el aparato se opera a tensión nominal con el objeto de verificar su funcionamiento, de acuerdo a lo indicado en el inciso 8.2.</w:t>
            </w:r>
          </w:p>
        </w:tc>
        <w:tc>
          <w:tcPr>
            <w:tcW w:w="4788" w:type="dxa"/>
          </w:tcPr>
          <w:p w:rsidR="00BB0043" w:rsidRPr="0000620E" w:rsidRDefault="006F3293" w:rsidP="0000620E">
            <w:pPr>
              <w:pStyle w:val="Texto"/>
              <w:spacing w:line="232" w:lineRule="exact"/>
              <w:ind w:firstLine="0"/>
              <w:rPr>
                <w:rFonts w:ascii="Verdana" w:hAnsi="Verdana" w:cs="Arial"/>
                <w:b/>
                <w:sz w:val="16"/>
                <w:szCs w:val="16"/>
                <w:lang w:val="en-US"/>
              </w:rPr>
            </w:pPr>
            <w:r w:rsidRPr="0000620E">
              <w:rPr>
                <w:rFonts w:ascii="Verdana" w:hAnsi="Verdana" w:cs="Arial"/>
                <w:b/>
                <w:sz w:val="16"/>
                <w:szCs w:val="16"/>
                <w:lang w:val="en-US"/>
              </w:rPr>
              <w:t xml:space="preserve">6.2.3 </w:t>
            </w:r>
            <w:r w:rsidRPr="0000620E">
              <w:rPr>
                <w:rFonts w:ascii="Verdana" w:hAnsi="Verdana" w:cs="Arial"/>
                <w:sz w:val="16"/>
                <w:szCs w:val="16"/>
                <w:lang w:val="en-US"/>
              </w:rPr>
              <w:t>Before starting the tests</w:t>
            </w:r>
            <w:r w:rsidR="0000620E" w:rsidRPr="0000620E">
              <w:rPr>
                <w:rFonts w:ascii="Verdana" w:hAnsi="Verdana" w:cs="Arial"/>
                <w:sz w:val="16"/>
                <w:szCs w:val="16"/>
                <w:lang w:val="en-US"/>
              </w:rPr>
              <w:t xml:space="preserve">, the unit is operated at nominal voltage with the purpose </w:t>
            </w:r>
            <w:r w:rsidR="0000620E">
              <w:rPr>
                <w:rFonts w:ascii="Verdana" w:hAnsi="Verdana" w:cs="Arial"/>
                <w:sz w:val="16"/>
                <w:szCs w:val="16"/>
                <w:lang w:val="en-US"/>
              </w:rPr>
              <w:t>of</w:t>
            </w:r>
            <w:r w:rsidR="0000620E" w:rsidRPr="0000620E">
              <w:rPr>
                <w:rFonts w:ascii="Verdana" w:hAnsi="Verdana" w:cs="Arial"/>
                <w:sz w:val="16"/>
                <w:szCs w:val="16"/>
                <w:lang w:val="en-US"/>
              </w:rPr>
              <w:t xml:space="preserve"> verify</w:t>
            </w:r>
            <w:r w:rsidR="0000620E">
              <w:rPr>
                <w:rFonts w:ascii="Verdana" w:hAnsi="Verdana" w:cs="Arial"/>
                <w:sz w:val="16"/>
                <w:szCs w:val="16"/>
                <w:lang w:val="en-US"/>
              </w:rPr>
              <w:t>ing</w:t>
            </w:r>
            <w:r w:rsidR="0000620E" w:rsidRPr="0000620E">
              <w:rPr>
                <w:rFonts w:ascii="Verdana" w:hAnsi="Verdana" w:cs="Arial"/>
                <w:sz w:val="16"/>
                <w:szCs w:val="16"/>
                <w:lang w:val="en-US"/>
              </w:rPr>
              <w:t xml:space="preserve"> its functionality, according to what is indicated in subsection 8.2.</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6.2.4</w:t>
            </w:r>
            <w:r w:rsidRPr="00BB0043">
              <w:rPr>
                <w:rFonts w:ascii="Verdana" w:hAnsi="Verdana" w:cs="Arial"/>
                <w:sz w:val="16"/>
                <w:szCs w:val="16"/>
                <w:lang w:val="es-MX"/>
              </w:rPr>
              <w:t xml:space="preserve"> Las pruebas se efectúan con el aparato o cualquier parte móvil de éste, colocados en la posición más desfavorable que pueda ocurrir un uso normal.</w:t>
            </w:r>
          </w:p>
        </w:tc>
        <w:tc>
          <w:tcPr>
            <w:tcW w:w="4788" w:type="dxa"/>
          </w:tcPr>
          <w:p w:rsidR="00BB0043" w:rsidRPr="0000620E" w:rsidRDefault="0000620E" w:rsidP="0000620E">
            <w:pPr>
              <w:pStyle w:val="Texto"/>
              <w:spacing w:line="232" w:lineRule="exact"/>
              <w:ind w:firstLine="0"/>
              <w:rPr>
                <w:rFonts w:ascii="Verdana" w:hAnsi="Verdana" w:cs="Arial"/>
                <w:b/>
                <w:sz w:val="16"/>
                <w:szCs w:val="16"/>
                <w:lang w:val="en-US"/>
              </w:rPr>
            </w:pPr>
            <w:r w:rsidRPr="0000620E">
              <w:rPr>
                <w:rFonts w:ascii="Verdana" w:hAnsi="Verdana" w:cs="Arial"/>
                <w:b/>
                <w:sz w:val="16"/>
                <w:szCs w:val="16"/>
                <w:lang w:val="en-US"/>
              </w:rPr>
              <w:t xml:space="preserve">6.2.4 </w:t>
            </w:r>
            <w:r w:rsidRPr="0000620E">
              <w:rPr>
                <w:rFonts w:ascii="Verdana" w:hAnsi="Verdana" w:cs="Arial"/>
                <w:sz w:val="16"/>
                <w:szCs w:val="16"/>
                <w:lang w:val="en-US"/>
              </w:rPr>
              <w:t>Tests are performed with the unit or any of its moving parts, placed in the most unfavorable position that can occur in normal use.</w:t>
            </w:r>
          </w:p>
        </w:tc>
      </w:tr>
      <w:tr w:rsidR="00BB0043" w:rsidRPr="00061F2B" w:rsidTr="00DB3D2C">
        <w:trPr>
          <w:trHeight w:val="350"/>
        </w:trPr>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6.2.5</w:t>
            </w:r>
            <w:r w:rsidRPr="00BB0043">
              <w:rPr>
                <w:rFonts w:ascii="Verdana" w:hAnsi="Verdana" w:cs="Arial"/>
                <w:sz w:val="16"/>
                <w:szCs w:val="16"/>
                <w:lang w:val="es-MX"/>
              </w:rPr>
              <w:t xml:space="preserve"> Si los resultados de las pruebas están influenciadas por la temperatura del medio ambiente, la temperatura del laboratorio, en general, debe mantenerse a 23° ± 2°C.</w:t>
            </w:r>
          </w:p>
        </w:tc>
        <w:tc>
          <w:tcPr>
            <w:tcW w:w="4788" w:type="dxa"/>
          </w:tcPr>
          <w:p w:rsidR="00BB0043" w:rsidRPr="00AB0653" w:rsidRDefault="0000620E" w:rsidP="00AB0653">
            <w:pPr>
              <w:pStyle w:val="Texto"/>
              <w:spacing w:line="232" w:lineRule="exact"/>
              <w:ind w:firstLine="0"/>
              <w:rPr>
                <w:rFonts w:ascii="Verdana" w:hAnsi="Verdana" w:cs="Arial"/>
                <w:b/>
                <w:sz w:val="16"/>
                <w:szCs w:val="16"/>
                <w:lang w:val="en-US"/>
              </w:rPr>
            </w:pPr>
            <w:r w:rsidRPr="0000620E">
              <w:rPr>
                <w:rFonts w:ascii="Verdana" w:hAnsi="Verdana" w:cs="Arial"/>
                <w:b/>
                <w:sz w:val="16"/>
                <w:szCs w:val="16"/>
                <w:lang w:val="en-US"/>
              </w:rPr>
              <w:t xml:space="preserve">6.2.5 </w:t>
            </w:r>
            <w:r w:rsidR="00AB0653" w:rsidRPr="00AB0653">
              <w:rPr>
                <w:rFonts w:ascii="Verdana" w:hAnsi="Verdana" w:cs="Arial"/>
                <w:sz w:val="16"/>
                <w:szCs w:val="16"/>
                <w:lang w:val="en-US"/>
              </w:rPr>
              <w:t>I</w:t>
            </w:r>
            <w:r w:rsidRPr="00AB0653">
              <w:rPr>
                <w:rFonts w:ascii="Verdana" w:hAnsi="Verdana" w:cs="Arial"/>
                <w:sz w:val="16"/>
                <w:szCs w:val="16"/>
                <w:lang w:val="en-US"/>
              </w:rPr>
              <w:t>f the results of the tests are influenced by the environment</w:t>
            </w:r>
            <w:r w:rsidR="00AB0653">
              <w:rPr>
                <w:rFonts w:ascii="Verdana" w:hAnsi="Verdana" w:cs="Arial"/>
                <w:sz w:val="16"/>
                <w:szCs w:val="16"/>
                <w:lang w:val="en-US"/>
              </w:rPr>
              <w:t>al</w:t>
            </w:r>
            <w:r w:rsidRPr="00AB0653">
              <w:rPr>
                <w:rFonts w:ascii="Verdana" w:hAnsi="Verdana" w:cs="Arial"/>
                <w:sz w:val="16"/>
                <w:szCs w:val="16"/>
                <w:lang w:val="en-US"/>
              </w:rPr>
              <w:t xml:space="preserve"> temperature</w:t>
            </w:r>
            <w:r w:rsidR="00AB0653" w:rsidRPr="00AB0653">
              <w:rPr>
                <w:rFonts w:ascii="Verdana" w:hAnsi="Verdana" w:cs="Arial"/>
                <w:sz w:val="16"/>
                <w:szCs w:val="16"/>
                <w:lang w:val="en-US"/>
              </w:rPr>
              <w:t>, the</w:t>
            </w:r>
            <w:r w:rsidR="00AB0653">
              <w:rPr>
                <w:rFonts w:ascii="Verdana" w:hAnsi="Verdana" w:cs="Arial"/>
                <w:sz w:val="16"/>
                <w:szCs w:val="16"/>
                <w:lang w:val="en-US"/>
              </w:rPr>
              <w:t xml:space="preserve"> temperature of the laboratory m</w:t>
            </w:r>
            <w:r w:rsidR="00AB0653" w:rsidRPr="00AB0653">
              <w:rPr>
                <w:rFonts w:ascii="Verdana" w:hAnsi="Verdana" w:cs="Arial"/>
                <w:sz w:val="16"/>
                <w:szCs w:val="16"/>
                <w:lang w:val="en-US"/>
              </w:rPr>
              <w:t>ust be kept at 23</w:t>
            </w:r>
            <w:r w:rsidR="00AB0653" w:rsidRPr="00AB0653">
              <w:rPr>
                <w:rFonts w:ascii="Verdana" w:hAnsi="Verdana" w:cs="Arial"/>
                <w:sz w:val="16"/>
                <w:szCs w:val="16"/>
                <w:vertAlign w:val="superscript"/>
                <w:lang w:val="en-US"/>
              </w:rPr>
              <w:t>o</w:t>
            </w:r>
            <w:r w:rsidR="00AB0653" w:rsidRPr="00AB0653">
              <w:rPr>
                <w:rFonts w:ascii="Verdana" w:hAnsi="Verdana" w:cs="Arial"/>
                <w:sz w:val="16"/>
                <w:szCs w:val="16"/>
                <w:lang w:val="en-US"/>
              </w:rPr>
              <w:t xml:space="preserve"> ± 2</w:t>
            </w:r>
            <w:r w:rsidR="00AB0653" w:rsidRPr="00AB0653">
              <w:rPr>
                <w:rFonts w:ascii="Verdana" w:hAnsi="Verdana" w:cs="Arial"/>
                <w:sz w:val="16"/>
                <w:szCs w:val="16"/>
                <w:vertAlign w:val="superscript"/>
                <w:lang w:val="en-US"/>
              </w:rPr>
              <w:t>o</w:t>
            </w:r>
            <w:r w:rsidR="00AB0653" w:rsidRPr="00AB0653">
              <w:rPr>
                <w:rFonts w:ascii="Verdana" w:hAnsi="Verdana" w:cs="Arial"/>
                <w:sz w:val="16"/>
                <w:szCs w:val="16"/>
                <w:lang w:val="en-US"/>
              </w:rPr>
              <w:t>C.</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6.2.6</w:t>
            </w:r>
            <w:r w:rsidRPr="00BB0043">
              <w:rPr>
                <w:rFonts w:ascii="Verdana" w:hAnsi="Verdana" w:cs="Arial"/>
                <w:sz w:val="16"/>
                <w:szCs w:val="16"/>
                <w:lang w:val="es-MX"/>
              </w:rPr>
              <w:t xml:space="preserve"> Los aparatos se prueban con corriente alterna a frecuencia nominal. Los aparatos diseñados para más de una tensión nominal, deben probarse a la tensión más desfavorable, los aparatos diseñados para uno o más intervalos de tensiones nominales, deben probarse a la tensión más desfavorable dentro del intervalo correspondiente.</w:t>
            </w:r>
          </w:p>
        </w:tc>
        <w:tc>
          <w:tcPr>
            <w:tcW w:w="4788" w:type="dxa"/>
          </w:tcPr>
          <w:p w:rsidR="00BB0043" w:rsidRPr="00AB0653" w:rsidRDefault="00AB0653" w:rsidP="00AB0653">
            <w:pPr>
              <w:pStyle w:val="Texto"/>
              <w:spacing w:line="232" w:lineRule="exact"/>
              <w:ind w:firstLine="0"/>
              <w:rPr>
                <w:rFonts w:ascii="Verdana" w:hAnsi="Verdana" w:cs="Arial"/>
                <w:sz w:val="16"/>
                <w:szCs w:val="16"/>
                <w:lang w:val="en-US"/>
              </w:rPr>
            </w:pPr>
            <w:r w:rsidRPr="00AB0653">
              <w:rPr>
                <w:rFonts w:ascii="Verdana" w:hAnsi="Verdana" w:cs="Arial"/>
                <w:b/>
                <w:sz w:val="16"/>
                <w:szCs w:val="16"/>
                <w:lang w:val="en-US"/>
              </w:rPr>
              <w:t>6.2.6</w:t>
            </w:r>
            <w:r w:rsidRPr="00AB0653">
              <w:rPr>
                <w:rFonts w:ascii="Verdana" w:hAnsi="Verdana" w:cs="Arial"/>
                <w:sz w:val="16"/>
                <w:szCs w:val="16"/>
                <w:lang w:val="en-US"/>
              </w:rPr>
              <w:t xml:space="preserve"> </w:t>
            </w:r>
            <w:r>
              <w:rPr>
                <w:rFonts w:ascii="Verdana" w:hAnsi="Verdana" w:cs="Arial"/>
                <w:sz w:val="16"/>
                <w:szCs w:val="16"/>
                <w:lang w:val="en-US"/>
              </w:rPr>
              <w:t>U</w:t>
            </w:r>
            <w:r w:rsidRPr="00AB0653">
              <w:rPr>
                <w:rFonts w:ascii="Verdana" w:hAnsi="Verdana" w:cs="Arial"/>
                <w:sz w:val="16"/>
                <w:szCs w:val="16"/>
                <w:lang w:val="en-US"/>
              </w:rPr>
              <w:t xml:space="preserve">nits are tested </w:t>
            </w:r>
            <w:r>
              <w:rPr>
                <w:rFonts w:ascii="Verdana" w:hAnsi="Verdana" w:cs="Arial"/>
                <w:sz w:val="16"/>
                <w:szCs w:val="16"/>
                <w:lang w:val="en-US"/>
              </w:rPr>
              <w:t xml:space="preserve">using </w:t>
            </w:r>
            <w:r w:rsidRPr="00AB0653">
              <w:rPr>
                <w:rFonts w:ascii="Verdana" w:hAnsi="Verdana" w:cs="Arial"/>
                <w:sz w:val="16"/>
                <w:szCs w:val="16"/>
                <w:lang w:val="en-US"/>
              </w:rPr>
              <w:t>alternating current</w:t>
            </w:r>
            <w:r>
              <w:rPr>
                <w:rFonts w:ascii="Verdana" w:hAnsi="Verdana" w:cs="Arial"/>
                <w:sz w:val="16"/>
                <w:szCs w:val="16"/>
                <w:lang w:val="en-US"/>
              </w:rPr>
              <w:t xml:space="preserve"> at nominal frequency. Units designed for more than one nominal voltage, must be tested at the most unfavorable voltage, units designed for one or more intervals of nominal voltages, must be tested at the most unfavorable voltage within the corresponding interval.</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Cuando se especifique que la tensión de alimentación es igual a la tensión nominal multiplicada por un factor, para aparatos operados con motor marcados con un intervalo de tensiones nominales, la tensión de alimentación es igual a:</w:t>
            </w:r>
          </w:p>
        </w:tc>
        <w:tc>
          <w:tcPr>
            <w:tcW w:w="4788" w:type="dxa"/>
          </w:tcPr>
          <w:p w:rsidR="00BB0043" w:rsidRPr="00687659" w:rsidRDefault="00687659" w:rsidP="00687659">
            <w:pPr>
              <w:pStyle w:val="Texto"/>
              <w:spacing w:line="232" w:lineRule="exact"/>
              <w:ind w:firstLine="0"/>
              <w:rPr>
                <w:rFonts w:ascii="Verdana" w:hAnsi="Verdana" w:cs="Arial"/>
                <w:sz w:val="16"/>
                <w:szCs w:val="16"/>
                <w:lang w:val="en-US"/>
              </w:rPr>
            </w:pPr>
            <w:r w:rsidRPr="00687659">
              <w:rPr>
                <w:rFonts w:ascii="Verdana" w:hAnsi="Verdana" w:cs="Arial"/>
                <w:sz w:val="16"/>
                <w:szCs w:val="16"/>
                <w:lang w:val="en-US"/>
              </w:rPr>
              <w:t>When it is specified that the input voltage is equal to the n</w:t>
            </w:r>
            <w:r>
              <w:rPr>
                <w:rFonts w:ascii="Verdana" w:hAnsi="Verdana" w:cs="Arial"/>
                <w:sz w:val="16"/>
                <w:szCs w:val="16"/>
                <w:lang w:val="en-US"/>
              </w:rPr>
              <w:t>ominal voltage multiplied by a factor, for units driven by a motor marked with an interval of nominal voltages, the input voltage is equal to:</w:t>
            </w:r>
          </w:p>
        </w:tc>
      </w:tr>
      <w:tr w:rsidR="00BB0043" w:rsidRPr="00061F2B" w:rsidTr="00DB3D2C">
        <w:tc>
          <w:tcPr>
            <w:tcW w:w="4788" w:type="dxa"/>
          </w:tcPr>
          <w:p w:rsidR="00BB0043" w:rsidRPr="00BB0043" w:rsidRDefault="00BB0043" w:rsidP="00BB0043">
            <w:pPr>
              <w:pStyle w:val="ROMANOS"/>
              <w:spacing w:line="232"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El límite superior del intervalo de tensiones nominales multiplicado por este factor si es mayor de uno.</w:t>
            </w:r>
          </w:p>
        </w:tc>
        <w:tc>
          <w:tcPr>
            <w:tcW w:w="4788" w:type="dxa"/>
          </w:tcPr>
          <w:p w:rsidR="00BB0043" w:rsidRPr="00687659" w:rsidRDefault="00687659" w:rsidP="00687659">
            <w:pPr>
              <w:pStyle w:val="ROMANOS"/>
              <w:spacing w:line="232" w:lineRule="exact"/>
              <w:ind w:left="0" w:firstLine="0"/>
              <w:rPr>
                <w:rFonts w:ascii="Verdana" w:hAnsi="Verdana"/>
                <w:sz w:val="16"/>
                <w:szCs w:val="16"/>
                <w:lang w:val="en-US"/>
              </w:rPr>
            </w:pPr>
            <w:r w:rsidRPr="00687659">
              <w:rPr>
                <w:rFonts w:ascii="Verdana" w:hAnsi="Verdana"/>
                <w:sz w:val="16"/>
                <w:szCs w:val="16"/>
                <w:lang w:val="en-US"/>
              </w:rPr>
              <w:t>-</w:t>
            </w:r>
            <w:r w:rsidRPr="00687659">
              <w:rPr>
                <w:rFonts w:ascii="Verdana" w:hAnsi="Verdana"/>
                <w:sz w:val="16"/>
                <w:szCs w:val="16"/>
                <w:lang w:val="en-US"/>
              </w:rPr>
              <w:tab/>
              <w:t>The upper limit of the interval of nominal voltages</w:t>
            </w:r>
            <w:r>
              <w:rPr>
                <w:rFonts w:ascii="Verdana" w:hAnsi="Verdana"/>
                <w:sz w:val="16"/>
                <w:szCs w:val="16"/>
                <w:lang w:val="en-US"/>
              </w:rPr>
              <w:t xml:space="preserve"> multiplied by this factor if it higher than one.</w:t>
            </w:r>
          </w:p>
        </w:tc>
      </w:tr>
      <w:tr w:rsidR="00BB0043" w:rsidRPr="00061F2B" w:rsidTr="00DB3D2C">
        <w:tc>
          <w:tcPr>
            <w:tcW w:w="4788" w:type="dxa"/>
          </w:tcPr>
          <w:p w:rsidR="00BB0043" w:rsidRPr="00BB0043" w:rsidRDefault="00BB0043" w:rsidP="00BB0043">
            <w:pPr>
              <w:pStyle w:val="ROMANOS"/>
              <w:spacing w:line="232"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El límite inferior del intervalo de tensiones nominales multiplicado por este factor si es menor de uno.</w:t>
            </w:r>
          </w:p>
        </w:tc>
        <w:tc>
          <w:tcPr>
            <w:tcW w:w="4788" w:type="dxa"/>
          </w:tcPr>
          <w:p w:rsidR="00BB0043" w:rsidRPr="00687659" w:rsidRDefault="00687659" w:rsidP="00BB0043">
            <w:pPr>
              <w:pStyle w:val="ROMANOS"/>
              <w:spacing w:line="232" w:lineRule="exact"/>
              <w:ind w:left="0" w:firstLine="0"/>
              <w:rPr>
                <w:rFonts w:ascii="Verdana" w:hAnsi="Verdana"/>
                <w:sz w:val="16"/>
                <w:szCs w:val="16"/>
                <w:lang w:val="en-US"/>
              </w:rPr>
            </w:pPr>
            <w:r w:rsidRPr="00687659">
              <w:rPr>
                <w:rFonts w:ascii="Verdana" w:hAnsi="Verdana"/>
                <w:sz w:val="16"/>
                <w:szCs w:val="16"/>
                <w:lang w:val="en-US"/>
              </w:rPr>
              <w:t>-</w:t>
            </w:r>
            <w:r w:rsidRPr="00687659">
              <w:rPr>
                <w:rFonts w:ascii="Verdana" w:hAnsi="Verdana"/>
                <w:sz w:val="16"/>
                <w:szCs w:val="16"/>
                <w:lang w:val="en-US"/>
              </w:rPr>
              <w:tab/>
              <w:t xml:space="preserve">The lower limit of the interval of nominal </w:t>
            </w:r>
            <w:r w:rsidR="00B70BF3" w:rsidRPr="00687659">
              <w:rPr>
                <w:rFonts w:ascii="Verdana" w:hAnsi="Verdana"/>
                <w:sz w:val="16"/>
                <w:szCs w:val="16"/>
                <w:lang w:val="en-US"/>
              </w:rPr>
              <w:t>voltages</w:t>
            </w:r>
            <w:r w:rsidRPr="00687659">
              <w:rPr>
                <w:rFonts w:ascii="Verdana" w:hAnsi="Verdana"/>
                <w:sz w:val="16"/>
                <w:szCs w:val="16"/>
                <w:lang w:val="en-US"/>
              </w:rPr>
              <w:t xml:space="preserve"> multiplied by this factor if it is lower than one.</w:t>
            </w:r>
          </w:p>
        </w:tc>
      </w:tr>
      <w:tr w:rsidR="00BB0043" w:rsidRPr="00061F2B" w:rsidTr="00DB3D2C">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En donde se haga referencia a la máxima o mínima potencia de entrada, la potencia nominal relativa al límite superior o al límite inferior del intervalo de tensiones nominales, respectivamente, es la que debe considerarse.</w:t>
            </w:r>
          </w:p>
        </w:tc>
        <w:tc>
          <w:tcPr>
            <w:tcW w:w="4788" w:type="dxa"/>
          </w:tcPr>
          <w:p w:rsidR="00BB0043" w:rsidRPr="00B70BF3" w:rsidRDefault="00687659" w:rsidP="00BB0043">
            <w:pPr>
              <w:pStyle w:val="Texto"/>
              <w:spacing w:line="232" w:lineRule="exact"/>
              <w:ind w:firstLine="0"/>
              <w:rPr>
                <w:rFonts w:ascii="Verdana" w:hAnsi="Verdana" w:cs="Arial"/>
                <w:sz w:val="16"/>
                <w:szCs w:val="16"/>
                <w:lang w:val="en-US"/>
              </w:rPr>
            </w:pPr>
            <w:r w:rsidRPr="00B70BF3">
              <w:rPr>
                <w:rFonts w:ascii="Verdana" w:hAnsi="Verdana" w:cs="Arial"/>
                <w:sz w:val="16"/>
                <w:szCs w:val="16"/>
                <w:lang w:val="en-US"/>
              </w:rPr>
              <w:t xml:space="preserve">Where the </w:t>
            </w:r>
            <w:r w:rsidR="00B70BF3" w:rsidRPr="00B70BF3">
              <w:rPr>
                <w:rFonts w:ascii="Verdana" w:hAnsi="Verdana" w:cs="Arial"/>
                <w:sz w:val="16"/>
                <w:szCs w:val="16"/>
                <w:lang w:val="en-US"/>
              </w:rPr>
              <w:t>maximum</w:t>
            </w:r>
            <w:r w:rsidRPr="00B70BF3">
              <w:rPr>
                <w:rFonts w:ascii="Verdana" w:hAnsi="Verdana" w:cs="Arial"/>
                <w:sz w:val="16"/>
                <w:szCs w:val="16"/>
                <w:lang w:val="en-US"/>
              </w:rPr>
              <w:t xml:space="preserve"> </w:t>
            </w:r>
            <w:r w:rsidR="00B70BF3" w:rsidRPr="00B70BF3">
              <w:rPr>
                <w:rFonts w:ascii="Verdana" w:hAnsi="Verdana" w:cs="Arial"/>
                <w:sz w:val="16"/>
                <w:szCs w:val="16"/>
                <w:lang w:val="en-US"/>
              </w:rPr>
              <w:t>or minimum power input is referenced, the nominal power relative to the upper limit or to the lower limit of the interval of nominal voltages, respectively, is the one that should be considered.</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Si un aparato con calefacción que no incorpora un motor está diseñado para un intervalo de tensiones nominales, el límite superior de ese intervalo debe ser la tensión más desfavorable dentro del intervalo. Si el aparato incorpora un motor o está diseñado para más de una tensión nominal o un intervalo de tensiones nominales, debe ser necesario hacer alguna de las pruebas a los valores mínimos, medio y máximo de la tensión nominal o del intervalo de tensiones nominales con el fin de establecer la tensión más desfavorable.</w:t>
            </w:r>
          </w:p>
        </w:tc>
        <w:tc>
          <w:tcPr>
            <w:tcW w:w="4788" w:type="dxa"/>
          </w:tcPr>
          <w:p w:rsidR="00BB0043" w:rsidRPr="0029516B" w:rsidRDefault="0029516B" w:rsidP="00D002F3">
            <w:pPr>
              <w:pStyle w:val="Texto"/>
              <w:spacing w:line="228" w:lineRule="exact"/>
              <w:ind w:firstLine="0"/>
              <w:rPr>
                <w:rFonts w:ascii="Verdana" w:hAnsi="Verdana" w:cs="Arial"/>
                <w:sz w:val="16"/>
                <w:szCs w:val="16"/>
                <w:lang w:val="en-US"/>
              </w:rPr>
            </w:pPr>
            <w:r w:rsidRPr="0029516B">
              <w:rPr>
                <w:rFonts w:ascii="Verdana" w:hAnsi="Verdana" w:cs="Arial"/>
                <w:sz w:val="16"/>
                <w:szCs w:val="16"/>
                <w:lang w:val="en-US"/>
              </w:rPr>
              <w:t xml:space="preserve">If a heating unit that does not incorporate a motor is designed for an interval of nominal </w:t>
            </w:r>
            <w:r w:rsidR="00D002F3" w:rsidRPr="0029516B">
              <w:rPr>
                <w:rFonts w:ascii="Verdana" w:hAnsi="Verdana" w:cs="Arial"/>
                <w:sz w:val="16"/>
                <w:szCs w:val="16"/>
                <w:lang w:val="en-US"/>
              </w:rPr>
              <w:t>voltages</w:t>
            </w:r>
            <w:r w:rsidRPr="0029516B">
              <w:rPr>
                <w:rFonts w:ascii="Verdana" w:hAnsi="Verdana" w:cs="Arial"/>
                <w:sz w:val="16"/>
                <w:szCs w:val="16"/>
                <w:lang w:val="en-US"/>
              </w:rPr>
              <w:t xml:space="preserve">, the upper limit of that interval must be the most </w:t>
            </w:r>
            <w:r w:rsidR="00D002F3">
              <w:rPr>
                <w:rFonts w:ascii="Verdana" w:hAnsi="Verdana" w:cs="Arial"/>
                <w:sz w:val="16"/>
                <w:szCs w:val="16"/>
                <w:lang w:val="en-US"/>
              </w:rPr>
              <w:t>unfavorable</w:t>
            </w:r>
            <w:r w:rsidRPr="0029516B">
              <w:rPr>
                <w:rFonts w:ascii="Verdana" w:hAnsi="Verdana" w:cs="Arial"/>
                <w:sz w:val="16"/>
                <w:szCs w:val="16"/>
                <w:lang w:val="en-US"/>
              </w:rPr>
              <w:t xml:space="preserve"> voltage within the interval</w:t>
            </w:r>
            <w:r w:rsidR="00D002F3">
              <w:rPr>
                <w:rFonts w:ascii="Verdana" w:hAnsi="Verdana" w:cs="Arial"/>
                <w:sz w:val="16"/>
                <w:szCs w:val="16"/>
                <w:lang w:val="en-US"/>
              </w:rPr>
              <w:t xml:space="preserve">. If the unit incorporates a motor or is designed for more than one nominal voltage or an interval of nominal voltages, it must be necessary to do some tests at minimum values, medium values and maximum values of the nominal voltage or of the interval of nominal voltages with the intent to establish the most unfavorable voltage. </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6.2.7</w:t>
            </w:r>
            <w:r w:rsidRPr="00BB0043">
              <w:rPr>
                <w:rFonts w:ascii="Verdana" w:hAnsi="Verdana" w:cs="Arial"/>
                <w:sz w:val="16"/>
                <w:szCs w:val="16"/>
                <w:lang w:val="es-MX"/>
              </w:rPr>
              <w:t xml:space="preserve"> Los aparatos para los cuales se disponga de accesorios o calefacción alternativos, se prueban con aquellos accesorios o elementos que den los resultados más desfavorables, siempre y cuando éstos se encuentren dentro de las especificaciones del fabricante.</w:t>
            </w:r>
          </w:p>
        </w:tc>
        <w:tc>
          <w:tcPr>
            <w:tcW w:w="4788" w:type="dxa"/>
          </w:tcPr>
          <w:p w:rsidR="00BB0043" w:rsidRPr="00AA6ADB" w:rsidRDefault="00D002F3" w:rsidP="00D002F3">
            <w:pPr>
              <w:pStyle w:val="Texto"/>
              <w:spacing w:line="228" w:lineRule="exact"/>
              <w:ind w:firstLine="0"/>
              <w:rPr>
                <w:rFonts w:ascii="Verdana" w:hAnsi="Verdana" w:cs="Arial"/>
                <w:sz w:val="16"/>
                <w:szCs w:val="16"/>
                <w:lang w:val="en-US"/>
              </w:rPr>
            </w:pPr>
            <w:r w:rsidRPr="00AA6ADB">
              <w:rPr>
                <w:rFonts w:ascii="Verdana" w:hAnsi="Verdana" w:cs="Arial"/>
                <w:b/>
                <w:sz w:val="16"/>
                <w:szCs w:val="16"/>
                <w:lang w:val="en-US"/>
              </w:rPr>
              <w:t>6.2.7</w:t>
            </w:r>
            <w:r w:rsidRPr="00AA6ADB">
              <w:rPr>
                <w:rFonts w:ascii="Verdana" w:hAnsi="Verdana" w:cs="Arial"/>
                <w:sz w:val="16"/>
                <w:szCs w:val="16"/>
                <w:lang w:val="en-US"/>
              </w:rPr>
              <w:t xml:space="preserve"> Units in which </w:t>
            </w:r>
            <w:r w:rsidR="00AA6ADB" w:rsidRPr="00AA6ADB">
              <w:rPr>
                <w:rFonts w:ascii="Verdana" w:hAnsi="Verdana" w:cs="Arial"/>
                <w:sz w:val="16"/>
                <w:szCs w:val="16"/>
                <w:lang w:val="en-US"/>
              </w:rPr>
              <w:t>accessories</w:t>
            </w:r>
            <w:r w:rsidRPr="00AA6ADB">
              <w:rPr>
                <w:rFonts w:ascii="Verdana" w:hAnsi="Verdana" w:cs="Arial"/>
                <w:sz w:val="16"/>
                <w:szCs w:val="16"/>
                <w:lang w:val="en-US"/>
              </w:rPr>
              <w:t xml:space="preserve"> or alternative heaters are </w:t>
            </w:r>
            <w:r w:rsidR="00AA6ADB" w:rsidRPr="00AA6ADB">
              <w:rPr>
                <w:rFonts w:ascii="Verdana" w:hAnsi="Verdana" w:cs="Arial"/>
                <w:sz w:val="16"/>
                <w:szCs w:val="16"/>
                <w:lang w:val="en-US"/>
              </w:rPr>
              <w:t xml:space="preserve">present are tested with those accessories or elements that will give the most unfavorable results, </w:t>
            </w:r>
            <w:r w:rsidR="00AA6ADB">
              <w:rPr>
                <w:rFonts w:ascii="Verdana" w:hAnsi="Verdana" w:cs="Arial"/>
                <w:sz w:val="16"/>
                <w:szCs w:val="16"/>
                <w:lang w:val="en-US"/>
              </w:rPr>
              <w:t>if and when those results are within the manufacturers specifications.</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6.2.8</w:t>
            </w:r>
            <w:r w:rsidRPr="00BB0043">
              <w:rPr>
                <w:rFonts w:ascii="Verdana" w:hAnsi="Verdana" w:cs="Arial"/>
                <w:sz w:val="16"/>
                <w:szCs w:val="16"/>
                <w:lang w:val="es-MX"/>
              </w:rPr>
              <w:t xml:space="preserve"> Si en uso normal el elemento calefactor no puede ser operado a menos que el motor esté funcionando, el elemento se prueba con el motor funcionando.</w:t>
            </w:r>
          </w:p>
        </w:tc>
        <w:tc>
          <w:tcPr>
            <w:tcW w:w="4788" w:type="dxa"/>
          </w:tcPr>
          <w:p w:rsidR="00BB0043" w:rsidRPr="003A7A5B" w:rsidRDefault="00AA6ADB" w:rsidP="00BB0043">
            <w:pPr>
              <w:pStyle w:val="Texto"/>
              <w:spacing w:line="228" w:lineRule="exact"/>
              <w:ind w:firstLine="0"/>
              <w:rPr>
                <w:rFonts w:ascii="Verdana" w:hAnsi="Verdana" w:cs="Arial"/>
                <w:sz w:val="16"/>
                <w:szCs w:val="16"/>
                <w:lang w:val="en-US"/>
              </w:rPr>
            </w:pPr>
            <w:r w:rsidRPr="003A7A5B">
              <w:rPr>
                <w:rFonts w:ascii="Verdana" w:hAnsi="Verdana" w:cs="Arial"/>
                <w:b/>
                <w:sz w:val="16"/>
                <w:szCs w:val="16"/>
                <w:lang w:val="en-US"/>
              </w:rPr>
              <w:t>6.2.8</w:t>
            </w:r>
            <w:r w:rsidRPr="003A7A5B">
              <w:rPr>
                <w:rFonts w:ascii="Verdana" w:hAnsi="Verdana" w:cs="Arial"/>
                <w:sz w:val="16"/>
                <w:szCs w:val="16"/>
                <w:lang w:val="en-US"/>
              </w:rPr>
              <w:t xml:space="preserve"> If at normal use</w:t>
            </w:r>
            <w:r w:rsidR="003A7A5B" w:rsidRPr="003A7A5B">
              <w:rPr>
                <w:rFonts w:ascii="Verdana" w:hAnsi="Verdana" w:cs="Arial"/>
                <w:sz w:val="16"/>
                <w:szCs w:val="16"/>
                <w:lang w:val="en-US"/>
              </w:rPr>
              <w:t xml:space="preserve"> the heating element cannot be operated unless the motor is functioning, the element is tested while the motor is functioning.</w:t>
            </w:r>
            <w:r w:rsidRPr="003A7A5B">
              <w:rPr>
                <w:rFonts w:ascii="Verdana" w:hAnsi="Verdana" w:cs="Arial"/>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6.2.9</w:t>
            </w:r>
            <w:r w:rsidRPr="00BB0043">
              <w:rPr>
                <w:rFonts w:ascii="Verdana" w:hAnsi="Verdana" w:cs="Arial"/>
                <w:sz w:val="16"/>
                <w:szCs w:val="16"/>
                <w:lang w:val="es-MX"/>
              </w:rPr>
              <w:t xml:space="preserve"> Los aparatos provistos con un control, un termostato, un regulador o similar, se prueban con esos controles ajustados en su posición más desfavorable si es que el ajuste puede ser efectuado por el usuario.</w:t>
            </w:r>
          </w:p>
        </w:tc>
        <w:tc>
          <w:tcPr>
            <w:tcW w:w="4788" w:type="dxa"/>
          </w:tcPr>
          <w:p w:rsidR="00BB0043" w:rsidRPr="002619A2" w:rsidRDefault="00F4351A" w:rsidP="00BB0043">
            <w:pPr>
              <w:pStyle w:val="Texto"/>
              <w:spacing w:line="228" w:lineRule="exact"/>
              <w:ind w:firstLine="0"/>
              <w:rPr>
                <w:rFonts w:ascii="Verdana" w:hAnsi="Verdana" w:cs="Arial"/>
                <w:sz w:val="16"/>
                <w:szCs w:val="16"/>
                <w:lang w:val="en-US"/>
              </w:rPr>
            </w:pPr>
            <w:r w:rsidRPr="002619A2">
              <w:rPr>
                <w:rFonts w:ascii="Verdana" w:hAnsi="Verdana" w:cs="Arial"/>
                <w:b/>
                <w:sz w:val="16"/>
                <w:szCs w:val="16"/>
                <w:lang w:val="en-US"/>
              </w:rPr>
              <w:t>6.2.9</w:t>
            </w:r>
            <w:r w:rsidRPr="002619A2">
              <w:rPr>
                <w:rFonts w:ascii="Verdana" w:hAnsi="Verdana" w:cs="Arial"/>
                <w:sz w:val="16"/>
                <w:szCs w:val="16"/>
                <w:lang w:val="en-US"/>
              </w:rPr>
              <w:t xml:space="preserve"> </w:t>
            </w:r>
            <w:r w:rsidR="002619A2" w:rsidRPr="002619A2">
              <w:rPr>
                <w:rFonts w:ascii="Verdana" w:hAnsi="Verdana" w:cs="Arial"/>
                <w:sz w:val="16"/>
                <w:szCs w:val="16"/>
                <w:lang w:val="en-US"/>
              </w:rPr>
              <w:t>Units that come with a control, a thermostat, a regulator or similar, are tested with those controls adjusted at their most unfavorable position if the adjustment can be made by the user.</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Si el medio de ajuste del control es accesible sin la ayuda de una herramienta, este requisito se aplica ya sea, si el ajuste puede ser alterado manualmente o bien con la ayuda de una herramienta; si el medio de ajuste no es accesible sin la ayuda de una herramienta, este requisito se aplica solamente si el ajuste puede ser alterado manualmente.</w:t>
            </w:r>
          </w:p>
        </w:tc>
        <w:tc>
          <w:tcPr>
            <w:tcW w:w="4788" w:type="dxa"/>
          </w:tcPr>
          <w:p w:rsidR="00BB0043" w:rsidRPr="002619A2" w:rsidRDefault="002619A2" w:rsidP="00BB0043">
            <w:pPr>
              <w:pStyle w:val="Texto"/>
              <w:spacing w:line="228" w:lineRule="exact"/>
              <w:ind w:firstLine="0"/>
              <w:rPr>
                <w:rFonts w:ascii="Verdana" w:hAnsi="Verdana" w:cs="Arial"/>
                <w:sz w:val="16"/>
                <w:szCs w:val="16"/>
                <w:lang w:val="en-US"/>
              </w:rPr>
            </w:pPr>
            <w:r w:rsidRPr="002619A2">
              <w:rPr>
                <w:rFonts w:ascii="Verdana" w:hAnsi="Verdana" w:cs="Arial"/>
                <w:sz w:val="16"/>
                <w:szCs w:val="16"/>
                <w:lang w:val="en-US"/>
              </w:rPr>
              <w:t xml:space="preserve">If the means to adjust the control is accessible without the need of a tool, </w:t>
            </w:r>
            <w:r w:rsidR="00232E03">
              <w:rPr>
                <w:rFonts w:ascii="Verdana" w:hAnsi="Verdana" w:cs="Arial"/>
                <w:sz w:val="16"/>
                <w:szCs w:val="16"/>
                <w:lang w:val="en-US"/>
              </w:rPr>
              <w:t>this requirement is applicable given, if the adjustment can be altered manually or with the use of a tool; if the means of adjustment is not accessible without the use of a tool, this requirement applies only if the adjustment can be altered manually.</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Un sello apropiado se considera que evita la alteración del ajuste por el usuario.</w:t>
            </w:r>
          </w:p>
        </w:tc>
        <w:tc>
          <w:tcPr>
            <w:tcW w:w="4788" w:type="dxa"/>
          </w:tcPr>
          <w:p w:rsidR="00BB0043" w:rsidRPr="009E62E2" w:rsidRDefault="00232E03" w:rsidP="009E62E2">
            <w:pPr>
              <w:pStyle w:val="Texto"/>
              <w:spacing w:line="228" w:lineRule="exact"/>
              <w:ind w:firstLine="0"/>
              <w:rPr>
                <w:rFonts w:ascii="Verdana" w:hAnsi="Verdana" w:cs="Arial"/>
                <w:sz w:val="16"/>
                <w:szCs w:val="16"/>
                <w:lang w:val="en-US"/>
              </w:rPr>
            </w:pPr>
            <w:r w:rsidRPr="009E62E2">
              <w:rPr>
                <w:rFonts w:ascii="Verdana" w:hAnsi="Verdana" w:cs="Arial"/>
                <w:sz w:val="16"/>
                <w:szCs w:val="16"/>
                <w:lang w:val="en-US"/>
              </w:rPr>
              <w:t>A</w:t>
            </w:r>
            <w:r w:rsidR="009E62E2">
              <w:rPr>
                <w:rFonts w:ascii="Verdana" w:hAnsi="Verdana" w:cs="Arial"/>
                <w:sz w:val="16"/>
                <w:szCs w:val="16"/>
                <w:lang w:val="en-US"/>
              </w:rPr>
              <w:t xml:space="preserve"> proper </w:t>
            </w:r>
            <w:r w:rsidR="009E62E2" w:rsidRPr="009E62E2">
              <w:rPr>
                <w:rFonts w:ascii="Verdana" w:hAnsi="Verdana" w:cs="Arial"/>
                <w:sz w:val="16"/>
                <w:szCs w:val="16"/>
                <w:lang w:val="en-US"/>
              </w:rPr>
              <w:t>seal</w:t>
            </w:r>
            <w:r w:rsidR="009E62E2">
              <w:rPr>
                <w:rFonts w:ascii="Verdana" w:hAnsi="Verdana" w:cs="Arial"/>
                <w:sz w:val="16"/>
                <w:szCs w:val="16"/>
                <w:lang w:val="en-US"/>
              </w:rPr>
              <w:t xml:space="preserve"> </w:t>
            </w:r>
            <w:r w:rsidR="009E62E2" w:rsidRPr="009E62E2">
              <w:rPr>
                <w:rFonts w:ascii="Verdana" w:hAnsi="Verdana" w:cs="Arial"/>
                <w:sz w:val="16"/>
                <w:szCs w:val="16"/>
                <w:lang w:val="en-US"/>
              </w:rPr>
              <w:t>is considered to</w:t>
            </w:r>
            <w:r w:rsidR="009E62E2">
              <w:rPr>
                <w:rFonts w:ascii="Verdana" w:hAnsi="Verdana" w:cs="Arial"/>
                <w:sz w:val="16"/>
                <w:szCs w:val="16"/>
                <w:lang w:val="en-US"/>
              </w:rPr>
              <w:t xml:space="preserve"> avoid alteration to the adjustment from the user.</w:t>
            </w:r>
            <w:r w:rsidR="009E62E2" w:rsidRPr="009E62E2">
              <w:rPr>
                <w:rFonts w:ascii="Verdana" w:hAnsi="Verdana" w:cs="Arial"/>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6.2.10</w:t>
            </w:r>
            <w:r w:rsidRPr="00BB0043">
              <w:rPr>
                <w:rFonts w:ascii="Verdana" w:hAnsi="Verdana" w:cs="Arial"/>
                <w:sz w:val="16"/>
                <w:szCs w:val="16"/>
                <w:lang w:val="es-MX"/>
              </w:rPr>
              <w:t xml:space="preserve"> En lo posible, los aparatos para empotrar deben instalarse de acuerdo con las instrucciones provistas por el fabricante.</w:t>
            </w:r>
          </w:p>
        </w:tc>
        <w:tc>
          <w:tcPr>
            <w:tcW w:w="4788" w:type="dxa"/>
          </w:tcPr>
          <w:p w:rsidR="00BB0043" w:rsidRPr="009E62E2" w:rsidRDefault="009E62E2" w:rsidP="00BB0043">
            <w:pPr>
              <w:pStyle w:val="Texto"/>
              <w:spacing w:line="228" w:lineRule="exact"/>
              <w:ind w:firstLine="0"/>
              <w:rPr>
                <w:rFonts w:ascii="Verdana" w:hAnsi="Verdana" w:cs="Arial"/>
                <w:sz w:val="16"/>
                <w:szCs w:val="16"/>
                <w:lang w:val="en-US"/>
              </w:rPr>
            </w:pPr>
            <w:r w:rsidRPr="009E62E2">
              <w:rPr>
                <w:rFonts w:ascii="Verdana" w:hAnsi="Verdana" w:cs="Arial"/>
                <w:b/>
                <w:sz w:val="16"/>
                <w:szCs w:val="16"/>
                <w:lang w:val="en-US"/>
              </w:rPr>
              <w:t>6.2.10</w:t>
            </w:r>
            <w:r w:rsidRPr="009E62E2">
              <w:rPr>
                <w:rFonts w:ascii="Verdana" w:hAnsi="Verdana" w:cs="Arial"/>
                <w:sz w:val="16"/>
                <w:szCs w:val="16"/>
                <w:lang w:val="en-US"/>
              </w:rPr>
              <w:t xml:space="preserve"> When </w:t>
            </w:r>
            <w:r w:rsidR="00810B9D" w:rsidRPr="009E62E2">
              <w:rPr>
                <w:rFonts w:ascii="Verdana" w:hAnsi="Verdana" w:cs="Arial"/>
                <w:sz w:val="16"/>
                <w:szCs w:val="16"/>
                <w:lang w:val="en-US"/>
              </w:rPr>
              <w:t>possible</w:t>
            </w:r>
            <w:r w:rsidRPr="009E62E2">
              <w:rPr>
                <w:rFonts w:ascii="Verdana" w:hAnsi="Verdana" w:cs="Arial"/>
                <w:sz w:val="16"/>
                <w:szCs w:val="16"/>
                <w:lang w:val="en-US"/>
              </w:rPr>
              <w:t xml:space="preserve">, </w:t>
            </w:r>
            <w:r w:rsidR="00810B9D" w:rsidRPr="009E62E2">
              <w:rPr>
                <w:rFonts w:ascii="Verdana" w:hAnsi="Verdana" w:cs="Arial"/>
                <w:sz w:val="16"/>
                <w:szCs w:val="16"/>
                <w:lang w:val="en-US"/>
              </w:rPr>
              <w:t>embedded</w:t>
            </w:r>
            <w:r w:rsidRPr="009E62E2">
              <w:rPr>
                <w:rFonts w:ascii="Verdana" w:hAnsi="Verdana" w:cs="Arial"/>
                <w:sz w:val="16"/>
                <w:szCs w:val="16"/>
                <w:lang w:val="en-US"/>
              </w:rPr>
              <w:t xml:space="preserve"> units must be installed in accordance with the instructions provided by the manufacturer.</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6.2.11</w:t>
            </w:r>
            <w:r w:rsidRPr="00BB0043">
              <w:rPr>
                <w:rFonts w:ascii="Verdana" w:hAnsi="Verdana" w:cs="Arial"/>
                <w:sz w:val="16"/>
                <w:szCs w:val="16"/>
                <w:lang w:val="es-MX"/>
              </w:rPr>
              <w:t xml:space="preserve"> Los aparatos diseñados para ser alimentados por medio de un cable o cordón flexible, son probados con el cable o cordón flexible, apropiado conectado al aparato.</w:t>
            </w:r>
          </w:p>
        </w:tc>
        <w:tc>
          <w:tcPr>
            <w:tcW w:w="4788" w:type="dxa"/>
          </w:tcPr>
          <w:p w:rsidR="00BB0043" w:rsidRPr="006908F6" w:rsidRDefault="00EB0EBE" w:rsidP="006908F6">
            <w:pPr>
              <w:pStyle w:val="Texto"/>
              <w:spacing w:line="228" w:lineRule="exact"/>
              <w:ind w:firstLine="0"/>
              <w:rPr>
                <w:rFonts w:ascii="Verdana" w:hAnsi="Verdana" w:cs="Arial"/>
                <w:sz w:val="16"/>
                <w:szCs w:val="16"/>
                <w:lang w:val="en-US"/>
              </w:rPr>
            </w:pPr>
            <w:r w:rsidRPr="006908F6">
              <w:rPr>
                <w:rFonts w:ascii="Verdana" w:hAnsi="Verdana" w:cs="Arial"/>
                <w:b/>
                <w:sz w:val="16"/>
                <w:szCs w:val="16"/>
                <w:lang w:val="en-US"/>
              </w:rPr>
              <w:t>6.2.11</w:t>
            </w:r>
            <w:r w:rsidRPr="006908F6">
              <w:rPr>
                <w:rFonts w:ascii="Verdana" w:hAnsi="Verdana" w:cs="Arial"/>
                <w:sz w:val="16"/>
                <w:szCs w:val="16"/>
                <w:lang w:val="en-US"/>
              </w:rPr>
              <w:t xml:space="preserve"> Units designed to be powered by a </w:t>
            </w:r>
            <w:r w:rsidR="006908F6" w:rsidRPr="006908F6">
              <w:rPr>
                <w:rFonts w:ascii="Verdana" w:hAnsi="Verdana" w:cs="Arial"/>
                <w:sz w:val="16"/>
                <w:szCs w:val="16"/>
                <w:lang w:val="en-US"/>
              </w:rPr>
              <w:t>flexible wire or cable, are tested with the flexible wire or cable, appropriately connected to the unit.</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6.2.12</w:t>
            </w:r>
            <w:r w:rsidRPr="00BB0043">
              <w:rPr>
                <w:rFonts w:ascii="Verdana" w:hAnsi="Verdana" w:cs="Arial"/>
                <w:sz w:val="16"/>
                <w:szCs w:val="16"/>
                <w:lang w:val="es-MX"/>
              </w:rPr>
              <w:t xml:space="preserve"> Para aparatos con calefacción, cuando se especifique que el aparato debe ser conectado a una tensión tal que la potencia de entrada sea mayor que la potencia nominal, la tensión se aplica solamente a los elementos calefactores sin coeficientes (para la resistencia) de temperatura positiva apreciable. Para otros elementos calefactores la tensión de prueba se determina de acuerdo al inciso 8.2.6.2.</w:t>
            </w:r>
          </w:p>
        </w:tc>
        <w:tc>
          <w:tcPr>
            <w:tcW w:w="4788" w:type="dxa"/>
          </w:tcPr>
          <w:p w:rsidR="00BB0043" w:rsidRPr="00810B9D" w:rsidRDefault="00810B9D" w:rsidP="00810B9D">
            <w:pPr>
              <w:pStyle w:val="Texto"/>
              <w:spacing w:line="228" w:lineRule="exact"/>
              <w:ind w:firstLine="0"/>
              <w:rPr>
                <w:rFonts w:ascii="Verdana" w:hAnsi="Verdana" w:cs="Arial"/>
                <w:sz w:val="16"/>
                <w:szCs w:val="16"/>
                <w:lang w:val="en-US"/>
              </w:rPr>
            </w:pPr>
            <w:r w:rsidRPr="00810B9D">
              <w:rPr>
                <w:rFonts w:ascii="Verdana" w:hAnsi="Verdana" w:cs="Arial"/>
                <w:b/>
                <w:sz w:val="16"/>
                <w:szCs w:val="16"/>
                <w:lang w:val="en-US"/>
              </w:rPr>
              <w:t>6.2.12</w:t>
            </w:r>
            <w:r w:rsidRPr="00810B9D">
              <w:rPr>
                <w:rFonts w:ascii="Verdana" w:hAnsi="Verdana" w:cs="Arial"/>
                <w:sz w:val="16"/>
                <w:szCs w:val="16"/>
                <w:lang w:val="en-US"/>
              </w:rPr>
              <w:t xml:space="preserve"> For heating units, when specified that the unit should be </w:t>
            </w:r>
            <w:r>
              <w:rPr>
                <w:rFonts w:ascii="Verdana" w:hAnsi="Verdana" w:cs="Arial"/>
                <w:sz w:val="16"/>
                <w:szCs w:val="16"/>
                <w:lang w:val="en-US"/>
              </w:rPr>
              <w:t>connected to such a voltage that the input power is larger than the nominal power, the voltage is applied only to the heating elements without any coefficients (for the resistance) of measurable positive temperature.</w:t>
            </w:r>
            <w:r w:rsidRPr="00810B9D">
              <w:rPr>
                <w:rFonts w:ascii="Verdana" w:hAnsi="Verdana" w:cs="Arial"/>
                <w:sz w:val="16"/>
                <w:szCs w:val="16"/>
                <w:lang w:val="en-US"/>
              </w:rPr>
              <w:t xml:space="preserve">  </w:t>
            </w:r>
            <w:r w:rsidR="004F086C">
              <w:rPr>
                <w:rFonts w:ascii="Verdana" w:hAnsi="Verdana" w:cs="Arial"/>
                <w:sz w:val="16"/>
                <w:szCs w:val="16"/>
                <w:lang w:val="en-US"/>
              </w:rPr>
              <w:t>For other heating elements, the testing voltage is determined in accordance to subsection 8.2.6.2.</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En general, se considera que el coeficiente de temperatura es apreciable si a tensión nominal, la potencia de entrada del aparato en frío difiere por más de 25% de la potencia de entrada a la temperatura de operación.</w:t>
            </w:r>
          </w:p>
        </w:tc>
        <w:tc>
          <w:tcPr>
            <w:tcW w:w="4788" w:type="dxa"/>
          </w:tcPr>
          <w:p w:rsidR="00BB0043" w:rsidRPr="004F086C" w:rsidRDefault="004F086C" w:rsidP="004F086C">
            <w:pPr>
              <w:pStyle w:val="Texto"/>
              <w:spacing w:line="228" w:lineRule="exact"/>
              <w:ind w:firstLine="0"/>
              <w:rPr>
                <w:rFonts w:ascii="Verdana" w:hAnsi="Verdana" w:cs="Arial"/>
                <w:sz w:val="16"/>
                <w:szCs w:val="16"/>
                <w:lang w:val="en-US"/>
              </w:rPr>
            </w:pPr>
            <w:r w:rsidRPr="004F086C">
              <w:rPr>
                <w:rFonts w:ascii="Verdana" w:hAnsi="Verdana" w:cs="Arial"/>
                <w:sz w:val="16"/>
                <w:szCs w:val="16"/>
                <w:lang w:val="en-US"/>
              </w:rPr>
              <w:t>In general, it is considered that the t</w:t>
            </w:r>
            <w:r>
              <w:rPr>
                <w:rFonts w:ascii="Verdana" w:hAnsi="Verdana" w:cs="Arial"/>
                <w:sz w:val="16"/>
                <w:szCs w:val="16"/>
                <w:lang w:val="en-US"/>
              </w:rPr>
              <w:t>emperature coefficient is measurable if at nominal voltage, the input power of the unit when cold differs more than 25% of the input power at operating temperature.</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6.2.13</w:t>
            </w:r>
            <w:r w:rsidRPr="00BB0043">
              <w:rPr>
                <w:rFonts w:ascii="Verdana" w:hAnsi="Verdana" w:cs="Arial"/>
                <w:sz w:val="16"/>
                <w:szCs w:val="16"/>
                <w:lang w:val="es-MX"/>
              </w:rPr>
              <w:t xml:space="preserve"> Los aparatos clase III se prueban en conjunto con sus transformadores de alimentación si es que éstos se venden normalmente con el aparato.</w:t>
            </w:r>
          </w:p>
        </w:tc>
        <w:tc>
          <w:tcPr>
            <w:tcW w:w="4788" w:type="dxa"/>
          </w:tcPr>
          <w:p w:rsidR="00BB0043" w:rsidRPr="004F086C" w:rsidRDefault="004F086C" w:rsidP="004F086C">
            <w:pPr>
              <w:pStyle w:val="Texto"/>
              <w:spacing w:line="228" w:lineRule="exact"/>
              <w:ind w:firstLine="0"/>
              <w:rPr>
                <w:rFonts w:ascii="Verdana" w:hAnsi="Verdana" w:cs="Arial"/>
                <w:sz w:val="16"/>
                <w:szCs w:val="16"/>
                <w:lang w:val="en-US"/>
              </w:rPr>
            </w:pPr>
            <w:r w:rsidRPr="00147470">
              <w:rPr>
                <w:rFonts w:ascii="Verdana" w:hAnsi="Verdana" w:cs="Arial"/>
                <w:b/>
                <w:sz w:val="16"/>
                <w:szCs w:val="16"/>
                <w:lang w:val="en-US"/>
              </w:rPr>
              <w:t xml:space="preserve">6.2.13 </w:t>
            </w:r>
            <w:r w:rsidRPr="004F086C">
              <w:rPr>
                <w:rFonts w:ascii="Verdana" w:hAnsi="Verdana" w:cs="Arial"/>
                <w:sz w:val="16"/>
                <w:szCs w:val="16"/>
                <w:lang w:val="en-US"/>
              </w:rPr>
              <w:t xml:space="preserve">Class III units are tested in conjunction with their </w:t>
            </w:r>
            <w:r>
              <w:rPr>
                <w:rFonts w:ascii="Verdana" w:hAnsi="Verdana" w:cs="Arial"/>
                <w:sz w:val="16"/>
                <w:szCs w:val="16"/>
                <w:lang w:val="en-US"/>
              </w:rPr>
              <w:t xml:space="preserve">supplying </w:t>
            </w:r>
            <w:r w:rsidRPr="004F086C">
              <w:rPr>
                <w:rFonts w:ascii="Verdana" w:hAnsi="Verdana" w:cs="Arial"/>
                <w:sz w:val="16"/>
                <w:szCs w:val="16"/>
                <w:lang w:val="en-US"/>
              </w:rPr>
              <w:t>transformers</w:t>
            </w:r>
            <w:r>
              <w:rPr>
                <w:rFonts w:ascii="Verdana" w:hAnsi="Verdana" w:cs="Arial"/>
                <w:sz w:val="16"/>
                <w:szCs w:val="16"/>
                <w:lang w:val="en-US"/>
              </w:rPr>
              <w:t xml:space="preserve"> if these are normally sold with the unit.</w:t>
            </w:r>
            <w:r w:rsidRPr="004F086C">
              <w:rPr>
                <w:rFonts w:ascii="Verdana" w:hAnsi="Verdana" w:cs="Arial"/>
                <w:sz w:val="16"/>
                <w:szCs w:val="16"/>
                <w:lang w:val="en-US"/>
              </w:rPr>
              <w:t xml:space="preserve"> </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6.2.14</w:t>
            </w:r>
            <w:r w:rsidRPr="00BB0043">
              <w:rPr>
                <w:rFonts w:ascii="Verdana" w:hAnsi="Verdana" w:cs="Arial"/>
                <w:sz w:val="16"/>
                <w:szCs w:val="16"/>
                <w:lang w:val="es-MX"/>
              </w:rPr>
              <w:t xml:space="preserve"> Para la aplicación de la prueba indicada en el inciso 8.2.3.1, los aparatos deben ser construidos y cubiertos de tal forma que la protección contra contactos accidentales con partes vivas sea adecuada; así, para aparatos clase II con partes metálicas separadas entre partes vivas, debe ser únicamente por aislamiento principal; este requisito se aplica para todas las posiciones del aparato cuando éste está alambrado y operando como en uso normal, aun después de abrir tapas y puertas y quitar partes desmontables.</w:t>
            </w:r>
          </w:p>
        </w:tc>
        <w:tc>
          <w:tcPr>
            <w:tcW w:w="4788" w:type="dxa"/>
          </w:tcPr>
          <w:p w:rsidR="00BB0043" w:rsidRPr="00147470" w:rsidRDefault="00147470" w:rsidP="00147470">
            <w:pPr>
              <w:pStyle w:val="Texto"/>
              <w:spacing w:line="228" w:lineRule="exact"/>
              <w:ind w:firstLine="0"/>
              <w:rPr>
                <w:rFonts w:ascii="Verdana" w:hAnsi="Verdana" w:cs="Arial"/>
                <w:sz w:val="16"/>
                <w:szCs w:val="16"/>
                <w:lang w:val="en-US"/>
              </w:rPr>
            </w:pPr>
            <w:r w:rsidRPr="00147470">
              <w:rPr>
                <w:rFonts w:ascii="Verdana" w:hAnsi="Verdana" w:cs="Arial"/>
                <w:b/>
                <w:sz w:val="16"/>
                <w:szCs w:val="16"/>
                <w:lang w:val="en-US"/>
              </w:rPr>
              <w:t>6.2.14</w:t>
            </w:r>
            <w:r w:rsidRPr="00147470">
              <w:rPr>
                <w:rFonts w:ascii="Verdana" w:hAnsi="Verdana" w:cs="Arial"/>
                <w:sz w:val="16"/>
                <w:szCs w:val="16"/>
                <w:lang w:val="en-US"/>
              </w:rPr>
              <w:t xml:space="preserve"> For the application of the test indicated in subsection 8.2.3.1, units must be constructed and covered in</w:t>
            </w:r>
            <w:r>
              <w:rPr>
                <w:rFonts w:ascii="Verdana" w:hAnsi="Verdana" w:cs="Arial"/>
                <w:sz w:val="16"/>
                <w:szCs w:val="16"/>
                <w:lang w:val="en-US"/>
              </w:rPr>
              <w:t xml:space="preserve"> </w:t>
            </w:r>
            <w:r w:rsidRPr="00147470">
              <w:rPr>
                <w:rFonts w:ascii="Verdana" w:hAnsi="Verdana" w:cs="Arial"/>
                <w:sz w:val="16"/>
                <w:szCs w:val="16"/>
                <w:lang w:val="en-US"/>
              </w:rPr>
              <w:t xml:space="preserve">such a way that the protection against accidental contact with live parts is adequate; </w:t>
            </w:r>
            <w:r>
              <w:rPr>
                <w:rFonts w:ascii="Verdana" w:hAnsi="Verdana" w:cs="Arial"/>
                <w:sz w:val="16"/>
                <w:szCs w:val="16"/>
                <w:lang w:val="en-US"/>
              </w:rPr>
              <w:t>thus, for class II units with metallic parts separated from live parts, must only be by their main insulation; this requirement applies to all positions of the unit when this is wired and operating as in normal use, even after opening covers and doors and removing dismountable parts.</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Las partes que operan tensión de seguridad extra baja que no excedan de 24 V no son consideradas como partes vivas.</w:t>
            </w:r>
          </w:p>
        </w:tc>
        <w:tc>
          <w:tcPr>
            <w:tcW w:w="4788" w:type="dxa"/>
          </w:tcPr>
          <w:p w:rsidR="00BB0043" w:rsidRPr="00147470" w:rsidRDefault="00147470" w:rsidP="00147470">
            <w:pPr>
              <w:pStyle w:val="Texto"/>
              <w:spacing w:line="228" w:lineRule="exact"/>
              <w:ind w:firstLine="0"/>
              <w:rPr>
                <w:rFonts w:ascii="Verdana" w:hAnsi="Verdana" w:cs="Arial"/>
                <w:sz w:val="16"/>
                <w:szCs w:val="16"/>
                <w:lang w:val="en-US"/>
              </w:rPr>
            </w:pPr>
            <w:r w:rsidRPr="00147470">
              <w:rPr>
                <w:rFonts w:ascii="Verdana" w:hAnsi="Verdana" w:cs="Arial"/>
                <w:sz w:val="16"/>
                <w:szCs w:val="16"/>
                <w:lang w:val="en-US"/>
              </w:rPr>
              <w:t xml:space="preserve">Parts that operate at extra low </w:t>
            </w:r>
            <w:r>
              <w:rPr>
                <w:rFonts w:ascii="Verdana" w:hAnsi="Verdana" w:cs="Arial"/>
                <w:sz w:val="16"/>
                <w:szCs w:val="16"/>
                <w:lang w:val="en-US"/>
              </w:rPr>
              <w:t xml:space="preserve">safety </w:t>
            </w:r>
            <w:r w:rsidRPr="00147470">
              <w:rPr>
                <w:rFonts w:ascii="Verdana" w:hAnsi="Verdana" w:cs="Arial"/>
                <w:sz w:val="16"/>
                <w:szCs w:val="16"/>
                <w:lang w:val="en-US"/>
              </w:rPr>
              <w:t xml:space="preserve">voltages </w:t>
            </w:r>
            <w:r>
              <w:rPr>
                <w:rFonts w:ascii="Verdana" w:hAnsi="Verdana" w:cs="Arial"/>
                <w:sz w:val="16"/>
                <w:szCs w:val="16"/>
                <w:lang w:val="en-US"/>
              </w:rPr>
              <w:t xml:space="preserve">that do not exceed </w:t>
            </w:r>
            <w:r w:rsidRPr="00147470">
              <w:rPr>
                <w:rFonts w:ascii="Verdana" w:hAnsi="Verdana" w:cs="Arial"/>
                <w:sz w:val="16"/>
                <w:szCs w:val="16"/>
                <w:lang w:val="en-US"/>
              </w:rPr>
              <w:t>24 V are not considered as live parts.</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Si un fabricante instruye al usuario en cómo remover una parte durante uso normal o mantenimiento del aparato, tal parte se considera como una parte desarmable aun si se tiene que usar alguna herramienta.</w:t>
            </w:r>
          </w:p>
        </w:tc>
        <w:tc>
          <w:tcPr>
            <w:tcW w:w="4788" w:type="dxa"/>
          </w:tcPr>
          <w:p w:rsidR="00BB0043" w:rsidRPr="00191815" w:rsidRDefault="00191815" w:rsidP="00BB0043">
            <w:pPr>
              <w:pStyle w:val="Texto"/>
              <w:spacing w:line="228" w:lineRule="exact"/>
              <w:ind w:firstLine="0"/>
              <w:rPr>
                <w:rFonts w:ascii="Verdana" w:hAnsi="Verdana" w:cs="Arial"/>
                <w:sz w:val="16"/>
                <w:szCs w:val="16"/>
                <w:lang w:val="en-US"/>
              </w:rPr>
            </w:pPr>
            <w:r w:rsidRPr="00191815">
              <w:rPr>
                <w:rFonts w:ascii="Verdana" w:hAnsi="Verdana" w:cs="Arial"/>
                <w:sz w:val="16"/>
                <w:szCs w:val="16"/>
                <w:lang w:val="en-US"/>
              </w:rPr>
              <w:t xml:space="preserve">If the manufacturer instructs the </w:t>
            </w:r>
            <w:r>
              <w:rPr>
                <w:rFonts w:ascii="Verdana" w:hAnsi="Verdana" w:cs="Arial"/>
                <w:sz w:val="16"/>
                <w:szCs w:val="16"/>
                <w:lang w:val="en-US"/>
              </w:rPr>
              <w:t>use</w:t>
            </w:r>
            <w:r w:rsidRPr="00191815">
              <w:rPr>
                <w:rFonts w:ascii="Verdana" w:hAnsi="Verdana" w:cs="Arial"/>
                <w:sz w:val="16"/>
                <w:szCs w:val="16"/>
                <w:lang w:val="en-US"/>
              </w:rPr>
              <w:t>r</w:t>
            </w:r>
            <w:r>
              <w:rPr>
                <w:rFonts w:ascii="Verdana" w:hAnsi="Verdana" w:cs="Arial"/>
                <w:sz w:val="16"/>
                <w:szCs w:val="16"/>
                <w:lang w:val="en-US"/>
              </w:rPr>
              <w:t xml:space="preserve"> </w:t>
            </w:r>
            <w:r w:rsidRPr="00191815">
              <w:rPr>
                <w:rFonts w:ascii="Verdana" w:hAnsi="Verdana" w:cs="Arial"/>
                <w:sz w:val="16"/>
                <w:szCs w:val="16"/>
                <w:lang w:val="en-US"/>
              </w:rPr>
              <w:t xml:space="preserve">on how to remove a part during normal use or for maintenance of the unit, such part is considered as a </w:t>
            </w:r>
            <w:r>
              <w:rPr>
                <w:rFonts w:ascii="Verdana" w:hAnsi="Verdana" w:cs="Arial"/>
                <w:sz w:val="16"/>
                <w:szCs w:val="16"/>
                <w:lang w:val="en-US"/>
              </w:rPr>
              <w:t>separable part, even if it is required to use a tool to remove it.</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sz w:val="16"/>
                <w:szCs w:val="16"/>
                <w:lang w:val="es-MX"/>
              </w:rPr>
              <w:t>Este requisito excluye el uso de fusibles roscados y cortacircuitos miniatura tipo roscado si ellos son accesibles sin la ayuda de una herramienta. Esto implica que los casquillos utilizados como dispositivos terminales para elementos calefactores desmontables, deban ser de tal forma que prevean el contacto accidental con partes vivas cuando ha sido removido el elemento calefactor.</w:t>
            </w:r>
          </w:p>
        </w:tc>
        <w:tc>
          <w:tcPr>
            <w:tcW w:w="4788" w:type="dxa"/>
          </w:tcPr>
          <w:p w:rsidR="00BB0043" w:rsidRPr="00191815" w:rsidRDefault="00191815" w:rsidP="00BB0043">
            <w:pPr>
              <w:pStyle w:val="Texto"/>
              <w:spacing w:line="228" w:lineRule="exact"/>
              <w:ind w:firstLine="0"/>
              <w:rPr>
                <w:rFonts w:ascii="Verdana" w:hAnsi="Verdana" w:cs="Arial"/>
                <w:sz w:val="16"/>
                <w:szCs w:val="16"/>
                <w:lang w:val="en-US"/>
              </w:rPr>
            </w:pPr>
            <w:r w:rsidRPr="00191815">
              <w:rPr>
                <w:rFonts w:ascii="Verdana" w:hAnsi="Verdana" w:cs="Arial"/>
                <w:sz w:val="16"/>
                <w:szCs w:val="16"/>
                <w:lang w:val="en-US"/>
              </w:rPr>
              <w:t xml:space="preserve">This requirement excludes the use of threaded fuses and </w:t>
            </w:r>
            <w:r>
              <w:rPr>
                <w:rFonts w:ascii="Verdana" w:hAnsi="Verdana" w:cs="Arial"/>
                <w:sz w:val="16"/>
                <w:szCs w:val="16"/>
                <w:lang w:val="en-US"/>
              </w:rPr>
              <w:t xml:space="preserve">threaded miniature circuit breakers if they are accessible without the need for a tool. This implies that the shells utilized as terminal devices for dismountable heating elements, must be of such form as to avoid any accidental contact with live parts when the heating element has been removed. </w:t>
            </w:r>
          </w:p>
        </w:tc>
      </w:tr>
      <w:tr w:rsidR="00BB0043" w:rsidRPr="00061F2B" w:rsidTr="00DB3D2C">
        <w:tc>
          <w:tcPr>
            <w:tcW w:w="4788" w:type="dxa"/>
          </w:tcPr>
          <w:p w:rsidR="00BB0043" w:rsidRPr="002C4C34" w:rsidRDefault="00BB0043" w:rsidP="00BB0043">
            <w:pPr>
              <w:pStyle w:val="Texto"/>
              <w:spacing w:line="228" w:lineRule="exact"/>
              <w:ind w:firstLine="0"/>
              <w:rPr>
                <w:rFonts w:ascii="Verdana" w:hAnsi="Verdana" w:cs="Arial"/>
                <w:sz w:val="16"/>
                <w:szCs w:val="16"/>
                <w:lang w:val="es-MX"/>
              </w:rPr>
            </w:pPr>
            <w:r w:rsidRPr="002C4C34">
              <w:rPr>
                <w:rFonts w:ascii="Verdana" w:hAnsi="Verdana" w:cs="Arial"/>
                <w:sz w:val="16"/>
                <w:szCs w:val="16"/>
                <w:lang w:val="es-MX"/>
              </w:rPr>
              <w:t>Las resinas autoendurecedoras no se consideran como compuestos sellantes.</w:t>
            </w:r>
          </w:p>
        </w:tc>
        <w:tc>
          <w:tcPr>
            <w:tcW w:w="4788" w:type="dxa"/>
          </w:tcPr>
          <w:p w:rsidR="00BB0043" w:rsidRPr="00191815" w:rsidRDefault="00DB3D2C" w:rsidP="00BB0043">
            <w:pPr>
              <w:pStyle w:val="Texto"/>
              <w:spacing w:line="228" w:lineRule="exact"/>
              <w:ind w:firstLine="0"/>
              <w:rPr>
                <w:rFonts w:ascii="Verdana" w:hAnsi="Verdana" w:cs="Arial"/>
                <w:sz w:val="16"/>
                <w:szCs w:val="16"/>
                <w:lang w:val="en-US"/>
              </w:rPr>
            </w:pPr>
            <w:r>
              <w:rPr>
                <w:rFonts w:ascii="Verdana" w:hAnsi="Verdana" w:cs="Arial"/>
                <w:sz w:val="16"/>
                <w:szCs w:val="16"/>
                <w:lang w:val="en-US"/>
              </w:rPr>
              <w:t>Self-hardening</w:t>
            </w:r>
            <w:r w:rsidR="00191815">
              <w:rPr>
                <w:rFonts w:ascii="Verdana" w:hAnsi="Verdana" w:cs="Arial"/>
                <w:sz w:val="16"/>
                <w:szCs w:val="16"/>
                <w:lang w:val="en-US"/>
              </w:rPr>
              <w:t xml:space="preserve"> resins are not considered as sealing compounds.</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2C4C34">
              <w:rPr>
                <w:rFonts w:ascii="Verdana" w:hAnsi="Verdana" w:cs="Arial"/>
                <w:b/>
                <w:sz w:val="16"/>
                <w:szCs w:val="16"/>
                <w:lang w:val="es-MX"/>
              </w:rPr>
              <w:t>6.2.15</w:t>
            </w:r>
            <w:r w:rsidRPr="002C4C34">
              <w:rPr>
                <w:rFonts w:ascii="Verdana" w:hAnsi="Verdana" w:cs="Arial"/>
                <w:sz w:val="16"/>
                <w:szCs w:val="16"/>
                <w:lang w:val="es-MX"/>
              </w:rPr>
              <w:t xml:space="preserve"> Para la aplicación de la p</w:t>
            </w:r>
            <w:r w:rsidRPr="00BB0043">
              <w:rPr>
                <w:rFonts w:ascii="Verdana" w:hAnsi="Verdana" w:cs="Arial"/>
                <w:sz w:val="16"/>
                <w:szCs w:val="16"/>
                <w:lang w:val="es-MX"/>
              </w:rPr>
              <w:t>rueba indicada en el inciso 8.2.3.2, las flechas de las perillas o botones de operación, manijas, palancas, etc., no deben estar energizadas.</w:t>
            </w:r>
          </w:p>
        </w:tc>
        <w:tc>
          <w:tcPr>
            <w:tcW w:w="4788" w:type="dxa"/>
          </w:tcPr>
          <w:p w:rsidR="00BB0043" w:rsidRPr="00330FE9" w:rsidRDefault="00330FE9" w:rsidP="00DB0E62">
            <w:pPr>
              <w:pStyle w:val="Texto"/>
              <w:spacing w:line="228" w:lineRule="exact"/>
              <w:ind w:firstLine="0"/>
              <w:rPr>
                <w:rFonts w:ascii="Verdana" w:hAnsi="Verdana" w:cs="Arial"/>
                <w:b/>
                <w:sz w:val="16"/>
                <w:szCs w:val="16"/>
                <w:lang w:val="en-US"/>
              </w:rPr>
            </w:pPr>
            <w:r w:rsidRPr="00330FE9">
              <w:rPr>
                <w:rFonts w:ascii="Verdana" w:hAnsi="Verdana" w:cs="Arial"/>
                <w:b/>
                <w:sz w:val="16"/>
                <w:szCs w:val="16"/>
                <w:lang w:val="en-US"/>
              </w:rPr>
              <w:t xml:space="preserve">6.2.15 </w:t>
            </w:r>
            <w:r w:rsidRPr="00330FE9">
              <w:rPr>
                <w:rFonts w:ascii="Verdana" w:hAnsi="Verdana" w:cs="Arial"/>
                <w:sz w:val="16"/>
                <w:szCs w:val="16"/>
                <w:lang w:val="en-US"/>
              </w:rPr>
              <w:t xml:space="preserve">For the application of the test indicated in subsection 8.2.3.2, the </w:t>
            </w:r>
            <w:r w:rsidR="00DB0E62">
              <w:rPr>
                <w:rFonts w:ascii="Verdana" w:hAnsi="Verdana" w:cs="Arial"/>
                <w:sz w:val="16"/>
                <w:szCs w:val="16"/>
                <w:lang w:val="en-US"/>
              </w:rPr>
              <w:t>axels</w:t>
            </w:r>
            <w:r w:rsidRPr="00330FE9">
              <w:rPr>
                <w:rFonts w:ascii="Verdana" w:hAnsi="Verdana" w:cs="Arial"/>
                <w:sz w:val="16"/>
                <w:szCs w:val="16"/>
                <w:lang w:val="en-US"/>
              </w:rPr>
              <w:t xml:space="preserve"> of the knobs and operating buttons, handles, levers, etc., must not be energized.</w:t>
            </w:r>
          </w:p>
        </w:tc>
      </w:tr>
      <w:tr w:rsidR="00BB0043" w:rsidRPr="00061F2B" w:rsidTr="00DB3D2C">
        <w:tc>
          <w:tcPr>
            <w:tcW w:w="4788" w:type="dxa"/>
          </w:tcPr>
          <w:p w:rsidR="00BB0043" w:rsidRPr="00BB0043" w:rsidRDefault="00BB0043" w:rsidP="00BB0043">
            <w:pPr>
              <w:pStyle w:val="Texto"/>
              <w:spacing w:line="228" w:lineRule="exact"/>
              <w:ind w:firstLine="0"/>
              <w:rPr>
                <w:rFonts w:ascii="Verdana" w:hAnsi="Verdana" w:cs="Arial"/>
                <w:sz w:val="16"/>
                <w:szCs w:val="16"/>
                <w:lang w:val="es-MX"/>
              </w:rPr>
            </w:pPr>
            <w:r w:rsidRPr="00BB0043">
              <w:rPr>
                <w:rFonts w:ascii="Verdana" w:hAnsi="Verdana" w:cs="Arial"/>
                <w:b/>
                <w:sz w:val="16"/>
                <w:szCs w:val="16"/>
                <w:lang w:val="es-MX"/>
              </w:rPr>
              <w:t>6.2.16</w:t>
            </w:r>
            <w:r w:rsidRPr="00BB0043">
              <w:rPr>
                <w:rFonts w:ascii="Verdana" w:hAnsi="Verdana" w:cs="Arial"/>
                <w:sz w:val="16"/>
                <w:szCs w:val="16"/>
                <w:lang w:val="es-MX"/>
              </w:rPr>
              <w:t xml:space="preserve"> Para la aplicación de las pruebas indicadas en los incisos 8.2.3.3, 8.2.3.4 y 8.2.10.2, las partes separadas de partes vivas por aislamiento doble o aislamiento reforzado, no se consideran como susceptibles de volverse vivas en el caso de una falla de aislamiento; la conexión de partes metálicas accesibles a una terminal o contacto de tierra no elimina la necesidad de realizar estas pruebas.</w:t>
            </w:r>
          </w:p>
        </w:tc>
        <w:tc>
          <w:tcPr>
            <w:tcW w:w="4788" w:type="dxa"/>
          </w:tcPr>
          <w:p w:rsidR="00BB0043" w:rsidRPr="00330FE9" w:rsidRDefault="00330FE9" w:rsidP="00330FE9">
            <w:pPr>
              <w:pStyle w:val="Texto"/>
              <w:spacing w:line="228" w:lineRule="exact"/>
              <w:ind w:firstLine="0"/>
              <w:rPr>
                <w:rFonts w:ascii="Verdana" w:hAnsi="Verdana" w:cs="Arial"/>
                <w:sz w:val="16"/>
                <w:szCs w:val="16"/>
                <w:lang w:val="en-US"/>
              </w:rPr>
            </w:pPr>
            <w:r w:rsidRPr="00330FE9">
              <w:rPr>
                <w:rFonts w:ascii="Verdana" w:hAnsi="Verdana" w:cs="Arial"/>
                <w:b/>
                <w:sz w:val="16"/>
                <w:szCs w:val="16"/>
                <w:lang w:val="en-US"/>
              </w:rPr>
              <w:t>6.2.16</w:t>
            </w:r>
            <w:r w:rsidRPr="00330FE9">
              <w:rPr>
                <w:rFonts w:ascii="Verdana" w:hAnsi="Verdana" w:cs="Arial"/>
                <w:sz w:val="16"/>
                <w:szCs w:val="16"/>
                <w:lang w:val="en-US"/>
              </w:rPr>
              <w:t xml:space="preserve"> For the application of the tests indicated in subsections 8.2.3.3, 8.2.3.4 and 8.2.10.2, </w:t>
            </w:r>
            <w:r>
              <w:rPr>
                <w:rFonts w:ascii="Verdana" w:hAnsi="Verdana" w:cs="Arial"/>
                <w:sz w:val="16"/>
                <w:szCs w:val="16"/>
                <w:lang w:val="en-US"/>
              </w:rPr>
              <w:t>the parts that are separated from live parts by double insulation or reinforced insulation, are not considered as susceptible to becoming live in the case of insulation failure; the connection of metal parts accessible to a grounding terminal or contact does not eliminate the need to perform these tests.</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b/>
                <w:sz w:val="16"/>
                <w:szCs w:val="16"/>
                <w:lang w:val="es-MX"/>
              </w:rPr>
              <w:t>6.2.17</w:t>
            </w:r>
            <w:r w:rsidRPr="00BB0043">
              <w:rPr>
                <w:rFonts w:ascii="Verdana" w:hAnsi="Verdana" w:cs="Arial"/>
                <w:sz w:val="16"/>
                <w:szCs w:val="16"/>
                <w:lang w:val="es-MX"/>
              </w:rPr>
              <w:t xml:space="preserve"> Para la aplicación de la prueba indicada en el inciso 8.2.3.3, para aparatos que no sean de la clase III, las manijas, palancas y perillas que son sostenidas u operadas en uso normal, no deben quedar energizadas en el caso de una falla eventual del aislamiento. Si estas manijas, palancas y perillas son de metal, deben estar cubiertas adecuadamente por material aislante, o sus partes accesibles deben estar separadas de sus flechas o medios de fijación por un aislamiento suplementario.</w:t>
            </w:r>
          </w:p>
        </w:tc>
        <w:tc>
          <w:tcPr>
            <w:tcW w:w="4788" w:type="dxa"/>
          </w:tcPr>
          <w:p w:rsidR="00BB0043" w:rsidRPr="00DB0E62" w:rsidRDefault="00DB0E62" w:rsidP="00DB3D2C">
            <w:pPr>
              <w:pStyle w:val="Texto"/>
              <w:spacing w:after="54"/>
              <w:ind w:firstLine="0"/>
              <w:rPr>
                <w:rFonts w:ascii="Verdana" w:hAnsi="Verdana" w:cs="Arial"/>
                <w:sz w:val="16"/>
                <w:szCs w:val="16"/>
                <w:lang w:val="en-US"/>
              </w:rPr>
            </w:pPr>
            <w:r w:rsidRPr="00DB0E62">
              <w:rPr>
                <w:rFonts w:ascii="Verdana" w:hAnsi="Verdana" w:cs="Arial"/>
                <w:b/>
                <w:sz w:val="16"/>
                <w:szCs w:val="16"/>
                <w:lang w:val="en-US"/>
              </w:rPr>
              <w:t>6.2.17</w:t>
            </w:r>
            <w:r w:rsidRPr="00DB0E62">
              <w:rPr>
                <w:rFonts w:ascii="Verdana" w:hAnsi="Verdana" w:cs="Arial"/>
                <w:sz w:val="16"/>
                <w:szCs w:val="16"/>
                <w:lang w:val="en-US"/>
              </w:rPr>
              <w:t xml:space="preserve"> For the application of the test indicated in subsection 8.2.3.3, for units that are not class III, the handles, levers and knobs that are held or operated in normal use, should not remain energized in case of an </w:t>
            </w:r>
            <w:r w:rsidR="00DB3D2C">
              <w:rPr>
                <w:rFonts w:ascii="Verdana" w:hAnsi="Verdana" w:cs="Arial"/>
                <w:sz w:val="16"/>
                <w:szCs w:val="16"/>
                <w:lang w:val="en-US"/>
              </w:rPr>
              <w:t>one time</w:t>
            </w:r>
            <w:r w:rsidRPr="00DB0E62">
              <w:rPr>
                <w:rFonts w:ascii="Verdana" w:hAnsi="Verdana" w:cs="Arial"/>
                <w:sz w:val="16"/>
                <w:szCs w:val="16"/>
                <w:lang w:val="en-US"/>
              </w:rPr>
              <w:t xml:space="preserve"> failure of the insulation. If these handles, levers or knobs are </w:t>
            </w:r>
            <w:r>
              <w:rPr>
                <w:rFonts w:ascii="Verdana" w:hAnsi="Verdana" w:cs="Arial"/>
                <w:sz w:val="16"/>
                <w:szCs w:val="16"/>
                <w:lang w:val="en-US"/>
              </w:rPr>
              <w:t xml:space="preserve">made of </w:t>
            </w:r>
            <w:r w:rsidRPr="00DB0E62">
              <w:rPr>
                <w:rFonts w:ascii="Verdana" w:hAnsi="Verdana" w:cs="Arial"/>
                <w:sz w:val="16"/>
                <w:szCs w:val="16"/>
                <w:lang w:val="en-US"/>
              </w:rPr>
              <w:t xml:space="preserve">metal, they should be adequately covered by insulating material, </w:t>
            </w:r>
            <w:r>
              <w:rPr>
                <w:rFonts w:ascii="Verdana" w:hAnsi="Verdana" w:cs="Arial"/>
                <w:sz w:val="16"/>
                <w:szCs w:val="16"/>
                <w:lang w:val="en-US"/>
              </w:rPr>
              <w:t>or their accessible parts should be separated from their axles of means of attachment by the use of supplement insulation.</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b/>
                <w:sz w:val="16"/>
                <w:szCs w:val="16"/>
                <w:lang w:val="es-MX"/>
              </w:rPr>
              <w:t>6.2.18</w:t>
            </w:r>
            <w:r w:rsidRPr="00BB0043">
              <w:rPr>
                <w:rFonts w:ascii="Verdana" w:hAnsi="Verdana" w:cs="Arial"/>
                <w:sz w:val="16"/>
                <w:szCs w:val="16"/>
                <w:lang w:val="es-MX"/>
              </w:rPr>
              <w:t xml:space="preserve"> Para la aplicación de la prueba indicada en el inciso 8.2.3.4, las agarraderas que en uso normal son continuamente sujetadas por la mano deben ser construidas en forma tal, que cuando se sujetan como en uso normal, el contacto eléctrico accidental entre la mano del operador y las partes metálicas que pueden energizarse en caso de una falla eléctrica, sea improbable.</w:t>
            </w:r>
          </w:p>
        </w:tc>
        <w:tc>
          <w:tcPr>
            <w:tcW w:w="4788" w:type="dxa"/>
          </w:tcPr>
          <w:p w:rsidR="00BB0043" w:rsidRPr="005F5B77" w:rsidRDefault="005F5B77" w:rsidP="005F5B77">
            <w:pPr>
              <w:pStyle w:val="Texto"/>
              <w:spacing w:after="54"/>
              <w:ind w:firstLine="0"/>
              <w:rPr>
                <w:rFonts w:ascii="Verdana" w:hAnsi="Verdana" w:cs="Arial"/>
                <w:sz w:val="16"/>
                <w:szCs w:val="16"/>
                <w:lang w:val="en-US"/>
              </w:rPr>
            </w:pPr>
            <w:r w:rsidRPr="005F5B77">
              <w:rPr>
                <w:rFonts w:ascii="Verdana" w:hAnsi="Verdana" w:cs="Arial"/>
                <w:b/>
                <w:sz w:val="16"/>
                <w:szCs w:val="16"/>
                <w:lang w:val="en-US"/>
              </w:rPr>
              <w:t>6.2.18</w:t>
            </w:r>
            <w:r w:rsidRPr="005F5B77">
              <w:rPr>
                <w:rFonts w:ascii="Verdana" w:hAnsi="Verdana" w:cs="Arial"/>
                <w:sz w:val="16"/>
                <w:szCs w:val="16"/>
                <w:lang w:val="en-US"/>
              </w:rPr>
              <w:t xml:space="preserve"> For the application of the test indicated in subsection 8.2.3.4, the handles that in normal use are continuously hand held</w:t>
            </w:r>
            <w:r>
              <w:rPr>
                <w:rFonts w:ascii="Verdana" w:hAnsi="Verdana" w:cs="Arial"/>
                <w:sz w:val="16"/>
                <w:szCs w:val="16"/>
                <w:lang w:val="en-US"/>
              </w:rPr>
              <w:t>, must be constructed in such a way that, when held as in normal use, the accidental electrical contact between the operator’s hand and the metal parts that can be energized in case of an electrical failure, would be very improbable.</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b/>
                <w:sz w:val="16"/>
                <w:szCs w:val="16"/>
                <w:lang w:val="es-MX"/>
              </w:rPr>
              <w:t>6.2.19</w:t>
            </w:r>
            <w:r w:rsidRPr="00BB0043">
              <w:rPr>
                <w:rFonts w:ascii="Verdana" w:hAnsi="Verdana" w:cs="Arial"/>
                <w:sz w:val="16"/>
                <w:szCs w:val="16"/>
                <w:lang w:val="es-MX"/>
              </w:rPr>
              <w:t xml:space="preserve"> Para la aplicación de la prueba indicada en el inciso 8.2.3.5, los aparatos que están diseñados para ser conectados a la fuente de alimentación mediante una clavija, deben ser diseñados de tal manera, que en uso normal no haya riesgo de choque eléctrico por capacitores cargados cuando se tocan las terminales de la clavija.</w:t>
            </w:r>
          </w:p>
        </w:tc>
        <w:tc>
          <w:tcPr>
            <w:tcW w:w="4788" w:type="dxa"/>
          </w:tcPr>
          <w:p w:rsidR="00BB0043" w:rsidRPr="00F5033C" w:rsidRDefault="005F5B77" w:rsidP="00BB0043">
            <w:pPr>
              <w:pStyle w:val="Texto"/>
              <w:spacing w:after="54"/>
              <w:ind w:firstLine="0"/>
              <w:rPr>
                <w:rFonts w:ascii="Verdana" w:hAnsi="Verdana" w:cs="Arial"/>
                <w:sz w:val="16"/>
                <w:szCs w:val="16"/>
                <w:lang w:val="en-US"/>
              </w:rPr>
            </w:pPr>
            <w:r w:rsidRPr="00F5033C">
              <w:rPr>
                <w:rFonts w:ascii="Verdana" w:hAnsi="Verdana" w:cs="Arial"/>
                <w:b/>
                <w:sz w:val="16"/>
                <w:szCs w:val="16"/>
                <w:lang w:val="en-US"/>
              </w:rPr>
              <w:t>6.2.19</w:t>
            </w:r>
            <w:r w:rsidRPr="00F5033C">
              <w:rPr>
                <w:rFonts w:ascii="Verdana" w:hAnsi="Verdana" w:cs="Arial"/>
                <w:sz w:val="16"/>
                <w:szCs w:val="16"/>
                <w:lang w:val="en-US"/>
              </w:rPr>
              <w:t xml:space="preserve"> For the application of the test indicated in subsection 8.2.3.5, the units that are designed to be </w:t>
            </w:r>
            <w:r w:rsidR="00F5033C" w:rsidRPr="00F5033C">
              <w:rPr>
                <w:rFonts w:ascii="Verdana" w:hAnsi="Verdana" w:cs="Arial"/>
                <w:sz w:val="16"/>
                <w:szCs w:val="16"/>
                <w:lang w:val="en-US"/>
              </w:rPr>
              <w:t>connected</w:t>
            </w:r>
            <w:r w:rsidRPr="00F5033C">
              <w:rPr>
                <w:rFonts w:ascii="Verdana" w:hAnsi="Verdana" w:cs="Arial"/>
                <w:sz w:val="16"/>
                <w:szCs w:val="16"/>
                <w:lang w:val="en-US"/>
              </w:rPr>
              <w:t xml:space="preserve"> to a</w:t>
            </w:r>
            <w:r w:rsidR="00F5033C" w:rsidRPr="00F5033C">
              <w:rPr>
                <w:rFonts w:ascii="Verdana" w:hAnsi="Verdana" w:cs="Arial"/>
                <w:sz w:val="16"/>
                <w:szCs w:val="16"/>
                <w:lang w:val="en-US"/>
              </w:rPr>
              <w:t>n</w:t>
            </w:r>
            <w:r w:rsidRPr="00F5033C">
              <w:rPr>
                <w:rFonts w:ascii="Verdana" w:hAnsi="Verdana" w:cs="Arial"/>
                <w:sz w:val="16"/>
                <w:szCs w:val="16"/>
                <w:lang w:val="en-US"/>
              </w:rPr>
              <w:t xml:space="preserve"> </w:t>
            </w:r>
            <w:r w:rsidR="00F5033C" w:rsidRPr="00F5033C">
              <w:rPr>
                <w:rFonts w:ascii="Verdana" w:hAnsi="Verdana" w:cs="Arial"/>
                <w:sz w:val="16"/>
                <w:szCs w:val="16"/>
                <w:lang w:val="en-US"/>
              </w:rPr>
              <w:t xml:space="preserve">energy </w:t>
            </w:r>
            <w:r w:rsidRPr="00F5033C">
              <w:rPr>
                <w:rFonts w:ascii="Verdana" w:hAnsi="Verdana" w:cs="Arial"/>
                <w:sz w:val="16"/>
                <w:szCs w:val="16"/>
                <w:lang w:val="en-US"/>
              </w:rPr>
              <w:t>source</w:t>
            </w:r>
            <w:r w:rsidR="00F5033C" w:rsidRPr="00F5033C">
              <w:rPr>
                <w:rFonts w:ascii="Verdana" w:hAnsi="Verdana" w:cs="Arial"/>
                <w:sz w:val="16"/>
                <w:szCs w:val="16"/>
                <w:lang w:val="en-US"/>
              </w:rPr>
              <w:t xml:space="preserve"> by means of a plug, </w:t>
            </w:r>
            <w:r w:rsidR="00F5033C">
              <w:rPr>
                <w:rFonts w:ascii="Verdana" w:hAnsi="Verdana" w:cs="Arial"/>
                <w:sz w:val="16"/>
                <w:szCs w:val="16"/>
                <w:lang w:val="en-US"/>
              </w:rPr>
              <w:t>must be designed in such a way that in normal use there wouldn’t be a risk of electrical shock by charged capacitors when the terminals of the plug are touched.</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b/>
                <w:sz w:val="16"/>
                <w:szCs w:val="16"/>
                <w:lang w:val="es-MX"/>
              </w:rPr>
              <w:t>6.2.20</w:t>
            </w:r>
            <w:r w:rsidRPr="00BB0043">
              <w:rPr>
                <w:rFonts w:ascii="Verdana" w:hAnsi="Verdana" w:cs="Arial"/>
                <w:sz w:val="16"/>
                <w:szCs w:val="16"/>
                <w:lang w:val="es-MX"/>
              </w:rPr>
              <w:t xml:space="preserve"> Para la aplicación de las pruebas indicadas en los incisos 8.2.4.1, 8.2.4.2 y 8.2.4.3, los motores deben arrancar en todas las condiciones de carga normal que existan durante su uso. Los interruptores de arranque automático o centrífugos deben operar adecuadamente y sin falso contacto.</w:t>
            </w:r>
          </w:p>
        </w:tc>
        <w:tc>
          <w:tcPr>
            <w:tcW w:w="4788" w:type="dxa"/>
          </w:tcPr>
          <w:p w:rsidR="00BB0043" w:rsidRPr="00F5033C" w:rsidRDefault="00F5033C" w:rsidP="00F5033C">
            <w:pPr>
              <w:pStyle w:val="Texto"/>
              <w:spacing w:after="54"/>
              <w:ind w:firstLine="0"/>
              <w:rPr>
                <w:rFonts w:ascii="Verdana" w:hAnsi="Verdana" w:cs="Arial"/>
                <w:sz w:val="16"/>
                <w:szCs w:val="16"/>
                <w:lang w:val="en-US"/>
              </w:rPr>
            </w:pPr>
            <w:r w:rsidRPr="00F5033C">
              <w:rPr>
                <w:rFonts w:ascii="Verdana" w:hAnsi="Verdana" w:cs="Arial"/>
                <w:b/>
                <w:sz w:val="16"/>
                <w:szCs w:val="16"/>
                <w:lang w:val="en-US"/>
              </w:rPr>
              <w:t>6.2.20</w:t>
            </w:r>
            <w:r w:rsidRPr="00F5033C">
              <w:rPr>
                <w:rFonts w:ascii="Verdana" w:hAnsi="Verdana" w:cs="Arial"/>
                <w:sz w:val="16"/>
                <w:szCs w:val="16"/>
                <w:lang w:val="en-US"/>
              </w:rPr>
              <w:t xml:space="preserve"> For the application of the tests indicated in subsections 8.2.4.1, 8.2.4.2 and 8.2.4.3, the motors should start in all the conditions of normal load that exist during normal use. The automatic starting or centrifugal interrupters should operate adequately and without a faulty contact.</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sz w:val="16"/>
                <w:szCs w:val="16"/>
                <w:lang w:val="es-MX"/>
              </w:rPr>
              <w:t>La corriente de arranque no debe provocar la fusión de un elemento fusible de acción rápida, cuando:</w:t>
            </w:r>
          </w:p>
        </w:tc>
        <w:tc>
          <w:tcPr>
            <w:tcW w:w="4788" w:type="dxa"/>
          </w:tcPr>
          <w:p w:rsidR="00BB0043" w:rsidRPr="00803FB1" w:rsidRDefault="00F5033C" w:rsidP="00803FB1">
            <w:pPr>
              <w:pStyle w:val="Texto"/>
              <w:spacing w:after="54"/>
              <w:ind w:firstLine="0"/>
              <w:rPr>
                <w:rFonts w:ascii="Verdana" w:hAnsi="Verdana" w:cs="Arial"/>
                <w:sz w:val="16"/>
                <w:szCs w:val="16"/>
                <w:lang w:val="en-US"/>
              </w:rPr>
            </w:pPr>
            <w:r w:rsidRPr="00803FB1">
              <w:rPr>
                <w:rFonts w:ascii="Verdana" w:hAnsi="Verdana" w:cs="Arial"/>
                <w:sz w:val="16"/>
                <w:szCs w:val="16"/>
                <w:lang w:val="en-US"/>
              </w:rPr>
              <w:t xml:space="preserve">The </w:t>
            </w:r>
            <w:r w:rsidR="00803FB1" w:rsidRPr="00803FB1">
              <w:rPr>
                <w:rFonts w:ascii="Verdana" w:hAnsi="Verdana" w:cs="Arial"/>
                <w:sz w:val="16"/>
                <w:szCs w:val="16"/>
                <w:lang w:val="en-US"/>
              </w:rPr>
              <w:t xml:space="preserve">starting current should not </w:t>
            </w:r>
            <w:r w:rsidR="00803FB1">
              <w:rPr>
                <w:rFonts w:ascii="Verdana" w:hAnsi="Verdana" w:cs="Arial"/>
                <w:sz w:val="16"/>
                <w:szCs w:val="16"/>
                <w:lang w:val="en-US"/>
              </w:rPr>
              <w:t>cause a fast acting fuse to blow, when:</w:t>
            </w:r>
          </w:p>
        </w:tc>
      </w:tr>
      <w:tr w:rsidR="00BB0043" w:rsidRPr="00061F2B" w:rsidTr="00DB3D2C">
        <w:tc>
          <w:tcPr>
            <w:tcW w:w="4788" w:type="dxa"/>
          </w:tcPr>
          <w:p w:rsidR="00BB0043" w:rsidRPr="00BB0043" w:rsidRDefault="00BB0043" w:rsidP="00BB0043">
            <w:pPr>
              <w:pStyle w:val="ROMANOS"/>
              <w:spacing w:after="54"/>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La corriente nominal del elemento fusible esté de acuerdo con lo marcado en el aparato.</w:t>
            </w:r>
          </w:p>
        </w:tc>
        <w:tc>
          <w:tcPr>
            <w:tcW w:w="4788" w:type="dxa"/>
          </w:tcPr>
          <w:p w:rsidR="00BB0043" w:rsidRPr="00803FB1" w:rsidRDefault="00803FB1" w:rsidP="00BB0043">
            <w:pPr>
              <w:pStyle w:val="ROMANOS"/>
              <w:spacing w:after="54"/>
              <w:ind w:left="0" w:firstLine="0"/>
              <w:rPr>
                <w:rFonts w:ascii="Verdana" w:hAnsi="Verdana"/>
                <w:sz w:val="16"/>
                <w:szCs w:val="16"/>
                <w:lang w:val="en-US"/>
              </w:rPr>
            </w:pPr>
            <w:r w:rsidRPr="00803FB1">
              <w:rPr>
                <w:rFonts w:ascii="Verdana" w:hAnsi="Verdana"/>
                <w:sz w:val="16"/>
                <w:szCs w:val="16"/>
                <w:lang w:val="en-US"/>
              </w:rPr>
              <w:t>-</w:t>
            </w:r>
            <w:r w:rsidRPr="00803FB1">
              <w:rPr>
                <w:rFonts w:ascii="Verdana" w:hAnsi="Verdana"/>
                <w:sz w:val="16"/>
                <w:szCs w:val="16"/>
                <w:lang w:val="en-US"/>
              </w:rPr>
              <w:tab/>
              <w:t>The nominal current of the fuse is in accordance with the one marked in the unit.</w:t>
            </w:r>
          </w:p>
        </w:tc>
      </w:tr>
      <w:tr w:rsidR="00BB0043" w:rsidRPr="00061F2B" w:rsidTr="00DB3D2C">
        <w:tc>
          <w:tcPr>
            <w:tcW w:w="4788" w:type="dxa"/>
          </w:tcPr>
          <w:p w:rsidR="00BB0043" w:rsidRPr="00BB0043" w:rsidRDefault="00BB0043" w:rsidP="00BB0043">
            <w:pPr>
              <w:pStyle w:val="ROMANOS"/>
              <w:spacing w:after="54"/>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Igual a la corriente nominal del aparato con un mínimo de 10 A para aparatos que tienen una tensión que excede 130 V y de 16 A para aparatos que tienen una tensión nominal igual o menor a 130 V, si la corriente nominal del elemento fusible apropiado no está indicada en el aparato.</w:t>
            </w:r>
          </w:p>
        </w:tc>
        <w:tc>
          <w:tcPr>
            <w:tcW w:w="4788" w:type="dxa"/>
          </w:tcPr>
          <w:p w:rsidR="00BB0043" w:rsidRPr="00803FB1" w:rsidRDefault="00803FB1" w:rsidP="00BB0043">
            <w:pPr>
              <w:pStyle w:val="ROMANOS"/>
              <w:spacing w:after="54"/>
              <w:ind w:left="0" w:firstLine="0"/>
              <w:rPr>
                <w:rFonts w:ascii="Verdana" w:hAnsi="Verdana"/>
                <w:sz w:val="16"/>
                <w:szCs w:val="16"/>
                <w:lang w:val="en-US"/>
              </w:rPr>
            </w:pPr>
            <w:r w:rsidRPr="00803FB1">
              <w:rPr>
                <w:rFonts w:ascii="Verdana" w:hAnsi="Verdana"/>
                <w:sz w:val="16"/>
                <w:szCs w:val="16"/>
                <w:lang w:val="en-US"/>
              </w:rPr>
              <w:t>-</w:t>
            </w:r>
            <w:r w:rsidRPr="00803FB1">
              <w:rPr>
                <w:rFonts w:ascii="Verdana" w:hAnsi="Verdana"/>
                <w:sz w:val="16"/>
                <w:szCs w:val="16"/>
                <w:lang w:val="en-US"/>
              </w:rPr>
              <w:tab/>
              <w:t xml:space="preserve">Equal to the nominal current of the unit with a minimum of 10 A for units that have a voltage that exceed 130 V and 16 A for units that have a nominal voltage equal or lower than 130 V, if the nominal current of the </w:t>
            </w:r>
            <w:r>
              <w:rPr>
                <w:rFonts w:ascii="Verdana" w:hAnsi="Verdana"/>
                <w:sz w:val="16"/>
                <w:szCs w:val="16"/>
                <w:lang w:val="en-US"/>
              </w:rPr>
              <w:t xml:space="preserve">appropriate </w:t>
            </w:r>
            <w:r w:rsidRPr="00803FB1">
              <w:rPr>
                <w:rFonts w:ascii="Verdana" w:hAnsi="Verdana"/>
                <w:sz w:val="16"/>
                <w:szCs w:val="16"/>
                <w:lang w:val="en-US"/>
              </w:rPr>
              <w:t xml:space="preserve">fuse </w:t>
            </w:r>
            <w:r>
              <w:rPr>
                <w:rFonts w:ascii="Verdana" w:hAnsi="Verdana"/>
                <w:sz w:val="16"/>
                <w:szCs w:val="16"/>
                <w:lang w:val="en-US"/>
              </w:rPr>
              <w:t>is not indicated in the unit.</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sz w:val="16"/>
                <w:szCs w:val="16"/>
                <w:lang w:val="es-MX"/>
              </w:rPr>
              <w:t>Los protectores de sobrecarga no deben operar durante condiciones normales de arranque.</w:t>
            </w:r>
          </w:p>
        </w:tc>
        <w:tc>
          <w:tcPr>
            <w:tcW w:w="4788" w:type="dxa"/>
          </w:tcPr>
          <w:p w:rsidR="00BB0043" w:rsidRPr="00A35937" w:rsidRDefault="00A35937" w:rsidP="00A35937">
            <w:pPr>
              <w:pStyle w:val="Texto"/>
              <w:spacing w:after="54"/>
              <w:ind w:firstLine="0"/>
              <w:rPr>
                <w:rFonts w:ascii="Verdana" w:hAnsi="Verdana" w:cs="Arial"/>
                <w:sz w:val="16"/>
                <w:szCs w:val="16"/>
                <w:lang w:val="en-US"/>
              </w:rPr>
            </w:pPr>
            <w:r>
              <w:rPr>
                <w:rFonts w:ascii="Verdana" w:hAnsi="Verdana" w:cs="Arial"/>
                <w:sz w:val="16"/>
                <w:szCs w:val="16"/>
                <w:lang w:val="en-US"/>
              </w:rPr>
              <w:t xml:space="preserve">The overload protection devices </w:t>
            </w:r>
            <w:r w:rsidRPr="00A35937">
              <w:rPr>
                <w:rFonts w:ascii="Verdana" w:hAnsi="Verdana" w:cs="Arial"/>
                <w:sz w:val="16"/>
                <w:szCs w:val="16"/>
                <w:lang w:val="en-US"/>
              </w:rPr>
              <w:t>should not operate during normal starting conditions.</w:t>
            </w:r>
          </w:p>
        </w:tc>
      </w:tr>
      <w:tr w:rsidR="00BB0043" w:rsidRPr="00061F2B" w:rsidTr="00DB3D2C">
        <w:tc>
          <w:tcPr>
            <w:tcW w:w="4788" w:type="dxa"/>
          </w:tcPr>
          <w:p w:rsidR="00BB0043" w:rsidRPr="00BB0043" w:rsidRDefault="00BB0043" w:rsidP="00BB0043">
            <w:pPr>
              <w:pStyle w:val="Texto"/>
              <w:spacing w:after="54"/>
              <w:ind w:firstLine="0"/>
              <w:rPr>
                <w:rFonts w:ascii="Verdana" w:hAnsi="Verdana" w:cs="Arial"/>
                <w:sz w:val="16"/>
                <w:szCs w:val="16"/>
                <w:lang w:val="es-MX"/>
              </w:rPr>
            </w:pPr>
            <w:r w:rsidRPr="00BB0043">
              <w:rPr>
                <w:rFonts w:ascii="Verdana" w:hAnsi="Verdana" w:cs="Arial"/>
                <w:b/>
                <w:sz w:val="16"/>
                <w:szCs w:val="16"/>
                <w:lang w:val="es-MX"/>
              </w:rPr>
              <w:t>6.2.21</w:t>
            </w:r>
            <w:r w:rsidRPr="00BB0043">
              <w:rPr>
                <w:rFonts w:ascii="Verdana" w:hAnsi="Verdana" w:cs="Arial"/>
                <w:sz w:val="16"/>
                <w:szCs w:val="16"/>
                <w:lang w:val="es-MX"/>
              </w:rPr>
              <w:t xml:space="preserve"> Para la aplicación de la prueba indicada en el inciso 8.2.5.1, la potencia de entrada de aparatos con elementos calefactores removibles, a tensión de prueba y temperatura de operación normal, no se debe desviar de la potencia nominal más allá de lo indicado en la tabla 2.</w:t>
            </w:r>
          </w:p>
        </w:tc>
        <w:tc>
          <w:tcPr>
            <w:tcW w:w="4788" w:type="dxa"/>
          </w:tcPr>
          <w:p w:rsidR="00BB0043" w:rsidRPr="00A35937" w:rsidRDefault="00A35937" w:rsidP="00BB0043">
            <w:pPr>
              <w:pStyle w:val="Texto"/>
              <w:spacing w:after="54"/>
              <w:ind w:firstLine="0"/>
              <w:rPr>
                <w:rFonts w:ascii="Verdana" w:hAnsi="Verdana" w:cs="Arial"/>
                <w:sz w:val="16"/>
                <w:szCs w:val="16"/>
                <w:lang w:val="en-US"/>
              </w:rPr>
            </w:pPr>
            <w:r w:rsidRPr="00A35937">
              <w:rPr>
                <w:rFonts w:ascii="Verdana" w:hAnsi="Verdana" w:cs="Arial"/>
                <w:b/>
                <w:sz w:val="16"/>
                <w:szCs w:val="16"/>
                <w:lang w:val="en-US"/>
              </w:rPr>
              <w:t>6.2.21</w:t>
            </w:r>
            <w:r w:rsidRPr="00A35937">
              <w:rPr>
                <w:rFonts w:ascii="Verdana" w:hAnsi="Verdana" w:cs="Arial"/>
                <w:sz w:val="16"/>
                <w:szCs w:val="16"/>
                <w:lang w:val="en-US"/>
              </w:rPr>
              <w:t xml:space="preserve"> For the application of the test indicated in subsection 8.2.5.1, the input power of the </w:t>
            </w:r>
            <w:r>
              <w:rPr>
                <w:rFonts w:ascii="Verdana" w:hAnsi="Verdana" w:cs="Arial"/>
                <w:sz w:val="16"/>
                <w:szCs w:val="16"/>
                <w:lang w:val="en-US"/>
              </w:rPr>
              <w:t>units with removable heating elements, at testing voltage and normal operating temperature, should not deviate more than what is indicated in table 2 from the nominal power.</w:t>
            </w:r>
          </w:p>
        </w:tc>
      </w:tr>
    </w:tbl>
    <w:p w:rsidR="00BB0043" w:rsidRDefault="00BB0043" w:rsidP="005A0DB8">
      <w:pPr>
        <w:pStyle w:val="Texto"/>
        <w:spacing w:after="54"/>
        <w:ind w:firstLine="0"/>
        <w:jc w:val="center"/>
        <w:rPr>
          <w:rFonts w:ascii="Verdana" w:hAnsi="Verdana" w:cs="Arial"/>
          <w:b/>
          <w:sz w:val="16"/>
          <w:szCs w:val="16"/>
          <w:lang w:val="en-US"/>
        </w:rPr>
      </w:pPr>
    </w:p>
    <w:p w:rsidR="006747EF" w:rsidRPr="00A35937" w:rsidRDefault="006747EF" w:rsidP="005A0DB8">
      <w:pPr>
        <w:pStyle w:val="Texto"/>
        <w:spacing w:after="54"/>
        <w:ind w:firstLine="0"/>
        <w:jc w:val="center"/>
        <w:rPr>
          <w:rFonts w:ascii="Verdana" w:hAnsi="Verdana" w:cs="Arial"/>
          <w:b/>
          <w:sz w:val="16"/>
          <w:szCs w:val="16"/>
          <w:lang w:val="en-US"/>
        </w:rPr>
      </w:pPr>
    </w:p>
    <w:p w:rsidR="00DB3D2C" w:rsidRPr="00061F2B" w:rsidRDefault="00DB3D2C" w:rsidP="005A0DB8">
      <w:pPr>
        <w:pStyle w:val="Texto"/>
        <w:spacing w:after="54"/>
        <w:ind w:firstLine="0"/>
        <w:jc w:val="center"/>
        <w:rPr>
          <w:rFonts w:ascii="Verdana" w:hAnsi="Verdana" w:cs="Arial"/>
          <w:b/>
          <w:sz w:val="16"/>
          <w:szCs w:val="16"/>
          <w:lang w:val="en-US"/>
        </w:rPr>
      </w:pPr>
    </w:p>
    <w:p w:rsidR="000D52D9" w:rsidRPr="00BB0043" w:rsidRDefault="000D52D9" w:rsidP="005A0DB8">
      <w:pPr>
        <w:pStyle w:val="Texto"/>
        <w:spacing w:after="54"/>
        <w:ind w:firstLine="0"/>
        <w:jc w:val="center"/>
        <w:rPr>
          <w:rFonts w:ascii="Verdana" w:hAnsi="Verdana" w:cs="Arial"/>
          <w:b/>
          <w:sz w:val="16"/>
          <w:szCs w:val="16"/>
          <w:lang w:val="es-MX"/>
        </w:rPr>
      </w:pPr>
      <w:r w:rsidRPr="00BB0043">
        <w:rPr>
          <w:rFonts w:ascii="Verdana" w:hAnsi="Verdana" w:cs="Arial"/>
          <w:b/>
          <w:sz w:val="16"/>
          <w:szCs w:val="16"/>
          <w:lang w:val="es-MX"/>
        </w:rPr>
        <w:t>TABLA 2.- Desviaciones permitidas en potencia</w:t>
      </w:r>
    </w:p>
    <w:tbl>
      <w:tblPr>
        <w:tblW w:w="0" w:type="auto"/>
        <w:tblInd w:w="144" w:type="dxa"/>
        <w:tblLayout w:type="fixed"/>
        <w:tblCellMar>
          <w:left w:w="70" w:type="dxa"/>
          <w:right w:w="70" w:type="dxa"/>
        </w:tblCellMar>
        <w:tblLook w:val="0000" w:firstRow="0" w:lastRow="0" w:firstColumn="0" w:lastColumn="0" w:noHBand="0" w:noVBand="0"/>
      </w:tblPr>
      <w:tblGrid>
        <w:gridCol w:w="2986"/>
        <w:gridCol w:w="3451"/>
        <w:gridCol w:w="2296"/>
      </w:tblGrid>
      <w:tr w:rsidR="000D52D9" w:rsidRPr="00BB0043">
        <w:trPr>
          <w:cantSplit/>
        </w:trPr>
        <w:tc>
          <w:tcPr>
            <w:tcW w:w="2986"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jc w:val="center"/>
              <w:rPr>
                <w:rFonts w:ascii="Verdana" w:hAnsi="Verdana" w:cs="Arial"/>
                <w:b/>
                <w:sz w:val="16"/>
                <w:szCs w:val="16"/>
                <w:lang w:val="es-MX"/>
              </w:rPr>
            </w:pPr>
            <w:r w:rsidRPr="00BB0043">
              <w:rPr>
                <w:rFonts w:ascii="Verdana" w:hAnsi="Verdana" w:cs="Arial"/>
                <w:b/>
                <w:sz w:val="16"/>
                <w:szCs w:val="16"/>
                <w:lang w:val="es-MX"/>
              </w:rPr>
              <w:t>Tipo</w:t>
            </w:r>
          </w:p>
        </w:tc>
        <w:tc>
          <w:tcPr>
            <w:tcW w:w="3451"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jc w:val="center"/>
              <w:rPr>
                <w:rFonts w:ascii="Verdana" w:hAnsi="Verdana" w:cs="Arial"/>
                <w:b/>
                <w:sz w:val="16"/>
                <w:szCs w:val="16"/>
                <w:lang w:val="es-MX"/>
              </w:rPr>
            </w:pPr>
            <w:r w:rsidRPr="00BB0043">
              <w:rPr>
                <w:rFonts w:ascii="Verdana" w:hAnsi="Verdana" w:cs="Arial"/>
                <w:b/>
                <w:sz w:val="16"/>
                <w:szCs w:val="16"/>
                <w:lang w:val="es-MX"/>
              </w:rPr>
              <w:t>Potencia nominal de entrada en watts</w:t>
            </w:r>
          </w:p>
        </w:tc>
        <w:tc>
          <w:tcPr>
            <w:tcW w:w="2296"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jc w:val="center"/>
              <w:rPr>
                <w:rFonts w:ascii="Verdana" w:hAnsi="Verdana" w:cs="Arial"/>
                <w:b/>
                <w:sz w:val="16"/>
                <w:szCs w:val="16"/>
                <w:lang w:val="es-MX"/>
              </w:rPr>
            </w:pPr>
            <w:r w:rsidRPr="00BB0043">
              <w:rPr>
                <w:rFonts w:ascii="Verdana" w:hAnsi="Verdana" w:cs="Arial"/>
                <w:b/>
                <w:sz w:val="16"/>
                <w:szCs w:val="16"/>
                <w:lang w:val="es-MX"/>
              </w:rPr>
              <w:t>Desviación</w:t>
            </w:r>
          </w:p>
        </w:tc>
      </w:tr>
      <w:tr w:rsidR="000D52D9" w:rsidRPr="00BB0043">
        <w:trPr>
          <w:cantSplit/>
        </w:trPr>
        <w:tc>
          <w:tcPr>
            <w:tcW w:w="2986"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 xml:space="preserve">Aparatos con elemento calefactor </w:t>
            </w:r>
          </w:p>
        </w:tc>
        <w:tc>
          <w:tcPr>
            <w:tcW w:w="3451"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Que no exceda de 100</w:t>
            </w:r>
          </w:p>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Que exceda de 100</w:t>
            </w:r>
          </w:p>
        </w:tc>
        <w:tc>
          <w:tcPr>
            <w:tcW w:w="2296"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jc w:val="center"/>
              <w:rPr>
                <w:rFonts w:ascii="Verdana" w:hAnsi="Verdana" w:cs="Arial"/>
                <w:sz w:val="16"/>
                <w:szCs w:val="16"/>
                <w:lang w:val="es-MX"/>
              </w:rPr>
            </w:pPr>
            <w:r w:rsidRPr="00BB0043">
              <w:rPr>
                <w:rFonts w:ascii="Verdana" w:hAnsi="Verdana" w:cs="Arial"/>
                <w:sz w:val="16"/>
                <w:szCs w:val="16"/>
                <w:lang w:val="es-MX"/>
              </w:rPr>
              <w:t>± 10%</w:t>
            </w:r>
          </w:p>
          <w:p w:rsidR="000D52D9" w:rsidRPr="00BB0043" w:rsidRDefault="000D52D9" w:rsidP="005A0DB8">
            <w:pPr>
              <w:pStyle w:val="Texto"/>
              <w:spacing w:before="20" w:after="54"/>
              <w:ind w:firstLine="0"/>
              <w:jc w:val="center"/>
              <w:rPr>
                <w:rFonts w:ascii="Verdana" w:hAnsi="Verdana" w:cs="Arial"/>
                <w:sz w:val="16"/>
                <w:szCs w:val="16"/>
                <w:lang w:val="es-MX"/>
              </w:rPr>
            </w:pPr>
            <w:r w:rsidRPr="00BB0043">
              <w:rPr>
                <w:rFonts w:ascii="Verdana" w:hAnsi="Verdana" w:cs="Arial"/>
                <w:sz w:val="16"/>
                <w:szCs w:val="16"/>
                <w:lang w:val="es-MX"/>
              </w:rPr>
              <w:t>± 10%</w:t>
            </w:r>
          </w:p>
        </w:tc>
      </w:tr>
      <w:tr w:rsidR="000D52D9" w:rsidRPr="00BB0043">
        <w:trPr>
          <w:cantSplit/>
        </w:trPr>
        <w:tc>
          <w:tcPr>
            <w:tcW w:w="2986"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Aparato operado por motor</w:t>
            </w:r>
          </w:p>
        </w:tc>
        <w:tc>
          <w:tcPr>
            <w:tcW w:w="3451"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De 0 hasta e incluso 33,3</w:t>
            </w:r>
          </w:p>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Más de 33,3 hasta e incluso 150</w:t>
            </w:r>
          </w:p>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Más de 150 hasta e incluso 300</w:t>
            </w:r>
          </w:p>
          <w:p w:rsidR="000D52D9" w:rsidRPr="00BB0043" w:rsidRDefault="000D52D9" w:rsidP="005A0DB8">
            <w:pPr>
              <w:pStyle w:val="Texto"/>
              <w:spacing w:before="20" w:after="54"/>
              <w:ind w:firstLine="0"/>
              <w:rPr>
                <w:rFonts w:ascii="Verdana" w:hAnsi="Verdana" w:cs="Arial"/>
                <w:sz w:val="16"/>
                <w:szCs w:val="16"/>
                <w:lang w:val="es-MX"/>
              </w:rPr>
            </w:pPr>
            <w:r w:rsidRPr="00BB0043">
              <w:rPr>
                <w:rFonts w:ascii="Verdana" w:hAnsi="Verdana" w:cs="Arial"/>
                <w:sz w:val="16"/>
                <w:szCs w:val="16"/>
                <w:lang w:val="es-MX"/>
              </w:rPr>
              <w:t>Más de 300</w:t>
            </w:r>
          </w:p>
        </w:tc>
        <w:tc>
          <w:tcPr>
            <w:tcW w:w="2296" w:type="dxa"/>
            <w:tcBorders>
              <w:top w:val="single" w:sz="6" w:space="0" w:color="auto"/>
              <w:left w:val="single" w:sz="6" w:space="0" w:color="auto"/>
              <w:bottom w:val="single" w:sz="6" w:space="0" w:color="auto"/>
              <w:right w:val="single" w:sz="6" w:space="0" w:color="auto"/>
            </w:tcBorders>
          </w:tcPr>
          <w:p w:rsidR="000D52D9" w:rsidRPr="00BB0043" w:rsidRDefault="000D52D9" w:rsidP="005A0DB8">
            <w:pPr>
              <w:pStyle w:val="Texto"/>
              <w:spacing w:before="20" w:after="54"/>
              <w:ind w:firstLine="0"/>
              <w:jc w:val="center"/>
              <w:rPr>
                <w:rFonts w:ascii="Verdana" w:hAnsi="Verdana" w:cs="Arial"/>
                <w:sz w:val="16"/>
                <w:szCs w:val="16"/>
                <w:lang w:val="es-MX"/>
              </w:rPr>
            </w:pPr>
            <w:r w:rsidRPr="00BB0043">
              <w:rPr>
                <w:rFonts w:ascii="Verdana" w:hAnsi="Verdana" w:cs="Arial"/>
                <w:sz w:val="16"/>
                <w:szCs w:val="16"/>
                <w:lang w:val="es-MX"/>
              </w:rPr>
              <w:t>± 10 W</w:t>
            </w:r>
          </w:p>
          <w:p w:rsidR="000D52D9" w:rsidRPr="00BB0043" w:rsidRDefault="000D52D9" w:rsidP="005A0DB8">
            <w:pPr>
              <w:pStyle w:val="Texto"/>
              <w:spacing w:before="20" w:after="54"/>
              <w:ind w:firstLine="0"/>
              <w:jc w:val="center"/>
              <w:rPr>
                <w:rFonts w:ascii="Verdana" w:hAnsi="Verdana" w:cs="Arial"/>
                <w:sz w:val="16"/>
                <w:szCs w:val="16"/>
                <w:lang w:val="es-MX"/>
              </w:rPr>
            </w:pPr>
            <w:r w:rsidRPr="00BB0043">
              <w:rPr>
                <w:rFonts w:ascii="Verdana" w:hAnsi="Verdana" w:cs="Arial"/>
                <w:sz w:val="16"/>
                <w:szCs w:val="16"/>
                <w:lang w:val="es-MX"/>
              </w:rPr>
              <w:t>± 30%</w:t>
            </w:r>
          </w:p>
          <w:p w:rsidR="000D52D9" w:rsidRPr="00BB0043" w:rsidRDefault="000D52D9" w:rsidP="005A0DB8">
            <w:pPr>
              <w:pStyle w:val="Texto"/>
              <w:spacing w:before="20" w:after="54"/>
              <w:ind w:firstLine="0"/>
              <w:jc w:val="center"/>
              <w:rPr>
                <w:rFonts w:ascii="Verdana" w:hAnsi="Verdana" w:cs="Arial"/>
                <w:sz w:val="16"/>
                <w:szCs w:val="16"/>
                <w:lang w:val="es-MX"/>
              </w:rPr>
            </w:pPr>
            <w:r w:rsidRPr="00BB0043">
              <w:rPr>
                <w:rFonts w:ascii="Verdana" w:hAnsi="Verdana" w:cs="Arial"/>
                <w:sz w:val="16"/>
                <w:szCs w:val="16"/>
                <w:lang w:val="es-MX"/>
              </w:rPr>
              <w:t>± 45 W</w:t>
            </w:r>
          </w:p>
          <w:p w:rsidR="000D52D9" w:rsidRPr="00BB0043" w:rsidRDefault="000D52D9" w:rsidP="005A0DB8">
            <w:pPr>
              <w:pStyle w:val="Texto"/>
              <w:spacing w:before="20" w:after="54"/>
              <w:ind w:firstLine="0"/>
              <w:jc w:val="center"/>
              <w:rPr>
                <w:rFonts w:ascii="Verdana" w:hAnsi="Verdana" w:cs="Arial"/>
                <w:sz w:val="16"/>
                <w:szCs w:val="16"/>
                <w:lang w:val="es-MX"/>
              </w:rPr>
            </w:pPr>
            <w:r w:rsidRPr="00BB0043">
              <w:rPr>
                <w:rFonts w:ascii="Verdana" w:hAnsi="Verdana" w:cs="Arial"/>
                <w:sz w:val="16"/>
                <w:szCs w:val="16"/>
                <w:lang w:val="es-MX"/>
              </w:rPr>
              <w:t>± 15%</w:t>
            </w:r>
          </w:p>
        </w:tc>
      </w:tr>
    </w:tbl>
    <w:p w:rsidR="003C595B" w:rsidRDefault="003C595B" w:rsidP="005A0DB8">
      <w:pPr>
        <w:pStyle w:val="Texto"/>
        <w:spacing w:after="54"/>
        <w:rPr>
          <w:rFonts w:ascii="Verdana" w:hAnsi="Verdana" w:cs="Arial"/>
          <w:b/>
          <w:sz w:val="16"/>
          <w:szCs w:val="16"/>
          <w:lang w:val="es-MX"/>
        </w:rPr>
      </w:pPr>
    </w:p>
    <w:p w:rsidR="00A35937" w:rsidRPr="00A35937" w:rsidRDefault="00A35937" w:rsidP="00DB3D2C">
      <w:pPr>
        <w:pStyle w:val="Texto"/>
        <w:spacing w:after="54"/>
        <w:ind w:firstLine="0"/>
        <w:jc w:val="center"/>
        <w:rPr>
          <w:rFonts w:ascii="Verdana" w:hAnsi="Verdana" w:cs="Arial"/>
          <w:b/>
          <w:sz w:val="16"/>
          <w:szCs w:val="16"/>
          <w:lang w:val="en-US"/>
        </w:rPr>
      </w:pPr>
      <w:r w:rsidRPr="00A35937">
        <w:rPr>
          <w:rFonts w:ascii="Verdana" w:hAnsi="Verdana" w:cs="Arial"/>
          <w:b/>
          <w:sz w:val="16"/>
          <w:szCs w:val="16"/>
          <w:lang w:val="en-US"/>
        </w:rPr>
        <w:t>TABLE 2.- Allowable</w:t>
      </w:r>
      <w:r w:rsidR="00DB3D2C">
        <w:rPr>
          <w:rFonts w:ascii="Verdana" w:hAnsi="Verdana" w:cs="Arial"/>
          <w:b/>
          <w:sz w:val="16"/>
          <w:szCs w:val="16"/>
          <w:lang w:val="en-US"/>
        </w:rPr>
        <w:t xml:space="preserve"> power</w:t>
      </w:r>
      <w:r w:rsidRPr="00A35937">
        <w:rPr>
          <w:rFonts w:ascii="Verdana" w:hAnsi="Verdana" w:cs="Arial"/>
          <w:b/>
          <w:sz w:val="16"/>
          <w:szCs w:val="16"/>
          <w:lang w:val="en-US"/>
        </w:rPr>
        <w:t xml:space="preserve"> deviation</w:t>
      </w:r>
      <w:r w:rsidR="00DB3D2C">
        <w:rPr>
          <w:rFonts w:ascii="Verdana" w:hAnsi="Verdana" w:cs="Arial"/>
          <w:b/>
          <w:sz w:val="16"/>
          <w:szCs w:val="16"/>
          <w:lang w:val="en-US"/>
        </w:rPr>
        <w:t>s</w:t>
      </w:r>
    </w:p>
    <w:tbl>
      <w:tblPr>
        <w:tblW w:w="0" w:type="auto"/>
        <w:tblInd w:w="144" w:type="dxa"/>
        <w:tblLayout w:type="fixed"/>
        <w:tblCellMar>
          <w:left w:w="70" w:type="dxa"/>
          <w:right w:w="70" w:type="dxa"/>
        </w:tblCellMar>
        <w:tblLook w:val="0000" w:firstRow="0" w:lastRow="0" w:firstColumn="0" w:lastColumn="0" w:noHBand="0" w:noVBand="0"/>
      </w:tblPr>
      <w:tblGrid>
        <w:gridCol w:w="2986"/>
        <w:gridCol w:w="3451"/>
        <w:gridCol w:w="2296"/>
      </w:tblGrid>
      <w:tr w:rsidR="00A35937" w:rsidRPr="00135C3C" w:rsidTr="00A35937">
        <w:trPr>
          <w:cantSplit/>
        </w:trPr>
        <w:tc>
          <w:tcPr>
            <w:tcW w:w="2986" w:type="dxa"/>
            <w:tcBorders>
              <w:top w:val="single" w:sz="6" w:space="0" w:color="auto"/>
              <w:left w:val="single" w:sz="6" w:space="0" w:color="auto"/>
              <w:bottom w:val="single" w:sz="6" w:space="0" w:color="auto"/>
              <w:right w:val="single" w:sz="6" w:space="0" w:color="auto"/>
            </w:tcBorders>
          </w:tcPr>
          <w:p w:rsidR="00A35937" w:rsidRPr="00135C3C" w:rsidRDefault="00A35937" w:rsidP="00A35937">
            <w:pPr>
              <w:pStyle w:val="Texto"/>
              <w:spacing w:before="20" w:after="54"/>
              <w:ind w:firstLine="0"/>
              <w:jc w:val="center"/>
              <w:rPr>
                <w:rFonts w:ascii="Verdana" w:hAnsi="Verdana" w:cs="Arial"/>
                <w:b/>
                <w:sz w:val="16"/>
                <w:szCs w:val="16"/>
                <w:lang w:val="en-US"/>
              </w:rPr>
            </w:pPr>
            <w:r w:rsidRPr="00135C3C">
              <w:rPr>
                <w:rFonts w:ascii="Verdana" w:hAnsi="Verdana" w:cs="Arial"/>
                <w:b/>
                <w:sz w:val="16"/>
                <w:szCs w:val="16"/>
                <w:lang w:val="en-US"/>
              </w:rPr>
              <w:t>Type</w:t>
            </w:r>
          </w:p>
        </w:tc>
        <w:tc>
          <w:tcPr>
            <w:tcW w:w="3451" w:type="dxa"/>
            <w:tcBorders>
              <w:top w:val="single" w:sz="6" w:space="0" w:color="auto"/>
              <w:left w:val="single" w:sz="6" w:space="0" w:color="auto"/>
              <w:bottom w:val="single" w:sz="6" w:space="0" w:color="auto"/>
              <w:right w:val="single" w:sz="6" w:space="0" w:color="auto"/>
            </w:tcBorders>
          </w:tcPr>
          <w:p w:rsidR="00A35937" w:rsidRPr="00135C3C" w:rsidRDefault="00A35937" w:rsidP="00A35937">
            <w:pPr>
              <w:pStyle w:val="Texto"/>
              <w:spacing w:before="20" w:after="54"/>
              <w:ind w:firstLine="0"/>
              <w:jc w:val="center"/>
              <w:rPr>
                <w:rFonts w:ascii="Verdana" w:hAnsi="Verdana" w:cs="Arial"/>
                <w:b/>
                <w:sz w:val="16"/>
                <w:szCs w:val="16"/>
                <w:lang w:val="en-US"/>
              </w:rPr>
            </w:pPr>
            <w:r w:rsidRPr="00135C3C">
              <w:rPr>
                <w:rFonts w:ascii="Verdana" w:hAnsi="Verdana" w:cs="Arial"/>
                <w:b/>
                <w:sz w:val="16"/>
                <w:szCs w:val="16"/>
                <w:lang w:val="en-US"/>
              </w:rPr>
              <w:t xml:space="preserve">Nominal input power in </w:t>
            </w:r>
          </w:p>
          <w:p w:rsidR="00A35937" w:rsidRPr="00135C3C" w:rsidRDefault="00A35937" w:rsidP="00A35937">
            <w:pPr>
              <w:pStyle w:val="Texto"/>
              <w:spacing w:before="20" w:after="54"/>
              <w:ind w:firstLine="0"/>
              <w:jc w:val="center"/>
              <w:rPr>
                <w:rFonts w:ascii="Verdana" w:hAnsi="Verdana" w:cs="Arial"/>
                <w:b/>
                <w:sz w:val="16"/>
                <w:szCs w:val="16"/>
                <w:lang w:val="en-US"/>
              </w:rPr>
            </w:pPr>
            <w:r w:rsidRPr="00135C3C">
              <w:rPr>
                <w:rFonts w:ascii="Verdana" w:hAnsi="Verdana" w:cs="Arial"/>
                <w:b/>
                <w:sz w:val="16"/>
                <w:szCs w:val="16"/>
                <w:lang w:val="en-US"/>
              </w:rPr>
              <w:t>watts</w:t>
            </w:r>
          </w:p>
        </w:tc>
        <w:tc>
          <w:tcPr>
            <w:tcW w:w="2296" w:type="dxa"/>
            <w:tcBorders>
              <w:top w:val="single" w:sz="6" w:space="0" w:color="auto"/>
              <w:left w:val="single" w:sz="6" w:space="0" w:color="auto"/>
              <w:bottom w:val="single" w:sz="6" w:space="0" w:color="auto"/>
              <w:right w:val="single" w:sz="6" w:space="0" w:color="auto"/>
            </w:tcBorders>
          </w:tcPr>
          <w:p w:rsidR="00A35937" w:rsidRPr="00135C3C" w:rsidRDefault="00A35937" w:rsidP="00A35937">
            <w:pPr>
              <w:pStyle w:val="Texto"/>
              <w:spacing w:before="20" w:after="54"/>
              <w:ind w:firstLine="0"/>
              <w:jc w:val="center"/>
              <w:rPr>
                <w:rFonts w:ascii="Verdana" w:hAnsi="Verdana" w:cs="Arial"/>
                <w:b/>
                <w:sz w:val="16"/>
                <w:szCs w:val="16"/>
                <w:lang w:val="en-US"/>
              </w:rPr>
            </w:pPr>
            <w:r w:rsidRPr="00135C3C">
              <w:rPr>
                <w:rFonts w:ascii="Verdana" w:hAnsi="Verdana" w:cs="Arial"/>
                <w:b/>
                <w:sz w:val="16"/>
                <w:szCs w:val="16"/>
                <w:lang w:val="en-US"/>
              </w:rPr>
              <w:t>Deviation</w:t>
            </w:r>
          </w:p>
        </w:tc>
      </w:tr>
      <w:tr w:rsidR="00A35937" w:rsidRPr="00135C3C" w:rsidTr="00A35937">
        <w:trPr>
          <w:cantSplit/>
        </w:trPr>
        <w:tc>
          <w:tcPr>
            <w:tcW w:w="2986" w:type="dxa"/>
            <w:tcBorders>
              <w:top w:val="single" w:sz="6" w:space="0" w:color="auto"/>
              <w:left w:val="single" w:sz="6" w:space="0" w:color="auto"/>
              <w:bottom w:val="single" w:sz="6" w:space="0" w:color="auto"/>
              <w:right w:val="single" w:sz="6" w:space="0" w:color="auto"/>
            </w:tcBorders>
          </w:tcPr>
          <w:p w:rsidR="00A35937" w:rsidRPr="00135C3C" w:rsidRDefault="00A35937" w:rsidP="00A35937">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 xml:space="preserve">Units with heating element </w:t>
            </w:r>
          </w:p>
        </w:tc>
        <w:tc>
          <w:tcPr>
            <w:tcW w:w="3451" w:type="dxa"/>
            <w:tcBorders>
              <w:top w:val="single" w:sz="6" w:space="0" w:color="auto"/>
              <w:left w:val="single" w:sz="6" w:space="0" w:color="auto"/>
              <w:bottom w:val="single" w:sz="6" w:space="0" w:color="auto"/>
              <w:right w:val="single" w:sz="6" w:space="0" w:color="auto"/>
            </w:tcBorders>
          </w:tcPr>
          <w:p w:rsidR="00A35937" w:rsidRPr="00135C3C" w:rsidRDefault="00135C3C" w:rsidP="00A35937">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Not exceeding</w:t>
            </w:r>
            <w:r w:rsidR="00A35937" w:rsidRPr="00135C3C">
              <w:rPr>
                <w:rFonts w:ascii="Verdana" w:hAnsi="Verdana" w:cs="Arial"/>
                <w:sz w:val="16"/>
                <w:szCs w:val="16"/>
                <w:lang w:val="en-US"/>
              </w:rPr>
              <w:t xml:space="preserve"> 100</w:t>
            </w:r>
          </w:p>
          <w:p w:rsidR="00A35937" w:rsidRPr="00135C3C" w:rsidRDefault="00135C3C" w:rsidP="00A35937">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 xml:space="preserve">Not exceeding </w:t>
            </w:r>
            <w:r w:rsidR="00A35937" w:rsidRPr="00135C3C">
              <w:rPr>
                <w:rFonts w:ascii="Verdana" w:hAnsi="Verdana" w:cs="Arial"/>
                <w:sz w:val="16"/>
                <w:szCs w:val="16"/>
                <w:lang w:val="en-US"/>
              </w:rPr>
              <w:t>100</w:t>
            </w:r>
          </w:p>
        </w:tc>
        <w:tc>
          <w:tcPr>
            <w:tcW w:w="2296" w:type="dxa"/>
            <w:tcBorders>
              <w:top w:val="single" w:sz="6" w:space="0" w:color="auto"/>
              <w:left w:val="single" w:sz="6" w:space="0" w:color="auto"/>
              <w:bottom w:val="single" w:sz="6" w:space="0" w:color="auto"/>
              <w:right w:val="single" w:sz="6" w:space="0" w:color="auto"/>
            </w:tcBorders>
          </w:tcPr>
          <w:p w:rsidR="00A35937" w:rsidRPr="00135C3C" w:rsidRDefault="00A35937" w:rsidP="00A35937">
            <w:pPr>
              <w:pStyle w:val="Texto"/>
              <w:spacing w:before="20" w:after="54"/>
              <w:ind w:firstLine="0"/>
              <w:jc w:val="center"/>
              <w:rPr>
                <w:rFonts w:ascii="Verdana" w:hAnsi="Verdana" w:cs="Arial"/>
                <w:sz w:val="16"/>
                <w:szCs w:val="16"/>
                <w:lang w:val="en-US"/>
              </w:rPr>
            </w:pPr>
            <w:r w:rsidRPr="00135C3C">
              <w:rPr>
                <w:rFonts w:ascii="Verdana" w:hAnsi="Verdana" w:cs="Arial"/>
                <w:sz w:val="16"/>
                <w:szCs w:val="16"/>
                <w:lang w:val="en-US"/>
              </w:rPr>
              <w:t>± 10%</w:t>
            </w:r>
          </w:p>
          <w:p w:rsidR="00A35937" w:rsidRPr="00135C3C" w:rsidRDefault="00A35937" w:rsidP="00A35937">
            <w:pPr>
              <w:pStyle w:val="Texto"/>
              <w:spacing w:before="20" w:after="54"/>
              <w:ind w:firstLine="0"/>
              <w:jc w:val="center"/>
              <w:rPr>
                <w:rFonts w:ascii="Verdana" w:hAnsi="Verdana" w:cs="Arial"/>
                <w:sz w:val="16"/>
                <w:szCs w:val="16"/>
                <w:lang w:val="en-US"/>
              </w:rPr>
            </w:pPr>
            <w:r w:rsidRPr="00135C3C">
              <w:rPr>
                <w:rFonts w:ascii="Verdana" w:hAnsi="Verdana" w:cs="Arial"/>
                <w:sz w:val="16"/>
                <w:szCs w:val="16"/>
                <w:lang w:val="en-US"/>
              </w:rPr>
              <w:t>± 10%</w:t>
            </w:r>
          </w:p>
        </w:tc>
      </w:tr>
      <w:tr w:rsidR="00A35937" w:rsidRPr="00135C3C" w:rsidTr="00A35937">
        <w:trPr>
          <w:cantSplit/>
        </w:trPr>
        <w:tc>
          <w:tcPr>
            <w:tcW w:w="2986" w:type="dxa"/>
            <w:tcBorders>
              <w:top w:val="single" w:sz="6" w:space="0" w:color="auto"/>
              <w:left w:val="single" w:sz="6" w:space="0" w:color="auto"/>
              <w:bottom w:val="single" w:sz="6" w:space="0" w:color="auto"/>
              <w:right w:val="single" w:sz="6" w:space="0" w:color="auto"/>
            </w:tcBorders>
          </w:tcPr>
          <w:p w:rsidR="00A35937" w:rsidRPr="00135C3C" w:rsidRDefault="00135C3C" w:rsidP="00A35937">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Unit operated by motor</w:t>
            </w:r>
          </w:p>
        </w:tc>
        <w:tc>
          <w:tcPr>
            <w:tcW w:w="3451" w:type="dxa"/>
            <w:tcBorders>
              <w:top w:val="single" w:sz="6" w:space="0" w:color="auto"/>
              <w:left w:val="single" w:sz="6" w:space="0" w:color="auto"/>
              <w:bottom w:val="single" w:sz="6" w:space="0" w:color="auto"/>
              <w:right w:val="single" w:sz="6" w:space="0" w:color="auto"/>
            </w:tcBorders>
          </w:tcPr>
          <w:p w:rsidR="00A35937" w:rsidRPr="00135C3C" w:rsidRDefault="00135C3C" w:rsidP="00DB3D2C">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From</w:t>
            </w:r>
            <w:r w:rsidR="00A35937" w:rsidRPr="00135C3C">
              <w:rPr>
                <w:rFonts w:ascii="Verdana" w:hAnsi="Verdana" w:cs="Arial"/>
                <w:sz w:val="16"/>
                <w:szCs w:val="16"/>
                <w:lang w:val="en-US"/>
              </w:rPr>
              <w:t xml:space="preserve"> 0 </w:t>
            </w:r>
            <w:r w:rsidRPr="00135C3C">
              <w:rPr>
                <w:rFonts w:ascii="Verdana" w:hAnsi="Verdana" w:cs="Arial"/>
                <w:sz w:val="16"/>
                <w:szCs w:val="16"/>
                <w:lang w:val="en-US"/>
              </w:rPr>
              <w:t>to and including</w:t>
            </w:r>
            <w:r w:rsidR="00A35937" w:rsidRPr="00135C3C">
              <w:rPr>
                <w:rFonts w:ascii="Verdana" w:hAnsi="Verdana" w:cs="Arial"/>
                <w:sz w:val="16"/>
                <w:szCs w:val="16"/>
                <w:lang w:val="en-US"/>
              </w:rPr>
              <w:t xml:space="preserve"> 33</w:t>
            </w:r>
            <w:r w:rsidR="00DB3D2C">
              <w:rPr>
                <w:rFonts w:ascii="Verdana" w:hAnsi="Verdana" w:cs="Arial"/>
                <w:sz w:val="16"/>
                <w:szCs w:val="16"/>
                <w:lang w:val="en-US"/>
              </w:rPr>
              <w:t>.</w:t>
            </w:r>
            <w:r w:rsidR="00A35937" w:rsidRPr="00135C3C">
              <w:rPr>
                <w:rFonts w:ascii="Verdana" w:hAnsi="Verdana" w:cs="Arial"/>
                <w:sz w:val="16"/>
                <w:szCs w:val="16"/>
                <w:lang w:val="en-US"/>
              </w:rPr>
              <w:t>3</w:t>
            </w:r>
          </w:p>
          <w:p w:rsidR="00A35937" w:rsidRPr="00135C3C" w:rsidRDefault="00135C3C" w:rsidP="00DB3D2C">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 xml:space="preserve">More than </w:t>
            </w:r>
            <w:r w:rsidR="00A35937" w:rsidRPr="00135C3C">
              <w:rPr>
                <w:rFonts w:ascii="Verdana" w:hAnsi="Verdana" w:cs="Arial"/>
                <w:sz w:val="16"/>
                <w:szCs w:val="16"/>
                <w:lang w:val="en-US"/>
              </w:rPr>
              <w:t>33</w:t>
            </w:r>
            <w:r w:rsidR="00DB3D2C">
              <w:rPr>
                <w:rFonts w:ascii="Verdana" w:hAnsi="Verdana" w:cs="Arial"/>
                <w:sz w:val="16"/>
                <w:szCs w:val="16"/>
                <w:lang w:val="en-US"/>
              </w:rPr>
              <w:t>.</w:t>
            </w:r>
            <w:r w:rsidR="00A35937" w:rsidRPr="00135C3C">
              <w:rPr>
                <w:rFonts w:ascii="Verdana" w:hAnsi="Verdana" w:cs="Arial"/>
                <w:sz w:val="16"/>
                <w:szCs w:val="16"/>
                <w:lang w:val="en-US"/>
              </w:rPr>
              <w:t xml:space="preserve">3 </w:t>
            </w:r>
            <w:r w:rsidRPr="00135C3C">
              <w:rPr>
                <w:rFonts w:ascii="Verdana" w:hAnsi="Verdana" w:cs="Arial"/>
                <w:sz w:val="16"/>
                <w:szCs w:val="16"/>
                <w:lang w:val="en-US"/>
              </w:rPr>
              <w:t xml:space="preserve">to and including </w:t>
            </w:r>
            <w:r w:rsidR="00A35937" w:rsidRPr="00135C3C">
              <w:rPr>
                <w:rFonts w:ascii="Verdana" w:hAnsi="Verdana" w:cs="Arial"/>
                <w:sz w:val="16"/>
                <w:szCs w:val="16"/>
                <w:lang w:val="en-US"/>
              </w:rPr>
              <w:t>150</w:t>
            </w:r>
          </w:p>
          <w:p w:rsidR="00A35937" w:rsidRPr="00135C3C" w:rsidRDefault="00135C3C" w:rsidP="00A35937">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 xml:space="preserve">More than </w:t>
            </w:r>
            <w:r w:rsidR="00A35937" w:rsidRPr="00135C3C">
              <w:rPr>
                <w:rFonts w:ascii="Verdana" w:hAnsi="Verdana" w:cs="Arial"/>
                <w:sz w:val="16"/>
                <w:szCs w:val="16"/>
                <w:lang w:val="en-US"/>
              </w:rPr>
              <w:t xml:space="preserve">150 </w:t>
            </w:r>
            <w:r w:rsidRPr="00135C3C">
              <w:rPr>
                <w:rFonts w:ascii="Verdana" w:hAnsi="Verdana" w:cs="Arial"/>
                <w:sz w:val="16"/>
                <w:szCs w:val="16"/>
                <w:lang w:val="en-US"/>
              </w:rPr>
              <w:t xml:space="preserve">to and including </w:t>
            </w:r>
            <w:r w:rsidR="00A35937" w:rsidRPr="00135C3C">
              <w:rPr>
                <w:rFonts w:ascii="Verdana" w:hAnsi="Verdana" w:cs="Arial"/>
                <w:sz w:val="16"/>
                <w:szCs w:val="16"/>
                <w:lang w:val="en-US"/>
              </w:rPr>
              <w:t>300</w:t>
            </w:r>
          </w:p>
          <w:p w:rsidR="00A35937" w:rsidRPr="00135C3C" w:rsidRDefault="00135C3C" w:rsidP="00135C3C">
            <w:pPr>
              <w:pStyle w:val="Texto"/>
              <w:spacing w:before="20" w:after="54"/>
              <w:ind w:firstLine="0"/>
              <w:rPr>
                <w:rFonts w:ascii="Verdana" w:hAnsi="Verdana" w:cs="Arial"/>
                <w:sz w:val="16"/>
                <w:szCs w:val="16"/>
                <w:lang w:val="en-US"/>
              </w:rPr>
            </w:pPr>
            <w:r w:rsidRPr="00135C3C">
              <w:rPr>
                <w:rFonts w:ascii="Verdana" w:hAnsi="Verdana" w:cs="Arial"/>
                <w:sz w:val="16"/>
                <w:szCs w:val="16"/>
                <w:lang w:val="en-US"/>
              </w:rPr>
              <w:t xml:space="preserve">More than </w:t>
            </w:r>
            <w:r w:rsidR="00A35937" w:rsidRPr="00135C3C">
              <w:rPr>
                <w:rFonts w:ascii="Verdana" w:hAnsi="Verdana" w:cs="Arial"/>
                <w:sz w:val="16"/>
                <w:szCs w:val="16"/>
                <w:lang w:val="en-US"/>
              </w:rPr>
              <w:t>300</w:t>
            </w:r>
          </w:p>
        </w:tc>
        <w:tc>
          <w:tcPr>
            <w:tcW w:w="2296" w:type="dxa"/>
            <w:tcBorders>
              <w:top w:val="single" w:sz="6" w:space="0" w:color="auto"/>
              <w:left w:val="single" w:sz="6" w:space="0" w:color="auto"/>
              <w:bottom w:val="single" w:sz="6" w:space="0" w:color="auto"/>
              <w:right w:val="single" w:sz="6" w:space="0" w:color="auto"/>
            </w:tcBorders>
          </w:tcPr>
          <w:p w:rsidR="00A35937" w:rsidRPr="00135C3C" w:rsidRDefault="00A35937" w:rsidP="00A35937">
            <w:pPr>
              <w:pStyle w:val="Texto"/>
              <w:spacing w:before="20" w:after="54"/>
              <w:ind w:firstLine="0"/>
              <w:jc w:val="center"/>
              <w:rPr>
                <w:rFonts w:ascii="Verdana" w:hAnsi="Verdana" w:cs="Arial"/>
                <w:sz w:val="16"/>
                <w:szCs w:val="16"/>
                <w:lang w:val="en-US"/>
              </w:rPr>
            </w:pPr>
            <w:r w:rsidRPr="00135C3C">
              <w:rPr>
                <w:rFonts w:ascii="Verdana" w:hAnsi="Verdana" w:cs="Arial"/>
                <w:sz w:val="16"/>
                <w:szCs w:val="16"/>
                <w:lang w:val="en-US"/>
              </w:rPr>
              <w:t>± 10 W</w:t>
            </w:r>
          </w:p>
          <w:p w:rsidR="00A35937" w:rsidRPr="00135C3C" w:rsidRDefault="00A35937" w:rsidP="00A35937">
            <w:pPr>
              <w:pStyle w:val="Texto"/>
              <w:spacing w:before="20" w:after="54"/>
              <w:ind w:firstLine="0"/>
              <w:jc w:val="center"/>
              <w:rPr>
                <w:rFonts w:ascii="Verdana" w:hAnsi="Verdana" w:cs="Arial"/>
                <w:sz w:val="16"/>
                <w:szCs w:val="16"/>
                <w:lang w:val="en-US"/>
              </w:rPr>
            </w:pPr>
            <w:r w:rsidRPr="00135C3C">
              <w:rPr>
                <w:rFonts w:ascii="Verdana" w:hAnsi="Verdana" w:cs="Arial"/>
                <w:sz w:val="16"/>
                <w:szCs w:val="16"/>
                <w:lang w:val="en-US"/>
              </w:rPr>
              <w:t>± 30%</w:t>
            </w:r>
          </w:p>
          <w:p w:rsidR="00A35937" w:rsidRPr="00135C3C" w:rsidRDefault="00A35937" w:rsidP="00A35937">
            <w:pPr>
              <w:pStyle w:val="Texto"/>
              <w:spacing w:before="20" w:after="54"/>
              <w:ind w:firstLine="0"/>
              <w:jc w:val="center"/>
              <w:rPr>
                <w:rFonts w:ascii="Verdana" w:hAnsi="Verdana" w:cs="Arial"/>
                <w:sz w:val="16"/>
                <w:szCs w:val="16"/>
                <w:lang w:val="en-US"/>
              </w:rPr>
            </w:pPr>
            <w:r w:rsidRPr="00135C3C">
              <w:rPr>
                <w:rFonts w:ascii="Verdana" w:hAnsi="Verdana" w:cs="Arial"/>
                <w:sz w:val="16"/>
                <w:szCs w:val="16"/>
                <w:lang w:val="en-US"/>
              </w:rPr>
              <w:t>± 45 W</w:t>
            </w:r>
          </w:p>
          <w:p w:rsidR="00A35937" w:rsidRPr="00135C3C" w:rsidRDefault="00A35937" w:rsidP="00A35937">
            <w:pPr>
              <w:pStyle w:val="Texto"/>
              <w:spacing w:before="20" w:after="54"/>
              <w:ind w:firstLine="0"/>
              <w:jc w:val="center"/>
              <w:rPr>
                <w:rFonts w:ascii="Verdana" w:hAnsi="Verdana" w:cs="Arial"/>
                <w:sz w:val="16"/>
                <w:szCs w:val="16"/>
                <w:lang w:val="en-US"/>
              </w:rPr>
            </w:pPr>
            <w:r w:rsidRPr="00135C3C">
              <w:rPr>
                <w:rFonts w:ascii="Verdana" w:hAnsi="Verdana" w:cs="Arial"/>
                <w:sz w:val="16"/>
                <w:szCs w:val="16"/>
                <w:lang w:val="en-US"/>
              </w:rPr>
              <w:t>± 15%</w:t>
            </w:r>
          </w:p>
        </w:tc>
      </w:tr>
    </w:tbl>
    <w:p w:rsidR="00A35937" w:rsidRDefault="00A35937" w:rsidP="005A0DB8">
      <w:pPr>
        <w:pStyle w:val="Texto"/>
        <w:spacing w:after="54"/>
        <w:rPr>
          <w:rFonts w:ascii="Verdana" w:hAnsi="Verdana" w:cs="Arial"/>
          <w:b/>
          <w:sz w:val="16"/>
          <w:szCs w:val="16"/>
          <w:lang w:val="es-MX"/>
        </w:rPr>
      </w:pPr>
    </w:p>
    <w:p w:rsidR="00A35937" w:rsidRPr="00BB0043" w:rsidRDefault="00A35937" w:rsidP="005A0DB8">
      <w:pPr>
        <w:pStyle w:val="Texto"/>
        <w:spacing w:after="54"/>
        <w:rPr>
          <w:rFonts w:ascii="Verdana" w:hAnsi="Verdana" w:cs="Arial"/>
          <w:b/>
          <w:sz w:val="16"/>
          <w:szCs w:val="16"/>
          <w:lang w:val="es-MX"/>
        </w:rPr>
      </w:pPr>
    </w:p>
    <w:p w:rsidR="00BB0043" w:rsidRDefault="00BB0043" w:rsidP="005A0DB8">
      <w:pPr>
        <w:pStyle w:val="Texto"/>
        <w:spacing w:after="54"/>
        <w:rPr>
          <w:rFonts w:ascii="Verdana" w:hAnsi="Verdana" w:cs="Arial"/>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747EF" w:rsidRPr="00061F2B" w:rsidTr="00DB3D2C">
        <w:tc>
          <w:tcPr>
            <w:tcW w:w="4788" w:type="dxa"/>
          </w:tcPr>
          <w:p w:rsidR="006747EF" w:rsidRDefault="006747EF" w:rsidP="00DB3D2C">
            <w:pPr>
              <w:pStyle w:val="Texto"/>
              <w:spacing w:after="54"/>
              <w:ind w:firstLine="0"/>
              <w:rPr>
                <w:rFonts w:ascii="Verdana" w:hAnsi="Verdana" w:cs="Arial"/>
                <w:sz w:val="16"/>
                <w:szCs w:val="16"/>
                <w:lang w:val="es-MX"/>
              </w:rPr>
            </w:pPr>
            <w:r w:rsidRPr="00BB0043">
              <w:rPr>
                <w:rFonts w:ascii="Verdana" w:hAnsi="Verdana" w:cs="Arial"/>
                <w:b/>
                <w:sz w:val="16"/>
                <w:szCs w:val="16"/>
                <w:lang w:val="es-MX"/>
              </w:rPr>
              <w:t>6.2.22</w:t>
            </w:r>
            <w:r w:rsidRPr="00BB0043">
              <w:rPr>
                <w:rFonts w:ascii="Verdana" w:hAnsi="Verdana" w:cs="Arial"/>
                <w:sz w:val="16"/>
                <w:szCs w:val="16"/>
                <w:lang w:val="es-MX"/>
              </w:rPr>
              <w:t xml:space="preserve"> Para la aplicación de la prueba indicada en el inciso 8.2.5.2, si un aparato operado por motor está marcado con una corriente nominal, la corriente tomada por el aparato no debe exceder esa corriente nominal por más de 10%.</w:t>
            </w:r>
          </w:p>
          <w:p w:rsidR="006747EF" w:rsidRPr="006747EF" w:rsidRDefault="006747EF" w:rsidP="00DB3D2C">
            <w:pPr>
              <w:pStyle w:val="Texto"/>
              <w:spacing w:after="54"/>
              <w:ind w:firstLine="0"/>
              <w:rPr>
                <w:rFonts w:ascii="Verdana" w:hAnsi="Verdana" w:cs="Arial"/>
                <w:sz w:val="16"/>
                <w:szCs w:val="16"/>
                <w:lang w:val="es-MX"/>
              </w:rPr>
            </w:pPr>
          </w:p>
        </w:tc>
        <w:tc>
          <w:tcPr>
            <w:tcW w:w="4788" w:type="dxa"/>
          </w:tcPr>
          <w:p w:rsidR="006747EF" w:rsidRPr="006747EF" w:rsidRDefault="006747EF" w:rsidP="00DB3D2C">
            <w:pPr>
              <w:pStyle w:val="Texto"/>
              <w:spacing w:after="54"/>
              <w:ind w:firstLine="0"/>
              <w:rPr>
                <w:rFonts w:ascii="Verdana" w:hAnsi="Verdana" w:cs="Arial"/>
                <w:b/>
                <w:sz w:val="16"/>
                <w:szCs w:val="16"/>
                <w:lang w:val="en-US"/>
              </w:rPr>
            </w:pPr>
            <w:r w:rsidRPr="006747EF">
              <w:rPr>
                <w:rFonts w:ascii="Verdana" w:hAnsi="Verdana" w:cs="Arial"/>
                <w:b/>
                <w:sz w:val="16"/>
                <w:szCs w:val="16"/>
                <w:lang w:val="en-US"/>
              </w:rPr>
              <w:t>6.2.22</w:t>
            </w:r>
            <w:r w:rsidRPr="006747EF">
              <w:rPr>
                <w:rFonts w:ascii="Verdana" w:hAnsi="Verdana" w:cs="Arial"/>
                <w:sz w:val="16"/>
                <w:szCs w:val="16"/>
                <w:lang w:val="en-US"/>
              </w:rPr>
              <w:t xml:space="preserve"> For the application of the test indicated in subsection 8.2.5.2, if a unit operated by motor is marked with a nominal current, the current taken by the unit should not exceed that nominal current by more than 10%.</w:t>
            </w:r>
          </w:p>
        </w:tc>
      </w:tr>
      <w:tr w:rsidR="003721EC" w:rsidRPr="00061F2B" w:rsidTr="00DB3D2C">
        <w:tc>
          <w:tcPr>
            <w:tcW w:w="4788" w:type="dxa"/>
          </w:tcPr>
          <w:p w:rsidR="003721EC" w:rsidRDefault="003721EC" w:rsidP="00DB3D2C">
            <w:pPr>
              <w:pStyle w:val="Texto"/>
              <w:spacing w:after="54"/>
              <w:ind w:firstLine="0"/>
              <w:rPr>
                <w:rFonts w:ascii="Verdana" w:hAnsi="Verdana" w:cs="Arial"/>
                <w:sz w:val="16"/>
                <w:szCs w:val="16"/>
                <w:lang w:val="es-MX"/>
              </w:rPr>
            </w:pPr>
            <w:r w:rsidRPr="00BB0043">
              <w:rPr>
                <w:rFonts w:ascii="Verdana" w:hAnsi="Verdana" w:cs="Arial"/>
                <w:b/>
                <w:sz w:val="16"/>
                <w:szCs w:val="16"/>
                <w:lang w:val="es-MX"/>
              </w:rPr>
              <w:t>6.2.23</w:t>
            </w:r>
            <w:r w:rsidRPr="00BB0043">
              <w:rPr>
                <w:rFonts w:ascii="Verdana" w:hAnsi="Verdana" w:cs="Arial"/>
                <w:sz w:val="16"/>
                <w:szCs w:val="16"/>
                <w:lang w:val="es-MX"/>
              </w:rPr>
              <w:t xml:space="preserve"> Durante las pruebas del inciso 8.2.6 los interruptores térmicos no deben operar, las elevaciones de temperatura son verificadas continuamente y no deben exceder de los valores indicados en la tabla 3, los componentes selladores, si los hay, no deben derretirse.</w:t>
            </w:r>
          </w:p>
          <w:p w:rsidR="003721EC" w:rsidRDefault="003721EC" w:rsidP="00DB3D2C">
            <w:pPr>
              <w:pStyle w:val="Texto"/>
              <w:spacing w:after="54"/>
              <w:ind w:firstLine="0"/>
              <w:rPr>
                <w:rFonts w:ascii="Verdana" w:hAnsi="Verdana" w:cs="Arial"/>
                <w:b/>
                <w:sz w:val="16"/>
                <w:szCs w:val="16"/>
                <w:lang w:val="es-MX"/>
              </w:rPr>
            </w:pPr>
          </w:p>
        </w:tc>
        <w:tc>
          <w:tcPr>
            <w:tcW w:w="4788" w:type="dxa"/>
          </w:tcPr>
          <w:p w:rsidR="003721EC" w:rsidRPr="003721EC" w:rsidRDefault="003721EC" w:rsidP="00DB3D2C">
            <w:pPr>
              <w:pStyle w:val="Texto"/>
              <w:spacing w:after="54"/>
              <w:ind w:firstLine="0"/>
              <w:rPr>
                <w:rFonts w:ascii="Verdana" w:hAnsi="Verdana" w:cs="Arial"/>
                <w:b/>
                <w:sz w:val="16"/>
                <w:szCs w:val="16"/>
                <w:lang w:val="en-US"/>
              </w:rPr>
            </w:pPr>
            <w:r w:rsidRPr="003721EC">
              <w:rPr>
                <w:rFonts w:ascii="Verdana" w:hAnsi="Verdana" w:cs="Arial"/>
                <w:b/>
                <w:sz w:val="16"/>
                <w:szCs w:val="16"/>
                <w:lang w:val="en-US"/>
              </w:rPr>
              <w:t>6.2.23</w:t>
            </w:r>
            <w:r w:rsidRPr="003721EC">
              <w:rPr>
                <w:rFonts w:ascii="Verdana" w:hAnsi="Verdana" w:cs="Arial"/>
                <w:sz w:val="16"/>
                <w:szCs w:val="16"/>
                <w:lang w:val="en-US"/>
              </w:rPr>
              <w:t xml:space="preserve"> During the tests of subsection 8.2.6 the thermal breakers should not operate, the rises in temperature are verified continuously and should not exceed the values indicated in table 3, sealing compounds, if present, should not melt.</w:t>
            </w:r>
          </w:p>
        </w:tc>
      </w:tr>
    </w:tbl>
    <w:p w:rsidR="00BB0043" w:rsidRPr="003721EC" w:rsidRDefault="00BB0043" w:rsidP="00BB0043">
      <w:pPr>
        <w:pStyle w:val="Texto"/>
        <w:spacing w:after="54"/>
        <w:ind w:firstLine="0"/>
        <w:rPr>
          <w:rFonts w:ascii="Verdana" w:hAnsi="Verdana" w:cs="Arial"/>
          <w:b/>
          <w:sz w:val="16"/>
          <w:szCs w:val="16"/>
          <w:lang w:val="en-US"/>
        </w:rPr>
      </w:pPr>
    </w:p>
    <w:p w:rsidR="00BB0043" w:rsidRPr="003721EC" w:rsidRDefault="00BB0043" w:rsidP="005A0DB8">
      <w:pPr>
        <w:pStyle w:val="Texto"/>
        <w:spacing w:after="54"/>
        <w:rPr>
          <w:rFonts w:ascii="Verdana" w:hAnsi="Verdana" w:cs="Arial"/>
          <w:sz w:val="16"/>
          <w:szCs w:val="16"/>
          <w:lang w:val="en-US"/>
        </w:rPr>
      </w:pPr>
    </w:p>
    <w:p w:rsidR="006747EF" w:rsidRPr="003721EC" w:rsidRDefault="006747EF" w:rsidP="005A0DB8">
      <w:pPr>
        <w:pStyle w:val="Texto"/>
        <w:spacing w:after="54"/>
        <w:rPr>
          <w:rFonts w:ascii="Verdana" w:hAnsi="Verdana" w:cs="Arial"/>
          <w:sz w:val="16"/>
          <w:szCs w:val="16"/>
          <w:lang w:val="en-US"/>
        </w:rPr>
      </w:pPr>
    </w:p>
    <w:p w:rsidR="000D52D9" w:rsidRPr="00BB0043" w:rsidRDefault="000D52D9" w:rsidP="005A0DB8">
      <w:pPr>
        <w:pStyle w:val="Texto"/>
        <w:spacing w:after="54"/>
        <w:ind w:firstLine="0"/>
        <w:jc w:val="center"/>
        <w:rPr>
          <w:rFonts w:ascii="Verdana" w:hAnsi="Verdana" w:cs="Arial"/>
          <w:b/>
          <w:sz w:val="16"/>
          <w:szCs w:val="16"/>
          <w:lang w:val="es-MX"/>
        </w:rPr>
      </w:pPr>
      <w:r w:rsidRPr="00BB0043">
        <w:rPr>
          <w:rFonts w:ascii="Verdana" w:hAnsi="Verdana" w:cs="Arial"/>
          <w:b/>
          <w:sz w:val="16"/>
          <w:szCs w:val="16"/>
          <w:lang w:val="es-MX"/>
        </w:rPr>
        <w:t>TABLA 3.- Incremento de temperatura permisible</w:t>
      </w:r>
    </w:p>
    <w:tbl>
      <w:tblPr>
        <w:tblW w:w="8712" w:type="dxa"/>
        <w:tblInd w:w="144" w:type="dxa"/>
        <w:tblLayout w:type="fixed"/>
        <w:tblCellMar>
          <w:left w:w="70" w:type="dxa"/>
          <w:right w:w="70" w:type="dxa"/>
        </w:tblCellMar>
        <w:tblLook w:val="0000" w:firstRow="0" w:lastRow="0" w:firstColumn="0" w:lastColumn="0" w:noHBand="0" w:noVBand="0"/>
      </w:tblPr>
      <w:tblGrid>
        <w:gridCol w:w="5804"/>
        <w:gridCol w:w="2908"/>
      </w:tblGrid>
      <w:tr w:rsidR="000D52D9" w:rsidRPr="00BB0043">
        <w:tc>
          <w:tcPr>
            <w:tcW w:w="5799" w:type="dxa"/>
            <w:tcBorders>
              <w:top w:val="double" w:sz="6" w:space="0" w:color="auto"/>
              <w:left w:val="double" w:sz="6" w:space="0" w:color="auto"/>
              <w:bottom w:val="single" w:sz="6" w:space="0" w:color="auto"/>
              <w:right w:val="single" w:sz="6" w:space="0" w:color="auto"/>
            </w:tcBorders>
          </w:tcPr>
          <w:p w:rsidR="000D52D9" w:rsidRPr="00BB0043" w:rsidRDefault="000D52D9" w:rsidP="003C595B">
            <w:pPr>
              <w:pStyle w:val="Texto"/>
              <w:ind w:firstLine="0"/>
              <w:jc w:val="center"/>
              <w:rPr>
                <w:rFonts w:ascii="Verdana" w:hAnsi="Verdana" w:cs="Arial"/>
                <w:b/>
                <w:sz w:val="16"/>
                <w:szCs w:val="16"/>
                <w:lang w:val="es-MX"/>
              </w:rPr>
            </w:pPr>
            <w:r w:rsidRPr="00BB0043">
              <w:rPr>
                <w:rFonts w:ascii="Verdana" w:hAnsi="Verdana" w:cs="Arial"/>
                <w:b/>
                <w:sz w:val="16"/>
                <w:szCs w:val="16"/>
                <w:lang w:val="es-MX"/>
              </w:rPr>
              <w:t>Partes</w:t>
            </w:r>
          </w:p>
        </w:tc>
        <w:tc>
          <w:tcPr>
            <w:tcW w:w="2905" w:type="dxa"/>
            <w:tcBorders>
              <w:top w:val="double" w:sz="6" w:space="0" w:color="auto"/>
              <w:left w:val="single" w:sz="6" w:space="0" w:color="auto"/>
              <w:bottom w:val="single" w:sz="6" w:space="0" w:color="auto"/>
              <w:right w:val="double" w:sz="6" w:space="0" w:color="auto"/>
            </w:tcBorders>
          </w:tcPr>
          <w:p w:rsidR="000D52D9" w:rsidRPr="00BB0043" w:rsidRDefault="000D52D9" w:rsidP="003C595B">
            <w:pPr>
              <w:pStyle w:val="Texto"/>
              <w:ind w:firstLine="0"/>
              <w:jc w:val="center"/>
              <w:rPr>
                <w:rFonts w:ascii="Verdana" w:hAnsi="Verdana" w:cs="Arial"/>
                <w:b/>
                <w:sz w:val="16"/>
                <w:szCs w:val="16"/>
                <w:lang w:val="es-MX"/>
              </w:rPr>
            </w:pPr>
            <w:r w:rsidRPr="00BB0043">
              <w:rPr>
                <w:rFonts w:ascii="Verdana" w:hAnsi="Verdana" w:cs="Arial"/>
                <w:b/>
                <w:sz w:val="16"/>
                <w:szCs w:val="16"/>
                <w:lang w:val="es-MX"/>
              </w:rPr>
              <w:t>Incremento de temperatura (K)</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3C595B">
            <w:pPr>
              <w:pStyle w:val="Texto"/>
              <w:ind w:firstLine="0"/>
              <w:rPr>
                <w:rFonts w:ascii="Verdana" w:hAnsi="Verdana" w:cs="Arial"/>
                <w:sz w:val="16"/>
                <w:szCs w:val="16"/>
                <w:lang w:val="es-MX"/>
              </w:rPr>
            </w:pPr>
            <w:r w:rsidRPr="00BB0043">
              <w:rPr>
                <w:rFonts w:ascii="Verdana" w:hAnsi="Verdana" w:cs="Arial"/>
                <w:sz w:val="16"/>
                <w:szCs w:val="16"/>
                <w:lang w:val="es-MX"/>
              </w:rPr>
              <w:t>Devanados (1):</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A</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E</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B</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F</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H</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200</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220</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Clase 250</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3C595B">
            <w:pPr>
              <w:pStyle w:val="Texto"/>
              <w:ind w:firstLine="0"/>
              <w:jc w:val="center"/>
              <w:rPr>
                <w:rFonts w:ascii="Verdana" w:hAnsi="Verdana" w:cs="Arial"/>
                <w:sz w:val="16"/>
                <w:szCs w:val="16"/>
                <w:lang w:val="es-MX"/>
              </w:rPr>
            </w:pP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75 (65)</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90 (80)</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95 (85)</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115</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140</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160</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180</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210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Espigas de las bases de los conectores:</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para condiciones muy calientes</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para condiciones calientes</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para condiciones frías</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130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95</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40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Terminales, incluyendo terminales de puesta a tierra, para los conductores de aparatos estacionarios, a menos que sean suministrados con un cable de alimentación de energía</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Ambiente de interruptores, termostatos y limitadores de</w:t>
            </w:r>
            <w:r w:rsidR="00530DE2" w:rsidRPr="00BB0043">
              <w:rPr>
                <w:rFonts w:ascii="Verdana" w:hAnsi="Verdana" w:cs="Arial"/>
                <w:sz w:val="16"/>
                <w:szCs w:val="16"/>
                <w:lang w:val="es-MX"/>
              </w:rPr>
              <w:t xml:space="preserve"> </w:t>
            </w:r>
            <w:r w:rsidRPr="00BB0043">
              <w:rPr>
                <w:rFonts w:ascii="Verdana" w:hAnsi="Verdana" w:cs="Arial"/>
                <w:sz w:val="16"/>
                <w:szCs w:val="16"/>
                <w:lang w:val="es-MX"/>
              </w:rPr>
              <w:t>temperatura (2):</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sin marcado T</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con marcado T</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530DE2"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30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Aislamiento de hule o cloruro de polivinilo de alambrados internos y externos, incluyendo cables de alimentación:</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con marcado T</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530DE2"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Para cubiertas de cables usadas como aislamiento suplementario</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35</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 xml:space="preserve">Contactos corredizos de carretes de cables </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65</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Hule u otros distintos a los sintéticos utilizados en empaques u otras partes, cuyo deterioro podría afectar la seguridad:</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cuando se usa como aislamiento suplementario o como aislamiento reforzado</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en otros casos</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530DE2"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40</w:t>
            </w:r>
          </w:p>
          <w:p w:rsidR="000D52D9" w:rsidRPr="00BB0043" w:rsidRDefault="00530DE2"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50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p>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Portalámparas E 26 y E 27</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tipo metálico o cerámico</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tipo aislado, distinto del cerámico</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con marcado T</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160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120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Portalámparas E 14, B 15 y B 22:</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tipo metálico o cerámico</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tipo aislado, distinto del cerámico</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 xml:space="preserve">con marcado T </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130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90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7F3EDD">
            <w:pPr>
              <w:pStyle w:val="Texto"/>
              <w:spacing w:line="230" w:lineRule="exact"/>
              <w:ind w:firstLine="0"/>
              <w:rPr>
                <w:rFonts w:ascii="Verdana" w:hAnsi="Verdana" w:cs="Arial"/>
                <w:sz w:val="16"/>
                <w:szCs w:val="16"/>
                <w:lang w:val="es-MX"/>
              </w:rPr>
            </w:pPr>
            <w:r w:rsidRPr="00BB0043">
              <w:rPr>
                <w:rFonts w:ascii="Verdana" w:hAnsi="Verdana" w:cs="Arial"/>
                <w:sz w:val="16"/>
                <w:szCs w:val="16"/>
                <w:lang w:val="es-MX"/>
              </w:rPr>
              <w:t>Material utilizado como aislamiento distinto del especificado para los conductores y devanados:</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tejido impregnado o barnizado, papel o cartón prensado</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laminados aglomerados con:</w:t>
            </w:r>
          </w:p>
          <w:p w:rsidR="000D52D9" w:rsidRPr="00BB0043" w:rsidRDefault="000D52D9" w:rsidP="007F3EDD">
            <w:pPr>
              <w:pStyle w:val="Texto"/>
              <w:spacing w:line="230" w:lineRule="exact"/>
              <w:ind w:left="696" w:hanging="360"/>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resinas melaminas-formaldehídos o fenol disolvente</w:t>
            </w:r>
          </w:p>
          <w:p w:rsidR="000D52D9" w:rsidRPr="00BB0043" w:rsidRDefault="000D52D9" w:rsidP="007F3EDD">
            <w:pPr>
              <w:pStyle w:val="Texto"/>
              <w:spacing w:line="230" w:lineRule="exact"/>
              <w:ind w:left="696" w:hanging="360"/>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resinas de urea-formaldehído</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tablillas de circuito impreso impregnadas con resina epóxica</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materiales moldeados de:</w:t>
            </w:r>
          </w:p>
          <w:p w:rsidR="000D52D9" w:rsidRPr="00BB0043" w:rsidRDefault="000D52D9" w:rsidP="007F3EDD">
            <w:pPr>
              <w:pStyle w:val="Texto"/>
              <w:spacing w:line="230" w:lineRule="exact"/>
              <w:ind w:left="696" w:hanging="360"/>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fenol-formaldehído con carga celulósica</w:t>
            </w:r>
          </w:p>
          <w:p w:rsidR="000D52D9" w:rsidRPr="00BB0043" w:rsidRDefault="000D52D9" w:rsidP="007F3EDD">
            <w:pPr>
              <w:pStyle w:val="Texto"/>
              <w:spacing w:line="230" w:lineRule="exact"/>
              <w:ind w:left="696" w:hanging="360"/>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fenol-formaldehído con carga mineral</w:t>
            </w:r>
          </w:p>
          <w:p w:rsidR="000D52D9" w:rsidRPr="00BB0043" w:rsidRDefault="000D52D9" w:rsidP="007F3EDD">
            <w:pPr>
              <w:pStyle w:val="Texto"/>
              <w:spacing w:line="230" w:lineRule="exact"/>
              <w:ind w:left="696" w:hanging="360"/>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melamina-formaldehído</w:t>
            </w:r>
          </w:p>
          <w:p w:rsidR="000D52D9" w:rsidRPr="00BB0043" w:rsidRDefault="000D52D9" w:rsidP="007F3EDD">
            <w:pPr>
              <w:pStyle w:val="Texto"/>
              <w:spacing w:line="230" w:lineRule="exact"/>
              <w:ind w:left="696" w:hanging="360"/>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urea-formaldehído</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poliéster con refuerzo de fibra de vidrio</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hule silicón</w:t>
            </w:r>
          </w:p>
          <w:p w:rsidR="000D52D9" w:rsidRPr="00BB0043" w:rsidRDefault="000D52D9" w:rsidP="007F3EDD">
            <w:pPr>
              <w:pStyle w:val="Texto"/>
              <w:spacing w:line="230" w:lineRule="exact"/>
              <w:ind w:left="336" w:hanging="336"/>
              <w:rPr>
                <w:rFonts w:ascii="Verdana" w:hAnsi="Verdana" w:cs="Arial"/>
                <w:sz w:val="16"/>
                <w:szCs w:val="16"/>
              </w:rPr>
            </w:pPr>
            <w:r w:rsidRPr="00BB0043">
              <w:rPr>
                <w:rFonts w:ascii="Verdana" w:hAnsi="Verdana" w:cs="Arial"/>
                <w:sz w:val="16"/>
                <w:szCs w:val="16"/>
              </w:rPr>
              <w:t>-</w:t>
            </w:r>
            <w:r w:rsidRPr="00BB0043">
              <w:rPr>
                <w:rFonts w:ascii="Verdana" w:hAnsi="Verdana" w:cs="Arial"/>
                <w:sz w:val="16"/>
                <w:szCs w:val="16"/>
              </w:rPr>
              <w:tab/>
              <w:t>politetrafluoroetileno</w:t>
            </w:r>
          </w:p>
          <w:p w:rsidR="000D52D9" w:rsidRPr="00BB0043" w:rsidRDefault="000D52D9" w:rsidP="007F3EDD">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mica pura y material cerámico fuertemente sintetizado, cuando dichos materiales son utilizados como aislamiento reforzado o aislamiento suplementario</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7F3EDD">
            <w:pPr>
              <w:pStyle w:val="Texto"/>
              <w:spacing w:line="230" w:lineRule="exact"/>
              <w:ind w:firstLine="0"/>
              <w:jc w:val="center"/>
              <w:rPr>
                <w:rFonts w:ascii="Verdana" w:hAnsi="Verdana" w:cs="Arial"/>
                <w:sz w:val="16"/>
                <w:szCs w:val="16"/>
                <w:lang w:val="es-MX"/>
              </w:rPr>
            </w:pPr>
          </w:p>
          <w:p w:rsidR="000D52D9" w:rsidRPr="00BB0043" w:rsidRDefault="00530DE2"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70</w:t>
            </w:r>
          </w:p>
          <w:p w:rsidR="000644B5" w:rsidRPr="00BB0043" w:rsidRDefault="000644B5" w:rsidP="007F3EDD">
            <w:pPr>
              <w:pStyle w:val="Texto"/>
              <w:spacing w:line="230" w:lineRule="exact"/>
              <w:ind w:firstLine="0"/>
              <w:jc w:val="center"/>
              <w:rPr>
                <w:rFonts w:ascii="Verdana" w:hAnsi="Verdana" w:cs="Arial"/>
                <w:sz w:val="16"/>
                <w:szCs w:val="16"/>
                <w:lang w:val="es-MX"/>
              </w:rPr>
            </w:pP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85 (175)</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65 (150)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120</w:t>
            </w:r>
          </w:p>
          <w:p w:rsidR="000644B5" w:rsidRPr="00BB0043" w:rsidRDefault="000644B5" w:rsidP="007F3EDD">
            <w:pPr>
              <w:pStyle w:val="Texto"/>
              <w:spacing w:line="230" w:lineRule="exact"/>
              <w:ind w:firstLine="0"/>
              <w:jc w:val="center"/>
              <w:rPr>
                <w:rFonts w:ascii="Verdana" w:hAnsi="Verdana" w:cs="Arial"/>
                <w:sz w:val="16"/>
                <w:szCs w:val="16"/>
                <w:lang w:val="es-MX"/>
              </w:rPr>
            </w:pP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85 (175)</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100 (200)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75 (160)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65 (150)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110</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145</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265</w:t>
            </w:r>
          </w:p>
          <w:p w:rsidR="000D52D9" w:rsidRPr="00BB0043" w:rsidRDefault="000D52D9" w:rsidP="007F3EDD">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400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3C595B">
            <w:pPr>
              <w:pStyle w:val="Texto"/>
              <w:ind w:firstLine="0"/>
              <w:rPr>
                <w:rFonts w:ascii="Verdana" w:hAnsi="Verdana" w:cs="Arial"/>
                <w:sz w:val="16"/>
                <w:szCs w:val="16"/>
                <w:lang w:val="es-MX"/>
              </w:rPr>
            </w:pPr>
            <w:r w:rsidRPr="00BB0043">
              <w:rPr>
                <w:rFonts w:ascii="Verdana" w:hAnsi="Verdana" w:cs="Arial"/>
                <w:sz w:val="16"/>
                <w:szCs w:val="16"/>
                <w:lang w:val="es-MX"/>
              </w:rPr>
              <w:t>Envolventes externas de aparatos operados por motor, excepto jaladeras sostenidas con la mano en uso normal</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60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3C595B">
            <w:pPr>
              <w:pStyle w:val="Texto"/>
              <w:ind w:firstLine="0"/>
              <w:rPr>
                <w:rFonts w:ascii="Verdana" w:hAnsi="Verdana" w:cs="Arial"/>
                <w:sz w:val="16"/>
                <w:szCs w:val="16"/>
                <w:lang w:val="es-MX"/>
              </w:rPr>
            </w:pPr>
            <w:r w:rsidRPr="00BB0043">
              <w:rPr>
                <w:rFonts w:ascii="Verdana" w:hAnsi="Verdana" w:cs="Arial"/>
                <w:sz w:val="16"/>
                <w:szCs w:val="16"/>
                <w:lang w:val="es-MX"/>
              </w:rPr>
              <w:t>Jaladeras, manecillas, asas y partes similares las cuales son continuamente empuñadas en uso normal (por ejemplo, soldadoras):</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 de metal</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 de porcelana o material vitrificado</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 de material moldeado, hule o madera</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530DE2"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30</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40</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50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3C595B">
            <w:pPr>
              <w:pStyle w:val="Texto"/>
              <w:ind w:firstLine="0"/>
              <w:rPr>
                <w:rFonts w:ascii="Verdana" w:hAnsi="Verdana" w:cs="Arial"/>
                <w:sz w:val="16"/>
                <w:szCs w:val="16"/>
                <w:lang w:val="es-MX"/>
              </w:rPr>
            </w:pPr>
            <w:r w:rsidRPr="00BB0043">
              <w:rPr>
                <w:rFonts w:ascii="Verdana" w:hAnsi="Verdana" w:cs="Arial"/>
                <w:sz w:val="16"/>
                <w:szCs w:val="16"/>
                <w:lang w:val="es-MX"/>
              </w:rPr>
              <w:t>Jaladeras, manecillas, asas y partes similares las cuales en uso normal son empuñadas solamente durante cortos periodos de tiempo (por ejemplo de interruptores):</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 de metal</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 de porcelana o material vitrificado</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 de material moldeado, hule o madera</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530DE2"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35</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45</w:t>
            </w:r>
          </w:p>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60</w:t>
            </w:r>
          </w:p>
        </w:tc>
      </w:tr>
      <w:tr w:rsidR="000D52D9" w:rsidRPr="00BB0043">
        <w:tc>
          <w:tcPr>
            <w:tcW w:w="5799" w:type="dxa"/>
            <w:tcBorders>
              <w:top w:val="single" w:sz="6" w:space="0" w:color="auto"/>
              <w:left w:val="double" w:sz="6" w:space="0" w:color="auto"/>
              <w:bottom w:val="single" w:sz="6" w:space="0" w:color="auto"/>
              <w:right w:val="single" w:sz="6" w:space="0" w:color="auto"/>
            </w:tcBorders>
          </w:tcPr>
          <w:p w:rsidR="000D52D9" w:rsidRPr="00BB0043" w:rsidRDefault="000D52D9" w:rsidP="003C595B">
            <w:pPr>
              <w:pStyle w:val="Texto"/>
              <w:ind w:firstLine="0"/>
              <w:rPr>
                <w:rFonts w:ascii="Verdana" w:hAnsi="Verdana" w:cs="Arial"/>
                <w:sz w:val="16"/>
                <w:szCs w:val="16"/>
                <w:lang w:val="es-MX"/>
              </w:rPr>
            </w:pPr>
            <w:r w:rsidRPr="00BB0043">
              <w:rPr>
                <w:rFonts w:ascii="Verdana" w:hAnsi="Verdana" w:cs="Arial"/>
                <w:sz w:val="16"/>
                <w:szCs w:val="16"/>
                <w:lang w:val="es-MX"/>
              </w:rPr>
              <w:t xml:space="preserve">Partes en contacto con aceite que tiene un punto de ignición de t </w:t>
            </w:r>
            <w:r w:rsidRPr="00BB0043">
              <w:rPr>
                <w:rFonts w:ascii="Verdana" w:hAnsi="Verdana" w:cs="Arial"/>
                <w:sz w:val="16"/>
                <w:szCs w:val="16"/>
              </w:rPr>
              <w:sym w:font="Symbol" w:char="F0B0"/>
            </w:r>
            <w:r w:rsidRPr="00BB0043">
              <w:rPr>
                <w:rFonts w:ascii="Verdana" w:hAnsi="Verdana" w:cs="Arial"/>
                <w:sz w:val="16"/>
                <w:szCs w:val="16"/>
                <w:lang w:val="es-MX"/>
              </w:rPr>
              <w:t>C</w:t>
            </w:r>
          </w:p>
        </w:tc>
        <w:tc>
          <w:tcPr>
            <w:tcW w:w="2905" w:type="dxa"/>
            <w:tcBorders>
              <w:top w:val="single" w:sz="6" w:space="0" w:color="auto"/>
              <w:left w:val="single" w:sz="6" w:space="0" w:color="auto"/>
              <w:bottom w:val="single" w:sz="6" w:space="0" w:color="auto"/>
              <w:right w:val="double" w:sz="6" w:space="0" w:color="auto"/>
            </w:tcBorders>
          </w:tcPr>
          <w:p w:rsidR="000D52D9" w:rsidRPr="00BB0043" w:rsidRDefault="000D52D9"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t - 50</w:t>
            </w:r>
          </w:p>
        </w:tc>
      </w:tr>
      <w:tr w:rsidR="000D52D9" w:rsidRPr="00BB0043">
        <w:tc>
          <w:tcPr>
            <w:tcW w:w="5799" w:type="dxa"/>
            <w:tcBorders>
              <w:top w:val="single" w:sz="6" w:space="0" w:color="auto"/>
              <w:left w:val="double" w:sz="6" w:space="0" w:color="auto"/>
              <w:bottom w:val="double" w:sz="6" w:space="0" w:color="auto"/>
              <w:right w:val="single" w:sz="6" w:space="0" w:color="auto"/>
            </w:tcBorders>
          </w:tcPr>
          <w:p w:rsidR="000D52D9" w:rsidRPr="00BB0043" w:rsidRDefault="000D52D9" w:rsidP="003C595B">
            <w:pPr>
              <w:pStyle w:val="Texto"/>
              <w:ind w:firstLine="0"/>
              <w:rPr>
                <w:rFonts w:ascii="Verdana" w:hAnsi="Verdana" w:cs="Arial"/>
                <w:sz w:val="16"/>
                <w:szCs w:val="16"/>
                <w:lang w:val="es-MX"/>
              </w:rPr>
            </w:pPr>
            <w:r w:rsidRPr="00BB0043">
              <w:rPr>
                <w:rFonts w:ascii="Verdana" w:hAnsi="Verdana" w:cs="Arial"/>
                <w:sz w:val="16"/>
                <w:szCs w:val="16"/>
                <w:lang w:val="es-MX"/>
              </w:rPr>
              <w:t>Cualquier punto donde el aislamiento de los conductores pueda entrar en contacto con partes de una caja de terminales o compartimento utilizado para la conexión de un aparato estacionario no provisto con cables de alimentación:</w:t>
            </w:r>
          </w:p>
          <w:p w:rsidR="000D52D9" w:rsidRPr="00BB0043" w:rsidRDefault="000D52D9" w:rsidP="003C595B">
            <w:pPr>
              <w:pStyle w:val="Texto"/>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cuando la hoja de instrucciones requiere el uso de cables de alimentación con marcado T</w:t>
            </w:r>
          </w:p>
        </w:tc>
        <w:tc>
          <w:tcPr>
            <w:tcW w:w="2905" w:type="dxa"/>
            <w:tcBorders>
              <w:top w:val="single" w:sz="6" w:space="0" w:color="auto"/>
              <w:left w:val="single" w:sz="6" w:space="0" w:color="auto"/>
              <w:bottom w:val="double" w:sz="6" w:space="0" w:color="auto"/>
              <w:right w:val="double" w:sz="6" w:space="0" w:color="auto"/>
            </w:tcBorders>
          </w:tcPr>
          <w:p w:rsidR="000D52D9" w:rsidRPr="00BB0043" w:rsidRDefault="00530DE2" w:rsidP="003C595B">
            <w:pPr>
              <w:pStyle w:val="Texto"/>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T - 25</w:t>
            </w:r>
          </w:p>
        </w:tc>
      </w:tr>
    </w:tbl>
    <w:p w:rsidR="009553E7" w:rsidRDefault="009553E7" w:rsidP="000D52D9">
      <w:pPr>
        <w:pStyle w:val="Texto"/>
        <w:rPr>
          <w:rFonts w:ascii="Verdana" w:hAnsi="Verdana" w:cs="Arial"/>
          <w:sz w:val="16"/>
          <w:szCs w:val="16"/>
          <w:lang w:val="es-MX"/>
        </w:rPr>
      </w:pPr>
    </w:p>
    <w:p w:rsidR="00CB1BFD" w:rsidRPr="00CB1BFD" w:rsidRDefault="00CB1BFD" w:rsidP="00CB1BFD">
      <w:pPr>
        <w:pStyle w:val="Texto"/>
        <w:spacing w:after="54"/>
        <w:ind w:firstLine="0"/>
        <w:jc w:val="center"/>
        <w:rPr>
          <w:rFonts w:ascii="Verdana" w:hAnsi="Verdana" w:cs="Arial"/>
          <w:b/>
          <w:sz w:val="16"/>
          <w:szCs w:val="16"/>
          <w:lang w:val="en-US"/>
        </w:rPr>
      </w:pPr>
      <w:r w:rsidRPr="00CB1BFD">
        <w:rPr>
          <w:rFonts w:ascii="Verdana" w:hAnsi="Verdana" w:cs="Arial"/>
          <w:b/>
          <w:sz w:val="16"/>
          <w:szCs w:val="16"/>
          <w:lang w:val="en-US"/>
        </w:rPr>
        <w:t>TABLE 3.- Allowable increment</w:t>
      </w:r>
      <w:r w:rsidR="00DB3D2C">
        <w:rPr>
          <w:rFonts w:ascii="Verdana" w:hAnsi="Verdana" w:cs="Arial"/>
          <w:b/>
          <w:sz w:val="16"/>
          <w:szCs w:val="16"/>
          <w:lang w:val="en-US"/>
        </w:rPr>
        <w:t>s</w:t>
      </w:r>
      <w:r w:rsidRPr="00CB1BFD">
        <w:rPr>
          <w:rFonts w:ascii="Verdana" w:hAnsi="Verdana" w:cs="Arial"/>
          <w:b/>
          <w:sz w:val="16"/>
          <w:szCs w:val="16"/>
          <w:lang w:val="en-US"/>
        </w:rPr>
        <w:t xml:space="preserve"> in temperature </w:t>
      </w:r>
    </w:p>
    <w:tbl>
      <w:tblPr>
        <w:tblW w:w="8712" w:type="dxa"/>
        <w:tblInd w:w="144" w:type="dxa"/>
        <w:tblLayout w:type="fixed"/>
        <w:tblCellMar>
          <w:left w:w="70" w:type="dxa"/>
          <w:right w:w="70" w:type="dxa"/>
        </w:tblCellMar>
        <w:tblLook w:val="0000" w:firstRow="0" w:lastRow="0" w:firstColumn="0" w:lastColumn="0" w:noHBand="0" w:noVBand="0"/>
      </w:tblPr>
      <w:tblGrid>
        <w:gridCol w:w="5804"/>
        <w:gridCol w:w="2908"/>
      </w:tblGrid>
      <w:tr w:rsidR="00CB1BFD" w:rsidRPr="00D224C7" w:rsidTr="00CB1BFD">
        <w:tc>
          <w:tcPr>
            <w:tcW w:w="5804" w:type="dxa"/>
            <w:tcBorders>
              <w:top w:val="double" w:sz="6" w:space="0" w:color="auto"/>
              <w:left w:val="double" w:sz="6" w:space="0" w:color="auto"/>
              <w:bottom w:val="single" w:sz="6" w:space="0" w:color="auto"/>
              <w:right w:val="single" w:sz="6" w:space="0" w:color="auto"/>
            </w:tcBorders>
          </w:tcPr>
          <w:p w:rsidR="00CB1BFD" w:rsidRPr="00D224C7" w:rsidRDefault="00D224C7" w:rsidP="00032E50">
            <w:pPr>
              <w:pStyle w:val="Texto"/>
              <w:ind w:firstLine="0"/>
              <w:jc w:val="center"/>
              <w:rPr>
                <w:rFonts w:ascii="Verdana" w:hAnsi="Verdana" w:cs="Arial"/>
                <w:b/>
                <w:sz w:val="16"/>
                <w:szCs w:val="16"/>
                <w:lang w:val="en-US"/>
              </w:rPr>
            </w:pPr>
            <w:r w:rsidRPr="00D224C7">
              <w:rPr>
                <w:rFonts w:ascii="Verdana" w:hAnsi="Verdana" w:cs="Arial"/>
                <w:b/>
                <w:sz w:val="16"/>
                <w:szCs w:val="16"/>
                <w:lang w:val="en-US"/>
              </w:rPr>
              <w:t>Parts</w:t>
            </w:r>
          </w:p>
        </w:tc>
        <w:tc>
          <w:tcPr>
            <w:tcW w:w="2908" w:type="dxa"/>
            <w:tcBorders>
              <w:top w:val="double" w:sz="6" w:space="0" w:color="auto"/>
              <w:left w:val="single" w:sz="6" w:space="0" w:color="auto"/>
              <w:bottom w:val="single" w:sz="6" w:space="0" w:color="auto"/>
              <w:right w:val="double" w:sz="6" w:space="0" w:color="auto"/>
            </w:tcBorders>
          </w:tcPr>
          <w:p w:rsidR="00CB1BFD" w:rsidRPr="00D224C7" w:rsidRDefault="00D224C7" w:rsidP="00D224C7">
            <w:pPr>
              <w:pStyle w:val="Texto"/>
              <w:ind w:firstLine="0"/>
              <w:jc w:val="center"/>
              <w:rPr>
                <w:rFonts w:ascii="Verdana" w:hAnsi="Verdana" w:cs="Arial"/>
                <w:b/>
                <w:sz w:val="16"/>
                <w:szCs w:val="16"/>
                <w:lang w:val="en-US"/>
              </w:rPr>
            </w:pPr>
            <w:r w:rsidRPr="00D224C7">
              <w:rPr>
                <w:rFonts w:ascii="Verdana" w:hAnsi="Verdana" w:cs="Arial"/>
                <w:b/>
                <w:sz w:val="16"/>
                <w:szCs w:val="16"/>
                <w:lang w:val="en-US"/>
              </w:rPr>
              <w:t xml:space="preserve">Increment </w:t>
            </w:r>
            <w:r>
              <w:rPr>
                <w:rFonts w:ascii="Verdana" w:hAnsi="Verdana" w:cs="Arial"/>
                <w:b/>
                <w:sz w:val="16"/>
                <w:szCs w:val="16"/>
                <w:lang w:val="en-US"/>
              </w:rPr>
              <w:t>in</w:t>
            </w:r>
            <w:r w:rsidRPr="00D224C7">
              <w:rPr>
                <w:rFonts w:ascii="Verdana" w:hAnsi="Verdana" w:cs="Arial"/>
                <w:b/>
                <w:sz w:val="16"/>
                <w:szCs w:val="16"/>
                <w:lang w:val="en-US"/>
              </w:rPr>
              <w:t xml:space="preserve"> temperature  </w:t>
            </w:r>
            <w:r w:rsidR="00CB1BFD" w:rsidRPr="00D224C7">
              <w:rPr>
                <w:rFonts w:ascii="Verdana" w:hAnsi="Verdana" w:cs="Arial"/>
                <w:b/>
                <w:sz w:val="16"/>
                <w:szCs w:val="16"/>
                <w:lang w:val="en-US"/>
              </w:rPr>
              <w:t xml:space="preserve"> (K)</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CB1BFD" w:rsidRPr="00AB12E7" w:rsidRDefault="00D224C7" w:rsidP="00032E50">
            <w:pPr>
              <w:pStyle w:val="Texto"/>
              <w:ind w:firstLine="0"/>
              <w:rPr>
                <w:rFonts w:ascii="Verdana" w:hAnsi="Verdana" w:cs="Arial"/>
                <w:sz w:val="16"/>
                <w:szCs w:val="16"/>
                <w:lang w:val="en-US"/>
              </w:rPr>
            </w:pPr>
            <w:r w:rsidRPr="00AB12E7">
              <w:rPr>
                <w:rFonts w:ascii="Verdana" w:hAnsi="Verdana" w:cs="Arial"/>
                <w:sz w:val="16"/>
                <w:szCs w:val="16"/>
                <w:lang w:val="en-US"/>
              </w:rPr>
              <w:t>Windings</w:t>
            </w:r>
            <w:r w:rsidR="00CB1BFD" w:rsidRPr="00AB12E7">
              <w:rPr>
                <w:rFonts w:ascii="Verdana" w:hAnsi="Verdana" w:cs="Arial"/>
                <w:sz w:val="16"/>
                <w:szCs w:val="16"/>
                <w:lang w:val="en-US"/>
              </w:rPr>
              <w:t xml:space="preserve"> (1):</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Class</w:t>
            </w:r>
            <w:r w:rsidRPr="00AB12E7">
              <w:rPr>
                <w:rFonts w:ascii="Verdana" w:hAnsi="Verdana" w:cs="Arial"/>
                <w:sz w:val="16"/>
                <w:szCs w:val="16"/>
                <w:lang w:val="en-US"/>
              </w:rPr>
              <w:t xml:space="preserve"> A</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E</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B</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F</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H</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200</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220</w:t>
            </w:r>
          </w:p>
          <w:p w:rsidR="00CB1BFD" w:rsidRPr="00AB12E7" w:rsidRDefault="00CB1BFD" w:rsidP="00032E50">
            <w:pPr>
              <w:pStyle w:val="Texto"/>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D224C7" w:rsidRPr="00AB12E7">
              <w:rPr>
                <w:rFonts w:ascii="Verdana" w:hAnsi="Verdana" w:cs="Arial"/>
                <w:sz w:val="16"/>
                <w:szCs w:val="16"/>
                <w:lang w:val="en-US"/>
              </w:rPr>
              <w:t xml:space="preserve">Class </w:t>
            </w:r>
            <w:r w:rsidRPr="00AB12E7">
              <w:rPr>
                <w:rFonts w:ascii="Verdana" w:hAnsi="Verdana" w:cs="Arial"/>
                <w:sz w:val="16"/>
                <w:szCs w:val="16"/>
                <w:lang w:val="en-US"/>
              </w:rPr>
              <w:t>250</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ind w:firstLine="0"/>
              <w:jc w:val="center"/>
              <w:rPr>
                <w:rFonts w:ascii="Verdana" w:hAnsi="Verdana" w:cs="Arial"/>
                <w:sz w:val="16"/>
                <w:szCs w:val="16"/>
                <w:lang w:val="es-MX"/>
              </w:rPr>
            </w:pP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75 (65)</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90 (80)</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95 (85)</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115</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140</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160</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180</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210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CB1BFD" w:rsidRPr="00AB12E7" w:rsidRDefault="00454EBA" w:rsidP="00032E50">
            <w:pPr>
              <w:pStyle w:val="Texto"/>
              <w:spacing w:line="230" w:lineRule="exact"/>
              <w:ind w:firstLine="0"/>
              <w:rPr>
                <w:rFonts w:ascii="Verdana" w:hAnsi="Verdana" w:cs="Arial"/>
                <w:sz w:val="16"/>
                <w:szCs w:val="16"/>
                <w:lang w:val="en-US"/>
              </w:rPr>
            </w:pPr>
            <w:r w:rsidRPr="00AB12E7">
              <w:rPr>
                <w:rFonts w:ascii="Verdana" w:hAnsi="Verdana" w:cs="Arial"/>
                <w:sz w:val="16"/>
                <w:szCs w:val="16"/>
                <w:lang w:val="en-US"/>
              </w:rPr>
              <w:t>Spikes of the base of the connectors:</w:t>
            </w:r>
          </w:p>
          <w:p w:rsidR="00CB1BFD" w:rsidRPr="00AB12E7" w:rsidRDefault="00CB1BFD" w:rsidP="00032E50">
            <w:pPr>
              <w:pStyle w:val="Texto"/>
              <w:spacing w:line="230" w:lineRule="exact"/>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454EBA" w:rsidRPr="00AB12E7">
              <w:rPr>
                <w:rFonts w:ascii="Verdana" w:hAnsi="Verdana" w:cs="Arial"/>
                <w:sz w:val="16"/>
                <w:szCs w:val="16"/>
                <w:lang w:val="en-US"/>
              </w:rPr>
              <w:t>for very hot conditions</w:t>
            </w:r>
          </w:p>
          <w:p w:rsidR="00CB1BFD" w:rsidRPr="00AB12E7" w:rsidRDefault="00CB1BFD" w:rsidP="00032E50">
            <w:pPr>
              <w:pStyle w:val="Texto"/>
              <w:spacing w:line="230" w:lineRule="exact"/>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454EBA" w:rsidRPr="00AB12E7">
              <w:rPr>
                <w:rFonts w:ascii="Verdana" w:hAnsi="Verdana" w:cs="Arial"/>
                <w:sz w:val="16"/>
                <w:szCs w:val="16"/>
                <w:lang w:val="en-US"/>
              </w:rPr>
              <w:t>for hot conditions</w:t>
            </w:r>
          </w:p>
          <w:p w:rsidR="00CB1BFD" w:rsidRPr="00AB12E7" w:rsidRDefault="00CB1BFD" w:rsidP="00454EBA">
            <w:pPr>
              <w:pStyle w:val="Texto"/>
              <w:spacing w:line="230" w:lineRule="exact"/>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454EBA" w:rsidRPr="00AB12E7">
              <w:rPr>
                <w:rFonts w:ascii="Verdana" w:hAnsi="Verdana" w:cs="Arial"/>
                <w:sz w:val="16"/>
                <w:szCs w:val="16"/>
                <w:lang w:val="en-US"/>
              </w:rPr>
              <w:t>for cold conditions</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130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95</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40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454EBA" w:rsidRPr="00454EBA" w:rsidRDefault="00454EBA" w:rsidP="00454EBA">
            <w:pPr>
              <w:pStyle w:val="Texto"/>
              <w:spacing w:line="230" w:lineRule="exact"/>
              <w:ind w:firstLine="0"/>
              <w:rPr>
                <w:rFonts w:ascii="Verdana" w:hAnsi="Verdana" w:cs="Arial"/>
                <w:sz w:val="16"/>
                <w:szCs w:val="16"/>
                <w:lang w:val="en-US"/>
              </w:rPr>
            </w:pPr>
            <w:r w:rsidRPr="00454EBA">
              <w:rPr>
                <w:rFonts w:ascii="Verdana" w:hAnsi="Verdana" w:cs="Arial"/>
                <w:sz w:val="16"/>
                <w:szCs w:val="16"/>
                <w:lang w:val="en-US"/>
              </w:rPr>
              <w:t xml:space="preserve">Terminals, including grounding terminals, for conductors </w:t>
            </w:r>
            <w:r>
              <w:rPr>
                <w:rFonts w:ascii="Verdana" w:hAnsi="Verdana" w:cs="Arial"/>
                <w:sz w:val="16"/>
                <w:szCs w:val="16"/>
                <w:lang w:val="en-US"/>
              </w:rPr>
              <w:t>in</w:t>
            </w:r>
            <w:r w:rsidRPr="00454EBA">
              <w:rPr>
                <w:rFonts w:ascii="Verdana" w:hAnsi="Verdana" w:cs="Arial"/>
                <w:sz w:val="16"/>
                <w:szCs w:val="16"/>
                <w:lang w:val="en-US"/>
              </w:rPr>
              <w:t xml:space="preserve"> stationary units</w:t>
            </w:r>
            <w:r>
              <w:rPr>
                <w:rFonts w:ascii="Verdana" w:hAnsi="Verdana" w:cs="Arial"/>
                <w:sz w:val="16"/>
                <w:szCs w:val="16"/>
                <w:lang w:val="en-US"/>
              </w:rPr>
              <w:t xml:space="preserve">, unless they </w:t>
            </w:r>
            <w:r w:rsidR="00B320FE">
              <w:rPr>
                <w:rFonts w:ascii="Verdana" w:hAnsi="Verdana" w:cs="Arial"/>
                <w:sz w:val="16"/>
                <w:szCs w:val="16"/>
                <w:lang w:val="en-US"/>
              </w:rPr>
              <w:t>are supplied with an energy feeding cable.</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B320FE" w:rsidRPr="008F6C78" w:rsidRDefault="00B320FE" w:rsidP="00032E50">
            <w:pPr>
              <w:pStyle w:val="Texto"/>
              <w:spacing w:line="230" w:lineRule="exact"/>
              <w:ind w:firstLine="0"/>
              <w:rPr>
                <w:rFonts w:ascii="Verdana" w:hAnsi="Verdana" w:cs="Arial"/>
                <w:sz w:val="16"/>
                <w:szCs w:val="16"/>
                <w:lang w:val="en-US"/>
              </w:rPr>
            </w:pPr>
            <w:r w:rsidRPr="008F6C78">
              <w:rPr>
                <w:rFonts w:ascii="Verdana" w:hAnsi="Verdana" w:cs="Arial"/>
                <w:sz w:val="16"/>
                <w:szCs w:val="16"/>
                <w:lang w:val="en-US"/>
              </w:rPr>
              <w:t xml:space="preserve">Climate of </w:t>
            </w:r>
            <w:r w:rsidR="008F6C78" w:rsidRPr="008F6C78">
              <w:rPr>
                <w:rFonts w:ascii="Verdana" w:hAnsi="Verdana" w:cs="Arial"/>
                <w:sz w:val="16"/>
                <w:szCs w:val="16"/>
                <w:lang w:val="en-US"/>
              </w:rPr>
              <w:t>interrupters</w:t>
            </w:r>
            <w:r w:rsidR="00CB1BFD" w:rsidRPr="008F6C78">
              <w:rPr>
                <w:rFonts w:ascii="Verdana" w:hAnsi="Verdana" w:cs="Arial"/>
                <w:sz w:val="16"/>
                <w:szCs w:val="16"/>
                <w:lang w:val="en-US"/>
              </w:rPr>
              <w:t xml:space="preserve">, </w:t>
            </w:r>
            <w:r w:rsidRPr="008F6C78">
              <w:rPr>
                <w:rFonts w:ascii="Verdana" w:hAnsi="Verdana" w:cs="Arial"/>
                <w:sz w:val="16"/>
                <w:szCs w:val="16"/>
                <w:lang w:val="en-US"/>
              </w:rPr>
              <w:t>thermostats</w:t>
            </w:r>
            <w:r w:rsidR="00CB1BFD" w:rsidRPr="008F6C78">
              <w:rPr>
                <w:rFonts w:ascii="Verdana" w:hAnsi="Verdana" w:cs="Arial"/>
                <w:sz w:val="16"/>
                <w:szCs w:val="16"/>
                <w:lang w:val="en-US"/>
              </w:rPr>
              <w:t xml:space="preserve"> </w:t>
            </w:r>
            <w:r w:rsidRPr="008F6C78">
              <w:rPr>
                <w:rFonts w:ascii="Verdana" w:hAnsi="Verdana" w:cs="Arial"/>
                <w:sz w:val="16"/>
                <w:szCs w:val="16"/>
                <w:lang w:val="en-US"/>
              </w:rPr>
              <w:t xml:space="preserve">and </w:t>
            </w:r>
            <w:r w:rsidR="008F6C78" w:rsidRPr="008F6C78">
              <w:rPr>
                <w:rFonts w:ascii="Verdana" w:hAnsi="Verdana" w:cs="Arial"/>
                <w:sz w:val="16"/>
                <w:szCs w:val="16"/>
                <w:lang w:val="en-US"/>
              </w:rPr>
              <w:t>temperature</w:t>
            </w:r>
            <w:r w:rsidRPr="008F6C78">
              <w:rPr>
                <w:rFonts w:ascii="Verdana" w:hAnsi="Verdana" w:cs="Arial"/>
                <w:sz w:val="16"/>
                <w:szCs w:val="16"/>
                <w:lang w:val="en-US"/>
              </w:rPr>
              <w:t xml:space="preserve"> limiters (2) </w:t>
            </w:r>
          </w:p>
          <w:p w:rsidR="00CB1BFD" w:rsidRPr="008F6C78" w:rsidRDefault="00CB1BFD" w:rsidP="00032E50">
            <w:pPr>
              <w:pStyle w:val="Texto"/>
              <w:spacing w:line="230" w:lineRule="exact"/>
              <w:ind w:left="336" w:hanging="336"/>
              <w:rPr>
                <w:rFonts w:ascii="Verdana" w:hAnsi="Verdana" w:cs="Arial"/>
                <w:sz w:val="16"/>
                <w:szCs w:val="16"/>
                <w:lang w:val="en-US"/>
              </w:rPr>
            </w:pPr>
            <w:r w:rsidRPr="008F6C78">
              <w:rPr>
                <w:rFonts w:ascii="Verdana" w:hAnsi="Verdana" w:cs="Arial"/>
                <w:sz w:val="16"/>
                <w:szCs w:val="16"/>
                <w:lang w:val="en-US"/>
              </w:rPr>
              <w:t>-</w:t>
            </w:r>
            <w:r w:rsidRPr="008F6C78">
              <w:rPr>
                <w:rFonts w:ascii="Verdana" w:hAnsi="Verdana" w:cs="Arial"/>
                <w:sz w:val="16"/>
                <w:szCs w:val="16"/>
                <w:lang w:val="en-US"/>
              </w:rPr>
              <w:tab/>
            </w:r>
            <w:r w:rsidR="00B320FE" w:rsidRPr="008F6C78">
              <w:rPr>
                <w:rFonts w:ascii="Verdana" w:hAnsi="Verdana" w:cs="Arial"/>
                <w:sz w:val="16"/>
                <w:szCs w:val="16"/>
                <w:lang w:val="en-US"/>
              </w:rPr>
              <w:t>without markings</w:t>
            </w:r>
            <w:r w:rsidRPr="008F6C78">
              <w:rPr>
                <w:rFonts w:ascii="Verdana" w:hAnsi="Verdana" w:cs="Arial"/>
                <w:sz w:val="16"/>
                <w:szCs w:val="16"/>
                <w:lang w:val="en-US"/>
              </w:rPr>
              <w:t xml:space="preserve"> T</w:t>
            </w:r>
          </w:p>
          <w:p w:rsidR="00CB1BFD" w:rsidRPr="008F6C78" w:rsidRDefault="00CB1BFD" w:rsidP="00B320FE">
            <w:pPr>
              <w:pStyle w:val="Texto"/>
              <w:spacing w:line="230" w:lineRule="exact"/>
              <w:ind w:left="336" w:hanging="336"/>
              <w:rPr>
                <w:rFonts w:ascii="Verdana" w:hAnsi="Verdana" w:cs="Arial"/>
                <w:sz w:val="16"/>
                <w:szCs w:val="16"/>
                <w:lang w:val="en-US"/>
              </w:rPr>
            </w:pPr>
            <w:r w:rsidRPr="008F6C78">
              <w:rPr>
                <w:rFonts w:ascii="Verdana" w:hAnsi="Verdana" w:cs="Arial"/>
                <w:sz w:val="16"/>
                <w:szCs w:val="16"/>
                <w:lang w:val="en-US"/>
              </w:rPr>
              <w:t>-</w:t>
            </w:r>
            <w:r w:rsidRPr="008F6C78">
              <w:rPr>
                <w:rFonts w:ascii="Verdana" w:hAnsi="Verdana" w:cs="Arial"/>
                <w:sz w:val="16"/>
                <w:szCs w:val="16"/>
                <w:lang w:val="en-US"/>
              </w:rPr>
              <w:tab/>
            </w:r>
            <w:r w:rsidR="00B320FE" w:rsidRPr="008F6C78">
              <w:rPr>
                <w:rFonts w:ascii="Verdana" w:hAnsi="Verdana" w:cs="Arial"/>
                <w:sz w:val="16"/>
                <w:szCs w:val="16"/>
                <w:lang w:val="en-US"/>
              </w:rPr>
              <w:t xml:space="preserve">with markings </w:t>
            </w:r>
            <w:r w:rsidRPr="008F6C78">
              <w:rPr>
                <w:rFonts w:ascii="Verdana" w:hAnsi="Verdana" w:cs="Arial"/>
                <w:sz w:val="16"/>
                <w:szCs w:val="16"/>
                <w:lang w:val="en-US"/>
              </w:rPr>
              <w:t>T</w:t>
            </w:r>
          </w:p>
        </w:tc>
        <w:tc>
          <w:tcPr>
            <w:tcW w:w="2908" w:type="dxa"/>
            <w:tcBorders>
              <w:top w:val="single" w:sz="6" w:space="0" w:color="auto"/>
              <w:left w:val="single" w:sz="6" w:space="0" w:color="auto"/>
              <w:bottom w:val="single" w:sz="6" w:space="0" w:color="auto"/>
              <w:right w:val="double" w:sz="6" w:space="0" w:color="auto"/>
            </w:tcBorders>
          </w:tcPr>
          <w:p w:rsidR="00CB1BFD" w:rsidRPr="00B320FE" w:rsidRDefault="00CB1BFD" w:rsidP="00032E50">
            <w:pPr>
              <w:pStyle w:val="Texto"/>
              <w:spacing w:line="230" w:lineRule="exact"/>
              <w:ind w:firstLine="0"/>
              <w:jc w:val="center"/>
              <w:rPr>
                <w:rFonts w:ascii="Verdana" w:hAnsi="Verdana" w:cs="Arial"/>
                <w:sz w:val="16"/>
                <w:szCs w:val="16"/>
                <w:lang w:val="en-US"/>
              </w:rPr>
            </w:pPr>
            <w:r w:rsidRPr="00B320FE">
              <w:rPr>
                <w:rFonts w:ascii="Verdana" w:hAnsi="Verdana" w:cs="Arial"/>
                <w:sz w:val="16"/>
                <w:szCs w:val="16"/>
                <w:lang w:val="en-US"/>
              </w:rPr>
              <w:t xml:space="preserve"> </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30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8F6C78" w:rsidRPr="00AB12E7" w:rsidRDefault="008F6C78" w:rsidP="00032E50">
            <w:pPr>
              <w:pStyle w:val="Texto"/>
              <w:spacing w:line="230" w:lineRule="exact"/>
              <w:ind w:firstLine="0"/>
              <w:rPr>
                <w:rFonts w:ascii="Verdana" w:hAnsi="Verdana" w:cs="Arial"/>
                <w:sz w:val="16"/>
                <w:szCs w:val="16"/>
                <w:lang w:val="en-US"/>
              </w:rPr>
            </w:pPr>
            <w:r w:rsidRPr="00AB12E7">
              <w:rPr>
                <w:rFonts w:ascii="Verdana" w:hAnsi="Verdana" w:cs="Arial"/>
                <w:sz w:val="16"/>
                <w:szCs w:val="16"/>
                <w:lang w:val="en-US"/>
              </w:rPr>
              <w:t xml:space="preserve">Rubber insulation or polyvinyl chloride of internal and external wiring, including feeding cables: </w:t>
            </w:r>
          </w:p>
          <w:p w:rsidR="00CB1BFD" w:rsidRPr="00AB12E7" w:rsidRDefault="00CB1BFD" w:rsidP="008F6C78">
            <w:pPr>
              <w:pStyle w:val="Texto"/>
              <w:spacing w:line="230" w:lineRule="exact"/>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8F6C78" w:rsidRPr="00AB12E7">
              <w:rPr>
                <w:rFonts w:ascii="Verdana" w:hAnsi="Verdana" w:cs="Arial"/>
                <w:sz w:val="16"/>
                <w:szCs w:val="16"/>
                <w:lang w:val="en-US"/>
              </w:rPr>
              <w:t>with markings</w:t>
            </w:r>
            <w:r w:rsidRPr="00AB12E7">
              <w:rPr>
                <w:rFonts w:ascii="Verdana" w:hAnsi="Verdana" w:cs="Arial"/>
                <w:sz w:val="16"/>
                <w:szCs w:val="16"/>
                <w:lang w:val="en-US"/>
              </w:rPr>
              <w:t xml:space="preserve"> T</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8F6C78" w:rsidRPr="008F6C78" w:rsidRDefault="008F6C78" w:rsidP="00032E50">
            <w:pPr>
              <w:pStyle w:val="Texto"/>
              <w:spacing w:line="230" w:lineRule="exact"/>
              <w:ind w:firstLine="0"/>
              <w:rPr>
                <w:rFonts w:ascii="Verdana" w:hAnsi="Verdana" w:cs="Arial"/>
                <w:sz w:val="16"/>
                <w:szCs w:val="16"/>
                <w:lang w:val="en-US"/>
              </w:rPr>
            </w:pPr>
            <w:r w:rsidRPr="008F6C78">
              <w:rPr>
                <w:rFonts w:ascii="Verdana" w:hAnsi="Verdana" w:cs="Arial"/>
                <w:sz w:val="16"/>
                <w:szCs w:val="16"/>
                <w:lang w:val="en-US"/>
              </w:rPr>
              <w:t>For cable covers used as supplementary insulation</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35</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8F6C78" w:rsidRPr="008F6C78" w:rsidRDefault="008F6C78" w:rsidP="00032E50">
            <w:pPr>
              <w:pStyle w:val="Texto"/>
              <w:spacing w:line="230" w:lineRule="exact"/>
              <w:ind w:firstLine="0"/>
              <w:rPr>
                <w:rFonts w:ascii="Verdana" w:hAnsi="Verdana" w:cs="Arial"/>
                <w:sz w:val="16"/>
                <w:szCs w:val="16"/>
                <w:lang w:val="en-US"/>
              </w:rPr>
            </w:pPr>
            <w:r w:rsidRPr="008F6C78">
              <w:rPr>
                <w:rFonts w:ascii="Verdana" w:hAnsi="Verdana" w:cs="Arial"/>
                <w:sz w:val="16"/>
                <w:szCs w:val="16"/>
                <w:lang w:val="en-US"/>
              </w:rPr>
              <w:t>Sliding contacts of cable spools</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65</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8F6C78" w:rsidRPr="00AB12E7" w:rsidRDefault="008F6C78" w:rsidP="00032E50">
            <w:pPr>
              <w:pStyle w:val="Texto"/>
              <w:spacing w:line="230" w:lineRule="exact"/>
              <w:ind w:firstLine="0"/>
              <w:rPr>
                <w:rFonts w:ascii="Verdana" w:hAnsi="Verdana" w:cs="Arial"/>
                <w:sz w:val="16"/>
                <w:szCs w:val="16"/>
                <w:lang w:val="en-US"/>
              </w:rPr>
            </w:pPr>
            <w:r w:rsidRPr="00AB12E7">
              <w:rPr>
                <w:rFonts w:ascii="Verdana" w:hAnsi="Verdana" w:cs="Arial"/>
                <w:sz w:val="16"/>
                <w:szCs w:val="16"/>
                <w:lang w:val="en-US"/>
              </w:rPr>
              <w:t>Rubber or others which are different from synthetics utilized in packaging or other parts, who’s deterioration could affect safety:</w:t>
            </w:r>
          </w:p>
          <w:p w:rsidR="008F6C78" w:rsidRPr="00AB12E7" w:rsidRDefault="00CB1BFD" w:rsidP="008F6C78">
            <w:pPr>
              <w:pStyle w:val="Texto"/>
              <w:spacing w:line="230" w:lineRule="exact"/>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8F6C78" w:rsidRPr="00AB12E7">
              <w:rPr>
                <w:rFonts w:ascii="Verdana" w:hAnsi="Verdana" w:cs="Arial"/>
                <w:sz w:val="16"/>
                <w:szCs w:val="16"/>
                <w:lang w:val="en-US"/>
              </w:rPr>
              <w:t xml:space="preserve">when used as supplementary insulation or </w:t>
            </w:r>
            <w:r w:rsidR="00AB12E7" w:rsidRPr="00AB12E7">
              <w:rPr>
                <w:rFonts w:ascii="Verdana" w:hAnsi="Verdana" w:cs="Arial"/>
                <w:sz w:val="16"/>
                <w:szCs w:val="16"/>
                <w:lang w:val="en-US"/>
              </w:rPr>
              <w:t>reinforced</w:t>
            </w:r>
            <w:r w:rsidR="008F6C78" w:rsidRPr="00AB12E7">
              <w:rPr>
                <w:rFonts w:ascii="Verdana" w:hAnsi="Verdana" w:cs="Arial"/>
                <w:sz w:val="16"/>
                <w:szCs w:val="16"/>
                <w:lang w:val="en-US"/>
              </w:rPr>
              <w:t xml:space="preserve"> insulation </w:t>
            </w:r>
          </w:p>
          <w:p w:rsidR="00CB1BFD" w:rsidRPr="00AB12E7" w:rsidRDefault="00CB1BFD" w:rsidP="00004668">
            <w:pPr>
              <w:pStyle w:val="Texto"/>
              <w:spacing w:line="230" w:lineRule="exact"/>
              <w:ind w:left="336" w:hanging="336"/>
              <w:rPr>
                <w:rFonts w:ascii="Verdana" w:hAnsi="Verdana" w:cs="Arial"/>
                <w:sz w:val="16"/>
                <w:szCs w:val="16"/>
                <w:lang w:val="en-US"/>
              </w:rPr>
            </w:pPr>
            <w:r w:rsidRPr="00AB12E7">
              <w:rPr>
                <w:rFonts w:ascii="Verdana" w:hAnsi="Verdana" w:cs="Arial"/>
                <w:sz w:val="16"/>
                <w:szCs w:val="16"/>
                <w:lang w:val="en-US"/>
              </w:rPr>
              <w:t>-</w:t>
            </w:r>
            <w:r w:rsidRPr="00AB12E7">
              <w:rPr>
                <w:rFonts w:ascii="Verdana" w:hAnsi="Verdana" w:cs="Arial"/>
                <w:sz w:val="16"/>
                <w:szCs w:val="16"/>
                <w:lang w:val="en-US"/>
              </w:rPr>
              <w:tab/>
            </w:r>
            <w:r w:rsidR="00004668" w:rsidRPr="00AB12E7">
              <w:rPr>
                <w:rFonts w:ascii="Verdana" w:hAnsi="Verdana" w:cs="Arial"/>
                <w:sz w:val="16"/>
                <w:szCs w:val="16"/>
                <w:lang w:val="en-US"/>
              </w:rPr>
              <w:t>in any other case</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40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50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CB1BFD" w:rsidRPr="00237956" w:rsidRDefault="00CB1BFD" w:rsidP="00032E50">
            <w:pPr>
              <w:pStyle w:val="Texto"/>
              <w:spacing w:line="230" w:lineRule="exact"/>
              <w:ind w:firstLine="0"/>
              <w:rPr>
                <w:rFonts w:ascii="Verdana" w:hAnsi="Verdana" w:cs="Arial"/>
                <w:sz w:val="16"/>
                <w:szCs w:val="16"/>
                <w:lang w:val="es-MX"/>
              </w:rPr>
            </w:pPr>
          </w:p>
          <w:p w:rsidR="00CB1BFD" w:rsidRPr="00237956" w:rsidRDefault="00AB12E7" w:rsidP="00032E50">
            <w:pPr>
              <w:pStyle w:val="Texto"/>
              <w:spacing w:line="230" w:lineRule="exact"/>
              <w:ind w:firstLine="0"/>
              <w:rPr>
                <w:rFonts w:ascii="Verdana" w:hAnsi="Verdana" w:cs="Arial"/>
                <w:sz w:val="16"/>
                <w:szCs w:val="16"/>
                <w:lang w:val="es-MX"/>
              </w:rPr>
            </w:pPr>
            <w:r w:rsidRPr="00237956">
              <w:rPr>
                <w:rFonts w:ascii="Verdana" w:hAnsi="Verdana" w:cs="Arial"/>
                <w:sz w:val="16"/>
                <w:szCs w:val="16"/>
                <w:lang w:val="es-MX"/>
              </w:rPr>
              <w:t>Lamp holders</w:t>
            </w:r>
            <w:r w:rsidR="00CB1BFD" w:rsidRPr="00237956">
              <w:rPr>
                <w:rFonts w:ascii="Verdana" w:hAnsi="Verdana" w:cs="Arial"/>
                <w:sz w:val="16"/>
                <w:szCs w:val="16"/>
                <w:lang w:val="es-MX"/>
              </w:rPr>
              <w:t xml:space="preserve"> E 26 y E 27</w:t>
            </w:r>
          </w:p>
          <w:p w:rsidR="00CB1BFD" w:rsidRPr="00C852A9" w:rsidRDefault="00CB1BFD" w:rsidP="00032E50">
            <w:pPr>
              <w:pStyle w:val="Texto"/>
              <w:spacing w:line="230" w:lineRule="exact"/>
              <w:ind w:left="336" w:hanging="336"/>
              <w:rPr>
                <w:rFonts w:ascii="Verdana" w:hAnsi="Verdana" w:cs="Arial"/>
                <w:sz w:val="16"/>
                <w:szCs w:val="16"/>
                <w:lang w:val="en-US"/>
              </w:rPr>
            </w:pPr>
            <w:r w:rsidRPr="00C852A9">
              <w:rPr>
                <w:rFonts w:ascii="Verdana" w:hAnsi="Verdana" w:cs="Arial"/>
                <w:sz w:val="16"/>
                <w:szCs w:val="16"/>
                <w:lang w:val="en-US"/>
              </w:rPr>
              <w:t>-</w:t>
            </w:r>
            <w:r w:rsidRPr="00C852A9">
              <w:rPr>
                <w:rFonts w:ascii="Verdana" w:hAnsi="Verdana" w:cs="Arial"/>
                <w:sz w:val="16"/>
                <w:szCs w:val="16"/>
                <w:lang w:val="en-US"/>
              </w:rPr>
              <w:tab/>
            </w:r>
            <w:r w:rsidR="00D712FF" w:rsidRPr="00C852A9">
              <w:rPr>
                <w:rFonts w:ascii="Verdana" w:hAnsi="Verdana" w:cs="Arial"/>
                <w:sz w:val="16"/>
                <w:szCs w:val="16"/>
                <w:lang w:val="en-US"/>
              </w:rPr>
              <w:t>metallic or ceramic type</w:t>
            </w:r>
          </w:p>
          <w:p w:rsidR="00CB1BFD" w:rsidRPr="00C852A9" w:rsidRDefault="00D712FF" w:rsidP="00032E50">
            <w:pPr>
              <w:pStyle w:val="Texto"/>
              <w:spacing w:line="230" w:lineRule="exact"/>
              <w:ind w:left="336" w:hanging="336"/>
              <w:rPr>
                <w:rFonts w:ascii="Verdana" w:hAnsi="Verdana" w:cs="Arial"/>
                <w:sz w:val="16"/>
                <w:szCs w:val="16"/>
                <w:lang w:val="en-US"/>
              </w:rPr>
            </w:pPr>
            <w:r w:rsidRPr="00C852A9">
              <w:rPr>
                <w:rFonts w:ascii="Verdana" w:hAnsi="Verdana" w:cs="Arial"/>
                <w:sz w:val="16"/>
                <w:szCs w:val="16"/>
                <w:lang w:val="en-US"/>
              </w:rPr>
              <w:t>-</w:t>
            </w:r>
            <w:r w:rsidRPr="00C852A9">
              <w:rPr>
                <w:rFonts w:ascii="Verdana" w:hAnsi="Verdana" w:cs="Arial"/>
                <w:sz w:val="16"/>
                <w:szCs w:val="16"/>
                <w:lang w:val="en-US"/>
              </w:rPr>
              <w:tab/>
              <w:t>insulated type</w:t>
            </w:r>
            <w:r w:rsidR="00CB1BFD" w:rsidRPr="00C852A9">
              <w:rPr>
                <w:rFonts w:ascii="Verdana" w:hAnsi="Verdana" w:cs="Arial"/>
                <w:sz w:val="16"/>
                <w:szCs w:val="16"/>
                <w:lang w:val="en-US"/>
              </w:rPr>
              <w:t xml:space="preserve">, </w:t>
            </w:r>
            <w:r w:rsidRPr="00C852A9">
              <w:rPr>
                <w:rFonts w:ascii="Verdana" w:hAnsi="Verdana" w:cs="Arial"/>
                <w:sz w:val="16"/>
                <w:szCs w:val="16"/>
                <w:lang w:val="en-US"/>
              </w:rPr>
              <w:t>different from ceramic</w:t>
            </w:r>
          </w:p>
          <w:p w:rsidR="00CB1BFD" w:rsidRPr="00C852A9" w:rsidRDefault="00CB1BFD" w:rsidP="00D712FF">
            <w:pPr>
              <w:pStyle w:val="Texto"/>
              <w:spacing w:line="230" w:lineRule="exact"/>
              <w:ind w:left="336" w:hanging="336"/>
              <w:rPr>
                <w:rFonts w:ascii="Verdana" w:hAnsi="Verdana" w:cs="Arial"/>
                <w:sz w:val="16"/>
                <w:szCs w:val="16"/>
                <w:lang w:val="en-US"/>
              </w:rPr>
            </w:pPr>
            <w:r w:rsidRPr="00C852A9">
              <w:rPr>
                <w:rFonts w:ascii="Verdana" w:hAnsi="Verdana" w:cs="Arial"/>
                <w:sz w:val="16"/>
                <w:szCs w:val="16"/>
                <w:lang w:val="en-US"/>
              </w:rPr>
              <w:t>-</w:t>
            </w:r>
            <w:r w:rsidRPr="00C852A9">
              <w:rPr>
                <w:rFonts w:ascii="Verdana" w:hAnsi="Verdana" w:cs="Arial"/>
                <w:sz w:val="16"/>
                <w:szCs w:val="16"/>
                <w:lang w:val="en-US"/>
              </w:rPr>
              <w:tab/>
            </w:r>
            <w:r w:rsidR="00D712FF" w:rsidRPr="00C852A9">
              <w:rPr>
                <w:rFonts w:ascii="Verdana" w:hAnsi="Verdana" w:cs="Arial"/>
                <w:sz w:val="16"/>
                <w:szCs w:val="16"/>
                <w:lang w:val="en-US"/>
              </w:rPr>
              <w:t>with marking</w:t>
            </w:r>
            <w:r w:rsidRPr="00C852A9">
              <w:rPr>
                <w:rFonts w:ascii="Verdana" w:hAnsi="Verdana" w:cs="Arial"/>
                <w:sz w:val="16"/>
                <w:szCs w:val="16"/>
                <w:lang w:val="en-US"/>
              </w:rPr>
              <w:t xml:space="preserve"> T</w:t>
            </w:r>
          </w:p>
        </w:tc>
        <w:tc>
          <w:tcPr>
            <w:tcW w:w="2908" w:type="dxa"/>
            <w:tcBorders>
              <w:top w:val="single" w:sz="6" w:space="0" w:color="auto"/>
              <w:left w:val="single" w:sz="6" w:space="0" w:color="auto"/>
              <w:bottom w:val="single" w:sz="6" w:space="0" w:color="auto"/>
              <w:right w:val="double" w:sz="6" w:space="0" w:color="auto"/>
            </w:tcBorders>
          </w:tcPr>
          <w:p w:rsidR="00CB1BFD" w:rsidRPr="00D712FF" w:rsidRDefault="00CB1BFD" w:rsidP="00032E50">
            <w:pPr>
              <w:pStyle w:val="Texto"/>
              <w:spacing w:line="230" w:lineRule="exact"/>
              <w:ind w:firstLine="0"/>
              <w:jc w:val="center"/>
              <w:rPr>
                <w:rFonts w:ascii="Verdana" w:hAnsi="Verdana" w:cs="Arial"/>
                <w:sz w:val="16"/>
                <w:szCs w:val="16"/>
                <w:lang w:val="en-US"/>
              </w:rPr>
            </w:pP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160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120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CB1BFD" w:rsidRPr="00D712FF" w:rsidRDefault="00AB12E7" w:rsidP="00032E50">
            <w:pPr>
              <w:pStyle w:val="Texto"/>
              <w:spacing w:line="230" w:lineRule="exact"/>
              <w:ind w:firstLine="0"/>
              <w:rPr>
                <w:rFonts w:ascii="Verdana" w:hAnsi="Verdana" w:cs="Arial"/>
                <w:sz w:val="16"/>
                <w:szCs w:val="16"/>
                <w:lang w:val="en-US"/>
              </w:rPr>
            </w:pPr>
            <w:r w:rsidRPr="00D712FF">
              <w:rPr>
                <w:rFonts w:ascii="Verdana" w:hAnsi="Verdana" w:cs="Arial"/>
                <w:sz w:val="16"/>
                <w:szCs w:val="16"/>
                <w:lang w:val="en-US"/>
              </w:rPr>
              <w:t>Lamp holders</w:t>
            </w:r>
            <w:r w:rsidR="00D712FF" w:rsidRPr="00D712FF">
              <w:rPr>
                <w:rFonts w:ascii="Verdana" w:hAnsi="Verdana" w:cs="Arial"/>
                <w:sz w:val="16"/>
                <w:szCs w:val="16"/>
                <w:lang w:val="en-US"/>
              </w:rPr>
              <w:t xml:space="preserve"> </w:t>
            </w:r>
            <w:r w:rsidR="00CB1BFD" w:rsidRPr="00D712FF">
              <w:rPr>
                <w:rFonts w:ascii="Verdana" w:hAnsi="Verdana" w:cs="Arial"/>
                <w:sz w:val="16"/>
                <w:szCs w:val="16"/>
                <w:lang w:val="en-US"/>
              </w:rPr>
              <w:t>E 14, B 15 y B 22:</w:t>
            </w:r>
          </w:p>
          <w:p w:rsidR="00CB1BFD" w:rsidRPr="00D712FF" w:rsidRDefault="00CB1BFD" w:rsidP="00032E50">
            <w:pPr>
              <w:pStyle w:val="Texto"/>
              <w:spacing w:line="230" w:lineRule="exact"/>
              <w:ind w:left="336" w:hanging="336"/>
              <w:rPr>
                <w:rFonts w:ascii="Verdana" w:hAnsi="Verdana" w:cs="Arial"/>
                <w:sz w:val="16"/>
                <w:szCs w:val="16"/>
                <w:lang w:val="en-US"/>
              </w:rPr>
            </w:pPr>
            <w:r w:rsidRPr="00D712FF">
              <w:rPr>
                <w:rFonts w:ascii="Verdana" w:hAnsi="Verdana" w:cs="Arial"/>
                <w:sz w:val="16"/>
                <w:szCs w:val="16"/>
                <w:lang w:val="en-US"/>
              </w:rPr>
              <w:t>-</w:t>
            </w:r>
            <w:r w:rsidRPr="00D712FF">
              <w:rPr>
                <w:rFonts w:ascii="Verdana" w:hAnsi="Verdana" w:cs="Arial"/>
                <w:sz w:val="16"/>
                <w:szCs w:val="16"/>
                <w:lang w:val="en-US"/>
              </w:rPr>
              <w:tab/>
            </w:r>
            <w:r w:rsidR="00D712FF" w:rsidRPr="00D712FF">
              <w:rPr>
                <w:rFonts w:ascii="Verdana" w:hAnsi="Verdana" w:cs="Arial"/>
                <w:sz w:val="16"/>
                <w:szCs w:val="16"/>
                <w:lang w:val="en-US"/>
              </w:rPr>
              <w:t>metallic or ceramic type</w:t>
            </w:r>
          </w:p>
          <w:p w:rsidR="00CB1BFD" w:rsidRPr="00D712FF" w:rsidRDefault="00CB1BFD" w:rsidP="00032E50">
            <w:pPr>
              <w:pStyle w:val="Texto"/>
              <w:spacing w:line="230" w:lineRule="exact"/>
              <w:ind w:left="336" w:hanging="336"/>
              <w:rPr>
                <w:rFonts w:ascii="Verdana" w:hAnsi="Verdana" w:cs="Arial"/>
                <w:sz w:val="16"/>
                <w:szCs w:val="16"/>
                <w:lang w:val="en-US"/>
              </w:rPr>
            </w:pPr>
            <w:r w:rsidRPr="00D712FF">
              <w:rPr>
                <w:rFonts w:ascii="Verdana" w:hAnsi="Verdana" w:cs="Arial"/>
                <w:sz w:val="16"/>
                <w:szCs w:val="16"/>
                <w:lang w:val="en-US"/>
              </w:rPr>
              <w:t>-</w:t>
            </w:r>
            <w:r w:rsidRPr="00D712FF">
              <w:rPr>
                <w:rFonts w:ascii="Verdana" w:hAnsi="Verdana" w:cs="Arial"/>
                <w:sz w:val="16"/>
                <w:szCs w:val="16"/>
                <w:lang w:val="en-US"/>
              </w:rPr>
              <w:tab/>
            </w:r>
            <w:r w:rsidR="00D712FF" w:rsidRPr="00D712FF">
              <w:rPr>
                <w:rFonts w:ascii="Verdana" w:hAnsi="Verdana" w:cs="Arial"/>
                <w:sz w:val="16"/>
                <w:szCs w:val="16"/>
                <w:lang w:val="en-US"/>
              </w:rPr>
              <w:t>insulated type, different from ceramic</w:t>
            </w:r>
          </w:p>
          <w:p w:rsidR="00CB1BFD" w:rsidRPr="00BB0043" w:rsidRDefault="00CB1BFD" w:rsidP="00032E50">
            <w:pPr>
              <w:pStyle w:val="Texto"/>
              <w:spacing w:line="230"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r>
            <w:r w:rsidR="00D712FF" w:rsidRPr="00D712FF">
              <w:rPr>
                <w:rFonts w:ascii="Verdana" w:hAnsi="Verdana" w:cs="Arial"/>
                <w:sz w:val="16"/>
                <w:szCs w:val="16"/>
                <w:lang w:val="en-US"/>
              </w:rPr>
              <w:t xml:space="preserve">with marking </w:t>
            </w:r>
            <w:r w:rsidRPr="00BB0043">
              <w:rPr>
                <w:rFonts w:ascii="Verdana" w:hAnsi="Verdana" w:cs="Arial"/>
                <w:sz w:val="16"/>
                <w:szCs w:val="16"/>
                <w:lang w:val="es-MX"/>
              </w:rPr>
              <w:t xml:space="preserve">T </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spacing w:line="230" w:lineRule="exact"/>
              <w:ind w:firstLine="0"/>
              <w:jc w:val="center"/>
              <w:rPr>
                <w:rFonts w:ascii="Verdana" w:hAnsi="Verdana" w:cs="Arial"/>
                <w:sz w:val="16"/>
                <w:szCs w:val="16"/>
                <w:lang w:val="es-MX"/>
              </w:rPr>
            </w:pP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130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90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T - 25</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E15694" w:rsidRPr="008600C2" w:rsidRDefault="00E15694" w:rsidP="00032E50">
            <w:pPr>
              <w:pStyle w:val="Texto"/>
              <w:spacing w:line="230" w:lineRule="exact"/>
              <w:ind w:firstLine="0"/>
              <w:rPr>
                <w:rFonts w:ascii="Verdana" w:hAnsi="Verdana" w:cs="Arial"/>
                <w:sz w:val="16"/>
                <w:szCs w:val="16"/>
                <w:lang w:val="en-US"/>
              </w:rPr>
            </w:pPr>
            <w:r w:rsidRPr="008600C2">
              <w:rPr>
                <w:rFonts w:ascii="Verdana" w:hAnsi="Verdana" w:cs="Arial"/>
                <w:sz w:val="16"/>
                <w:szCs w:val="16"/>
                <w:lang w:val="en-US"/>
              </w:rPr>
              <w:t>Material utilized as insulation, different from the specified for conductors and windings:</w:t>
            </w:r>
          </w:p>
          <w:p w:rsidR="00E15694"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E15694" w:rsidRPr="008600C2">
              <w:rPr>
                <w:rFonts w:ascii="Verdana" w:hAnsi="Verdana" w:cs="Arial"/>
                <w:sz w:val="16"/>
                <w:szCs w:val="16"/>
                <w:lang w:val="en-US"/>
              </w:rPr>
              <w:t>impregnated or varnished weave, pressed paper or carton</w:t>
            </w:r>
          </w:p>
          <w:p w:rsidR="00CB1BFD"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E15694" w:rsidRPr="008600C2">
              <w:rPr>
                <w:rFonts w:ascii="Verdana" w:hAnsi="Verdana" w:cs="Arial"/>
                <w:sz w:val="16"/>
                <w:szCs w:val="16"/>
                <w:lang w:val="en-US"/>
              </w:rPr>
              <w:t xml:space="preserve">laminates agglomerated with: </w:t>
            </w:r>
          </w:p>
          <w:p w:rsidR="00CB1BFD" w:rsidRPr="008600C2" w:rsidRDefault="00CB1BFD" w:rsidP="00032E50">
            <w:pPr>
              <w:pStyle w:val="Texto"/>
              <w:spacing w:line="230" w:lineRule="exact"/>
              <w:ind w:left="696" w:hanging="360"/>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 xml:space="preserve">melamine-formaldehyde </w:t>
            </w:r>
            <w:r w:rsidRPr="008600C2">
              <w:rPr>
                <w:rFonts w:ascii="Verdana" w:hAnsi="Verdana" w:cs="Arial"/>
                <w:sz w:val="16"/>
                <w:szCs w:val="16"/>
                <w:lang w:val="en-US"/>
              </w:rPr>
              <w:t xml:space="preserve">resins </w:t>
            </w:r>
            <w:r w:rsidR="003F5E7F" w:rsidRPr="008600C2">
              <w:rPr>
                <w:rFonts w:ascii="Verdana" w:hAnsi="Verdana" w:cs="Arial"/>
                <w:sz w:val="16"/>
                <w:szCs w:val="16"/>
                <w:lang w:val="en-US"/>
              </w:rPr>
              <w:t xml:space="preserve">or phenol dissolvent </w:t>
            </w:r>
          </w:p>
          <w:p w:rsidR="00CB1BFD" w:rsidRPr="008600C2" w:rsidRDefault="00CB1BFD" w:rsidP="00032E50">
            <w:pPr>
              <w:pStyle w:val="Texto"/>
              <w:spacing w:line="230" w:lineRule="exact"/>
              <w:ind w:left="696" w:hanging="360"/>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 xml:space="preserve">urea-formaldehyde </w:t>
            </w:r>
            <w:r w:rsidRPr="008600C2">
              <w:rPr>
                <w:rFonts w:ascii="Verdana" w:hAnsi="Verdana" w:cs="Arial"/>
                <w:sz w:val="16"/>
                <w:szCs w:val="16"/>
                <w:lang w:val="en-US"/>
              </w:rPr>
              <w:t>resins</w:t>
            </w:r>
            <w:r w:rsidR="003F5E7F" w:rsidRPr="008600C2">
              <w:rPr>
                <w:rFonts w:ascii="Verdana" w:hAnsi="Verdana" w:cs="Arial"/>
                <w:sz w:val="16"/>
                <w:szCs w:val="16"/>
                <w:lang w:val="en-US"/>
              </w:rPr>
              <w:t xml:space="preserve"> </w:t>
            </w:r>
          </w:p>
          <w:p w:rsidR="003F5E7F"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 xml:space="preserve">printed circuit boards impregnated with epoxy resin </w:t>
            </w:r>
          </w:p>
          <w:p w:rsidR="00CB1BFD"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t>materials</w:t>
            </w:r>
            <w:r w:rsidR="003F5E7F" w:rsidRPr="008600C2">
              <w:rPr>
                <w:rFonts w:ascii="Verdana" w:hAnsi="Verdana" w:cs="Arial"/>
                <w:sz w:val="16"/>
                <w:szCs w:val="16"/>
                <w:lang w:val="en-US"/>
              </w:rPr>
              <w:t xml:space="preserve"> molded of: </w:t>
            </w:r>
          </w:p>
          <w:p w:rsidR="00CB1BFD" w:rsidRPr="008600C2" w:rsidRDefault="00CB1BFD" w:rsidP="00032E50">
            <w:pPr>
              <w:pStyle w:val="Texto"/>
              <w:spacing w:line="230" w:lineRule="exact"/>
              <w:ind w:left="696" w:hanging="360"/>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phenol-formaldehyde with cellulosic encumbrance</w:t>
            </w:r>
          </w:p>
          <w:p w:rsidR="00CB1BFD" w:rsidRPr="008600C2" w:rsidRDefault="00CB1BFD" w:rsidP="00032E50">
            <w:pPr>
              <w:pStyle w:val="Texto"/>
              <w:spacing w:line="230" w:lineRule="exact"/>
              <w:ind w:left="696" w:hanging="360"/>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 xml:space="preserve">phenol-formaldehyde with </w:t>
            </w:r>
            <w:r w:rsidRPr="008600C2">
              <w:rPr>
                <w:rFonts w:ascii="Verdana" w:hAnsi="Verdana" w:cs="Arial"/>
                <w:sz w:val="16"/>
                <w:szCs w:val="16"/>
                <w:lang w:val="en-US"/>
              </w:rPr>
              <w:t>mineral</w:t>
            </w:r>
            <w:r w:rsidR="003F5E7F" w:rsidRPr="008600C2">
              <w:rPr>
                <w:rFonts w:ascii="Verdana" w:hAnsi="Verdana" w:cs="Arial"/>
                <w:sz w:val="16"/>
                <w:szCs w:val="16"/>
                <w:lang w:val="en-US"/>
              </w:rPr>
              <w:t xml:space="preserve"> encumbrance</w:t>
            </w:r>
          </w:p>
          <w:p w:rsidR="00CB1BFD" w:rsidRPr="008600C2" w:rsidRDefault="00CB1BFD" w:rsidP="00032E50">
            <w:pPr>
              <w:pStyle w:val="Texto"/>
              <w:spacing w:line="230" w:lineRule="exact"/>
              <w:ind w:left="696" w:hanging="360"/>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melamine-formaldehyde</w:t>
            </w:r>
          </w:p>
          <w:p w:rsidR="00CB1BFD" w:rsidRPr="008600C2" w:rsidRDefault="00CB1BFD" w:rsidP="00032E50">
            <w:pPr>
              <w:pStyle w:val="Texto"/>
              <w:spacing w:line="230" w:lineRule="exact"/>
              <w:ind w:left="696" w:hanging="360"/>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3F5E7F" w:rsidRPr="008600C2">
              <w:rPr>
                <w:rFonts w:ascii="Verdana" w:hAnsi="Verdana" w:cs="Arial"/>
                <w:sz w:val="16"/>
                <w:szCs w:val="16"/>
                <w:lang w:val="en-US"/>
              </w:rPr>
              <w:t>urea-formaldehyde</w:t>
            </w:r>
          </w:p>
          <w:p w:rsidR="00CB1BFD"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8600C2" w:rsidRPr="008600C2">
              <w:rPr>
                <w:rFonts w:ascii="Verdana" w:hAnsi="Verdana" w:cs="Arial"/>
                <w:sz w:val="16"/>
                <w:szCs w:val="16"/>
                <w:lang w:val="en-US"/>
              </w:rPr>
              <w:t>polyester with fiber glass reinforcement</w:t>
            </w:r>
          </w:p>
          <w:p w:rsidR="00CB1BFD"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8600C2" w:rsidRPr="008600C2">
              <w:rPr>
                <w:rFonts w:ascii="Verdana" w:hAnsi="Verdana" w:cs="Arial"/>
                <w:sz w:val="16"/>
                <w:szCs w:val="16"/>
                <w:lang w:val="en-US"/>
              </w:rPr>
              <w:t xml:space="preserve">silicon rubber </w:t>
            </w:r>
          </w:p>
          <w:p w:rsidR="00CB1BFD"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8600C2" w:rsidRPr="008600C2">
              <w:rPr>
                <w:rFonts w:ascii="Verdana" w:hAnsi="Verdana" w:cs="Arial"/>
                <w:sz w:val="16"/>
                <w:szCs w:val="16"/>
                <w:lang w:val="en-US"/>
              </w:rPr>
              <w:t>polytetrafluoroethylene</w:t>
            </w:r>
          </w:p>
          <w:p w:rsidR="008600C2" w:rsidRPr="008600C2" w:rsidRDefault="00CB1BFD" w:rsidP="00032E50">
            <w:pPr>
              <w:pStyle w:val="Texto"/>
              <w:spacing w:line="230" w:lineRule="exact"/>
              <w:ind w:left="336" w:hanging="336"/>
              <w:rPr>
                <w:rFonts w:ascii="Verdana" w:hAnsi="Verdana" w:cs="Arial"/>
                <w:sz w:val="16"/>
                <w:szCs w:val="16"/>
                <w:lang w:val="en-US"/>
              </w:rPr>
            </w:pPr>
            <w:r w:rsidRPr="008600C2">
              <w:rPr>
                <w:rFonts w:ascii="Verdana" w:hAnsi="Verdana" w:cs="Arial"/>
                <w:sz w:val="16"/>
                <w:szCs w:val="16"/>
                <w:lang w:val="en-US"/>
              </w:rPr>
              <w:t>-</w:t>
            </w:r>
            <w:r w:rsidRPr="008600C2">
              <w:rPr>
                <w:rFonts w:ascii="Verdana" w:hAnsi="Verdana" w:cs="Arial"/>
                <w:sz w:val="16"/>
                <w:szCs w:val="16"/>
                <w:lang w:val="en-US"/>
              </w:rPr>
              <w:tab/>
            </w:r>
            <w:r w:rsidR="008600C2" w:rsidRPr="008600C2">
              <w:rPr>
                <w:rFonts w:ascii="Verdana" w:hAnsi="Verdana" w:cs="Arial"/>
                <w:sz w:val="16"/>
                <w:szCs w:val="16"/>
                <w:lang w:val="en-US"/>
              </w:rPr>
              <w:t>pure mica and highly synthesized ceramic, when such materials are used as reinforced insulation or supplementary insulation.</w:t>
            </w:r>
          </w:p>
          <w:p w:rsidR="00CB1BFD" w:rsidRPr="008600C2" w:rsidRDefault="00CB1BFD" w:rsidP="00032E50">
            <w:pPr>
              <w:pStyle w:val="Texto"/>
              <w:spacing w:line="230" w:lineRule="exact"/>
              <w:ind w:left="336" w:hanging="336"/>
              <w:rPr>
                <w:rFonts w:ascii="Verdana" w:hAnsi="Verdana" w:cs="Arial"/>
                <w:sz w:val="16"/>
                <w:szCs w:val="16"/>
                <w:lang w:val="en-US"/>
              </w:rPr>
            </w:pPr>
          </w:p>
        </w:tc>
        <w:tc>
          <w:tcPr>
            <w:tcW w:w="2908" w:type="dxa"/>
            <w:tcBorders>
              <w:top w:val="single" w:sz="6" w:space="0" w:color="auto"/>
              <w:left w:val="single" w:sz="6" w:space="0" w:color="auto"/>
              <w:bottom w:val="single" w:sz="6" w:space="0" w:color="auto"/>
              <w:right w:val="double" w:sz="6" w:space="0" w:color="auto"/>
            </w:tcBorders>
          </w:tcPr>
          <w:p w:rsidR="00CB1BFD" w:rsidRPr="002A52EB" w:rsidRDefault="00CB1BFD" w:rsidP="00032E50">
            <w:pPr>
              <w:pStyle w:val="Texto"/>
              <w:spacing w:line="230" w:lineRule="exact"/>
              <w:ind w:firstLine="0"/>
              <w:jc w:val="center"/>
              <w:rPr>
                <w:rFonts w:ascii="Verdana" w:hAnsi="Verdana" w:cs="Arial"/>
                <w:sz w:val="16"/>
                <w:szCs w:val="16"/>
                <w:lang w:val="en-US"/>
              </w:rPr>
            </w:pPr>
          </w:p>
          <w:p w:rsidR="00CB1BFD" w:rsidRPr="00BB0043" w:rsidRDefault="00CB1BFD" w:rsidP="00032E50">
            <w:pPr>
              <w:pStyle w:val="Texto"/>
              <w:spacing w:line="230" w:lineRule="exact"/>
              <w:ind w:firstLine="0"/>
              <w:jc w:val="center"/>
              <w:rPr>
                <w:rFonts w:ascii="Verdana" w:hAnsi="Verdana" w:cs="Arial"/>
                <w:sz w:val="16"/>
                <w:szCs w:val="16"/>
                <w:lang w:val="es-MX"/>
              </w:rPr>
            </w:pPr>
            <w:r w:rsidRPr="002A52EB">
              <w:rPr>
                <w:rFonts w:ascii="Verdana" w:hAnsi="Verdana" w:cs="Arial"/>
                <w:sz w:val="16"/>
                <w:szCs w:val="16"/>
                <w:lang w:val="en-US"/>
              </w:rPr>
              <w:t xml:space="preserve"> </w:t>
            </w:r>
            <w:r w:rsidRPr="00BB0043">
              <w:rPr>
                <w:rFonts w:ascii="Verdana" w:hAnsi="Verdana" w:cs="Arial"/>
                <w:sz w:val="16"/>
                <w:szCs w:val="16"/>
                <w:lang w:val="es-MX"/>
              </w:rPr>
              <w:t>70</w:t>
            </w:r>
          </w:p>
          <w:p w:rsidR="00CB1BFD" w:rsidRPr="00BB0043" w:rsidRDefault="00CB1BFD" w:rsidP="00032E50">
            <w:pPr>
              <w:pStyle w:val="Texto"/>
              <w:spacing w:line="230" w:lineRule="exact"/>
              <w:ind w:firstLine="0"/>
              <w:jc w:val="center"/>
              <w:rPr>
                <w:rFonts w:ascii="Verdana" w:hAnsi="Verdana" w:cs="Arial"/>
                <w:sz w:val="16"/>
                <w:szCs w:val="16"/>
                <w:lang w:val="es-MX"/>
              </w:rPr>
            </w:pP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85 (175)</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65 (150)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120</w:t>
            </w:r>
          </w:p>
          <w:p w:rsidR="00CB1BFD" w:rsidRPr="00BB0043" w:rsidRDefault="00CB1BFD" w:rsidP="00032E50">
            <w:pPr>
              <w:pStyle w:val="Texto"/>
              <w:spacing w:line="230" w:lineRule="exact"/>
              <w:ind w:firstLine="0"/>
              <w:jc w:val="center"/>
              <w:rPr>
                <w:rFonts w:ascii="Verdana" w:hAnsi="Verdana" w:cs="Arial"/>
                <w:sz w:val="16"/>
                <w:szCs w:val="16"/>
                <w:lang w:val="es-MX"/>
              </w:rPr>
            </w:pP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85 (175)</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100 (200)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75 (160)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65 (150)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110</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145</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265</w:t>
            </w:r>
          </w:p>
          <w:p w:rsidR="00CB1BFD" w:rsidRPr="00BB0043" w:rsidRDefault="00CB1BFD" w:rsidP="00032E50">
            <w:pPr>
              <w:pStyle w:val="Texto"/>
              <w:spacing w:line="230" w:lineRule="exact"/>
              <w:ind w:firstLine="0"/>
              <w:jc w:val="center"/>
              <w:rPr>
                <w:rFonts w:ascii="Verdana" w:hAnsi="Verdana" w:cs="Arial"/>
                <w:sz w:val="16"/>
                <w:szCs w:val="16"/>
                <w:lang w:val="es-MX"/>
              </w:rPr>
            </w:pPr>
            <w:r w:rsidRPr="00BB0043">
              <w:rPr>
                <w:rFonts w:ascii="Verdana" w:hAnsi="Verdana" w:cs="Arial"/>
                <w:sz w:val="16"/>
                <w:szCs w:val="16"/>
                <w:lang w:val="es-MX"/>
              </w:rPr>
              <w:t>400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CB1BFD" w:rsidRPr="0071244C" w:rsidRDefault="0071244C" w:rsidP="0071244C">
            <w:pPr>
              <w:pStyle w:val="Texto"/>
              <w:ind w:firstLine="0"/>
              <w:rPr>
                <w:rFonts w:ascii="Verdana" w:hAnsi="Verdana" w:cs="Arial"/>
                <w:sz w:val="16"/>
                <w:szCs w:val="16"/>
                <w:lang w:val="en-US"/>
              </w:rPr>
            </w:pPr>
            <w:r w:rsidRPr="0071244C">
              <w:rPr>
                <w:rFonts w:ascii="Verdana" w:hAnsi="Verdana" w:cs="Arial"/>
                <w:sz w:val="16"/>
                <w:szCs w:val="16"/>
                <w:lang w:val="en-US"/>
              </w:rPr>
              <w:t xml:space="preserve">External enclosures of motor operated units, except for </w:t>
            </w:r>
            <w:r>
              <w:rPr>
                <w:rFonts w:ascii="Verdana" w:hAnsi="Verdana" w:cs="Arial"/>
                <w:sz w:val="16"/>
                <w:szCs w:val="16"/>
                <w:lang w:val="en-US"/>
              </w:rPr>
              <w:t>handles</w:t>
            </w:r>
            <w:r w:rsidRPr="0071244C">
              <w:rPr>
                <w:rFonts w:ascii="Verdana" w:hAnsi="Verdana" w:cs="Arial"/>
                <w:sz w:val="16"/>
                <w:szCs w:val="16"/>
                <w:lang w:val="en-US"/>
              </w:rPr>
              <w:t xml:space="preserve"> that are hand held during normal use </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60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71244C" w:rsidRDefault="0071244C" w:rsidP="00032E50">
            <w:pPr>
              <w:pStyle w:val="Texto"/>
              <w:ind w:firstLine="0"/>
              <w:rPr>
                <w:rFonts w:ascii="Verdana" w:hAnsi="Verdana" w:cs="Arial"/>
                <w:sz w:val="16"/>
                <w:szCs w:val="16"/>
                <w:lang w:val="en-US"/>
              </w:rPr>
            </w:pPr>
            <w:r w:rsidRPr="0071244C">
              <w:rPr>
                <w:rFonts w:ascii="Verdana" w:hAnsi="Verdana" w:cs="Arial"/>
                <w:sz w:val="16"/>
                <w:szCs w:val="16"/>
                <w:lang w:val="en-US"/>
              </w:rPr>
              <w:t>Handles,</w:t>
            </w:r>
            <w:r w:rsidR="00A21F33">
              <w:rPr>
                <w:rFonts w:ascii="Verdana" w:hAnsi="Verdana" w:cs="Arial"/>
                <w:sz w:val="16"/>
                <w:szCs w:val="16"/>
                <w:lang w:val="en-US"/>
              </w:rPr>
              <w:t xml:space="preserve"> levers, bars and similar parts which are continuously wielded in normal use (for example, welders):</w:t>
            </w:r>
          </w:p>
          <w:p w:rsidR="00CB1BFD" w:rsidRPr="00A21F33" w:rsidRDefault="00CB1BFD" w:rsidP="00032E50">
            <w:pPr>
              <w:pStyle w:val="Texto"/>
              <w:ind w:left="336" w:hanging="336"/>
              <w:rPr>
                <w:rFonts w:ascii="Verdana" w:hAnsi="Verdana" w:cs="Arial"/>
                <w:sz w:val="16"/>
                <w:szCs w:val="16"/>
                <w:lang w:val="en-US"/>
              </w:rPr>
            </w:pPr>
            <w:r w:rsidRPr="00A21F33">
              <w:rPr>
                <w:rFonts w:ascii="Verdana" w:hAnsi="Verdana" w:cs="Arial"/>
                <w:sz w:val="16"/>
                <w:szCs w:val="16"/>
                <w:lang w:val="en-US"/>
              </w:rPr>
              <w:t xml:space="preserve">- </w:t>
            </w:r>
            <w:r w:rsidR="00A21F33" w:rsidRPr="00A21F33">
              <w:rPr>
                <w:rFonts w:ascii="Verdana" w:hAnsi="Verdana" w:cs="Arial"/>
                <w:sz w:val="16"/>
                <w:szCs w:val="16"/>
                <w:lang w:val="en-US"/>
              </w:rPr>
              <w:t>made of metal</w:t>
            </w:r>
          </w:p>
          <w:p w:rsidR="00A21F33" w:rsidRPr="00A21F33" w:rsidRDefault="00CB1BFD" w:rsidP="00A21F33">
            <w:pPr>
              <w:pStyle w:val="Texto"/>
              <w:ind w:left="336" w:hanging="336"/>
              <w:rPr>
                <w:rFonts w:ascii="Verdana" w:hAnsi="Verdana" w:cs="Arial"/>
                <w:sz w:val="16"/>
                <w:szCs w:val="16"/>
                <w:lang w:val="en-US"/>
              </w:rPr>
            </w:pPr>
            <w:r w:rsidRPr="00A21F33">
              <w:rPr>
                <w:rFonts w:ascii="Verdana" w:hAnsi="Verdana" w:cs="Arial"/>
                <w:sz w:val="16"/>
                <w:szCs w:val="16"/>
                <w:lang w:val="en-US"/>
              </w:rPr>
              <w:t xml:space="preserve">- </w:t>
            </w:r>
            <w:r w:rsidR="00A21F33" w:rsidRPr="00A21F33">
              <w:rPr>
                <w:rFonts w:ascii="Verdana" w:hAnsi="Verdana" w:cs="Arial"/>
                <w:sz w:val="16"/>
                <w:szCs w:val="16"/>
                <w:lang w:val="en-US"/>
              </w:rPr>
              <w:t xml:space="preserve">made of porcelain or vitrified material </w:t>
            </w:r>
          </w:p>
          <w:p w:rsidR="00CB1BFD" w:rsidRPr="00A21F33" w:rsidRDefault="00CB1BFD" w:rsidP="00A21F33">
            <w:pPr>
              <w:pStyle w:val="Texto"/>
              <w:ind w:left="336" w:hanging="336"/>
              <w:rPr>
                <w:rFonts w:ascii="Verdana" w:hAnsi="Verdana" w:cs="Arial"/>
                <w:sz w:val="16"/>
                <w:szCs w:val="16"/>
                <w:lang w:val="en-US"/>
              </w:rPr>
            </w:pPr>
            <w:r w:rsidRPr="00A21F33">
              <w:rPr>
                <w:rFonts w:ascii="Verdana" w:hAnsi="Verdana" w:cs="Arial"/>
                <w:sz w:val="16"/>
                <w:szCs w:val="16"/>
                <w:lang w:val="en-US"/>
              </w:rPr>
              <w:t xml:space="preserve">- </w:t>
            </w:r>
            <w:r w:rsidR="00A21F33" w:rsidRPr="00A21F33">
              <w:rPr>
                <w:rFonts w:ascii="Verdana" w:hAnsi="Verdana" w:cs="Arial"/>
                <w:sz w:val="16"/>
                <w:szCs w:val="16"/>
                <w:lang w:val="en-US"/>
              </w:rPr>
              <w:t xml:space="preserve">made of molded material, rubber or </w:t>
            </w:r>
            <w:r w:rsidR="00A21F33">
              <w:rPr>
                <w:rFonts w:ascii="Verdana" w:hAnsi="Verdana" w:cs="Arial"/>
                <w:sz w:val="16"/>
                <w:szCs w:val="16"/>
                <w:lang w:val="en-US"/>
              </w:rPr>
              <w:t>w</w:t>
            </w:r>
            <w:r w:rsidR="00A21F33" w:rsidRPr="00A21F33">
              <w:rPr>
                <w:rFonts w:ascii="Verdana" w:hAnsi="Verdana" w:cs="Arial"/>
                <w:sz w:val="16"/>
                <w:szCs w:val="16"/>
                <w:lang w:val="en-US"/>
              </w:rPr>
              <w:t xml:space="preserve">ood </w:t>
            </w:r>
          </w:p>
        </w:tc>
        <w:tc>
          <w:tcPr>
            <w:tcW w:w="2908" w:type="dxa"/>
            <w:tcBorders>
              <w:top w:val="single" w:sz="6" w:space="0" w:color="auto"/>
              <w:left w:val="single" w:sz="6" w:space="0" w:color="auto"/>
              <w:bottom w:val="single" w:sz="6" w:space="0" w:color="auto"/>
              <w:right w:val="double" w:sz="6" w:space="0" w:color="auto"/>
            </w:tcBorders>
          </w:tcPr>
          <w:p w:rsidR="00CB1BFD" w:rsidRPr="00A21F33" w:rsidRDefault="00CB1BFD" w:rsidP="00032E50">
            <w:pPr>
              <w:pStyle w:val="Texto"/>
              <w:ind w:firstLine="0"/>
              <w:jc w:val="center"/>
              <w:rPr>
                <w:rFonts w:ascii="Verdana" w:hAnsi="Verdana" w:cs="Arial"/>
                <w:sz w:val="16"/>
                <w:szCs w:val="16"/>
                <w:lang w:val="en-US"/>
              </w:rPr>
            </w:pPr>
            <w:r w:rsidRPr="00A21F33">
              <w:rPr>
                <w:rFonts w:ascii="Verdana" w:hAnsi="Verdana" w:cs="Arial"/>
                <w:sz w:val="16"/>
                <w:szCs w:val="16"/>
                <w:lang w:val="en-US"/>
              </w:rPr>
              <w:t xml:space="preserve"> </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30</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40</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50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7F2C0B" w:rsidRDefault="007F2C0B" w:rsidP="007F2C0B">
            <w:pPr>
              <w:pStyle w:val="Texto"/>
              <w:ind w:firstLine="0"/>
              <w:rPr>
                <w:rFonts w:ascii="Verdana" w:hAnsi="Verdana" w:cs="Arial"/>
                <w:sz w:val="16"/>
                <w:szCs w:val="16"/>
                <w:lang w:val="en-US"/>
              </w:rPr>
            </w:pPr>
            <w:r w:rsidRPr="0071244C">
              <w:rPr>
                <w:rFonts w:ascii="Verdana" w:hAnsi="Verdana" w:cs="Arial"/>
                <w:sz w:val="16"/>
                <w:szCs w:val="16"/>
                <w:lang w:val="en-US"/>
              </w:rPr>
              <w:t>Handles,</w:t>
            </w:r>
            <w:r>
              <w:rPr>
                <w:rFonts w:ascii="Verdana" w:hAnsi="Verdana" w:cs="Arial"/>
                <w:sz w:val="16"/>
                <w:szCs w:val="16"/>
                <w:lang w:val="en-US"/>
              </w:rPr>
              <w:t xml:space="preserve"> levers, bars and similar which are wielded during short periods of time during normal use (for example, interrupters):</w:t>
            </w:r>
          </w:p>
          <w:p w:rsidR="007F2C0B" w:rsidRPr="00A21F33" w:rsidRDefault="007F2C0B" w:rsidP="007F2C0B">
            <w:pPr>
              <w:pStyle w:val="Texto"/>
              <w:ind w:left="336" w:hanging="336"/>
              <w:rPr>
                <w:rFonts w:ascii="Verdana" w:hAnsi="Verdana" w:cs="Arial"/>
                <w:sz w:val="16"/>
                <w:szCs w:val="16"/>
                <w:lang w:val="en-US"/>
              </w:rPr>
            </w:pPr>
            <w:r w:rsidRPr="00A21F33">
              <w:rPr>
                <w:rFonts w:ascii="Verdana" w:hAnsi="Verdana" w:cs="Arial"/>
                <w:sz w:val="16"/>
                <w:szCs w:val="16"/>
                <w:lang w:val="en-US"/>
              </w:rPr>
              <w:t>- made of metal</w:t>
            </w:r>
          </w:p>
          <w:p w:rsidR="007F2C0B" w:rsidRPr="00A21F33" w:rsidRDefault="007F2C0B" w:rsidP="007F2C0B">
            <w:pPr>
              <w:pStyle w:val="Texto"/>
              <w:ind w:left="336" w:hanging="336"/>
              <w:rPr>
                <w:rFonts w:ascii="Verdana" w:hAnsi="Verdana" w:cs="Arial"/>
                <w:sz w:val="16"/>
                <w:szCs w:val="16"/>
                <w:lang w:val="en-US"/>
              </w:rPr>
            </w:pPr>
            <w:r w:rsidRPr="00A21F33">
              <w:rPr>
                <w:rFonts w:ascii="Verdana" w:hAnsi="Verdana" w:cs="Arial"/>
                <w:sz w:val="16"/>
                <w:szCs w:val="16"/>
                <w:lang w:val="en-US"/>
              </w:rPr>
              <w:t xml:space="preserve">- made of porcelain or vitrified material </w:t>
            </w:r>
          </w:p>
          <w:p w:rsidR="00CB1BFD" w:rsidRPr="007F2C0B" w:rsidRDefault="007F2C0B" w:rsidP="007F2C0B">
            <w:pPr>
              <w:pStyle w:val="Texto"/>
              <w:ind w:left="336" w:hanging="336"/>
              <w:rPr>
                <w:rFonts w:ascii="Verdana" w:hAnsi="Verdana" w:cs="Arial"/>
                <w:sz w:val="16"/>
                <w:szCs w:val="16"/>
                <w:lang w:val="en-US"/>
              </w:rPr>
            </w:pPr>
            <w:r w:rsidRPr="00A21F33">
              <w:rPr>
                <w:rFonts w:ascii="Verdana" w:hAnsi="Verdana" w:cs="Arial"/>
                <w:sz w:val="16"/>
                <w:szCs w:val="16"/>
                <w:lang w:val="en-US"/>
              </w:rPr>
              <w:t xml:space="preserve">- made of molded material, rubber or </w:t>
            </w:r>
            <w:r>
              <w:rPr>
                <w:rFonts w:ascii="Verdana" w:hAnsi="Verdana" w:cs="Arial"/>
                <w:sz w:val="16"/>
                <w:szCs w:val="16"/>
                <w:lang w:val="en-US"/>
              </w:rPr>
              <w:t>w</w:t>
            </w:r>
            <w:r w:rsidRPr="00A21F33">
              <w:rPr>
                <w:rFonts w:ascii="Verdana" w:hAnsi="Verdana" w:cs="Arial"/>
                <w:sz w:val="16"/>
                <w:szCs w:val="16"/>
                <w:lang w:val="en-US"/>
              </w:rPr>
              <w:t>ood</w:t>
            </w:r>
          </w:p>
        </w:tc>
        <w:tc>
          <w:tcPr>
            <w:tcW w:w="2908" w:type="dxa"/>
            <w:tcBorders>
              <w:top w:val="single" w:sz="6" w:space="0" w:color="auto"/>
              <w:left w:val="single" w:sz="6" w:space="0" w:color="auto"/>
              <w:bottom w:val="single" w:sz="6" w:space="0" w:color="auto"/>
              <w:right w:val="double" w:sz="6" w:space="0" w:color="auto"/>
            </w:tcBorders>
          </w:tcPr>
          <w:p w:rsidR="00CB1BFD" w:rsidRPr="007F2C0B" w:rsidRDefault="00CB1BFD" w:rsidP="00032E50">
            <w:pPr>
              <w:pStyle w:val="Texto"/>
              <w:ind w:firstLine="0"/>
              <w:jc w:val="center"/>
              <w:rPr>
                <w:rFonts w:ascii="Verdana" w:hAnsi="Verdana" w:cs="Arial"/>
                <w:sz w:val="16"/>
                <w:szCs w:val="16"/>
                <w:lang w:val="en-US"/>
              </w:rPr>
            </w:pPr>
            <w:r w:rsidRPr="007F2C0B">
              <w:rPr>
                <w:rFonts w:ascii="Verdana" w:hAnsi="Verdana" w:cs="Arial"/>
                <w:sz w:val="16"/>
                <w:szCs w:val="16"/>
                <w:lang w:val="en-US"/>
              </w:rPr>
              <w:t xml:space="preserve">  </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35</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45</w:t>
            </w:r>
          </w:p>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60</w:t>
            </w:r>
          </w:p>
        </w:tc>
      </w:tr>
      <w:tr w:rsidR="00CB1BFD" w:rsidRPr="00BB0043" w:rsidTr="00CB1BFD">
        <w:tc>
          <w:tcPr>
            <w:tcW w:w="5804" w:type="dxa"/>
            <w:tcBorders>
              <w:top w:val="single" w:sz="6" w:space="0" w:color="auto"/>
              <w:left w:val="double" w:sz="6" w:space="0" w:color="auto"/>
              <w:bottom w:val="single" w:sz="6" w:space="0" w:color="auto"/>
              <w:right w:val="single" w:sz="6" w:space="0" w:color="auto"/>
            </w:tcBorders>
          </w:tcPr>
          <w:p w:rsidR="00CB1BFD" w:rsidRPr="00DF506F" w:rsidRDefault="00DF506F" w:rsidP="00032E50">
            <w:pPr>
              <w:pStyle w:val="Texto"/>
              <w:ind w:firstLine="0"/>
              <w:rPr>
                <w:rFonts w:ascii="Verdana" w:hAnsi="Verdana" w:cs="Arial"/>
                <w:sz w:val="16"/>
                <w:szCs w:val="16"/>
                <w:lang w:val="en-US"/>
              </w:rPr>
            </w:pPr>
            <w:r w:rsidRPr="00DF506F">
              <w:rPr>
                <w:rFonts w:ascii="Verdana" w:hAnsi="Verdana" w:cs="Arial"/>
                <w:sz w:val="16"/>
                <w:szCs w:val="16"/>
                <w:lang w:val="en-US"/>
              </w:rPr>
              <w:t xml:space="preserve">Parts in contact with oil that has an ignition point of t </w:t>
            </w:r>
            <w:r w:rsidRPr="00DF506F">
              <w:rPr>
                <w:rFonts w:ascii="Verdana" w:hAnsi="Verdana" w:cs="Arial"/>
                <w:sz w:val="16"/>
                <w:szCs w:val="16"/>
                <w:vertAlign w:val="superscript"/>
                <w:lang w:val="en-US"/>
              </w:rPr>
              <w:t>o</w:t>
            </w:r>
            <w:r w:rsidRPr="00DF506F">
              <w:rPr>
                <w:rFonts w:ascii="Verdana" w:hAnsi="Verdana" w:cs="Arial"/>
                <w:sz w:val="16"/>
                <w:szCs w:val="16"/>
                <w:lang w:val="en-US"/>
              </w:rPr>
              <w:t>C</w:t>
            </w:r>
          </w:p>
        </w:tc>
        <w:tc>
          <w:tcPr>
            <w:tcW w:w="2908" w:type="dxa"/>
            <w:tcBorders>
              <w:top w:val="single" w:sz="6" w:space="0" w:color="auto"/>
              <w:left w:val="single" w:sz="6" w:space="0" w:color="auto"/>
              <w:bottom w:val="single" w:sz="6" w:space="0" w:color="auto"/>
              <w:right w:val="double" w:sz="6" w:space="0" w:color="auto"/>
            </w:tcBorders>
          </w:tcPr>
          <w:p w:rsidR="00CB1BFD" w:rsidRPr="00BB0043" w:rsidRDefault="00CB1BFD"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t - 50</w:t>
            </w:r>
          </w:p>
        </w:tc>
      </w:tr>
      <w:tr w:rsidR="00CB1BFD" w:rsidRPr="00BB0043" w:rsidTr="00CB1BFD">
        <w:tc>
          <w:tcPr>
            <w:tcW w:w="5804" w:type="dxa"/>
            <w:tcBorders>
              <w:top w:val="single" w:sz="6" w:space="0" w:color="auto"/>
              <w:left w:val="double" w:sz="6" w:space="0" w:color="auto"/>
              <w:bottom w:val="double" w:sz="6" w:space="0" w:color="auto"/>
              <w:right w:val="single" w:sz="6" w:space="0" w:color="auto"/>
            </w:tcBorders>
          </w:tcPr>
          <w:p w:rsidR="00527576" w:rsidRDefault="00DF506F" w:rsidP="00032E50">
            <w:pPr>
              <w:pStyle w:val="Texto"/>
              <w:ind w:firstLine="0"/>
              <w:rPr>
                <w:rFonts w:ascii="Verdana" w:hAnsi="Verdana" w:cs="Arial"/>
                <w:sz w:val="16"/>
                <w:szCs w:val="16"/>
                <w:lang w:val="en-US"/>
              </w:rPr>
            </w:pPr>
            <w:r w:rsidRPr="00527576">
              <w:rPr>
                <w:rFonts w:ascii="Verdana" w:hAnsi="Verdana" w:cs="Arial"/>
                <w:sz w:val="16"/>
                <w:szCs w:val="16"/>
                <w:lang w:val="en-US"/>
              </w:rPr>
              <w:t xml:space="preserve">Any </w:t>
            </w:r>
            <w:r w:rsidR="00527576" w:rsidRPr="00527576">
              <w:rPr>
                <w:rFonts w:ascii="Verdana" w:hAnsi="Verdana" w:cs="Arial"/>
                <w:sz w:val="16"/>
                <w:szCs w:val="16"/>
                <w:lang w:val="en-US"/>
              </w:rPr>
              <w:t xml:space="preserve">spot where the insulation of the conductors </w:t>
            </w:r>
            <w:r w:rsidR="00C852A9" w:rsidRPr="00527576">
              <w:rPr>
                <w:rFonts w:ascii="Verdana" w:hAnsi="Verdana" w:cs="Arial"/>
                <w:sz w:val="16"/>
                <w:szCs w:val="16"/>
                <w:lang w:val="en-US"/>
              </w:rPr>
              <w:t>could</w:t>
            </w:r>
            <w:r w:rsidR="00527576" w:rsidRPr="00527576">
              <w:rPr>
                <w:rFonts w:ascii="Verdana" w:hAnsi="Verdana" w:cs="Arial"/>
                <w:sz w:val="16"/>
                <w:szCs w:val="16"/>
                <w:lang w:val="en-US"/>
              </w:rPr>
              <w:t xml:space="preserve"> become in contact with parts of a terminal box or compartment utilized for the </w:t>
            </w:r>
            <w:r w:rsidR="00527576">
              <w:rPr>
                <w:rFonts w:ascii="Verdana" w:hAnsi="Verdana" w:cs="Arial"/>
                <w:sz w:val="16"/>
                <w:szCs w:val="16"/>
                <w:lang w:val="en-US"/>
              </w:rPr>
              <w:t>hookup</w:t>
            </w:r>
            <w:r w:rsidR="00527576" w:rsidRPr="00527576">
              <w:rPr>
                <w:rFonts w:ascii="Verdana" w:hAnsi="Verdana" w:cs="Arial"/>
                <w:sz w:val="16"/>
                <w:szCs w:val="16"/>
                <w:lang w:val="en-US"/>
              </w:rPr>
              <w:t xml:space="preserve"> of a stationary unit</w:t>
            </w:r>
            <w:r w:rsidR="00527576">
              <w:rPr>
                <w:rFonts w:ascii="Verdana" w:hAnsi="Verdana" w:cs="Arial"/>
                <w:sz w:val="16"/>
                <w:szCs w:val="16"/>
                <w:lang w:val="en-US"/>
              </w:rPr>
              <w:t xml:space="preserve"> not supplied with feeding cables:</w:t>
            </w:r>
          </w:p>
          <w:p w:rsidR="00CB1BFD" w:rsidRPr="00527576" w:rsidRDefault="00CB1BFD" w:rsidP="00527576">
            <w:pPr>
              <w:pStyle w:val="Texto"/>
              <w:ind w:left="336" w:hanging="336"/>
              <w:rPr>
                <w:rFonts w:ascii="Verdana" w:hAnsi="Verdana" w:cs="Arial"/>
                <w:sz w:val="16"/>
                <w:szCs w:val="16"/>
                <w:lang w:val="en-US"/>
              </w:rPr>
            </w:pPr>
            <w:r w:rsidRPr="00527576">
              <w:rPr>
                <w:rFonts w:ascii="Verdana" w:hAnsi="Verdana" w:cs="Arial"/>
                <w:sz w:val="16"/>
                <w:szCs w:val="16"/>
                <w:lang w:val="en-US"/>
              </w:rPr>
              <w:t>-</w:t>
            </w:r>
            <w:r w:rsidRPr="00527576">
              <w:rPr>
                <w:rFonts w:ascii="Verdana" w:hAnsi="Verdana" w:cs="Arial"/>
                <w:sz w:val="16"/>
                <w:szCs w:val="16"/>
                <w:lang w:val="en-US"/>
              </w:rPr>
              <w:tab/>
            </w:r>
            <w:r w:rsidR="00527576" w:rsidRPr="00527576">
              <w:rPr>
                <w:rFonts w:ascii="Verdana" w:hAnsi="Verdana" w:cs="Arial"/>
                <w:sz w:val="16"/>
                <w:szCs w:val="16"/>
                <w:lang w:val="en-US"/>
              </w:rPr>
              <w:t>when the instruction sheet requires the use of feeding cables marked with T marking</w:t>
            </w:r>
          </w:p>
        </w:tc>
        <w:tc>
          <w:tcPr>
            <w:tcW w:w="2908" w:type="dxa"/>
            <w:tcBorders>
              <w:top w:val="single" w:sz="6" w:space="0" w:color="auto"/>
              <w:left w:val="single" w:sz="6" w:space="0" w:color="auto"/>
              <w:bottom w:val="double" w:sz="6" w:space="0" w:color="auto"/>
              <w:right w:val="double" w:sz="6" w:space="0" w:color="auto"/>
            </w:tcBorders>
          </w:tcPr>
          <w:p w:rsidR="00CB1BFD" w:rsidRPr="00BB0043" w:rsidRDefault="00CB1BFD" w:rsidP="00032E50">
            <w:pPr>
              <w:pStyle w:val="Texto"/>
              <w:ind w:firstLine="0"/>
              <w:jc w:val="center"/>
              <w:rPr>
                <w:rFonts w:ascii="Verdana" w:hAnsi="Verdana" w:cs="Arial"/>
                <w:sz w:val="16"/>
                <w:szCs w:val="16"/>
                <w:lang w:val="es-MX"/>
              </w:rPr>
            </w:pPr>
            <w:r w:rsidRPr="00527576">
              <w:rPr>
                <w:rFonts w:ascii="Verdana" w:hAnsi="Verdana" w:cs="Arial"/>
                <w:sz w:val="16"/>
                <w:szCs w:val="16"/>
                <w:lang w:val="en-US"/>
              </w:rPr>
              <w:t xml:space="preserve">    </w:t>
            </w:r>
            <w:r w:rsidRPr="00BB0043">
              <w:rPr>
                <w:rFonts w:ascii="Verdana" w:hAnsi="Verdana" w:cs="Arial"/>
                <w:sz w:val="16"/>
                <w:szCs w:val="16"/>
                <w:lang w:val="es-MX"/>
              </w:rPr>
              <w:t>T - 25</w:t>
            </w:r>
          </w:p>
        </w:tc>
      </w:tr>
    </w:tbl>
    <w:p w:rsidR="009553E7" w:rsidRDefault="009553E7" w:rsidP="000D52D9">
      <w:pPr>
        <w:pStyle w:val="Texto"/>
        <w:rPr>
          <w:rFonts w:ascii="Verdana" w:hAnsi="Verdana" w:cs="Arial"/>
          <w:sz w:val="16"/>
          <w:szCs w:val="16"/>
          <w:lang w:val="es-MX"/>
        </w:rPr>
      </w:pPr>
    </w:p>
    <w:p w:rsidR="009553E7" w:rsidRDefault="009553E7" w:rsidP="000D52D9">
      <w:pPr>
        <w:pStyle w:val="Texto"/>
        <w:rPr>
          <w:rFonts w:ascii="Verdana" w:hAnsi="Verdana" w:cs="Arial"/>
          <w:sz w:val="16"/>
          <w:szCs w:val="16"/>
          <w:lang w:val="es-MX"/>
        </w:rPr>
      </w:pPr>
    </w:p>
    <w:p w:rsidR="00CB1BFD" w:rsidRPr="00BB0043" w:rsidRDefault="00CB1BFD" w:rsidP="00DB3D2C">
      <w:pPr>
        <w:pStyle w:val="Texto"/>
        <w:rPr>
          <w:rFonts w:ascii="Verdana" w:hAnsi="Verdana" w:cs="Arial"/>
          <w:sz w:val="16"/>
          <w:szCs w:val="16"/>
          <w:lang w:val="es-MX"/>
        </w:rPr>
      </w:pPr>
      <w:r>
        <w:rPr>
          <w:rFonts w:ascii="Verdana" w:hAnsi="Verdana" w:cs="Arial"/>
          <w:sz w:val="16"/>
          <w:szCs w:val="16"/>
          <w:lang w:val="es-MX"/>
        </w:rPr>
        <w:tab/>
      </w:r>
      <w:r>
        <w:rPr>
          <w:rFonts w:ascii="Verdana" w:hAnsi="Verdana" w:cs="Arial"/>
          <w:sz w:val="16"/>
          <w:szCs w:val="16"/>
          <w:lang w:val="es-MX"/>
        </w:rPr>
        <w:tab/>
      </w:r>
      <w:r>
        <w:rPr>
          <w:rFonts w:ascii="Verdana" w:hAnsi="Verdana" w:cs="Arial"/>
          <w:sz w:val="16"/>
          <w:szCs w:val="16"/>
          <w:lang w:val="es-MX"/>
        </w:rPr>
        <w:tab/>
      </w:r>
      <w:r>
        <w:rPr>
          <w:rFonts w:ascii="Verdana" w:hAnsi="Verdana" w:cs="Arial"/>
          <w:sz w:val="16"/>
          <w:szCs w:val="16"/>
          <w:lang w:val="es-MX"/>
        </w:rPr>
        <w:tab/>
      </w:r>
      <w:r>
        <w:rPr>
          <w:rFonts w:ascii="Verdana" w:hAnsi="Verdana" w:cs="Arial"/>
          <w:sz w:val="16"/>
          <w:szCs w:val="16"/>
          <w:lang w:val="es-MX"/>
        </w:rPr>
        <w:tab/>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DB3D2C" w:rsidRPr="00237956" w:rsidTr="00DB3D2C">
        <w:tc>
          <w:tcPr>
            <w:tcW w:w="4779" w:type="dxa"/>
          </w:tcPr>
          <w:p w:rsidR="00DB3D2C" w:rsidRPr="00DB3D2C" w:rsidRDefault="00DB3D2C" w:rsidP="00BB0043">
            <w:pPr>
              <w:pStyle w:val="ROMANOS"/>
              <w:ind w:left="0" w:firstLine="0"/>
              <w:rPr>
                <w:rFonts w:ascii="Verdana" w:hAnsi="Verdana"/>
                <w:b/>
                <w:bCs/>
                <w:sz w:val="16"/>
                <w:szCs w:val="16"/>
              </w:rPr>
            </w:pPr>
            <w:r w:rsidRPr="00DB3D2C">
              <w:rPr>
                <w:rFonts w:ascii="Verdana" w:hAnsi="Verdana"/>
                <w:b/>
                <w:bCs/>
                <w:sz w:val="16"/>
                <w:szCs w:val="16"/>
                <w:lang w:val="es-MX"/>
              </w:rPr>
              <w:t>Notas de la tabla 3</w:t>
            </w:r>
          </w:p>
        </w:tc>
        <w:tc>
          <w:tcPr>
            <w:tcW w:w="4779" w:type="dxa"/>
          </w:tcPr>
          <w:p w:rsidR="00DB3D2C" w:rsidRPr="00DB3D2C" w:rsidRDefault="00DB3D2C" w:rsidP="00DB3D2C">
            <w:pPr>
              <w:pStyle w:val="ROMANOS"/>
              <w:ind w:left="0" w:firstLine="0"/>
              <w:rPr>
                <w:rFonts w:ascii="Verdana" w:hAnsi="Verdana"/>
                <w:b/>
                <w:bCs/>
                <w:sz w:val="16"/>
                <w:szCs w:val="16"/>
                <w:lang w:val="en-US"/>
              </w:rPr>
            </w:pPr>
            <w:r w:rsidRPr="00DB3D2C">
              <w:rPr>
                <w:rFonts w:ascii="Verdana" w:hAnsi="Verdana"/>
                <w:b/>
                <w:bCs/>
                <w:sz w:val="16"/>
                <w:szCs w:val="16"/>
                <w:lang w:val="es-MX"/>
              </w:rPr>
              <w:t>Notes for Table 3</w:t>
            </w:r>
          </w:p>
        </w:tc>
      </w:tr>
      <w:tr w:rsidR="00BB0043" w:rsidRPr="00061F2B" w:rsidTr="00DB3D2C">
        <w:tc>
          <w:tcPr>
            <w:tcW w:w="4779" w:type="dxa"/>
          </w:tcPr>
          <w:p w:rsidR="00BB0043" w:rsidRPr="00BB0043" w:rsidRDefault="00BB0043" w:rsidP="00BB0043">
            <w:pPr>
              <w:pStyle w:val="ROMANOS"/>
              <w:ind w:left="0" w:firstLine="0"/>
              <w:rPr>
                <w:rFonts w:ascii="Verdana" w:hAnsi="Verdana"/>
                <w:sz w:val="16"/>
                <w:szCs w:val="16"/>
              </w:rPr>
            </w:pPr>
            <w:r w:rsidRPr="00BB0043">
              <w:rPr>
                <w:rFonts w:ascii="Verdana" w:hAnsi="Verdana"/>
                <w:b/>
                <w:sz w:val="16"/>
                <w:szCs w:val="16"/>
              </w:rPr>
              <w:t>1.</w:t>
            </w:r>
            <w:r w:rsidRPr="00BB0043">
              <w:rPr>
                <w:rFonts w:ascii="Verdana" w:hAnsi="Verdana"/>
                <w:b/>
                <w:sz w:val="16"/>
                <w:szCs w:val="16"/>
              </w:rPr>
              <w:tab/>
            </w:r>
            <w:r w:rsidRPr="00BB0043">
              <w:rPr>
                <w:rFonts w:ascii="Verdana" w:hAnsi="Verdana"/>
                <w:sz w:val="16"/>
                <w:szCs w:val="16"/>
              </w:rPr>
              <w:t>Para permitir el hecho de que la temperatura de los devanados de los motores universales, esté habitualmente por arriba de la temperatura en los puntos donde se colocan los termopares, los números sin paréntesis se aplican cuando se utiliza el método de resistencia y aquellos entre paréntesis se aplican cuando se utilizan termopares. Para los devanados de las bobinas y motores de corriente alterna, los números entre paréntesis aplican en ambos casos.</w:t>
            </w:r>
          </w:p>
        </w:tc>
        <w:tc>
          <w:tcPr>
            <w:tcW w:w="4779" w:type="dxa"/>
          </w:tcPr>
          <w:p w:rsidR="00BB0043" w:rsidRPr="003A17A6" w:rsidRDefault="00D0699F" w:rsidP="00BB0043">
            <w:pPr>
              <w:pStyle w:val="ROMANOS"/>
              <w:ind w:left="0" w:firstLine="0"/>
              <w:rPr>
                <w:rFonts w:ascii="Verdana" w:hAnsi="Verdana"/>
                <w:sz w:val="16"/>
                <w:szCs w:val="16"/>
                <w:lang w:val="en-US"/>
              </w:rPr>
            </w:pPr>
            <w:r w:rsidRPr="003A17A6">
              <w:rPr>
                <w:rFonts w:ascii="Verdana" w:hAnsi="Verdana"/>
                <w:sz w:val="16"/>
                <w:szCs w:val="16"/>
                <w:lang w:val="en-US"/>
              </w:rPr>
              <w:t>1.</w:t>
            </w:r>
            <w:r w:rsidRPr="003A17A6">
              <w:rPr>
                <w:rFonts w:ascii="Verdana" w:hAnsi="Verdana"/>
                <w:sz w:val="16"/>
                <w:szCs w:val="16"/>
                <w:lang w:val="en-US"/>
              </w:rPr>
              <w:tab/>
              <w:t xml:space="preserve">To permit the fact that the temperature of the windings of the </w:t>
            </w:r>
            <w:r w:rsidR="003A17A6" w:rsidRPr="003A17A6">
              <w:rPr>
                <w:rFonts w:ascii="Verdana" w:hAnsi="Verdana"/>
                <w:sz w:val="16"/>
                <w:szCs w:val="16"/>
                <w:lang w:val="en-US"/>
              </w:rPr>
              <w:t>universal</w:t>
            </w:r>
            <w:r w:rsidRPr="003A17A6">
              <w:rPr>
                <w:rFonts w:ascii="Verdana" w:hAnsi="Verdana"/>
                <w:sz w:val="16"/>
                <w:szCs w:val="16"/>
                <w:lang w:val="en-US"/>
              </w:rPr>
              <w:t xml:space="preserve"> motors, will be usually above the temperature of the points where the thermocouples are placed, the number</w:t>
            </w:r>
            <w:r w:rsidR="003A17A6" w:rsidRPr="003A17A6">
              <w:rPr>
                <w:rFonts w:ascii="Verdana" w:hAnsi="Verdana"/>
                <w:sz w:val="16"/>
                <w:szCs w:val="16"/>
                <w:lang w:val="en-US"/>
              </w:rPr>
              <w:t>s without parenthesis apply when the resistance method is used and those with parenthesis apply when thermocouples are used. For the winding of the coils and motors operating with alternate current, the numbers between parentheses apply in both cases.</w:t>
            </w:r>
          </w:p>
        </w:tc>
      </w:tr>
      <w:tr w:rsidR="00BB0043" w:rsidRPr="00061F2B" w:rsidTr="00DB3D2C">
        <w:tc>
          <w:tcPr>
            <w:tcW w:w="4779" w:type="dxa"/>
          </w:tcPr>
          <w:p w:rsidR="00BB0043" w:rsidRPr="00BB0043" w:rsidRDefault="00BB0043" w:rsidP="00BB0043">
            <w:pPr>
              <w:pStyle w:val="ROMANOS"/>
              <w:ind w:left="0" w:firstLine="0"/>
              <w:rPr>
                <w:rFonts w:ascii="Verdana" w:hAnsi="Verdana"/>
                <w:sz w:val="16"/>
                <w:szCs w:val="16"/>
              </w:rPr>
            </w:pPr>
            <w:r w:rsidRPr="00D0699F">
              <w:rPr>
                <w:rFonts w:ascii="Verdana" w:hAnsi="Verdana"/>
                <w:sz w:val="16"/>
                <w:szCs w:val="16"/>
                <w:lang w:val="en-US"/>
              </w:rPr>
              <w:tab/>
            </w:r>
            <w:r w:rsidRPr="00BB0043">
              <w:rPr>
                <w:rFonts w:ascii="Verdana" w:hAnsi="Verdana"/>
                <w:sz w:val="16"/>
                <w:szCs w:val="16"/>
              </w:rPr>
              <w:t>Para motores construidos de tal forma que se impide la circulación de aire entre el interior y el exterior de la carcaza pero no lo suficientemente cerrados para ser considerados herméticos los límites de incremento de temperatura pueden ser aumentados en 5 K.</w:t>
            </w:r>
          </w:p>
        </w:tc>
        <w:tc>
          <w:tcPr>
            <w:tcW w:w="4779" w:type="dxa"/>
          </w:tcPr>
          <w:p w:rsidR="00BB0043" w:rsidRPr="00DC69AA" w:rsidRDefault="00DC69AA" w:rsidP="00DC69AA">
            <w:pPr>
              <w:pStyle w:val="ROMANOS"/>
              <w:ind w:left="0" w:firstLine="0"/>
              <w:rPr>
                <w:rFonts w:ascii="Verdana" w:hAnsi="Verdana"/>
                <w:sz w:val="16"/>
                <w:szCs w:val="16"/>
                <w:lang w:val="en-US"/>
              </w:rPr>
            </w:pPr>
            <w:r>
              <w:rPr>
                <w:rFonts w:ascii="Verdana" w:hAnsi="Verdana"/>
                <w:sz w:val="16"/>
                <w:szCs w:val="16"/>
                <w:lang w:val="es-MX"/>
              </w:rPr>
              <w:tab/>
            </w:r>
            <w:r w:rsidRPr="00DC69AA">
              <w:rPr>
                <w:rFonts w:ascii="Verdana" w:hAnsi="Verdana"/>
                <w:sz w:val="16"/>
                <w:szCs w:val="16"/>
                <w:lang w:val="en-US"/>
              </w:rPr>
              <w:t>For motors constructed in such a way that air circulation</w:t>
            </w:r>
            <w:r>
              <w:rPr>
                <w:rFonts w:ascii="Verdana" w:hAnsi="Verdana"/>
                <w:sz w:val="16"/>
                <w:szCs w:val="16"/>
                <w:lang w:val="en-US"/>
              </w:rPr>
              <w:t xml:space="preserve"> between the interior and exterior of the housing </w:t>
            </w:r>
            <w:r w:rsidRPr="00DC69AA">
              <w:rPr>
                <w:rFonts w:ascii="Verdana" w:hAnsi="Verdana"/>
                <w:sz w:val="16"/>
                <w:szCs w:val="16"/>
                <w:lang w:val="en-US"/>
              </w:rPr>
              <w:t xml:space="preserve">is </w:t>
            </w:r>
            <w:r>
              <w:rPr>
                <w:rFonts w:ascii="Verdana" w:hAnsi="Verdana"/>
                <w:sz w:val="16"/>
                <w:szCs w:val="16"/>
                <w:lang w:val="en-US"/>
              </w:rPr>
              <w:t>prevented but not sufficiently enclosed to be considered airtight, the limits in temperature increments can be increased by 5 K.</w:t>
            </w:r>
            <w:r w:rsidRPr="00DC69AA">
              <w:rPr>
                <w:rFonts w:ascii="Verdana" w:hAnsi="Verdana"/>
                <w:sz w:val="16"/>
                <w:szCs w:val="16"/>
                <w:lang w:val="en-US"/>
              </w:rPr>
              <w:t xml:space="preserve"> </w:t>
            </w:r>
          </w:p>
        </w:tc>
      </w:tr>
      <w:tr w:rsidR="00BB0043" w:rsidRPr="00061F2B" w:rsidTr="00DB3D2C">
        <w:tc>
          <w:tcPr>
            <w:tcW w:w="4779" w:type="dxa"/>
          </w:tcPr>
          <w:p w:rsidR="00BB0043" w:rsidRPr="00BB0043" w:rsidRDefault="00BB0043" w:rsidP="00BB0043">
            <w:pPr>
              <w:pStyle w:val="ROMANOS"/>
              <w:ind w:left="0" w:firstLine="0"/>
              <w:rPr>
                <w:rFonts w:ascii="Verdana" w:hAnsi="Verdana"/>
                <w:sz w:val="16"/>
                <w:szCs w:val="16"/>
              </w:rPr>
            </w:pPr>
            <w:r w:rsidRPr="00DC69AA">
              <w:rPr>
                <w:rFonts w:ascii="Verdana" w:hAnsi="Verdana"/>
                <w:sz w:val="16"/>
                <w:szCs w:val="16"/>
                <w:lang w:val="en-US"/>
              </w:rPr>
              <w:tab/>
            </w:r>
            <w:r w:rsidRPr="00BB0043">
              <w:rPr>
                <w:rFonts w:ascii="Verdana" w:hAnsi="Verdana"/>
                <w:sz w:val="16"/>
                <w:szCs w:val="16"/>
              </w:rPr>
              <w:t>Esta prueba no aplica a relevadores, solenoides y aquellos dispositivos con devanado de operación momentáneo.</w:t>
            </w:r>
          </w:p>
        </w:tc>
        <w:tc>
          <w:tcPr>
            <w:tcW w:w="4779" w:type="dxa"/>
          </w:tcPr>
          <w:p w:rsidR="00BB0043" w:rsidRPr="00E22FDC" w:rsidRDefault="00DC69AA" w:rsidP="00BB0043">
            <w:pPr>
              <w:pStyle w:val="ROMANOS"/>
              <w:ind w:left="0" w:firstLine="0"/>
              <w:rPr>
                <w:rFonts w:ascii="Verdana" w:hAnsi="Verdana"/>
                <w:sz w:val="16"/>
                <w:szCs w:val="16"/>
                <w:lang w:val="en-US"/>
              </w:rPr>
            </w:pPr>
            <w:r>
              <w:rPr>
                <w:rFonts w:ascii="Verdana" w:hAnsi="Verdana"/>
                <w:sz w:val="16"/>
                <w:szCs w:val="16"/>
                <w:lang w:val="es-MX"/>
              </w:rPr>
              <w:tab/>
            </w:r>
            <w:r w:rsidR="00E22FDC" w:rsidRPr="00E22FDC">
              <w:rPr>
                <w:rFonts w:ascii="Verdana" w:hAnsi="Verdana"/>
                <w:sz w:val="16"/>
                <w:szCs w:val="16"/>
                <w:lang w:val="en-US"/>
              </w:rPr>
              <w:t xml:space="preserve">This test does not apply to </w:t>
            </w:r>
            <w:r w:rsidR="00E22FDC">
              <w:rPr>
                <w:rFonts w:ascii="Verdana" w:hAnsi="Verdana"/>
                <w:sz w:val="16"/>
                <w:szCs w:val="16"/>
                <w:lang w:val="en-US"/>
              </w:rPr>
              <w:t>relays, solenoids, or those devices with momentary operation winding.</w:t>
            </w:r>
          </w:p>
        </w:tc>
      </w:tr>
      <w:tr w:rsidR="00BB0043" w:rsidRPr="00061F2B" w:rsidTr="00DB3D2C">
        <w:tc>
          <w:tcPr>
            <w:tcW w:w="4779" w:type="dxa"/>
          </w:tcPr>
          <w:p w:rsidR="00BB0043" w:rsidRPr="00BB0043" w:rsidRDefault="00BB0043" w:rsidP="00BB0043">
            <w:pPr>
              <w:pStyle w:val="ROMANOS"/>
              <w:ind w:left="0" w:firstLine="0"/>
              <w:rPr>
                <w:rFonts w:ascii="Verdana" w:hAnsi="Verdana"/>
                <w:sz w:val="16"/>
                <w:szCs w:val="16"/>
              </w:rPr>
            </w:pPr>
            <w:r w:rsidRPr="00BB0043">
              <w:rPr>
                <w:rFonts w:ascii="Verdana" w:hAnsi="Verdana"/>
                <w:b/>
                <w:sz w:val="16"/>
                <w:szCs w:val="16"/>
              </w:rPr>
              <w:t>2.</w:t>
            </w:r>
            <w:r w:rsidRPr="00BB0043">
              <w:rPr>
                <w:rFonts w:ascii="Verdana" w:hAnsi="Verdana"/>
                <w:b/>
                <w:sz w:val="16"/>
                <w:szCs w:val="16"/>
              </w:rPr>
              <w:tab/>
            </w:r>
            <w:r w:rsidRPr="00BB0043">
              <w:rPr>
                <w:rFonts w:ascii="Verdana" w:hAnsi="Verdana"/>
                <w:sz w:val="16"/>
                <w:szCs w:val="16"/>
              </w:rPr>
              <w:t>T significa la máxima temperatura ambiente a la cual el componente o su palanca de interrupción puede operar.</w:t>
            </w:r>
          </w:p>
        </w:tc>
        <w:tc>
          <w:tcPr>
            <w:tcW w:w="4779" w:type="dxa"/>
          </w:tcPr>
          <w:p w:rsidR="00BB0043" w:rsidRPr="00E22FDC" w:rsidRDefault="00E22FDC" w:rsidP="00DC6C67">
            <w:pPr>
              <w:pStyle w:val="ROMANOS"/>
              <w:ind w:left="0" w:firstLine="0"/>
              <w:rPr>
                <w:rFonts w:ascii="Verdana" w:hAnsi="Verdana"/>
                <w:sz w:val="16"/>
                <w:szCs w:val="16"/>
                <w:lang w:val="en-US"/>
              </w:rPr>
            </w:pPr>
            <w:r w:rsidRPr="00E22FDC">
              <w:rPr>
                <w:rFonts w:ascii="Verdana" w:hAnsi="Verdana"/>
                <w:b/>
                <w:sz w:val="16"/>
                <w:szCs w:val="16"/>
                <w:lang w:val="en-US"/>
              </w:rPr>
              <w:t>2.</w:t>
            </w:r>
            <w:r w:rsidRPr="00E22FDC">
              <w:rPr>
                <w:rFonts w:ascii="Verdana" w:hAnsi="Verdana"/>
                <w:sz w:val="16"/>
                <w:szCs w:val="16"/>
                <w:lang w:val="en-US"/>
              </w:rPr>
              <w:tab/>
              <w:t xml:space="preserve">T means the maximum </w:t>
            </w:r>
            <w:r w:rsidR="00DC6C67">
              <w:rPr>
                <w:rFonts w:ascii="Verdana" w:hAnsi="Verdana"/>
                <w:sz w:val="16"/>
                <w:szCs w:val="16"/>
                <w:lang w:val="en-US"/>
              </w:rPr>
              <w:t>environmental temperature</w:t>
            </w:r>
            <w:r w:rsidRPr="00E22FDC">
              <w:rPr>
                <w:rFonts w:ascii="Verdana" w:hAnsi="Verdana"/>
                <w:sz w:val="16"/>
                <w:szCs w:val="16"/>
                <w:lang w:val="en-US"/>
              </w:rPr>
              <w:t xml:space="preserve"> in which the component or interruption lever can operate at.</w:t>
            </w:r>
          </w:p>
        </w:tc>
      </w:tr>
      <w:tr w:rsidR="00BB0043" w:rsidRPr="00061F2B" w:rsidTr="00DB3D2C">
        <w:tc>
          <w:tcPr>
            <w:tcW w:w="4779" w:type="dxa"/>
          </w:tcPr>
          <w:p w:rsidR="00BB0043" w:rsidRPr="00DC6C67" w:rsidRDefault="00BB0043" w:rsidP="00BB0043">
            <w:pPr>
              <w:pStyle w:val="ROMANOS"/>
              <w:ind w:left="0" w:firstLine="0"/>
              <w:rPr>
                <w:rFonts w:ascii="Verdana" w:hAnsi="Verdana"/>
                <w:sz w:val="16"/>
                <w:szCs w:val="16"/>
              </w:rPr>
            </w:pPr>
            <w:r w:rsidRPr="00DC6C67">
              <w:rPr>
                <w:rFonts w:ascii="Verdana" w:hAnsi="Verdana"/>
                <w:sz w:val="16"/>
                <w:szCs w:val="16"/>
                <w:lang w:val="en-US"/>
              </w:rPr>
              <w:tab/>
            </w:r>
            <w:r w:rsidRPr="00DC6C67">
              <w:rPr>
                <w:rFonts w:ascii="Verdana" w:hAnsi="Verdana"/>
                <w:sz w:val="16"/>
                <w:szCs w:val="16"/>
              </w:rPr>
              <w:t>El ambiente es la temperatura del aire en el punto más caliente a una distancia de 5 mm de la superficie del componente en cuestión.</w:t>
            </w:r>
          </w:p>
        </w:tc>
        <w:tc>
          <w:tcPr>
            <w:tcW w:w="4779" w:type="dxa"/>
          </w:tcPr>
          <w:p w:rsidR="00BB0043" w:rsidRPr="00DC6C67" w:rsidRDefault="00E22FDC" w:rsidP="00DB3D2C">
            <w:pPr>
              <w:pStyle w:val="ROMANOS"/>
              <w:ind w:left="0" w:firstLine="0"/>
              <w:rPr>
                <w:rFonts w:ascii="Verdana" w:hAnsi="Verdana"/>
                <w:sz w:val="16"/>
                <w:szCs w:val="16"/>
                <w:lang w:val="en-US"/>
              </w:rPr>
            </w:pPr>
            <w:r w:rsidRPr="00DC6C67">
              <w:rPr>
                <w:rFonts w:ascii="Verdana" w:hAnsi="Verdana"/>
                <w:sz w:val="16"/>
                <w:szCs w:val="16"/>
                <w:lang w:val="es-MX"/>
              </w:rPr>
              <w:tab/>
            </w:r>
            <w:r w:rsidR="00DB3D2C" w:rsidRPr="00DC6C67">
              <w:rPr>
                <w:rFonts w:ascii="Verdana" w:hAnsi="Verdana"/>
                <w:sz w:val="16"/>
                <w:szCs w:val="16"/>
                <w:lang w:val="en-US"/>
              </w:rPr>
              <w:t>Environmental temperature</w:t>
            </w:r>
            <w:r w:rsidRPr="00DC6C67">
              <w:rPr>
                <w:rFonts w:ascii="Verdana" w:hAnsi="Verdana"/>
                <w:sz w:val="16"/>
                <w:szCs w:val="16"/>
                <w:lang w:val="en-US"/>
              </w:rPr>
              <w:t xml:space="preserve"> is the air temperature in its hottest point at a distance of 5 mm from the surface of the component in question.</w:t>
            </w:r>
          </w:p>
        </w:tc>
      </w:tr>
      <w:tr w:rsidR="00BB0043" w:rsidRPr="00061F2B" w:rsidTr="00DB3D2C">
        <w:tc>
          <w:tcPr>
            <w:tcW w:w="4779" w:type="dxa"/>
          </w:tcPr>
          <w:p w:rsidR="00BB0043" w:rsidRPr="00BB0043" w:rsidRDefault="00BB0043" w:rsidP="00BB0043">
            <w:pPr>
              <w:pStyle w:val="ROMANOS"/>
              <w:ind w:left="0" w:firstLine="0"/>
              <w:rPr>
                <w:rFonts w:ascii="Verdana" w:hAnsi="Verdana"/>
                <w:sz w:val="16"/>
                <w:szCs w:val="16"/>
              </w:rPr>
            </w:pPr>
            <w:r w:rsidRPr="00E22FDC">
              <w:rPr>
                <w:rFonts w:ascii="Verdana" w:hAnsi="Verdana"/>
                <w:sz w:val="16"/>
                <w:szCs w:val="16"/>
                <w:lang w:val="en-US"/>
              </w:rPr>
              <w:tab/>
            </w:r>
            <w:r w:rsidRPr="00BB0043">
              <w:rPr>
                <w:rFonts w:ascii="Verdana" w:hAnsi="Verdana"/>
                <w:sz w:val="16"/>
                <w:szCs w:val="16"/>
              </w:rPr>
              <w:t>Para efectos de esta prueba, los interruptores y termostatos marcados con características nominales individuales pueden ser considerados exentos de indicaciones para la temperatura de funcionamiento máxima, si así es requerido por el fabricante del aparato.</w:t>
            </w:r>
          </w:p>
        </w:tc>
        <w:tc>
          <w:tcPr>
            <w:tcW w:w="4779" w:type="dxa"/>
          </w:tcPr>
          <w:p w:rsidR="00BB0043" w:rsidRPr="00E22FDC" w:rsidRDefault="00E22FDC" w:rsidP="00826824">
            <w:pPr>
              <w:pStyle w:val="ROMANOS"/>
              <w:ind w:left="0" w:firstLine="0"/>
              <w:rPr>
                <w:rFonts w:ascii="Verdana" w:hAnsi="Verdana"/>
                <w:sz w:val="16"/>
                <w:szCs w:val="16"/>
                <w:lang w:val="en-US"/>
              </w:rPr>
            </w:pPr>
            <w:r>
              <w:rPr>
                <w:rFonts w:ascii="Verdana" w:hAnsi="Verdana"/>
                <w:sz w:val="16"/>
                <w:szCs w:val="16"/>
                <w:lang w:val="es-MX"/>
              </w:rPr>
              <w:tab/>
            </w:r>
            <w:r w:rsidRPr="00E22FDC">
              <w:rPr>
                <w:rFonts w:ascii="Verdana" w:hAnsi="Verdana"/>
                <w:sz w:val="16"/>
                <w:szCs w:val="16"/>
                <w:lang w:val="en-US"/>
              </w:rPr>
              <w:t xml:space="preserve">For the </w:t>
            </w:r>
            <w:r>
              <w:rPr>
                <w:rFonts w:ascii="Verdana" w:hAnsi="Verdana"/>
                <w:sz w:val="16"/>
                <w:szCs w:val="16"/>
                <w:lang w:val="en-US"/>
              </w:rPr>
              <w:t xml:space="preserve">effects </w:t>
            </w:r>
            <w:r w:rsidRPr="00E22FDC">
              <w:rPr>
                <w:rFonts w:ascii="Verdana" w:hAnsi="Verdana"/>
                <w:sz w:val="16"/>
                <w:szCs w:val="16"/>
                <w:lang w:val="en-US"/>
              </w:rPr>
              <w:t>of this test</w:t>
            </w:r>
            <w:r>
              <w:rPr>
                <w:rFonts w:ascii="Verdana" w:hAnsi="Verdana"/>
                <w:sz w:val="16"/>
                <w:szCs w:val="16"/>
                <w:lang w:val="en-US"/>
              </w:rPr>
              <w:t xml:space="preserve">, interrupters and thermostats marked with the individual nominal characteristics can be considered exempt from indications for maximum functioning temperature, if it is required </w:t>
            </w:r>
            <w:r w:rsidR="00826824">
              <w:rPr>
                <w:rFonts w:ascii="Verdana" w:hAnsi="Verdana"/>
                <w:sz w:val="16"/>
                <w:szCs w:val="16"/>
                <w:lang w:val="en-US"/>
              </w:rPr>
              <w:t>by</w:t>
            </w:r>
            <w:r>
              <w:rPr>
                <w:rFonts w:ascii="Verdana" w:hAnsi="Verdana"/>
                <w:sz w:val="16"/>
                <w:szCs w:val="16"/>
                <w:lang w:val="en-US"/>
              </w:rPr>
              <w:t xml:space="preserve"> the manufacturer</w:t>
            </w:r>
            <w:r w:rsidR="00826824">
              <w:rPr>
                <w:rFonts w:ascii="Verdana" w:hAnsi="Verdana"/>
                <w:sz w:val="16"/>
                <w:szCs w:val="16"/>
                <w:lang w:val="en-US"/>
              </w:rPr>
              <w:t xml:space="preserve"> of the unit.</w:t>
            </w:r>
          </w:p>
        </w:tc>
      </w:tr>
      <w:tr w:rsidR="00BB0043" w:rsidRPr="00061F2B" w:rsidTr="00DB3D2C">
        <w:tc>
          <w:tcPr>
            <w:tcW w:w="4779" w:type="dxa"/>
          </w:tcPr>
          <w:p w:rsidR="00BB0043" w:rsidRPr="00BB0043" w:rsidRDefault="00BB0043" w:rsidP="00BB0043">
            <w:pPr>
              <w:pStyle w:val="ROMANOS"/>
              <w:ind w:left="0" w:firstLine="0"/>
              <w:rPr>
                <w:rFonts w:ascii="Verdana" w:hAnsi="Verdana"/>
                <w:sz w:val="16"/>
                <w:szCs w:val="16"/>
              </w:rPr>
            </w:pPr>
            <w:r w:rsidRPr="00BB0043">
              <w:rPr>
                <w:rFonts w:ascii="Verdana" w:hAnsi="Verdana"/>
                <w:b/>
                <w:sz w:val="16"/>
                <w:szCs w:val="16"/>
              </w:rPr>
              <w:t>3.</w:t>
            </w:r>
            <w:r w:rsidRPr="00BB0043">
              <w:rPr>
                <w:rFonts w:ascii="Verdana" w:hAnsi="Verdana"/>
                <w:b/>
                <w:sz w:val="16"/>
                <w:szCs w:val="16"/>
              </w:rPr>
              <w:tab/>
            </w:r>
            <w:r w:rsidRPr="00BB0043">
              <w:rPr>
                <w:rFonts w:ascii="Verdana" w:hAnsi="Verdana"/>
                <w:sz w:val="16"/>
                <w:szCs w:val="16"/>
              </w:rPr>
              <w:t>El valor indicado entre paréntesis se aplica si el material es usado para mangos, jaladeras, manecillas, asas, perillas, sujetadores y similares que están en contacto con metal caliente.</w:t>
            </w:r>
          </w:p>
        </w:tc>
        <w:tc>
          <w:tcPr>
            <w:tcW w:w="4779" w:type="dxa"/>
          </w:tcPr>
          <w:p w:rsidR="00BB0043" w:rsidRPr="00826824" w:rsidRDefault="00826824" w:rsidP="00DC6C67">
            <w:pPr>
              <w:pStyle w:val="ROMANOS"/>
              <w:ind w:left="0" w:firstLine="0"/>
              <w:rPr>
                <w:rFonts w:ascii="Verdana" w:hAnsi="Verdana"/>
                <w:sz w:val="16"/>
                <w:szCs w:val="16"/>
                <w:lang w:val="en-US"/>
              </w:rPr>
            </w:pPr>
            <w:r w:rsidRPr="00826824">
              <w:rPr>
                <w:rFonts w:ascii="Verdana" w:hAnsi="Verdana"/>
                <w:b/>
                <w:sz w:val="16"/>
                <w:szCs w:val="16"/>
                <w:lang w:val="en-US"/>
              </w:rPr>
              <w:t>3.</w:t>
            </w:r>
            <w:r w:rsidRPr="00826824">
              <w:rPr>
                <w:rFonts w:ascii="Verdana" w:hAnsi="Verdana"/>
                <w:sz w:val="16"/>
                <w:szCs w:val="16"/>
                <w:lang w:val="en-US"/>
              </w:rPr>
              <w:tab/>
              <w:t>The value indicated between parentheses applies if the material is used for grips, handles, levers,</w:t>
            </w:r>
            <w:r>
              <w:rPr>
                <w:rFonts w:ascii="Verdana" w:hAnsi="Verdana"/>
                <w:sz w:val="16"/>
                <w:szCs w:val="16"/>
                <w:lang w:val="en-US"/>
              </w:rPr>
              <w:t xml:space="preserve"> bars, knobs, fasteners or similar </w:t>
            </w:r>
            <w:r w:rsidR="00DC6C67">
              <w:rPr>
                <w:rFonts w:ascii="Verdana" w:hAnsi="Verdana"/>
                <w:sz w:val="16"/>
                <w:szCs w:val="16"/>
                <w:lang w:val="en-US"/>
              </w:rPr>
              <w:t>which</w:t>
            </w:r>
            <w:r>
              <w:rPr>
                <w:rFonts w:ascii="Verdana" w:hAnsi="Verdana"/>
                <w:sz w:val="16"/>
                <w:szCs w:val="16"/>
                <w:lang w:val="en-US"/>
              </w:rPr>
              <w:t xml:space="preserve"> are in contact with hot metal.</w:t>
            </w:r>
            <w:r w:rsidRPr="00826824">
              <w:rPr>
                <w:rFonts w:ascii="Verdana" w:hAnsi="Verdana"/>
                <w:sz w:val="16"/>
                <w:szCs w:val="16"/>
                <w:lang w:val="en-US"/>
              </w:rPr>
              <w:t xml:space="preserve"> </w:t>
            </w:r>
          </w:p>
        </w:tc>
      </w:tr>
      <w:tr w:rsidR="00BB0043" w:rsidRPr="00061F2B" w:rsidTr="00DB3D2C">
        <w:tc>
          <w:tcPr>
            <w:tcW w:w="4779"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Los valores de la tabla 3 están basados en una temperatura ambiente sin que exceda de 25°C, pero ocasionalmente alcanza 35°C.</w:t>
            </w:r>
          </w:p>
        </w:tc>
        <w:tc>
          <w:tcPr>
            <w:tcW w:w="4779" w:type="dxa"/>
          </w:tcPr>
          <w:p w:rsidR="00BB0043" w:rsidRPr="00826824" w:rsidRDefault="00826824" w:rsidP="00DB3D2C">
            <w:pPr>
              <w:pStyle w:val="Texto"/>
              <w:ind w:firstLine="0"/>
              <w:rPr>
                <w:rFonts w:ascii="Verdana" w:hAnsi="Verdana" w:cs="Arial"/>
                <w:sz w:val="16"/>
                <w:szCs w:val="16"/>
                <w:lang w:val="en-US"/>
              </w:rPr>
            </w:pPr>
            <w:r w:rsidRPr="00826824">
              <w:rPr>
                <w:rFonts w:ascii="Verdana" w:hAnsi="Verdana" w:cs="Arial"/>
                <w:sz w:val="16"/>
                <w:szCs w:val="16"/>
                <w:lang w:val="en-US"/>
              </w:rPr>
              <w:t xml:space="preserve">The values in table 3 are based </w:t>
            </w:r>
            <w:r w:rsidR="00DB3D2C">
              <w:rPr>
                <w:rFonts w:ascii="Verdana" w:hAnsi="Verdana" w:cs="Arial"/>
                <w:sz w:val="16"/>
                <w:szCs w:val="16"/>
                <w:lang w:val="en-US"/>
              </w:rPr>
              <w:t>on an environmental</w:t>
            </w:r>
            <w:r w:rsidRPr="00826824">
              <w:rPr>
                <w:rFonts w:ascii="Verdana" w:hAnsi="Verdana" w:cs="Arial"/>
                <w:sz w:val="16"/>
                <w:szCs w:val="16"/>
                <w:lang w:val="en-US"/>
              </w:rPr>
              <w:t xml:space="preserve"> temperature </w:t>
            </w:r>
            <w:r>
              <w:rPr>
                <w:rFonts w:ascii="Verdana" w:hAnsi="Verdana" w:cs="Arial"/>
                <w:sz w:val="16"/>
                <w:szCs w:val="16"/>
                <w:lang w:val="en-US"/>
              </w:rPr>
              <w:t xml:space="preserve">without exceeding </w:t>
            </w:r>
            <w:r w:rsidRPr="00826824">
              <w:rPr>
                <w:rFonts w:ascii="Verdana" w:hAnsi="Verdana" w:cs="Arial"/>
                <w:sz w:val="16"/>
                <w:szCs w:val="16"/>
                <w:lang w:val="en-US"/>
              </w:rPr>
              <w:t>25</w:t>
            </w:r>
            <w:r w:rsidRPr="00826824">
              <w:rPr>
                <w:rFonts w:ascii="Verdana" w:hAnsi="Verdana" w:cs="Arial"/>
                <w:sz w:val="16"/>
                <w:szCs w:val="16"/>
                <w:vertAlign w:val="superscript"/>
                <w:lang w:val="en-US"/>
              </w:rPr>
              <w:t>o</w:t>
            </w:r>
            <w:r w:rsidRPr="00826824">
              <w:rPr>
                <w:rFonts w:ascii="Verdana" w:hAnsi="Verdana" w:cs="Arial"/>
                <w:sz w:val="16"/>
                <w:szCs w:val="16"/>
                <w:lang w:val="en-US"/>
              </w:rPr>
              <w:t>C; but occasionally</w:t>
            </w:r>
            <w:r>
              <w:rPr>
                <w:rFonts w:ascii="Verdana" w:hAnsi="Verdana" w:cs="Arial"/>
                <w:sz w:val="16"/>
                <w:szCs w:val="16"/>
                <w:lang w:val="en-US"/>
              </w:rPr>
              <w:t xml:space="preserve"> reach</w:t>
            </w:r>
            <w:r w:rsidRPr="00826824">
              <w:rPr>
                <w:rFonts w:ascii="Verdana" w:hAnsi="Verdana" w:cs="Arial"/>
                <w:sz w:val="16"/>
                <w:szCs w:val="16"/>
                <w:lang w:val="en-US"/>
              </w:rPr>
              <w:t xml:space="preserve"> 35</w:t>
            </w:r>
            <w:r w:rsidRPr="00826824">
              <w:rPr>
                <w:rFonts w:ascii="Verdana" w:hAnsi="Verdana" w:cs="Arial"/>
                <w:sz w:val="16"/>
                <w:szCs w:val="16"/>
                <w:vertAlign w:val="superscript"/>
                <w:lang w:val="en-US"/>
              </w:rPr>
              <w:t>o</w:t>
            </w:r>
            <w:r w:rsidRPr="00826824">
              <w:rPr>
                <w:rFonts w:ascii="Verdana" w:hAnsi="Verdana" w:cs="Arial"/>
                <w:sz w:val="16"/>
                <w:szCs w:val="16"/>
                <w:lang w:val="en-US"/>
              </w:rPr>
              <w:t>C.</w:t>
            </w:r>
          </w:p>
        </w:tc>
      </w:tr>
      <w:tr w:rsidR="00BB0043" w:rsidRPr="00061F2B" w:rsidTr="00DB3D2C">
        <w:tc>
          <w:tcPr>
            <w:tcW w:w="4779"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Sin embargo, los valores específicos del incremento de temperatura están basados sobre 25°C.</w:t>
            </w:r>
          </w:p>
        </w:tc>
        <w:tc>
          <w:tcPr>
            <w:tcW w:w="4779" w:type="dxa"/>
          </w:tcPr>
          <w:p w:rsidR="00BB0043" w:rsidRPr="00826824" w:rsidRDefault="00826824" w:rsidP="00826824">
            <w:pPr>
              <w:pStyle w:val="Texto"/>
              <w:ind w:firstLine="0"/>
              <w:rPr>
                <w:rFonts w:ascii="Verdana" w:hAnsi="Verdana" w:cs="Arial"/>
                <w:sz w:val="16"/>
                <w:szCs w:val="16"/>
                <w:lang w:val="en-US"/>
              </w:rPr>
            </w:pPr>
            <w:r w:rsidRPr="00826824">
              <w:rPr>
                <w:rFonts w:ascii="Verdana" w:hAnsi="Verdana" w:cs="Arial"/>
                <w:sz w:val="16"/>
                <w:szCs w:val="16"/>
                <w:lang w:val="en-US"/>
              </w:rPr>
              <w:t>Nevertheless, the specific values of temperature increment are base</w:t>
            </w:r>
            <w:r>
              <w:rPr>
                <w:rFonts w:ascii="Verdana" w:hAnsi="Verdana" w:cs="Arial"/>
                <w:sz w:val="16"/>
                <w:szCs w:val="16"/>
                <w:lang w:val="en-US"/>
              </w:rPr>
              <w:t xml:space="preserve">d </w:t>
            </w:r>
            <w:r w:rsidRPr="00826824">
              <w:rPr>
                <w:rFonts w:ascii="Verdana" w:hAnsi="Verdana" w:cs="Arial"/>
                <w:sz w:val="16"/>
                <w:szCs w:val="16"/>
                <w:lang w:val="en-US"/>
              </w:rPr>
              <w:t>on 25</w:t>
            </w:r>
            <w:r w:rsidRPr="00826824">
              <w:rPr>
                <w:rFonts w:ascii="Verdana" w:hAnsi="Verdana" w:cs="Arial"/>
                <w:sz w:val="16"/>
                <w:szCs w:val="16"/>
                <w:vertAlign w:val="superscript"/>
                <w:lang w:val="en-US"/>
              </w:rPr>
              <w:t>o</w:t>
            </w:r>
            <w:r w:rsidRPr="00826824">
              <w:rPr>
                <w:rFonts w:ascii="Verdana" w:hAnsi="Verdana" w:cs="Arial"/>
                <w:sz w:val="16"/>
                <w:szCs w:val="16"/>
                <w:lang w:val="en-US"/>
              </w:rPr>
              <w:t xml:space="preserve">C </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6.2.24</w:t>
            </w:r>
            <w:r w:rsidRPr="00BB0043">
              <w:rPr>
                <w:rFonts w:ascii="Verdana" w:hAnsi="Verdana" w:cs="Arial"/>
                <w:sz w:val="16"/>
                <w:szCs w:val="16"/>
                <w:lang w:val="es-MX"/>
              </w:rPr>
              <w:t xml:space="preserve"> Para la aplicación de las pruebas indicadas en los incisos 8.2.7.1, 8.2.7.2 y 8.2.7.3, los aparatos con elementos calefactores deben ser diseñados y construidos para que soporten sobrecargas que ocurren en uso normal.</w:t>
            </w:r>
          </w:p>
        </w:tc>
        <w:tc>
          <w:tcPr>
            <w:tcW w:w="4779" w:type="dxa"/>
          </w:tcPr>
          <w:p w:rsidR="00BB0043" w:rsidRPr="00CC7CF9" w:rsidRDefault="005B5536" w:rsidP="00CC7CF9">
            <w:pPr>
              <w:pStyle w:val="Texto"/>
              <w:spacing w:line="225" w:lineRule="exact"/>
              <w:ind w:firstLine="0"/>
              <w:rPr>
                <w:rFonts w:ascii="Verdana" w:hAnsi="Verdana" w:cs="Arial"/>
                <w:sz w:val="16"/>
                <w:szCs w:val="16"/>
                <w:lang w:val="en-US"/>
              </w:rPr>
            </w:pPr>
            <w:r w:rsidRPr="00CC7CF9">
              <w:rPr>
                <w:rFonts w:ascii="Verdana" w:hAnsi="Verdana" w:cs="Arial"/>
                <w:sz w:val="16"/>
                <w:szCs w:val="16"/>
                <w:lang w:val="en-US"/>
              </w:rPr>
              <w:t>6.2.24</w:t>
            </w:r>
            <w:r w:rsidRPr="00CC7CF9">
              <w:rPr>
                <w:rFonts w:ascii="Verdana" w:hAnsi="Verdana" w:cs="Arial"/>
                <w:sz w:val="16"/>
                <w:szCs w:val="16"/>
                <w:lang w:val="en-US"/>
              </w:rPr>
              <w:tab/>
            </w:r>
            <w:r w:rsidR="00CC7CF9" w:rsidRPr="00CC7CF9">
              <w:rPr>
                <w:rFonts w:ascii="Verdana" w:hAnsi="Verdana" w:cs="Arial"/>
                <w:sz w:val="16"/>
                <w:szCs w:val="16"/>
                <w:lang w:val="en-US"/>
              </w:rPr>
              <w:t xml:space="preserve">For the application of the tests indicated in subsections 8.2.7.1, 8.2.7.2 and 8.2.7.3, the units with heating elements must be designed and constructed in such a way to withstand overloads that occur under normal use. </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Los aparatos manuales deben ser suspendidos en su posición normal sin corriente de aire.</w:t>
            </w:r>
          </w:p>
        </w:tc>
        <w:tc>
          <w:tcPr>
            <w:tcW w:w="4779" w:type="dxa"/>
          </w:tcPr>
          <w:p w:rsidR="00BB0043" w:rsidRPr="00CC7CF9" w:rsidRDefault="00CC7CF9" w:rsidP="00BB0043">
            <w:pPr>
              <w:pStyle w:val="Texto"/>
              <w:spacing w:line="225" w:lineRule="exact"/>
              <w:ind w:firstLine="0"/>
              <w:rPr>
                <w:rFonts w:ascii="Verdana" w:hAnsi="Verdana" w:cs="Arial"/>
                <w:sz w:val="16"/>
                <w:szCs w:val="16"/>
                <w:lang w:val="en-US"/>
              </w:rPr>
            </w:pPr>
            <w:r w:rsidRPr="00CC7CF9">
              <w:rPr>
                <w:rFonts w:ascii="Verdana" w:hAnsi="Verdana" w:cs="Arial"/>
                <w:sz w:val="16"/>
                <w:szCs w:val="16"/>
                <w:lang w:val="en-US"/>
              </w:rPr>
              <w:t>Manual units must be suspended in their normal position without air current.</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Aparatos normalmente usados sobre el piso o una mesa deben ser colocados sobre un soporte horizontal lejos de la pared.</w:t>
            </w:r>
          </w:p>
        </w:tc>
        <w:tc>
          <w:tcPr>
            <w:tcW w:w="4779" w:type="dxa"/>
          </w:tcPr>
          <w:p w:rsidR="00BB0043" w:rsidRPr="00CC7CF9" w:rsidRDefault="00CC7CF9" w:rsidP="00BB0043">
            <w:pPr>
              <w:pStyle w:val="Texto"/>
              <w:spacing w:line="225" w:lineRule="exact"/>
              <w:ind w:firstLine="0"/>
              <w:rPr>
                <w:rFonts w:ascii="Verdana" w:hAnsi="Verdana" w:cs="Arial"/>
                <w:sz w:val="16"/>
                <w:szCs w:val="16"/>
                <w:lang w:val="en-US"/>
              </w:rPr>
            </w:pPr>
            <w:r w:rsidRPr="00CC7CF9">
              <w:rPr>
                <w:rFonts w:ascii="Verdana" w:hAnsi="Verdana" w:cs="Arial"/>
                <w:sz w:val="16"/>
                <w:szCs w:val="16"/>
                <w:lang w:val="en-US"/>
              </w:rPr>
              <w:t xml:space="preserve">Units that are normally used </w:t>
            </w:r>
            <w:r>
              <w:rPr>
                <w:rFonts w:ascii="Verdana" w:hAnsi="Verdana" w:cs="Arial"/>
                <w:sz w:val="16"/>
                <w:szCs w:val="16"/>
                <w:lang w:val="en-US"/>
              </w:rPr>
              <w:t>on top of the floor or on a table must be positioned using a horizontal support away from the wall.</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Aparatos normalmente fijos a una pared deben ser fijados a una pared tan cerca como sea posible al piso o al techo, como probablemente ocurriría en uso normal, a menos que especifique lo contrario el fabricante.</w:t>
            </w:r>
          </w:p>
        </w:tc>
        <w:tc>
          <w:tcPr>
            <w:tcW w:w="4779" w:type="dxa"/>
          </w:tcPr>
          <w:p w:rsidR="00BB0043" w:rsidRPr="00CC7CF9" w:rsidRDefault="00CC7CF9" w:rsidP="00BB0043">
            <w:pPr>
              <w:pStyle w:val="Texto"/>
              <w:spacing w:line="225" w:lineRule="exact"/>
              <w:ind w:firstLine="0"/>
              <w:rPr>
                <w:rFonts w:ascii="Verdana" w:hAnsi="Verdana" w:cs="Arial"/>
                <w:sz w:val="16"/>
                <w:szCs w:val="16"/>
                <w:lang w:val="en-US"/>
              </w:rPr>
            </w:pPr>
            <w:r w:rsidRPr="00CC7CF9">
              <w:rPr>
                <w:rFonts w:ascii="Verdana" w:hAnsi="Verdana" w:cs="Arial"/>
                <w:sz w:val="16"/>
                <w:szCs w:val="16"/>
                <w:lang w:val="en-US"/>
              </w:rPr>
              <w:t>Units that are normally fix</w:t>
            </w:r>
            <w:r>
              <w:rPr>
                <w:rFonts w:ascii="Verdana" w:hAnsi="Verdana" w:cs="Arial"/>
                <w:sz w:val="16"/>
                <w:szCs w:val="16"/>
                <w:lang w:val="en-US"/>
              </w:rPr>
              <w:t xml:space="preserve">ed to a wall must be fixed </w:t>
            </w:r>
            <w:r w:rsidR="00DC478B">
              <w:rPr>
                <w:rFonts w:ascii="Verdana" w:hAnsi="Verdana" w:cs="Arial"/>
                <w:sz w:val="16"/>
                <w:szCs w:val="16"/>
                <w:lang w:val="en-US"/>
              </w:rPr>
              <w:t xml:space="preserve">to the wall as close as possible to the floor or ceiling, as it would probably occur under normal use, unless </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6.2.25</w:t>
            </w:r>
            <w:r w:rsidRPr="00BB0043">
              <w:rPr>
                <w:rFonts w:ascii="Verdana" w:hAnsi="Verdana" w:cs="Arial"/>
                <w:sz w:val="16"/>
                <w:szCs w:val="16"/>
                <w:lang w:val="es-MX"/>
              </w:rPr>
              <w:t xml:space="preserve"> Durante la prueba del inciso 8.2.7.2 los protectores térmicos de restablecimiento manual que son accesibles solamente con la ayuda de una herramienta, o que requiere el remplazo de una parte, no deben operar y no deben acumularse vapor o gas inflamable dentro del aparato.</w:t>
            </w:r>
          </w:p>
        </w:tc>
        <w:tc>
          <w:tcPr>
            <w:tcW w:w="4779" w:type="dxa"/>
          </w:tcPr>
          <w:p w:rsidR="00BB0043" w:rsidRPr="008B3AA2" w:rsidRDefault="008B3AA2" w:rsidP="00BB0043">
            <w:pPr>
              <w:pStyle w:val="Texto"/>
              <w:spacing w:line="225" w:lineRule="exact"/>
              <w:ind w:firstLine="0"/>
              <w:rPr>
                <w:rFonts w:ascii="Verdana" w:hAnsi="Verdana" w:cs="Arial"/>
                <w:sz w:val="16"/>
                <w:szCs w:val="16"/>
                <w:lang w:val="en-US"/>
              </w:rPr>
            </w:pPr>
            <w:r w:rsidRPr="008B3AA2">
              <w:rPr>
                <w:rFonts w:ascii="Verdana" w:hAnsi="Verdana" w:cs="Arial"/>
                <w:b/>
                <w:sz w:val="16"/>
                <w:szCs w:val="16"/>
                <w:lang w:val="en-US"/>
              </w:rPr>
              <w:t>6.2.25</w:t>
            </w:r>
            <w:r w:rsidRPr="008B3AA2">
              <w:rPr>
                <w:rFonts w:ascii="Verdana" w:hAnsi="Verdana" w:cs="Arial"/>
                <w:sz w:val="16"/>
                <w:szCs w:val="16"/>
                <w:lang w:val="en-US"/>
              </w:rPr>
              <w:tab/>
              <w:t xml:space="preserve">During the test of subsection 8.2.7.2 the thermal protectors with manual reset that are only accessible with a tool, or that require the replacement of a part, should not operate and should not accumulate inflammable vapor or gas inside the unit.  </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Pueden usarse enfriadores con el objeto de reducir el periodo de enfriamiento. Para aparatos que incorporan un motor cuya operación puede afectar las condiciones de los elementos calefactores, el motor se opera desde un suministro exterior de tensión nominal bajo condiciones de carga normal.</w:t>
            </w:r>
          </w:p>
        </w:tc>
        <w:tc>
          <w:tcPr>
            <w:tcW w:w="4779" w:type="dxa"/>
          </w:tcPr>
          <w:p w:rsidR="00BB0043" w:rsidRPr="008B3AA2" w:rsidRDefault="008B3AA2" w:rsidP="00DC6C67">
            <w:pPr>
              <w:pStyle w:val="Texto"/>
              <w:spacing w:line="225" w:lineRule="exact"/>
              <w:ind w:firstLine="0"/>
              <w:rPr>
                <w:rFonts w:ascii="Verdana" w:hAnsi="Verdana" w:cs="Arial"/>
                <w:sz w:val="16"/>
                <w:szCs w:val="16"/>
                <w:lang w:val="en-US"/>
              </w:rPr>
            </w:pPr>
            <w:r w:rsidRPr="008B3AA2">
              <w:rPr>
                <w:rFonts w:ascii="Verdana" w:hAnsi="Verdana" w:cs="Arial"/>
                <w:sz w:val="16"/>
                <w:szCs w:val="16"/>
                <w:lang w:val="en-US"/>
              </w:rPr>
              <w:t xml:space="preserve">The use of coolers is allowable </w:t>
            </w:r>
            <w:r w:rsidR="00DC6C67">
              <w:rPr>
                <w:rFonts w:ascii="Verdana" w:hAnsi="Verdana" w:cs="Arial"/>
                <w:sz w:val="16"/>
                <w:szCs w:val="16"/>
                <w:lang w:val="en-US"/>
              </w:rPr>
              <w:t>for</w:t>
            </w:r>
            <w:r w:rsidRPr="008B3AA2">
              <w:rPr>
                <w:rFonts w:ascii="Verdana" w:hAnsi="Verdana" w:cs="Arial"/>
                <w:sz w:val="16"/>
                <w:szCs w:val="16"/>
                <w:lang w:val="en-US"/>
              </w:rPr>
              <w:t xml:space="preserve"> the </w:t>
            </w:r>
            <w:r>
              <w:rPr>
                <w:rFonts w:ascii="Verdana" w:hAnsi="Verdana" w:cs="Arial"/>
                <w:sz w:val="16"/>
                <w:szCs w:val="16"/>
                <w:lang w:val="en-US"/>
              </w:rPr>
              <w:t>purpose of reducing the cooling period. For units that have a motor which operation could affect the conditions of the heating elements, the motor will be operated from an external supply of nominal voltage under normal load.</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6.2.26</w:t>
            </w:r>
            <w:r w:rsidRPr="00BB0043">
              <w:rPr>
                <w:rFonts w:ascii="Verdana" w:hAnsi="Verdana" w:cs="Arial"/>
                <w:sz w:val="16"/>
                <w:szCs w:val="16"/>
                <w:lang w:val="es-MX"/>
              </w:rPr>
              <w:t xml:space="preserve"> El aislamiento eléctrico del aparato a la temperatura de operación debe ser adecuado y la corriente de fuga en uso normal no debe ser excesiva.</w:t>
            </w:r>
          </w:p>
        </w:tc>
        <w:tc>
          <w:tcPr>
            <w:tcW w:w="4779" w:type="dxa"/>
          </w:tcPr>
          <w:p w:rsidR="00BB0043" w:rsidRPr="008B3AA2" w:rsidRDefault="008B3AA2" w:rsidP="008B3AA2">
            <w:pPr>
              <w:pStyle w:val="Texto"/>
              <w:spacing w:line="225" w:lineRule="exact"/>
              <w:ind w:firstLine="0"/>
              <w:rPr>
                <w:rFonts w:ascii="Verdana" w:hAnsi="Verdana" w:cs="Arial"/>
                <w:sz w:val="16"/>
                <w:szCs w:val="16"/>
                <w:lang w:val="en-US"/>
              </w:rPr>
            </w:pPr>
            <w:r w:rsidRPr="008B3AA2">
              <w:rPr>
                <w:rFonts w:ascii="Verdana" w:hAnsi="Verdana" w:cs="Arial"/>
                <w:b/>
                <w:sz w:val="16"/>
                <w:szCs w:val="16"/>
                <w:lang w:val="en-US"/>
              </w:rPr>
              <w:t>6.2.26</w:t>
            </w:r>
            <w:r w:rsidRPr="008B3AA2">
              <w:rPr>
                <w:rFonts w:ascii="Verdana" w:hAnsi="Verdana" w:cs="Arial"/>
                <w:sz w:val="16"/>
                <w:szCs w:val="16"/>
                <w:lang w:val="en-US"/>
              </w:rPr>
              <w:tab/>
              <w:t>The electrical insulation of the unit at at the operating temperature must be appropriate and the current drop in normal use must not be excessive.</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Aparatos calefactores y otros aparatos combinados, se operan con todos los elementos calefactores en circuito; la tensión de alimentación debe ser tal que la potencia sea de 1,15 veces la potencia de entrada máxima.</w:t>
            </w:r>
          </w:p>
        </w:tc>
        <w:tc>
          <w:tcPr>
            <w:tcW w:w="4779" w:type="dxa"/>
          </w:tcPr>
          <w:p w:rsidR="00BB0043" w:rsidRPr="008B3AA2" w:rsidRDefault="008B3AA2" w:rsidP="008B3AA2">
            <w:pPr>
              <w:pStyle w:val="Texto"/>
              <w:spacing w:line="225" w:lineRule="exact"/>
              <w:ind w:firstLine="0"/>
              <w:rPr>
                <w:rFonts w:ascii="Verdana" w:hAnsi="Verdana" w:cs="Arial"/>
                <w:sz w:val="16"/>
                <w:szCs w:val="16"/>
                <w:lang w:val="en-US"/>
              </w:rPr>
            </w:pPr>
            <w:r w:rsidRPr="008B3AA2">
              <w:rPr>
                <w:rFonts w:ascii="Verdana" w:hAnsi="Verdana" w:cs="Arial"/>
                <w:sz w:val="16"/>
                <w:szCs w:val="16"/>
                <w:lang w:val="en-US"/>
              </w:rPr>
              <w:t xml:space="preserve">Heating units and other combined units, are operated with all heating elements in </w:t>
            </w:r>
            <w:r>
              <w:rPr>
                <w:rFonts w:ascii="Verdana" w:hAnsi="Verdana" w:cs="Arial"/>
                <w:sz w:val="16"/>
                <w:szCs w:val="16"/>
                <w:lang w:val="en-US"/>
              </w:rPr>
              <w:t xml:space="preserve">the </w:t>
            </w:r>
            <w:r w:rsidRPr="008B3AA2">
              <w:rPr>
                <w:rFonts w:ascii="Verdana" w:hAnsi="Verdana" w:cs="Arial"/>
                <w:sz w:val="16"/>
                <w:szCs w:val="16"/>
                <w:lang w:val="en-US"/>
              </w:rPr>
              <w:t xml:space="preserve">circuit; the </w:t>
            </w:r>
            <w:r>
              <w:rPr>
                <w:rFonts w:ascii="Verdana" w:hAnsi="Verdana" w:cs="Arial"/>
                <w:sz w:val="16"/>
                <w:szCs w:val="16"/>
                <w:lang w:val="en-US"/>
              </w:rPr>
              <w:t>input voltage must be such that the power will be 1,15 times the maximum input power.</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Aparatos operados con motor y aparatos combinados se operan a una tensión igual a 1,06 veces la tensión de prueba.</w:t>
            </w:r>
          </w:p>
        </w:tc>
        <w:tc>
          <w:tcPr>
            <w:tcW w:w="4779" w:type="dxa"/>
          </w:tcPr>
          <w:p w:rsidR="00BB0043" w:rsidRPr="008B3AA2" w:rsidRDefault="008B3AA2" w:rsidP="00BB0043">
            <w:pPr>
              <w:pStyle w:val="Texto"/>
              <w:spacing w:line="225" w:lineRule="exact"/>
              <w:ind w:firstLine="0"/>
              <w:rPr>
                <w:rFonts w:ascii="Verdana" w:hAnsi="Verdana" w:cs="Arial"/>
                <w:sz w:val="16"/>
                <w:szCs w:val="16"/>
                <w:lang w:val="en-US"/>
              </w:rPr>
            </w:pPr>
            <w:r w:rsidRPr="008B3AA2">
              <w:rPr>
                <w:rFonts w:ascii="Verdana" w:hAnsi="Verdana" w:cs="Arial"/>
                <w:sz w:val="16"/>
                <w:szCs w:val="16"/>
                <w:lang w:val="en-US"/>
              </w:rPr>
              <w:t>Units that are motor driven and combined units are operated at a</w:t>
            </w:r>
            <w:r>
              <w:rPr>
                <w:rFonts w:ascii="Verdana" w:hAnsi="Verdana" w:cs="Arial"/>
                <w:sz w:val="16"/>
                <w:szCs w:val="16"/>
                <w:lang w:val="en-US"/>
              </w:rPr>
              <w:t xml:space="preserve"> voltage equal to 1,06 times the testing voltage.</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Aparatos trifásicos los cuales se pueden también conectar a alimentaciones monofásicas, se prueban como aparatos monofásicos con las tres terminales conectadas en paralelo.</w:t>
            </w:r>
          </w:p>
        </w:tc>
        <w:tc>
          <w:tcPr>
            <w:tcW w:w="4779" w:type="dxa"/>
          </w:tcPr>
          <w:p w:rsidR="00BB0043" w:rsidRPr="008B3AA2" w:rsidRDefault="008B3AA2" w:rsidP="00DC6C67">
            <w:pPr>
              <w:pStyle w:val="Texto"/>
              <w:spacing w:line="225" w:lineRule="exact"/>
              <w:ind w:firstLine="0"/>
              <w:rPr>
                <w:rFonts w:ascii="Verdana" w:hAnsi="Verdana" w:cs="Arial"/>
                <w:sz w:val="16"/>
                <w:szCs w:val="16"/>
                <w:lang w:val="en-US"/>
              </w:rPr>
            </w:pPr>
            <w:r w:rsidRPr="008B3AA2">
              <w:rPr>
                <w:rFonts w:ascii="Verdana" w:hAnsi="Verdana" w:cs="Arial"/>
                <w:sz w:val="16"/>
                <w:szCs w:val="16"/>
                <w:lang w:val="en-US"/>
              </w:rPr>
              <w:t xml:space="preserve">Three phase units which </w:t>
            </w:r>
            <w:r>
              <w:rPr>
                <w:rFonts w:ascii="Verdana" w:hAnsi="Verdana" w:cs="Arial"/>
                <w:sz w:val="16"/>
                <w:szCs w:val="16"/>
                <w:lang w:val="en-US"/>
              </w:rPr>
              <w:t xml:space="preserve">can </w:t>
            </w:r>
            <w:r w:rsidRPr="008B3AA2">
              <w:rPr>
                <w:rFonts w:ascii="Verdana" w:hAnsi="Verdana" w:cs="Arial"/>
                <w:sz w:val="16"/>
                <w:szCs w:val="16"/>
                <w:lang w:val="en-US"/>
              </w:rPr>
              <w:t>also</w:t>
            </w:r>
            <w:r>
              <w:rPr>
                <w:rFonts w:ascii="Verdana" w:hAnsi="Verdana" w:cs="Arial"/>
                <w:sz w:val="16"/>
                <w:szCs w:val="16"/>
                <w:lang w:val="en-US"/>
              </w:rPr>
              <w:t xml:space="preserve"> </w:t>
            </w:r>
            <w:r w:rsidRPr="008B3AA2">
              <w:rPr>
                <w:rFonts w:ascii="Verdana" w:hAnsi="Verdana" w:cs="Arial"/>
                <w:sz w:val="16"/>
                <w:szCs w:val="16"/>
                <w:lang w:val="en-US"/>
              </w:rPr>
              <w:t xml:space="preserve">be connected to </w:t>
            </w:r>
            <w:r w:rsidR="00DC6C67">
              <w:rPr>
                <w:rFonts w:ascii="Verdana" w:hAnsi="Verdana" w:cs="Arial"/>
                <w:sz w:val="16"/>
                <w:szCs w:val="16"/>
                <w:lang w:val="en-US"/>
              </w:rPr>
              <w:t>single phase power feeds</w:t>
            </w:r>
            <w:r>
              <w:rPr>
                <w:rFonts w:ascii="Verdana" w:hAnsi="Verdana" w:cs="Arial"/>
                <w:sz w:val="16"/>
                <w:szCs w:val="16"/>
                <w:lang w:val="en-US"/>
              </w:rPr>
              <w:t xml:space="preserve"> are tested as </w:t>
            </w:r>
            <w:r w:rsidR="00DC6C67">
              <w:rPr>
                <w:rFonts w:ascii="Verdana" w:hAnsi="Verdana" w:cs="Arial"/>
                <w:sz w:val="16"/>
                <w:szCs w:val="16"/>
                <w:lang w:val="en-US"/>
              </w:rPr>
              <w:t>single</w:t>
            </w:r>
            <w:r>
              <w:rPr>
                <w:rFonts w:ascii="Verdana" w:hAnsi="Verdana" w:cs="Arial"/>
                <w:sz w:val="16"/>
                <w:szCs w:val="16"/>
                <w:lang w:val="en-US"/>
              </w:rPr>
              <w:t xml:space="preserve"> phase units with the three terminals connected in parallel.</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Las pruebas se hacen mientras el aparato está conectado a la fuente de alimentación, excepto para aparatos trifásicos que no son adecuados para la fuente monofásica.</w:t>
            </w:r>
          </w:p>
        </w:tc>
        <w:tc>
          <w:tcPr>
            <w:tcW w:w="4779" w:type="dxa"/>
          </w:tcPr>
          <w:p w:rsidR="008B3AA2" w:rsidRPr="008B3AA2" w:rsidRDefault="008B3AA2" w:rsidP="00BB0043">
            <w:pPr>
              <w:pStyle w:val="Texto"/>
              <w:spacing w:line="225" w:lineRule="exact"/>
              <w:ind w:firstLine="0"/>
              <w:rPr>
                <w:rFonts w:ascii="Verdana" w:hAnsi="Verdana" w:cs="Arial"/>
                <w:sz w:val="16"/>
                <w:szCs w:val="16"/>
                <w:lang w:val="en-US"/>
              </w:rPr>
            </w:pPr>
            <w:r w:rsidRPr="008B3AA2">
              <w:rPr>
                <w:rFonts w:ascii="Verdana" w:hAnsi="Verdana" w:cs="Arial"/>
                <w:sz w:val="16"/>
                <w:szCs w:val="16"/>
                <w:lang w:val="en-US"/>
              </w:rPr>
              <w:t>Tests are made while the unit is connected to a feeding source, except for three phase units t</w:t>
            </w:r>
            <w:r>
              <w:rPr>
                <w:rFonts w:ascii="Verdana" w:hAnsi="Verdana" w:cs="Arial"/>
                <w:sz w:val="16"/>
                <w:szCs w:val="16"/>
                <w:lang w:val="en-US"/>
              </w:rPr>
              <w:t>hat are not appropriate for a mono phase source.</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6.2.27</w:t>
            </w:r>
            <w:r w:rsidRPr="00BB0043">
              <w:rPr>
                <w:rFonts w:ascii="Verdana" w:hAnsi="Verdana" w:cs="Arial"/>
                <w:sz w:val="16"/>
                <w:szCs w:val="16"/>
                <w:lang w:val="es-MX"/>
              </w:rPr>
              <w:t xml:space="preserve"> Para la aplicación de la prueba indicada en el inciso 8.2.8.2, para todos los aparatos después de un tiempo de operación, como se especifica en el inciso 8.2.6.5, la corriente de fuga no debe exceder de los valores siguientes:</w:t>
            </w:r>
          </w:p>
        </w:tc>
        <w:tc>
          <w:tcPr>
            <w:tcW w:w="4779" w:type="dxa"/>
          </w:tcPr>
          <w:p w:rsidR="00BB0043" w:rsidRPr="008B3AA2" w:rsidRDefault="008B3AA2" w:rsidP="00BB0043">
            <w:pPr>
              <w:pStyle w:val="Texto"/>
              <w:spacing w:line="225" w:lineRule="exact"/>
              <w:ind w:firstLine="0"/>
              <w:rPr>
                <w:rFonts w:ascii="Verdana" w:hAnsi="Verdana" w:cs="Arial"/>
                <w:sz w:val="16"/>
                <w:szCs w:val="16"/>
                <w:lang w:val="en-US"/>
              </w:rPr>
            </w:pPr>
            <w:r w:rsidRPr="008B3AA2">
              <w:rPr>
                <w:rFonts w:ascii="Verdana" w:hAnsi="Verdana" w:cs="Arial"/>
                <w:b/>
                <w:sz w:val="16"/>
                <w:szCs w:val="16"/>
                <w:lang w:val="en-US"/>
              </w:rPr>
              <w:t>6.2.27</w:t>
            </w:r>
            <w:r w:rsidRPr="008B3AA2">
              <w:rPr>
                <w:rFonts w:ascii="Verdana" w:hAnsi="Verdana" w:cs="Arial"/>
                <w:sz w:val="16"/>
                <w:szCs w:val="16"/>
                <w:lang w:val="en-US"/>
              </w:rPr>
              <w:t xml:space="preserve"> For the application of the test indicated in subsection 8.2.8.2, for all units after a </w:t>
            </w:r>
            <w:r w:rsidR="00723DE2" w:rsidRPr="008B3AA2">
              <w:rPr>
                <w:rFonts w:ascii="Verdana" w:hAnsi="Verdana" w:cs="Arial"/>
                <w:sz w:val="16"/>
                <w:szCs w:val="16"/>
                <w:lang w:val="en-US"/>
              </w:rPr>
              <w:t>period</w:t>
            </w:r>
            <w:r w:rsidRPr="008B3AA2">
              <w:rPr>
                <w:rFonts w:ascii="Verdana" w:hAnsi="Verdana" w:cs="Arial"/>
                <w:sz w:val="16"/>
                <w:szCs w:val="16"/>
                <w:lang w:val="en-US"/>
              </w:rPr>
              <w:t xml:space="preserve"> of operation, as specified in su</w:t>
            </w:r>
            <w:r>
              <w:rPr>
                <w:rFonts w:ascii="Verdana" w:hAnsi="Verdana" w:cs="Arial"/>
                <w:sz w:val="16"/>
                <w:szCs w:val="16"/>
                <w:lang w:val="en-US"/>
              </w:rPr>
              <w:t>bsection 8.2.6.5, the current d</w:t>
            </w:r>
            <w:r w:rsidRPr="008B3AA2">
              <w:rPr>
                <w:rFonts w:ascii="Verdana" w:hAnsi="Verdana" w:cs="Arial"/>
                <w:sz w:val="16"/>
                <w:szCs w:val="16"/>
                <w:lang w:val="en-US"/>
              </w:rPr>
              <w:t>rop must not exceed the following values:</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 Partes metálicas accesibles y laminillas delgadas:</w:t>
            </w:r>
          </w:p>
        </w:tc>
        <w:tc>
          <w:tcPr>
            <w:tcW w:w="4779" w:type="dxa"/>
          </w:tcPr>
          <w:p w:rsidR="00BB0043" w:rsidRPr="008B3AA2" w:rsidRDefault="008B3AA2" w:rsidP="008B3AA2">
            <w:pPr>
              <w:pStyle w:val="Texto"/>
              <w:spacing w:line="225" w:lineRule="exact"/>
              <w:ind w:firstLine="0"/>
              <w:rPr>
                <w:rFonts w:ascii="Verdana" w:hAnsi="Verdana" w:cs="Arial"/>
                <w:sz w:val="16"/>
                <w:szCs w:val="16"/>
                <w:lang w:val="en-US"/>
              </w:rPr>
            </w:pPr>
            <w:r w:rsidRPr="008B3AA2">
              <w:rPr>
                <w:rFonts w:ascii="Verdana" w:hAnsi="Verdana" w:cs="Arial"/>
                <w:sz w:val="16"/>
                <w:szCs w:val="16"/>
                <w:lang w:val="en-US"/>
              </w:rPr>
              <w:t>- Accessible metal parts and thin laminates</w:t>
            </w:r>
            <w:r>
              <w:rPr>
                <w:rFonts w:ascii="Verdana" w:hAnsi="Verdana" w:cs="Arial"/>
                <w:sz w:val="16"/>
                <w:szCs w:val="16"/>
                <w:lang w:val="en-US"/>
              </w:rPr>
              <w:t>:</w:t>
            </w:r>
          </w:p>
        </w:tc>
      </w:tr>
      <w:tr w:rsidR="00BB0043" w:rsidRPr="00061F2B" w:rsidTr="00DB3D2C">
        <w:tc>
          <w:tcPr>
            <w:tcW w:w="4779" w:type="dxa"/>
          </w:tcPr>
          <w:p w:rsidR="00BB0043" w:rsidRPr="00BB0043" w:rsidRDefault="00BB0043" w:rsidP="00BB0043">
            <w:pPr>
              <w:pStyle w:val="ROMANOS"/>
              <w:spacing w:line="225" w:lineRule="exact"/>
              <w:ind w:left="0" w:firstLine="0"/>
              <w:rPr>
                <w:rFonts w:ascii="Verdana" w:hAnsi="Verdana"/>
                <w:sz w:val="16"/>
                <w:szCs w:val="16"/>
              </w:rPr>
            </w:pPr>
            <w:r w:rsidRPr="00BB0043">
              <w:rPr>
                <w:rFonts w:ascii="Verdana" w:hAnsi="Verdana"/>
                <w:b/>
                <w:sz w:val="16"/>
                <w:szCs w:val="16"/>
              </w:rPr>
              <w:t>a)</w:t>
            </w:r>
            <w:r w:rsidRPr="00BB0043">
              <w:rPr>
                <w:rFonts w:ascii="Verdana" w:hAnsi="Verdana"/>
                <w:b/>
                <w:sz w:val="16"/>
                <w:szCs w:val="16"/>
              </w:rPr>
              <w:tab/>
            </w:r>
            <w:r w:rsidRPr="00BB0043">
              <w:rPr>
                <w:rFonts w:ascii="Verdana" w:hAnsi="Verdana"/>
                <w:sz w:val="16"/>
                <w:szCs w:val="16"/>
              </w:rPr>
              <w:t>Para aparatos clase 0, clase 0I y clase III, 0,5 mA.</w:t>
            </w:r>
          </w:p>
        </w:tc>
        <w:tc>
          <w:tcPr>
            <w:tcW w:w="4779" w:type="dxa"/>
          </w:tcPr>
          <w:p w:rsidR="00BB0043" w:rsidRPr="008B3AA2" w:rsidRDefault="008B3AA2" w:rsidP="00DC6C67">
            <w:pPr>
              <w:pStyle w:val="ROMANOS"/>
              <w:spacing w:line="225" w:lineRule="exact"/>
              <w:ind w:left="0" w:firstLine="0"/>
              <w:rPr>
                <w:rFonts w:ascii="Verdana" w:hAnsi="Verdana"/>
                <w:sz w:val="16"/>
                <w:szCs w:val="16"/>
                <w:lang w:val="en-US"/>
              </w:rPr>
            </w:pPr>
            <w:r w:rsidRPr="008B3AA2">
              <w:rPr>
                <w:rFonts w:ascii="Verdana" w:hAnsi="Verdana"/>
                <w:b/>
                <w:sz w:val="16"/>
                <w:szCs w:val="16"/>
                <w:lang w:val="en-US"/>
              </w:rPr>
              <w:t>a)</w:t>
            </w:r>
            <w:r w:rsidRPr="008B3AA2">
              <w:rPr>
                <w:rFonts w:ascii="Verdana" w:hAnsi="Verdana"/>
                <w:sz w:val="16"/>
                <w:szCs w:val="16"/>
                <w:lang w:val="en-US"/>
              </w:rPr>
              <w:tab/>
              <w:t>For class 0, class 0I and class III units, 0</w:t>
            </w:r>
            <w:r w:rsidR="00DC6C67">
              <w:rPr>
                <w:rFonts w:ascii="Verdana" w:hAnsi="Verdana"/>
                <w:sz w:val="16"/>
                <w:szCs w:val="16"/>
                <w:lang w:val="en-US"/>
              </w:rPr>
              <w:t>.</w:t>
            </w:r>
            <w:r w:rsidRPr="008B3AA2">
              <w:rPr>
                <w:rFonts w:ascii="Verdana" w:hAnsi="Verdana"/>
                <w:sz w:val="16"/>
                <w:szCs w:val="16"/>
                <w:lang w:val="en-US"/>
              </w:rPr>
              <w:t>5 mA.</w:t>
            </w:r>
          </w:p>
        </w:tc>
      </w:tr>
      <w:tr w:rsidR="00BB0043" w:rsidRPr="00061F2B" w:rsidTr="00DB3D2C">
        <w:tc>
          <w:tcPr>
            <w:tcW w:w="4779" w:type="dxa"/>
          </w:tcPr>
          <w:p w:rsidR="00BB0043" w:rsidRPr="00BB0043" w:rsidRDefault="00BB0043" w:rsidP="00BB0043">
            <w:pPr>
              <w:pStyle w:val="ROMANOS"/>
              <w:spacing w:line="225" w:lineRule="exact"/>
              <w:ind w:left="0" w:firstLine="0"/>
              <w:rPr>
                <w:rFonts w:ascii="Verdana" w:hAnsi="Verdana"/>
                <w:sz w:val="16"/>
                <w:szCs w:val="16"/>
              </w:rPr>
            </w:pPr>
            <w:r w:rsidRPr="00BB0043">
              <w:rPr>
                <w:rFonts w:ascii="Verdana" w:hAnsi="Verdana"/>
                <w:b/>
                <w:sz w:val="16"/>
                <w:szCs w:val="16"/>
              </w:rPr>
              <w:t>b)</w:t>
            </w:r>
            <w:r w:rsidRPr="00BB0043">
              <w:rPr>
                <w:rFonts w:ascii="Verdana" w:hAnsi="Verdana"/>
                <w:b/>
                <w:sz w:val="16"/>
                <w:szCs w:val="16"/>
              </w:rPr>
              <w:tab/>
            </w:r>
            <w:r w:rsidRPr="00BB0043">
              <w:rPr>
                <w:rFonts w:ascii="Verdana" w:hAnsi="Verdana"/>
                <w:sz w:val="16"/>
                <w:szCs w:val="16"/>
              </w:rPr>
              <w:t>Para aparatos estacionarios clase I, operados por motor 3,5 mA.</w:t>
            </w:r>
          </w:p>
        </w:tc>
        <w:tc>
          <w:tcPr>
            <w:tcW w:w="4779" w:type="dxa"/>
          </w:tcPr>
          <w:p w:rsidR="00BB0043" w:rsidRPr="00043BC0" w:rsidRDefault="00043BC0" w:rsidP="00DC6C67">
            <w:pPr>
              <w:pStyle w:val="ROMANOS"/>
              <w:spacing w:line="225" w:lineRule="exact"/>
              <w:ind w:left="0" w:firstLine="0"/>
              <w:rPr>
                <w:rFonts w:ascii="Verdana" w:hAnsi="Verdana"/>
                <w:sz w:val="16"/>
                <w:szCs w:val="16"/>
                <w:lang w:val="en-US"/>
              </w:rPr>
            </w:pPr>
            <w:r w:rsidRPr="00043BC0">
              <w:rPr>
                <w:rFonts w:ascii="Verdana" w:hAnsi="Verdana"/>
                <w:b/>
                <w:sz w:val="16"/>
                <w:szCs w:val="16"/>
                <w:lang w:val="en-US"/>
              </w:rPr>
              <w:t>b)</w:t>
            </w:r>
            <w:r w:rsidRPr="00043BC0">
              <w:rPr>
                <w:rFonts w:ascii="Verdana" w:hAnsi="Verdana"/>
                <w:sz w:val="16"/>
                <w:szCs w:val="16"/>
                <w:lang w:val="en-US"/>
              </w:rPr>
              <w:tab/>
              <w:t>For stationary units class I, that are operated by motor 3</w:t>
            </w:r>
            <w:r w:rsidR="00DC6C67">
              <w:rPr>
                <w:rFonts w:ascii="Verdana" w:hAnsi="Verdana"/>
                <w:sz w:val="16"/>
                <w:szCs w:val="16"/>
                <w:lang w:val="en-US"/>
              </w:rPr>
              <w:t>.</w:t>
            </w:r>
            <w:r w:rsidRPr="00043BC0">
              <w:rPr>
                <w:rFonts w:ascii="Verdana" w:hAnsi="Verdana"/>
                <w:sz w:val="16"/>
                <w:szCs w:val="16"/>
                <w:lang w:val="en-US"/>
              </w:rPr>
              <w:t>5 mA.</w:t>
            </w:r>
          </w:p>
        </w:tc>
      </w:tr>
      <w:tr w:rsidR="00BB0043" w:rsidRPr="00061F2B" w:rsidTr="00DB3D2C">
        <w:tc>
          <w:tcPr>
            <w:tcW w:w="4779" w:type="dxa"/>
          </w:tcPr>
          <w:p w:rsidR="00BB0043" w:rsidRPr="00BB0043" w:rsidRDefault="00BB0043" w:rsidP="00BB0043">
            <w:pPr>
              <w:pStyle w:val="ROMANOS"/>
              <w:spacing w:line="225" w:lineRule="exact"/>
              <w:ind w:left="0" w:firstLine="0"/>
              <w:rPr>
                <w:rFonts w:ascii="Verdana" w:hAnsi="Verdana"/>
                <w:sz w:val="16"/>
                <w:szCs w:val="16"/>
              </w:rPr>
            </w:pPr>
            <w:r w:rsidRPr="00BB0043">
              <w:rPr>
                <w:rFonts w:ascii="Verdana" w:hAnsi="Verdana"/>
                <w:b/>
                <w:sz w:val="16"/>
                <w:szCs w:val="16"/>
              </w:rPr>
              <w:t>c)</w:t>
            </w:r>
            <w:r w:rsidRPr="00BB0043">
              <w:rPr>
                <w:rFonts w:ascii="Verdana" w:hAnsi="Verdana"/>
                <w:b/>
                <w:sz w:val="16"/>
                <w:szCs w:val="16"/>
              </w:rPr>
              <w:tab/>
            </w:r>
            <w:r w:rsidRPr="00BB0043">
              <w:rPr>
                <w:rFonts w:ascii="Verdana" w:hAnsi="Verdana"/>
                <w:sz w:val="16"/>
                <w:szCs w:val="16"/>
              </w:rPr>
              <w:t>Para aparatos calefactores estacionarios clase I con elementos calefactores desmontables, o que pueden desconectarse separadamente 0,75 mA o 0,75 mA por kW de potencia nominal para cada uno de los elementos o grupo de elementos, cualquiera que sea el mayor, con un máximo de 5 mA para los aparatos en general.</w:t>
            </w:r>
          </w:p>
        </w:tc>
        <w:tc>
          <w:tcPr>
            <w:tcW w:w="4779" w:type="dxa"/>
          </w:tcPr>
          <w:p w:rsidR="00BB0043" w:rsidRPr="00043BC0" w:rsidRDefault="00043BC0" w:rsidP="00DC6C67">
            <w:pPr>
              <w:pStyle w:val="ROMANOS"/>
              <w:spacing w:line="225" w:lineRule="exact"/>
              <w:ind w:left="0" w:firstLine="0"/>
              <w:rPr>
                <w:rFonts w:ascii="Verdana" w:hAnsi="Verdana"/>
                <w:sz w:val="16"/>
                <w:szCs w:val="16"/>
                <w:lang w:val="en-US"/>
              </w:rPr>
            </w:pPr>
            <w:r w:rsidRPr="00043BC0">
              <w:rPr>
                <w:rFonts w:ascii="Verdana" w:hAnsi="Verdana"/>
                <w:sz w:val="16"/>
                <w:szCs w:val="16"/>
                <w:lang w:val="en-US"/>
              </w:rPr>
              <w:t>c)</w:t>
            </w:r>
            <w:r w:rsidRPr="00043BC0">
              <w:rPr>
                <w:rFonts w:ascii="Verdana" w:hAnsi="Verdana"/>
                <w:sz w:val="16"/>
                <w:szCs w:val="16"/>
                <w:lang w:val="en-US"/>
              </w:rPr>
              <w:tab/>
              <w:t>For stationary heating units class I with dismountable heating elements, or that can be disconnected separately 0</w:t>
            </w:r>
            <w:r w:rsidR="00DC6C67">
              <w:rPr>
                <w:rFonts w:ascii="Verdana" w:hAnsi="Verdana"/>
                <w:sz w:val="16"/>
                <w:szCs w:val="16"/>
                <w:lang w:val="en-US"/>
              </w:rPr>
              <w:t>.</w:t>
            </w:r>
            <w:r w:rsidRPr="00043BC0">
              <w:rPr>
                <w:rFonts w:ascii="Verdana" w:hAnsi="Verdana"/>
                <w:sz w:val="16"/>
                <w:szCs w:val="16"/>
                <w:lang w:val="en-US"/>
              </w:rPr>
              <w:t>75 mA or 0</w:t>
            </w:r>
            <w:r w:rsidR="00DC6C67">
              <w:rPr>
                <w:rFonts w:ascii="Verdana" w:hAnsi="Verdana"/>
                <w:sz w:val="16"/>
                <w:szCs w:val="16"/>
                <w:lang w:val="en-US"/>
              </w:rPr>
              <w:t>.</w:t>
            </w:r>
            <w:r w:rsidRPr="00043BC0">
              <w:rPr>
                <w:rFonts w:ascii="Verdana" w:hAnsi="Verdana"/>
                <w:sz w:val="16"/>
                <w:szCs w:val="16"/>
                <w:lang w:val="en-US"/>
              </w:rPr>
              <w:t>75 mA per kW of nominal power for each of the elements or group of elements, whichever is larger, with a maximum of 5 mA for units in general.</w:t>
            </w:r>
          </w:p>
        </w:tc>
      </w:tr>
      <w:tr w:rsidR="00BB0043" w:rsidRPr="00061F2B" w:rsidTr="00DB3D2C">
        <w:tc>
          <w:tcPr>
            <w:tcW w:w="4779" w:type="dxa"/>
          </w:tcPr>
          <w:p w:rsidR="00BB0043" w:rsidRPr="00BB0043" w:rsidRDefault="00BB0043" w:rsidP="00BB0043">
            <w:pPr>
              <w:pStyle w:val="ROMANOS"/>
              <w:spacing w:line="225" w:lineRule="exact"/>
              <w:ind w:left="0" w:firstLine="0"/>
              <w:rPr>
                <w:rFonts w:ascii="Verdana" w:hAnsi="Verdana"/>
                <w:sz w:val="16"/>
                <w:szCs w:val="16"/>
              </w:rPr>
            </w:pPr>
            <w:r w:rsidRPr="00BB0043">
              <w:rPr>
                <w:rFonts w:ascii="Verdana" w:hAnsi="Verdana"/>
                <w:b/>
                <w:sz w:val="16"/>
                <w:szCs w:val="16"/>
              </w:rPr>
              <w:t>d)</w:t>
            </w:r>
            <w:r w:rsidRPr="00BB0043">
              <w:rPr>
                <w:rFonts w:ascii="Verdana" w:hAnsi="Verdana"/>
                <w:b/>
                <w:sz w:val="16"/>
                <w:szCs w:val="16"/>
              </w:rPr>
              <w:tab/>
            </w:r>
            <w:r w:rsidRPr="00BB0043">
              <w:rPr>
                <w:rFonts w:ascii="Verdana" w:hAnsi="Verdana"/>
                <w:sz w:val="16"/>
                <w:szCs w:val="16"/>
              </w:rPr>
              <w:t>Para otros aparatos calefactores estacionarios clase I, 0,75 mA o 0,75 mA por kW de potencia nominal del aparato, cualquiera que sea mayor, con un máximo de 5 mA.</w:t>
            </w:r>
          </w:p>
        </w:tc>
        <w:tc>
          <w:tcPr>
            <w:tcW w:w="4779" w:type="dxa"/>
          </w:tcPr>
          <w:p w:rsidR="00BB0043" w:rsidRPr="00043BC0" w:rsidRDefault="00043BC0" w:rsidP="00DC6C67">
            <w:pPr>
              <w:pStyle w:val="ROMANOS"/>
              <w:spacing w:line="225" w:lineRule="exact"/>
              <w:ind w:left="0" w:firstLine="0"/>
              <w:rPr>
                <w:rFonts w:ascii="Verdana" w:hAnsi="Verdana"/>
                <w:sz w:val="16"/>
                <w:szCs w:val="16"/>
                <w:lang w:val="en-US"/>
              </w:rPr>
            </w:pPr>
            <w:r w:rsidRPr="00043BC0">
              <w:rPr>
                <w:rFonts w:ascii="Verdana" w:hAnsi="Verdana"/>
                <w:b/>
                <w:sz w:val="16"/>
                <w:szCs w:val="16"/>
                <w:lang w:val="en-US"/>
              </w:rPr>
              <w:t>d)</w:t>
            </w:r>
            <w:r w:rsidRPr="00043BC0">
              <w:rPr>
                <w:rFonts w:ascii="Verdana" w:hAnsi="Verdana"/>
                <w:sz w:val="16"/>
                <w:szCs w:val="16"/>
                <w:lang w:val="en-US"/>
              </w:rPr>
              <w:tab/>
              <w:t>For other stationary heating units class I, 0</w:t>
            </w:r>
            <w:r w:rsidR="00DC6C67">
              <w:rPr>
                <w:rFonts w:ascii="Verdana" w:hAnsi="Verdana"/>
                <w:sz w:val="16"/>
                <w:szCs w:val="16"/>
                <w:lang w:val="en-US"/>
              </w:rPr>
              <w:t>.</w:t>
            </w:r>
            <w:r w:rsidRPr="00043BC0">
              <w:rPr>
                <w:rFonts w:ascii="Verdana" w:hAnsi="Verdana"/>
                <w:sz w:val="16"/>
                <w:szCs w:val="16"/>
                <w:lang w:val="en-US"/>
              </w:rPr>
              <w:t>75 mA or 0</w:t>
            </w:r>
            <w:r w:rsidR="00DC6C67">
              <w:rPr>
                <w:rFonts w:ascii="Verdana" w:hAnsi="Verdana"/>
                <w:sz w:val="16"/>
                <w:szCs w:val="16"/>
                <w:lang w:val="en-US"/>
              </w:rPr>
              <w:t>.</w:t>
            </w:r>
            <w:r w:rsidRPr="00043BC0">
              <w:rPr>
                <w:rFonts w:ascii="Verdana" w:hAnsi="Verdana"/>
                <w:sz w:val="16"/>
                <w:szCs w:val="16"/>
                <w:lang w:val="en-US"/>
              </w:rPr>
              <w:t xml:space="preserve">75 per kw of nominal power of the unit, whichever is larger, with a </w:t>
            </w:r>
            <w:r w:rsidR="00F90388" w:rsidRPr="00043BC0">
              <w:rPr>
                <w:rFonts w:ascii="Verdana" w:hAnsi="Verdana"/>
                <w:sz w:val="16"/>
                <w:szCs w:val="16"/>
                <w:lang w:val="en-US"/>
              </w:rPr>
              <w:t>maximum</w:t>
            </w:r>
            <w:r w:rsidRPr="00043BC0">
              <w:rPr>
                <w:rFonts w:ascii="Verdana" w:hAnsi="Verdana"/>
                <w:sz w:val="16"/>
                <w:szCs w:val="16"/>
                <w:lang w:val="en-US"/>
              </w:rPr>
              <w:t xml:space="preserve"> of 5 mA.</w:t>
            </w:r>
          </w:p>
        </w:tc>
      </w:tr>
      <w:tr w:rsidR="00BB0043" w:rsidRPr="00061F2B" w:rsidTr="00DB3D2C">
        <w:tc>
          <w:tcPr>
            <w:tcW w:w="4779" w:type="dxa"/>
          </w:tcPr>
          <w:p w:rsidR="00BB0043" w:rsidRPr="00BB0043" w:rsidRDefault="00BB0043" w:rsidP="00BB0043">
            <w:pPr>
              <w:pStyle w:val="ROMANOS"/>
              <w:spacing w:line="225" w:lineRule="exact"/>
              <w:ind w:left="0" w:firstLine="0"/>
              <w:rPr>
                <w:rFonts w:ascii="Verdana" w:hAnsi="Verdana"/>
                <w:sz w:val="16"/>
                <w:szCs w:val="16"/>
              </w:rPr>
            </w:pPr>
            <w:r w:rsidRPr="00BB0043">
              <w:rPr>
                <w:rFonts w:ascii="Verdana" w:hAnsi="Verdana"/>
                <w:b/>
                <w:sz w:val="16"/>
                <w:szCs w:val="16"/>
              </w:rPr>
              <w:t>e)</w:t>
            </w:r>
            <w:r w:rsidRPr="00BB0043">
              <w:rPr>
                <w:rFonts w:ascii="Verdana" w:hAnsi="Verdana"/>
                <w:b/>
                <w:sz w:val="16"/>
                <w:szCs w:val="16"/>
              </w:rPr>
              <w:tab/>
            </w:r>
            <w:r w:rsidRPr="00BB0043">
              <w:rPr>
                <w:rFonts w:ascii="Verdana" w:hAnsi="Verdana"/>
                <w:sz w:val="16"/>
                <w:szCs w:val="16"/>
              </w:rPr>
              <w:t>Para aparatos clase II, 0,25 mA.</w:t>
            </w:r>
          </w:p>
        </w:tc>
        <w:tc>
          <w:tcPr>
            <w:tcW w:w="4779" w:type="dxa"/>
          </w:tcPr>
          <w:p w:rsidR="00BB0043" w:rsidRPr="00043BC0" w:rsidRDefault="00043BC0" w:rsidP="00DC6C67">
            <w:pPr>
              <w:pStyle w:val="ROMANOS"/>
              <w:spacing w:line="225" w:lineRule="exact"/>
              <w:ind w:left="0" w:firstLine="0"/>
              <w:rPr>
                <w:rFonts w:ascii="Verdana" w:hAnsi="Verdana"/>
                <w:sz w:val="16"/>
                <w:szCs w:val="16"/>
                <w:lang w:val="en-US"/>
              </w:rPr>
            </w:pPr>
            <w:r w:rsidRPr="00043BC0">
              <w:rPr>
                <w:rFonts w:ascii="Verdana" w:hAnsi="Verdana"/>
                <w:b/>
                <w:sz w:val="16"/>
                <w:szCs w:val="16"/>
                <w:lang w:val="en-US"/>
              </w:rPr>
              <w:t>e)</w:t>
            </w:r>
            <w:r w:rsidRPr="00043BC0">
              <w:rPr>
                <w:rFonts w:ascii="Verdana" w:hAnsi="Verdana"/>
                <w:b/>
                <w:sz w:val="16"/>
                <w:szCs w:val="16"/>
                <w:lang w:val="en-US"/>
              </w:rPr>
              <w:tab/>
            </w:r>
            <w:r w:rsidRPr="00043BC0">
              <w:rPr>
                <w:rFonts w:ascii="Verdana" w:hAnsi="Verdana"/>
                <w:sz w:val="16"/>
                <w:szCs w:val="16"/>
                <w:lang w:val="en-US"/>
              </w:rPr>
              <w:t>For units class II, 0</w:t>
            </w:r>
            <w:r w:rsidR="00DC6C67">
              <w:rPr>
                <w:rFonts w:ascii="Verdana" w:hAnsi="Verdana"/>
                <w:sz w:val="16"/>
                <w:szCs w:val="16"/>
                <w:lang w:val="en-US"/>
              </w:rPr>
              <w:t>.</w:t>
            </w:r>
            <w:r w:rsidRPr="00043BC0">
              <w:rPr>
                <w:rFonts w:ascii="Verdana" w:hAnsi="Verdana"/>
                <w:sz w:val="16"/>
                <w:szCs w:val="16"/>
                <w:lang w:val="en-US"/>
              </w:rPr>
              <w:t>25 mA.</w:t>
            </w:r>
          </w:p>
        </w:tc>
      </w:tr>
      <w:tr w:rsidR="00BB0043" w:rsidRPr="00061F2B" w:rsidTr="00DB3D2C">
        <w:tc>
          <w:tcPr>
            <w:tcW w:w="4779" w:type="dxa"/>
          </w:tcPr>
          <w:p w:rsidR="00BB0043" w:rsidRPr="00BB0043" w:rsidRDefault="00BB0043" w:rsidP="00BB0043">
            <w:pPr>
              <w:pStyle w:val="ROMANOS"/>
              <w:spacing w:line="225"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Para partes metálicas de aparatos clase II separadas de partes vivas por aislamiento principal solamente, si el aparato está clasificado de acuerdo al grado de protección contra la humedad como:</w:t>
            </w:r>
          </w:p>
        </w:tc>
        <w:tc>
          <w:tcPr>
            <w:tcW w:w="4779" w:type="dxa"/>
          </w:tcPr>
          <w:p w:rsidR="00BB0043" w:rsidRPr="00043BC0" w:rsidRDefault="00043BC0" w:rsidP="00043BC0">
            <w:pPr>
              <w:pStyle w:val="ROMANOS"/>
              <w:spacing w:line="225" w:lineRule="exact"/>
              <w:ind w:left="0" w:firstLine="0"/>
              <w:rPr>
                <w:rFonts w:ascii="Verdana" w:hAnsi="Verdana"/>
                <w:sz w:val="16"/>
                <w:szCs w:val="16"/>
                <w:lang w:val="en-US"/>
              </w:rPr>
            </w:pPr>
            <w:r w:rsidRPr="00043BC0">
              <w:rPr>
                <w:rFonts w:ascii="Verdana" w:hAnsi="Verdana"/>
                <w:sz w:val="16"/>
                <w:szCs w:val="16"/>
                <w:lang w:val="en-US"/>
              </w:rPr>
              <w:t>-</w:t>
            </w:r>
            <w:r w:rsidRPr="00043BC0">
              <w:rPr>
                <w:rFonts w:ascii="Verdana" w:hAnsi="Verdana"/>
                <w:sz w:val="16"/>
                <w:szCs w:val="16"/>
                <w:lang w:val="en-US"/>
              </w:rPr>
              <w:tab/>
              <w:t xml:space="preserve">For metal parts of </w:t>
            </w:r>
            <w:r>
              <w:rPr>
                <w:rFonts w:ascii="Verdana" w:hAnsi="Verdana"/>
                <w:sz w:val="16"/>
                <w:szCs w:val="16"/>
                <w:lang w:val="en-US"/>
              </w:rPr>
              <w:t xml:space="preserve">class II </w:t>
            </w:r>
            <w:r w:rsidRPr="00043BC0">
              <w:rPr>
                <w:rFonts w:ascii="Verdana" w:hAnsi="Verdana"/>
                <w:sz w:val="16"/>
                <w:szCs w:val="16"/>
                <w:lang w:val="en-US"/>
              </w:rPr>
              <w:t>units</w:t>
            </w:r>
            <w:r>
              <w:rPr>
                <w:rFonts w:ascii="Verdana" w:hAnsi="Verdana"/>
                <w:sz w:val="16"/>
                <w:szCs w:val="16"/>
                <w:lang w:val="en-US"/>
              </w:rPr>
              <w:t xml:space="preserve"> separated from live parts by primal insulation only, if the unit is classified in accordance to the degree of protection against humidity as: </w:t>
            </w:r>
          </w:p>
        </w:tc>
      </w:tr>
      <w:tr w:rsidR="00BB0043" w:rsidRPr="00BB0043"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 xml:space="preserve">a) </w:t>
            </w:r>
            <w:r w:rsidRPr="00BB0043">
              <w:rPr>
                <w:rFonts w:ascii="Verdana" w:hAnsi="Verdana" w:cs="Arial"/>
                <w:sz w:val="16"/>
                <w:szCs w:val="16"/>
                <w:lang w:val="es-MX"/>
              </w:rPr>
              <w:t>Aparatos ordinarios 5,0 mA.</w:t>
            </w:r>
          </w:p>
        </w:tc>
        <w:tc>
          <w:tcPr>
            <w:tcW w:w="4779" w:type="dxa"/>
          </w:tcPr>
          <w:p w:rsidR="00BB0043" w:rsidRPr="00BB0043" w:rsidRDefault="00043BC0" w:rsidP="00DC6C67">
            <w:pPr>
              <w:pStyle w:val="Texto"/>
              <w:spacing w:line="225" w:lineRule="exact"/>
              <w:ind w:firstLine="0"/>
              <w:rPr>
                <w:rFonts w:ascii="Verdana" w:hAnsi="Verdana" w:cs="Arial"/>
                <w:b/>
                <w:sz w:val="16"/>
                <w:szCs w:val="16"/>
                <w:lang w:val="en-US"/>
              </w:rPr>
            </w:pPr>
            <w:r>
              <w:rPr>
                <w:rFonts w:ascii="Verdana" w:hAnsi="Verdana" w:cs="Arial"/>
                <w:b/>
                <w:sz w:val="16"/>
                <w:szCs w:val="16"/>
                <w:lang w:val="en-US"/>
              </w:rPr>
              <w:t xml:space="preserve">a) </w:t>
            </w:r>
            <w:r w:rsidRPr="00043BC0">
              <w:rPr>
                <w:rFonts w:ascii="Verdana" w:hAnsi="Verdana" w:cs="Arial"/>
                <w:sz w:val="16"/>
                <w:szCs w:val="16"/>
                <w:lang w:val="en-US"/>
              </w:rPr>
              <w:t>Ordinary units 5</w:t>
            </w:r>
            <w:r w:rsidR="00DC6C67">
              <w:rPr>
                <w:rFonts w:ascii="Verdana" w:hAnsi="Verdana" w:cs="Arial"/>
                <w:sz w:val="16"/>
                <w:szCs w:val="16"/>
                <w:lang w:val="en-US"/>
              </w:rPr>
              <w:t>.</w:t>
            </w:r>
            <w:r w:rsidRPr="00043BC0">
              <w:rPr>
                <w:rFonts w:ascii="Verdana" w:hAnsi="Verdana" w:cs="Arial"/>
                <w:sz w:val="16"/>
                <w:szCs w:val="16"/>
                <w:lang w:val="en-US"/>
              </w:rPr>
              <w:t>0 mA.</w:t>
            </w:r>
          </w:p>
        </w:tc>
      </w:tr>
      <w:tr w:rsidR="00BB0043" w:rsidRPr="00BB0043"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 xml:space="preserve">b) </w:t>
            </w:r>
            <w:r w:rsidRPr="00BB0043">
              <w:rPr>
                <w:rFonts w:ascii="Verdana" w:hAnsi="Verdana" w:cs="Arial"/>
                <w:sz w:val="16"/>
                <w:szCs w:val="16"/>
                <w:lang w:val="es-MX"/>
              </w:rPr>
              <w:t>Otros aparatos 3,5 mA.</w:t>
            </w:r>
          </w:p>
        </w:tc>
        <w:tc>
          <w:tcPr>
            <w:tcW w:w="4779" w:type="dxa"/>
          </w:tcPr>
          <w:p w:rsidR="00BB0043" w:rsidRPr="00043BC0" w:rsidRDefault="00043BC0" w:rsidP="00DC6C67">
            <w:pPr>
              <w:pStyle w:val="Texto"/>
              <w:spacing w:line="225" w:lineRule="exact"/>
              <w:ind w:firstLine="0"/>
              <w:rPr>
                <w:rFonts w:ascii="Verdana" w:hAnsi="Verdana" w:cs="Arial"/>
                <w:sz w:val="16"/>
                <w:szCs w:val="16"/>
                <w:lang w:val="en-US"/>
              </w:rPr>
            </w:pPr>
            <w:r w:rsidRPr="00043BC0">
              <w:rPr>
                <w:rFonts w:ascii="Verdana" w:hAnsi="Verdana" w:cs="Arial"/>
                <w:b/>
                <w:sz w:val="16"/>
                <w:szCs w:val="16"/>
                <w:lang w:val="en-US"/>
              </w:rPr>
              <w:t>b)</w:t>
            </w:r>
            <w:r w:rsidRPr="00043BC0">
              <w:rPr>
                <w:rFonts w:ascii="Verdana" w:hAnsi="Verdana" w:cs="Arial"/>
                <w:sz w:val="16"/>
                <w:szCs w:val="16"/>
                <w:lang w:val="en-US"/>
              </w:rPr>
              <w:t xml:space="preserve"> Other units 3</w:t>
            </w:r>
            <w:r w:rsidR="00DC6C67">
              <w:rPr>
                <w:rFonts w:ascii="Verdana" w:hAnsi="Verdana" w:cs="Arial"/>
                <w:sz w:val="16"/>
                <w:szCs w:val="16"/>
                <w:lang w:val="en-US"/>
              </w:rPr>
              <w:t>.</w:t>
            </w:r>
            <w:r w:rsidRPr="00043BC0">
              <w:rPr>
                <w:rFonts w:ascii="Verdana" w:hAnsi="Verdana" w:cs="Arial"/>
                <w:sz w:val="16"/>
                <w:szCs w:val="16"/>
                <w:lang w:val="en-US"/>
              </w:rPr>
              <w:t>5 mA.</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6.2.28</w:t>
            </w:r>
            <w:r w:rsidRPr="00BB0043">
              <w:rPr>
                <w:rFonts w:ascii="Verdana" w:hAnsi="Verdana" w:cs="Arial"/>
                <w:sz w:val="16"/>
                <w:szCs w:val="16"/>
                <w:lang w:val="es-MX"/>
              </w:rPr>
              <w:t xml:space="preserve"> Para la aplicación de la prueba indicada en el inciso 8.2.9.1, las entradas para cables, si las hay, se dejan abiertas; si existen perforaciones falsas, una de ellas se debe abrir.</w:t>
            </w:r>
          </w:p>
        </w:tc>
        <w:tc>
          <w:tcPr>
            <w:tcW w:w="4779" w:type="dxa"/>
          </w:tcPr>
          <w:p w:rsidR="00BB0043" w:rsidRPr="00043BC0" w:rsidRDefault="00043BC0" w:rsidP="00043BC0">
            <w:pPr>
              <w:pStyle w:val="Texto"/>
              <w:spacing w:line="225" w:lineRule="exact"/>
              <w:ind w:firstLine="0"/>
              <w:rPr>
                <w:rFonts w:ascii="Verdana" w:hAnsi="Verdana" w:cs="Arial"/>
                <w:sz w:val="16"/>
                <w:szCs w:val="16"/>
                <w:lang w:val="en-US"/>
              </w:rPr>
            </w:pPr>
            <w:r w:rsidRPr="00043BC0">
              <w:rPr>
                <w:rFonts w:ascii="Verdana" w:hAnsi="Verdana" w:cs="Arial"/>
                <w:b/>
                <w:sz w:val="16"/>
                <w:szCs w:val="16"/>
                <w:lang w:val="en-US"/>
              </w:rPr>
              <w:t>6.2.28</w:t>
            </w:r>
            <w:r w:rsidRPr="00043BC0">
              <w:rPr>
                <w:rFonts w:ascii="Verdana" w:hAnsi="Verdana" w:cs="Arial"/>
                <w:sz w:val="16"/>
                <w:szCs w:val="16"/>
                <w:lang w:val="en-US"/>
              </w:rPr>
              <w:t xml:space="preserve"> For the application of the test indicated in subsection 8.2.9.1, the opening for cables, if they exist, are left open; if there are false perforations, one of the must be opened.</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sz w:val="16"/>
                <w:szCs w:val="16"/>
                <w:lang w:val="es-MX"/>
              </w:rPr>
              <w:t>Los componentes eléctricos, incluyendo elementos calefactores removibles, cubiertas y otras partes que puedan ser retiradas sin ayuda de una herramienta se retiran y, si es necesario, se someten al tratamiento de humedad con la parte principal.</w:t>
            </w:r>
          </w:p>
        </w:tc>
        <w:tc>
          <w:tcPr>
            <w:tcW w:w="4779" w:type="dxa"/>
          </w:tcPr>
          <w:p w:rsidR="00BB0043" w:rsidRPr="00043BC0" w:rsidRDefault="00043BC0" w:rsidP="00043BC0">
            <w:pPr>
              <w:pStyle w:val="Texto"/>
              <w:spacing w:line="225" w:lineRule="exact"/>
              <w:ind w:firstLine="0"/>
              <w:rPr>
                <w:rFonts w:ascii="Verdana" w:hAnsi="Verdana" w:cs="Arial"/>
                <w:sz w:val="16"/>
                <w:szCs w:val="16"/>
                <w:lang w:val="en-US"/>
              </w:rPr>
            </w:pPr>
            <w:r w:rsidRPr="00043BC0">
              <w:rPr>
                <w:rFonts w:ascii="Verdana" w:hAnsi="Verdana" w:cs="Arial"/>
                <w:sz w:val="16"/>
                <w:szCs w:val="16"/>
                <w:lang w:val="en-US"/>
              </w:rPr>
              <w:t xml:space="preserve">The electrical components, including removable </w:t>
            </w:r>
            <w:r>
              <w:rPr>
                <w:rFonts w:ascii="Verdana" w:hAnsi="Verdana" w:cs="Arial"/>
                <w:sz w:val="16"/>
                <w:szCs w:val="16"/>
                <w:lang w:val="en-US"/>
              </w:rPr>
              <w:t xml:space="preserve">heating elements, covers and other parts that can be removed without the need for tools are removed and, if necessary, are submitted to humidity treatment with the primary part. </w:t>
            </w:r>
          </w:p>
        </w:tc>
      </w:tr>
      <w:tr w:rsidR="00BB0043" w:rsidRPr="00061F2B" w:rsidTr="00DB3D2C">
        <w:tc>
          <w:tcPr>
            <w:tcW w:w="4779" w:type="dxa"/>
          </w:tcPr>
          <w:p w:rsidR="00BB0043" w:rsidRPr="00BB0043" w:rsidRDefault="00BB0043" w:rsidP="00BB0043">
            <w:pPr>
              <w:pStyle w:val="Texto"/>
              <w:spacing w:line="225" w:lineRule="exact"/>
              <w:ind w:firstLine="0"/>
              <w:rPr>
                <w:rFonts w:ascii="Verdana" w:hAnsi="Verdana" w:cs="Arial"/>
                <w:sz w:val="16"/>
                <w:szCs w:val="16"/>
                <w:lang w:val="es-MX"/>
              </w:rPr>
            </w:pPr>
            <w:r w:rsidRPr="00BB0043">
              <w:rPr>
                <w:rFonts w:ascii="Verdana" w:hAnsi="Verdana" w:cs="Arial"/>
                <w:b/>
                <w:sz w:val="16"/>
                <w:szCs w:val="16"/>
                <w:lang w:val="es-MX"/>
              </w:rPr>
              <w:t>6.2.29</w:t>
            </w:r>
            <w:r w:rsidRPr="00BB0043">
              <w:rPr>
                <w:rFonts w:ascii="Verdana" w:hAnsi="Verdana" w:cs="Arial"/>
                <w:sz w:val="16"/>
                <w:szCs w:val="16"/>
                <w:lang w:val="es-MX"/>
              </w:rPr>
              <w:t xml:space="preserve"> Para la aplicación de la prueba indicada en el inciso 8.2.10.1, la resistencia de aislamiento no debe ser menor que el valor mostrado en la tabla 4.</w:t>
            </w:r>
          </w:p>
        </w:tc>
        <w:tc>
          <w:tcPr>
            <w:tcW w:w="4779" w:type="dxa"/>
          </w:tcPr>
          <w:p w:rsidR="00BB0043" w:rsidRPr="00043BC0" w:rsidRDefault="00043BC0" w:rsidP="00BB0043">
            <w:pPr>
              <w:pStyle w:val="Texto"/>
              <w:spacing w:line="225" w:lineRule="exact"/>
              <w:ind w:firstLine="0"/>
              <w:rPr>
                <w:rFonts w:ascii="Verdana" w:hAnsi="Verdana" w:cs="Arial"/>
                <w:sz w:val="16"/>
                <w:szCs w:val="16"/>
                <w:lang w:val="en-US"/>
              </w:rPr>
            </w:pPr>
            <w:r w:rsidRPr="00043BC0">
              <w:rPr>
                <w:rFonts w:ascii="Verdana" w:hAnsi="Verdana" w:cs="Arial"/>
                <w:b/>
                <w:sz w:val="16"/>
                <w:szCs w:val="16"/>
                <w:lang w:val="en-US"/>
              </w:rPr>
              <w:t>6.2.29</w:t>
            </w:r>
            <w:r w:rsidRPr="00043BC0">
              <w:rPr>
                <w:rFonts w:ascii="Verdana" w:hAnsi="Verdana" w:cs="Arial"/>
                <w:sz w:val="16"/>
                <w:szCs w:val="16"/>
                <w:lang w:val="en-US"/>
              </w:rPr>
              <w:t xml:space="preserve"> For the application of the test indicated in subsection 8.2.10.1, the insulation resistance cannot be lower than the one showed in table 4.</w:t>
            </w:r>
          </w:p>
        </w:tc>
      </w:tr>
    </w:tbl>
    <w:p w:rsidR="00BB0043" w:rsidRPr="00043BC0" w:rsidRDefault="00BB0043" w:rsidP="00E17AC2">
      <w:pPr>
        <w:pStyle w:val="Texto"/>
        <w:spacing w:line="232" w:lineRule="exact"/>
        <w:ind w:firstLine="0"/>
        <w:jc w:val="center"/>
        <w:rPr>
          <w:rFonts w:ascii="Verdana" w:hAnsi="Verdana" w:cs="Arial"/>
          <w:b/>
          <w:sz w:val="16"/>
          <w:szCs w:val="16"/>
          <w:lang w:val="en-US"/>
        </w:rPr>
      </w:pPr>
    </w:p>
    <w:p w:rsidR="00BB0043" w:rsidRPr="00043BC0" w:rsidRDefault="00BB0043" w:rsidP="00E17AC2">
      <w:pPr>
        <w:pStyle w:val="Texto"/>
        <w:spacing w:line="232" w:lineRule="exact"/>
        <w:ind w:firstLine="0"/>
        <w:jc w:val="center"/>
        <w:rPr>
          <w:rFonts w:ascii="Verdana" w:hAnsi="Verdana" w:cs="Arial"/>
          <w:b/>
          <w:sz w:val="16"/>
          <w:szCs w:val="16"/>
          <w:lang w:val="en-US"/>
        </w:rPr>
      </w:pPr>
    </w:p>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TABLA 4.- Resistencia de aislamiento</w:t>
      </w:r>
    </w:p>
    <w:tbl>
      <w:tblPr>
        <w:tblW w:w="0" w:type="auto"/>
        <w:tblInd w:w="144" w:type="dxa"/>
        <w:tblLayout w:type="fixed"/>
        <w:tblCellMar>
          <w:left w:w="70" w:type="dxa"/>
          <w:right w:w="70" w:type="dxa"/>
        </w:tblCellMar>
        <w:tblLook w:val="0000" w:firstRow="0" w:lastRow="0" w:firstColumn="0" w:lastColumn="0" w:noHBand="0" w:noVBand="0"/>
      </w:tblPr>
      <w:tblGrid>
        <w:gridCol w:w="4363"/>
        <w:gridCol w:w="4363"/>
      </w:tblGrid>
      <w:tr w:rsidR="000D52D9" w:rsidRPr="00BB0043">
        <w:trPr>
          <w:cantSplit/>
        </w:trPr>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Aislamiento para ser probado</w:t>
            </w:r>
          </w:p>
        </w:tc>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Resistencia de aislamiento</w:t>
            </w:r>
            <w:r w:rsidR="00530DE2" w:rsidRPr="00BB0043">
              <w:rPr>
                <w:rFonts w:ascii="Verdana" w:hAnsi="Verdana" w:cs="Arial"/>
                <w:b/>
                <w:sz w:val="16"/>
                <w:szCs w:val="16"/>
                <w:lang w:val="es-MX"/>
              </w:rPr>
              <w:t xml:space="preserve"> </w:t>
            </w:r>
            <w:r w:rsidRPr="00BB0043">
              <w:rPr>
                <w:rFonts w:ascii="Verdana" w:hAnsi="Verdana" w:cs="Arial"/>
                <w:b/>
                <w:sz w:val="16"/>
                <w:szCs w:val="16"/>
                <w:lang w:val="es-MX"/>
              </w:rPr>
              <w:t>(M</w:t>
            </w:r>
            <w:r w:rsidRPr="00BB0043">
              <w:rPr>
                <w:rFonts w:ascii="Verdana" w:hAnsi="Verdana" w:cs="Arial"/>
                <w:b/>
                <w:sz w:val="16"/>
                <w:szCs w:val="16"/>
              </w:rPr>
              <w:sym w:font="Symbol" w:char="F057"/>
            </w:r>
            <w:r w:rsidRPr="00BB0043">
              <w:rPr>
                <w:rFonts w:ascii="Verdana" w:hAnsi="Verdana" w:cs="Arial"/>
                <w:b/>
                <w:sz w:val="16"/>
                <w:szCs w:val="16"/>
                <w:lang w:val="es-MX"/>
              </w:rPr>
              <w:t>)</w:t>
            </w:r>
          </w:p>
        </w:tc>
      </w:tr>
      <w:tr w:rsidR="000D52D9" w:rsidRPr="00BB0043">
        <w:trPr>
          <w:cantSplit/>
        </w:trPr>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Entre partes vivas y el cuerpo</w:t>
            </w:r>
          </w:p>
          <w:p w:rsidR="000D52D9" w:rsidRPr="00BB0043" w:rsidRDefault="000D52D9" w:rsidP="00E17AC2">
            <w:pPr>
              <w:pStyle w:val="Texto"/>
              <w:spacing w:line="232"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Para aislamiento principal</w:t>
            </w:r>
          </w:p>
          <w:p w:rsidR="000D52D9" w:rsidRPr="00BB0043" w:rsidRDefault="000D52D9" w:rsidP="00E17AC2">
            <w:pPr>
              <w:pStyle w:val="Texto"/>
              <w:spacing w:line="232" w:lineRule="exact"/>
              <w:ind w:left="336" w:hanging="336"/>
              <w:rPr>
                <w:rFonts w:ascii="Verdana" w:hAnsi="Verdana" w:cs="Arial"/>
                <w:sz w:val="16"/>
                <w:szCs w:val="16"/>
                <w:lang w:val="es-MX"/>
              </w:rPr>
            </w:pPr>
            <w:r w:rsidRPr="00BB0043">
              <w:rPr>
                <w:rFonts w:ascii="Verdana" w:hAnsi="Verdana" w:cs="Arial"/>
                <w:sz w:val="16"/>
                <w:szCs w:val="16"/>
                <w:lang w:val="es-MX"/>
              </w:rPr>
              <w:t>-</w:t>
            </w:r>
            <w:r w:rsidRPr="00BB0043">
              <w:rPr>
                <w:rFonts w:ascii="Verdana" w:hAnsi="Verdana" w:cs="Arial"/>
                <w:sz w:val="16"/>
                <w:szCs w:val="16"/>
                <w:lang w:val="es-MX"/>
              </w:rPr>
              <w:tab/>
              <w:t>Para aislamiento reforzado</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Entre partes vivas y partes metálicas de aparatos clase II que están separados de las partes vivas por asilamiento principal solamente</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 xml:space="preserve">Entre partes metálicas de aparatos clase II que están separados de las partes vivas por un aislamiento principal y el cuerpo </w:t>
            </w:r>
          </w:p>
        </w:tc>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sz w:val="16"/>
                <w:szCs w:val="16"/>
                <w:lang w:val="es-MX"/>
              </w:rPr>
            </w:pP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7</w:t>
            </w:r>
          </w:p>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2</w:t>
            </w:r>
          </w:p>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5</w:t>
            </w:r>
          </w:p>
        </w:tc>
      </w:tr>
    </w:tbl>
    <w:p w:rsidR="000D52D9" w:rsidRDefault="000D52D9" w:rsidP="00E17AC2">
      <w:pPr>
        <w:pStyle w:val="Texto"/>
        <w:spacing w:line="232" w:lineRule="exact"/>
        <w:rPr>
          <w:rFonts w:ascii="Verdana" w:hAnsi="Verdana" w:cs="Arial"/>
          <w:sz w:val="16"/>
          <w:szCs w:val="16"/>
          <w:lang w:val="es-MX"/>
        </w:rPr>
      </w:pPr>
    </w:p>
    <w:p w:rsidR="00252464" w:rsidRPr="00252464" w:rsidRDefault="00252464" w:rsidP="00252464">
      <w:pPr>
        <w:pStyle w:val="Texto"/>
        <w:spacing w:line="232" w:lineRule="exact"/>
        <w:ind w:firstLine="0"/>
        <w:jc w:val="center"/>
        <w:rPr>
          <w:rFonts w:ascii="Verdana" w:hAnsi="Verdana" w:cs="Arial"/>
          <w:b/>
          <w:sz w:val="16"/>
          <w:szCs w:val="16"/>
          <w:lang w:val="en-US"/>
        </w:rPr>
      </w:pPr>
      <w:r w:rsidRPr="00252464">
        <w:rPr>
          <w:rFonts w:ascii="Verdana" w:hAnsi="Verdana" w:cs="Arial"/>
          <w:b/>
          <w:sz w:val="16"/>
          <w:szCs w:val="16"/>
          <w:lang w:val="en-US"/>
        </w:rPr>
        <w:t>TABLE 4.- Insulation resistance</w:t>
      </w:r>
    </w:p>
    <w:tbl>
      <w:tblPr>
        <w:tblW w:w="0" w:type="auto"/>
        <w:tblInd w:w="144" w:type="dxa"/>
        <w:tblLayout w:type="fixed"/>
        <w:tblCellMar>
          <w:left w:w="70" w:type="dxa"/>
          <w:right w:w="70" w:type="dxa"/>
        </w:tblCellMar>
        <w:tblLook w:val="0000" w:firstRow="0" w:lastRow="0" w:firstColumn="0" w:lastColumn="0" w:noHBand="0" w:noVBand="0"/>
      </w:tblPr>
      <w:tblGrid>
        <w:gridCol w:w="4363"/>
        <w:gridCol w:w="4363"/>
      </w:tblGrid>
      <w:tr w:rsidR="00252464" w:rsidRPr="00BB0043" w:rsidTr="00032E50">
        <w:trPr>
          <w:cantSplit/>
        </w:trPr>
        <w:tc>
          <w:tcPr>
            <w:tcW w:w="4363" w:type="dxa"/>
            <w:tcBorders>
              <w:top w:val="single" w:sz="6" w:space="0" w:color="auto"/>
              <w:left w:val="single" w:sz="6" w:space="0" w:color="auto"/>
              <w:bottom w:val="single" w:sz="6" w:space="0" w:color="auto"/>
              <w:right w:val="single" w:sz="6" w:space="0" w:color="auto"/>
            </w:tcBorders>
          </w:tcPr>
          <w:p w:rsidR="00252464" w:rsidRPr="00252464" w:rsidRDefault="00252464" w:rsidP="00032E50">
            <w:pPr>
              <w:pStyle w:val="Texto"/>
              <w:spacing w:line="232" w:lineRule="exact"/>
              <w:ind w:firstLine="0"/>
              <w:jc w:val="center"/>
              <w:rPr>
                <w:rFonts w:ascii="Verdana" w:hAnsi="Verdana" w:cs="Arial"/>
                <w:b/>
                <w:sz w:val="16"/>
                <w:szCs w:val="16"/>
                <w:lang w:val="en-US"/>
              </w:rPr>
            </w:pPr>
            <w:r w:rsidRPr="00252464">
              <w:rPr>
                <w:rFonts w:ascii="Verdana" w:hAnsi="Verdana" w:cs="Arial"/>
                <w:b/>
                <w:sz w:val="16"/>
                <w:szCs w:val="16"/>
                <w:lang w:val="en-US"/>
              </w:rPr>
              <w:t>Insulation to be tested</w:t>
            </w:r>
          </w:p>
        </w:tc>
        <w:tc>
          <w:tcPr>
            <w:tcW w:w="4363" w:type="dxa"/>
            <w:tcBorders>
              <w:top w:val="single" w:sz="6" w:space="0" w:color="auto"/>
              <w:left w:val="single" w:sz="6" w:space="0" w:color="auto"/>
              <w:bottom w:val="single" w:sz="6" w:space="0" w:color="auto"/>
              <w:right w:val="single" w:sz="6" w:space="0" w:color="auto"/>
            </w:tcBorders>
          </w:tcPr>
          <w:p w:rsidR="00252464" w:rsidRPr="00252464" w:rsidRDefault="00252464" w:rsidP="00252464">
            <w:pPr>
              <w:pStyle w:val="Texto"/>
              <w:spacing w:line="232" w:lineRule="exact"/>
              <w:ind w:firstLine="0"/>
              <w:jc w:val="center"/>
              <w:rPr>
                <w:rFonts w:ascii="Verdana" w:hAnsi="Verdana" w:cs="Arial"/>
                <w:b/>
                <w:sz w:val="16"/>
                <w:szCs w:val="16"/>
                <w:lang w:val="en-US"/>
              </w:rPr>
            </w:pPr>
            <w:r w:rsidRPr="00252464">
              <w:rPr>
                <w:rFonts w:ascii="Verdana" w:hAnsi="Verdana" w:cs="Arial"/>
                <w:b/>
                <w:sz w:val="16"/>
                <w:szCs w:val="16"/>
                <w:lang w:val="en-US"/>
              </w:rPr>
              <w:t>Insulation resistance (M</w:t>
            </w:r>
            <w:r w:rsidRPr="00252464">
              <w:rPr>
                <w:rFonts w:ascii="Verdana" w:hAnsi="Verdana" w:cs="Arial"/>
                <w:b/>
                <w:sz w:val="16"/>
                <w:szCs w:val="16"/>
                <w:lang w:val="en-US"/>
              </w:rPr>
              <w:sym w:font="Symbol" w:char="F057"/>
            </w:r>
            <w:r w:rsidRPr="00252464">
              <w:rPr>
                <w:rFonts w:ascii="Verdana" w:hAnsi="Verdana" w:cs="Arial"/>
                <w:b/>
                <w:sz w:val="16"/>
                <w:szCs w:val="16"/>
                <w:lang w:val="en-US"/>
              </w:rPr>
              <w:t>)</w:t>
            </w:r>
          </w:p>
        </w:tc>
      </w:tr>
      <w:tr w:rsidR="00252464" w:rsidRPr="00BB0043" w:rsidTr="00032E50">
        <w:trPr>
          <w:cantSplit/>
        </w:trPr>
        <w:tc>
          <w:tcPr>
            <w:tcW w:w="4363" w:type="dxa"/>
            <w:tcBorders>
              <w:top w:val="single" w:sz="6" w:space="0" w:color="auto"/>
              <w:left w:val="single" w:sz="6" w:space="0" w:color="auto"/>
              <w:bottom w:val="single" w:sz="6" w:space="0" w:color="auto"/>
              <w:right w:val="single" w:sz="6" w:space="0" w:color="auto"/>
            </w:tcBorders>
          </w:tcPr>
          <w:p w:rsidR="00252464" w:rsidRPr="00252464" w:rsidRDefault="00252464" w:rsidP="00032E50">
            <w:pPr>
              <w:pStyle w:val="Texto"/>
              <w:spacing w:line="232" w:lineRule="exact"/>
              <w:ind w:firstLine="0"/>
              <w:rPr>
                <w:rFonts w:ascii="Verdana" w:hAnsi="Verdana" w:cs="Arial"/>
                <w:sz w:val="16"/>
                <w:szCs w:val="16"/>
                <w:lang w:val="en-US"/>
              </w:rPr>
            </w:pPr>
            <w:r w:rsidRPr="00252464">
              <w:rPr>
                <w:rFonts w:ascii="Verdana" w:hAnsi="Verdana" w:cs="Arial"/>
                <w:sz w:val="16"/>
                <w:szCs w:val="16"/>
                <w:lang w:val="en-US"/>
              </w:rPr>
              <w:t>Between live parts and the body</w:t>
            </w:r>
          </w:p>
          <w:p w:rsidR="00252464" w:rsidRPr="00252464" w:rsidRDefault="00252464" w:rsidP="00032E50">
            <w:pPr>
              <w:pStyle w:val="Texto"/>
              <w:spacing w:line="232" w:lineRule="exact"/>
              <w:ind w:left="336" w:hanging="336"/>
              <w:rPr>
                <w:rFonts w:ascii="Verdana" w:hAnsi="Verdana" w:cs="Arial"/>
                <w:sz w:val="16"/>
                <w:szCs w:val="16"/>
                <w:lang w:val="en-US"/>
              </w:rPr>
            </w:pPr>
            <w:r w:rsidRPr="00252464">
              <w:rPr>
                <w:rFonts w:ascii="Verdana" w:hAnsi="Verdana" w:cs="Arial"/>
                <w:sz w:val="16"/>
                <w:szCs w:val="16"/>
                <w:lang w:val="en-US"/>
              </w:rPr>
              <w:t>-</w:t>
            </w:r>
            <w:r w:rsidRPr="00252464">
              <w:rPr>
                <w:rFonts w:ascii="Verdana" w:hAnsi="Verdana" w:cs="Arial"/>
                <w:sz w:val="16"/>
                <w:szCs w:val="16"/>
                <w:lang w:val="en-US"/>
              </w:rPr>
              <w:tab/>
              <w:t>For primal insulation</w:t>
            </w:r>
          </w:p>
          <w:p w:rsidR="00252464" w:rsidRPr="00252464" w:rsidRDefault="00252464" w:rsidP="00032E50">
            <w:pPr>
              <w:pStyle w:val="Texto"/>
              <w:spacing w:line="232" w:lineRule="exact"/>
              <w:ind w:left="336" w:hanging="336"/>
              <w:rPr>
                <w:rFonts w:ascii="Verdana" w:hAnsi="Verdana" w:cs="Arial"/>
                <w:sz w:val="16"/>
                <w:szCs w:val="16"/>
                <w:lang w:val="en-US"/>
              </w:rPr>
            </w:pPr>
            <w:r w:rsidRPr="00252464">
              <w:rPr>
                <w:rFonts w:ascii="Verdana" w:hAnsi="Verdana" w:cs="Arial"/>
                <w:sz w:val="16"/>
                <w:szCs w:val="16"/>
                <w:lang w:val="en-US"/>
              </w:rPr>
              <w:t>-</w:t>
            </w:r>
            <w:r w:rsidRPr="00252464">
              <w:rPr>
                <w:rFonts w:ascii="Verdana" w:hAnsi="Verdana" w:cs="Arial"/>
                <w:sz w:val="16"/>
                <w:szCs w:val="16"/>
                <w:lang w:val="en-US"/>
              </w:rPr>
              <w:tab/>
              <w:t>For reinforced insulation</w:t>
            </w:r>
          </w:p>
          <w:p w:rsidR="00252464" w:rsidRPr="00252464" w:rsidRDefault="00252464" w:rsidP="00032E50">
            <w:pPr>
              <w:pStyle w:val="Texto"/>
              <w:spacing w:line="232" w:lineRule="exact"/>
              <w:ind w:firstLine="0"/>
              <w:rPr>
                <w:rFonts w:ascii="Verdana" w:hAnsi="Verdana" w:cs="Arial"/>
                <w:sz w:val="16"/>
                <w:szCs w:val="16"/>
                <w:lang w:val="en-US"/>
              </w:rPr>
            </w:pPr>
            <w:r w:rsidRPr="00252464">
              <w:rPr>
                <w:rFonts w:ascii="Verdana" w:hAnsi="Verdana" w:cs="Arial"/>
                <w:sz w:val="16"/>
                <w:szCs w:val="16"/>
                <w:lang w:val="en-US"/>
              </w:rPr>
              <w:t>Between live parts and metal parts of class II units that are separated f</w:t>
            </w:r>
            <w:r>
              <w:rPr>
                <w:rFonts w:ascii="Verdana" w:hAnsi="Verdana" w:cs="Arial"/>
                <w:sz w:val="16"/>
                <w:szCs w:val="16"/>
                <w:lang w:val="en-US"/>
              </w:rPr>
              <w:t>rom live parts by primal insulation only</w:t>
            </w:r>
          </w:p>
          <w:p w:rsidR="00252464" w:rsidRPr="00252464" w:rsidRDefault="00252464" w:rsidP="00DC6C67">
            <w:pPr>
              <w:pStyle w:val="Texto"/>
              <w:spacing w:line="232" w:lineRule="exact"/>
              <w:ind w:firstLine="0"/>
              <w:rPr>
                <w:rFonts w:ascii="Verdana" w:hAnsi="Verdana" w:cs="Arial"/>
                <w:sz w:val="16"/>
                <w:szCs w:val="16"/>
                <w:lang w:val="en-US"/>
              </w:rPr>
            </w:pPr>
            <w:r w:rsidRPr="00252464">
              <w:rPr>
                <w:rFonts w:ascii="Verdana" w:hAnsi="Verdana" w:cs="Arial"/>
                <w:sz w:val="16"/>
                <w:szCs w:val="16"/>
                <w:lang w:val="en-US"/>
              </w:rPr>
              <w:t>Between the metal parts of class II units that are separated from live parts by primal insulation a</w:t>
            </w:r>
            <w:r w:rsidR="00DC6C67">
              <w:rPr>
                <w:rFonts w:ascii="Verdana" w:hAnsi="Verdana" w:cs="Arial"/>
                <w:sz w:val="16"/>
                <w:szCs w:val="16"/>
                <w:lang w:val="en-US"/>
              </w:rPr>
              <w:t>nd</w:t>
            </w:r>
            <w:r w:rsidRPr="00252464">
              <w:rPr>
                <w:rFonts w:ascii="Verdana" w:hAnsi="Verdana" w:cs="Arial"/>
                <w:sz w:val="16"/>
                <w:szCs w:val="16"/>
                <w:lang w:val="en-US"/>
              </w:rPr>
              <w:t xml:space="preserve"> the body  </w:t>
            </w:r>
          </w:p>
        </w:tc>
        <w:tc>
          <w:tcPr>
            <w:tcW w:w="4363" w:type="dxa"/>
            <w:tcBorders>
              <w:top w:val="single" w:sz="6" w:space="0" w:color="auto"/>
              <w:left w:val="single" w:sz="6" w:space="0" w:color="auto"/>
              <w:bottom w:val="single" w:sz="6" w:space="0" w:color="auto"/>
              <w:right w:val="single" w:sz="6" w:space="0" w:color="auto"/>
            </w:tcBorders>
          </w:tcPr>
          <w:p w:rsidR="00252464" w:rsidRPr="00252464" w:rsidRDefault="00252464" w:rsidP="00032E50">
            <w:pPr>
              <w:pStyle w:val="Texto"/>
              <w:spacing w:line="232" w:lineRule="exact"/>
              <w:ind w:firstLine="0"/>
              <w:jc w:val="center"/>
              <w:rPr>
                <w:rFonts w:ascii="Verdana" w:hAnsi="Verdana" w:cs="Arial"/>
                <w:sz w:val="16"/>
                <w:szCs w:val="16"/>
                <w:lang w:val="en-US"/>
              </w:rPr>
            </w:pPr>
          </w:p>
          <w:p w:rsidR="00252464" w:rsidRPr="00BB0043" w:rsidRDefault="00252464"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w:t>
            </w:r>
          </w:p>
          <w:p w:rsidR="00252464" w:rsidRPr="00BB0043" w:rsidRDefault="00252464"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7</w:t>
            </w:r>
          </w:p>
          <w:p w:rsidR="00252464" w:rsidRPr="00BB0043" w:rsidRDefault="00252464"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2</w:t>
            </w:r>
          </w:p>
          <w:p w:rsidR="00252464" w:rsidRPr="00BB0043" w:rsidRDefault="00252464"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5</w:t>
            </w:r>
          </w:p>
        </w:tc>
      </w:tr>
    </w:tbl>
    <w:p w:rsidR="00BB0043" w:rsidRDefault="00BB0043" w:rsidP="00E17AC2">
      <w:pPr>
        <w:pStyle w:val="Texto"/>
        <w:spacing w:line="232" w:lineRule="exact"/>
        <w:rPr>
          <w:rFonts w:ascii="Verdana" w:hAnsi="Verdana" w:cs="Arial"/>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061F2B" w:rsidTr="00DC6C67">
        <w:tc>
          <w:tcPr>
            <w:tcW w:w="4788" w:type="dxa"/>
          </w:tcPr>
          <w:p w:rsid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6.2.30</w:t>
            </w:r>
            <w:r w:rsidRPr="00BB0043">
              <w:rPr>
                <w:rFonts w:ascii="Verdana" w:hAnsi="Verdana" w:cs="Arial"/>
                <w:sz w:val="16"/>
                <w:szCs w:val="16"/>
                <w:lang w:val="es-MX"/>
              </w:rPr>
              <w:t xml:space="preserve"> El valor de la tensión de prueba y los puntos de aplicación para la prueba del inciso 8.2.10.2, se muestra en la tabla 5.</w:t>
            </w:r>
          </w:p>
          <w:p w:rsidR="00BB0043" w:rsidRDefault="00BB0043" w:rsidP="00BB0043">
            <w:pPr>
              <w:pStyle w:val="Texto"/>
              <w:spacing w:line="232" w:lineRule="exact"/>
              <w:ind w:firstLine="0"/>
              <w:rPr>
                <w:rFonts w:ascii="Verdana" w:hAnsi="Verdana" w:cs="Arial"/>
                <w:sz w:val="16"/>
                <w:szCs w:val="16"/>
                <w:lang w:val="es-MX"/>
              </w:rPr>
            </w:pPr>
          </w:p>
        </w:tc>
        <w:tc>
          <w:tcPr>
            <w:tcW w:w="4788" w:type="dxa"/>
          </w:tcPr>
          <w:p w:rsidR="00BB0043" w:rsidRPr="00252464" w:rsidRDefault="00252464" w:rsidP="00BB0043">
            <w:pPr>
              <w:pStyle w:val="Texto"/>
              <w:spacing w:line="232" w:lineRule="exact"/>
              <w:ind w:firstLine="0"/>
              <w:rPr>
                <w:rFonts w:ascii="Verdana" w:hAnsi="Verdana" w:cs="Arial"/>
                <w:sz w:val="16"/>
                <w:szCs w:val="16"/>
                <w:lang w:val="en-US"/>
              </w:rPr>
            </w:pPr>
            <w:r w:rsidRPr="00252464">
              <w:rPr>
                <w:rFonts w:ascii="Verdana" w:hAnsi="Verdana" w:cs="Arial"/>
                <w:b/>
                <w:sz w:val="16"/>
                <w:szCs w:val="16"/>
                <w:lang w:val="en-US"/>
              </w:rPr>
              <w:t>6.2.30</w:t>
            </w:r>
            <w:r w:rsidRPr="00252464">
              <w:rPr>
                <w:rFonts w:ascii="Verdana" w:hAnsi="Verdana" w:cs="Arial"/>
                <w:sz w:val="16"/>
                <w:szCs w:val="16"/>
                <w:lang w:val="en-US"/>
              </w:rPr>
              <w:t xml:space="preserve"> The value of the t</w:t>
            </w:r>
            <w:r>
              <w:rPr>
                <w:rFonts w:ascii="Verdana" w:hAnsi="Verdana" w:cs="Arial"/>
                <w:sz w:val="16"/>
                <w:szCs w:val="16"/>
                <w:lang w:val="en-US"/>
              </w:rPr>
              <w:t>esting voltage and the application points for the test in subsection 8.2.10.2, are showed in table 5.</w:t>
            </w:r>
          </w:p>
        </w:tc>
      </w:tr>
    </w:tbl>
    <w:p w:rsidR="00BB0043" w:rsidRPr="00252464" w:rsidRDefault="00BB0043" w:rsidP="00E17AC2">
      <w:pPr>
        <w:pStyle w:val="Texto"/>
        <w:spacing w:line="232" w:lineRule="exact"/>
        <w:rPr>
          <w:rFonts w:ascii="Verdana" w:hAnsi="Verdana" w:cs="Arial"/>
          <w:sz w:val="16"/>
          <w:szCs w:val="16"/>
          <w:lang w:val="en-US"/>
        </w:rPr>
      </w:pPr>
    </w:p>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Tabla 5.- Tensión de prueba</w:t>
      </w:r>
    </w:p>
    <w:tbl>
      <w:tblPr>
        <w:tblW w:w="8713" w:type="dxa"/>
        <w:tblInd w:w="144" w:type="dxa"/>
        <w:tblLayout w:type="fixed"/>
        <w:tblCellMar>
          <w:left w:w="43" w:type="dxa"/>
          <w:right w:w="43" w:type="dxa"/>
        </w:tblCellMar>
        <w:tblLook w:val="0000" w:firstRow="0" w:lastRow="0" w:firstColumn="0" w:lastColumn="0" w:noHBand="0" w:noVBand="0"/>
      </w:tblPr>
      <w:tblGrid>
        <w:gridCol w:w="5407"/>
        <w:gridCol w:w="1098"/>
        <w:gridCol w:w="1104"/>
        <w:gridCol w:w="1104"/>
      </w:tblGrid>
      <w:tr w:rsidR="000D52D9" w:rsidRPr="00BB0043">
        <w:trPr>
          <w:cantSplit/>
        </w:trPr>
        <w:tc>
          <w:tcPr>
            <w:tcW w:w="5407"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p>
        </w:tc>
        <w:tc>
          <w:tcPr>
            <w:tcW w:w="3305" w:type="dxa"/>
            <w:gridSpan w:val="3"/>
            <w:tcBorders>
              <w:top w:val="single" w:sz="6" w:space="0" w:color="auto"/>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Tensión de prueba (V)</w:t>
            </w:r>
          </w:p>
        </w:tc>
      </w:tr>
      <w:tr w:rsidR="000D52D9" w:rsidRPr="00BB0043">
        <w:trPr>
          <w:cantSplit/>
        </w:trPr>
        <w:tc>
          <w:tcPr>
            <w:tcW w:w="5407" w:type="dxa"/>
            <w:tcBorders>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Puntos de aplicación de la tensión de prueba</w:t>
            </w:r>
          </w:p>
        </w:tc>
        <w:tc>
          <w:tcPr>
            <w:tcW w:w="1098"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Aparatos clase III</w:t>
            </w:r>
          </w:p>
        </w:tc>
        <w:tc>
          <w:tcPr>
            <w:tcW w:w="1104"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Aparatos clase II</w:t>
            </w:r>
          </w:p>
        </w:tc>
        <w:tc>
          <w:tcPr>
            <w:tcW w:w="1104"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b/>
                <w:sz w:val="16"/>
                <w:szCs w:val="16"/>
                <w:lang w:val="es-MX"/>
              </w:rPr>
            </w:pPr>
            <w:r w:rsidRPr="00BB0043">
              <w:rPr>
                <w:rFonts w:ascii="Verdana" w:hAnsi="Verdana" w:cs="Arial"/>
                <w:b/>
                <w:sz w:val="16"/>
                <w:szCs w:val="16"/>
                <w:lang w:val="es-MX"/>
              </w:rPr>
              <w:t>Otros aparatos</w:t>
            </w:r>
          </w:p>
        </w:tc>
      </w:tr>
      <w:tr w:rsidR="000D52D9" w:rsidRPr="00BB0043">
        <w:trPr>
          <w:cantSplit/>
        </w:trPr>
        <w:tc>
          <w:tcPr>
            <w:tcW w:w="5407" w:type="dxa"/>
            <w:tcBorders>
              <w:top w:val="single" w:sz="6" w:space="0" w:color="auto"/>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1. Entre partes vivas y partes del cuerpo que están separadas de las partes vivas por:</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 Solamente aislamiento principal</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 Aislamiento reforzado</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2. Entre partes vivas de diferente polaridad</w:t>
            </w:r>
          </w:p>
        </w:tc>
        <w:tc>
          <w:tcPr>
            <w:tcW w:w="1098" w:type="dxa"/>
            <w:tcBorders>
              <w:top w:val="single" w:sz="6" w:space="0" w:color="auto"/>
              <w:left w:val="single" w:sz="6" w:space="0" w:color="auto"/>
              <w:bottom w:val="single" w:sz="6" w:space="0" w:color="auto"/>
              <w:right w:val="single" w:sz="6" w:space="0" w:color="auto"/>
            </w:tcBorders>
          </w:tcPr>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500</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500</w:t>
            </w:r>
          </w:p>
        </w:tc>
        <w:tc>
          <w:tcPr>
            <w:tcW w:w="1104" w:type="dxa"/>
            <w:tcBorders>
              <w:top w:val="single" w:sz="6" w:space="0" w:color="auto"/>
              <w:left w:val="single" w:sz="6" w:space="0" w:color="auto"/>
              <w:bottom w:val="single" w:sz="6" w:space="0" w:color="auto"/>
              <w:right w:val="single" w:sz="6" w:space="0" w:color="auto"/>
            </w:tcBorders>
          </w:tcPr>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3750</w:t>
            </w:r>
          </w:p>
          <w:p w:rsidR="000D52D9" w:rsidRPr="00BB0043" w:rsidRDefault="000D52D9" w:rsidP="00E17AC2">
            <w:pPr>
              <w:pStyle w:val="Texto"/>
              <w:spacing w:line="232" w:lineRule="exact"/>
              <w:ind w:firstLine="0"/>
              <w:jc w:val="center"/>
              <w:rPr>
                <w:rFonts w:ascii="Verdana" w:hAnsi="Verdana" w:cs="Arial"/>
                <w:sz w:val="16"/>
                <w:szCs w:val="16"/>
                <w:lang w:val="es-MX"/>
              </w:rPr>
            </w:pPr>
          </w:p>
        </w:tc>
        <w:tc>
          <w:tcPr>
            <w:tcW w:w="1104" w:type="dxa"/>
            <w:tcBorders>
              <w:top w:val="single" w:sz="6" w:space="0" w:color="auto"/>
              <w:left w:val="single" w:sz="6" w:space="0" w:color="auto"/>
              <w:bottom w:val="single" w:sz="6" w:space="0" w:color="auto"/>
              <w:right w:val="single" w:sz="6" w:space="0" w:color="auto"/>
            </w:tcBorders>
          </w:tcPr>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1250</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3750</w:t>
            </w:r>
          </w:p>
          <w:p w:rsidR="000D52D9" w:rsidRPr="00BB0043" w:rsidRDefault="000D52D9" w:rsidP="00E17AC2">
            <w:pPr>
              <w:pStyle w:val="Texto"/>
              <w:spacing w:line="232" w:lineRule="exact"/>
              <w:ind w:firstLine="0"/>
              <w:jc w:val="center"/>
              <w:rPr>
                <w:rFonts w:ascii="Verdana" w:hAnsi="Verdana" w:cs="Arial"/>
                <w:sz w:val="16"/>
                <w:szCs w:val="16"/>
                <w:lang w:val="es-MX"/>
              </w:rPr>
            </w:pPr>
          </w:p>
        </w:tc>
      </w:tr>
      <w:tr w:rsidR="000D52D9" w:rsidRPr="00BB0043">
        <w:trPr>
          <w:cantSplit/>
        </w:trPr>
        <w:tc>
          <w:tcPr>
            <w:tcW w:w="5407"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3. Para partes con doble aislamiento, entre partes metálicas superadas de partes vivas por un aislamiento principal</w:t>
            </w:r>
            <w:r w:rsidR="00530DE2" w:rsidRPr="00BB0043">
              <w:rPr>
                <w:rFonts w:ascii="Verdana" w:hAnsi="Verdana" w:cs="Arial"/>
                <w:sz w:val="16"/>
                <w:szCs w:val="16"/>
                <w:lang w:val="es-MX"/>
              </w:rPr>
              <w:t xml:space="preserve"> </w:t>
            </w:r>
            <w:r w:rsidRPr="00BB0043">
              <w:rPr>
                <w:rFonts w:ascii="Verdana" w:hAnsi="Verdana" w:cs="Arial"/>
                <w:sz w:val="16"/>
                <w:szCs w:val="16"/>
                <w:lang w:val="es-MX"/>
              </w:rPr>
              <w:t>solamente y</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 Partes vivas</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 El cuerpo</w:t>
            </w:r>
          </w:p>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4. Entre laminillas metálicas en contacto con mangos, perillas, sujetadores y similares y su</w:t>
            </w:r>
            <w:r w:rsidR="000644B5" w:rsidRPr="00BB0043">
              <w:rPr>
                <w:rFonts w:ascii="Verdana" w:hAnsi="Verdana" w:cs="Arial"/>
                <w:sz w:val="16"/>
                <w:szCs w:val="16"/>
                <w:lang w:val="es-MX"/>
              </w:rPr>
              <w:t>s</w:t>
            </w:r>
            <w:r w:rsidRPr="00BB0043">
              <w:rPr>
                <w:rFonts w:ascii="Verdana" w:hAnsi="Verdana" w:cs="Arial"/>
                <w:sz w:val="16"/>
                <w:szCs w:val="16"/>
                <w:lang w:val="es-MX"/>
              </w:rPr>
              <w:t xml:space="preserve"> ejes, si éstos pueden llegar a las partes vivas en el caso de una falla del aislamiento </w:t>
            </w:r>
          </w:p>
        </w:tc>
        <w:tc>
          <w:tcPr>
            <w:tcW w:w="1098" w:type="dxa"/>
            <w:tcBorders>
              <w:top w:val="single" w:sz="6" w:space="0" w:color="auto"/>
              <w:left w:val="single" w:sz="6" w:space="0" w:color="auto"/>
              <w:right w:val="single" w:sz="6" w:space="0" w:color="auto"/>
            </w:tcBorders>
          </w:tcPr>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tc>
        <w:tc>
          <w:tcPr>
            <w:tcW w:w="1104"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1250</w:t>
            </w:r>
          </w:p>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1250</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p>
        </w:tc>
        <w:tc>
          <w:tcPr>
            <w:tcW w:w="1104" w:type="dxa"/>
            <w:tcBorders>
              <w:top w:val="single" w:sz="6" w:space="0" w:color="auto"/>
              <w:left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1250</w:t>
            </w:r>
          </w:p>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1250</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p>
          <w:p w:rsidR="000D52D9" w:rsidRPr="00BB0043" w:rsidRDefault="000D52D9"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r w:rsidR="00530DE2" w:rsidRPr="00BB0043">
              <w:rPr>
                <w:rFonts w:ascii="Verdana" w:hAnsi="Verdana" w:cs="Arial"/>
                <w:sz w:val="16"/>
                <w:szCs w:val="16"/>
                <w:lang w:val="es-MX"/>
              </w:rPr>
              <w:t xml:space="preserve"> </w:t>
            </w:r>
            <w:r w:rsidRPr="00BB0043">
              <w:rPr>
                <w:rFonts w:ascii="Verdana" w:hAnsi="Verdana" w:cs="Arial"/>
                <w:sz w:val="16"/>
                <w:szCs w:val="16"/>
                <w:lang w:val="es-MX"/>
              </w:rPr>
              <w:t>(1250)</w:t>
            </w:r>
          </w:p>
        </w:tc>
      </w:tr>
      <w:tr w:rsidR="000D52D9" w:rsidRPr="00BB0043">
        <w:trPr>
          <w:cantSplit/>
        </w:trPr>
        <w:tc>
          <w:tcPr>
            <w:tcW w:w="5407" w:type="dxa"/>
            <w:tcBorders>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5. Entre el cuerpo y el cordón suministrador de potencia, enrollado con alguna laminilla de metal o varilla metálica de diámetro igual como el cordón suministrador de potencia, insertando en su lugar, fijando dentro de la entrada del forro de material aislante, guardacordón, sujetacordón y similares</w:t>
            </w:r>
          </w:p>
        </w:tc>
        <w:tc>
          <w:tcPr>
            <w:tcW w:w="1098" w:type="dxa"/>
            <w:tcBorders>
              <w:left w:val="single" w:sz="6" w:space="0" w:color="auto"/>
              <w:bottom w:val="single" w:sz="6" w:space="0" w:color="auto"/>
              <w:right w:val="single" w:sz="6" w:space="0" w:color="auto"/>
            </w:tcBorders>
          </w:tcPr>
          <w:p w:rsidR="000D52D9" w:rsidRPr="00BB0043" w:rsidRDefault="000D52D9" w:rsidP="00E17AC2">
            <w:pPr>
              <w:pStyle w:val="Texto"/>
              <w:spacing w:line="232" w:lineRule="exact"/>
              <w:ind w:firstLine="0"/>
              <w:jc w:val="center"/>
              <w:rPr>
                <w:rFonts w:ascii="Verdana" w:hAnsi="Verdana" w:cs="Arial"/>
                <w:sz w:val="16"/>
                <w:szCs w:val="16"/>
                <w:lang w:val="es-MX"/>
              </w:rPr>
            </w:pPr>
          </w:p>
        </w:tc>
        <w:tc>
          <w:tcPr>
            <w:tcW w:w="1104" w:type="dxa"/>
            <w:tcBorders>
              <w:left w:val="single" w:sz="6" w:space="0" w:color="auto"/>
              <w:bottom w:val="single" w:sz="6" w:space="0" w:color="auto"/>
              <w:right w:val="single" w:sz="6" w:space="0" w:color="auto"/>
            </w:tcBorders>
          </w:tcPr>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2500</w:t>
            </w:r>
          </w:p>
        </w:tc>
        <w:tc>
          <w:tcPr>
            <w:tcW w:w="1104" w:type="dxa"/>
            <w:tcBorders>
              <w:left w:val="single" w:sz="6" w:space="0" w:color="auto"/>
              <w:bottom w:val="single" w:sz="6" w:space="0" w:color="auto"/>
              <w:right w:val="single" w:sz="6" w:space="0" w:color="auto"/>
            </w:tcBorders>
          </w:tcPr>
          <w:p w:rsidR="000D52D9" w:rsidRPr="00BB0043" w:rsidRDefault="00530DE2" w:rsidP="00E17AC2">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1250</w:t>
            </w:r>
          </w:p>
        </w:tc>
      </w:tr>
    </w:tbl>
    <w:p w:rsidR="000D52D9" w:rsidRDefault="000D52D9" w:rsidP="00E17AC2">
      <w:pPr>
        <w:pStyle w:val="Texto"/>
        <w:spacing w:line="232" w:lineRule="exact"/>
        <w:rPr>
          <w:rFonts w:ascii="Verdana" w:hAnsi="Verdana" w:cs="Arial"/>
          <w:sz w:val="16"/>
          <w:szCs w:val="16"/>
          <w:lang w:val="es-MX"/>
        </w:rPr>
      </w:pPr>
    </w:p>
    <w:p w:rsidR="0068179B" w:rsidRDefault="0068179B" w:rsidP="00E17AC2">
      <w:pPr>
        <w:pStyle w:val="Texto"/>
        <w:spacing w:line="232" w:lineRule="exact"/>
        <w:rPr>
          <w:rFonts w:ascii="Verdana" w:hAnsi="Verdana" w:cs="Arial"/>
          <w:sz w:val="16"/>
          <w:szCs w:val="16"/>
          <w:lang w:val="es-MX"/>
        </w:rPr>
      </w:pPr>
    </w:p>
    <w:p w:rsidR="0068179B" w:rsidRPr="0068179B" w:rsidRDefault="0068179B" w:rsidP="00DC6C67">
      <w:pPr>
        <w:pStyle w:val="Texto"/>
        <w:spacing w:line="232" w:lineRule="exact"/>
        <w:ind w:firstLine="0"/>
        <w:jc w:val="center"/>
        <w:rPr>
          <w:rFonts w:ascii="Verdana" w:hAnsi="Verdana" w:cs="Arial"/>
          <w:b/>
          <w:sz w:val="16"/>
          <w:szCs w:val="16"/>
          <w:lang w:val="en-US"/>
        </w:rPr>
      </w:pPr>
      <w:r w:rsidRPr="0068179B">
        <w:rPr>
          <w:rFonts w:ascii="Verdana" w:hAnsi="Verdana" w:cs="Arial"/>
          <w:b/>
          <w:sz w:val="16"/>
          <w:szCs w:val="16"/>
          <w:lang w:val="en-US"/>
        </w:rPr>
        <w:t xml:space="preserve">Table 5.- </w:t>
      </w:r>
      <w:r w:rsidR="00DC6C67">
        <w:rPr>
          <w:rFonts w:ascii="Verdana" w:hAnsi="Verdana" w:cs="Arial"/>
          <w:b/>
          <w:sz w:val="16"/>
          <w:szCs w:val="16"/>
          <w:lang w:val="en-US"/>
        </w:rPr>
        <w:t>Test voltage</w:t>
      </w:r>
    </w:p>
    <w:tbl>
      <w:tblPr>
        <w:tblW w:w="8713" w:type="dxa"/>
        <w:tblInd w:w="144" w:type="dxa"/>
        <w:tblLayout w:type="fixed"/>
        <w:tblCellMar>
          <w:left w:w="43" w:type="dxa"/>
          <w:right w:w="43" w:type="dxa"/>
        </w:tblCellMar>
        <w:tblLook w:val="0000" w:firstRow="0" w:lastRow="0" w:firstColumn="0" w:lastColumn="0" w:noHBand="0" w:noVBand="0"/>
      </w:tblPr>
      <w:tblGrid>
        <w:gridCol w:w="5407"/>
        <w:gridCol w:w="1098"/>
        <w:gridCol w:w="1104"/>
        <w:gridCol w:w="1104"/>
      </w:tblGrid>
      <w:tr w:rsidR="0068179B" w:rsidRPr="0068179B" w:rsidTr="0068179B">
        <w:trPr>
          <w:cantSplit/>
        </w:trPr>
        <w:tc>
          <w:tcPr>
            <w:tcW w:w="5407" w:type="dxa"/>
            <w:tcBorders>
              <w:top w:val="single" w:sz="6" w:space="0" w:color="auto"/>
              <w:left w:val="single" w:sz="6" w:space="0" w:color="auto"/>
              <w:right w:val="single" w:sz="6" w:space="0" w:color="auto"/>
            </w:tcBorders>
          </w:tcPr>
          <w:p w:rsidR="0068179B" w:rsidRPr="0068179B" w:rsidRDefault="0068179B" w:rsidP="00032E50">
            <w:pPr>
              <w:pStyle w:val="Texto"/>
              <w:spacing w:line="232" w:lineRule="exact"/>
              <w:ind w:firstLine="0"/>
              <w:jc w:val="center"/>
              <w:rPr>
                <w:rFonts w:ascii="Verdana" w:hAnsi="Verdana" w:cs="Arial"/>
                <w:b/>
                <w:sz w:val="16"/>
                <w:szCs w:val="16"/>
                <w:lang w:val="en-US"/>
              </w:rPr>
            </w:pPr>
          </w:p>
        </w:tc>
        <w:tc>
          <w:tcPr>
            <w:tcW w:w="3306" w:type="dxa"/>
            <w:gridSpan w:val="3"/>
            <w:tcBorders>
              <w:top w:val="single" w:sz="6" w:space="0" w:color="auto"/>
              <w:left w:val="single" w:sz="6" w:space="0" w:color="auto"/>
              <w:bottom w:val="single" w:sz="6" w:space="0" w:color="auto"/>
              <w:right w:val="single" w:sz="6" w:space="0" w:color="auto"/>
            </w:tcBorders>
          </w:tcPr>
          <w:p w:rsidR="0068179B" w:rsidRPr="0068179B" w:rsidRDefault="0068179B" w:rsidP="00032E50">
            <w:pPr>
              <w:pStyle w:val="Texto"/>
              <w:spacing w:line="232" w:lineRule="exact"/>
              <w:ind w:firstLine="0"/>
              <w:jc w:val="center"/>
              <w:rPr>
                <w:rFonts w:ascii="Verdana" w:hAnsi="Verdana" w:cs="Arial"/>
                <w:b/>
                <w:sz w:val="16"/>
                <w:szCs w:val="16"/>
                <w:lang w:val="en-US"/>
              </w:rPr>
            </w:pPr>
            <w:r w:rsidRPr="0068179B">
              <w:rPr>
                <w:rFonts w:ascii="Verdana" w:hAnsi="Verdana" w:cs="Arial"/>
                <w:b/>
                <w:sz w:val="16"/>
                <w:szCs w:val="16"/>
                <w:lang w:val="en-US"/>
              </w:rPr>
              <w:t>Test voltage (V)</w:t>
            </w:r>
          </w:p>
        </w:tc>
      </w:tr>
      <w:tr w:rsidR="0068179B" w:rsidRPr="0068179B" w:rsidTr="00032E50">
        <w:trPr>
          <w:cantSplit/>
        </w:trPr>
        <w:tc>
          <w:tcPr>
            <w:tcW w:w="5407" w:type="dxa"/>
            <w:tcBorders>
              <w:left w:val="single" w:sz="6" w:space="0" w:color="auto"/>
              <w:right w:val="single" w:sz="6" w:space="0" w:color="auto"/>
            </w:tcBorders>
          </w:tcPr>
          <w:p w:rsidR="0068179B" w:rsidRPr="0068179B" w:rsidRDefault="0068179B" w:rsidP="00032E50">
            <w:pPr>
              <w:pStyle w:val="Texto"/>
              <w:spacing w:line="232" w:lineRule="exact"/>
              <w:ind w:firstLine="0"/>
              <w:jc w:val="center"/>
              <w:rPr>
                <w:rFonts w:ascii="Verdana" w:hAnsi="Verdana" w:cs="Arial"/>
                <w:b/>
                <w:sz w:val="16"/>
                <w:szCs w:val="16"/>
                <w:lang w:val="en-US"/>
              </w:rPr>
            </w:pPr>
            <w:r w:rsidRPr="0068179B">
              <w:rPr>
                <w:rFonts w:ascii="Verdana" w:hAnsi="Verdana" w:cs="Arial"/>
                <w:b/>
                <w:sz w:val="16"/>
                <w:szCs w:val="16"/>
                <w:lang w:val="en-US"/>
              </w:rPr>
              <w:t>Application point of the test voltage</w:t>
            </w:r>
          </w:p>
        </w:tc>
        <w:tc>
          <w:tcPr>
            <w:tcW w:w="1098" w:type="dxa"/>
            <w:tcBorders>
              <w:top w:val="single" w:sz="6" w:space="0" w:color="auto"/>
              <w:left w:val="single" w:sz="6" w:space="0" w:color="auto"/>
              <w:right w:val="single" w:sz="6" w:space="0" w:color="auto"/>
            </w:tcBorders>
          </w:tcPr>
          <w:p w:rsidR="0068179B" w:rsidRPr="0068179B" w:rsidRDefault="0068179B" w:rsidP="0068179B">
            <w:pPr>
              <w:pStyle w:val="Texto"/>
              <w:spacing w:line="232" w:lineRule="exact"/>
              <w:ind w:firstLine="0"/>
              <w:jc w:val="center"/>
              <w:rPr>
                <w:rFonts w:ascii="Verdana" w:hAnsi="Verdana" w:cs="Arial"/>
                <w:b/>
                <w:sz w:val="16"/>
                <w:szCs w:val="16"/>
                <w:lang w:val="en-US"/>
              </w:rPr>
            </w:pPr>
            <w:r w:rsidRPr="0068179B">
              <w:rPr>
                <w:rFonts w:ascii="Verdana" w:hAnsi="Verdana" w:cs="Arial"/>
                <w:b/>
                <w:sz w:val="16"/>
                <w:szCs w:val="16"/>
                <w:lang w:val="en-US"/>
              </w:rPr>
              <w:t>Class III units</w:t>
            </w:r>
          </w:p>
        </w:tc>
        <w:tc>
          <w:tcPr>
            <w:tcW w:w="1104" w:type="dxa"/>
            <w:tcBorders>
              <w:top w:val="single" w:sz="6" w:space="0" w:color="auto"/>
              <w:left w:val="single" w:sz="6" w:space="0" w:color="auto"/>
              <w:right w:val="single" w:sz="6" w:space="0" w:color="auto"/>
            </w:tcBorders>
          </w:tcPr>
          <w:p w:rsidR="0068179B" w:rsidRPr="0068179B" w:rsidRDefault="0068179B" w:rsidP="0068179B">
            <w:pPr>
              <w:pStyle w:val="Texto"/>
              <w:spacing w:line="232" w:lineRule="exact"/>
              <w:ind w:firstLine="0"/>
              <w:jc w:val="center"/>
              <w:rPr>
                <w:rFonts w:ascii="Verdana" w:hAnsi="Verdana" w:cs="Arial"/>
                <w:b/>
                <w:sz w:val="16"/>
                <w:szCs w:val="16"/>
                <w:lang w:val="en-US"/>
              </w:rPr>
            </w:pPr>
            <w:r w:rsidRPr="0068179B">
              <w:rPr>
                <w:rFonts w:ascii="Verdana" w:hAnsi="Verdana" w:cs="Arial"/>
                <w:b/>
                <w:sz w:val="16"/>
                <w:szCs w:val="16"/>
                <w:lang w:val="en-US"/>
              </w:rPr>
              <w:t>Clas</w:t>
            </w:r>
            <w:r>
              <w:rPr>
                <w:rFonts w:ascii="Verdana" w:hAnsi="Verdana" w:cs="Arial"/>
                <w:b/>
                <w:sz w:val="16"/>
                <w:szCs w:val="16"/>
                <w:lang w:val="en-US"/>
              </w:rPr>
              <w:t>s</w:t>
            </w:r>
            <w:r w:rsidRPr="0068179B">
              <w:rPr>
                <w:rFonts w:ascii="Verdana" w:hAnsi="Verdana" w:cs="Arial"/>
                <w:b/>
                <w:sz w:val="16"/>
                <w:szCs w:val="16"/>
                <w:lang w:val="en-US"/>
              </w:rPr>
              <w:t xml:space="preserve"> II units </w:t>
            </w:r>
          </w:p>
        </w:tc>
        <w:tc>
          <w:tcPr>
            <w:tcW w:w="1104" w:type="dxa"/>
            <w:tcBorders>
              <w:top w:val="single" w:sz="6" w:space="0" w:color="auto"/>
              <w:left w:val="single" w:sz="6" w:space="0" w:color="auto"/>
              <w:right w:val="single" w:sz="6" w:space="0" w:color="auto"/>
            </w:tcBorders>
          </w:tcPr>
          <w:p w:rsidR="0068179B" w:rsidRPr="0068179B" w:rsidRDefault="0068179B" w:rsidP="00032E50">
            <w:pPr>
              <w:pStyle w:val="Texto"/>
              <w:spacing w:line="232" w:lineRule="exact"/>
              <w:ind w:firstLine="0"/>
              <w:jc w:val="center"/>
              <w:rPr>
                <w:rFonts w:ascii="Verdana" w:hAnsi="Verdana" w:cs="Arial"/>
                <w:b/>
                <w:sz w:val="16"/>
                <w:szCs w:val="16"/>
                <w:lang w:val="en-US"/>
              </w:rPr>
            </w:pPr>
            <w:r w:rsidRPr="0068179B">
              <w:rPr>
                <w:rFonts w:ascii="Verdana" w:hAnsi="Verdana" w:cs="Arial"/>
                <w:b/>
                <w:sz w:val="16"/>
                <w:szCs w:val="16"/>
                <w:lang w:val="en-US"/>
              </w:rPr>
              <w:t>Other  units</w:t>
            </w:r>
          </w:p>
        </w:tc>
      </w:tr>
      <w:tr w:rsidR="0068179B" w:rsidRPr="00BB0043" w:rsidTr="00032E50">
        <w:trPr>
          <w:cantSplit/>
        </w:trPr>
        <w:tc>
          <w:tcPr>
            <w:tcW w:w="5407" w:type="dxa"/>
            <w:tcBorders>
              <w:top w:val="single" w:sz="6" w:space="0" w:color="auto"/>
              <w:left w:val="single" w:sz="6" w:space="0" w:color="auto"/>
              <w:bottom w:val="single" w:sz="6" w:space="0" w:color="auto"/>
              <w:right w:val="single" w:sz="6" w:space="0" w:color="auto"/>
            </w:tcBorders>
          </w:tcPr>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1. Between live parts and parts of the body that are separated from the live parts by:</w:t>
            </w:r>
          </w:p>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Primal insulation only</w:t>
            </w:r>
          </w:p>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Reinforce insulation</w:t>
            </w:r>
          </w:p>
          <w:p w:rsidR="0068179B" w:rsidRPr="0068179B" w:rsidRDefault="0068179B" w:rsidP="0068179B">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xml:space="preserve">2. Between live parts of different polarity  </w:t>
            </w:r>
          </w:p>
        </w:tc>
        <w:tc>
          <w:tcPr>
            <w:tcW w:w="1098" w:type="dxa"/>
            <w:tcBorders>
              <w:top w:val="single" w:sz="6" w:space="0" w:color="auto"/>
              <w:left w:val="single" w:sz="6" w:space="0" w:color="auto"/>
              <w:bottom w:val="single" w:sz="6" w:space="0" w:color="auto"/>
              <w:right w:val="single" w:sz="6" w:space="0" w:color="auto"/>
            </w:tcBorders>
          </w:tcPr>
          <w:p w:rsidR="0068179B" w:rsidRPr="00032E50" w:rsidRDefault="0068179B" w:rsidP="00032E50">
            <w:pPr>
              <w:pStyle w:val="Texto"/>
              <w:spacing w:line="232" w:lineRule="exact"/>
              <w:ind w:firstLine="0"/>
              <w:jc w:val="center"/>
              <w:rPr>
                <w:rFonts w:ascii="Verdana" w:hAnsi="Verdana" w:cs="Arial"/>
                <w:sz w:val="16"/>
                <w:szCs w:val="16"/>
                <w:lang w:val="en-US"/>
              </w:rPr>
            </w:pPr>
            <w:r w:rsidRPr="00032E50">
              <w:rPr>
                <w:rFonts w:ascii="Verdana" w:hAnsi="Verdana" w:cs="Arial"/>
                <w:sz w:val="16"/>
                <w:szCs w:val="16"/>
                <w:lang w:val="en-US"/>
              </w:rPr>
              <w:t xml:space="preserve"> </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500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500</w:t>
            </w:r>
          </w:p>
        </w:tc>
        <w:tc>
          <w:tcPr>
            <w:tcW w:w="1104" w:type="dxa"/>
            <w:tcBorders>
              <w:top w:val="single" w:sz="6" w:space="0" w:color="auto"/>
              <w:left w:val="single" w:sz="6" w:space="0" w:color="auto"/>
              <w:bottom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3750</w:t>
            </w:r>
          </w:p>
          <w:p w:rsidR="0068179B" w:rsidRPr="00BB0043" w:rsidRDefault="0068179B" w:rsidP="00032E50">
            <w:pPr>
              <w:pStyle w:val="Texto"/>
              <w:spacing w:line="232" w:lineRule="exact"/>
              <w:ind w:firstLine="0"/>
              <w:jc w:val="center"/>
              <w:rPr>
                <w:rFonts w:ascii="Verdana" w:hAnsi="Verdana" w:cs="Arial"/>
                <w:sz w:val="16"/>
                <w:szCs w:val="16"/>
                <w:lang w:val="es-MX"/>
              </w:rPr>
            </w:pPr>
          </w:p>
        </w:tc>
        <w:tc>
          <w:tcPr>
            <w:tcW w:w="1104" w:type="dxa"/>
            <w:tcBorders>
              <w:top w:val="single" w:sz="6" w:space="0" w:color="auto"/>
              <w:left w:val="single" w:sz="6" w:space="0" w:color="auto"/>
              <w:bottom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1250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3750</w:t>
            </w:r>
          </w:p>
          <w:p w:rsidR="0068179B" w:rsidRPr="00BB0043" w:rsidRDefault="0068179B" w:rsidP="00032E50">
            <w:pPr>
              <w:pStyle w:val="Texto"/>
              <w:spacing w:line="232" w:lineRule="exact"/>
              <w:ind w:firstLine="0"/>
              <w:jc w:val="center"/>
              <w:rPr>
                <w:rFonts w:ascii="Verdana" w:hAnsi="Verdana" w:cs="Arial"/>
                <w:sz w:val="16"/>
                <w:szCs w:val="16"/>
                <w:lang w:val="es-MX"/>
              </w:rPr>
            </w:pPr>
          </w:p>
        </w:tc>
      </w:tr>
      <w:tr w:rsidR="0068179B" w:rsidRPr="00BB0043" w:rsidTr="00032E50">
        <w:trPr>
          <w:cantSplit/>
        </w:trPr>
        <w:tc>
          <w:tcPr>
            <w:tcW w:w="5407" w:type="dxa"/>
            <w:tcBorders>
              <w:top w:val="single" w:sz="6" w:space="0" w:color="auto"/>
              <w:left w:val="single" w:sz="6" w:space="0" w:color="auto"/>
              <w:right w:val="single" w:sz="6" w:space="0" w:color="auto"/>
            </w:tcBorders>
          </w:tcPr>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3. For parts with double insulation, between metallic parts separated from live parts using a primal insulation only and</w:t>
            </w:r>
          </w:p>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xml:space="preserve"> - Live parts</w:t>
            </w:r>
          </w:p>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The body</w:t>
            </w:r>
          </w:p>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xml:space="preserve">4. Between metallic laminates in contact with handles, knobs, fasteners and </w:t>
            </w:r>
            <w:r>
              <w:rPr>
                <w:rFonts w:ascii="Verdana" w:hAnsi="Verdana" w:cs="Arial"/>
                <w:sz w:val="16"/>
                <w:szCs w:val="16"/>
                <w:lang w:val="en-US"/>
              </w:rPr>
              <w:t>alike</w:t>
            </w:r>
            <w:r w:rsidRPr="0068179B">
              <w:rPr>
                <w:rFonts w:ascii="Verdana" w:hAnsi="Verdana" w:cs="Arial"/>
                <w:sz w:val="16"/>
                <w:szCs w:val="16"/>
                <w:lang w:val="en-US"/>
              </w:rPr>
              <w:t xml:space="preserve"> and their shafts, if these can reach the live parts in the case of a insulation failure </w:t>
            </w:r>
          </w:p>
          <w:p w:rsidR="0068179B" w:rsidRPr="0068179B" w:rsidRDefault="0068179B" w:rsidP="0068179B">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xml:space="preserve">  </w:t>
            </w:r>
          </w:p>
        </w:tc>
        <w:tc>
          <w:tcPr>
            <w:tcW w:w="1098" w:type="dxa"/>
            <w:tcBorders>
              <w:top w:val="single" w:sz="6" w:space="0" w:color="auto"/>
              <w:left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032E50">
              <w:rPr>
                <w:rFonts w:ascii="Verdana" w:hAnsi="Verdana" w:cs="Arial"/>
                <w:sz w:val="16"/>
                <w:szCs w:val="16"/>
                <w:lang w:val="en-US"/>
              </w:rPr>
              <w:t xml:space="preserve">  </w:t>
            </w:r>
            <w:r w:rsidRPr="00BB0043">
              <w:rPr>
                <w:rFonts w:ascii="Verdana" w:hAnsi="Verdana" w:cs="Arial"/>
                <w:sz w:val="16"/>
                <w:szCs w:val="16"/>
                <w:lang w:val="es-MX"/>
              </w:rPr>
              <w:t>-----</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w:t>
            </w:r>
          </w:p>
        </w:tc>
        <w:tc>
          <w:tcPr>
            <w:tcW w:w="1104" w:type="dxa"/>
            <w:tcBorders>
              <w:top w:val="single" w:sz="6" w:space="0" w:color="auto"/>
              <w:left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1250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1250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p>
        </w:tc>
        <w:tc>
          <w:tcPr>
            <w:tcW w:w="1104" w:type="dxa"/>
            <w:tcBorders>
              <w:top w:val="single" w:sz="6" w:space="0" w:color="auto"/>
              <w:left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1250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1250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w:t>
            </w:r>
          </w:p>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2500 (1250)</w:t>
            </w:r>
          </w:p>
        </w:tc>
      </w:tr>
      <w:tr w:rsidR="0068179B" w:rsidRPr="00BB0043" w:rsidTr="00032E50">
        <w:trPr>
          <w:cantSplit/>
        </w:trPr>
        <w:tc>
          <w:tcPr>
            <w:tcW w:w="5407" w:type="dxa"/>
            <w:tcBorders>
              <w:left w:val="single" w:sz="6" w:space="0" w:color="auto"/>
              <w:bottom w:val="single" w:sz="6" w:space="0" w:color="auto"/>
              <w:right w:val="single" w:sz="6" w:space="0" w:color="auto"/>
            </w:tcBorders>
          </w:tcPr>
          <w:p w:rsidR="0068179B" w:rsidRPr="0068179B" w:rsidRDefault="0068179B" w:rsidP="00032E50">
            <w:pPr>
              <w:pStyle w:val="Texto"/>
              <w:spacing w:line="232" w:lineRule="exact"/>
              <w:ind w:firstLine="0"/>
              <w:rPr>
                <w:rFonts w:ascii="Verdana" w:hAnsi="Verdana" w:cs="Arial"/>
                <w:sz w:val="16"/>
                <w:szCs w:val="16"/>
                <w:lang w:val="en-US"/>
              </w:rPr>
            </w:pPr>
            <w:r w:rsidRPr="0068179B">
              <w:rPr>
                <w:rFonts w:ascii="Verdana" w:hAnsi="Verdana" w:cs="Arial"/>
                <w:sz w:val="16"/>
                <w:szCs w:val="16"/>
                <w:lang w:val="en-US"/>
              </w:rPr>
              <w:t xml:space="preserve">5. Between the body and the cable supplying the power, </w:t>
            </w:r>
            <w:r>
              <w:rPr>
                <w:rFonts w:ascii="Verdana" w:hAnsi="Verdana" w:cs="Arial"/>
                <w:sz w:val="16"/>
                <w:szCs w:val="16"/>
                <w:lang w:val="en-US"/>
              </w:rPr>
              <w:t>coiled</w:t>
            </w:r>
            <w:r w:rsidRPr="0068179B">
              <w:rPr>
                <w:rFonts w:ascii="Verdana" w:hAnsi="Verdana" w:cs="Arial"/>
                <w:sz w:val="16"/>
                <w:szCs w:val="16"/>
                <w:lang w:val="en-US"/>
              </w:rPr>
              <w:t xml:space="preserve"> with some metal laminate or metal </w:t>
            </w:r>
            <w:r>
              <w:rPr>
                <w:rFonts w:ascii="Verdana" w:hAnsi="Verdana" w:cs="Arial"/>
                <w:sz w:val="16"/>
                <w:szCs w:val="16"/>
                <w:lang w:val="en-US"/>
              </w:rPr>
              <w:t>rod of equal diameter as the power supplying cable, inserting in its place, setting inside the lining of the insulating material, cable guard, cable holder an alike</w:t>
            </w:r>
          </w:p>
        </w:tc>
        <w:tc>
          <w:tcPr>
            <w:tcW w:w="1098" w:type="dxa"/>
            <w:tcBorders>
              <w:left w:val="single" w:sz="6" w:space="0" w:color="auto"/>
              <w:bottom w:val="single" w:sz="6" w:space="0" w:color="auto"/>
              <w:right w:val="single" w:sz="6" w:space="0" w:color="auto"/>
            </w:tcBorders>
          </w:tcPr>
          <w:p w:rsidR="0068179B" w:rsidRPr="0068179B" w:rsidRDefault="0068179B" w:rsidP="00032E50">
            <w:pPr>
              <w:pStyle w:val="Texto"/>
              <w:spacing w:line="232" w:lineRule="exact"/>
              <w:ind w:firstLine="0"/>
              <w:jc w:val="center"/>
              <w:rPr>
                <w:rFonts w:ascii="Verdana" w:hAnsi="Verdana" w:cs="Arial"/>
                <w:sz w:val="16"/>
                <w:szCs w:val="16"/>
                <w:lang w:val="en-US"/>
              </w:rPr>
            </w:pPr>
          </w:p>
        </w:tc>
        <w:tc>
          <w:tcPr>
            <w:tcW w:w="1104" w:type="dxa"/>
            <w:tcBorders>
              <w:left w:val="single" w:sz="6" w:space="0" w:color="auto"/>
              <w:bottom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68179B">
              <w:rPr>
                <w:rFonts w:ascii="Verdana" w:hAnsi="Verdana" w:cs="Arial"/>
                <w:sz w:val="16"/>
                <w:szCs w:val="16"/>
                <w:lang w:val="en-US"/>
              </w:rPr>
              <w:t xml:space="preserve">    </w:t>
            </w:r>
            <w:r w:rsidRPr="00BB0043">
              <w:rPr>
                <w:rFonts w:ascii="Verdana" w:hAnsi="Verdana" w:cs="Arial"/>
                <w:sz w:val="16"/>
                <w:szCs w:val="16"/>
                <w:lang w:val="es-MX"/>
              </w:rPr>
              <w:t>2500</w:t>
            </w:r>
          </w:p>
        </w:tc>
        <w:tc>
          <w:tcPr>
            <w:tcW w:w="1104" w:type="dxa"/>
            <w:tcBorders>
              <w:left w:val="single" w:sz="6" w:space="0" w:color="auto"/>
              <w:bottom w:val="single" w:sz="6" w:space="0" w:color="auto"/>
              <w:right w:val="single" w:sz="6" w:space="0" w:color="auto"/>
            </w:tcBorders>
          </w:tcPr>
          <w:p w:rsidR="0068179B" w:rsidRPr="00BB0043" w:rsidRDefault="0068179B" w:rsidP="00032E50">
            <w:pPr>
              <w:pStyle w:val="Texto"/>
              <w:spacing w:line="232"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1250</w:t>
            </w:r>
          </w:p>
        </w:tc>
      </w:tr>
    </w:tbl>
    <w:p w:rsidR="00252464" w:rsidRDefault="00252464" w:rsidP="00E17AC2">
      <w:pPr>
        <w:pStyle w:val="Texto"/>
        <w:spacing w:line="232" w:lineRule="exact"/>
        <w:rPr>
          <w:rFonts w:ascii="Verdana" w:hAnsi="Verdana" w:cs="Arial"/>
          <w:sz w:val="16"/>
          <w:szCs w:val="16"/>
          <w:lang w:val="es-MX"/>
        </w:rPr>
      </w:pPr>
    </w:p>
    <w:p w:rsidR="00252464" w:rsidRPr="00BB0043" w:rsidRDefault="00252464" w:rsidP="00E17AC2">
      <w:pPr>
        <w:pStyle w:val="Texto"/>
        <w:spacing w:line="232" w:lineRule="exact"/>
        <w:rPr>
          <w:rFonts w:ascii="Verdana" w:hAnsi="Verdana" w:cs="Arial"/>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061F2B" w:rsidTr="00DC6C67">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La prueba entre partes vivas de diferente polaridad, se hace solamente en donde se puede desconectar sin dañar el aparato.</w:t>
            </w:r>
          </w:p>
        </w:tc>
        <w:tc>
          <w:tcPr>
            <w:tcW w:w="4788" w:type="dxa"/>
          </w:tcPr>
          <w:p w:rsidR="00BB0043" w:rsidRPr="00CC335E" w:rsidRDefault="00CC335E" w:rsidP="00CC335E">
            <w:pPr>
              <w:pStyle w:val="Texto"/>
              <w:spacing w:line="232" w:lineRule="exact"/>
              <w:ind w:firstLine="0"/>
              <w:rPr>
                <w:rFonts w:ascii="Verdana" w:hAnsi="Verdana" w:cs="Arial"/>
                <w:sz w:val="16"/>
                <w:szCs w:val="16"/>
                <w:lang w:val="en-US"/>
              </w:rPr>
            </w:pPr>
            <w:r w:rsidRPr="00CC335E">
              <w:rPr>
                <w:rFonts w:ascii="Verdana" w:hAnsi="Verdana" w:cs="Arial"/>
                <w:sz w:val="16"/>
                <w:szCs w:val="16"/>
                <w:lang w:val="en-US"/>
              </w:rPr>
              <w:t xml:space="preserve">The test between live parts of different polarity </w:t>
            </w:r>
            <w:r>
              <w:rPr>
                <w:rFonts w:ascii="Verdana" w:hAnsi="Verdana" w:cs="Arial"/>
                <w:sz w:val="16"/>
                <w:szCs w:val="16"/>
                <w:lang w:val="en-US"/>
              </w:rPr>
              <w:t>is</w:t>
            </w:r>
            <w:r w:rsidRPr="00CC335E">
              <w:rPr>
                <w:rFonts w:ascii="Verdana" w:hAnsi="Verdana" w:cs="Arial"/>
                <w:sz w:val="16"/>
                <w:szCs w:val="16"/>
                <w:lang w:val="en-US"/>
              </w:rPr>
              <w:t xml:space="preserve"> </w:t>
            </w:r>
            <w:r>
              <w:rPr>
                <w:rFonts w:ascii="Verdana" w:hAnsi="Verdana" w:cs="Arial"/>
                <w:sz w:val="16"/>
                <w:szCs w:val="16"/>
                <w:lang w:val="en-US"/>
              </w:rPr>
              <w:t>performed when they can be disconnected without damaging the unit.</w:t>
            </w:r>
          </w:p>
        </w:tc>
      </w:tr>
      <w:tr w:rsidR="00BB0043" w:rsidRPr="00061F2B" w:rsidTr="00DC6C67">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sz w:val="16"/>
                <w:szCs w:val="16"/>
                <w:lang w:val="es-MX"/>
              </w:rPr>
              <w:t>El valor entre paréntesis se aplica a los aparatos clase 0.</w:t>
            </w:r>
          </w:p>
        </w:tc>
        <w:tc>
          <w:tcPr>
            <w:tcW w:w="4788" w:type="dxa"/>
          </w:tcPr>
          <w:p w:rsidR="00BB0043" w:rsidRPr="00CC335E" w:rsidRDefault="00CC335E" w:rsidP="00BB0043">
            <w:pPr>
              <w:pStyle w:val="Texto"/>
              <w:spacing w:line="232" w:lineRule="exact"/>
              <w:ind w:firstLine="0"/>
              <w:rPr>
                <w:rFonts w:ascii="Verdana" w:hAnsi="Verdana" w:cs="Arial"/>
                <w:sz w:val="16"/>
                <w:szCs w:val="16"/>
                <w:lang w:val="en-US"/>
              </w:rPr>
            </w:pPr>
            <w:r w:rsidRPr="00CC335E">
              <w:rPr>
                <w:rFonts w:ascii="Verdana" w:hAnsi="Verdana" w:cs="Arial"/>
                <w:sz w:val="16"/>
                <w:szCs w:val="16"/>
                <w:lang w:val="en-US"/>
              </w:rPr>
              <w:t xml:space="preserve">The value between parentheses is applied to class 0 units. </w:t>
            </w:r>
          </w:p>
        </w:tc>
      </w:tr>
      <w:tr w:rsidR="00BB0043" w:rsidRPr="00061F2B" w:rsidTr="00DC6C67">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6.2.31</w:t>
            </w:r>
            <w:r w:rsidRPr="00BB0043">
              <w:rPr>
                <w:rFonts w:ascii="Verdana" w:hAnsi="Verdana" w:cs="Arial"/>
                <w:sz w:val="16"/>
                <w:szCs w:val="16"/>
                <w:lang w:val="es-MX"/>
              </w:rPr>
              <w:t xml:space="preserve"> Para la aplicación de la prueba indicada en el inciso 8.2.10.3, ver el inciso 6.2.25.</w:t>
            </w:r>
          </w:p>
        </w:tc>
        <w:tc>
          <w:tcPr>
            <w:tcW w:w="4788" w:type="dxa"/>
          </w:tcPr>
          <w:p w:rsidR="00BB0043" w:rsidRPr="00CC335E" w:rsidRDefault="00CC335E" w:rsidP="00BB0043">
            <w:pPr>
              <w:pStyle w:val="Texto"/>
              <w:spacing w:line="232" w:lineRule="exact"/>
              <w:ind w:firstLine="0"/>
              <w:rPr>
                <w:rFonts w:ascii="Verdana" w:hAnsi="Verdana" w:cs="Arial"/>
                <w:sz w:val="16"/>
                <w:szCs w:val="16"/>
                <w:lang w:val="en-US"/>
              </w:rPr>
            </w:pPr>
            <w:r w:rsidRPr="00CC335E">
              <w:rPr>
                <w:rFonts w:ascii="Verdana" w:hAnsi="Verdana" w:cs="Arial"/>
                <w:b/>
                <w:sz w:val="16"/>
                <w:szCs w:val="16"/>
                <w:lang w:val="en-US"/>
              </w:rPr>
              <w:t>6.2.31</w:t>
            </w:r>
            <w:r w:rsidRPr="00CC335E">
              <w:rPr>
                <w:rFonts w:ascii="Verdana" w:hAnsi="Verdana" w:cs="Arial"/>
                <w:sz w:val="16"/>
                <w:szCs w:val="16"/>
                <w:lang w:val="en-US"/>
              </w:rPr>
              <w:t xml:space="preserve"> For the application of the test indicated in subsection 8.2.10.3, see subsection 6.2.25.</w:t>
            </w:r>
          </w:p>
        </w:tc>
      </w:tr>
      <w:tr w:rsidR="00BB0043" w:rsidRPr="00061F2B" w:rsidTr="00DC6C67">
        <w:tc>
          <w:tcPr>
            <w:tcW w:w="4788" w:type="dxa"/>
          </w:tcPr>
          <w:p w:rsidR="00BB0043" w:rsidRPr="00BB0043" w:rsidRDefault="00BB0043" w:rsidP="00BB0043">
            <w:pPr>
              <w:pStyle w:val="Texto"/>
              <w:spacing w:line="232" w:lineRule="exact"/>
              <w:ind w:firstLine="0"/>
              <w:rPr>
                <w:rFonts w:ascii="Verdana" w:hAnsi="Verdana" w:cs="Arial"/>
                <w:sz w:val="16"/>
                <w:szCs w:val="16"/>
                <w:lang w:val="es-MX"/>
              </w:rPr>
            </w:pPr>
            <w:r w:rsidRPr="00BB0043">
              <w:rPr>
                <w:rFonts w:ascii="Verdana" w:hAnsi="Verdana" w:cs="Arial"/>
                <w:b/>
                <w:sz w:val="16"/>
                <w:szCs w:val="16"/>
                <w:lang w:val="es-MX"/>
              </w:rPr>
              <w:t>6.2.32</w:t>
            </w:r>
            <w:r w:rsidRPr="00BB0043">
              <w:rPr>
                <w:rFonts w:ascii="Verdana" w:hAnsi="Verdana" w:cs="Arial"/>
                <w:sz w:val="16"/>
                <w:szCs w:val="16"/>
                <w:lang w:val="es-MX"/>
              </w:rPr>
              <w:t xml:space="preserve"> Para la aplicación de las pruebas indicadas en los incisos 8.2.11.1, 8.2.11.2, 8.2.11.3, 8.2.11.4, los aparatos deben diseñarse de tal manera que se prevenga el riesgo posible de incendio, daño mecánico que afecte la seguridad o protección contra choque eléctrico como resultado de una operación anormal del aparato.</w:t>
            </w:r>
          </w:p>
        </w:tc>
        <w:tc>
          <w:tcPr>
            <w:tcW w:w="4788" w:type="dxa"/>
          </w:tcPr>
          <w:p w:rsidR="005B71E3" w:rsidRPr="005B71E3" w:rsidRDefault="005B71E3" w:rsidP="005B71E3">
            <w:pPr>
              <w:pStyle w:val="Texto"/>
              <w:spacing w:line="232" w:lineRule="exact"/>
              <w:ind w:firstLine="0"/>
              <w:rPr>
                <w:rFonts w:ascii="Verdana" w:hAnsi="Verdana" w:cs="Arial"/>
                <w:sz w:val="16"/>
                <w:szCs w:val="16"/>
                <w:lang w:val="en-US"/>
              </w:rPr>
            </w:pPr>
            <w:r w:rsidRPr="005B71E3">
              <w:rPr>
                <w:rFonts w:ascii="Verdana" w:hAnsi="Verdana" w:cs="Arial"/>
                <w:b/>
                <w:sz w:val="16"/>
                <w:szCs w:val="16"/>
                <w:lang w:val="en-US"/>
              </w:rPr>
              <w:t>6.2.32</w:t>
            </w:r>
            <w:r w:rsidRPr="005B71E3">
              <w:rPr>
                <w:rFonts w:ascii="Verdana" w:hAnsi="Verdana" w:cs="Arial"/>
                <w:sz w:val="16"/>
                <w:szCs w:val="16"/>
                <w:lang w:val="en-US"/>
              </w:rPr>
              <w:t xml:space="preserve"> For the application of the tests indicated in subsections 8.2.11.1, 8.2.11.2, 8.2.11.3, 8.2.11.4, the units must be designed in such a way </w:t>
            </w:r>
            <w:r>
              <w:rPr>
                <w:rFonts w:ascii="Verdana" w:hAnsi="Verdana" w:cs="Arial"/>
                <w:sz w:val="16"/>
                <w:szCs w:val="16"/>
                <w:lang w:val="en-US"/>
              </w:rPr>
              <w:t>as to prevent any possible risk of fire, mechanical damage that would affect the safety or protection against electric shock as a result of abnormal operation of the unit.</w:t>
            </w:r>
            <w:r w:rsidRPr="005B71E3">
              <w:rPr>
                <w:rFonts w:ascii="Verdana" w:hAnsi="Verdana" w:cs="Arial"/>
                <w:sz w:val="16"/>
                <w:szCs w:val="16"/>
                <w:lang w:val="en-US"/>
              </w:rPr>
              <w:t xml:space="preserve"> </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b/>
                <w:sz w:val="16"/>
                <w:szCs w:val="16"/>
                <w:lang w:val="es-MX"/>
              </w:rPr>
              <w:t>6.2.33</w:t>
            </w:r>
            <w:r w:rsidRPr="00BB0043">
              <w:rPr>
                <w:rFonts w:ascii="Verdana" w:hAnsi="Verdana" w:cs="Arial"/>
                <w:sz w:val="16"/>
                <w:szCs w:val="16"/>
                <w:lang w:val="es-MX"/>
              </w:rPr>
              <w:t xml:space="preserve"> Para la aplicación de la prueba indicada en el inciso 8.2.11.5, al final del periodo especificado de prueba o en el instante de operación de fusibles, desconectadores térmicos, dispositivos de protección del motor y dispositivos similares, a la temperatura de los devanados no debe exceder los valores mostrados en la tabla 6.</w:t>
            </w:r>
          </w:p>
        </w:tc>
        <w:tc>
          <w:tcPr>
            <w:tcW w:w="4788" w:type="dxa"/>
          </w:tcPr>
          <w:p w:rsidR="005B71E3" w:rsidRPr="005B71E3" w:rsidRDefault="005B71E3" w:rsidP="005B71E3">
            <w:pPr>
              <w:pStyle w:val="Texto"/>
              <w:spacing w:line="218" w:lineRule="exact"/>
              <w:ind w:firstLine="0"/>
              <w:rPr>
                <w:rFonts w:ascii="Verdana" w:hAnsi="Verdana" w:cs="Arial"/>
                <w:sz w:val="16"/>
                <w:szCs w:val="16"/>
                <w:lang w:val="en-US"/>
              </w:rPr>
            </w:pPr>
            <w:r w:rsidRPr="005B71E3">
              <w:rPr>
                <w:rFonts w:ascii="Verdana" w:hAnsi="Verdana" w:cs="Arial"/>
                <w:b/>
                <w:sz w:val="16"/>
                <w:szCs w:val="16"/>
                <w:lang w:val="en-US"/>
              </w:rPr>
              <w:t>6.2.33</w:t>
            </w:r>
            <w:r w:rsidRPr="005B71E3">
              <w:rPr>
                <w:rFonts w:ascii="Verdana" w:hAnsi="Verdana" w:cs="Arial"/>
                <w:sz w:val="16"/>
                <w:szCs w:val="16"/>
                <w:lang w:val="en-US"/>
              </w:rPr>
              <w:t xml:space="preserve"> For the application of the test indicated in subsection 8.2.11.5, at the end of the specified test period or at the instant of fuse operation, thermal breakers, protection devices of the motor and similar devices, at the temperature of the windings must not exceed the values showed in table 6.</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Una prueba a rotor bloqueado se efectúa trabajando las partes móviles si el aparato:</w:t>
            </w:r>
          </w:p>
        </w:tc>
        <w:tc>
          <w:tcPr>
            <w:tcW w:w="4788" w:type="dxa"/>
          </w:tcPr>
          <w:p w:rsidR="00BB0043" w:rsidRPr="005B71E3" w:rsidRDefault="005B71E3" w:rsidP="005B71E3">
            <w:pPr>
              <w:pStyle w:val="Texto"/>
              <w:spacing w:line="218" w:lineRule="exact"/>
              <w:ind w:firstLine="0"/>
              <w:rPr>
                <w:rFonts w:ascii="Verdana" w:hAnsi="Verdana" w:cs="Arial"/>
                <w:sz w:val="16"/>
                <w:szCs w:val="16"/>
                <w:lang w:val="en-US"/>
              </w:rPr>
            </w:pPr>
            <w:r w:rsidRPr="005B71E3">
              <w:rPr>
                <w:rFonts w:ascii="Verdana" w:hAnsi="Verdana" w:cs="Arial"/>
                <w:sz w:val="16"/>
                <w:szCs w:val="16"/>
                <w:lang w:val="en-US"/>
              </w:rPr>
              <w:t>A test with a blo</w:t>
            </w:r>
            <w:r>
              <w:rPr>
                <w:rFonts w:ascii="Verdana" w:hAnsi="Verdana" w:cs="Arial"/>
                <w:sz w:val="16"/>
                <w:szCs w:val="16"/>
                <w:lang w:val="en-US"/>
              </w:rPr>
              <w:t>ck</w:t>
            </w:r>
            <w:r w:rsidRPr="005B71E3">
              <w:rPr>
                <w:rFonts w:ascii="Verdana" w:hAnsi="Verdana" w:cs="Arial"/>
                <w:sz w:val="16"/>
                <w:szCs w:val="16"/>
                <w:lang w:val="en-US"/>
              </w:rPr>
              <w:t>ed rotor is performed operating the moving parts if the unit is:</w:t>
            </w:r>
          </w:p>
        </w:tc>
      </w:tr>
      <w:tr w:rsidR="00BB0043" w:rsidRPr="00061F2B" w:rsidTr="00DC6C67">
        <w:tc>
          <w:tcPr>
            <w:tcW w:w="4788" w:type="dxa"/>
          </w:tcPr>
          <w:p w:rsidR="00BB0043" w:rsidRPr="00BB0043" w:rsidRDefault="00BB0043" w:rsidP="00BB0043">
            <w:pPr>
              <w:pStyle w:val="ROMANOS"/>
              <w:spacing w:line="218"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tiene partes móviles susceptibles de ser trabadas;</w:t>
            </w:r>
          </w:p>
        </w:tc>
        <w:tc>
          <w:tcPr>
            <w:tcW w:w="4788" w:type="dxa"/>
          </w:tcPr>
          <w:p w:rsidR="00BB0043" w:rsidRPr="005B71E3" w:rsidRDefault="005B71E3" w:rsidP="00BB0043">
            <w:pPr>
              <w:pStyle w:val="ROMANOS"/>
              <w:spacing w:line="218" w:lineRule="exact"/>
              <w:ind w:left="0" w:firstLine="0"/>
              <w:rPr>
                <w:rFonts w:ascii="Verdana" w:hAnsi="Verdana"/>
                <w:sz w:val="16"/>
                <w:szCs w:val="16"/>
                <w:lang w:val="en-US"/>
              </w:rPr>
            </w:pPr>
            <w:r w:rsidRPr="005B71E3">
              <w:rPr>
                <w:rFonts w:ascii="Verdana" w:hAnsi="Verdana"/>
                <w:sz w:val="16"/>
                <w:szCs w:val="16"/>
                <w:lang w:val="en-US"/>
              </w:rPr>
              <w:t>-</w:t>
            </w:r>
            <w:r w:rsidRPr="005B71E3">
              <w:rPr>
                <w:rFonts w:ascii="Verdana" w:hAnsi="Verdana"/>
                <w:sz w:val="16"/>
                <w:szCs w:val="16"/>
                <w:lang w:val="en-US"/>
              </w:rPr>
              <w:tab/>
              <w:t xml:space="preserve">has moving parts susceptible of being </w:t>
            </w:r>
            <w:r>
              <w:rPr>
                <w:rFonts w:ascii="Verdana" w:hAnsi="Verdana"/>
                <w:sz w:val="16"/>
                <w:szCs w:val="16"/>
                <w:lang w:val="en-US"/>
              </w:rPr>
              <w:t>locked;</w:t>
            </w:r>
          </w:p>
        </w:tc>
      </w:tr>
      <w:tr w:rsidR="00BB0043" w:rsidRPr="00061F2B" w:rsidTr="00DC6C67">
        <w:tc>
          <w:tcPr>
            <w:tcW w:w="4788" w:type="dxa"/>
          </w:tcPr>
          <w:p w:rsidR="00BB0043" w:rsidRPr="00BB0043" w:rsidRDefault="00BB0043" w:rsidP="00BB0043">
            <w:pPr>
              <w:pStyle w:val="ROMANOS"/>
              <w:spacing w:line="218"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tiene motores con par a rotor bloqueado menor que el par a plena carga;</w:t>
            </w:r>
          </w:p>
        </w:tc>
        <w:tc>
          <w:tcPr>
            <w:tcW w:w="4788" w:type="dxa"/>
          </w:tcPr>
          <w:p w:rsidR="00BB0043" w:rsidRPr="005B71E3" w:rsidRDefault="005B71E3" w:rsidP="00BB0043">
            <w:pPr>
              <w:pStyle w:val="ROMANOS"/>
              <w:spacing w:line="218" w:lineRule="exact"/>
              <w:ind w:left="0" w:firstLine="0"/>
              <w:rPr>
                <w:rFonts w:ascii="Verdana" w:hAnsi="Verdana"/>
                <w:sz w:val="16"/>
                <w:szCs w:val="16"/>
                <w:lang w:val="en-US"/>
              </w:rPr>
            </w:pPr>
            <w:r w:rsidRPr="005B71E3">
              <w:rPr>
                <w:rFonts w:ascii="Verdana" w:hAnsi="Verdana"/>
                <w:sz w:val="16"/>
                <w:szCs w:val="16"/>
                <w:lang w:val="en-US"/>
              </w:rPr>
              <w:t>-</w:t>
            </w:r>
            <w:r w:rsidRPr="005B71E3">
              <w:rPr>
                <w:rFonts w:ascii="Verdana" w:hAnsi="Verdana"/>
                <w:sz w:val="16"/>
                <w:szCs w:val="16"/>
                <w:lang w:val="en-US"/>
              </w:rPr>
              <w:tab/>
              <w:t>has motors with par at blocked rotor lower than par at full load;</w:t>
            </w:r>
          </w:p>
        </w:tc>
      </w:tr>
      <w:tr w:rsidR="00BB0043" w:rsidRPr="00061F2B" w:rsidTr="00DC6C67">
        <w:tc>
          <w:tcPr>
            <w:tcW w:w="4788" w:type="dxa"/>
          </w:tcPr>
          <w:p w:rsidR="00BB0043" w:rsidRPr="00BB0043" w:rsidRDefault="00BB0043" w:rsidP="00BB0043">
            <w:pPr>
              <w:pStyle w:val="ROMANOS"/>
              <w:spacing w:line="218"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está diseñado para ser controlado remota o automáticamente;</w:t>
            </w:r>
          </w:p>
        </w:tc>
        <w:tc>
          <w:tcPr>
            <w:tcW w:w="4788" w:type="dxa"/>
          </w:tcPr>
          <w:p w:rsidR="00BB0043" w:rsidRPr="005B71E3" w:rsidRDefault="005B71E3" w:rsidP="00BB0043">
            <w:pPr>
              <w:pStyle w:val="ROMANOS"/>
              <w:spacing w:line="218" w:lineRule="exact"/>
              <w:ind w:left="0" w:firstLine="0"/>
              <w:rPr>
                <w:rFonts w:ascii="Verdana" w:hAnsi="Verdana"/>
                <w:sz w:val="16"/>
                <w:szCs w:val="16"/>
                <w:lang w:val="en-US"/>
              </w:rPr>
            </w:pPr>
            <w:r w:rsidRPr="005B71E3">
              <w:rPr>
                <w:rFonts w:ascii="Verdana" w:hAnsi="Verdana"/>
                <w:sz w:val="16"/>
                <w:szCs w:val="16"/>
                <w:lang w:val="en-US"/>
              </w:rPr>
              <w:t>-</w:t>
            </w:r>
            <w:r w:rsidRPr="005B71E3">
              <w:rPr>
                <w:rFonts w:ascii="Verdana" w:hAnsi="Verdana"/>
                <w:sz w:val="16"/>
                <w:szCs w:val="16"/>
                <w:lang w:val="en-US"/>
              </w:rPr>
              <w:tab/>
              <w:t>it is designed to be controlled remotely or automatically;</w:t>
            </w:r>
          </w:p>
        </w:tc>
      </w:tr>
      <w:tr w:rsidR="00BB0043" w:rsidRPr="00061F2B" w:rsidTr="00DC6C67">
        <w:tc>
          <w:tcPr>
            <w:tcW w:w="4788" w:type="dxa"/>
          </w:tcPr>
          <w:p w:rsidR="00BB0043" w:rsidRPr="00BB0043" w:rsidRDefault="00BB0043" w:rsidP="00BB0043">
            <w:pPr>
              <w:pStyle w:val="ROMANOS"/>
              <w:spacing w:line="218" w:lineRule="exact"/>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es susceptible de funcionar de manera continua sin vigilancia.</w:t>
            </w:r>
          </w:p>
        </w:tc>
        <w:tc>
          <w:tcPr>
            <w:tcW w:w="4788" w:type="dxa"/>
          </w:tcPr>
          <w:p w:rsidR="00BB0043" w:rsidRPr="005B71E3" w:rsidRDefault="005B71E3" w:rsidP="005B71E3">
            <w:pPr>
              <w:pStyle w:val="ROMANOS"/>
              <w:spacing w:line="218" w:lineRule="exact"/>
              <w:ind w:left="0" w:firstLine="0"/>
              <w:rPr>
                <w:rFonts w:ascii="Verdana" w:hAnsi="Verdana"/>
                <w:sz w:val="16"/>
                <w:szCs w:val="16"/>
                <w:lang w:val="en-US"/>
              </w:rPr>
            </w:pPr>
            <w:r w:rsidRPr="005B71E3">
              <w:rPr>
                <w:rFonts w:ascii="Verdana" w:hAnsi="Verdana"/>
                <w:sz w:val="16"/>
                <w:szCs w:val="16"/>
                <w:lang w:val="en-US"/>
              </w:rPr>
              <w:t>-</w:t>
            </w:r>
            <w:r w:rsidRPr="005B71E3">
              <w:rPr>
                <w:rFonts w:ascii="Verdana" w:hAnsi="Verdana"/>
                <w:sz w:val="16"/>
                <w:szCs w:val="16"/>
                <w:lang w:val="en-US"/>
              </w:rPr>
              <w:tab/>
              <w:t>it is susceptible of functioning continu</w:t>
            </w:r>
            <w:r>
              <w:rPr>
                <w:rFonts w:ascii="Verdana" w:hAnsi="Verdana"/>
                <w:sz w:val="16"/>
                <w:szCs w:val="16"/>
                <w:lang w:val="en-US"/>
              </w:rPr>
              <w:t xml:space="preserve">ously </w:t>
            </w:r>
            <w:r w:rsidRPr="005B71E3">
              <w:rPr>
                <w:rFonts w:ascii="Verdana" w:hAnsi="Verdana"/>
                <w:sz w:val="16"/>
                <w:szCs w:val="16"/>
                <w:lang w:val="en-US"/>
              </w:rPr>
              <w:t>without surveillance.</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Si un aparato tiene más de un motor, la prueba se hace a cada motor por separado.</w:t>
            </w:r>
          </w:p>
        </w:tc>
        <w:tc>
          <w:tcPr>
            <w:tcW w:w="4788" w:type="dxa"/>
          </w:tcPr>
          <w:p w:rsidR="00BB0043" w:rsidRPr="00AB3B18" w:rsidRDefault="00AB3B18" w:rsidP="00BB0043">
            <w:pPr>
              <w:pStyle w:val="Texto"/>
              <w:spacing w:line="218" w:lineRule="exact"/>
              <w:ind w:firstLine="0"/>
              <w:rPr>
                <w:rFonts w:ascii="Verdana" w:hAnsi="Verdana" w:cs="Arial"/>
                <w:sz w:val="16"/>
                <w:szCs w:val="16"/>
                <w:lang w:val="en-US"/>
              </w:rPr>
            </w:pPr>
            <w:r w:rsidRPr="00AB3B18">
              <w:rPr>
                <w:rFonts w:ascii="Verdana" w:hAnsi="Verdana" w:cs="Arial"/>
                <w:sz w:val="16"/>
                <w:szCs w:val="16"/>
                <w:lang w:val="en-US"/>
              </w:rPr>
              <w:t>If a unit has more than one motor</w:t>
            </w:r>
            <w:r>
              <w:rPr>
                <w:rFonts w:ascii="Verdana" w:hAnsi="Verdana" w:cs="Arial"/>
                <w:sz w:val="16"/>
                <w:szCs w:val="16"/>
                <w:lang w:val="en-US"/>
              </w:rPr>
              <w:t>, the test is performed to each motor in a separate manner.</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La norma particular indica qué aparatos tienen partes en movimiento susceptibles de ser trabadas o si es posible que sean operados sin vigilancia.</w:t>
            </w:r>
          </w:p>
        </w:tc>
        <w:tc>
          <w:tcPr>
            <w:tcW w:w="4788" w:type="dxa"/>
          </w:tcPr>
          <w:p w:rsidR="00BB0043" w:rsidRPr="00F44CEC" w:rsidRDefault="00F44CEC" w:rsidP="009634FD">
            <w:pPr>
              <w:pStyle w:val="Texto"/>
              <w:spacing w:line="218" w:lineRule="exact"/>
              <w:ind w:firstLine="0"/>
              <w:rPr>
                <w:rFonts w:ascii="Verdana" w:hAnsi="Verdana" w:cs="Arial"/>
                <w:sz w:val="16"/>
                <w:szCs w:val="16"/>
                <w:lang w:val="en-US"/>
              </w:rPr>
            </w:pPr>
            <w:r w:rsidRPr="00F44CEC">
              <w:rPr>
                <w:rFonts w:ascii="Verdana" w:hAnsi="Verdana" w:cs="Arial"/>
                <w:sz w:val="16"/>
                <w:szCs w:val="16"/>
                <w:lang w:val="en-US"/>
              </w:rPr>
              <w:t xml:space="preserve">The particular standard indicates which units have moving parts susceptible of being locked or </w:t>
            </w:r>
            <w:r>
              <w:rPr>
                <w:rFonts w:ascii="Verdana" w:hAnsi="Verdana" w:cs="Arial"/>
                <w:sz w:val="16"/>
                <w:szCs w:val="16"/>
                <w:lang w:val="en-US"/>
              </w:rPr>
              <w:t>i</w:t>
            </w:r>
            <w:r w:rsidRPr="00F44CEC">
              <w:rPr>
                <w:rFonts w:ascii="Verdana" w:hAnsi="Verdana" w:cs="Arial"/>
                <w:sz w:val="16"/>
                <w:szCs w:val="16"/>
                <w:lang w:val="en-US"/>
              </w:rPr>
              <w:t xml:space="preserve">f it is possible </w:t>
            </w:r>
            <w:r w:rsidR="009634FD">
              <w:rPr>
                <w:rFonts w:ascii="Verdana" w:hAnsi="Verdana" w:cs="Arial"/>
                <w:sz w:val="16"/>
                <w:szCs w:val="16"/>
                <w:lang w:val="en-US"/>
              </w:rPr>
              <w:t xml:space="preserve">that they can be </w:t>
            </w:r>
            <w:r w:rsidRPr="00F44CEC">
              <w:rPr>
                <w:rFonts w:ascii="Verdana" w:hAnsi="Verdana" w:cs="Arial"/>
                <w:sz w:val="16"/>
                <w:szCs w:val="16"/>
                <w:lang w:val="en-US"/>
              </w:rPr>
              <w:t>operated without surveillance.</w:t>
            </w:r>
          </w:p>
        </w:tc>
      </w:tr>
      <w:tr w:rsidR="00BB0043" w:rsidRPr="00061F2B" w:rsidTr="00DC6C67">
        <w:tc>
          <w:tcPr>
            <w:tcW w:w="4788" w:type="dxa"/>
          </w:tcPr>
          <w:p w:rsidR="00BB0043" w:rsidRPr="00973315" w:rsidRDefault="00BB0043" w:rsidP="00BB0043">
            <w:pPr>
              <w:pStyle w:val="Texto"/>
              <w:spacing w:line="218" w:lineRule="exact"/>
              <w:ind w:firstLine="0"/>
              <w:rPr>
                <w:rFonts w:ascii="Verdana" w:hAnsi="Verdana" w:cs="Arial"/>
                <w:sz w:val="16"/>
                <w:szCs w:val="16"/>
                <w:lang w:val="es-MX"/>
              </w:rPr>
            </w:pPr>
            <w:r w:rsidRPr="00973315">
              <w:rPr>
                <w:rFonts w:ascii="Verdana" w:hAnsi="Verdana" w:cs="Arial"/>
                <w:sz w:val="16"/>
                <w:szCs w:val="16"/>
                <w:lang w:val="es-MX"/>
              </w:rPr>
              <w:t>Los aparatos que incorporan motores que tengan capacitores en el circuito de un devanado auxiliar se operan con el rotor bloqueado, con los capacitores en cortocircuito o en circuito abierto, uno a la vez, cualquiera que sea lo más desfavorable, a menos que el aparato no esté diseñado para usarse sin vigilancia y el motor esté provisto con un capacitor que cumpla con las normas de capacitores en vigor.</w:t>
            </w:r>
          </w:p>
        </w:tc>
        <w:tc>
          <w:tcPr>
            <w:tcW w:w="4788" w:type="dxa"/>
          </w:tcPr>
          <w:p w:rsidR="00BB0043" w:rsidRPr="00973315" w:rsidRDefault="00973315" w:rsidP="00973315">
            <w:pPr>
              <w:pStyle w:val="Texto"/>
              <w:spacing w:line="218" w:lineRule="exact"/>
              <w:ind w:firstLine="0"/>
              <w:rPr>
                <w:rFonts w:ascii="Verdana" w:hAnsi="Verdana" w:cs="Arial"/>
                <w:sz w:val="16"/>
                <w:szCs w:val="16"/>
                <w:lang w:val="en-US"/>
              </w:rPr>
            </w:pPr>
            <w:r>
              <w:rPr>
                <w:rFonts w:ascii="Verdana" w:hAnsi="Verdana" w:cs="Arial"/>
                <w:sz w:val="16"/>
                <w:szCs w:val="16"/>
                <w:lang w:val="en-US"/>
              </w:rPr>
              <w:t>U</w:t>
            </w:r>
            <w:r w:rsidRPr="00973315">
              <w:rPr>
                <w:rFonts w:ascii="Verdana" w:hAnsi="Verdana" w:cs="Arial"/>
                <w:sz w:val="16"/>
                <w:szCs w:val="16"/>
                <w:lang w:val="en-US"/>
              </w:rPr>
              <w:t>nits that have motors with capacitors in the</w:t>
            </w:r>
            <w:r>
              <w:rPr>
                <w:rFonts w:ascii="Verdana" w:hAnsi="Verdana" w:cs="Arial"/>
                <w:sz w:val="16"/>
                <w:szCs w:val="16"/>
                <w:lang w:val="en-US"/>
              </w:rPr>
              <w:t xml:space="preserve"> auxiliary </w:t>
            </w:r>
            <w:r w:rsidRPr="00973315">
              <w:rPr>
                <w:rFonts w:ascii="Verdana" w:hAnsi="Verdana" w:cs="Arial"/>
                <w:sz w:val="16"/>
                <w:szCs w:val="16"/>
                <w:lang w:val="en-US"/>
              </w:rPr>
              <w:t>winding circuit</w:t>
            </w:r>
            <w:r>
              <w:rPr>
                <w:rFonts w:ascii="Verdana" w:hAnsi="Verdana" w:cs="Arial"/>
                <w:sz w:val="16"/>
                <w:szCs w:val="16"/>
                <w:lang w:val="en-US"/>
              </w:rPr>
              <w:t xml:space="preserve"> are operated with the blocked rotor, with the capacitors in short circuit or open circuit, one at a time, whatever is the most unfavorable scenario, unless the unit is not designed to be used without surveillance and the motor is supplied with a capacitor that complies with the current capacitor standards.</w:t>
            </w:r>
          </w:p>
        </w:tc>
      </w:tr>
    </w:tbl>
    <w:p w:rsidR="00103D64" w:rsidRDefault="00103D64"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Default="00DC6C67" w:rsidP="00E620BC">
      <w:pPr>
        <w:pStyle w:val="Texto"/>
        <w:spacing w:line="218" w:lineRule="exact"/>
        <w:ind w:firstLine="0"/>
        <w:jc w:val="center"/>
        <w:rPr>
          <w:rFonts w:ascii="Verdana" w:hAnsi="Verdana" w:cs="Arial"/>
          <w:b/>
          <w:sz w:val="16"/>
          <w:szCs w:val="16"/>
          <w:lang w:val="en-US"/>
        </w:rPr>
      </w:pPr>
    </w:p>
    <w:p w:rsidR="00DC6C67" w:rsidRPr="00032E50" w:rsidRDefault="00DC6C67" w:rsidP="00E620BC">
      <w:pPr>
        <w:pStyle w:val="Texto"/>
        <w:spacing w:line="218" w:lineRule="exact"/>
        <w:ind w:firstLine="0"/>
        <w:jc w:val="center"/>
        <w:rPr>
          <w:rFonts w:ascii="Verdana" w:hAnsi="Verdana" w:cs="Arial"/>
          <w:b/>
          <w:sz w:val="16"/>
          <w:szCs w:val="16"/>
          <w:lang w:val="en-US"/>
        </w:rPr>
      </w:pPr>
    </w:p>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TABLA 6.- Límites de temperatura</w:t>
      </w:r>
    </w:p>
    <w:tbl>
      <w:tblPr>
        <w:tblW w:w="0" w:type="auto"/>
        <w:tblInd w:w="144" w:type="dxa"/>
        <w:tblLayout w:type="fixed"/>
        <w:tblCellMar>
          <w:left w:w="70" w:type="dxa"/>
          <w:right w:w="70" w:type="dxa"/>
        </w:tblCellMar>
        <w:tblLook w:val="0000" w:firstRow="0" w:lastRow="0" w:firstColumn="0" w:lastColumn="0" w:noHBand="0" w:noVBand="0"/>
      </w:tblPr>
      <w:tblGrid>
        <w:gridCol w:w="3621"/>
        <w:gridCol w:w="1029"/>
        <w:gridCol w:w="1022"/>
        <w:gridCol w:w="1022"/>
        <w:gridCol w:w="1022"/>
        <w:gridCol w:w="1022"/>
      </w:tblGrid>
      <w:tr w:rsidR="000D52D9" w:rsidRPr="00BB0043">
        <w:trPr>
          <w:cantSplit/>
        </w:trPr>
        <w:tc>
          <w:tcPr>
            <w:tcW w:w="3621" w:type="dxa"/>
            <w:tcBorders>
              <w:top w:val="single" w:sz="6" w:space="0" w:color="auto"/>
              <w:left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Tipo de aparato</w:t>
            </w:r>
          </w:p>
        </w:tc>
        <w:tc>
          <w:tcPr>
            <w:tcW w:w="5112" w:type="dxa"/>
            <w:gridSpan w:val="5"/>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Límites de temperatura en K (°C)</w:t>
            </w:r>
          </w:p>
        </w:tc>
      </w:tr>
      <w:tr w:rsidR="000D52D9" w:rsidRPr="00BB0043">
        <w:trPr>
          <w:cantSplit/>
        </w:trPr>
        <w:tc>
          <w:tcPr>
            <w:tcW w:w="3621" w:type="dxa"/>
            <w:tcBorders>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p>
        </w:tc>
        <w:tc>
          <w:tcPr>
            <w:tcW w:w="1029" w:type="dxa"/>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Clase A</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Clase E</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Clase B</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Clase F</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jc w:val="center"/>
              <w:rPr>
                <w:rFonts w:ascii="Verdana" w:hAnsi="Verdana" w:cs="Arial"/>
                <w:b/>
                <w:sz w:val="16"/>
                <w:szCs w:val="16"/>
                <w:lang w:val="es-MX"/>
              </w:rPr>
            </w:pPr>
            <w:r w:rsidRPr="00BB0043">
              <w:rPr>
                <w:rFonts w:ascii="Verdana" w:hAnsi="Verdana" w:cs="Arial"/>
                <w:b/>
                <w:sz w:val="16"/>
                <w:szCs w:val="16"/>
                <w:lang w:val="es-MX"/>
              </w:rPr>
              <w:t>Clase H</w:t>
            </w:r>
          </w:p>
        </w:tc>
      </w:tr>
      <w:tr w:rsidR="000D52D9" w:rsidRPr="00BB0043">
        <w:trPr>
          <w:cantSplit/>
        </w:trPr>
        <w:tc>
          <w:tcPr>
            <w:tcW w:w="3621" w:type="dxa"/>
            <w:tcBorders>
              <w:top w:val="single" w:sz="6" w:space="0" w:color="auto"/>
              <w:left w:val="single" w:sz="6" w:space="0" w:color="auto"/>
              <w:bottom w:val="single" w:sz="6" w:space="0" w:color="auto"/>
              <w:right w:val="single" w:sz="6" w:space="0" w:color="auto"/>
            </w:tcBorders>
          </w:tcPr>
          <w:p w:rsidR="000D52D9" w:rsidRPr="00BB0043" w:rsidRDefault="000D52D9" w:rsidP="00E620BC">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Aparatos provistos con un control de tiempo y que no están diseñados para usarse sin vigilancia y aparatos para ser operados por 30 s</w:t>
            </w:r>
          </w:p>
          <w:p w:rsidR="000D52D9" w:rsidRPr="00BB0043" w:rsidRDefault="000D52D9" w:rsidP="00E620BC">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Otros aparatos:</w:t>
            </w:r>
          </w:p>
          <w:p w:rsidR="000D52D9" w:rsidRPr="00BB0043" w:rsidRDefault="000D52D9" w:rsidP="00E620BC">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Si están protegidos por impedancia</w:t>
            </w:r>
          </w:p>
          <w:p w:rsidR="000D52D9" w:rsidRPr="00BB0043" w:rsidRDefault="000D52D9" w:rsidP="00E620BC">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Si están protegidos por dispositivos de protección los cuales operan durante la primera hora, valor máximo</w:t>
            </w:r>
          </w:p>
          <w:p w:rsidR="000D52D9" w:rsidRPr="00BB0043" w:rsidRDefault="000D52D9" w:rsidP="00E620BC">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Después de la primera hora, valor máximo</w:t>
            </w:r>
          </w:p>
          <w:p w:rsidR="000D52D9" w:rsidRPr="00BB0043" w:rsidRDefault="000D52D9" w:rsidP="00E620BC">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 xml:space="preserve">Después de la primera hora, promedio aritmético </w:t>
            </w:r>
          </w:p>
        </w:tc>
        <w:tc>
          <w:tcPr>
            <w:tcW w:w="1029" w:type="dxa"/>
            <w:tcBorders>
              <w:top w:val="single" w:sz="6" w:space="0" w:color="auto"/>
              <w:left w:val="single" w:sz="6" w:space="0" w:color="auto"/>
              <w:bottom w:val="single" w:sz="6" w:space="0" w:color="auto"/>
              <w:right w:val="single" w:sz="6" w:space="0" w:color="auto"/>
            </w:tcBorders>
          </w:tcPr>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473 (200)</w:t>
            </w:r>
          </w:p>
          <w:p w:rsidR="00DE2690" w:rsidRPr="00BB0043" w:rsidRDefault="00DE2690" w:rsidP="00E620BC">
            <w:pPr>
              <w:pStyle w:val="Texto"/>
              <w:spacing w:line="218" w:lineRule="exact"/>
              <w:ind w:firstLine="0"/>
              <w:jc w:val="center"/>
              <w:rPr>
                <w:rFonts w:ascii="Verdana" w:hAnsi="Verdana" w:cs="Arial"/>
                <w:sz w:val="16"/>
                <w:szCs w:val="16"/>
                <w:lang w:val="es-MX"/>
              </w:rPr>
            </w:pP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423 (150)</w:t>
            </w:r>
          </w:p>
          <w:p w:rsidR="000D52D9" w:rsidRPr="00BB0043" w:rsidRDefault="000D52D9" w:rsidP="00E620BC">
            <w:pPr>
              <w:pStyle w:val="Texto"/>
              <w:spacing w:line="218" w:lineRule="exact"/>
              <w:ind w:firstLine="0"/>
              <w:jc w:val="center"/>
              <w:rPr>
                <w:rFonts w:ascii="Verdana" w:hAnsi="Verdana" w:cs="Arial"/>
                <w:sz w:val="16"/>
                <w:szCs w:val="16"/>
                <w:lang w:val="es-MX"/>
              </w:rPr>
            </w:pP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473 (200)</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448 (175)</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423 (150)</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488 (215)</w:t>
            </w:r>
          </w:p>
          <w:p w:rsidR="00DE2690" w:rsidRPr="00BB0043" w:rsidRDefault="00DE2690" w:rsidP="00E620BC">
            <w:pPr>
              <w:pStyle w:val="Texto"/>
              <w:spacing w:line="218" w:lineRule="exact"/>
              <w:ind w:firstLine="0"/>
              <w:jc w:val="center"/>
              <w:rPr>
                <w:rFonts w:ascii="Verdana" w:hAnsi="Verdana" w:cs="Arial"/>
                <w:sz w:val="16"/>
                <w:szCs w:val="16"/>
                <w:lang w:val="es-MX"/>
              </w:rPr>
            </w:pP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438 (165)</w:t>
            </w:r>
          </w:p>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488 (215)</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463 (190)</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438 (165)</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498 (225)</w:t>
            </w:r>
          </w:p>
          <w:p w:rsidR="00DE2690" w:rsidRPr="00BB0043" w:rsidRDefault="00DE2690" w:rsidP="00E620BC">
            <w:pPr>
              <w:pStyle w:val="Texto"/>
              <w:spacing w:line="218" w:lineRule="exact"/>
              <w:ind w:firstLine="0"/>
              <w:jc w:val="center"/>
              <w:rPr>
                <w:rFonts w:ascii="Verdana" w:hAnsi="Verdana" w:cs="Arial"/>
                <w:sz w:val="16"/>
                <w:szCs w:val="16"/>
                <w:lang w:val="es-MX"/>
              </w:rPr>
            </w:pP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448 (175)</w:t>
            </w:r>
          </w:p>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498 (225)</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473 (200)</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448 (175)</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513 (240)</w:t>
            </w:r>
          </w:p>
          <w:p w:rsidR="00DE2690" w:rsidRPr="00BB0043" w:rsidRDefault="00DE2690" w:rsidP="00E620BC">
            <w:pPr>
              <w:pStyle w:val="Texto"/>
              <w:spacing w:line="218" w:lineRule="exact"/>
              <w:ind w:firstLine="0"/>
              <w:jc w:val="center"/>
              <w:rPr>
                <w:rFonts w:ascii="Verdana" w:hAnsi="Verdana" w:cs="Arial"/>
                <w:sz w:val="16"/>
                <w:szCs w:val="16"/>
                <w:lang w:val="es-MX"/>
              </w:rPr>
            </w:pP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463 (190)</w:t>
            </w:r>
          </w:p>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513 (240)</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488 (215)</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463 (190)</w:t>
            </w:r>
          </w:p>
        </w:tc>
        <w:tc>
          <w:tcPr>
            <w:tcW w:w="1022" w:type="dxa"/>
            <w:tcBorders>
              <w:top w:val="single" w:sz="6" w:space="0" w:color="auto"/>
              <w:left w:val="single" w:sz="6" w:space="0" w:color="auto"/>
              <w:bottom w:val="single" w:sz="6" w:space="0" w:color="auto"/>
              <w:right w:val="single" w:sz="6" w:space="0" w:color="auto"/>
            </w:tcBorders>
          </w:tcPr>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533 (260)</w:t>
            </w:r>
          </w:p>
          <w:p w:rsidR="00DE2690" w:rsidRPr="00BB0043" w:rsidRDefault="00DE2690" w:rsidP="00E620BC">
            <w:pPr>
              <w:pStyle w:val="Texto"/>
              <w:spacing w:line="218" w:lineRule="exact"/>
              <w:ind w:firstLine="0"/>
              <w:jc w:val="center"/>
              <w:rPr>
                <w:rFonts w:ascii="Verdana" w:hAnsi="Verdana" w:cs="Arial"/>
                <w:sz w:val="16"/>
                <w:szCs w:val="16"/>
                <w:lang w:val="es-MX"/>
              </w:rPr>
            </w:pP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483 (210)</w:t>
            </w:r>
          </w:p>
          <w:p w:rsidR="000D52D9" w:rsidRPr="00BB0043" w:rsidRDefault="00530DE2"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533 (260)</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508 (235)</w:t>
            </w:r>
          </w:p>
          <w:p w:rsidR="000D52D9" w:rsidRPr="00BB0043" w:rsidRDefault="000D52D9" w:rsidP="00E620BC">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483 (210)</w:t>
            </w:r>
          </w:p>
        </w:tc>
      </w:tr>
    </w:tbl>
    <w:p w:rsidR="00DE2690" w:rsidRDefault="00DE2690" w:rsidP="00E620BC">
      <w:pPr>
        <w:pStyle w:val="Texto"/>
        <w:spacing w:line="218" w:lineRule="exact"/>
        <w:rPr>
          <w:rFonts w:ascii="Verdana" w:hAnsi="Verdana" w:cs="Arial"/>
          <w:b/>
          <w:sz w:val="16"/>
          <w:szCs w:val="16"/>
          <w:lang w:val="es-MX"/>
        </w:rPr>
      </w:pPr>
    </w:p>
    <w:p w:rsidR="00103D64" w:rsidRPr="00103D64" w:rsidRDefault="00103D64" w:rsidP="00103D64">
      <w:pPr>
        <w:pStyle w:val="Texto"/>
        <w:spacing w:line="218" w:lineRule="exact"/>
        <w:ind w:firstLine="0"/>
        <w:jc w:val="center"/>
        <w:rPr>
          <w:rFonts w:ascii="Verdana" w:hAnsi="Verdana" w:cs="Arial"/>
          <w:b/>
          <w:sz w:val="16"/>
          <w:szCs w:val="16"/>
          <w:lang w:val="en-US"/>
        </w:rPr>
      </w:pPr>
      <w:r w:rsidRPr="00103D64">
        <w:rPr>
          <w:rFonts w:ascii="Verdana" w:hAnsi="Verdana" w:cs="Arial"/>
          <w:b/>
          <w:sz w:val="16"/>
          <w:szCs w:val="16"/>
          <w:lang w:val="en-US"/>
        </w:rPr>
        <w:t>TABLE 6.- Temperature limits</w:t>
      </w:r>
    </w:p>
    <w:tbl>
      <w:tblPr>
        <w:tblW w:w="0" w:type="auto"/>
        <w:tblInd w:w="144" w:type="dxa"/>
        <w:tblLayout w:type="fixed"/>
        <w:tblCellMar>
          <w:left w:w="70" w:type="dxa"/>
          <w:right w:w="70" w:type="dxa"/>
        </w:tblCellMar>
        <w:tblLook w:val="0000" w:firstRow="0" w:lastRow="0" w:firstColumn="0" w:lastColumn="0" w:noHBand="0" w:noVBand="0"/>
      </w:tblPr>
      <w:tblGrid>
        <w:gridCol w:w="3621"/>
        <w:gridCol w:w="1029"/>
        <w:gridCol w:w="1022"/>
        <w:gridCol w:w="1022"/>
        <w:gridCol w:w="1022"/>
        <w:gridCol w:w="1022"/>
      </w:tblGrid>
      <w:tr w:rsidR="00103D64" w:rsidRPr="00061F2B" w:rsidTr="00103D64">
        <w:trPr>
          <w:cantSplit/>
        </w:trPr>
        <w:tc>
          <w:tcPr>
            <w:tcW w:w="3621" w:type="dxa"/>
            <w:tcBorders>
              <w:top w:val="single" w:sz="6" w:space="0" w:color="auto"/>
              <w:left w:val="single" w:sz="6" w:space="0" w:color="auto"/>
              <w:right w:val="single" w:sz="6" w:space="0" w:color="auto"/>
            </w:tcBorders>
          </w:tcPr>
          <w:p w:rsidR="00103D64" w:rsidRPr="00103D64" w:rsidRDefault="00103D64" w:rsidP="00032E50">
            <w:pPr>
              <w:pStyle w:val="Texto"/>
              <w:spacing w:line="218" w:lineRule="exact"/>
              <w:ind w:firstLine="0"/>
              <w:jc w:val="center"/>
              <w:rPr>
                <w:rFonts w:ascii="Verdana" w:hAnsi="Verdana" w:cs="Arial"/>
                <w:b/>
                <w:sz w:val="16"/>
                <w:szCs w:val="16"/>
                <w:lang w:val="en-US"/>
              </w:rPr>
            </w:pPr>
            <w:r w:rsidRPr="00103D64">
              <w:rPr>
                <w:rFonts w:ascii="Verdana" w:hAnsi="Verdana" w:cs="Arial"/>
                <w:b/>
                <w:sz w:val="16"/>
                <w:szCs w:val="16"/>
                <w:lang w:val="en-US"/>
              </w:rPr>
              <w:t>Type of unit</w:t>
            </w:r>
          </w:p>
        </w:tc>
        <w:tc>
          <w:tcPr>
            <w:tcW w:w="5117" w:type="dxa"/>
            <w:gridSpan w:val="5"/>
            <w:tcBorders>
              <w:top w:val="single" w:sz="6" w:space="0" w:color="auto"/>
              <w:left w:val="single" w:sz="6" w:space="0" w:color="auto"/>
              <w:bottom w:val="single" w:sz="6" w:space="0" w:color="auto"/>
              <w:right w:val="single" w:sz="6" w:space="0" w:color="auto"/>
            </w:tcBorders>
          </w:tcPr>
          <w:p w:rsidR="00103D64" w:rsidRPr="00103D64" w:rsidRDefault="00103D64" w:rsidP="00103D64">
            <w:pPr>
              <w:pStyle w:val="Texto"/>
              <w:spacing w:line="218" w:lineRule="exact"/>
              <w:ind w:firstLine="0"/>
              <w:jc w:val="center"/>
              <w:rPr>
                <w:rFonts w:ascii="Verdana" w:hAnsi="Verdana" w:cs="Arial"/>
                <w:b/>
                <w:sz w:val="16"/>
                <w:szCs w:val="16"/>
                <w:lang w:val="en-US"/>
              </w:rPr>
            </w:pPr>
            <w:r w:rsidRPr="00103D64">
              <w:rPr>
                <w:rFonts w:ascii="Verdana" w:hAnsi="Verdana" w:cs="Arial"/>
                <w:b/>
                <w:sz w:val="16"/>
                <w:szCs w:val="16"/>
                <w:lang w:val="en-US"/>
              </w:rPr>
              <w:t>Temperature limits in K (°C)</w:t>
            </w:r>
          </w:p>
        </w:tc>
      </w:tr>
      <w:tr w:rsidR="00103D64" w:rsidRPr="00723DE2" w:rsidTr="00032E50">
        <w:trPr>
          <w:cantSplit/>
        </w:trPr>
        <w:tc>
          <w:tcPr>
            <w:tcW w:w="3621" w:type="dxa"/>
            <w:tcBorders>
              <w:left w:val="single" w:sz="6" w:space="0" w:color="auto"/>
              <w:bottom w:val="single" w:sz="6" w:space="0" w:color="auto"/>
              <w:right w:val="single" w:sz="6" w:space="0" w:color="auto"/>
            </w:tcBorders>
          </w:tcPr>
          <w:p w:rsidR="00103D64" w:rsidRPr="00723DE2" w:rsidRDefault="00103D64" w:rsidP="00032E50">
            <w:pPr>
              <w:pStyle w:val="Texto"/>
              <w:spacing w:line="218" w:lineRule="exact"/>
              <w:ind w:firstLine="0"/>
              <w:jc w:val="center"/>
              <w:rPr>
                <w:rFonts w:ascii="Verdana" w:hAnsi="Verdana" w:cs="Arial"/>
                <w:b/>
                <w:sz w:val="16"/>
                <w:szCs w:val="16"/>
                <w:lang w:val="en-US"/>
              </w:rPr>
            </w:pPr>
          </w:p>
        </w:tc>
        <w:tc>
          <w:tcPr>
            <w:tcW w:w="1029" w:type="dxa"/>
            <w:tcBorders>
              <w:top w:val="single" w:sz="6" w:space="0" w:color="auto"/>
              <w:left w:val="single" w:sz="6" w:space="0" w:color="auto"/>
              <w:bottom w:val="single" w:sz="6" w:space="0" w:color="auto"/>
              <w:right w:val="single" w:sz="6" w:space="0" w:color="auto"/>
            </w:tcBorders>
          </w:tcPr>
          <w:p w:rsidR="00103D64" w:rsidRPr="00723DE2" w:rsidRDefault="00103D64" w:rsidP="00103D64">
            <w:pPr>
              <w:pStyle w:val="Texto"/>
              <w:spacing w:line="218" w:lineRule="exact"/>
              <w:ind w:firstLine="0"/>
              <w:jc w:val="center"/>
              <w:rPr>
                <w:rFonts w:ascii="Verdana" w:hAnsi="Verdana" w:cs="Arial"/>
                <w:b/>
                <w:sz w:val="16"/>
                <w:szCs w:val="16"/>
                <w:lang w:val="en-US"/>
              </w:rPr>
            </w:pPr>
            <w:r w:rsidRPr="00723DE2">
              <w:rPr>
                <w:rFonts w:ascii="Verdana" w:hAnsi="Verdana" w:cs="Arial"/>
                <w:b/>
                <w:sz w:val="16"/>
                <w:szCs w:val="16"/>
                <w:lang w:val="en-US"/>
              </w:rPr>
              <w:t>Class A</w:t>
            </w:r>
          </w:p>
        </w:tc>
        <w:tc>
          <w:tcPr>
            <w:tcW w:w="1022" w:type="dxa"/>
            <w:tcBorders>
              <w:top w:val="single" w:sz="6" w:space="0" w:color="auto"/>
              <w:left w:val="single" w:sz="6" w:space="0" w:color="auto"/>
              <w:bottom w:val="single" w:sz="6" w:space="0" w:color="auto"/>
              <w:right w:val="single" w:sz="6" w:space="0" w:color="auto"/>
            </w:tcBorders>
          </w:tcPr>
          <w:p w:rsidR="00103D64" w:rsidRPr="00723DE2" w:rsidRDefault="00103D64" w:rsidP="00103D64">
            <w:pPr>
              <w:pStyle w:val="Texto"/>
              <w:spacing w:line="218" w:lineRule="exact"/>
              <w:ind w:firstLine="0"/>
              <w:jc w:val="center"/>
              <w:rPr>
                <w:rFonts w:ascii="Verdana" w:hAnsi="Verdana" w:cs="Arial"/>
                <w:b/>
                <w:sz w:val="16"/>
                <w:szCs w:val="16"/>
                <w:lang w:val="en-US"/>
              </w:rPr>
            </w:pPr>
            <w:r w:rsidRPr="00723DE2">
              <w:rPr>
                <w:rFonts w:ascii="Verdana" w:hAnsi="Verdana" w:cs="Arial"/>
                <w:b/>
                <w:sz w:val="16"/>
                <w:szCs w:val="16"/>
                <w:lang w:val="en-US"/>
              </w:rPr>
              <w:t>Class E</w:t>
            </w:r>
          </w:p>
        </w:tc>
        <w:tc>
          <w:tcPr>
            <w:tcW w:w="1022" w:type="dxa"/>
            <w:tcBorders>
              <w:top w:val="single" w:sz="6" w:space="0" w:color="auto"/>
              <w:left w:val="single" w:sz="6" w:space="0" w:color="auto"/>
              <w:bottom w:val="single" w:sz="6" w:space="0" w:color="auto"/>
              <w:right w:val="single" w:sz="6" w:space="0" w:color="auto"/>
            </w:tcBorders>
          </w:tcPr>
          <w:p w:rsidR="00103D64" w:rsidRPr="00723DE2" w:rsidRDefault="00103D64" w:rsidP="00103D64">
            <w:pPr>
              <w:pStyle w:val="Texto"/>
              <w:spacing w:line="218" w:lineRule="exact"/>
              <w:ind w:firstLine="0"/>
              <w:jc w:val="center"/>
              <w:rPr>
                <w:rFonts w:ascii="Verdana" w:hAnsi="Verdana" w:cs="Arial"/>
                <w:b/>
                <w:sz w:val="16"/>
                <w:szCs w:val="16"/>
                <w:lang w:val="en-US"/>
              </w:rPr>
            </w:pPr>
            <w:r w:rsidRPr="00723DE2">
              <w:rPr>
                <w:rFonts w:ascii="Verdana" w:hAnsi="Verdana" w:cs="Arial"/>
                <w:b/>
                <w:sz w:val="16"/>
                <w:szCs w:val="16"/>
                <w:lang w:val="en-US"/>
              </w:rPr>
              <w:t>Class B</w:t>
            </w:r>
          </w:p>
        </w:tc>
        <w:tc>
          <w:tcPr>
            <w:tcW w:w="1022" w:type="dxa"/>
            <w:tcBorders>
              <w:top w:val="single" w:sz="6" w:space="0" w:color="auto"/>
              <w:left w:val="single" w:sz="6" w:space="0" w:color="auto"/>
              <w:bottom w:val="single" w:sz="6" w:space="0" w:color="auto"/>
              <w:right w:val="single" w:sz="6" w:space="0" w:color="auto"/>
            </w:tcBorders>
          </w:tcPr>
          <w:p w:rsidR="00103D64" w:rsidRPr="00723DE2" w:rsidRDefault="00103D64" w:rsidP="00103D64">
            <w:pPr>
              <w:pStyle w:val="Texto"/>
              <w:spacing w:line="218" w:lineRule="exact"/>
              <w:ind w:firstLine="0"/>
              <w:jc w:val="center"/>
              <w:rPr>
                <w:rFonts w:ascii="Verdana" w:hAnsi="Verdana" w:cs="Arial"/>
                <w:b/>
                <w:sz w:val="16"/>
                <w:szCs w:val="16"/>
                <w:lang w:val="en-US"/>
              </w:rPr>
            </w:pPr>
            <w:r w:rsidRPr="00723DE2">
              <w:rPr>
                <w:rFonts w:ascii="Verdana" w:hAnsi="Verdana" w:cs="Arial"/>
                <w:b/>
                <w:sz w:val="16"/>
                <w:szCs w:val="16"/>
                <w:lang w:val="en-US"/>
              </w:rPr>
              <w:t>Class F</w:t>
            </w:r>
          </w:p>
        </w:tc>
        <w:tc>
          <w:tcPr>
            <w:tcW w:w="1022" w:type="dxa"/>
            <w:tcBorders>
              <w:top w:val="single" w:sz="6" w:space="0" w:color="auto"/>
              <w:left w:val="single" w:sz="6" w:space="0" w:color="auto"/>
              <w:bottom w:val="single" w:sz="6" w:space="0" w:color="auto"/>
              <w:right w:val="single" w:sz="6" w:space="0" w:color="auto"/>
            </w:tcBorders>
          </w:tcPr>
          <w:p w:rsidR="00103D64" w:rsidRPr="00723DE2" w:rsidRDefault="00103D64" w:rsidP="00103D64">
            <w:pPr>
              <w:pStyle w:val="Texto"/>
              <w:spacing w:line="218" w:lineRule="exact"/>
              <w:ind w:firstLine="0"/>
              <w:jc w:val="center"/>
              <w:rPr>
                <w:rFonts w:ascii="Verdana" w:hAnsi="Verdana" w:cs="Arial"/>
                <w:b/>
                <w:sz w:val="16"/>
                <w:szCs w:val="16"/>
                <w:lang w:val="en-US"/>
              </w:rPr>
            </w:pPr>
            <w:r w:rsidRPr="00723DE2">
              <w:rPr>
                <w:rFonts w:ascii="Verdana" w:hAnsi="Verdana" w:cs="Arial"/>
                <w:b/>
                <w:sz w:val="16"/>
                <w:szCs w:val="16"/>
                <w:lang w:val="en-US"/>
              </w:rPr>
              <w:t>Class H</w:t>
            </w:r>
          </w:p>
        </w:tc>
      </w:tr>
      <w:tr w:rsidR="00103D64" w:rsidRPr="00BB0043" w:rsidTr="00032E50">
        <w:trPr>
          <w:cantSplit/>
        </w:trPr>
        <w:tc>
          <w:tcPr>
            <w:tcW w:w="3621" w:type="dxa"/>
            <w:tcBorders>
              <w:top w:val="single" w:sz="6" w:space="0" w:color="auto"/>
              <w:left w:val="single" w:sz="6" w:space="0" w:color="auto"/>
              <w:bottom w:val="single" w:sz="6" w:space="0" w:color="auto"/>
              <w:right w:val="single" w:sz="6" w:space="0" w:color="auto"/>
            </w:tcBorders>
          </w:tcPr>
          <w:p w:rsidR="00103D64" w:rsidRPr="00103D64" w:rsidRDefault="00103D64" w:rsidP="00032E50">
            <w:pPr>
              <w:pStyle w:val="Texto"/>
              <w:spacing w:line="218" w:lineRule="exact"/>
              <w:ind w:firstLine="0"/>
              <w:rPr>
                <w:rFonts w:ascii="Verdana" w:hAnsi="Verdana" w:cs="Arial"/>
                <w:sz w:val="16"/>
                <w:szCs w:val="16"/>
                <w:lang w:val="en-US"/>
              </w:rPr>
            </w:pPr>
            <w:r w:rsidRPr="00103D64">
              <w:rPr>
                <w:rFonts w:ascii="Verdana" w:hAnsi="Verdana" w:cs="Arial"/>
                <w:sz w:val="16"/>
                <w:szCs w:val="16"/>
                <w:lang w:val="en-US"/>
              </w:rPr>
              <w:t>Units supplied with a timing control and that are not designed to be used without surveillance and units to be operated for 30 s</w:t>
            </w:r>
          </w:p>
          <w:p w:rsidR="00103D64" w:rsidRPr="00103D64" w:rsidRDefault="00103D64" w:rsidP="00032E50">
            <w:pPr>
              <w:pStyle w:val="Texto"/>
              <w:spacing w:line="218" w:lineRule="exact"/>
              <w:ind w:firstLine="0"/>
              <w:rPr>
                <w:rFonts w:ascii="Verdana" w:hAnsi="Verdana" w:cs="Arial"/>
                <w:sz w:val="16"/>
                <w:szCs w:val="16"/>
                <w:lang w:val="en-US"/>
              </w:rPr>
            </w:pPr>
            <w:r w:rsidRPr="00103D64">
              <w:rPr>
                <w:rFonts w:ascii="Verdana" w:hAnsi="Verdana" w:cs="Arial"/>
                <w:sz w:val="16"/>
                <w:szCs w:val="16"/>
                <w:lang w:val="en-US"/>
              </w:rPr>
              <w:t>Other units:</w:t>
            </w:r>
          </w:p>
          <w:p w:rsidR="00103D64" w:rsidRPr="00103D64" w:rsidRDefault="00103D64" w:rsidP="00032E50">
            <w:pPr>
              <w:pStyle w:val="Texto"/>
              <w:spacing w:line="218" w:lineRule="exact"/>
              <w:ind w:firstLine="0"/>
              <w:rPr>
                <w:rFonts w:ascii="Verdana" w:hAnsi="Verdana" w:cs="Arial"/>
                <w:sz w:val="16"/>
                <w:szCs w:val="16"/>
                <w:lang w:val="en-US"/>
              </w:rPr>
            </w:pPr>
            <w:r w:rsidRPr="00103D64">
              <w:rPr>
                <w:rFonts w:ascii="Verdana" w:hAnsi="Verdana" w:cs="Arial"/>
                <w:sz w:val="16"/>
                <w:szCs w:val="16"/>
                <w:lang w:val="en-US"/>
              </w:rPr>
              <w:t xml:space="preserve">If they are protected by impedance </w:t>
            </w:r>
          </w:p>
          <w:p w:rsidR="00103D64" w:rsidRPr="00103D64" w:rsidRDefault="00103D64" w:rsidP="00032E50">
            <w:pPr>
              <w:pStyle w:val="Texto"/>
              <w:spacing w:line="218" w:lineRule="exact"/>
              <w:ind w:firstLine="0"/>
              <w:rPr>
                <w:rFonts w:ascii="Verdana" w:hAnsi="Verdana" w:cs="Arial"/>
                <w:sz w:val="16"/>
                <w:szCs w:val="16"/>
                <w:lang w:val="en-US"/>
              </w:rPr>
            </w:pPr>
            <w:r w:rsidRPr="00103D64">
              <w:rPr>
                <w:rFonts w:ascii="Verdana" w:hAnsi="Verdana" w:cs="Arial"/>
                <w:sz w:val="16"/>
                <w:szCs w:val="16"/>
                <w:lang w:val="en-US"/>
              </w:rPr>
              <w:t>If they are protected by protection devices which are operating during the first hour, maximum value</w:t>
            </w:r>
          </w:p>
          <w:p w:rsidR="00103D64" w:rsidRPr="00103D64" w:rsidRDefault="00103D64" w:rsidP="00032E50">
            <w:pPr>
              <w:pStyle w:val="Texto"/>
              <w:spacing w:line="218" w:lineRule="exact"/>
              <w:ind w:firstLine="0"/>
              <w:rPr>
                <w:rFonts w:ascii="Verdana" w:hAnsi="Verdana" w:cs="Arial"/>
                <w:sz w:val="16"/>
                <w:szCs w:val="16"/>
                <w:lang w:val="en-US"/>
              </w:rPr>
            </w:pPr>
            <w:r w:rsidRPr="00103D64">
              <w:rPr>
                <w:rFonts w:ascii="Verdana" w:hAnsi="Verdana" w:cs="Arial"/>
                <w:sz w:val="16"/>
                <w:szCs w:val="16"/>
                <w:lang w:val="en-US"/>
              </w:rPr>
              <w:t xml:space="preserve">After the first hour, maximum value </w:t>
            </w:r>
          </w:p>
          <w:p w:rsidR="00103D64" w:rsidRPr="00103D64" w:rsidRDefault="00103D64" w:rsidP="00103D64">
            <w:pPr>
              <w:pStyle w:val="Texto"/>
              <w:spacing w:line="218" w:lineRule="exact"/>
              <w:ind w:firstLine="0"/>
              <w:rPr>
                <w:rFonts w:ascii="Verdana" w:hAnsi="Verdana" w:cs="Arial"/>
                <w:sz w:val="16"/>
                <w:szCs w:val="16"/>
                <w:lang w:val="en-US"/>
              </w:rPr>
            </w:pPr>
            <w:r w:rsidRPr="00103D64">
              <w:rPr>
                <w:rFonts w:ascii="Verdana" w:hAnsi="Verdana" w:cs="Arial"/>
                <w:sz w:val="16"/>
                <w:szCs w:val="16"/>
                <w:lang w:val="en-US"/>
              </w:rPr>
              <w:t xml:space="preserve">After the first hour, arithmetical average </w:t>
            </w:r>
          </w:p>
        </w:tc>
        <w:tc>
          <w:tcPr>
            <w:tcW w:w="1029" w:type="dxa"/>
            <w:tcBorders>
              <w:top w:val="single" w:sz="6" w:space="0" w:color="auto"/>
              <w:left w:val="single" w:sz="6" w:space="0" w:color="auto"/>
              <w:bottom w:val="single" w:sz="6" w:space="0" w:color="auto"/>
              <w:right w:val="single" w:sz="6" w:space="0" w:color="auto"/>
            </w:tcBorders>
          </w:tcPr>
          <w:p w:rsidR="00103D64" w:rsidRPr="00BB0043" w:rsidRDefault="00103D64" w:rsidP="00032E50">
            <w:pPr>
              <w:pStyle w:val="Texto"/>
              <w:spacing w:line="218" w:lineRule="exact"/>
              <w:ind w:firstLine="0"/>
              <w:jc w:val="center"/>
              <w:rPr>
                <w:rFonts w:ascii="Verdana" w:hAnsi="Verdana" w:cs="Arial"/>
                <w:sz w:val="16"/>
                <w:szCs w:val="16"/>
                <w:lang w:val="es-MX"/>
              </w:rPr>
            </w:pPr>
            <w:r w:rsidRPr="00103D64">
              <w:rPr>
                <w:rFonts w:ascii="Verdana" w:hAnsi="Verdana" w:cs="Arial"/>
                <w:sz w:val="16"/>
                <w:szCs w:val="16"/>
                <w:lang w:val="en-US"/>
              </w:rPr>
              <w:t xml:space="preserve">   </w:t>
            </w:r>
            <w:r w:rsidRPr="00BB0043">
              <w:rPr>
                <w:rFonts w:ascii="Verdana" w:hAnsi="Verdana" w:cs="Arial"/>
                <w:sz w:val="16"/>
                <w:szCs w:val="16"/>
                <w:lang w:val="es-MX"/>
              </w:rPr>
              <w:t>473 (200)</w:t>
            </w:r>
          </w:p>
          <w:p w:rsidR="00103D64" w:rsidRPr="00BB0043" w:rsidRDefault="00103D64" w:rsidP="00032E50">
            <w:pPr>
              <w:pStyle w:val="Texto"/>
              <w:spacing w:line="218" w:lineRule="exact"/>
              <w:ind w:firstLine="0"/>
              <w:jc w:val="center"/>
              <w:rPr>
                <w:rFonts w:ascii="Verdana" w:hAnsi="Verdana" w:cs="Arial"/>
                <w:sz w:val="16"/>
                <w:szCs w:val="16"/>
                <w:lang w:val="es-MX"/>
              </w:rPr>
            </w:pP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423 (150)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473 (200)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448 (175)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423 (150)</w:t>
            </w:r>
          </w:p>
        </w:tc>
        <w:tc>
          <w:tcPr>
            <w:tcW w:w="1022" w:type="dxa"/>
            <w:tcBorders>
              <w:top w:val="single" w:sz="6" w:space="0" w:color="auto"/>
              <w:left w:val="single" w:sz="6" w:space="0" w:color="auto"/>
              <w:bottom w:val="single" w:sz="6" w:space="0" w:color="auto"/>
              <w:right w:val="single" w:sz="6" w:space="0" w:color="auto"/>
            </w:tcBorders>
          </w:tcPr>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488 (215)</w:t>
            </w:r>
          </w:p>
          <w:p w:rsidR="00103D64" w:rsidRPr="00BB0043" w:rsidRDefault="00103D64" w:rsidP="00032E50">
            <w:pPr>
              <w:pStyle w:val="Texto"/>
              <w:spacing w:line="218" w:lineRule="exact"/>
              <w:ind w:firstLine="0"/>
              <w:jc w:val="center"/>
              <w:rPr>
                <w:rFonts w:ascii="Verdana" w:hAnsi="Verdana" w:cs="Arial"/>
                <w:sz w:val="16"/>
                <w:szCs w:val="16"/>
                <w:lang w:val="es-MX"/>
              </w:rPr>
            </w:pP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438 (165)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488 (215)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463 (190)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438 (165)</w:t>
            </w:r>
          </w:p>
        </w:tc>
        <w:tc>
          <w:tcPr>
            <w:tcW w:w="1022" w:type="dxa"/>
            <w:tcBorders>
              <w:top w:val="single" w:sz="6" w:space="0" w:color="auto"/>
              <w:left w:val="single" w:sz="6" w:space="0" w:color="auto"/>
              <w:bottom w:val="single" w:sz="6" w:space="0" w:color="auto"/>
              <w:right w:val="single" w:sz="6" w:space="0" w:color="auto"/>
            </w:tcBorders>
          </w:tcPr>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498 (225)</w:t>
            </w:r>
          </w:p>
          <w:p w:rsidR="00103D64" w:rsidRPr="00BB0043" w:rsidRDefault="00103D64" w:rsidP="00032E50">
            <w:pPr>
              <w:pStyle w:val="Texto"/>
              <w:spacing w:line="218" w:lineRule="exact"/>
              <w:ind w:firstLine="0"/>
              <w:jc w:val="center"/>
              <w:rPr>
                <w:rFonts w:ascii="Verdana" w:hAnsi="Verdana" w:cs="Arial"/>
                <w:sz w:val="16"/>
                <w:szCs w:val="16"/>
                <w:lang w:val="es-MX"/>
              </w:rPr>
            </w:pP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448 (175)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498 (225)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473 (200)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448 (175)</w:t>
            </w:r>
          </w:p>
        </w:tc>
        <w:tc>
          <w:tcPr>
            <w:tcW w:w="1022" w:type="dxa"/>
            <w:tcBorders>
              <w:top w:val="single" w:sz="6" w:space="0" w:color="auto"/>
              <w:left w:val="single" w:sz="6" w:space="0" w:color="auto"/>
              <w:bottom w:val="single" w:sz="6" w:space="0" w:color="auto"/>
              <w:right w:val="single" w:sz="6" w:space="0" w:color="auto"/>
            </w:tcBorders>
          </w:tcPr>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513 (240)</w:t>
            </w:r>
          </w:p>
          <w:p w:rsidR="00103D64" w:rsidRPr="00BB0043" w:rsidRDefault="00103D64" w:rsidP="00032E50">
            <w:pPr>
              <w:pStyle w:val="Texto"/>
              <w:spacing w:line="218" w:lineRule="exact"/>
              <w:ind w:firstLine="0"/>
              <w:jc w:val="center"/>
              <w:rPr>
                <w:rFonts w:ascii="Verdana" w:hAnsi="Verdana" w:cs="Arial"/>
                <w:sz w:val="16"/>
                <w:szCs w:val="16"/>
                <w:lang w:val="es-MX"/>
              </w:rPr>
            </w:pP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463 (190)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513 (240)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488 (215)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463 (190)</w:t>
            </w:r>
          </w:p>
        </w:tc>
        <w:tc>
          <w:tcPr>
            <w:tcW w:w="1022" w:type="dxa"/>
            <w:tcBorders>
              <w:top w:val="single" w:sz="6" w:space="0" w:color="auto"/>
              <w:left w:val="single" w:sz="6" w:space="0" w:color="auto"/>
              <w:bottom w:val="single" w:sz="6" w:space="0" w:color="auto"/>
              <w:right w:val="single" w:sz="6" w:space="0" w:color="auto"/>
            </w:tcBorders>
          </w:tcPr>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533 (260)</w:t>
            </w:r>
          </w:p>
          <w:p w:rsidR="00103D64" w:rsidRPr="00BB0043" w:rsidRDefault="00103D64" w:rsidP="00032E50">
            <w:pPr>
              <w:pStyle w:val="Texto"/>
              <w:spacing w:line="218" w:lineRule="exact"/>
              <w:ind w:firstLine="0"/>
              <w:jc w:val="center"/>
              <w:rPr>
                <w:rFonts w:ascii="Verdana" w:hAnsi="Verdana" w:cs="Arial"/>
                <w:sz w:val="16"/>
                <w:szCs w:val="16"/>
                <w:lang w:val="es-MX"/>
              </w:rPr>
            </w:pP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483 (210)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 xml:space="preserve">  </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533 (260)</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508 (235)</w:t>
            </w:r>
          </w:p>
          <w:p w:rsidR="00103D64" w:rsidRPr="00BB0043" w:rsidRDefault="00103D64" w:rsidP="00032E50">
            <w:pPr>
              <w:pStyle w:val="Texto"/>
              <w:spacing w:line="218" w:lineRule="exact"/>
              <w:ind w:firstLine="0"/>
              <w:jc w:val="center"/>
              <w:rPr>
                <w:rFonts w:ascii="Verdana" w:hAnsi="Verdana" w:cs="Arial"/>
                <w:sz w:val="16"/>
                <w:szCs w:val="16"/>
                <w:lang w:val="es-MX"/>
              </w:rPr>
            </w:pPr>
            <w:r w:rsidRPr="00BB0043">
              <w:rPr>
                <w:rFonts w:ascii="Verdana" w:hAnsi="Verdana" w:cs="Arial"/>
                <w:sz w:val="16"/>
                <w:szCs w:val="16"/>
                <w:lang w:val="es-MX"/>
              </w:rPr>
              <w:t>483 (210)</w:t>
            </w:r>
          </w:p>
        </w:tc>
      </w:tr>
    </w:tbl>
    <w:p w:rsidR="00103D64" w:rsidRDefault="00103D64" w:rsidP="00E620BC">
      <w:pPr>
        <w:pStyle w:val="Texto"/>
        <w:spacing w:line="218" w:lineRule="exact"/>
        <w:rPr>
          <w:rFonts w:ascii="Verdana" w:hAnsi="Verdana" w:cs="Arial"/>
          <w:b/>
          <w:sz w:val="16"/>
          <w:szCs w:val="16"/>
          <w:lang w:val="es-MX"/>
        </w:rPr>
      </w:pPr>
    </w:p>
    <w:p w:rsidR="00103D64" w:rsidRPr="00BB0043" w:rsidRDefault="00103D64" w:rsidP="00E620BC">
      <w:pPr>
        <w:pStyle w:val="Texto"/>
        <w:spacing w:line="218" w:lineRule="exact"/>
        <w:rPr>
          <w:rFonts w:ascii="Verdana" w:hAnsi="Verdana" w:cs="Arial"/>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b/>
                <w:sz w:val="16"/>
                <w:szCs w:val="16"/>
                <w:lang w:val="es-MX"/>
              </w:rPr>
              <w:t>6.2.34</w:t>
            </w:r>
            <w:r w:rsidRPr="00BB0043">
              <w:rPr>
                <w:rFonts w:ascii="Verdana" w:hAnsi="Verdana" w:cs="Arial"/>
                <w:sz w:val="16"/>
                <w:szCs w:val="16"/>
                <w:lang w:val="es-MX"/>
              </w:rPr>
              <w:t xml:space="preserve"> Para la aplicación de la prueba indicada en el inciso 8.2.12.1, las partes en movimiento de aparatos operados por motor, deben, en la medida que sea compatible con su uso y funcionamiento, estar arregladas o encerradas de tal manera que proporcionen, en uso normal, una protección adecuada de las personas contra los accidentes.</w:t>
            </w:r>
          </w:p>
        </w:tc>
        <w:tc>
          <w:tcPr>
            <w:tcW w:w="4788" w:type="dxa"/>
          </w:tcPr>
          <w:p w:rsidR="00BB0043" w:rsidRPr="00CC2FF6" w:rsidRDefault="00CC2FF6" w:rsidP="00996124">
            <w:pPr>
              <w:pStyle w:val="Texto"/>
              <w:spacing w:line="218" w:lineRule="exact"/>
              <w:ind w:firstLine="0"/>
              <w:rPr>
                <w:rFonts w:ascii="Verdana" w:hAnsi="Verdana" w:cs="Arial"/>
                <w:sz w:val="16"/>
                <w:szCs w:val="16"/>
                <w:lang w:val="en-US"/>
              </w:rPr>
            </w:pPr>
            <w:r w:rsidRPr="00CC2FF6">
              <w:rPr>
                <w:rFonts w:ascii="Verdana" w:hAnsi="Verdana" w:cs="Arial"/>
                <w:b/>
                <w:sz w:val="16"/>
                <w:szCs w:val="16"/>
                <w:lang w:val="en-US"/>
              </w:rPr>
              <w:t>6.2.34</w:t>
            </w:r>
            <w:r w:rsidRPr="00CC2FF6">
              <w:rPr>
                <w:rFonts w:ascii="Verdana" w:hAnsi="Verdana" w:cs="Arial"/>
                <w:sz w:val="16"/>
                <w:szCs w:val="16"/>
                <w:lang w:val="en-US"/>
              </w:rPr>
              <w:t xml:space="preserve"> For the application of the test indicated in subsection 8.2.12.1, the moving parts of the units operated by motor, must, </w:t>
            </w:r>
            <w:r>
              <w:rPr>
                <w:rFonts w:ascii="Verdana" w:hAnsi="Verdana" w:cs="Arial"/>
                <w:sz w:val="16"/>
                <w:szCs w:val="16"/>
                <w:lang w:val="en-US"/>
              </w:rPr>
              <w:t xml:space="preserve">to the extent that it is compatible with its use and functionality, </w:t>
            </w:r>
            <w:r w:rsidR="00996124">
              <w:rPr>
                <w:rFonts w:ascii="Verdana" w:hAnsi="Verdana" w:cs="Arial"/>
                <w:sz w:val="16"/>
                <w:szCs w:val="16"/>
                <w:lang w:val="en-US"/>
              </w:rPr>
              <w:t>be fixed or encased in such a way that they provide, in normal use, an adequate protection for the people against accidents.</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Las cubiertas de protección, guardas y los dispositivos de seguridad similares, deben tener una resistencia mecánica adecuada.</w:t>
            </w:r>
          </w:p>
        </w:tc>
        <w:tc>
          <w:tcPr>
            <w:tcW w:w="4788" w:type="dxa"/>
          </w:tcPr>
          <w:p w:rsidR="00BB0043" w:rsidRPr="00386910" w:rsidRDefault="00386910" w:rsidP="00BB0043">
            <w:pPr>
              <w:pStyle w:val="Texto"/>
              <w:spacing w:line="218" w:lineRule="exact"/>
              <w:ind w:firstLine="0"/>
              <w:rPr>
                <w:rFonts w:ascii="Verdana" w:hAnsi="Verdana" w:cs="Arial"/>
                <w:sz w:val="16"/>
                <w:szCs w:val="16"/>
                <w:lang w:val="en-US"/>
              </w:rPr>
            </w:pPr>
            <w:r w:rsidRPr="00386910">
              <w:rPr>
                <w:rFonts w:ascii="Verdana" w:hAnsi="Verdana" w:cs="Arial"/>
                <w:sz w:val="16"/>
                <w:szCs w:val="16"/>
                <w:lang w:val="en-US"/>
              </w:rPr>
              <w:t>The protection covers, guards and safety devices alike, must have an adequate mechanical resistance.</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No debe ser posible retirarlos sin la ayuda de una herramienta a menos que su remoción sea necesaria en uso normal.</w:t>
            </w:r>
          </w:p>
        </w:tc>
        <w:tc>
          <w:tcPr>
            <w:tcW w:w="4788" w:type="dxa"/>
          </w:tcPr>
          <w:p w:rsidR="00BB0043" w:rsidRPr="00386910" w:rsidRDefault="00386910" w:rsidP="00BB0043">
            <w:pPr>
              <w:pStyle w:val="Texto"/>
              <w:spacing w:line="218" w:lineRule="exact"/>
              <w:ind w:firstLine="0"/>
              <w:rPr>
                <w:rFonts w:ascii="Verdana" w:hAnsi="Verdana" w:cs="Arial"/>
                <w:sz w:val="16"/>
                <w:szCs w:val="16"/>
                <w:lang w:val="en-US"/>
              </w:rPr>
            </w:pPr>
            <w:r w:rsidRPr="00386910">
              <w:rPr>
                <w:rFonts w:ascii="Verdana" w:hAnsi="Verdana" w:cs="Arial"/>
                <w:sz w:val="16"/>
                <w:szCs w:val="16"/>
                <w:lang w:val="en-US"/>
              </w:rPr>
              <w:t xml:space="preserve">It must not be possible to </w:t>
            </w:r>
            <w:r>
              <w:rPr>
                <w:rFonts w:ascii="Verdana" w:hAnsi="Verdana" w:cs="Arial"/>
                <w:sz w:val="16"/>
                <w:szCs w:val="16"/>
                <w:lang w:val="en-US"/>
              </w:rPr>
              <w:t>remove them without the help of a tool unless its removal is necessary for normal use.</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Los desconectadores térmicos de restablecimiento automático y relevadores de sobrecorriente no deben ser incorporados, si su cierre inesperado causa daño.</w:t>
            </w:r>
          </w:p>
        </w:tc>
        <w:tc>
          <w:tcPr>
            <w:tcW w:w="4788" w:type="dxa"/>
          </w:tcPr>
          <w:p w:rsidR="00BB0043" w:rsidRPr="00386910" w:rsidRDefault="00386910" w:rsidP="00386910">
            <w:pPr>
              <w:pStyle w:val="Texto"/>
              <w:spacing w:line="218" w:lineRule="exact"/>
              <w:ind w:firstLine="0"/>
              <w:rPr>
                <w:rFonts w:ascii="Verdana" w:hAnsi="Verdana" w:cs="Arial"/>
                <w:sz w:val="16"/>
                <w:szCs w:val="16"/>
                <w:lang w:val="en-US"/>
              </w:rPr>
            </w:pPr>
            <w:r w:rsidRPr="00386910">
              <w:rPr>
                <w:rFonts w:ascii="Verdana" w:hAnsi="Verdana" w:cs="Arial"/>
                <w:sz w:val="16"/>
                <w:szCs w:val="16"/>
                <w:lang w:val="en-US"/>
              </w:rPr>
              <w:t xml:space="preserve">The thermal breakers with automatic reset and </w:t>
            </w:r>
            <w:r>
              <w:rPr>
                <w:rFonts w:ascii="Verdana" w:hAnsi="Verdana" w:cs="Arial"/>
                <w:sz w:val="16"/>
                <w:szCs w:val="16"/>
                <w:lang w:val="en-US"/>
              </w:rPr>
              <w:t>over current relays must not be incorporated, if its unexpected closure causes damage.</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b/>
                <w:sz w:val="16"/>
                <w:szCs w:val="16"/>
                <w:lang w:val="es-MX"/>
              </w:rPr>
              <w:t>6.2.35</w:t>
            </w:r>
            <w:r w:rsidRPr="00BB0043">
              <w:rPr>
                <w:rFonts w:ascii="Verdana" w:hAnsi="Verdana" w:cs="Arial"/>
                <w:sz w:val="16"/>
                <w:szCs w:val="16"/>
                <w:lang w:val="es-MX"/>
              </w:rPr>
              <w:t xml:space="preserve"> Para la aplicación de la prueba indicada en el inciso 8.2.13.1, los aparatos deben ser construidos de tal manera que funcionen en todas las posiciones que se esperan en uso normal.</w:t>
            </w:r>
          </w:p>
        </w:tc>
        <w:tc>
          <w:tcPr>
            <w:tcW w:w="4788" w:type="dxa"/>
          </w:tcPr>
          <w:p w:rsidR="00BB0043" w:rsidRPr="00386910" w:rsidRDefault="00386910" w:rsidP="00BB0043">
            <w:pPr>
              <w:pStyle w:val="Texto"/>
              <w:spacing w:line="218" w:lineRule="exact"/>
              <w:ind w:firstLine="0"/>
              <w:rPr>
                <w:rFonts w:ascii="Verdana" w:hAnsi="Verdana" w:cs="Arial"/>
                <w:sz w:val="16"/>
                <w:szCs w:val="16"/>
                <w:lang w:val="en-US"/>
              </w:rPr>
            </w:pPr>
            <w:r w:rsidRPr="00386910">
              <w:rPr>
                <w:rFonts w:ascii="Verdana" w:hAnsi="Verdana" w:cs="Arial"/>
                <w:b/>
                <w:sz w:val="16"/>
                <w:szCs w:val="16"/>
                <w:lang w:val="en-US"/>
              </w:rPr>
              <w:t>6.2.35</w:t>
            </w:r>
            <w:r w:rsidRPr="00386910">
              <w:rPr>
                <w:rFonts w:ascii="Verdana" w:hAnsi="Verdana" w:cs="Arial"/>
                <w:sz w:val="16"/>
                <w:szCs w:val="16"/>
                <w:lang w:val="en-US"/>
              </w:rPr>
              <w:t xml:space="preserve"> For the application of the test indicated in subsection 8.2.13.1, the units must be constructed in such a way that they work in all positions expected in normal use.</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b/>
                <w:sz w:val="16"/>
                <w:szCs w:val="16"/>
                <w:lang w:val="es-MX"/>
              </w:rPr>
              <w:t>6.2.36</w:t>
            </w:r>
            <w:r w:rsidRPr="00BB0043">
              <w:rPr>
                <w:rFonts w:ascii="Verdana" w:hAnsi="Verdana" w:cs="Arial"/>
                <w:sz w:val="16"/>
                <w:szCs w:val="16"/>
                <w:lang w:val="es-MX"/>
              </w:rPr>
              <w:t xml:space="preserve"> Para la aplicación de las pruebas indicadas en los incisos 8.2.13.2 y 8.2.13.3, los aparatos que pueden ser ajustados a diferentes tensiones deben estar construidos de tal forma, que no sea probable que ocurra el cambio accidental del ajuste.</w:t>
            </w:r>
          </w:p>
        </w:tc>
        <w:tc>
          <w:tcPr>
            <w:tcW w:w="4788" w:type="dxa"/>
          </w:tcPr>
          <w:p w:rsidR="00BB0043" w:rsidRPr="00386910" w:rsidRDefault="00386910" w:rsidP="00BB0043">
            <w:pPr>
              <w:pStyle w:val="Texto"/>
              <w:spacing w:line="218" w:lineRule="exact"/>
              <w:ind w:firstLine="0"/>
              <w:rPr>
                <w:rFonts w:ascii="Verdana" w:hAnsi="Verdana" w:cs="Arial"/>
                <w:sz w:val="16"/>
                <w:szCs w:val="16"/>
                <w:lang w:val="en-US"/>
              </w:rPr>
            </w:pPr>
            <w:r w:rsidRPr="00386910">
              <w:rPr>
                <w:rFonts w:ascii="Verdana" w:hAnsi="Verdana" w:cs="Arial"/>
                <w:b/>
                <w:sz w:val="16"/>
                <w:szCs w:val="16"/>
                <w:lang w:val="en-US"/>
              </w:rPr>
              <w:t>6.2.36</w:t>
            </w:r>
            <w:r w:rsidRPr="00386910">
              <w:rPr>
                <w:rFonts w:ascii="Verdana" w:hAnsi="Verdana" w:cs="Arial"/>
                <w:sz w:val="16"/>
                <w:szCs w:val="16"/>
                <w:lang w:val="en-US"/>
              </w:rPr>
              <w:t xml:space="preserve"> For the application of the tests indicated in subsections 8.2.13.2 and 8.2.13.3, the units that can be adjusted to different voltages must be constructed in such a way, which would not be possible for an accidental adjustment to occur.</w:t>
            </w:r>
          </w:p>
        </w:tc>
      </w:tr>
      <w:tr w:rsidR="00BB0043" w:rsidRPr="00061F2B" w:rsidTr="00DC6C67">
        <w:tc>
          <w:tcPr>
            <w:tcW w:w="4788" w:type="dxa"/>
          </w:tcPr>
          <w:p w:rsidR="00BB0043" w:rsidRPr="00BB0043" w:rsidRDefault="00BB0043" w:rsidP="00BB0043">
            <w:pPr>
              <w:pStyle w:val="Texto"/>
              <w:spacing w:line="218" w:lineRule="exact"/>
              <w:ind w:firstLine="0"/>
              <w:rPr>
                <w:rFonts w:ascii="Verdana" w:hAnsi="Verdana" w:cs="Arial"/>
                <w:sz w:val="16"/>
                <w:szCs w:val="16"/>
                <w:lang w:val="es-MX"/>
              </w:rPr>
            </w:pPr>
            <w:r w:rsidRPr="00BB0043">
              <w:rPr>
                <w:rFonts w:ascii="Verdana" w:hAnsi="Verdana" w:cs="Arial"/>
                <w:sz w:val="16"/>
                <w:szCs w:val="16"/>
                <w:lang w:val="es-MX"/>
              </w:rPr>
              <w:t>Los aparatos deben construirse de tal forma, que no sea probable que ocurra el cambio accidental del termostato u otro dispositivo de control, si esto puede resultar un peligro.</w:t>
            </w:r>
          </w:p>
        </w:tc>
        <w:tc>
          <w:tcPr>
            <w:tcW w:w="4788" w:type="dxa"/>
          </w:tcPr>
          <w:p w:rsidR="00BB0043" w:rsidRPr="00386910" w:rsidRDefault="00386910" w:rsidP="00386910">
            <w:pPr>
              <w:pStyle w:val="Texto"/>
              <w:spacing w:line="218" w:lineRule="exact"/>
              <w:ind w:firstLine="0"/>
              <w:rPr>
                <w:rFonts w:ascii="Verdana" w:hAnsi="Verdana" w:cs="Arial"/>
                <w:sz w:val="16"/>
                <w:szCs w:val="16"/>
                <w:lang w:val="en-US"/>
              </w:rPr>
            </w:pPr>
            <w:r w:rsidRPr="00386910">
              <w:rPr>
                <w:rFonts w:ascii="Verdana" w:hAnsi="Verdana" w:cs="Arial"/>
                <w:sz w:val="16"/>
                <w:szCs w:val="16"/>
                <w:lang w:val="en-US"/>
              </w:rPr>
              <w:t>Units must be constructed in such a way, that it wouldn</w:t>
            </w:r>
            <w:r>
              <w:rPr>
                <w:rFonts w:ascii="Verdana" w:hAnsi="Verdana" w:cs="Arial"/>
                <w:sz w:val="16"/>
                <w:szCs w:val="16"/>
                <w:lang w:val="en-US"/>
              </w:rPr>
              <w:t>’t</w:t>
            </w:r>
            <w:r w:rsidRPr="00386910">
              <w:rPr>
                <w:rFonts w:ascii="Verdana" w:hAnsi="Verdana" w:cs="Arial"/>
                <w:sz w:val="16"/>
                <w:szCs w:val="16"/>
                <w:lang w:val="en-US"/>
              </w:rPr>
              <w:t xml:space="preserve"> be probable for an accidental change in the thermostat or other controlling device to occur, if this can result in any danger.</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6.2.37</w:t>
            </w:r>
            <w:r w:rsidRPr="00BB0043">
              <w:rPr>
                <w:rFonts w:ascii="Verdana" w:hAnsi="Verdana" w:cs="Arial"/>
                <w:sz w:val="16"/>
                <w:szCs w:val="16"/>
                <w:lang w:val="es-MX"/>
              </w:rPr>
              <w:t xml:space="preserve"> Para la aplicación de la prueba indicada en el inciso 8.2.13.4, los aparatos deben construirse en tal forma que su aislamiento eléctrico no pueda ser afectado por agua que pueda condensarse sobre superficies frías, o por líquido que pueda fugarse de recipientes, mangueras, coples y similares que sean parte del aparato.</w:t>
            </w:r>
          </w:p>
        </w:tc>
        <w:tc>
          <w:tcPr>
            <w:tcW w:w="4788" w:type="dxa"/>
          </w:tcPr>
          <w:p w:rsidR="00BB0043" w:rsidRPr="00386910" w:rsidRDefault="00386910" w:rsidP="00386910">
            <w:pPr>
              <w:pStyle w:val="Texto"/>
              <w:ind w:firstLine="0"/>
              <w:rPr>
                <w:rFonts w:ascii="Verdana" w:hAnsi="Verdana" w:cs="Arial"/>
                <w:sz w:val="16"/>
                <w:szCs w:val="16"/>
                <w:lang w:val="en-US"/>
              </w:rPr>
            </w:pPr>
            <w:r w:rsidRPr="00386910">
              <w:rPr>
                <w:rFonts w:ascii="Verdana" w:hAnsi="Verdana" w:cs="Arial"/>
                <w:b/>
                <w:sz w:val="16"/>
                <w:szCs w:val="16"/>
                <w:lang w:val="en-US"/>
              </w:rPr>
              <w:t>6.2.37</w:t>
            </w:r>
            <w:r w:rsidRPr="00386910">
              <w:rPr>
                <w:rFonts w:ascii="Verdana" w:hAnsi="Verdana" w:cs="Arial"/>
                <w:sz w:val="16"/>
                <w:szCs w:val="16"/>
                <w:lang w:val="en-US"/>
              </w:rPr>
              <w:t xml:space="preserve"> For the application of the test indicated in subsection 8.2.13.4, the units must be constructed in such a way that the electrical insulation cannot be affected by water that </w:t>
            </w:r>
            <w:r>
              <w:rPr>
                <w:rFonts w:ascii="Verdana" w:hAnsi="Verdana" w:cs="Arial"/>
                <w:sz w:val="16"/>
                <w:szCs w:val="16"/>
                <w:lang w:val="en-US"/>
              </w:rPr>
              <w:t>may</w:t>
            </w:r>
            <w:r w:rsidRPr="00386910">
              <w:rPr>
                <w:rFonts w:ascii="Verdana" w:hAnsi="Verdana" w:cs="Arial"/>
                <w:sz w:val="16"/>
                <w:szCs w:val="16"/>
                <w:lang w:val="en-US"/>
              </w:rPr>
              <w:t xml:space="preserve"> condense in cold surfaces, or by any liquids that can escape from containers,</w:t>
            </w:r>
            <w:r>
              <w:rPr>
                <w:rFonts w:ascii="Verdana" w:hAnsi="Verdana" w:cs="Arial"/>
                <w:sz w:val="16"/>
                <w:szCs w:val="16"/>
                <w:lang w:val="en-US"/>
              </w:rPr>
              <w:t xml:space="preserve"> hoses, </w:t>
            </w:r>
            <w:r w:rsidRPr="00386910">
              <w:rPr>
                <w:rFonts w:ascii="Verdana" w:hAnsi="Verdana" w:cs="Arial"/>
                <w:sz w:val="16"/>
                <w:szCs w:val="16"/>
                <w:lang w:val="en-US"/>
              </w:rPr>
              <w:t>couplings and alike that are part of the unit.</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Más aún, el aislamiento eléctrico de aparatos clase II no debe ser afectado, aun cuando se rompa una manguera, falle un sello contra fuga, etc.</w:t>
            </w:r>
          </w:p>
        </w:tc>
        <w:tc>
          <w:tcPr>
            <w:tcW w:w="4788" w:type="dxa"/>
          </w:tcPr>
          <w:p w:rsidR="00BB0043" w:rsidRPr="00386910" w:rsidRDefault="00386910" w:rsidP="00386910">
            <w:pPr>
              <w:pStyle w:val="Texto"/>
              <w:ind w:firstLine="0"/>
              <w:rPr>
                <w:rFonts w:ascii="Verdana" w:hAnsi="Verdana" w:cs="Arial"/>
                <w:sz w:val="16"/>
                <w:szCs w:val="16"/>
                <w:lang w:val="en-US"/>
              </w:rPr>
            </w:pPr>
            <w:r w:rsidRPr="00386910">
              <w:rPr>
                <w:rFonts w:ascii="Verdana" w:hAnsi="Verdana" w:cs="Arial"/>
                <w:sz w:val="16"/>
                <w:szCs w:val="16"/>
                <w:lang w:val="en-US"/>
              </w:rPr>
              <w:t>Furthermore, the electrical insulation of class II units m</w:t>
            </w:r>
            <w:r>
              <w:rPr>
                <w:rFonts w:ascii="Verdana" w:hAnsi="Verdana" w:cs="Arial"/>
                <w:sz w:val="16"/>
                <w:szCs w:val="16"/>
                <w:lang w:val="en-US"/>
              </w:rPr>
              <w:t>ust not be affected, even when a hose is ruptured, a seal against leakage fails, etc.</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6.2.38</w:t>
            </w:r>
            <w:r w:rsidRPr="00BB0043">
              <w:rPr>
                <w:rFonts w:ascii="Verdana" w:hAnsi="Verdana" w:cs="Arial"/>
                <w:sz w:val="16"/>
                <w:szCs w:val="16"/>
                <w:lang w:val="es-MX"/>
              </w:rPr>
              <w:t xml:space="preserve"> Para la aplicación de la prueba indicada en el inciso 8.2.13.5, las manijas, perillas, agarraderas, palancas y similares, deben estar fijadas en forma confiable, de tal manera que no puedan aflojarse en uso normal, si esto resultara peligroso. Si las manijas, perillas y similares se usan para indicar la posición de interruptores o componentes similares, no debe ser posible fijarlos en forma equivocada si esto pudiera resultar un peligro.</w:t>
            </w:r>
          </w:p>
        </w:tc>
        <w:tc>
          <w:tcPr>
            <w:tcW w:w="4788" w:type="dxa"/>
          </w:tcPr>
          <w:p w:rsidR="00BB0043" w:rsidRPr="0056442C" w:rsidRDefault="0056442C" w:rsidP="0056442C">
            <w:pPr>
              <w:pStyle w:val="Texto"/>
              <w:ind w:firstLine="0"/>
              <w:rPr>
                <w:rFonts w:ascii="Verdana" w:hAnsi="Verdana" w:cs="Arial"/>
                <w:sz w:val="16"/>
                <w:szCs w:val="16"/>
                <w:lang w:val="en-US"/>
              </w:rPr>
            </w:pPr>
            <w:r w:rsidRPr="0056442C">
              <w:rPr>
                <w:rFonts w:ascii="Verdana" w:hAnsi="Verdana" w:cs="Arial"/>
                <w:b/>
                <w:sz w:val="16"/>
                <w:szCs w:val="16"/>
                <w:lang w:val="en-US"/>
              </w:rPr>
              <w:t>6.2.38</w:t>
            </w:r>
            <w:r w:rsidRPr="0056442C">
              <w:rPr>
                <w:rFonts w:ascii="Verdana" w:hAnsi="Verdana" w:cs="Arial"/>
                <w:sz w:val="16"/>
                <w:szCs w:val="16"/>
                <w:lang w:val="en-US"/>
              </w:rPr>
              <w:t xml:space="preserve"> For the application of the test indicated in subsection 8.2.13.5, the handles, knobs, levers, bars and alike, must be attached in a reliable </w:t>
            </w:r>
            <w:r>
              <w:rPr>
                <w:rFonts w:ascii="Verdana" w:hAnsi="Verdana" w:cs="Arial"/>
                <w:sz w:val="16"/>
                <w:szCs w:val="16"/>
                <w:lang w:val="en-US"/>
              </w:rPr>
              <w:t>manner</w:t>
            </w:r>
            <w:r w:rsidRPr="0056442C">
              <w:rPr>
                <w:rFonts w:ascii="Verdana" w:hAnsi="Verdana" w:cs="Arial"/>
                <w:sz w:val="16"/>
                <w:szCs w:val="16"/>
                <w:lang w:val="en-US"/>
              </w:rPr>
              <w:t xml:space="preserve">, </w:t>
            </w:r>
            <w:r>
              <w:rPr>
                <w:rFonts w:ascii="Verdana" w:hAnsi="Verdana" w:cs="Arial"/>
                <w:sz w:val="16"/>
                <w:szCs w:val="16"/>
                <w:lang w:val="en-US"/>
              </w:rPr>
              <w:t xml:space="preserve">in such a way that they cannot become loose in normal use, if this results in any danger. If the levers, knobs and alike are used to indicate the position of the interrupters or components alike, it must not be possible to set them in an incorrect way if this could result in any danger. </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6.2.39</w:t>
            </w:r>
            <w:r w:rsidRPr="00BB0043">
              <w:rPr>
                <w:rFonts w:ascii="Verdana" w:hAnsi="Verdana" w:cs="Arial"/>
                <w:sz w:val="16"/>
                <w:szCs w:val="16"/>
                <w:lang w:val="es-MX"/>
              </w:rPr>
              <w:t xml:space="preserve"> Para la aplicación de la prueba indicada en el inciso 8.2.13.6, las piezas separadoras diseñadas para evitar que las paredes del aparato se sobrecalienten, deben estar instaladas de tal manera que no sea posible removerlas desde el exterior del aparato por medio de un destornillador.</w:t>
            </w:r>
          </w:p>
        </w:tc>
        <w:tc>
          <w:tcPr>
            <w:tcW w:w="4788" w:type="dxa"/>
          </w:tcPr>
          <w:p w:rsidR="00BB0043" w:rsidRPr="0056442C" w:rsidRDefault="0056442C" w:rsidP="0056442C">
            <w:pPr>
              <w:pStyle w:val="Texto"/>
              <w:ind w:firstLine="0"/>
              <w:rPr>
                <w:rFonts w:ascii="Verdana" w:hAnsi="Verdana" w:cs="Arial"/>
                <w:sz w:val="16"/>
                <w:szCs w:val="16"/>
                <w:lang w:val="en-US"/>
              </w:rPr>
            </w:pPr>
            <w:r w:rsidRPr="0056442C">
              <w:rPr>
                <w:rFonts w:ascii="Verdana" w:hAnsi="Verdana" w:cs="Arial"/>
                <w:b/>
                <w:sz w:val="16"/>
                <w:szCs w:val="16"/>
                <w:lang w:val="en-US"/>
              </w:rPr>
              <w:t>6.2.39</w:t>
            </w:r>
            <w:r w:rsidRPr="0056442C">
              <w:rPr>
                <w:rFonts w:ascii="Verdana" w:hAnsi="Verdana" w:cs="Arial"/>
                <w:sz w:val="16"/>
                <w:szCs w:val="16"/>
                <w:lang w:val="en-US"/>
              </w:rPr>
              <w:t xml:space="preserve"> For the application of the test indicated in subsection 8.2.13.6, the separating pieces designed to avoid overheating of the walls of the unit, must be installed in such a way that it would not be possible to remove them from the exterior of the unit by means of a screwdriver.</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6.2.40</w:t>
            </w:r>
            <w:r w:rsidRPr="00BB0043">
              <w:rPr>
                <w:rFonts w:ascii="Verdana" w:hAnsi="Verdana" w:cs="Arial"/>
                <w:sz w:val="16"/>
                <w:szCs w:val="16"/>
                <w:lang w:val="es-MX"/>
              </w:rPr>
              <w:t xml:space="preserve"> Para la aplicación de la prueba indicada en el inciso 8.2.13.7, los aparatos clase 0, 0I y II, deben estar construidos de tal manera que al flexionarse por el calentamiento, los conductores calefactores no pueden energizar las partes metálicas accesibles.</w:t>
            </w:r>
          </w:p>
        </w:tc>
        <w:tc>
          <w:tcPr>
            <w:tcW w:w="4788" w:type="dxa"/>
          </w:tcPr>
          <w:p w:rsidR="00BB0043" w:rsidRPr="0056442C" w:rsidRDefault="0056442C" w:rsidP="0056442C">
            <w:pPr>
              <w:pStyle w:val="Texto"/>
              <w:ind w:firstLine="0"/>
              <w:rPr>
                <w:rFonts w:ascii="Verdana" w:hAnsi="Verdana" w:cs="Arial"/>
                <w:sz w:val="16"/>
                <w:szCs w:val="16"/>
                <w:lang w:val="en-US"/>
              </w:rPr>
            </w:pPr>
            <w:r w:rsidRPr="0056442C">
              <w:rPr>
                <w:rFonts w:ascii="Verdana" w:hAnsi="Verdana" w:cs="Arial"/>
                <w:b/>
                <w:sz w:val="16"/>
                <w:szCs w:val="16"/>
                <w:lang w:val="en-US"/>
              </w:rPr>
              <w:t>6.2.40</w:t>
            </w:r>
            <w:r w:rsidRPr="0056442C">
              <w:rPr>
                <w:rFonts w:ascii="Verdana" w:hAnsi="Verdana" w:cs="Arial"/>
                <w:sz w:val="16"/>
                <w:szCs w:val="16"/>
                <w:lang w:val="en-US"/>
              </w:rPr>
              <w:t xml:space="preserve"> For the application of the test indicated in subsection 8.2.13.7, class 0, 0I and II</w:t>
            </w:r>
            <w:r>
              <w:rPr>
                <w:rFonts w:ascii="Verdana" w:hAnsi="Verdana" w:cs="Arial"/>
                <w:sz w:val="16"/>
                <w:szCs w:val="16"/>
                <w:lang w:val="en-US"/>
              </w:rPr>
              <w:t xml:space="preserve"> units</w:t>
            </w:r>
            <w:r w:rsidRPr="0056442C">
              <w:rPr>
                <w:rFonts w:ascii="Verdana" w:hAnsi="Verdana" w:cs="Arial"/>
                <w:sz w:val="16"/>
                <w:szCs w:val="16"/>
                <w:lang w:val="en-US"/>
              </w:rPr>
              <w:t>, must be constructed in such a way that when flexing occurs due to overheating, the heating conductors can</w:t>
            </w:r>
            <w:r>
              <w:rPr>
                <w:rFonts w:ascii="Verdana" w:hAnsi="Verdana" w:cs="Arial"/>
                <w:sz w:val="16"/>
                <w:szCs w:val="16"/>
                <w:lang w:val="en-US"/>
              </w:rPr>
              <w:t>’</w:t>
            </w:r>
            <w:r w:rsidRPr="0056442C">
              <w:rPr>
                <w:rFonts w:ascii="Verdana" w:hAnsi="Verdana" w:cs="Arial"/>
                <w:sz w:val="16"/>
                <w:szCs w:val="16"/>
                <w:lang w:val="en-US"/>
              </w:rPr>
              <w:t xml:space="preserve">t energize the accessible metallic parts. </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6.2.41</w:t>
            </w:r>
            <w:r w:rsidRPr="00BB0043">
              <w:rPr>
                <w:rFonts w:ascii="Verdana" w:hAnsi="Verdana" w:cs="Arial"/>
                <w:sz w:val="16"/>
                <w:szCs w:val="16"/>
                <w:lang w:val="es-MX"/>
              </w:rPr>
              <w:t xml:space="preserve"> Para la aplicación de la prueba indicada en el inciso 8.2.13.8, para aparatos que tengan compartimentos a los cuales se tenga acceso sin la ayuda de una herramienta, y aquellos que deban ser limpiados en uso normal, las conexiones eléctricas deben ser arregladas de tal manera que sean sometidas a jalones durante el mantenimiento que realice el usuario.</w:t>
            </w:r>
          </w:p>
        </w:tc>
        <w:tc>
          <w:tcPr>
            <w:tcW w:w="4788" w:type="dxa"/>
          </w:tcPr>
          <w:p w:rsidR="00BB0043" w:rsidRPr="0056442C" w:rsidRDefault="0056442C" w:rsidP="0056442C">
            <w:pPr>
              <w:pStyle w:val="Texto"/>
              <w:ind w:firstLine="0"/>
              <w:rPr>
                <w:rFonts w:ascii="Verdana" w:hAnsi="Verdana" w:cs="Arial"/>
                <w:sz w:val="16"/>
                <w:szCs w:val="16"/>
                <w:lang w:val="en-US"/>
              </w:rPr>
            </w:pPr>
            <w:r w:rsidRPr="0056442C">
              <w:rPr>
                <w:rFonts w:ascii="Verdana" w:hAnsi="Verdana" w:cs="Arial"/>
                <w:b/>
                <w:sz w:val="16"/>
                <w:szCs w:val="16"/>
                <w:lang w:val="en-US"/>
              </w:rPr>
              <w:t xml:space="preserve">6.2.41 </w:t>
            </w:r>
            <w:r w:rsidRPr="0056442C">
              <w:rPr>
                <w:rFonts w:ascii="Verdana" w:hAnsi="Verdana" w:cs="Arial"/>
                <w:sz w:val="16"/>
                <w:szCs w:val="16"/>
                <w:lang w:val="en-US"/>
              </w:rPr>
              <w:t xml:space="preserve">For the application of the test indicated in subsection 8.2.13.8, for units that have compartments for which there is access without the aid of a tool, and those that must be cleaned in normal use, the electrical connections must be arranged in such a way that </w:t>
            </w:r>
            <w:r>
              <w:rPr>
                <w:rFonts w:ascii="Verdana" w:hAnsi="Verdana" w:cs="Arial"/>
                <w:sz w:val="16"/>
                <w:szCs w:val="16"/>
                <w:lang w:val="en-US"/>
              </w:rPr>
              <w:t>they are subject to be pulled during maintenance performed by the user.</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6.2.42</w:t>
            </w:r>
            <w:r w:rsidRPr="00BB0043">
              <w:rPr>
                <w:rFonts w:ascii="Verdana" w:hAnsi="Verdana" w:cs="Arial"/>
                <w:sz w:val="16"/>
                <w:szCs w:val="16"/>
                <w:lang w:val="es-MX"/>
              </w:rPr>
              <w:t xml:space="preserve"> Si los aparatos clase 0I o I tienen partes metálicas accesibles que no estén conectadas a una terminal o contacto de tierra, y no estén separadas de partes vivas por una parte metálica intermedia que esté conectada a una terminal o contacto de tierra, tales partes deben cumplir con los requisitos especificados para aparatos clase II.</w:t>
            </w:r>
          </w:p>
        </w:tc>
        <w:tc>
          <w:tcPr>
            <w:tcW w:w="4788" w:type="dxa"/>
          </w:tcPr>
          <w:p w:rsidR="00BB0043" w:rsidRPr="00E07D1D" w:rsidRDefault="00E07D1D" w:rsidP="00E07D1D">
            <w:pPr>
              <w:pStyle w:val="Texto"/>
              <w:ind w:firstLine="0"/>
              <w:rPr>
                <w:rFonts w:ascii="Verdana" w:hAnsi="Verdana" w:cs="Arial"/>
                <w:sz w:val="16"/>
                <w:szCs w:val="16"/>
                <w:lang w:val="en-US"/>
              </w:rPr>
            </w:pPr>
            <w:r w:rsidRPr="00E07D1D">
              <w:rPr>
                <w:rFonts w:ascii="Verdana" w:hAnsi="Verdana" w:cs="Arial"/>
                <w:b/>
                <w:sz w:val="16"/>
                <w:szCs w:val="16"/>
                <w:lang w:val="en-US"/>
              </w:rPr>
              <w:t>6.2.42</w:t>
            </w:r>
            <w:r w:rsidRPr="00E07D1D">
              <w:rPr>
                <w:rFonts w:ascii="Verdana" w:hAnsi="Verdana" w:cs="Arial"/>
                <w:sz w:val="16"/>
                <w:szCs w:val="16"/>
                <w:lang w:val="en-US"/>
              </w:rPr>
              <w:t xml:space="preserve"> If class 0I or I units have accessible metal parts that are not connected to a terminal or grounding contact, and are not separated from live parts by a middle metallic part that is connected to a grounding contact or terminal, such parts must comply with the specified requirements for class II units.</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6.2.43</w:t>
            </w:r>
            <w:r w:rsidRPr="00BB0043">
              <w:rPr>
                <w:rFonts w:ascii="Verdana" w:hAnsi="Verdana" w:cs="Arial"/>
                <w:sz w:val="16"/>
                <w:szCs w:val="16"/>
                <w:lang w:val="es-MX"/>
              </w:rPr>
              <w:t xml:space="preserve"> Cuando un aparato clase 0, 0I, I y II tengan partes operando a tensiones de seguridad extrabajas, tales partes deben cumplir con los requisitos especificados para aparatos clase III.</w:t>
            </w:r>
          </w:p>
        </w:tc>
        <w:tc>
          <w:tcPr>
            <w:tcW w:w="4788" w:type="dxa"/>
          </w:tcPr>
          <w:p w:rsidR="00BB0043" w:rsidRPr="00E07D1D" w:rsidRDefault="00E07D1D" w:rsidP="00E07D1D">
            <w:pPr>
              <w:pStyle w:val="Texto"/>
              <w:ind w:firstLine="0"/>
              <w:rPr>
                <w:rFonts w:ascii="Verdana" w:hAnsi="Verdana" w:cs="Arial"/>
                <w:sz w:val="16"/>
                <w:szCs w:val="16"/>
                <w:lang w:val="en-US"/>
              </w:rPr>
            </w:pPr>
            <w:r w:rsidRPr="00E07D1D">
              <w:rPr>
                <w:rFonts w:ascii="Verdana" w:hAnsi="Verdana" w:cs="Arial"/>
                <w:b/>
                <w:sz w:val="16"/>
                <w:szCs w:val="16"/>
                <w:lang w:val="en-US"/>
              </w:rPr>
              <w:t>6.2.43</w:t>
            </w:r>
            <w:r w:rsidRPr="00E07D1D">
              <w:rPr>
                <w:rFonts w:ascii="Verdana" w:hAnsi="Verdana" w:cs="Arial"/>
                <w:sz w:val="16"/>
                <w:szCs w:val="16"/>
                <w:lang w:val="en-US"/>
              </w:rPr>
              <w:t xml:space="preserve"> When class 0, 0I, I and II units have parts operating at </w:t>
            </w:r>
            <w:r w:rsidR="00DB3D2C">
              <w:rPr>
                <w:rFonts w:ascii="Verdana" w:hAnsi="Verdana" w:cs="Arial"/>
                <w:sz w:val="16"/>
                <w:szCs w:val="16"/>
                <w:lang w:val="en-US"/>
              </w:rPr>
              <w:t>extra low</w:t>
            </w:r>
            <w:r w:rsidRPr="00E07D1D">
              <w:rPr>
                <w:rFonts w:ascii="Verdana" w:hAnsi="Verdana" w:cs="Arial"/>
                <w:sz w:val="16"/>
                <w:szCs w:val="16"/>
                <w:lang w:val="en-US"/>
              </w:rPr>
              <w:t xml:space="preserve"> safety voltages, such parts must comply with the requirements specified for class III units. </w:t>
            </w:r>
          </w:p>
        </w:tc>
      </w:tr>
      <w:tr w:rsidR="00BB0043" w:rsidRPr="00BB0043" w:rsidTr="00DC6C67">
        <w:tc>
          <w:tcPr>
            <w:tcW w:w="4788" w:type="dxa"/>
          </w:tcPr>
          <w:p w:rsidR="00BB0043" w:rsidRPr="00BB0043" w:rsidRDefault="00BB0043" w:rsidP="00BB0043">
            <w:pPr>
              <w:pStyle w:val="Texto"/>
              <w:ind w:firstLine="0"/>
              <w:rPr>
                <w:rFonts w:ascii="Verdana" w:hAnsi="Verdana" w:cs="Arial"/>
                <w:b/>
                <w:sz w:val="16"/>
                <w:szCs w:val="16"/>
              </w:rPr>
            </w:pPr>
            <w:r w:rsidRPr="00BB0043">
              <w:rPr>
                <w:rFonts w:ascii="Verdana" w:hAnsi="Verdana" w:cs="Arial"/>
                <w:b/>
                <w:sz w:val="16"/>
                <w:szCs w:val="16"/>
              </w:rPr>
              <w:t>7. Muestreo</w:t>
            </w:r>
          </w:p>
        </w:tc>
        <w:tc>
          <w:tcPr>
            <w:tcW w:w="4788" w:type="dxa"/>
          </w:tcPr>
          <w:p w:rsidR="00BB0043" w:rsidRPr="00E07D1D" w:rsidRDefault="00E07D1D" w:rsidP="00BB0043">
            <w:pPr>
              <w:pStyle w:val="Texto"/>
              <w:ind w:firstLine="0"/>
              <w:rPr>
                <w:rFonts w:ascii="Verdana" w:hAnsi="Verdana" w:cs="Arial"/>
                <w:b/>
                <w:sz w:val="16"/>
                <w:szCs w:val="16"/>
                <w:lang w:val="es-MX"/>
              </w:rPr>
            </w:pPr>
            <w:r w:rsidRPr="00E07D1D">
              <w:rPr>
                <w:rFonts w:ascii="Verdana" w:hAnsi="Verdana" w:cs="Arial"/>
                <w:b/>
                <w:sz w:val="16"/>
                <w:szCs w:val="16"/>
                <w:lang w:val="es-MX"/>
              </w:rPr>
              <w:t xml:space="preserve">7. </w:t>
            </w:r>
            <w:r w:rsidRPr="00E07D1D">
              <w:rPr>
                <w:rFonts w:ascii="Verdana" w:hAnsi="Verdana" w:cs="Arial"/>
                <w:b/>
                <w:sz w:val="16"/>
                <w:szCs w:val="16"/>
                <w:lang w:val="en-US"/>
              </w:rPr>
              <w:t>Sampling</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De acuerdo con el artículo 73 de la Ley Federal sobre Metrología y Normalización, las Secretarías de Energía y Economía; a través de la Comisión Nacional para el Ahorro de Energía y la Dirección General de Normas, deben de establecer el procedimiento de evaluación de la conformidad (PEC), correspondiente a esta Norma Oficial Mexicana, en el cual se incluirá el muestreo.</w:t>
            </w:r>
          </w:p>
        </w:tc>
        <w:tc>
          <w:tcPr>
            <w:tcW w:w="4788" w:type="dxa"/>
          </w:tcPr>
          <w:p w:rsidR="00BB0043" w:rsidRPr="00E07D1D" w:rsidRDefault="00E07D1D" w:rsidP="006153B4">
            <w:pPr>
              <w:pStyle w:val="Texto"/>
              <w:ind w:firstLine="0"/>
              <w:rPr>
                <w:rFonts w:ascii="Verdana" w:hAnsi="Verdana" w:cs="Arial"/>
                <w:sz w:val="16"/>
                <w:szCs w:val="16"/>
                <w:lang w:val="en-US"/>
              </w:rPr>
            </w:pPr>
            <w:r w:rsidRPr="00E07D1D">
              <w:rPr>
                <w:rFonts w:ascii="Verdana" w:hAnsi="Verdana" w:cs="Arial"/>
                <w:sz w:val="16"/>
                <w:szCs w:val="16"/>
                <w:lang w:val="en-US"/>
              </w:rPr>
              <w:t>In accordance with article 73 of the Fe</w:t>
            </w:r>
            <w:r>
              <w:rPr>
                <w:rFonts w:ascii="Verdana" w:hAnsi="Verdana" w:cs="Arial"/>
                <w:sz w:val="16"/>
                <w:szCs w:val="16"/>
                <w:lang w:val="en-US"/>
              </w:rPr>
              <w:t xml:space="preserve">deral Law </w:t>
            </w:r>
            <w:r w:rsidR="006153B4">
              <w:rPr>
                <w:rFonts w:ascii="Verdana" w:hAnsi="Verdana" w:cs="Arial"/>
                <w:sz w:val="16"/>
                <w:szCs w:val="16"/>
                <w:lang w:val="en-US"/>
              </w:rPr>
              <w:t>of Metrology and Standardization, the Energy and Economy Secretariat; through the National Commission for Energy savings and the General Direction of Standards, must establish the procedure for evaluating the conformity (PEC), corresponding to this Official Mexican Standard, in which sampling will be included.</w:t>
            </w:r>
          </w:p>
        </w:tc>
      </w:tr>
      <w:tr w:rsidR="00BB0043" w:rsidRPr="00BB0043" w:rsidTr="00DC6C67">
        <w:tc>
          <w:tcPr>
            <w:tcW w:w="4788" w:type="dxa"/>
          </w:tcPr>
          <w:p w:rsidR="00BB0043" w:rsidRPr="00BB0043" w:rsidRDefault="00BB0043" w:rsidP="00BB0043">
            <w:pPr>
              <w:pStyle w:val="Texto"/>
              <w:ind w:firstLine="0"/>
              <w:rPr>
                <w:rFonts w:ascii="Verdana" w:hAnsi="Verdana" w:cs="Arial"/>
                <w:b/>
                <w:sz w:val="16"/>
                <w:szCs w:val="16"/>
              </w:rPr>
            </w:pPr>
            <w:r w:rsidRPr="00BB0043">
              <w:rPr>
                <w:rFonts w:ascii="Verdana" w:hAnsi="Verdana" w:cs="Arial"/>
                <w:b/>
                <w:sz w:val="16"/>
                <w:szCs w:val="16"/>
              </w:rPr>
              <w:t>8. Métodos de prueba</w:t>
            </w:r>
          </w:p>
        </w:tc>
        <w:tc>
          <w:tcPr>
            <w:tcW w:w="4788" w:type="dxa"/>
          </w:tcPr>
          <w:p w:rsidR="00BB0043" w:rsidRPr="006153B4" w:rsidRDefault="006153B4" w:rsidP="00BB0043">
            <w:pPr>
              <w:pStyle w:val="Texto"/>
              <w:ind w:firstLine="0"/>
              <w:rPr>
                <w:rFonts w:ascii="Verdana" w:hAnsi="Verdana" w:cs="Arial"/>
                <w:b/>
                <w:sz w:val="16"/>
                <w:szCs w:val="16"/>
                <w:lang w:val="en-US"/>
              </w:rPr>
            </w:pPr>
            <w:r w:rsidRPr="006153B4">
              <w:rPr>
                <w:rFonts w:ascii="Verdana" w:hAnsi="Verdana" w:cs="Arial"/>
                <w:b/>
                <w:sz w:val="16"/>
                <w:szCs w:val="16"/>
                <w:lang w:val="en-US"/>
              </w:rPr>
              <w:t>8. Testing methods</w:t>
            </w:r>
          </w:p>
        </w:tc>
      </w:tr>
      <w:tr w:rsidR="00BB0043" w:rsidRPr="00BB0043"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8.1 </w:t>
            </w:r>
            <w:r w:rsidRPr="00BB0043">
              <w:rPr>
                <w:rFonts w:ascii="Verdana" w:hAnsi="Verdana" w:cs="Arial"/>
                <w:sz w:val="16"/>
                <w:szCs w:val="16"/>
                <w:lang w:val="es-MX"/>
              </w:rPr>
              <w:t>Eficiencia energética</w:t>
            </w:r>
          </w:p>
        </w:tc>
        <w:tc>
          <w:tcPr>
            <w:tcW w:w="4788" w:type="dxa"/>
          </w:tcPr>
          <w:p w:rsidR="00BB0043" w:rsidRPr="006153B4" w:rsidRDefault="006153B4" w:rsidP="00BB0043">
            <w:pPr>
              <w:pStyle w:val="Texto"/>
              <w:ind w:firstLine="0"/>
              <w:rPr>
                <w:rFonts w:ascii="Verdana" w:hAnsi="Verdana" w:cs="Arial"/>
                <w:b/>
                <w:sz w:val="16"/>
                <w:szCs w:val="16"/>
                <w:lang w:val="en-US"/>
              </w:rPr>
            </w:pPr>
            <w:r w:rsidRPr="006153B4">
              <w:rPr>
                <w:rFonts w:ascii="Verdana" w:hAnsi="Verdana" w:cs="Arial"/>
                <w:b/>
                <w:sz w:val="16"/>
                <w:szCs w:val="16"/>
                <w:lang w:val="en-US"/>
              </w:rPr>
              <w:t xml:space="preserve">8.1 </w:t>
            </w:r>
            <w:r w:rsidRPr="006153B4">
              <w:rPr>
                <w:rFonts w:ascii="Verdana" w:hAnsi="Verdana" w:cs="Arial"/>
                <w:sz w:val="16"/>
                <w:szCs w:val="16"/>
                <w:lang w:val="en-US"/>
              </w:rPr>
              <w:t>Energy efficiency</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El método de prueba tiene por objeto la determinación de la Relación de Eficiencia Energética (REE) de acondicionadores de aire tipo cuarto.</w:t>
            </w:r>
          </w:p>
        </w:tc>
        <w:tc>
          <w:tcPr>
            <w:tcW w:w="4788" w:type="dxa"/>
          </w:tcPr>
          <w:p w:rsidR="00BB0043" w:rsidRPr="006153B4" w:rsidRDefault="006153B4" w:rsidP="006153B4">
            <w:pPr>
              <w:pStyle w:val="Texto"/>
              <w:ind w:firstLine="0"/>
              <w:rPr>
                <w:rFonts w:ascii="Verdana" w:hAnsi="Verdana" w:cs="Arial"/>
                <w:sz w:val="16"/>
                <w:szCs w:val="16"/>
                <w:lang w:val="en-US"/>
              </w:rPr>
            </w:pPr>
            <w:r w:rsidRPr="006153B4">
              <w:rPr>
                <w:rFonts w:ascii="Verdana" w:hAnsi="Verdana" w:cs="Arial"/>
                <w:sz w:val="16"/>
                <w:szCs w:val="16"/>
                <w:lang w:val="en-US"/>
              </w:rPr>
              <w:t xml:space="preserve">The objective of the testing method is to determine the </w:t>
            </w:r>
            <w:r w:rsidR="00DB3D2C">
              <w:rPr>
                <w:rFonts w:ascii="Verdana" w:hAnsi="Verdana" w:cs="Arial"/>
                <w:sz w:val="16"/>
                <w:szCs w:val="16"/>
                <w:lang w:val="en-US"/>
              </w:rPr>
              <w:t>Energy Efficiency Ratio (EER)</w:t>
            </w:r>
            <w:r w:rsidRPr="006153B4">
              <w:rPr>
                <w:rFonts w:ascii="Verdana" w:hAnsi="Verdana" w:cs="Arial"/>
                <w:sz w:val="16"/>
                <w:szCs w:val="16"/>
                <w:lang w:val="en-US"/>
              </w:rPr>
              <w:t xml:space="preserve"> of room type air conditioners. </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8.1.1 </w:t>
            </w:r>
            <w:r w:rsidRPr="00BB0043">
              <w:rPr>
                <w:rFonts w:ascii="Verdana" w:hAnsi="Verdana" w:cs="Arial"/>
                <w:sz w:val="16"/>
                <w:szCs w:val="16"/>
                <w:lang w:val="es-MX"/>
              </w:rPr>
              <w:t>Instrumentos de medición y equipo de prueba</w:t>
            </w:r>
          </w:p>
        </w:tc>
        <w:tc>
          <w:tcPr>
            <w:tcW w:w="4788" w:type="dxa"/>
          </w:tcPr>
          <w:p w:rsidR="00BB0043" w:rsidRPr="006153B4" w:rsidRDefault="006153B4" w:rsidP="00BB0043">
            <w:pPr>
              <w:pStyle w:val="Texto"/>
              <w:ind w:firstLine="0"/>
              <w:rPr>
                <w:rFonts w:ascii="Verdana" w:hAnsi="Verdana" w:cs="Arial"/>
                <w:b/>
                <w:sz w:val="16"/>
                <w:szCs w:val="16"/>
                <w:lang w:val="en-US"/>
              </w:rPr>
            </w:pPr>
            <w:r w:rsidRPr="006153B4">
              <w:rPr>
                <w:rFonts w:ascii="Verdana" w:hAnsi="Verdana" w:cs="Arial"/>
                <w:b/>
                <w:sz w:val="16"/>
                <w:szCs w:val="16"/>
                <w:lang w:val="en-US"/>
              </w:rPr>
              <w:t xml:space="preserve">8.1.1 </w:t>
            </w:r>
            <w:r w:rsidRPr="006153B4">
              <w:rPr>
                <w:rFonts w:ascii="Verdana" w:hAnsi="Verdana" w:cs="Arial"/>
                <w:sz w:val="16"/>
                <w:szCs w:val="16"/>
                <w:lang w:val="en-US"/>
              </w:rPr>
              <w:t>Measuring instruments and test equipment</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La prueba de eficiencia energética se lleva a cabo en un calorímetro de cuarto, inciso 4.12, en donde los compartimentos deben tener dimensiones interiores mínimas de 2,7 m por lado y una distancia de la parte alta del aparato al techo de no menos de 1 m, para evitar restricciones de flujo de aire en los puntos de admisión y descarga del acondicionador sometido a prueba. El calorímetro puede ser tipo calibrado o ambiente balanceado, conforme con las especificaciones del Apéndice A.</w:t>
            </w:r>
          </w:p>
        </w:tc>
        <w:tc>
          <w:tcPr>
            <w:tcW w:w="4788" w:type="dxa"/>
          </w:tcPr>
          <w:p w:rsidR="00BB0043" w:rsidRPr="00C962A2" w:rsidRDefault="006153B4" w:rsidP="00DB3D2C">
            <w:pPr>
              <w:pStyle w:val="Texto"/>
              <w:ind w:firstLine="0"/>
              <w:rPr>
                <w:rFonts w:ascii="Verdana" w:hAnsi="Verdana" w:cs="Arial"/>
                <w:sz w:val="16"/>
                <w:szCs w:val="16"/>
                <w:lang w:val="en-US"/>
              </w:rPr>
            </w:pPr>
            <w:r w:rsidRPr="00C962A2">
              <w:rPr>
                <w:rFonts w:ascii="Verdana" w:hAnsi="Verdana" w:cs="Arial"/>
                <w:sz w:val="16"/>
                <w:szCs w:val="16"/>
                <w:lang w:val="en-US"/>
              </w:rPr>
              <w:t xml:space="preserve">The test for </w:t>
            </w:r>
            <w:r w:rsidR="00C962A2" w:rsidRPr="00C962A2">
              <w:rPr>
                <w:rFonts w:ascii="Verdana" w:hAnsi="Verdana" w:cs="Arial"/>
                <w:sz w:val="16"/>
                <w:szCs w:val="16"/>
                <w:lang w:val="en-US"/>
              </w:rPr>
              <w:t>Energy efficiency takes place i</w:t>
            </w:r>
            <w:r w:rsidR="00C962A2">
              <w:rPr>
                <w:rFonts w:ascii="Verdana" w:hAnsi="Verdana" w:cs="Arial"/>
                <w:sz w:val="16"/>
                <w:szCs w:val="16"/>
                <w:lang w:val="en-US"/>
              </w:rPr>
              <w:t xml:space="preserve">n a room calorimeter, subsection 4.12, where the compartments must have must have minimal interior dimensions of 2,7 m per side and a distance from the top of the unit to the ceiling of no less than 1 m, to avoid restrictions of air flow in the spots for admission and discharge of the air conditioner submitted for testing. The calorimeter can be of the calibrated or balanced </w:t>
            </w:r>
            <w:r w:rsidR="00DC6C67">
              <w:rPr>
                <w:rFonts w:ascii="Verdana" w:hAnsi="Verdana" w:cs="Arial"/>
                <w:sz w:val="16"/>
                <w:szCs w:val="16"/>
                <w:lang w:val="en-US"/>
              </w:rPr>
              <w:t>environmental</w:t>
            </w:r>
            <w:r w:rsidR="00C962A2">
              <w:rPr>
                <w:rFonts w:ascii="Verdana" w:hAnsi="Verdana" w:cs="Arial"/>
                <w:sz w:val="16"/>
                <w:szCs w:val="16"/>
                <w:lang w:val="en-US"/>
              </w:rPr>
              <w:t xml:space="preserve"> type, in accordance to the specifications of Appendix A.</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El registro, descripción y exactitud de los instrumentos, así como las magnitudes que se miden en la prueba, se especifican en los apéndices C y D.</w:t>
            </w:r>
          </w:p>
        </w:tc>
        <w:tc>
          <w:tcPr>
            <w:tcW w:w="4788" w:type="dxa"/>
          </w:tcPr>
          <w:p w:rsidR="00BB0043" w:rsidRPr="00C962A2" w:rsidRDefault="00C962A2" w:rsidP="00BB0043">
            <w:pPr>
              <w:pStyle w:val="Texto"/>
              <w:ind w:firstLine="0"/>
              <w:rPr>
                <w:rFonts w:ascii="Verdana" w:hAnsi="Verdana" w:cs="Arial"/>
                <w:sz w:val="16"/>
                <w:szCs w:val="16"/>
                <w:lang w:val="en-US"/>
              </w:rPr>
            </w:pPr>
            <w:r w:rsidRPr="00C962A2">
              <w:rPr>
                <w:rFonts w:ascii="Verdana" w:hAnsi="Verdana" w:cs="Arial"/>
                <w:sz w:val="16"/>
                <w:szCs w:val="16"/>
                <w:lang w:val="en-US"/>
              </w:rPr>
              <w:t xml:space="preserve">The registry, description and accuracy of the instruments, as well as the </w:t>
            </w:r>
            <w:r>
              <w:rPr>
                <w:rFonts w:ascii="Verdana" w:hAnsi="Verdana" w:cs="Arial"/>
                <w:sz w:val="16"/>
                <w:szCs w:val="16"/>
                <w:lang w:val="en-US"/>
              </w:rPr>
              <w:t>magnitudes measured in the test, are specified in appendices C and D.</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Las variaciones permisibles para las lecturas de las magnitudes de operación del calorímetro, realizadas durante la prueba, deben permanecer dentro de los límites establecidos en la tabla B del Apéndice D.</w:t>
            </w:r>
          </w:p>
        </w:tc>
        <w:tc>
          <w:tcPr>
            <w:tcW w:w="4788" w:type="dxa"/>
          </w:tcPr>
          <w:p w:rsidR="00BB0043" w:rsidRPr="00C962A2" w:rsidRDefault="00C962A2" w:rsidP="00BB0043">
            <w:pPr>
              <w:pStyle w:val="Texto"/>
              <w:ind w:firstLine="0"/>
              <w:rPr>
                <w:rFonts w:ascii="Verdana" w:hAnsi="Verdana" w:cs="Arial"/>
                <w:sz w:val="16"/>
                <w:szCs w:val="16"/>
                <w:lang w:val="en-US"/>
              </w:rPr>
            </w:pPr>
            <w:r w:rsidRPr="00C962A2">
              <w:rPr>
                <w:rFonts w:ascii="Verdana" w:hAnsi="Verdana" w:cs="Arial"/>
                <w:sz w:val="16"/>
                <w:szCs w:val="16"/>
                <w:lang w:val="en-US"/>
              </w:rPr>
              <w:t xml:space="preserve">The permissible variations for the readings of the operating magnitudes of the calorimeter, performed during the test, must </w:t>
            </w:r>
            <w:r>
              <w:rPr>
                <w:rFonts w:ascii="Verdana" w:hAnsi="Verdana" w:cs="Arial"/>
                <w:sz w:val="16"/>
                <w:szCs w:val="16"/>
                <w:lang w:val="en-US"/>
              </w:rPr>
              <w:t>remain within the established limits listed in table B of Appendix D.</w:t>
            </w:r>
          </w:p>
        </w:tc>
      </w:tr>
      <w:tr w:rsidR="00BB0043" w:rsidRPr="00BB0043"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8.1.2 </w:t>
            </w:r>
            <w:r w:rsidRPr="00BB0043">
              <w:rPr>
                <w:rFonts w:ascii="Verdana" w:hAnsi="Verdana" w:cs="Arial"/>
                <w:sz w:val="16"/>
                <w:szCs w:val="16"/>
                <w:lang w:val="es-MX"/>
              </w:rPr>
              <w:t>Condiciones de prueba</w:t>
            </w:r>
          </w:p>
        </w:tc>
        <w:tc>
          <w:tcPr>
            <w:tcW w:w="4788" w:type="dxa"/>
          </w:tcPr>
          <w:p w:rsidR="00BB0043" w:rsidRPr="00BB0043" w:rsidRDefault="00C962A2" w:rsidP="00BB0043">
            <w:pPr>
              <w:pStyle w:val="Texto"/>
              <w:ind w:firstLine="0"/>
              <w:rPr>
                <w:rFonts w:ascii="Verdana" w:hAnsi="Verdana" w:cs="Arial"/>
                <w:b/>
                <w:sz w:val="16"/>
                <w:szCs w:val="16"/>
                <w:lang w:val="en-US"/>
              </w:rPr>
            </w:pPr>
            <w:r>
              <w:rPr>
                <w:rFonts w:ascii="Verdana" w:hAnsi="Verdana" w:cs="Arial"/>
                <w:b/>
                <w:sz w:val="16"/>
                <w:szCs w:val="16"/>
                <w:lang w:val="en-US"/>
              </w:rPr>
              <w:t xml:space="preserve">8.1.2 </w:t>
            </w:r>
            <w:r w:rsidRPr="00C962A2">
              <w:rPr>
                <w:rFonts w:ascii="Verdana" w:hAnsi="Verdana" w:cs="Arial"/>
                <w:sz w:val="16"/>
                <w:szCs w:val="16"/>
                <w:lang w:val="en-US"/>
              </w:rPr>
              <w:t>Testing conditions</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Para efectuar la prueba, el aparato se instala dentro del calorímetro de cuarto en la pared divisoria, con todos sus accesorios funcionando y a la máxima capacidad de operación; asimismo, se sellan todos los huecos con material aislante térmico para evitar la transferencia de calor entre el lado interno y externo del calorímetro.</w:t>
            </w:r>
          </w:p>
        </w:tc>
        <w:tc>
          <w:tcPr>
            <w:tcW w:w="4788" w:type="dxa"/>
          </w:tcPr>
          <w:p w:rsidR="00BB0043" w:rsidRPr="00C962A2" w:rsidRDefault="00C962A2" w:rsidP="00C962A2">
            <w:pPr>
              <w:pStyle w:val="Texto"/>
              <w:ind w:firstLine="0"/>
              <w:rPr>
                <w:rFonts w:ascii="Verdana" w:hAnsi="Verdana" w:cs="Arial"/>
                <w:sz w:val="16"/>
                <w:szCs w:val="16"/>
                <w:lang w:val="en-US"/>
              </w:rPr>
            </w:pPr>
            <w:r w:rsidRPr="00C962A2">
              <w:rPr>
                <w:rFonts w:ascii="Verdana" w:hAnsi="Verdana" w:cs="Arial"/>
                <w:sz w:val="16"/>
                <w:szCs w:val="16"/>
                <w:lang w:val="en-US"/>
              </w:rPr>
              <w:t>To perform the test, the unit is installed inside the</w:t>
            </w:r>
            <w:r>
              <w:rPr>
                <w:rFonts w:ascii="Verdana" w:hAnsi="Verdana" w:cs="Arial"/>
                <w:sz w:val="16"/>
                <w:szCs w:val="16"/>
                <w:lang w:val="en-US"/>
              </w:rPr>
              <w:t xml:space="preserve"> room</w:t>
            </w:r>
            <w:r w:rsidRPr="00C962A2">
              <w:rPr>
                <w:rFonts w:ascii="Verdana" w:hAnsi="Verdana" w:cs="Arial"/>
                <w:sz w:val="16"/>
                <w:szCs w:val="16"/>
                <w:lang w:val="en-US"/>
              </w:rPr>
              <w:t xml:space="preserve"> calorimeter</w:t>
            </w:r>
            <w:r>
              <w:rPr>
                <w:rFonts w:ascii="Verdana" w:hAnsi="Verdana" w:cs="Arial"/>
                <w:sz w:val="16"/>
                <w:szCs w:val="16"/>
                <w:lang w:val="en-US"/>
              </w:rPr>
              <w:t xml:space="preserve"> in the dividing wall, with all its accessories functioning at maximum operating capacity; additionally, all gaps must be sealed with thermal insulating material to avoid heat transfer between the internal and external side of the calorimeter.</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Las puertas de acceso en el calorímetro deben de cerrarse herméticamente, después de instalar y poner a funcionar el aparato y calorímetro.</w:t>
            </w:r>
          </w:p>
        </w:tc>
        <w:tc>
          <w:tcPr>
            <w:tcW w:w="4788" w:type="dxa"/>
          </w:tcPr>
          <w:p w:rsidR="00BB0043" w:rsidRPr="00C962A2" w:rsidRDefault="00C962A2" w:rsidP="00BB0043">
            <w:pPr>
              <w:pStyle w:val="Texto"/>
              <w:ind w:firstLine="0"/>
              <w:rPr>
                <w:rFonts w:ascii="Verdana" w:hAnsi="Verdana" w:cs="Arial"/>
                <w:sz w:val="16"/>
                <w:szCs w:val="16"/>
                <w:lang w:val="en-US"/>
              </w:rPr>
            </w:pPr>
            <w:r w:rsidRPr="00C962A2">
              <w:rPr>
                <w:rFonts w:ascii="Verdana" w:hAnsi="Verdana" w:cs="Arial"/>
                <w:sz w:val="16"/>
                <w:szCs w:val="16"/>
                <w:lang w:val="en-US"/>
              </w:rPr>
              <w:t xml:space="preserve">The access </w:t>
            </w:r>
            <w:r>
              <w:rPr>
                <w:rFonts w:ascii="Verdana" w:hAnsi="Verdana" w:cs="Arial"/>
                <w:sz w:val="16"/>
                <w:szCs w:val="16"/>
                <w:lang w:val="en-US"/>
              </w:rPr>
              <w:t>d</w:t>
            </w:r>
            <w:r w:rsidRPr="00C962A2">
              <w:rPr>
                <w:rFonts w:ascii="Verdana" w:hAnsi="Verdana" w:cs="Arial"/>
                <w:sz w:val="16"/>
                <w:szCs w:val="16"/>
                <w:lang w:val="en-US"/>
              </w:rPr>
              <w:t xml:space="preserve">oors of the calorimeter must be hermetically closed, after installing and starting the unit and the calorimeter. </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La prueba se lleva a cabo a las condiciones especificadas en la tabla 7, las cuales deben mantenerse dentro de un intervalo de variación permisible por lo menos una hora antes de iniciar la prueba y durante la misma.</w:t>
            </w:r>
          </w:p>
        </w:tc>
        <w:tc>
          <w:tcPr>
            <w:tcW w:w="4788" w:type="dxa"/>
          </w:tcPr>
          <w:p w:rsidR="00BB0043" w:rsidRPr="00C962A2" w:rsidRDefault="00C962A2" w:rsidP="00C962A2">
            <w:pPr>
              <w:pStyle w:val="Texto"/>
              <w:ind w:firstLine="0"/>
              <w:rPr>
                <w:rFonts w:ascii="Verdana" w:hAnsi="Verdana" w:cs="Arial"/>
                <w:sz w:val="16"/>
                <w:szCs w:val="16"/>
                <w:lang w:val="en-US"/>
              </w:rPr>
            </w:pPr>
            <w:r w:rsidRPr="00C962A2">
              <w:rPr>
                <w:rFonts w:ascii="Verdana" w:hAnsi="Verdana" w:cs="Arial"/>
                <w:sz w:val="16"/>
                <w:szCs w:val="16"/>
                <w:lang w:val="en-US"/>
              </w:rPr>
              <w:t>The test is carried out in accordance to the conditions specified in table 7, w</w:t>
            </w:r>
            <w:r>
              <w:rPr>
                <w:rFonts w:ascii="Verdana" w:hAnsi="Verdana" w:cs="Arial"/>
                <w:sz w:val="16"/>
                <w:szCs w:val="16"/>
                <w:lang w:val="en-US"/>
              </w:rPr>
              <w:t>hich must be maintained within a permissible variation interval at least one hour before starting the test and during the test.</w:t>
            </w:r>
          </w:p>
        </w:tc>
      </w:tr>
    </w:tbl>
    <w:p w:rsidR="000D52D9" w:rsidRPr="00BB0043" w:rsidRDefault="000D52D9" w:rsidP="00DE2690">
      <w:pPr>
        <w:pStyle w:val="Texto"/>
        <w:ind w:firstLine="0"/>
        <w:jc w:val="center"/>
        <w:rPr>
          <w:rFonts w:ascii="Verdana" w:hAnsi="Verdana" w:cs="Arial"/>
          <w:b/>
          <w:sz w:val="16"/>
          <w:szCs w:val="16"/>
          <w:lang w:val="es-MX"/>
        </w:rPr>
      </w:pPr>
      <w:r w:rsidRPr="00BB0043">
        <w:rPr>
          <w:rFonts w:ascii="Verdana" w:hAnsi="Verdana" w:cs="Arial"/>
          <w:b/>
          <w:sz w:val="16"/>
          <w:szCs w:val="16"/>
          <w:lang w:val="es-MX"/>
        </w:rPr>
        <w:t>TABLA 7.- Condiciones de prueba</w:t>
      </w:r>
    </w:p>
    <w:tbl>
      <w:tblPr>
        <w:tblW w:w="0" w:type="auto"/>
        <w:jc w:val="center"/>
        <w:tblLayout w:type="fixed"/>
        <w:tblCellMar>
          <w:left w:w="70" w:type="dxa"/>
          <w:right w:w="70" w:type="dxa"/>
        </w:tblCellMar>
        <w:tblLook w:val="0000" w:firstRow="0" w:lastRow="0" w:firstColumn="0" w:lastColumn="0" w:noHBand="0" w:noVBand="0"/>
      </w:tblPr>
      <w:tblGrid>
        <w:gridCol w:w="3775"/>
        <w:gridCol w:w="2398"/>
      </w:tblGrid>
      <w:tr w:rsidR="000D52D9" w:rsidRPr="00BB0043">
        <w:trPr>
          <w:cantSplit/>
          <w:jc w:val="center"/>
        </w:trPr>
        <w:tc>
          <w:tcPr>
            <w:tcW w:w="3775"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jc w:val="center"/>
              <w:rPr>
                <w:rFonts w:ascii="Verdana" w:hAnsi="Verdana" w:cs="Arial"/>
                <w:b/>
                <w:sz w:val="16"/>
                <w:szCs w:val="16"/>
                <w:lang w:val="es-MX"/>
              </w:rPr>
            </w:pPr>
            <w:r w:rsidRPr="00BB0043">
              <w:rPr>
                <w:rFonts w:ascii="Verdana" w:hAnsi="Verdana" w:cs="Arial"/>
                <w:b/>
                <w:sz w:val="16"/>
                <w:szCs w:val="16"/>
                <w:lang w:val="es-MX"/>
              </w:rPr>
              <w:t>Magnitud</w:t>
            </w:r>
          </w:p>
        </w:tc>
        <w:tc>
          <w:tcPr>
            <w:tcW w:w="2398"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jc w:val="center"/>
              <w:rPr>
                <w:rFonts w:ascii="Verdana" w:hAnsi="Verdana" w:cs="Arial"/>
                <w:b/>
                <w:sz w:val="16"/>
                <w:szCs w:val="16"/>
                <w:lang w:val="es-MX"/>
              </w:rPr>
            </w:pPr>
            <w:r w:rsidRPr="00BB0043">
              <w:rPr>
                <w:rFonts w:ascii="Verdana" w:hAnsi="Verdana" w:cs="Arial"/>
                <w:b/>
                <w:sz w:val="16"/>
                <w:szCs w:val="16"/>
                <w:lang w:val="es-MX"/>
              </w:rPr>
              <w:t>Valor</w:t>
            </w:r>
          </w:p>
        </w:tc>
      </w:tr>
      <w:tr w:rsidR="000D52D9" w:rsidRPr="00BB0043">
        <w:trPr>
          <w:cantSplit/>
          <w:jc w:val="center"/>
        </w:trPr>
        <w:tc>
          <w:tcPr>
            <w:tcW w:w="3775"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Temperatura del lado interno</w:t>
            </w:r>
          </w:p>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bulbo seco *</w:t>
            </w:r>
          </w:p>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bulbo húmedo</w:t>
            </w:r>
          </w:p>
        </w:tc>
        <w:tc>
          <w:tcPr>
            <w:tcW w:w="2398"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jc w:val="center"/>
              <w:rPr>
                <w:rFonts w:ascii="Verdana" w:hAnsi="Verdana" w:cs="Arial"/>
                <w:sz w:val="16"/>
                <w:szCs w:val="16"/>
                <w:lang w:val="es-MX"/>
              </w:rPr>
            </w:pPr>
          </w:p>
          <w:p w:rsidR="000D52D9" w:rsidRPr="00BB0043" w:rsidRDefault="000D52D9" w:rsidP="00DE2690">
            <w:pPr>
              <w:pStyle w:val="Texto"/>
              <w:ind w:firstLine="0"/>
              <w:jc w:val="center"/>
              <w:rPr>
                <w:rFonts w:ascii="Verdana" w:hAnsi="Verdana" w:cs="Arial"/>
                <w:sz w:val="16"/>
                <w:szCs w:val="16"/>
                <w:lang w:val="es-MX"/>
              </w:rPr>
            </w:pPr>
            <w:r w:rsidRPr="00BB0043">
              <w:rPr>
                <w:rFonts w:ascii="Verdana" w:hAnsi="Verdana" w:cs="Arial"/>
                <w:sz w:val="16"/>
                <w:szCs w:val="16"/>
                <w:lang w:val="es-MX"/>
              </w:rPr>
              <w:t>27°C</w:t>
            </w:r>
          </w:p>
          <w:p w:rsidR="000D52D9" w:rsidRPr="00BB0043" w:rsidRDefault="000D52D9" w:rsidP="00DE2690">
            <w:pPr>
              <w:pStyle w:val="Texto"/>
              <w:ind w:firstLine="0"/>
              <w:jc w:val="center"/>
              <w:rPr>
                <w:rFonts w:ascii="Verdana" w:hAnsi="Verdana" w:cs="Arial"/>
                <w:sz w:val="16"/>
                <w:szCs w:val="16"/>
                <w:lang w:val="es-MX"/>
              </w:rPr>
            </w:pPr>
            <w:r w:rsidRPr="00BB0043">
              <w:rPr>
                <w:rFonts w:ascii="Verdana" w:hAnsi="Verdana" w:cs="Arial"/>
                <w:sz w:val="16"/>
                <w:szCs w:val="16"/>
                <w:lang w:val="es-MX"/>
              </w:rPr>
              <w:t>19°C</w:t>
            </w:r>
          </w:p>
        </w:tc>
      </w:tr>
      <w:tr w:rsidR="000D52D9" w:rsidRPr="00BB0043">
        <w:trPr>
          <w:cantSplit/>
          <w:jc w:val="center"/>
        </w:trPr>
        <w:tc>
          <w:tcPr>
            <w:tcW w:w="3775"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Temperatura del lado externo</w:t>
            </w:r>
          </w:p>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bulbo seco *</w:t>
            </w:r>
          </w:p>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bulbo húmedo</w:t>
            </w:r>
          </w:p>
        </w:tc>
        <w:tc>
          <w:tcPr>
            <w:tcW w:w="2398"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jc w:val="center"/>
              <w:rPr>
                <w:rFonts w:ascii="Verdana" w:hAnsi="Verdana" w:cs="Arial"/>
                <w:sz w:val="16"/>
                <w:szCs w:val="16"/>
                <w:lang w:val="es-MX"/>
              </w:rPr>
            </w:pPr>
          </w:p>
          <w:p w:rsidR="000D52D9" w:rsidRPr="00BB0043" w:rsidRDefault="000D52D9" w:rsidP="00DE2690">
            <w:pPr>
              <w:pStyle w:val="Texto"/>
              <w:ind w:firstLine="0"/>
              <w:jc w:val="center"/>
              <w:rPr>
                <w:rFonts w:ascii="Verdana" w:hAnsi="Verdana" w:cs="Arial"/>
                <w:sz w:val="16"/>
                <w:szCs w:val="16"/>
                <w:lang w:val="es-MX"/>
              </w:rPr>
            </w:pPr>
            <w:r w:rsidRPr="00BB0043">
              <w:rPr>
                <w:rFonts w:ascii="Verdana" w:hAnsi="Verdana" w:cs="Arial"/>
                <w:sz w:val="16"/>
                <w:szCs w:val="16"/>
                <w:lang w:val="es-MX"/>
              </w:rPr>
              <w:t>35°C</w:t>
            </w:r>
          </w:p>
          <w:p w:rsidR="000D52D9" w:rsidRPr="00BB0043" w:rsidRDefault="000D52D9" w:rsidP="00DE2690">
            <w:pPr>
              <w:pStyle w:val="Texto"/>
              <w:ind w:firstLine="0"/>
              <w:jc w:val="center"/>
              <w:rPr>
                <w:rFonts w:ascii="Verdana" w:hAnsi="Verdana" w:cs="Arial"/>
                <w:sz w:val="16"/>
                <w:szCs w:val="16"/>
                <w:lang w:val="es-MX"/>
              </w:rPr>
            </w:pPr>
            <w:r w:rsidRPr="00BB0043">
              <w:rPr>
                <w:rFonts w:ascii="Verdana" w:hAnsi="Verdana" w:cs="Arial"/>
                <w:sz w:val="16"/>
                <w:szCs w:val="16"/>
                <w:lang w:val="es-MX"/>
              </w:rPr>
              <w:t>24°C</w:t>
            </w:r>
          </w:p>
        </w:tc>
      </w:tr>
      <w:tr w:rsidR="000D52D9" w:rsidRPr="00BB0043">
        <w:trPr>
          <w:cantSplit/>
          <w:jc w:val="center"/>
        </w:trPr>
        <w:tc>
          <w:tcPr>
            <w:tcW w:w="3775"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Tensión</w:t>
            </w:r>
          </w:p>
        </w:tc>
        <w:tc>
          <w:tcPr>
            <w:tcW w:w="2398"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jc w:val="center"/>
              <w:rPr>
                <w:rFonts w:ascii="Verdana" w:hAnsi="Verdana" w:cs="Arial"/>
                <w:sz w:val="16"/>
                <w:szCs w:val="16"/>
                <w:lang w:val="es-MX"/>
              </w:rPr>
            </w:pPr>
            <w:r w:rsidRPr="00BB0043">
              <w:rPr>
                <w:rFonts w:ascii="Verdana" w:hAnsi="Verdana" w:cs="Arial"/>
                <w:sz w:val="16"/>
                <w:szCs w:val="16"/>
                <w:lang w:val="es-MX"/>
              </w:rPr>
              <w:t>**</w:t>
            </w:r>
          </w:p>
        </w:tc>
      </w:tr>
      <w:tr w:rsidR="000D52D9" w:rsidRPr="00BB0043">
        <w:trPr>
          <w:cantSplit/>
          <w:jc w:val="center"/>
        </w:trPr>
        <w:tc>
          <w:tcPr>
            <w:tcW w:w="3775"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rPr>
                <w:rFonts w:ascii="Verdana" w:hAnsi="Verdana" w:cs="Arial"/>
                <w:sz w:val="16"/>
                <w:szCs w:val="16"/>
                <w:lang w:val="es-MX"/>
              </w:rPr>
            </w:pPr>
            <w:r w:rsidRPr="00BB0043">
              <w:rPr>
                <w:rFonts w:ascii="Verdana" w:hAnsi="Verdana" w:cs="Arial"/>
                <w:sz w:val="16"/>
                <w:szCs w:val="16"/>
                <w:lang w:val="es-MX"/>
              </w:rPr>
              <w:t>Frecuencia</w:t>
            </w:r>
          </w:p>
        </w:tc>
        <w:tc>
          <w:tcPr>
            <w:tcW w:w="2398" w:type="dxa"/>
            <w:tcBorders>
              <w:top w:val="single" w:sz="6" w:space="0" w:color="auto"/>
              <w:left w:val="single" w:sz="6" w:space="0" w:color="auto"/>
              <w:bottom w:val="single" w:sz="6" w:space="0" w:color="auto"/>
              <w:right w:val="single" w:sz="6" w:space="0" w:color="auto"/>
            </w:tcBorders>
          </w:tcPr>
          <w:p w:rsidR="000D52D9" w:rsidRPr="00BB0043" w:rsidRDefault="000D52D9" w:rsidP="00DE2690">
            <w:pPr>
              <w:pStyle w:val="Texto"/>
              <w:ind w:firstLine="0"/>
              <w:jc w:val="center"/>
              <w:rPr>
                <w:rFonts w:ascii="Verdana" w:hAnsi="Verdana" w:cs="Arial"/>
                <w:sz w:val="16"/>
                <w:szCs w:val="16"/>
                <w:lang w:val="es-MX"/>
              </w:rPr>
            </w:pPr>
            <w:r w:rsidRPr="00BB0043">
              <w:rPr>
                <w:rFonts w:ascii="Verdana" w:hAnsi="Verdana" w:cs="Arial"/>
                <w:sz w:val="16"/>
                <w:szCs w:val="16"/>
                <w:lang w:val="es-MX"/>
              </w:rPr>
              <w:t>60 Hz</w:t>
            </w:r>
          </w:p>
        </w:tc>
      </w:tr>
    </w:tbl>
    <w:p w:rsidR="00BB0043" w:rsidRDefault="00BB0043" w:rsidP="000D52D9">
      <w:pPr>
        <w:pStyle w:val="Texto"/>
        <w:rPr>
          <w:rFonts w:ascii="Verdana" w:hAnsi="Verdana" w:cs="Arial"/>
          <w:b/>
          <w:sz w:val="16"/>
          <w:szCs w:val="16"/>
          <w:lang w:val="es-MX"/>
        </w:rPr>
      </w:pPr>
    </w:p>
    <w:p w:rsidR="00C962A2" w:rsidRPr="00C962A2" w:rsidRDefault="00C962A2" w:rsidP="00C962A2">
      <w:pPr>
        <w:pStyle w:val="Texto"/>
        <w:ind w:firstLine="0"/>
        <w:jc w:val="center"/>
        <w:rPr>
          <w:rFonts w:ascii="Verdana" w:hAnsi="Verdana" w:cs="Arial"/>
          <w:b/>
          <w:sz w:val="16"/>
          <w:szCs w:val="16"/>
          <w:lang w:val="en-US"/>
        </w:rPr>
      </w:pPr>
      <w:r w:rsidRPr="00C962A2">
        <w:rPr>
          <w:rFonts w:ascii="Verdana" w:hAnsi="Verdana" w:cs="Arial"/>
          <w:b/>
          <w:sz w:val="16"/>
          <w:szCs w:val="16"/>
          <w:lang w:val="en-US"/>
        </w:rPr>
        <w:t>TABLE 7.- Testing conditions</w:t>
      </w:r>
    </w:p>
    <w:tbl>
      <w:tblPr>
        <w:tblW w:w="0" w:type="auto"/>
        <w:jc w:val="center"/>
        <w:tblLayout w:type="fixed"/>
        <w:tblCellMar>
          <w:left w:w="70" w:type="dxa"/>
          <w:right w:w="70" w:type="dxa"/>
        </w:tblCellMar>
        <w:tblLook w:val="0000" w:firstRow="0" w:lastRow="0" w:firstColumn="0" w:lastColumn="0" w:noHBand="0" w:noVBand="0"/>
      </w:tblPr>
      <w:tblGrid>
        <w:gridCol w:w="3775"/>
        <w:gridCol w:w="2398"/>
      </w:tblGrid>
      <w:tr w:rsidR="00C962A2" w:rsidRPr="00BB0043" w:rsidTr="00032E50">
        <w:trPr>
          <w:cantSplit/>
          <w:jc w:val="center"/>
        </w:trPr>
        <w:tc>
          <w:tcPr>
            <w:tcW w:w="3775" w:type="dxa"/>
            <w:tcBorders>
              <w:top w:val="single" w:sz="6" w:space="0" w:color="auto"/>
              <w:left w:val="single" w:sz="6" w:space="0" w:color="auto"/>
              <w:bottom w:val="single" w:sz="6" w:space="0" w:color="auto"/>
              <w:right w:val="single" w:sz="6" w:space="0" w:color="auto"/>
            </w:tcBorders>
          </w:tcPr>
          <w:p w:rsidR="00C962A2" w:rsidRPr="00BB0043" w:rsidRDefault="00C962A2" w:rsidP="00032E50">
            <w:pPr>
              <w:pStyle w:val="Texto"/>
              <w:ind w:firstLine="0"/>
              <w:jc w:val="center"/>
              <w:rPr>
                <w:rFonts w:ascii="Verdana" w:hAnsi="Verdana" w:cs="Arial"/>
                <w:b/>
                <w:sz w:val="16"/>
                <w:szCs w:val="16"/>
                <w:lang w:val="es-MX"/>
              </w:rPr>
            </w:pPr>
            <w:r w:rsidRPr="00BB0043">
              <w:rPr>
                <w:rFonts w:ascii="Verdana" w:hAnsi="Verdana" w:cs="Arial"/>
                <w:b/>
                <w:sz w:val="16"/>
                <w:szCs w:val="16"/>
                <w:lang w:val="es-MX"/>
              </w:rPr>
              <w:t>Magnitud</w:t>
            </w:r>
          </w:p>
        </w:tc>
        <w:tc>
          <w:tcPr>
            <w:tcW w:w="2398" w:type="dxa"/>
            <w:tcBorders>
              <w:top w:val="single" w:sz="6" w:space="0" w:color="auto"/>
              <w:left w:val="single" w:sz="6" w:space="0" w:color="auto"/>
              <w:bottom w:val="single" w:sz="6" w:space="0" w:color="auto"/>
              <w:right w:val="single" w:sz="6" w:space="0" w:color="auto"/>
            </w:tcBorders>
          </w:tcPr>
          <w:p w:rsidR="00C962A2" w:rsidRPr="00BB0043" w:rsidRDefault="00C962A2" w:rsidP="00032E50">
            <w:pPr>
              <w:pStyle w:val="Texto"/>
              <w:ind w:firstLine="0"/>
              <w:jc w:val="center"/>
              <w:rPr>
                <w:rFonts w:ascii="Verdana" w:hAnsi="Verdana" w:cs="Arial"/>
                <w:b/>
                <w:sz w:val="16"/>
                <w:szCs w:val="16"/>
                <w:lang w:val="es-MX"/>
              </w:rPr>
            </w:pPr>
            <w:r w:rsidRPr="00BB0043">
              <w:rPr>
                <w:rFonts w:ascii="Verdana" w:hAnsi="Verdana" w:cs="Arial"/>
                <w:b/>
                <w:sz w:val="16"/>
                <w:szCs w:val="16"/>
                <w:lang w:val="es-MX"/>
              </w:rPr>
              <w:t>Valor</w:t>
            </w:r>
          </w:p>
        </w:tc>
      </w:tr>
      <w:tr w:rsidR="00C962A2" w:rsidRPr="00BB0043" w:rsidTr="00032E50">
        <w:trPr>
          <w:cantSplit/>
          <w:jc w:val="center"/>
        </w:trPr>
        <w:tc>
          <w:tcPr>
            <w:tcW w:w="3775" w:type="dxa"/>
            <w:tcBorders>
              <w:top w:val="single" w:sz="6" w:space="0" w:color="auto"/>
              <w:left w:val="single" w:sz="6" w:space="0" w:color="auto"/>
              <w:bottom w:val="single" w:sz="6" w:space="0" w:color="auto"/>
              <w:right w:val="single" w:sz="6" w:space="0" w:color="auto"/>
            </w:tcBorders>
          </w:tcPr>
          <w:p w:rsidR="00C962A2" w:rsidRPr="00C962A2" w:rsidRDefault="00C962A2" w:rsidP="00032E50">
            <w:pPr>
              <w:pStyle w:val="Texto"/>
              <w:ind w:firstLine="0"/>
              <w:rPr>
                <w:rFonts w:ascii="Verdana" w:hAnsi="Verdana" w:cs="Arial"/>
                <w:sz w:val="16"/>
                <w:szCs w:val="16"/>
                <w:lang w:val="en-US"/>
              </w:rPr>
            </w:pPr>
            <w:r w:rsidRPr="00C962A2">
              <w:rPr>
                <w:rFonts w:ascii="Verdana" w:hAnsi="Verdana" w:cs="Arial"/>
                <w:sz w:val="16"/>
                <w:szCs w:val="16"/>
                <w:lang w:val="en-US"/>
              </w:rPr>
              <w:t>Temperature of the internal side</w:t>
            </w:r>
          </w:p>
          <w:p w:rsidR="00C962A2" w:rsidRPr="00C962A2" w:rsidRDefault="00C962A2" w:rsidP="00032E50">
            <w:pPr>
              <w:pStyle w:val="Texto"/>
              <w:ind w:firstLine="0"/>
              <w:rPr>
                <w:rFonts w:ascii="Verdana" w:hAnsi="Verdana" w:cs="Arial"/>
                <w:sz w:val="16"/>
                <w:szCs w:val="16"/>
                <w:lang w:val="en-US"/>
              </w:rPr>
            </w:pPr>
            <w:r w:rsidRPr="00C962A2">
              <w:rPr>
                <w:rFonts w:ascii="Verdana" w:hAnsi="Verdana" w:cs="Arial"/>
                <w:sz w:val="16"/>
                <w:szCs w:val="16"/>
                <w:lang w:val="en-US"/>
              </w:rPr>
              <w:t>dry bulb *</w:t>
            </w:r>
          </w:p>
          <w:p w:rsidR="00C962A2" w:rsidRPr="00C962A2" w:rsidRDefault="00C962A2" w:rsidP="00C962A2">
            <w:pPr>
              <w:pStyle w:val="Texto"/>
              <w:ind w:firstLine="0"/>
              <w:rPr>
                <w:rFonts w:ascii="Verdana" w:hAnsi="Verdana" w:cs="Arial"/>
                <w:sz w:val="16"/>
                <w:szCs w:val="16"/>
                <w:lang w:val="en-US"/>
              </w:rPr>
            </w:pPr>
            <w:r w:rsidRPr="00C962A2">
              <w:rPr>
                <w:rFonts w:ascii="Verdana" w:hAnsi="Verdana" w:cs="Arial"/>
                <w:sz w:val="16"/>
                <w:szCs w:val="16"/>
                <w:lang w:val="en-US"/>
              </w:rPr>
              <w:t>humid bulb</w:t>
            </w:r>
          </w:p>
        </w:tc>
        <w:tc>
          <w:tcPr>
            <w:tcW w:w="2398" w:type="dxa"/>
            <w:tcBorders>
              <w:top w:val="single" w:sz="6" w:space="0" w:color="auto"/>
              <w:left w:val="single" w:sz="6" w:space="0" w:color="auto"/>
              <w:bottom w:val="single" w:sz="6" w:space="0" w:color="auto"/>
              <w:right w:val="single" w:sz="6" w:space="0" w:color="auto"/>
            </w:tcBorders>
          </w:tcPr>
          <w:p w:rsidR="00C962A2" w:rsidRPr="00BB0043" w:rsidRDefault="00C962A2" w:rsidP="00032E50">
            <w:pPr>
              <w:pStyle w:val="Texto"/>
              <w:ind w:firstLine="0"/>
              <w:jc w:val="center"/>
              <w:rPr>
                <w:rFonts w:ascii="Verdana" w:hAnsi="Verdana" w:cs="Arial"/>
                <w:sz w:val="16"/>
                <w:szCs w:val="16"/>
                <w:lang w:val="es-MX"/>
              </w:rPr>
            </w:pPr>
          </w:p>
          <w:p w:rsidR="00C962A2" w:rsidRPr="00BB0043" w:rsidRDefault="00C962A2"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27°C</w:t>
            </w:r>
          </w:p>
          <w:p w:rsidR="00C962A2" w:rsidRPr="00BB0043" w:rsidRDefault="00C962A2"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19°C</w:t>
            </w:r>
          </w:p>
        </w:tc>
      </w:tr>
      <w:tr w:rsidR="00C962A2" w:rsidRPr="00BB0043" w:rsidTr="00032E50">
        <w:trPr>
          <w:cantSplit/>
          <w:jc w:val="center"/>
        </w:trPr>
        <w:tc>
          <w:tcPr>
            <w:tcW w:w="3775" w:type="dxa"/>
            <w:tcBorders>
              <w:top w:val="single" w:sz="6" w:space="0" w:color="auto"/>
              <w:left w:val="single" w:sz="6" w:space="0" w:color="auto"/>
              <w:bottom w:val="single" w:sz="6" w:space="0" w:color="auto"/>
              <w:right w:val="single" w:sz="6" w:space="0" w:color="auto"/>
            </w:tcBorders>
          </w:tcPr>
          <w:p w:rsidR="00C962A2" w:rsidRPr="00C962A2" w:rsidRDefault="00C962A2" w:rsidP="00C962A2">
            <w:pPr>
              <w:pStyle w:val="Texto"/>
              <w:ind w:firstLine="0"/>
              <w:rPr>
                <w:rFonts w:ascii="Verdana" w:hAnsi="Verdana" w:cs="Arial"/>
                <w:sz w:val="16"/>
                <w:szCs w:val="16"/>
                <w:lang w:val="en-US"/>
              </w:rPr>
            </w:pPr>
            <w:r w:rsidRPr="00C962A2">
              <w:rPr>
                <w:rFonts w:ascii="Verdana" w:hAnsi="Verdana" w:cs="Arial"/>
                <w:sz w:val="16"/>
                <w:szCs w:val="16"/>
                <w:lang w:val="en-US"/>
              </w:rPr>
              <w:t xml:space="preserve">Temperature of the </w:t>
            </w:r>
            <w:r>
              <w:rPr>
                <w:rFonts w:ascii="Verdana" w:hAnsi="Verdana" w:cs="Arial"/>
                <w:sz w:val="16"/>
                <w:szCs w:val="16"/>
                <w:lang w:val="en-US"/>
              </w:rPr>
              <w:t>external</w:t>
            </w:r>
            <w:r w:rsidRPr="00C962A2">
              <w:rPr>
                <w:rFonts w:ascii="Verdana" w:hAnsi="Verdana" w:cs="Arial"/>
                <w:sz w:val="16"/>
                <w:szCs w:val="16"/>
                <w:lang w:val="en-US"/>
              </w:rPr>
              <w:t xml:space="preserve"> side</w:t>
            </w:r>
          </w:p>
          <w:p w:rsidR="00C962A2" w:rsidRPr="00C962A2" w:rsidRDefault="00C962A2" w:rsidP="00C962A2">
            <w:pPr>
              <w:pStyle w:val="Texto"/>
              <w:ind w:firstLine="0"/>
              <w:rPr>
                <w:rFonts w:ascii="Verdana" w:hAnsi="Verdana" w:cs="Arial"/>
                <w:sz w:val="16"/>
                <w:szCs w:val="16"/>
                <w:lang w:val="en-US"/>
              </w:rPr>
            </w:pPr>
            <w:r w:rsidRPr="00C962A2">
              <w:rPr>
                <w:rFonts w:ascii="Verdana" w:hAnsi="Verdana" w:cs="Arial"/>
                <w:sz w:val="16"/>
                <w:szCs w:val="16"/>
                <w:lang w:val="en-US"/>
              </w:rPr>
              <w:t>dry bulb *</w:t>
            </w:r>
          </w:p>
          <w:p w:rsidR="00C962A2" w:rsidRPr="00BB0043" w:rsidRDefault="00C962A2" w:rsidP="00C962A2">
            <w:pPr>
              <w:pStyle w:val="Texto"/>
              <w:ind w:firstLine="0"/>
              <w:rPr>
                <w:rFonts w:ascii="Verdana" w:hAnsi="Verdana" w:cs="Arial"/>
                <w:sz w:val="16"/>
                <w:szCs w:val="16"/>
                <w:lang w:val="es-MX"/>
              </w:rPr>
            </w:pPr>
            <w:r w:rsidRPr="00C962A2">
              <w:rPr>
                <w:rFonts w:ascii="Verdana" w:hAnsi="Verdana" w:cs="Arial"/>
                <w:sz w:val="16"/>
                <w:szCs w:val="16"/>
                <w:lang w:val="en-US"/>
              </w:rPr>
              <w:t>humid bulb</w:t>
            </w:r>
          </w:p>
        </w:tc>
        <w:tc>
          <w:tcPr>
            <w:tcW w:w="2398" w:type="dxa"/>
            <w:tcBorders>
              <w:top w:val="single" w:sz="6" w:space="0" w:color="auto"/>
              <w:left w:val="single" w:sz="6" w:space="0" w:color="auto"/>
              <w:bottom w:val="single" w:sz="6" w:space="0" w:color="auto"/>
              <w:right w:val="single" w:sz="6" w:space="0" w:color="auto"/>
            </w:tcBorders>
          </w:tcPr>
          <w:p w:rsidR="00C962A2" w:rsidRPr="00BB0043" w:rsidRDefault="00C962A2" w:rsidP="00032E50">
            <w:pPr>
              <w:pStyle w:val="Texto"/>
              <w:ind w:firstLine="0"/>
              <w:jc w:val="center"/>
              <w:rPr>
                <w:rFonts w:ascii="Verdana" w:hAnsi="Verdana" w:cs="Arial"/>
                <w:sz w:val="16"/>
                <w:szCs w:val="16"/>
                <w:lang w:val="es-MX"/>
              </w:rPr>
            </w:pPr>
          </w:p>
          <w:p w:rsidR="00C962A2" w:rsidRPr="00BB0043" w:rsidRDefault="00C962A2"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35°C</w:t>
            </w:r>
          </w:p>
          <w:p w:rsidR="00C962A2" w:rsidRPr="00BB0043" w:rsidRDefault="00C962A2"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24°C</w:t>
            </w:r>
          </w:p>
        </w:tc>
      </w:tr>
      <w:tr w:rsidR="00C962A2" w:rsidRPr="00BB0043" w:rsidTr="00032E50">
        <w:trPr>
          <w:cantSplit/>
          <w:jc w:val="center"/>
        </w:trPr>
        <w:tc>
          <w:tcPr>
            <w:tcW w:w="3775" w:type="dxa"/>
            <w:tcBorders>
              <w:top w:val="single" w:sz="6" w:space="0" w:color="auto"/>
              <w:left w:val="single" w:sz="6" w:space="0" w:color="auto"/>
              <w:bottom w:val="single" w:sz="6" w:space="0" w:color="auto"/>
              <w:right w:val="single" w:sz="6" w:space="0" w:color="auto"/>
            </w:tcBorders>
          </w:tcPr>
          <w:p w:rsidR="00C962A2" w:rsidRPr="00C962A2" w:rsidRDefault="00C962A2" w:rsidP="00032E50">
            <w:pPr>
              <w:pStyle w:val="Texto"/>
              <w:ind w:firstLine="0"/>
              <w:rPr>
                <w:rFonts w:ascii="Verdana" w:hAnsi="Verdana" w:cs="Arial"/>
                <w:sz w:val="16"/>
                <w:szCs w:val="16"/>
                <w:lang w:val="en-US"/>
              </w:rPr>
            </w:pPr>
            <w:r w:rsidRPr="00C962A2">
              <w:rPr>
                <w:rFonts w:ascii="Verdana" w:hAnsi="Verdana" w:cs="Arial"/>
                <w:sz w:val="16"/>
                <w:szCs w:val="16"/>
                <w:lang w:val="en-US"/>
              </w:rPr>
              <w:t>Voltage</w:t>
            </w:r>
          </w:p>
        </w:tc>
        <w:tc>
          <w:tcPr>
            <w:tcW w:w="2398" w:type="dxa"/>
            <w:tcBorders>
              <w:top w:val="single" w:sz="6" w:space="0" w:color="auto"/>
              <w:left w:val="single" w:sz="6" w:space="0" w:color="auto"/>
              <w:bottom w:val="single" w:sz="6" w:space="0" w:color="auto"/>
              <w:right w:val="single" w:sz="6" w:space="0" w:color="auto"/>
            </w:tcBorders>
          </w:tcPr>
          <w:p w:rsidR="00C962A2" w:rsidRPr="00BB0043" w:rsidRDefault="00C962A2"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w:t>
            </w:r>
          </w:p>
        </w:tc>
      </w:tr>
      <w:tr w:rsidR="00C962A2" w:rsidRPr="00BB0043" w:rsidTr="00032E50">
        <w:trPr>
          <w:cantSplit/>
          <w:jc w:val="center"/>
        </w:trPr>
        <w:tc>
          <w:tcPr>
            <w:tcW w:w="3775" w:type="dxa"/>
            <w:tcBorders>
              <w:top w:val="single" w:sz="6" w:space="0" w:color="auto"/>
              <w:left w:val="single" w:sz="6" w:space="0" w:color="auto"/>
              <w:bottom w:val="single" w:sz="6" w:space="0" w:color="auto"/>
              <w:right w:val="single" w:sz="6" w:space="0" w:color="auto"/>
            </w:tcBorders>
          </w:tcPr>
          <w:p w:rsidR="00C962A2" w:rsidRPr="00C962A2" w:rsidRDefault="00C962A2" w:rsidP="00032E50">
            <w:pPr>
              <w:pStyle w:val="Texto"/>
              <w:ind w:firstLine="0"/>
              <w:rPr>
                <w:rFonts w:ascii="Verdana" w:hAnsi="Verdana" w:cs="Arial"/>
                <w:sz w:val="16"/>
                <w:szCs w:val="16"/>
                <w:lang w:val="en-US"/>
              </w:rPr>
            </w:pPr>
            <w:r w:rsidRPr="00C962A2">
              <w:rPr>
                <w:rFonts w:ascii="Verdana" w:hAnsi="Verdana" w:cs="Arial"/>
                <w:sz w:val="16"/>
                <w:szCs w:val="16"/>
                <w:lang w:val="en-US"/>
              </w:rPr>
              <w:t>Frequency</w:t>
            </w:r>
          </w:p>
        </w:tc>
        <w:tc>
          <w:tcPr>
            <w:tcW w:w="2398" w:type="dxa"/>
            <w:tcBorders>
              <w:top w:val="single" w:sz="6" w:space="0" w:color="auto"/>
              <w:left w:val="single" w:sz="6" w:space="0" w:color="auto"/>
              <w:bottom w:val="single" w:sz="6" w:space="0" w:color="auto"/>
              <w:right w:val="single" w:sz="6" w:space="0" w:color="auto"/>
            </w:tcBorders>
          </w:tcPr>
          <w:p w:rsidR="00C962A2" w:rsidRPr="00BB0043" w:rsidRDefault="00C962A2" w:rsidP="00032E50">
            <w:pPr>
              <w:pStyle w:val="Texto"/>
              <w:ind w:firstLine="0"/>
              <w:jc w:val="center"/>
              <w:rPr>
                <w:rFonts w:ascii="Verdana" w:hAnsi="Verdana" w:cs="Arial"/>
                <w:sz w:val="16"/>
                <w:szCs w:val="16"/>
                <w:lang w:val="es-MX"/>
              </w:rPr>
            </w:pPr>
            <w:r w:rsidRPr="00BB0043">
              <w:rPr>
                <w:rFonts w:ascii="Verdana" w:hAnsi="Verdana" w:cs="Arial"/>
                <w:sz w:val="16"/>
                <w:szCs w:val="16"/>
                <w:lang w:val="es-MX"/>
              </w:rPr>
              <w:t>60 Hz</w:t>
            </w:r>
          </w:p>
        </w:tc>
      </w:tr>
    </w:tbl>
    <w:p w:rsidR="00C962A2" w:rsidRDefault="00C962A2" w:rsidP="000D52D9">
      <w:pPr>
        <w:pStyle w:val="Texto"/>
        <w:rPr>
          <w:rFonts w:ascii="Verdana" w:hAnsi="Verdana" w:cs="Arial"/>
          <w:b/>
          <w:sz w:val="16"/>
          <w:szCs w:val="16"/>
          <w:lang w:val="es-MX"/>
        </w:rPr>
      </w:pPr>
    </w:p>
    <w:p w:rsidR="00C962A2" w:rsidRDefault="00C962A2" w:rsidP="000D52D9">
      <w:pPr>
        <w:pStyle w:val="Texto"/>
        <w:rPr>
          <w:rFonts w:ascii="Verdana" w:hAnsi="Verdana" w:cs="Arial"/>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b/>
                <w:sz w:val="16"/>
                <w:szCs w:val="16"/>
                <w:lang w:val="es-MX"/>
              </w:rPr>
              <w:t xml:space="preserve">Notas: </w:t>
            </w:r>
            <w:r w:rsidRPr="00BB0043">
              <w:rPr>
                <w:rFonts w:ascii="Verdana" w:hAnsi="Verdana" w:cs="Arial"/>
                <w:sz w:val="16"/>
                <w:szCs w:val="16"/>
                <w:lang w:val="es-MX"/>
              </w:rPr>
              <w:t>Ver equivalencia de unidades inglesas en la tabla C del Apéndice F.</w:t>
            </w:r>
          </w:p>
        </w:tc>
        <w:tc>
          <w:tcPr>
            <w:tcW w:w="4788" w:type="dxa"/>
          </w:tcPr>
          <w:p w:rsidR="00BB0043" w:rsidRPr="00934A35" w:rsidRDefault="00934A35" w:rsidP="00DC6C67">
            <w:pPr>
              <w:pStyle w:val="Texto"/>
              <w:ind w:firstLine="0"/>
              <w:rPr>
                <w:rFonts w:ascii="Verdana" w:hAnsi="Verdana" w:cs="Arial"/>
                <w:b/>
                <w:sz w:val="16"/>
                <w:szCs w:val="16"/>
                <w:lang w:val="en-US"/>
              </w:rPr>
            </w:pPr>
            <w:r w:rsidRPr="00934A35">
              <w:rPr>
                <w:rFonts w:ascii="Verdana" w:hAnsi="Verdana" w:cs="Arial"/>
                <w:b/>
                <w:sz w:val="16"/>
                <w:szCs w:val="16"/>
                <w:lang w:val="en-US"/>
              </w:rPr>
              <w:t xml:space="preserve">Notes: </w:t>
            </w:r>
            <w:r w:rsidRPr="00934A35">
              <w:rPr>
                <w:rFonts w:ascii="Verdana" w:hAnsi="Verdana" w:cs="Arial"/>
                <w:sz w:val="16"/>
                <w:szCs w:val="16"/>
                <w:lang w:val="en-US"/>
              </w:rPr>
              <w:t xml:space="preserve">See equivalences for </w:t>
            </w:r>
            <w:r w:rsidR="00DC6C67">
              <w:rPr>
                <w:rFonts w:ascii="Verdana" w:hAnsi="Verdana" w:cs="Arial"/>
                <w:sz w:val="16"/>
                <w:szCs w:val="16"/>
                <w:lang w:val="en-US"/>
              </w:rPr>
              <w:t>E</w:t>
            </w:r>
            <w:r w:rsidRPr="00934A35">
              <w:rPr>
                <w:rFonts w:ascii="Verdana" w:hAnsi="Verdana" w:cs="Arial"/>
                <w:sz w:val="16"/>
                <w:szCs w:val="16"/>
                <w:lang w:val="en-US"/>
              </w:rPr>
              <w:t>nglish units in table C of Appendix F.</w:t>
            </w:r>
          </w:p>
        </w:tc>
      </w:tr>
      <w:tr w:rsidR="00BB0043" w:rsidRPr="00061F2B" w:rsidTr="00DC6C67">
        <w:tc>
          <w:tcPr>
            <w:tcW w:w="4788" w:type="dxa"/>
          </w:tcPr>
          <w:p w:rsidR="00BB0043" w:rsidRPr="00BB0043" w:rsidRDefault="00BB0043" w:rsidP="00BB0043">
            <w:pPr>
              <w:pStyle w:val="Texto"/>
              <w:ind w:firstLine="0"/>
              <w:rPr>
                <w:rFonts w:ascii="Verdana" w:hAnsi="Verdana" w:cs="Arial"/>
                <w:b/>
                <w:sz w:val="16"/>
                <w:szCs w:val="16"/>
                <w:lang w:val="es-MX"/>
              </w:rPr>
            </w:pPr>
            <w:r w:rsidRPr="00BB0043">
              <w:rPr>
                <w:rFonts w:ascii="Verdana" w:hAnsi="Verdana" w:cs="Arial"/>
                <w:sz w:val="16"/>
                <w:szCs w:val="16"/>
                <w:lang w:val="es-MX"/>
              </w:rPr>
              <w:t>Las variaciones permisibles se establecen en la tabla B del Apéndice D.</w:t>
            </w:r>
          </w:p>
        </w:tc>
        <w:tc>
          <w:tcPr>
            <w:tcW w:w="4788" w:type="dxa"/>
          </w:tcPr>
          <w:p w:rsidR="00BB0043" w:rsidRPr="00934A35" w:rsidRDefault="00934A35" w:rsidP="00BB0043">
            <w:pPr>
              <w:pStyle w:val="Texto"/>
              <w:ind w:firstLine="0"/>
              <w:rPr>
                <w:rFonts w:ascii="Verdana" w:hAnsi="Verdana" w:cs="Arial"/>
                <w:sz w:val="16"/>
                <w:szCs w:val="16"/>
                <w:lang w:val="en-US"/>
              </w:rPr>
            </w:pPr>
            <w:r w:rsidRPr="00934A35">
              <w:rPr>
                <w:rFonts w:ascii="Verdana" w:hAnsi="Verdana" w:cs="Arial"/>
                <w:sz w:val="16"/>
                <w:szCs w:val="16"/>
                <w:lang w:val="en-US"/>
              </w:rPr>
              <w:t>The allowable variations are established in table B of Appendix D.</w:t>
            </w:r>
          </w:p>
        </w:tc>
      </w:tr>
      <w:tr w:rsidR="00BB0043" w:rsidRPr="00061F2B" w:rsidTr="00DC6C67">
        <w:tc>
          <w:tcPr>
            <w:tcW w:w="4788" w:type="dxa"/>
          </w:tcPr>
          <w:p w:rsidR="00BB0043" w:rsidRPr="00BB0043" w:rsidRDefault="00BB0043" w:rsidP="00BB0043">
            <w:pPr>
              <w:pStyle w:val="ROMANOS"/>
              <w:ind w:left="0" w:firstLine="0"/>
              <w:rPr>
                <w:rFonts w:ascii="Verdana" w:hAnsi="Verdana"/>
                <w:sz w:val="16"/>
                <w:szCs w:val="16"/>
              </w:rPr>
            </w:pPr>
            <w:r w:rsidRPr="00BB0043">
              <w:rPr>
                <w:rFonts w:ascii="Verdana" w:hAnsi="Verdana"/>
                <w:sz w:val="16"/>
                <w:szCs w:val="16"/>
              </w:rPr>
              <w:t>*</w:t>
            </w:r>
            <w:r w:rsidRPr="00BB0043">
              <w:rPr>
                <w:rFonts w:ascii="Verdana" w:hAnsi="Verdana"/>
                <w:b/>
                <w:sz w:val="16"/>
                <w:szCs w:val="16"/>
              </w:rPr>
              <w:tab/>
            </w:r>
            <w:r w:rsidRPr="00BB0043">
              <w:rPr>
                <w:rFonts w:ascii="Verdana" w:hAnsi="Verdana"/>
                <w:sz w:val="16"/>
                <w:szCs w:val="16"/>
              </w:rPr>
              <w:t>Este valor aplica también para el medio circundante.</w:t>
            </w:r>
          </w:p>
        </w:tc>
        <w:tc>
          <w:tcPr>
            <w:tcW w:w="4788" w:type="dxa"/>
          </w:tcPr>
          <w:p w:rsidR="00BB0043" w:rsidRPr="00934A35" w:rsidRDefault="00934A35" w:rsidP="00DC6C67">
            <w:pPr>
              <w:pStyle w:val="ROMANOS"/>
              <w:ind w:left="0" w:firstLine="0"/>
              <w:rPr>
                <w:rFonts w:ascii="Verdana" w:hAnsi="Verdana"/>
                <w:sz w:val="16"/>
                <w:szCs w:val="16"/>
                <w:lang w:val="en-US"/>
              </w:rPr>
            </w:pPr>
            <w:r w:rsidRPr="00934A35">
              <w:rPr>
                <w:rFonts w:ascii="Verdana" w:hAnsi="Verdana"/>
                <w:sz w:val="16"/>
                <w:szCs w:val="16"/>
                <w:lang w:val="en-US"/>
              </w:rPr>
              <w:t>*</w:t>
            </w:r>
            <w:r w:rsidRPr="00934A35">
              <w:rPr>
                <w:rFonts w:ascii="Verdana" w:hAnsi="Verdana"/>
                <w:sz w:val="16"/>
                <w:szCs w:val="16"/>
                <w:lang w:val="en-US"/>
              </w:rPr>
              <w:tab/>
              <w:t xml:space="preserve">This value also applies to the </w:t>
            </w:r>
            <w:r>
              <w:rPr>
                <w:rFonts w:ascii="Verdana" w:hAnsi="Verdana"/>
                <w:sz w:val="16"/>
                <w:szCs w:val="16"/>
                <w:lang w:val="en-US"/>
              </w:rPr>
              <w:t xml:space="preserve">surrounding </w:t>
            </w:r>
            <w:r w:rsidR="00DC6C67">
              <w:rPr>
                <w:rFonts w:ascii="Verdana" w:hAnsi="Verdana"/>
                <w:sz w:val="16"/>
                <w:szCs w:val="16"/>
                <w:lang w:val="en-US"/>
              </w:rPr>
              <w:t>environment</w:t>
            </w:r>
            <w:r>
              <w:rPr>
                <w:rFonts w:ascii="Verdana" w:hAnsi="Verdana"/>
                <w:sz w:val="16"/>
                <w:szCs w:val="16"/>
                <w:lang w:val="en-US"/>
              </w:rPr>
              <w:t>.</w:t>
            </w:r>
          </w:p>
        </w:tc>
      </w:tr>
      <w:tr w:rsidR="00BB0043" w:rsidRPr="00061F2B" w:rsidTr="00DC6C67">
        <w:tc>
          <w:tcPr>
            <w:tcW w:w="4788" w:type="dxa"/>
          </w:tcPr>
          <w:p w:rsidR="00BB0043" w:rsidRPr="00BB0043" w:rsidRDefault="00BB0043" w:rsidP="00BB0043">
            <w:pPr>
              <w:pStyle w:val="ROMANOS"/>
              <w:ind w:left="0" w:firstLine="0"/>
              <w:rPr>
                <w:rFonts w:ascii="Verdana" w:hAnsi="Verdana"/>
                <w:sz w:val="16"/>
                <w:szCs w:val="16"/>
              </w:rPr>
            </w:pPr>
            <w:r w:rsidRPr="00BB0043">
              <w:rPr>
                <w:rFonts w:ascii="Verdana" w:hAnsi="Verdana"/>
                <w:sz w:val="16"/>
                <w:szCs w:val="16"/>
              </w:rPr>
              <w:t>**</w:t>
            </w:r>
            <w:r w:rsidRPr="00BB0043">
              <w:rPr>
                <w:rFonts w:ascii="Verdana" w:hAnsi="Verdana"/>
                <w:sz w:val="16"/>
                <w:szCs w:val="16"/>
              </w:rPr>
              <w:tab/>
              <w:t>Para unidades con tensión dual debe usarse la tensión más baja durante la prueba.</w:t>
            </w:r>
          </w:p>
        </w:tc>
        <w:tc>
          <w:tcPr>
            <w:tcW w:w="4788" w:type="dxa"/>
          </w:tcPr>
          <w:p w:rsidR="00BB0043" w:rsidRPr="00934A35" w:rsidRDefault="00934A35" w:rsidP="00BB0043">
            <w:pPr>
              <w:pStyle w:val="ROMANOS"/>
              <w:ind w:left="0" w:firstLine="0"/>
              <w:rPr>
                <w:rFonts w:ascii="Verdana" w:hAnsi="Verdana"/>
                <w:sz w:val="16"/>
                <w:szCs w:val="16"/>
                <w:lang w:val="en-US"/>
              </w:rPr>
            </w:pPr>
            <w:r w:rsidRPr="00934A35">
              <w:rPr>
                <w:rFonts w:ascii="Verdana" w:hAnsi="Verdana"/>
                <w:sz w:val="16"/>
                <w:szCs w:val="16"/>
                <w:lang w:val="en-US"/>
              </w:rPr>
              <w:t>**</w:t>
            </w:r>
            <w:r w:rsidRPr="00934A35">
              <w:rPr>
                <w:rFonts w:ascii="Verdana" w:hAnsi="Verdana"/>
                <w:sz w:val="16"/>
                <w:szCs w:val="16"/>
                <w:lang w:val="en-US"/>
              </w:rPr>
              <w:tab/>
              <w:t>For units with dual voltage</w:t>
            </w:r>
            <w:r>
              <w:rPr>
                <w:rFonts w:ascii="Verdana" w:hAnsi="Verdana"/>
                <w:sz w:val="16"/>
                <w:szCs w:val="16"/>
                <w:lang w:val="en-US"/>
              </w:rPr>
              <w:t>, the lowest voltage must be used during the test.</w:t>
            </w:r>
          </w:p>
        </w:tc>
      </w:tr>
      <w:tr w:rsidR="00BB0043" w:rsidRPr="00061F2B" w:rsidTr="00DC6C67">
        <w:tc>
          <w:tcPr>
            <w:tcW w:w="4788" w:type="dxa"/>
          </w:tcPr>
          <w:p w:rsidR="00BB0043" w:rsidRPr="00BB0043" w:rsidRDefault="00BB0043" w:rsidP="00BB0043">
            <w:pPr>
              <w:pStyle w:val="ROMANOS"/>
              <w:ind w:left="0" w:firstLine="0"/>
              <w:rPr>
                <w:rFonts w:ascii="Verdana" w:hAnsi="Verdana"/>
                <w:sz w:val="16"/>
                <w:szCs w:val="16"/>
                <w:lang w:val="es-MX"/>
              </w:rPr>
            </w:pPr>
            <w:r w:rsidRPr="00934A35">
              <w:rPr>
                <w:rFonts w:ascii="Verdana" w:hAnsi="Verdana"/>
                <w:sz w:val="16"/>
                <w:szCs w:val="16"/>
                <w:lang w:val="en-US"/>
              </w:rPr>
              <w:tab/>
            </w:r>
            <w:r w:rsidRPr="00BB0043">
              <w:rPr>
                <w:rFonts w:ascii="Verdana" w:hAnsi="Verdana"/>
                <w:sz w:val="16"/>
                <w:szCs w:val="16"/>
                <w:lang w:val="es-MX"/>
              </w:rPr>
              <w:t>Para unidades con tensión simple se puede usar una tensión de 115 V o 230 V durante la prueba.</w:t>
            </w:r>
          </w:p>
        </w:tc>
        <w:tc>
          <w:tcPr>
            <w:tcW w:w="4788" w:type="dxa"/>
          </w:tcPr>
          <w:p w:rsidR="00BB0043" w:rsidRPr="00934A35" w:rsidRDefault="00934A35" w:rsidP="00BB0043">
            <w:pPr>
              <w:pStyle w:val="ROMANOS"/>
              <w:ind w:left="0" w:firstLine="0"/>
              <w:rPr>
                <w:rFonts w:ascii="Verdana" w:hAnsi="Verdana"/>
                <w:sz w:val="16"/>
                <w:szCs w:val="16"/>
                <w:lang w:val="en-US"/>
              </w:rPr>
            </w:pPr>
            <w:r>
              <w:rPr>
                <w:rFonts w:ascii="Verdana" w:hAnsi="Verdana"/>
                <w:sz w:val="16"/>
                <w:szCs w:val="16"/>
                <w:lang w:val="es-MX"/>
              </w:rPr>
              <w:tab/>
            </w:r>
            <w:r w:rsidRPr="00934A35">
              <w:rPr>
                <w:rFonts w:ascii="Verdana" w:hAnsi="Verdana"/>
                <w:sz w:val="16"/>
                <w:szCs w:val="16"/>
                <w:lang w:val="en-US"/>
              </w:rPr>
              <w:t>For units with simple voltage, a voltage of 115 V or 230 V can be used during the test.</w:t>
            </w:r>
          </w:p>
        </w:tc>
      </w:tr>
      <w:tr w:rsidR="00BB0043" w:rsidRPr="00BB0043" w:rsidTr="00DC6C67">
        <w:tc>
          <w:tcPr>
            <w:tcW w:w="4788" w:type="dxa"/>
          </w:tcPr>
          <w:p w:rsidR="00BB0043" w:rsidRPr="00BB0043" w:rsidRDefault="00BB0043" w:rsidP="00BB0043">
            <w:pPr>
              <w:pStyle w:val="Texto"/>
              <w:ind w:firstLine="0"/>
              <w:rPr>
                <w:rFonts w:ascii="Verdana" w:hAnsi="Verdana" w:cs="Arial"/>
                <w:sz w:val="16"/>
                <w:szCs w:val="16"/>
              </w:rPr>
            </w:pPr>
            <w:r w:rsidRPr="00BB0043">
              <w:rPr>
                <w:rFonts w:ascii="Verdana" w:hAnsi="Verdana" w:cs="Arial"/>
                <w:b/>
                <w:sz w:val="16"/>
                <w:szCs w:val="16"/>
              </w:rPr>
              <w:t xml:space="preserve">8.1.3 </w:t>
            </w:r>
            <w:r w:rsidRPr="00BB0043">
              <w:rPr>
                <w:rFonts w:ascii="Verdana" w:hAnsi="Verdana" w:cs="Arial"/>
                <w:sz w:val="16"/>
                <w:szCs w:val="16"/>
              </w:rPr>
              <w:t>Procedimiento</w:t>
            </w:r>
          </w:p>
        </w:tc>
        <w:tc>
          <w:tcPr>
            <w:tcW w:w="4788" w:type="dxa"/>
          </w:tcPr>
          <w:p w:rsidR="00BB0043" w:rsidRPr="00BB0043" w:rsidRDefault="00934A35" w:rsidP="00BB0043">
            <w:pPr>
              <w:pStyle w:val="Texto"/>
              <w:ind w:firstLine="0"/>
              <w:rPr>
                <w:rFonts w:ascii="Verdana" w:hAnsi="Verdana" w:cs="Arial"/>
                <w:b/>
                <w:sz w:val="16"/>
                <w:szCs w:val="16"/>
                <w:lang w:val="en-US"/>
              </w:rPr>
            </w:pPr>
            <w:r>
              <w:rPr>
                <w:rFonts w:ascii="Verdana" w:hAnsi="Verdana" w:cs="Arial"/>
                <w:b/>
                <w:sz w:val="16"/>
                <w:szCs w:val="16"/>
                <w:lang w:val="en-US"/>
              </w:rPr>
              <w:t xml:space="preserve">8.1.3 </w:t>
            </w:r>
            <w:r w:rsidRPr="00934A35">
              <w:rPr>
                <w:rFonts w:ascii="Verdana" w:hAnsi="Verdana" w:cs="Arial"/>
                <w:sz w:val="16"/>
                <w:szCs w:val="16"/>
                <w:lang w:val="en-US"/>
              </w:rPr>
              <w:t>Procedure</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Se deben registrar de forma continua los valores de las temperaturas fijadas en la tabla 7, cuando se alcancen las condiciones establecidas se verifica que se mantengan dentro de las variaciones permisibles durante una hora; al cumplirse este requisito, se inicia la medición de las magnitudes que son aplicadas al cálculo del efecto neto de enfriamiento, al menos cada 10 minutos durante 1 hora.</w:t>
            </w:r>
          </w:p>
        </w:tc>
        <w:tc>
          <w:tcPr>
            <w:tcW w:w="4788" w:type="dxa"/>
          </w:tcPr>
          <w:p w:rsidR="00BB0043" w:rsidRPr="00934A35" w:rsidRDefault="00934A35" w:rsidP="00934A35">
            <w:pPr>
              <w:pStyle w:val="Texto"/>
              <w:ind w:firstLine="0"/>
              <w:rPr>
                <w:rFonts w:ascii="Verdana" w:hAnsi="Verdana" w:cs="Arial"/>
                <w:sz w:val="16"/>
                <w:szCs w:val="16"/>
                <w:lang w:val="en-US"/>
              </w:rPr>
            </w:pPr>
            <w:r w:rsidRPr="00934A35">
              <w:rPr>
                <w:rFonts w:ascii="Verdana" w:hAnsi="Verdana" w:cs="Arial"/>
                <w:sz w:val="16"/>
                <w:szCs w:val="16"/>
                <w:lang w:val="en-US"/>
              </w:rPr>
              <w:t xml:space="preserve">The values of the temperatures fixed </w:t>
            </w:r>
            <w:r>
              <w:rPr>
                <w:rFonts w:ascii="Verdana" w:hAnsi="Verdana" w:cs="Arial"/>
                <w:sz w:val="16"/>
                <w:szCs w:val="16"/>
                <w:lang w:val="en-US"/>
              </w:rPr>
              <w:t>in table 7 must be registered in a continuous form, when the established conditions are reached it is verified that they are maintained within the permissible variations during one hour; when this requirement is met, it is followed by the measurement of the magnitudes that are applied to the calculation of the net cooling effect, at least every 10 minutes during 1 hour.</w:t>
            </w:r>
          </w:p>
        </w:tc>
      </w:tr>
      <w:tr w:rsidR="00BB0043" w:rsidRPr="00061F2B" w:rsidTr="00DC6C67">
        <w:tc>
          <w:tcPr>
            <w:tcW w:w="4788" w:type="dxa"/>
          </w:tcPr>
          <w:p w:rsidR="00BB0043" w:rsidRPr="00BB0043" w:rsidRDefault="00BB0043" w:rsidP="00BB0043">
            <w:pPr>
              <w:pStyle w:val="Texto"/>
              <w:ind w:firstLine="0"/>
              <w:rPr>
                <w:rFonts w:ascii="Verdana" w:hAnsi="Verdana" w:cs="Arial"/>
                <w:sz w:val="16"/>
                <w:szCs w:val="16"/>
                <w:lang w:val="es-MX"/>
              </w:rPr>
            </w:pPr>
            <w:r w:rsidRPr="00BB0043">
              <w:rPr>
                <w:rFonts w:ascii="Verdana" w:hAnsi="Verdana" w:cs="Arial"/>
                <w:sz w:val="16"/>
                <w:szCs w:val="16"/>
                <w:lang w:val="es-MX"/>
              </w:rPr>
              <w:t>Con los valores registrados cada vez, se calcula el efecto neto de enfriamiento de ambos lados del calorímetro conforme a los incisos 8.1.4 y 8.1.5; los cuales deben coincidir dentro de un 4%, utilizando la siguiente ecuación:</w:t>
            </w:r>
          </w:p>
        </w:tc>
        <w:tc>
          <w:tcPr>
            <w:tcW w:w="4788" w:type="dxa"/>
          </w:tcPr>
          <w:p w:rsidR="00BB0043" w:rsidRPr="00934A35" w:rsidRDefault="00934A35" w:rsidP="00934A35">
            <w:pPr>
              <w:pStyle w:val="Texto"/>
              <w:ind w:firstLine="0"/>
              <w:rPr>
                <w:rFonts w:ascii="Verdana" w:hAnsi="Verdana" w:cs="Arial"/>
                <w:sz w:val="16"/>
                <w:szCs w:val="16"/>
                <w:lang w:val="en-US"/>
              </w:rPr>
            </w:pPr>
            <w:r w:rsidRPr="00934A35">
              <w:rPr>
                <w:rFonts w:ascii="Verdana" w:hAnsi="Verdana" w:cs="Arial"/>
                <w:sz w:val="16"/>
                <w:szCs w:val="16"/>
                <w:lang w:val="en-US"/>
              </w:rPr>
              <w:t xml:space="preserve">With each value registered, the calculation of the net cooling </w:t>
            </w:r>
            <w:r>
              <w:rPr>
                <w:rFonts w:ascii="Verdana" w:hAnsi="Verdana" w:cs="Arial"/>
                <w:sz w:val="16"/>
                <w:szCs w:val="16"/>
                <w:lang w:val="en-US"/>
              </w:rPr>
              <w:t>effect of both sides of the calorimeter is performed in accordance with subsections 8.1.4 and 8.1.5; which must coincide within 4%, utilizing the following equation:</w:t>
            </w:r>
          </w:p>
        </w:tc>
      </w:tr>
    </w:tbl>
    <w:p w:rsidR="000D52D9" w:rsidRPr="00BB0043" w:rsidRDefault="00F513E5" w:rsidP="00DE2690">
      <w:pPr>
        <w:pStyle w:val="Texto"/>
        <w:spacing w:line="240" w:lineRule="auto"/>
        <w:ind w:firstLine="0"/>
        <w:jc w:val="center"/>
        <w:rPr>
          <w:rFonts w:ascii="Verdana" w:hAnsi="Verdana" w:cs="Arial"/>
          <w:sz w:val="16"/>
          <w:szCs w:val="16"/>
        </w:rPr>
      </w:pPr>
      <w:r w:rsidRPr="00BB0043">
        <w:rPr>
          <w:rFonts w:ascii="Verdana" w:hAnsi="Verdana" w:cs="Arial"/>
          <w:noProof/>
          <w:position w:val="-32"/>
          <w:sz w:val="16"/>
          <w:szCs w:val="16"/>
          <w:lang w:val="en-US" w:eastAsia="en-US"/>
        </w:rPr>
        <w:drawing>
          <wp:inline distT="0" distB="0" distL="0" distR="0" wp14:anchorId="45A283AD" wp14:editId="06A26FF9">
            <wp:extent cx="1495425" cy="485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425" cy="4857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BB0043" w:rsidTr="00DC6C67">
        <w:tc>
          <w:tcPr>
            <w:tcW w:w="4788" w:type="dxa"/>
          </w:tcPr>
          <w:p w:rsidR="00BB0043" w:rsidRPr="00DC6C67" w:rsidRDefault="00BB0043" w:rsidP="00BB0043">
            <w:pPr>
              <w:pStyle w:val="Texto"/>
              <w:ind w:firstLine="0"/>
              <w:rPr>
                <w:rFonts w:ascii="Verdana" w:hAnsi="Verdana" w:cs="Arial"/>
                <w:b/>
                <w:bCs/>
                <w:sz w:val="16"/>
                <w:szCs w:val="16"/>
                <w:lang w:val="es-MX"/>
              </w:rPr>
            </w:pPr>
            <w:r w:rsidRPr="00DC6C67">
              <w:rPr>
                <w:rFonts w:ascii="Verdana" w:hAnsi="Verdana" w:cs="Arial"/>
                <w:b/>
                <w:bCs/>
                <w:sz w:val="16"/>
                <w:szCs w:val="16"/>
                <w:lang w:val="es-MX"/>
              </w:rPr>
              <w:t>en donde:</w:t>
            </w:r>
          </w:p>
        </w:tc>
        <w:tc>
          <w:tcPr>
            <w:tcW w:w="4788" w:type="dxa"/>
          </w:tcPr>
          <w:p w:rsidR="00BB0043" w:rsidRPr="00DC6C67" w:rsidRDefault="00934A35" w:rsidP="00BB0043">
            <w:pPr>
              <w:pStyle w:val="Texto"/>
              <w:ind w:firstLine="0"/>
              <w:rPr>
                <w:rFonts w:ascii="Verdana" w:hAnsi="Verdana" w:cs="Arial"/>
                <w:b/>
                <w:bCs/>
                <w:sz w:val="16"/>
                <w:szCs w:val="16"/>
                <w:lang w:val="en-US"/>
              </w:rPr>
            </w:pPr>
            <w:r w:rsidRPr="00DC6C67">
              <w:rPr>
                <w:rFonts w:ascii="Verdana" w:hAnsi="Verdana" w:cs="Arial"/>
                <w:b/>
                <w:bCs/>
                <w:sz w:val="16"/>
                <w:szCs w:val="16"/>
                <w:lang w:val="en-US"/>
              </w:rPr>
              <w:t>where:</w:t>
            </w:r>
          </w:p>
        </w:tc>
      </w:tr>
      <w:tr w:rsidR="00934A35" w:rsidRPr="00061F2B" w:rsidTr="00DC6C67">
        <w:tc>
          <w:tcPr>
            <w:tcW w:w="4788" w:type="dxa"/>
          </w:tcPr>
          <w:p w:rsidR="00934A35" w:rsidRPr="00BB0043" w:rsidRDefault="00934A35" w:rsidP="00BB0043">
            <w:pPr>
              <w:pStyle w:val="ROMANOS"/>
              <w:ind w:left="0" w:firstLine="0"/>
              <w:rPr>
                <w:rFonts w:ascii="Verdana" w:hAnsi="Verdana"/>
                <w:sz w:val="16"/>
                <w:szCs w:val="16"/>
              </w:rPr>
            </w:pPr>
            <w:r w:rsidRPr="00BB0043">
              <w:rPr>
                <w:rFonts w:ascii="Verdana" w:hAnsi="Verdana"/>
                <w:sz w:val="16"/>
                <w:szCs w:val="16"/>
              </w:rPr>
              <w:sym w:font="Symbol" w:char="F046"/>
            </w:r>
            <w:r w:rsidRPr="00BB0043">
              <w:rPr>
                <w:rFonts w:ascii="Verdana" w:hAnsi="Verdana"/>
                <w:position w:val="-6"/>
                <w:sz w:val="16"/>
                <w:szCs w:val="16"/>
              </w:rPr>
              <w:t>ti</w:t>
            </w:r>
            <w:r w:rsidRPr="00BB0043">
              <w:rPr>
                <w:rFonts w:ascii="Verdana" w:hAnsi="Verdana"/>
                <w:sz w:val="16"/>
                <w:szCs w:val="16"/>
              </w:rPr>
              <w:tab/>
              <w:t>es el efecto neto total de enfriamiento en el lado interno, calculado en el inciso 8.1.4, en W.</w:t>
            </w:r>
          </w:p>
        </w:tc>
        <w:tc>
          <w:tcPr>
            <w:tcW w:w="4788" w:type="dxa"/>
          </w:tcPr>
          <w:p w:rsidR="00934A35" w:rsidRPr="00934A35" w:rsidRDefault="00934A35" w:rsidP="00934A35">
            <w:pPr>
              <w:pStyle w:val="ROMANOS"/>
              <w:ind w:left="0" w:firstLine="0"/>
              <w:rPr>
                <w:rFonts w:ascii="Verdana" w:hAnsi="Verdana"/>
                <w:sz w:val="16"/>
                <w:szCs w:val="16"/>
                <w:lang w:val="en-US"/>
              </w:rPr>
            </w:pPr>
            <w:r w:rsidRPr="00BB0043">
              <w:rPr>
                <w:rFonts w:ascii="Verdana" w:hAnsi="Verdana"/>
                <w:sz w:val="16"/>
                <w:szCs w:val="16"/>
              </w:rPr>
              <w:sym w:font="Symbol" w:char="F046"/>
            </w:r>
            <w:r w:rsidRPr="00934A35">
              <w:rPr>
                <w:rFonts w:ascii="Verdana" w:hAnsi="Verdana"/>
                <w:position w:val="-6"/>
                <w:sz w:val="16"/>
                <w:szCs w:val="16"/>
                <w:lang w:val="en-US"/>
              </w:rPr>
              <w:t>ti</w:t>
            </w:r>
            <w:r w:rsidRPr="00934A35">
              <w:rPr>
                <w:rFonts w:ascii="Verdana" w:hAnsi="Verdana"/>
                <w:sz w:val="16"/>
                <w:szCs w:val="16"/>
                <w:lang w:val="en-US"/>
              </w:rPr>
              <w:tab/>
              <w:t xml:space="preserve">is the net cooling </w:t>
            </w:r>
            <w:r>
              <w:rPr>
                <w:rFonts w:ascii="Verdana" w:hAnsi="Verdana"/>
                <w:sz w:val="16"/>
                <w:szCs w:val="16"/>
                <w:lang w:val="en-US"/>
              </w:rPr>
              <w:t>effect in the internal side, calculated in subsection 8.1.4, in W.</w:t>
            </w:r>
          </w:p>
        </w:tc>
      </w:tr>
      <w:tr w:rsidR="00934A35" w:rsidRPr="00061F2B" w:rsidTr="00DC6C67">
        <w:tc>
          <w:tcPr>
            <w:tcW w:w="4788" w:type="dxa"/>
          </w:tcPr>
          <w:p w:rsidR="00934A35" w:rsidRPr="00BB0043" w:rsidRDefault="00934A35" w:rsidP="00BB0043">
            <w:pPr>
              <w:pStyle w:val="ROMANOS"/>
              <w:ind w:left="0" w:firstLine="0"/>
              <w:rPr>
                <w:rFonts w:ascii="Verdana" w:hAnsi="Verdana"/>
                <w:sz w:val="16"/>
                <w:szCs w:val="16"/>
              </w:rPr>
            </w:pPr>
            <w:r w:rsidRPr="00BB0043">
              <w:rPr>
                <w:rFonts w:ascii="Verdana" w:hAnsi="Verdana"/>
                <w:sz w:val="16"/>
                <w:szCs w:val="16"/>
              </w:rPr>
              <w:sym w:font="Symbol" w:char="F046"/>
            </w:r>
            <w:r w:rsidRPr="00BB0043">
              <w:rPr>
                <w:rFonts w:ascii="Verdana" w:hAnsi="Verdana"/>
                <w:position w:val="-4"/>
                <w:sz w:val="16"/>
                <w:szCs w:val="16"/>
              </w:rPr>
              <w:t>te</w:t>
            </w:r>
            <w:r w:rsidRPr="00BB0043">
              <w:rPr>
                <w:rFonts w:ascii="Verdana" w:hAnsi="Verdana"/>
                <w:sz w:val="16"/>
                <w:szCs w:val="16"/>
              </w:rPr>
              <w:tab/>
              <w:t>es el efecto neto total de enfriamiento en el lado externo, calculado en el inciso 8.1.5, en W.</w:t>
            </w:r>
          </w:p>
        </w:tc>
        <w:tc>
          <w:tcPr>
            <w:tcW w:w="4788" w:type="dxa"/>
          </w:tcPr>
          <w:p w:rsidR="00934A35" w:rsidRPr="00934A35" w:rsidRDefault="00934A35" w:rsidP="00934A35">
            <w:pPr>
              <w:pStyle w:val="ROMANOS"/>
              <w:ind w:left="0" w:firstLine="0"/>
              <w:rPr>
                <w:rFonts w:ascii="Verdana" w:hAnsi="Verdana"/>
                <w:sz w:val="16"/>
                <w:szCs w:val="16"/>
                <w:lang w:val="en-US"/>
              </w:rPr>
            </w:pPr>
            <w:r w:rsidRPr="00BB0043">
              <w:rPr>
                <w:rFonts w:ascii="Verdana" w:hAnsi="Verdana"/>
                <w:sz w:val="16"/>
                <w:szCs w:val="16"/>
              </w:rPr>
              <w:sym w:font="Symbol" w:char="F046"/>
            </w:r>
            <w:r w:rsidRPr="00934A35">
              <w:rPr>
                <w:rFonts w:ascii="Verdana" w:hAnsi="Verdana"/>
                <w:position w:val="-4"/>
                <w:sz w:val="16"/>
                <w:szCs w:val="16"/>
                <w:lang w:val="en-US"/>
              </w:rPr>
              <w:t>te</w:t>
            </w:r>
            <w:r w:rsidRPr="00934A35">
              <w:rPr>
                <w:rFonts w:ascii="Verdana" w:hAnsi="Verdana"/>
                <w:sz w:val="16"/>
                <w:szCs w:val="16"/>
                <w:lang w:val="en-US"/>
              </w:rPr>
              <w:tab/>
              <w:t xml:space="preserve">is the net cooling </w:t>
            </w:r>
            <w:r>
              <w:rPr>
                <w:rFonts w:ascii="Verdana" w:hAnsi="Verdana"/>
                <w:sz w:val="16"/>
                <w:szCs w:val="16"/>
                <w:lang w:val="en-US"/>
              </w:rPr>
              <w:t>effect in the external side, calculated in subsection 8.1.5, in W.</w:t>
            </w:r>
          </w:p>
        </w:tc>
      </w:tr>
      <w:tr w:rsidR="00934A35" w:rsidRPr="00061F2B" w:rsidTr="00DC6C67">
        <w:tc>
          <w:tcPr>
            <w:tcW w:w="4788" w:type="dxa"/>
          </w:tcPr>
          <w:p w:rsidR="00934A35" w:rsidRPr="00BB0043" w:rsidRDefault="00934A35" w:rsidP="00BB0043">
            <w:pPr>
              <w:pStyle w:val="Texto"/>
              <w:ind w:firstLine="0"/>
              <w:rPr>
                <w:rFonts w:ascii="Verdana" w:hAnsi="Verdana" w:cs="Arial"/>
                <w:sz w:val="16"/>
                <w:szCs w:val="16"/>
                <w:lang w:val="es-MX"/>
              </w:rPr>
            </w:pPr>
            <w:r w:rsidRPr="00BB0043">
              <w:rPr>
                <w:rFonts w:ascii="Verdana" w:hAnsi="Verdana" w:cs="Arial"/>
                <w:sz w:val="16"/>
                <w:szCs w:val="16"/>
                <w:lang w:val="es-MX"/>
              </w:rPr>
              <w:t>La prueba no es válida si no se cumplen estas condiciones.</w:t>
            </w:r>
          </w:p>
        </w:tc>
        <w:tc>
          <w:tcPr>
            <w:tcW w:w="4788" w:type="dxa"/>
          </w:tcPr>
          <w:p w:rsidR="00934A35" w:rsidRPr="00934A35" w:rsidRDefault="00934A35" w:rsidP="00BB0043">
            <w:pPr>
              <w:pStyle w:val="Texto"/>
              <w:ind w:firstLine="0"/>
              <w:rPr>
                <w:rFonts w:ascii="Verdana" w:hAnsi="Verdana" w:cs="Arial"/>
                <w:sz w:val="16"/>
                <w:szCs w:val="16"/>
                <w:lang w:val="en-US"/>
              </w:rPr>
            </w:pPr>
            <w:r w:rsidRPr="00934A35">
              <w:rPr>
                <w:rFonts w:ascii="Verdana" w:hAnsi="Verdana" w:cs="Arial"/>
                <w:sz w:val="16"/>
                <w:szCs w:val="16"/>
                <w:lang w:val="en-US"/>
              </w:rPr>
              <w:t>The test is not valid if these conditions are not met.</w:t>
            </w:r>
          </w:p>
        </w:tc>
      </w:tr>
      <w:tr w:rsidR="00934A35" w:rsidRPr="00061F2B" w:rsidTr="00DC6C67">
        <w:tc>
          <w:tcPr>
            <w:tcW w:w="4788" w:type="dxa"/>
          </w:tcPr>
          <w:p w:rsidR="00934A35" w:rsidRPr="00BB0043" w:rsidRDefault="00934A35" w:rsidP="00BB0043">
            <w:pPr>
              <w:pStyle w:val="Texto"/>
              <w:ind w:firstLine="0"/>
              <w:rPr>
                <w:rFonts w:ascii="Verdana" w:hAnsi="Verdana" w:cs="Arial"/>
                <w:sz w:val="16"/>
                <w:szCs w:val="16"/>
                <w:lang w:val="es-MX"/>
              </w:rPr>
            </w:pPr>
            <w:r w:rsidRPr="00BB0043">
              <w:rPr>
                <w:rFonts w:ascii="Verdana" w:hAnsi="Verdana" w:cs="Arial"/>
                <w:sz w:val="16"/>
                <w:szCs w:val="16"/>
                <w:lang w:val="es-MX"/>
              </w:rPr>
              <w:t>Se determina el promedio de los siete valores de cada magnitud, que son aplicados para calcular el efecto neto total de enfriamiento tanto en el lado interno como en el externo y la REE, conforme a los procedimientos establecidos en los incisos 8.1.4, 8.1.5 y 8.1.6.</w:t>
            </w:r>
          </w:p>
        </w:tc>
        <w:tc>
          <w:tcPr>
            <w:tcW w:w="4788" w:type="dxa"/>
          </w:tcPr>
          <w:p w:rsidR="00934A35" w:rsidRPr="00934A35" w:rsidRDefault="00934A35" w:rsidP="00934A35">
            <w:pPr>
              <w:pStyle w:val="Texto"/>
              <w:ind w:firstLine="0"/>
              <w:rPr>
                <w:rFonts w:ascii="Verdana" w:hAnsi="Verdana" w:cs="Arial"/>
                <w:sz w:val="16"/>
                <w:szCs w:val="16"/>
                <w:lang w:val="en-US"/>
              </w:rPr>
            </w:pPr>
            <w:r w:rsidRPr="00934A35">
              <w:rPr>
                <w:rFonts w:ascii="Verdana" w:hAnsi="Verdana" w:cs="Arial"/>
                <w:sz w:val="16"/>
                <w:szCs w:val="16"/>
                <w:lang w:val="en-US"/>
              </w:rPr>
              <w:t>The average of the seven values for each magnitude is determined, and is applied to calculate the t</w:t>
            </w:r>
            <w:r>
              <w:rPr>
                <w:rFonts w:ascii="Verdana" w:hAnsi="Verdana" w:cs="Arial"/>
                <w:sz w:val="16"/>
                <w:szCs w:val="16"/>
                <w:lang w:val="en-US"/>
              </w:rPr>
              <w:t>otal net cooling effect both in the internal and external sides and the REE, in accordance with the procedures established in subsections 8.1.4, 8.1.5 and 8.1.6.</w:t>
            </w:r>
          </w:p>
        </w:tc>
      </w:tr>
      <w:tr w:rsidR="00934A35" w:rsidRPr="00061F2B" w:rsidTr="00DC6C67">
        <w:tc>
          <w:tcPr>
            <w:tcW w:w="4788" w:type="dxa"/>
          </w:tcPr>
          <w:p w:rsidR="00934A35" w:rsidRPr="00BB0043" w:rsidRDefault="00934A35" w:rsidP="00BB0043">
            <w:pPr>
              <w:pStyle w:val="Texto"/>
              <w:ind w:firstLine="0"/>
              <w:rPr>
                <w:rFonts w:ascii="Verdana" w:hAnsi="Verdana" w:cs="Arial"/>
                <w:sz w:val="16"/>
                <w:szCs w:val="16"/>
              </w:rPr>
            </w:pPr>
            <w:r w:rsidRPr="00BB0043">
              <w:rPr>
                <w:rFonts w:ascii="Verdana" w:hAnsi="Verdana" w:cs="Arial"/>
                <w:b/>
                <w:sz w:val="16"/>
                <w:szCs w:val="16"/>
              </w:rPr>
              <w:t xml:space="preserve">8.1.4 </w:t>
            </w:r>
            <w:r w:rsidRPr="00BB0043">
              <w:rPr>
                <w:rFonts w:ascii="Verdana" w:hAnsi="Verdana" w:cs="Arial"/>
                <w:sz w:val="16"/>
                <w:szCs w:val="16"/>
              </w:rPr>
              <w:t>Cálculo del efecto neto total de enfriamiento en el lado interno del calorímetro</w:t>
            </w:r>
          </w:p>
        </w:tc>
        <w:tc>
          <w:tcPr>
            <w:tcW w:w="4788" w:type="dxa"/>
          </w:tcPr>
          <w:p w:rsidR="00934A35" w:rsidRPr="00934A35" w:rsidRDefault="00934A35" w:rsidP="00BB0043">
            <w:pPr>
              <w:pStyle w:val="Texto"/>
              <w:ind w:firstLine="0"/>
              <w:rPr>
                <w:rFonts w:ascii="Verdana" w:hAnsi="Verdana" w:cs="Arial"/>
                <w:sz w:val="16"/>
                <w:szCs w:val="16"/>
                <w:lang w:val="en-US"/>
              </w:rPr>
            </w:pPr>
            <w:r w:rsidRPr="00934A35">
              <w:rPr>
                <w:rFonts w:ascii="Verdana" w:hAnsi="Verdana" w:cs="Arial"/>
                <w:b/>
                <w:sz w:val="16"/>
                <w:szCs w:val="16"/>
                <w:lang w:val="en-US"/>
              </w:rPr>
              <w:t>8.1.4</w:t>
            </w:r>
            <w:r w:rsidRPr="00934A35">
              <w:rPr>
                <w:rFonts w:ascii="Verdana" w:hAnsi="Verdana" w:cs="Arial"/>
                <w:sz w:val="16"/>
                <w:szCs w:val="16"/>
                <w:lang w:val="en-US"/>
              </w:rPr>
              <w:t xml:space="preserve"> Calculation of the total net cooling effect of the internal side of the calorimeter</w:t>
            </w:r>
          </w:p>
        </w:tc>
      </w:tr>
      <w:tr w:rsidR="00934A35" w:rsidRPr="00061F2B" w:rsidTr="00DC6C67">
        <w:tc>
          <w:tcPr>
            <w:tcW w:w="4788" w:type="dxa"/>
          </w:tcPr>
          <w:p w:rsidR="00934A35" w:rsidRPr="00BB0043" w:rsidRDefault="00934A35" w:rsidP="00BB0043">
            <w:pPr>
              <w:pStyle w:val="Texto"/>
              <w:ind w:firstLine="0"/>
              <w:rPr>
                <w:rFonts w:ascii="Verdana" w:hAnsi="Verdana" w:cs="Arial"/>
                <w:sz w:val="16"/>
                <w:szCs w:val="16"/>
                <w:lang w:val="es-MX"/>
              </w:rPr>
            </w:pPr>
            <w:r w:rsidRPr="00BB0043">
              <w:rPr>
                <w:rFonts w:ascii="Verdana" w:hAnsi="Verdana" w:cs="Arial"/>
                <w:sz w:val="16"/>
                <w:szCs w:val="16"/>
                <w:lang w:val="es-MX"/>
              </w:rPr>
              <w:t>Para el cálculo del efecto neto total de enfriamiento en el lado interno, se utiliza la siguiente ecuación:</w:t>
            </w:r>
          </w:p>
        </w:tc>
        <w:tc>
          <w:tcPr>
            <w:tcW w:w="4788" w:type="dxa"/>
          </w:tcPr>
          <w:p w:rsidR="00934A35" w:rsidRPr="00934A35" w:rsidRDefault="00934A35" w:rsidP="00BB0043">
            <w:pPr>
              <w:pStyle w:val="Texto"/>
              <w:ind w:firstLine="0"/>
              <w:rPr>
                <w:rFonts w:ascii="Verdana" w:hAnsi="Verdana" w:cs="Arial"/>
                <w:sz w:val="16"/>
                <w:szCs w:val="16"/>
                <w:lang w:val="en-US"/>
              </w:rPr>
            </w:pPr>
            <w:r w:rsidRPr="00934A35">
              <w:rPr>
                <w:rFonts w:ascii="Verdana" w:hAnsi="Verdana" w:cs="Arial"/>
                <w:sz w:val="16"/>
                <w:szCs w:val="16"/>
                <w:lang w:val="en-US"/>
              </w:rPr>
              <w:t xml:space="preserve">For the calculation of the total net </w:t>
            </w:r>
            <w:r>
              <w:rPr>
                <w:rFonts w:ascii="Verdana" w:hAnsi="Verdana" w:cs="Arial"/>
                <w:sz w:val="16"/>
                <w:szCs w:val="16"/>
                <w:lang w:val="en-US"/>
              </w:rPr>
              <w:t xml:space="preserve">cooling </w:t>
            </w:r>
            <w:r w:rsidRPr="00934A35">
              <w:rPr>
                <w:rFonts w:ascii="Verdana" w:hAnsi="Verdana" w:cs="Arial"/>
                <w:sz w:val="16"/>
                <w:szCs w:val="16"/>
                <w:lang w:val="en-US"/>
              </w:rPr>
              <w:t>effe</w:t>
            </w:r>
            <w:r>
              <w:rPr>
                <w:rFonts w:ascii="Verdana" w:hAnsi="Verdana" w:cs="Arial"/>
                <w:sz w:val="16"/>
                <w:szCs w:val="16"/>
                <w:lang w:val="en-US"/>
              </w:rPr>
              <w:t>ct in the internal side, the following equation is used:</w:t>
            </w:r>
          </w:p>
        </w:tc>
      </w:tr>
    </w:tbl>
    <w:p w:rsidR="000D52D9" w:rsidRPr="00BB0043" w:rsidRDefault="00F513E5" w:rsidP="00DE2690">
      <w:pPr>
        <w:pStyle w:val="Texto"/>
        <w:spacing w:line="240" w:lineRule="auto"/>
        <w:ind w:firstLine="0"/>
        <w:jc w:val="center"/>
        <w:rPr>
          <w:rFonts w:ascii="Verdana" w:hAnsi="Verdana" w:cs="Arial"/>
          <w:sz w:val="16"/>
          <w:szCs w:val="16"/>
        </w:rPr>
      </w:pPr>
      <w:r w:rsidRPr="00BB0043">
        <w:rPr>
          <w:rFonts w:ascii="Verdana" w:hAnsi="Verdana" w:cs="Arial"/>
          <w:noProof/>
          <w:position w:val="-30"/>
          <w:sz w:val="16"/>
          <w:szCs w:val="16"/>
          <w:lang w:val="en-US" w:eastAsia="en-US"/>
        </w:rPr>
        <w:drawing>
          <wp:inline distT="0" distB="0" distL="0" distR="0" wp14:anchorId="20AE5B0E" wp14:editId="5BE7F962">
            <wp:extent cx="4162425" cy="419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425" cy="419100"/>
                    </a:xfrm>
                    <a:prstGeom prst="rect">
                      <a:avLst/>
                    </a:prstGeom>
                    <a:noFill/>
                    <a:ln>
                      <a:noFill/>
                    </a:ln>
                  </pic:spPr>
                </pic:pic>
              </a:graphicData>
            </a:graphic>
          </wp:inline>
        </w:drawing>
      </w:r>
      <w:r w:rsidR="000D52D9" w:rsidRPr="00BB0043">
        <w:rPr>
          <w:rFonts w:ascii="Verdana" w:hAnsi="Verdana" w:cs="Arial"/>
          <w:sz w:val="16"/>
          <w:szCs w:val="16"/>
        </w:rPr>
        <w:tab/>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BB0043" w:rsidTr="00DC6C67">
        <w:tc>
          <w:tcPr>
            <w:tcW w:w="4788" w:type="dxa"/>
          </w:tcPr>
          <w:p w:rsidR="00BB0043" w:rsidRPr="00DC6C67" w:rsidRDefault="00BB0043" w:rsidP="00BB0043">
            <w:pPr>
              <w:pStyle w:val="Texto"/>
              <w:ind w:firstLine="0"/>
              <w:rPr>
                <w:rFonts w:ascii="Verdana" w:hAnsi="Verdana" w:cs="Arial"/>
                <w:b/>
                <w:bCs/>
                <w:sz w:val="16"/>
                <w:szCs w:val="16"/>
                <w:lang w:val="es-MX"/>
              </w:rPr>
            </w:pPr>
            <w:r w:rsidRPr="00DC6C67">
              <w:rPr>
                <w:rFonts w:ascii="Verdana" w:hAnsi="Verdana" w:cs="Arial"/>
                <w:b/>
                <w:bCs/>
                <w:sz w:val="16"/>
                <w:szCs w:val="16"/>
                <w:lang w:val="es-MX"/>
              </w:rPr>
              <w:t>en donde:</w:t>
            </w:r>
          </w:p>
        </w:tc>
        <w:tc>
          <w:tcPr>
            <w:tcW w:w="4788" w:type="dxa"/>
          </w:tcPr>
          <w:p w:rsidR="00BB0043" w:rsidRPr="00DC6C67" w:rsidRDefault="00934A35" w:rsidP="00BB0043">
            <w:pPr>
              <w:pStyle w:val="Texto"/>
              <w:ind w:firstLine="0"/>
              <w:rPr>
                <w:rFonts w:ascii="Verdana" w:hAnsi="Verdana" w:cs="Arial"/>
                <w:b/>
                <w:bCs/>
                <w:sz w:val="16"/>
                <w:szCs w:val="16"/>
                <w:lang w:val="en-US"/>
              </w:rPr>
            </w:pPr>
            <w:r w:rsidRPr="00DC6C67">
              <w:rPr>
                <w:rFonts w:ascii="Verdana" w:hAnsi="Verdana" w:cs="Arial"/>
                <w:b/>
                <w:bCs/>
                <w:sz w:val="16"/>
                <w:szCs w:val="16"/>
                <w:lang w:val="en-US"/>
              </w:rPr>
              <w:t xml:space="preserve">where: </w:t>
            </w:r>
          </w:p>
        </w:tc>
      </w:tr>
      <w:tr w:rsidR="00934A35" w:rsidRPr="00061F2B" w:rsidTr="00DC6C67">
        <w:tc>
          <w:tcPr>
            <w:tcW w:w="4788" w:type="dxa"/>
          </w:tcPr>
          <w:p w:rsidR="00934A35" w:rsidRPr="00BB0043" w:rsidRDefault="00934A35" w:rsidP="00BB0043">
            <w:pPr>
              <w:pStyle w:val="Texto"/>
              <w:spacing w:line="240" w:lineRule="auto"/>
              <w:ind w:firstLine="0"/>
              <w:rPr>
                <w:rFonts w:ascii="Verdana" w:hAnsi="Verdana" w:cs="Arial"/>
                <w:sz w:val="16"/>
                <w:szCs w:val="16"/>
                <w:lang w:val="es-MX"/>
              </w:rPr>
            </w:pPr>
            <w:r w:rsidRPr="00BB0043">
              <w:rPr>
                <w:rFonts w:ascii="Verdana" w:hAnsi="Verdana" w:cs="Arial"/>
                <w:sz w:val="16"/>
                <w:szCs w:val="16"/>
              </w:rPr>
              <w:sym w:font="Symbol" w:char="F046"/>
            </w:r>
            <w:r w:rsidRPr="00BB0043">
              <w:rPr>
                <w:rFonts w:ascii="Verdana" w:hAnsi="Verdana" w:cs="Arial"/>
                <w:position w:val="-6"/>
                <w:sz w:val="16"/>
                <w:szCs w:val="16"/>
                <w:lang w:val="es-MX"/>
              </w:rPr>
              <w:t>ti</w:t>
            </w:r>
            <w:r w:rsidRPr="00BB0043">
              <w:rPr>
                <w:rFonts w:ascii="Verdana" w:hAnsi="Verdana" w:cs="Arial"/>
                <w:sz w:val="16"/>
                <w:szCs w:val="16"/>
                <w:lang w:val="es-MX"/>
              </w:rPr>
              <w:t xml:space="preserve"> </w:t>
            </w:r>
            <w:r w:rsidRPr="00BB0043">
              <w:rPr>
                <w:rFonts w:ascii="Verdana" w:hAnsi="Verdana" w:cs="Arial"/>
                <w:sz w:val="16"/>
                <w:szCs w:val="16"/>
                <w:lang w:val="es-MX"/>
              </w:rPr>
              <w:tab/>
              <w:t>es el efecto neto total de enfriamiento del lado interno, corregido en consideración de la altitud, a la cual se encuentra el laboratorio de pruebas, en W.</w:t>
            </w:r>
          </w:p>
        </w:tc>
        <w:tc>
          <w:tcPr>
            <w:tcW w:w="4788" w:type="dxa"/>
          </w:tcPr>
          <w:p w:rsidR="00934A35" w:rsidRPr="00934A35" w:rsidRDefault="00934A35" w:rsidP="00934A35">
            <w:pPr>
              <w:pStyle w:val="Texto"/>
              <w:spacing w:line="240" w:lineRule="auto"/>
              <w:ind w:firstLine="0"/>
              <w:rPr>
                <w:rFonts w:ascii="Verdana" w:hAnsi="Verdana" w:cs="Arial"/>
                <w:sz w:val="16"/>
                <w:szCs w:val="16"/>
                <w:lang w:val="en-US"/>
              </w:rPr>
            </w:pPr>
            <w:r w:rsidRPr="00BB0043">
              <w:rPr>
                <w:rFonts w:ascii="Verdana" w:hAnsi="Verdana" w:cs="Arial"/>
                <w:sz w:val="16"/>
                <w:szCs w:val="16"/>
              </w:rPr>
              <w:sym w:font="Symbol" w:char="F046"/>
            </w:r>
            <w:r w:rsidRPr="00934A35">
              <w:rPr>
                <w:rFonts w:ascii="Verdana" w:hAnsi="Verdana" w:cs="Arial"/>
                <w:position w:val="-6"/>
                <w:sz w:val="16"/>
                <w:szCs w:val="16"/>
                <w:lang w:val="en-US"/>
              </w:rPr>
              <w:t>ti</w:t>
            </w:r>
            <w:r w:rsidRPr="00934A35">
              <w:rPr>
                <w:rFonts w:ascii="Verdana" w:hAnsi="Verdana" w:cs="Arial"/>
                <w:sz w:val="16"/>
                <w:szCs w:val="16"/>
                <w:lang w:val="en-US"/>
              </w:rPr>
              <w:t xml:space="preserve"> </w:t>
            </w:r>
            <w:r w:rsidRPr="00934A35">
              <w:rPr>
                <w:rFonts w:ascii="Verdana" w:hAnsi="Verdana" w:cs="Arial"/>
                <w:sz w:val="16"/>
                <w:szCs w:val="16"/>
                <w:lang w:val="en-US"/>
              </w:rPr>
              <w:tab/>
              <w:t xml:space="preserve">is the total net cooling effect of the internal side, </w:t>
            </w:r>
            <w:r>
              <w:rPr>
                <w:rFonts w:ascii="Verdana" w:hAnsi="Verdana" w:cs="Arial"/>
                <w:sz w:val="16"/>
                <w:szCs w:val="16"/>
                <w:lang w:val="en-US"/>
              </w:rPr>
              <w:t>adjusted</w:t>
            </w:r>
            <w:r w:rsidRPr="00934A35">
              <w:rPr>
                <w:rFonts w:ascii="Verdana" w:hAnsi="Verdana" w:cs="Arial"/>
                <w:sz w:val="16"/>
                <w:szCs w:val="16"/>
                <w:lang w:val="en-US"/>
              </w:rPr>
              <w:t xml:space="preserve"> in consideration to the altitude, to which the testing laboratory is located, in W</w:t>
            </w:r>
          </w:p>
        </w:tc>
      </w:tr>
      <w:tr w:rsidR="00934A35" w:rsidRPr="00061F2B" w:rsidTr="00DC6C67">
        <w:tc>
          <w:tcPr>
            <w:tcW w:w="4788" w:type="dxa"/>
          </w:tcPr>
          <w:p w:rsidR="00934A35" w:rsidRPr="00BB0043" w:rsidRDefault="00934A35" w:rsidP="00BB0043">
            <w:pPr>
              <w:pStyle w:val="Texto"/>
              <w:spacing w:line="240" w:lineRule="auto"/>
              <w:ind w:firstLine="0"/>
              <w:rPr>
                <w:rFonts w:ascii="Verdana" w:hAnsi="Verdana" w:cs="Arial"/>
                <w:sz w:val="16"/>
                <w:szCs w:val="16"/>
                <w:lang w:val="es-MX"/>
              </w:rPr>
            </w:pPr>
            <w:r w:rsidRPr="00BB0043">
              <w:rPr>
                <w:rFonts w:ascii="Verdana" w:hAnsi="Verdana" w:cs="Arial"/>
                <w:sz w:val="16"/>
                <w:szCs w:val="16"/>
              </w:rPr>
              <w:sym w:font="Symbol" w:char="F053"/>
            </w:r>
            <w:r w:rsidRPr="00BB0043">
              <w:rPr>
                <w:rFonts w:ascii="Verdana" w:hAnsi="Verdana" w:cs="Arial"/>
                <w:sz w:val="16"/>
                <w:szCs w:val="16"/>
                <w:lang w:val="es-MX"/>
              </w:rPr>
              <w:t>P</w:t>
            </w:r>
            <w:r w:rsidRPr="00BB0043">
              <w:rPr>
                <w:rFonts w:ascii="Verdana" w:hAnsi="Verdana" w:cs="Arial"/>
                <w:position w:val="-6"/>
                <w:sz w:val="16"/>
                <w:szCs w:val="16"/>
                <w:lang w:val="es-MX"/>
              </w:rPr>
              <w:t>i</w:t>
            </w:r>
            <w:r w:rsidRPr="00BB0043">
              <w:rPr>
                <w:rFonts w:ascii="Verdana" w:hAnsi="Verdana" w:cs="Arial"/>
                <w:sz w:val="16"/>
                <w:szCs w:val="16"/>
                <w:lang w:val="es-MX"/>
              </w:rPr>
              <w:t xml:space="preserve"> </w:t>
            </w:r>
            <w:r w:rsidRPr="00BB0043">
              <w:rPr>
                <w:rFonts w:ascii="Verdana" w:hAnsi="Verdana" w:cs="Arial"/>
                <w:sz w:val="16"/>
                <w:szCs w:val="16"/>
                <w:lang w:val="es-MX"/>
              </w:rPr>
              <w:tab/>
              <w:t>es la suma de las potencias eléctricas de entrada a los diferentes aparatos que conforman el equipo de reacondicionamiento de aire del lado interno, en W.</w:t>
            </w:r>
          </w:p>
        </w:tc>
        <w:tc>
          <w:tcPr>
            <w:tcW w:w="4788" w:type="dxa"/>
          </w:tcPr>
          <w:p w:rsidR="00934A35" w:rsidRPr="00934A35" w:rsidRDefault="00934A35" w:rsidP="00934A35">
            <w:pPr>
              <w:pStyle w:val="Texto"/>
              <w:spacing w:line="240" w:lineRule="auto"/>
              <w:ind w:firstLine="0"/>
              <w:rPr>
                <w:rFonts w:ascii="Verdana" w:hAnsi="Verdana" w:cs="Arial"/>
                <w:sz w:val="16"/>
                <w:szCs w:val="16"/>
                <w:lang w:val="en-US"/>
              </w:rPr>
            </w:pPr>
            <w:r w:rsidRPr="00BB0043">
              <w:rPr>
                <w:rFonts w:ascii="Verdana" w:hAnsi="Verdana" w:cs="Arial"/>
                <w:sz w:val="16"/>
                <w:szCs w:val="16"/>
              </w:rPr>
              <w:sym w:font="Symbol" w:char="F053"/>
            </w:r>
            <w:r w:rsidRPr="00934A35">
              <w:rPr>
                <w:rFonts w:ascii="Verdana" w:hAnsi="Verdana" w:cs="Arial"/>
                <w:sz w:val="16"/>
                <w:szCs w:val="16"/>
                <w:lang w:val="en-US"/>
              </w:rPr>
              <w:t>P</w:t>
            </w:r>
            <w:r w:rsidRPr="00934A35">
              <w:rPr>
                <w:rFonts w:ascii="Verdana" w:hAnsi="Verdana" w:cs="Arial"/>
                <w:position w:val="-6"/>
                <w:sz w:val="16"/>
                <w:szCs w:val="16"/>
                <w:lang w:val="en-US"/>
              </w:rPr>
              <w:t>i</w:t>
            </w:r>
            <w:r w:rsidRPr="00934A35">
              <w:rPr>
                <w:rFonts w:ascii="Verdana" w:hAnsi="Verdana" w:cs="Arial"/>
                <w:sz w:val="16"/>
                <w:szCs w:val="16"/>
                <w:lang w:val="en-US"/>
              </w:rPr>
              <w:t xml:space="preserve"> </w:t>
            </w:r>
            <w:r w:rsidRPr="00934A35">
              <w:rPr>
                <w:rFonts w:ascii="Verdana" w:hAnsi="Verdana" w:cs="Arial"/>
                <w:sz w:val="16"/>
                <w:szCs w:val="16"/>
                <w:lang w:val="en-US"/>
              </w:rPr>
              <w:tab/>
              <w:t xml:space="preserve">is the sum of the feeding electrical powers </w:t>
            </w:r>
            <w:r>
              <w:rPr>
                <w:rFonts w:ascii="Verdana" w:hAnsi="Verdana" w:cs="Arial"/>
                <w:sz w:val="16"/>
                <w:szCs w:val="16"/>
                <w:lang w:val="en-US"/>
              </w:rPr>
              <w:t xml:space="preserve">of </w:t>
            </w:r>
            <w:r w:rsidRPr="00934A35">
              <w:rPr>
                <w:rFonts w:ascii="Verdana" w:hAnsi="Verdana" w:cs="Arial"/>
                <w:sz w:val="16"/>
                <w:szCs w:val="16"/>
                <w:lang w:val="en-US"/>
              </w:rPr>
              <w:t xml:space="preserve"> the different units that conform the</w:t>
            </w:r>
            <w:r>
              <w:rPr>
                <w:rFonts w:ascii="Verdana" w:hAnsi="Verdana" w:cs="Arial"/>
                <w:sz w:val="16"/>
                <w:szCs w:val="16"/>
                <w:lang w:val="en-US"/>
              </w:rPr>
              <w:t xml:space="preserve"> equipment of recondit</w:t>
            </w:r>
            <w:r w:rsidRPr="00934A35">
              <w:rPr>
                <w:rFonts w:ascii="Verdana" w:hAnsi="Verdana" w:cs="Arial"/>
                <w:sz w:val="16"/>
                <w:szCs w:val="16"/>
                <w:lang w:val="en-US"/>
              </w:rPr>
              <w:t xml:space="preserve">ioning of air of the internal side, in W. </w:t>
            </w:r>
          </w:p>
        </w:tc>
      </w:tr>
      <w:tr w:rsidR="00934A35" w:rsidRPr="00061F2B" w:rsidTr="00DC6C67">
        <w:tc>
          <w:tcPr>
            <w:tcW w:w="4788" w:type="dxa"/>
          </w:tcPr>
          <w:p w:rsidR="00934A35" w:rsidRPr="00BB0043" w:rsidRDefault="00934A35" w:rsidP="00BB0043">
            <w:pPr>
              <w:pStyle w:val="Texto"/>
              <w:spacing w:line="240" w:lineRule="auto"/>
              <w:ind w:firstLine="0"/>
              <w:rPr>
                <w:rFonts w:ascii="Verdana" w:hAnsi="Verdana" w:cs="Arial"/>
                <w:sz w:val="16"/>
                <w:szCs w:val="16"/>
                <w:lang w:val="es-MX"/>
              </w:rPr>
            </w:pPr>
            <w:r w:rsidRPr="00BB0043">
              <w:rPr>
                <w:rFonts w:ascii="Verdana" w:hAnsi="Verdana" w:cs="Arial"/>
                <w:sz w:val="16"/>
                <w:szCs w:val="16"/>
                <w:lang w:val="es-MX"/>
              </w:rPr>
              <w:t>qm</w:t>
            </w:r>
            <w:r w:rsidRPr="00BB0043">
              <w:rPr>
                <w:rFonts w:ascii="Verdana" w:hAnsi="Verdana" w:cs="Arial"/>
                <w:position w:val="-6"/>
                <w:sz w:val="16"/>
                <w:szCs w:val="16"/>
                <w:lang w:val="es-MX"/>
              </w:rPr>
              <w:t>i</w:t>
            </w:r>
            <w:r w:rsidRPr="00BB0043">
              <w:rPr>
                <w:rFonts w:ascii="Verdana" w:hAnsi="Verdana" w:cs="Arial"/>
                <w:sz w:val="16"/>
                <w:szCs w:val="16"/>
                <w:lang w:val="es-MX"/>
              </w:rPr>
              <w:t xml:space="preserve"> </w:t>
            </w:r>
            <w:r w:rsidRPr="00BB0043">
              <w:rPr>
                <w:rFonts w:ascii="Verdana" w:hAnsi="Verdana" w:cs="Arial"/>
                <w:sz w:val="16"/>
                <w:szCs w:val="16"/>
                <w:lang w:val="es-MX"/>
              </w:rPr>
              <w:tab/>
              <w:t>es el flujo de agua suministrada durante la prueba al lado interno para humidificación, en kg/s. En caso que no se suministre agua durante la prueba, qm</w:t>
            </w:r>
            <w:r w:rsidRPr="00BB0043">
              <w:rPr>
                <w:rFonts w:ascii="Verdana" w:hAnsi="Verdana" w:cs="Arial"/>
                <w:position w:val="-4"/>
                <w:sz w:val="16"/>
                <w:szCs w:val="16"/>
                <w:lang w:val="es-MX"/>
              </w:rPr>
              <w:t>i</w:t>
            </w:r>
            <w:r w:rsidRPr="00BB0043">
              <w:rPr>
                <w:rFonts w:ascii="Verdana" w:hAnsi="Verdana" w:cs="Arial"/>
                <w:sz w:val="16"/>
                <w:szCs w:val="16"/>
                <w:lang w:val="es-MX"/>
              </w:rPr>
              <w:t xml:space="preserve"> es la cantidad de agua evaporada. en el humidificador.</w:t>
            </w:r>
          </w:p>
        </w:tc>
        <w:tc>
          <w:tcPr>
            <w:tcW w:w="4788" w:type="dxa"/>
          </w:tcPr>
          <w:p w:rsidR="00934A35" w:rsidRPr="00934A35" w:rsidRDefault="00934A35" w:rsidP="00934A35">
            <w:pPr>
              <w:pStyle w:val="Texto"/>
              <w:spacing w:line="240" w:lineRule="auto"/>
              <w:ind w:firstLine="0"/>
              <w:rPr>
                <w:rFonts w:ascii="Verdana" w:hAnsi="Verdana" w:cs="Arial"/>
                <w:sz w:val="16"/>
                <w:szCs w:val="16"/>
                <w:lang w:val="en-US"/>
              </w:rPr>
            </w:pPr>
            <w:r w:rsidRPr="00934A35">
              <w:rPr>
                <w:rFonts w:ascii="Verdana" w:hAnsi="Verdana" w:cs="Arial"/>
                <w:sz w:val="16"/>
                <w:szCs w:val="16"/>
                <w:lang w:val="en-US"/>
              </w:rPr>
              <w:t>qm</w:t>
            </w:r>
            <w:r w:rsidRPr="00934A35">
              <w:rPr>
                <w:rFonts w:ascii="Verdana" w:hAnsi="Verdana" w:cs="Arial"/>
                <w:position w:val="-6"/>
                <w:sz w:val="16"/>
                <w:szCs w:val="16"/>
                <w:lang w:val="en-US"/>
              </w:rPr>
              <w:t>i</w:t>
            </w:r>
            <w:r w:rsidRPr="00934A35">
              <w:rPr>
                <w:rFonts w:ascii="Verdana" w:hAnsi="Verdana" w:cs="Arial"/>
                <w:sz w:val="16"/>
                <w:szCs w:val="16"/>
                <w:lang w:val="en-US"/>
              </w:rPr>
              <w:t xml:space="preserve"> </w:t>
            </w:r>
            <w:r w:rsidRPr="00934A35">
              <w:rPr>
                <w:rFonts w:ascii="Verdana" w:hAnsi="Verdana" w:cs="Arial"/>
                <w:sz w:val="16"/>
                <w:szCs w:val="16"/>
                <w:lang w:val="en-US"/>
              </w:rPr>
              <w:tab/>
              <w:t xml:space="preserve">is the flow of water </w:t>
            </w:r>
            <w:r>
              <w:rPr>
                <w:rFonts w:ascii="Verdana" w:hAnsi="Verdana" w:cs="Arial"/>
                <w:sz w:val="16"/>
                <w:szCs w:val="16"/>
                <w:lang w:val="en-US"/>
              </w:rPr>
              <w:t xml:space="preserve">provided during the test to the internal side for humidification, in kg/s. In the event that no water is provided during the test, </w:t>
            </w:r>
            <w:r w:rsidRPr="00934A35">
              <w:rPr>
                <w:rFonts w:ascii="Verdana" w:hAnsi="Verdana" w:cs="Arial"/>
                <w:sz w:val="16"/>
                <w:szCs w:val="16"/>
                <w:lang w:val="en-US"/>
              </w:rPr>
              <w:t>qm</w:t>
            </w:r>
            <w:r w:rsidRPr="00934A35">
              <w:rPr>
                <w:rFonts w:ascii="Verdana" w:hAnsi="Verdana" w:cs="Arial"/>
                <w:position w:val="-4"/>
                <w:sz w:val="16"/>
                <w:szCs w:val="16"/>
                <w:lang w:val="en-US"/>
              </w:rPr>
              <w:t>i</w:t>
            </w:r>
            <w:r>
              <w:rPr>
                <w:rFonts w:ascii="Verdana" w:hAnsi="Verdana" w:cs="Arial"/>
                <w:position w:val="-4"/>
                <w:sz w:val="16"/>
                <w:szCs w:val="16"/>
                <w:lang w:val="en-US"/>
              </w:rPr>
              <w:t xml:space="preserve"> is the quantity of evaporated water. in the humidifier.</w:t>
            </w:r>
          </w:p>
        </w:tc>
      </w:tr>
      <w:tr w:rsidR="00934A35" w:rsidRPr="007D43C8" w:rsidTr="00DC6C67">
        <w:tc>
          <w:tcPr>
            <w:tcW w:w="4788" w:type="dxa"/>
          </w:tcPr>
          <w:p w:rsidR="00934A35" w:rsidRPr="00BB0043" w:rsidRDefault="00934A35" w:rsidP="00BB0043">
            <w:pPr>
              <w:pStyle w:val="Texto"/>
              <w:spacing w:line="240" w:lineRule="auto"/>
              <w:ind w:firstLine="0"/>
              <w:rPr>
                <w:rFonts w:ascii="Verdana" w:hAnsi="Verdana" w:cs="Arial"/>
                <w:sz w:val="16"/>
                <w:szCs w:val="16"/>
                <w:lang w:val="es-MX"/>
              </w:rPr>
            </w:pPr>
            <w:r w:rsidRPr="00BB0043">
              <w:rPr>
                <w:rFonts w:ascii="Verdana" w:hAnsi="Verdana" w:cs="Arial"/>
                <w:sz w:val="16"/>
                <w:szCs w:val="16"/>
                <w:lang w:val="es-MX"/>
              </w:rPr>
              <w:t>h</w:t>
            </w:r>
            <w:r w:rsidRPr="00BB0043">
              <w:rPr>
                <w:rFonts w:ascii="Verdana" w:hAnsi="Verdana" w:cs="Arial"/>
                <w:position w:val="-6"/>
                <w:sz w:val="16"/>
                <w:szCs w:val="16"/>
                <w:lang w:val="es-MX"/>
              </w:rPr>
              <w:t>qm1</w:t>
            </w:r>
            <w:r w:rsidRPr="00BB0043">
              <w:rPr>
                <w:rFonts w:ascii="Verdana" w:hAnsi="Verdana" w:cs="Arial"/>
                <w:sz w:val="16"/>
                <w:szCs w:val="16"/>
                <w:lang w:val="es-MX"/>
              </w:rPr>
              <w:t xml:space="preserve"> </w:t>
            </w:r>
            <w:r w:rsidRPr="00BB0043">
              <w:rPr>
                <w:rFonts w:ascii="Verdana" w:hAnsi="Verdana" w:cs="Arial"/>
                <w:sz w:val="16"/>
                <w:szCs w:val="16"/>
                <w:lang w:val="es-MX"/>
              </w:rPr>
              <w:tab/>
              <w:t>es la entalpía del agua que se suministra durante la prueba al lado interno para humidificación, en kJ/kg. Este valor se determina mediante la siguiente ecuación:</w:t>
            </w:r>
          </w:p>
        </w:tc>
        <w:tc>
          <w:tcPr>
            <w:tcW w:w="4788" w:type="dxa"/>
          </w:tcPr>
          <w:p w:rsidR="00934A35" w:rsidRPr="007D43C8" w:rsidRDefault="00934A35" w:rsidP="007D43C8">
            <w:pPr>
              <w:pStyle w:val="Texto"/>
              <w:spacing w:line="240" w:lineRule="auto"/>
              <w:ind w:firstLine="0"/>
              <w:rPr>
                <w:rFonts w:ascii="Verdana" w:hAnsi="Verdana" w:cs="Arial"/>
                <w:sz w:val="16"/>
                <w:szCs w:val="16"/>
                <w:lang w:val="en-US"/>
              </w:rPr>
            </w:pPr>
            <w:r w:rsidRPr="007D43C8">
              <w:rPr>
                <w:rFonts w:ascii="Verdana" w:hAnsi="Verdana" w:cs="Arial"/>
                <w:sz w:val="16"/>
                <w:szCs w:val="16"/>
                <w:lang w:val="en-US"/>
              </w:rPr>
              <w:t>h</w:t>
            </w:r>
            <w:r w:rsidRPr="007D43C8">
              <w:rPr>
                <w:rFonts w:ascii="Verdana" w:hAnsi="Verdana" w:cs="Arial"/>
                <w:position w:val="-6"/>
                <w:sz w:val="16"/>
                <w:szCs w:val="16"/>
                <w:lang w:val="en-US"/>
              </w:rPr>
              <w:t>qm1</w:t>
            </w:r>
            <w:r w:rsidRPr="007D43C8">
              <w:rPr>
                <w:rFonts w:ascii="Verdana" w:hAnsi="Verdana" w:cs="Arial"/>
                <w:sz w:val="16"/>
                <w:szCs w:val="16"/>
                <w:lang w:val="en-US"/>
              </w:rPr>
              <w:t xml:space="preserve"> </w:t>
            </w:r>
            <w:r w:rsidRPr="007D43C8">
              <w:rPr>
                <w:rFonts w:ascii="Verdana" w:hAnsi="Verdana" w:cs="Arial"/>
                <w:sz w:val="16"/>
                <w:szCs w:val="16"/>
                <w:lang w:val="en-US"/>
              </w:rPr>
              <w:tab/>
            </w:r>
            <w:r w:rsidR="007D43C8" w:rsidRPr="007D43C8">
              <w:rPr>
                <w:rFonts w:ascii="Verdana" w:hAnsi="Verdana" w:cs="Arial"/>
                <w:sz w:val="16"/>
                <w:szCs w:val="16"/>
                <w:lang w:val="en-US"/>
              </w:rPr>
              <w:t>is the enthalpy o</w:t>
            </w:r>
            <w:r w:rsidR="007D43C8">
              <w:rPr>
                <w:rFonts w:ascii="Verdana" w:hAnsi="Verdana" w:cs="Arial"/>
                <w:sz w:val="16"/>
                <w:szCs w:val="16"/>
                <w:lang w:val="en-US"/>
              </w:rPr>
              <w:t>f the water that is supplied during the test to the internal side for humidification, in kJ/kg. This value is determined using the following equation:</w:t>
            </w:r>
          </w:p>
        </w:tc>
      </w:tr>
      <w:tr w:rsidR="00934A35" w:rsidRPr="00BB0043" w:rsidTr="00DC6C67">
        <w:tc>
          <w:tcPr>
            <w:tcW w:w="4788" w:type="dxa"/>
          </w:tcPr>
          <w:p w:rsidR="00934A35" w:rsidRPr="00BB0043" w:rsidRDefault="00934A35" w:rsidP="00BB0043">
            <w:pPr>
              <w:pStyle w:val="Texto"/>
              <w:ind w:firstLine="0"/>
              <w:rPr>
                <w:rFonts w:ascii="Verdana" w:hAnsi="Verdana" w:cs="Arial"/>
                <w:sz w:val="16"/>
                <w:szCs w:val="16"/>
                <w:lang w:val="es-MX"/>
              </w:rPr>
            </w:pPr>
            <w:r w:rsidRPr="00BB0043">
              <w:rPr>
                <w:rFonts w:ascii="Verdana" w:hAnsi="Verdana" w:cs="Arial"/>
                <w:sz w:val="16"/>
                <w:szCs w:val="16"/>
                <w:lang w:val="es-MX"/>
              </w:rPr>
              <w:t>h</w:t>
            </w:r>
            <w:r w:rsidRPr="00BB0043">
              <w:rPr>
                <w:rFonts w:ascii="Verdana" w:hAnsi="Verdana" w:cs="Arial"/>
                <w:sz w:val="16"/>
                <w:szCs w:val="16"/>
                <w:vertAlign w:val="subscript"/>
                <w:lang w:val="es-MX"/>
              </w:rPr>
              <w:t>qm1</w:t>
            </w:r>
            <w:r w:rsidRPr="00BB0043">
              <w:rPr>
                <w:rFonts w:ascii="Verdana" w:hAnsi="Verdana" w:cs="Arial"/>
                <w:sz w:val="16"/>
                <w:szCs w:val="16"/>
                <w:lang w:val="es-MX"/>
              </w:rPr>
              <w:t xml:space="preserve"> = t</w:t>
            </w:r>
            <w:r w:rsidRPr="00BB0043">
              <w:rPr>
                <w:rFonts w:ascii="Verdana" w:hAnsi="Verdana" w:cs="Arial"/>
                <w:sz w:val="16"/>
                <w:szCs w:val="16"/>
                <w:vertAlign w:val="subscript"/>
                <w:lang w:val="es-MX"/>
              </w:rPr>
              <w:t>qm1</w:t>
            </w:r>
            <w:r w:rsidRPr="00BB0043">
              <w:rPr>
                <w:rFonts w:ascii="Verdana" w:hAnsi="Verdana" w:cs="Arial"/>
                <w:position w:val="-4"/>
                <w:sz w:val="16"/>
                <w:szCs w:val="16"/>
                <w:lang w:val="es-MX"/>
              </w:rPr>
              <w:t xml:space="preserve"> </w:t>
            </w:r>
            <w:r w:rsidRPr="00BB0043">
              <w:rPr>
                <w:rFonts w:ascii="Verdana" w:hAnsi="Verdana" w:cs="Arial"/>
                <w:sz w:val="16"/>
                <w:szCs w:val="16"/>
                <w:lang w:val="es-MX"/>
              </w:rPr>
              <w:t>Cp</w:t>
            </w:r>
            <w:r w:rsidRPr="00BB0043">
              <w:rPr>
                <w:rFonts w:ascii="Verdana" w:hAnsi="Verdana" w:cs="Arial"/>
                <w:sz w:val="16"/>
                <w:szCs w:val="16"/>
                <w:vertAlign w:val="subscript"/>
                <w:lang w:val="es-MX"/>
              </w:rPr>
              <w:t>qm1</w:t>
            </w:r>
          </w:p>
        </w:tc>
        <w:tc>
          <w:tcPr>
            <w:tcW w:w="4788" w:type="dxa"/>
          </w:tcPr>
          <w:p w:rsidR="00934A35" w:rsidRPr="00BB0043" w:rsidRDefault="00934A35" w:rsidP="00032E50">
            <w:pPr>
              <w:pStyle w:val="Texto"/>
              <w:ind w:firstLine="0"/>
              <w:rPr>
                <w:rFonts w:ascii="Verdana" w:hAnsi="Verdana" w:cs="Arial"/>
                <w:sz w:val="16"/>
                <w:szCs w:val="16"/>
                <w:lang w:val="es-MX"/>
              </w:rPr>
            </w:pPr>
            <w:r w:rsidRPr="00BB0043">
              <w:rPr>
                <w:rFonts w:ascii="Verdana" w:hAnsi="Verdana" w:cs="Arial"/>
                <w:sz w:val="16"/>
                <w:szCs w:val="16"/>
                <w:lang w:val="es-MX"/>
              </w:rPr>
              <w:t>h</w:t>
            </w:r>
            <w:r w:rsidRPr="00BB0043">
              <w:rPr>
                <w:rFonts w:ascii="Verdana" w:hAnsi="Verdana" w:cs="Arial"/>
                <w:sz w:val="16"/>
                <w:szCs w:val="16"/>
                <w:vertAlign w:val="subscript"/>
                <w:lang w:val="es-MX"/>
              </w:rPr>
              <w:t>qm1</w:t>
            </w:r>
            <w:r w:rsidRPr="00BB0043">
              <w:rPr>
                <w:rFonts w:ascii="Verdana" w:hAnsi="Verdana" w:cs="Arial"/>
                <w:sz w:val="16"/>
                <w:szCs w:val="16"/>
                <w:lang w:val="es-MX"/>
              </w:rPr>
              <w:t xml:space="preserve"> = t</w:t>
            </w:r>
            <w:r w:rsidRPr="00BB0043">
              <w:rPr>
                <w:rFonts w:ascii="Verdana" w:hAnsi="Verdana" w:cs="Arial"/>
                <w:sz w:val="16"/>
                <w:szCs w:val="16"/>
                <w:vertAlign w:val="subscript"/>
                <w:lang w:val="es-MX"/>
              </w:rPr>
              <w:t>qm1</w:t>
            </w:r>
            <w:r w:rsidRPr="00BB0043">
              <w:rPr>
                <w:rFonts w:ascii="Verdana" w:hAnsi="Verdana" w:cs="Arial"/>
                <w:position w:val="-4"/>
                <w:sz w:val="16"/>
                <w:szCs w:val="16"/>
                <w:lang w:val="es-MX"/>
              </w:rPr>
              <w:t xml:space="preserve"> </w:t>
            </w:r>
            <w:r w:rsidRPr="00BB0043">
              <w:rPr>
                <w:rFonts w:ascii="Verdana" w:hAnsi="Verdana" w:cs="Arial"/>
                <w:sz w:val="16"/>
                <w:szCs w:val="16"/>
                <w:lang w:val="es-MX"/>
              </w:rPr>
              <w:t>Cp</w:t>
            </w:r>
            <w:r w:rsidRPr="00BB0043">
              <w:rPr>
                <w:rFonts w:ascii="Verdana" w:hAnsi="Verdana" w:cs="Arial"/>
                <w:sz w:val="16"/>
                <w:szCs w:val="16"/>
                <w:vertAlign w:val="subscript"/>
                <w:lang w:val="es-MX"/>
              </w:rPr>
              <w:t>qm1</w:t>
            </w:r>
          </w:p>
        </w:tc>
      </w:tr>
      <w:tr w:rsidR="00934A35" w:rsidRPr="00BB0043" w:rsidTr="00DC6C67">
        <w:tc>
          <w:tcPr>
            <w:tcW w:w="4788" w:type="dxa"/>
          </w:tcPr>
          <w:p w:rsidR="00934A35" w:rsidRPr="00DC6C67" w:rsidRDefault="00934A35" w:rsidP="00BB0043">
            <w:pPr>
              <w:pStyle w:val="Texto"/>
              <w:ind w:firstLine="0"/>
              <w:rPr>
                <w:rFonts w:ascii="Verdana" w:hAnsi="Verdana" w:cs="Arial"/>
                <w:b/>
                <w:bCs/>
                <w:sz w:val="16"/>
                <w:szCs w:val="16"/>
                <w:lang w:val="es-MX"/>
              </w:rPr>
            </w:pPr>
            <w:r w:rsidRPr="00DC6C67">
              <w:rPr>
                <w:rFonts w:ascii="Verdana" w:hAnsi="Verdana" w:cs="Arial"/>
                <w:b/>
                <w:bCs/>
                <w:sz w:val="16"/>
                <w:szCs w:val="16"/>
                <w:lang w:val="es-MX"/>
              </w:rPr>
              <w:t>en donde:</w:t>
            </w:r>
          </w:p>
        </w:tc>
        <w:tc>
          <w:tcPr>
            <w:tcW w:w="4788" w:type="dxa"/>
          </w:tcPr>
          <w:p w:rsidR="00934A35" w:rsidRPr="00DC6C67" w:rsidRDefault="00934A35" w:rsidP="00BB0043">
            <w:pPr>
              <w:pStyle w:val="Texto"/>
              <w:ind w:firstLine="0"/>
              <w:rPr>
                <w:rFonts w:ascii="Verdana" w:hAnsi="Verdana" w:cs="Arial"/>
                <w:b/>
                <w:bCs/>
                <w:sz w:val="16"/>
                <w:szCs w:val="16"/>
                <w:lang w:val="en-US"/>
              </w:rPr>
            </w:pPr>
            <w:r w:rsidRPr="00DC6C67">
              <w:rPr>
                <w:rFonts w:ascii="Verdana" w:hAnsi="Verdana" w:cs="Arial"/>
                <w:b/>
                <w:bCs/>
                <w:sz w:val="16"/>
                <w:szCs w:val="16"/>
                <w:lang w:val="en-US"/>
              </w:rPr>
              <w:t>where:</w:t>
            </w:r>
          </w:p>
        </w:tc>
      </w:tr>
      <w:tr w:rsidR="0023228F" w:rsidRPr="00061F2B" w:rsidTr="00DC6C67">
        <w:tc>
          <w:tcPr>
            <w:tcW w:w="4788" w:type="dxa"/>
          </w:tcPr>
          <w:p w:rsidR="0023228F" w:rsidRPr="00BB0043" w:rsidRDefault="0023228F" w:rsidP="00BB0043">
            <w:pPr>
              <w:pStyle w:val="Texto"/>
              <w:spacing w:line="240" w:lineRule="auto"/>
              <w:ind w:firstLine="0"/>
              <w:rPr>
                <w:rFonts w:ascii="Verdana" w:hAnsi="Verdana" w:cs="Arial"/>
                <w:sz w:val="16"/>
                <w:szCs w:val="16"/>
                <w:lang w:val="es-MX"/>
              </w:rPr>
            </w:pPr>
            <w:r w:rsidRPr="00BB0043">
              <w:rPr>
                <w:rFonts w:ascii="Verdana" w:hAnsi="Verdana" w:cs="Arial"/>
                <w:sz w:val="16"/>
                <w:szCs w:val="16"/>
                <w:lang w:val="es-MX"/>
              </w:rPr>
              <w:t>t</w:t>
            </w:r>
            <w:r w:rsidRPr="00BB0043">
              <w:rPr>
                <w:rFonts w:ascii="Verdana" w:hAnsi="Verdana" w:cs="Arial"/>
                <w:sz w:val="16"/>
                <w:szCs w:val="16"/>
                <w:vertAlign w:val="subscript"/>
                <w:lang w:val="es-MX"/>
              </w:rPr>
              <w:t>qm1</w:t>
            </w:r>
            <w:r w:rsidRPr="00BB0043">
              <w:rPr>
                <w:rFonts w:ascii="Verdana" w:hAnsi="Verdana" w:cs="Arial"/>
                <w:sz w:val="16"/>
                <w:szCs w:val="16"/>
                <w:lang w:val="es-MX"/>
              </w:rPr>
              <w:t xml:space="preserve"> </w:t>
            </w:r>
            <w:r w:rsidRPr="00BB0043">
              <w:rPr>
                <w:rFonts w:ascii="Verdana" w:hAnsi="Verdana" w:cs="Arial"/>
                <w:sz w:val="16"/>
                <w:szCs w:val="16"/>
                <w:lang w:val="es-MX"/>
              </w:rPr>
              <w:tab/>
              <w:t>es la temperatura del agua suministrada durante la prueba. En caso de que no se suministre agua durante la prueba, t</w:t>
            </w:r>
            <w:r w:rsidRPr="00BB0043">
              <w:rPr>
                <w:rFonts w:ascii="Verdana" w:hAnsi="Verdana" w:cs="Arial"/>
                <w:sz w:val="16"/>
                <w:szCs w:val="16"/>
                <w:vertAlign w:val="subscript"/>
                <w:lang w:val="es-MX"/>
              </w:rPr>
              <w:t>qm1</w:t>
            </w:r>
            <w:r w:rsidRPr="00BB0043">
              <w:rPr>
                <w:rFonts w:ascii="Verdana" w:hAnsi="Verdana" w:cs="Arial"/>
                <w:sz w:val="16"/>
                <w:szCs w:val="16"/>
                <w:lang w:val="es-MX"/>
              </w:rPr>
              <w:t xml:space="preserve"> debe ser la temperatura del agua en el tanque del humidificador, en °C.</w:t>
            </w:r>
          </w:p>
        </w:tc>
        <w:tc>
          <w:tcPr>
            <w:tcW w:w="4788" w:type="dxa"/>
          </w:tcPr>
          <w:p w:rsidR="0023228F" w:rsidRPr="0023228F" w:rsidRDefault="0023228F" w:rsidP="0023228F">
            <w:pPr>
              <w:pStyle w:val="Texto"/>
              <w:spacing w:line="240" w:lineRule="auto"/>
              <w:ind w:firstLine="0"/>
              <w:rPr>
                <w:rFonts w:ascii="Verdana" w:hAnsi="Verdana" w:cs="Arial"/>
                <w:sz w:val="16"/>
                <w:szCs w:val="16"/>
                <w:lang w:val="en-US"/>
              </w:rPr>
            </w:pPr>
            <w:r w:rsidRPr="0023228F">
              <w:rPr>
                <w:rFonts w:ascii="Verdana" w:hAnsi="Verdana" w:cs="Arial"/>
                <w:sz w:val="16"/>
                <w:szCs w:val="16"/>
                <w:lang w:val="en-US"/>
              </w:rPr>
              <w:t xml:space="preserve">tqm1 </w:t>
            </w:r>
            <w:r w:rsidRPr="0023228F">
              <w:rPr>
                <w:rFonts w:ascii="Verdana" w:hAnsi="Verdana" w:cs="Arial"/>
                <w:sz w:val="16"/>
                <w:szCs w:val="16"/>
                <w:lang w:val="en-US"/>
              </w:rPr>
              <w:tab/>
              <w:t xml:space="preserve">is the </w:t>
            </w:r>
            <w:r w:rsidR="00F90388" w:rsidRPr="0023228F">
              <w:rPr>
                <w:rFonts w:ascii="Verdana" w:hAnsi="Verdana" w:cs="Arial"/>
                <w:sz w:val="16"/>
                <w:szCs w:val="16"/>
                <w:lang w:val="en-US"/>
              </w:rPr>
              <w:t>temperature</w:t>
            </w:r>
            <w:r w:rsidRPr="0023228F">
              <w:rPr>
                <w:rFonts w:ascii="Verdana" w:hAnsi="Verdana" w:cs="Arial"/>
                <w:sz w:val="16"/>
                <w:szCs w:val="16"/>
                <w:lang w:val="en-US"/>
              </w:rPr>
              <w:t xml:space="preserve"> of the w</w:t>
            </w:r>
            <w:r>
              <w:rPr>
                <w:rFonts w:ascii="Verdana" w:hAnsi="Verdana" w:cs="Arial"/>
                <w:sz w:val="16"/>
                <w:szCs w:val="16"/>
                <w:lang w:val="en-US"/>
              </w:rPr>
              <w:t xml:space="preserve">ater that is supplied during the test. In the event that no water is supplied during the test, </w:t>
            </w:r>
            <w:r w:rsidRPr="0023228F">
              <w:rPr>
                <w:rFonts w:ascii="Verdana" w:hAnsi="Verdana" w:cs="Arial"/>
                <w:sz w:val="16"/>
                <w:szCs w:val="16"/>
                <w:lang w:val="en-US"/>
              </w:rPr>
              <w:t>t</w:t>
            </w:r>
            <w:r w:rsidRPr="0023228F">
              <w:rPr>
                <w:rFonts w:ascii="Verdana" w:hAnsi="Verdana" w:cs="Arial"/>
                <w:sz w:val="16"/>
                <w:szCs w:val="16"/>
                <w:vertAlign w:val="subscript"/>
                <w:lang w:val="en-US"/>
              </w:rPr>
              <w:t>qm1</w:t>
            </w:r>
            <w:r w:rsidRPr="0023228F">
              <w:rPr>
                <w:rFonts w:ascii="Verdana" w:hAnsi="Verdana" w:cs="Arial"/>
                <w:sz w:val="16"/>
                <w:szCs w:val="16"/>
                <w:lang w:val="en-US"/>
              </w:rPr>
              <w:t xml:space="preserve"> must </w:t>
            </w:r>
            <w:r>
              <w:rPr>
                <w:rFonts w:ascii="Verdana" w:hAnsi="Verdana" w:cs="Arial"/>
                <w:sz w:val="16"/>
                <w:szCs w:val="16"/>
                <w:lang w:val="en-US"/>
              </w:rPr>
              <w:t xml:space="preserve">be the temperature of the water that is in the humidifier tank, in </w:t>
            </w:r>
            <w:r w:rsidRPr="0023228F">
              <w:rPr>
                <w:rFonts w:ascii="Verdana" w:hAnsi="Verdana" w:cs="Arial"/>
                <w:sz w:val="16"/>
                <w:szCs w:val="16"/>
                <w:vertAlign w:val="superscript"/>
                <w:lang w:val="en-US"/>
              </w:rPr>
              <w:t>o</w:t>
            </w:r>
            <w:r>
              <w:rPr>
                <w:rFonts w:ascii="Verdana" w:hAnsi="Verdana" w:cs="Arial"/>
                <w:sz w:val="16"/>
                <w:szCs w:val="16"/>
                <w:lang w:val="en-US"/>
              </w:rPr>
              <w:t>C.</w:t>
            </w:r>
          </w:p>
        </w:tc>
      </w:tr>
      <w:tr w:rsidR="0023228F" w:rsidRPr="00061F2B" w:rsidTr="00DC6C67">
        <w:tc>
          <w:tcPr>
            <w:tcW w:w="4788" w:type="dxa"/>
          </w:tcPr>
          <w:p w:rsidR="0023228F" w:rsidRPr="00BB0043" w:rsidRDefault="0023228F" w:rsidP="00BB0043">
            <w:pPr>
              <w:pStyle w:val="Texto"/>
              <w:spacing w:line="240" w:lineRule="auto"/>
              <w:ind w:firstLine="0"/>
              <w:rPr>
                <w:rFonts w:ascii="Verdana" w:hAnsi="Verdana" w:cs="Arial"/>
                <w:sz w:val="16"/>
                <w:szCs w:val="16"/>
                <w:lang w:val="es-MX"/>
              </w:rPr>
            </w:pPr>
            <w:r w:rsidRPr="00BB0043">
              <w:rPr>
                <w:rFonts w:ascii="Verdana" w:hAnsi="Verdana" w:cs="Arial"/>
                <w:sz w:val="16"/>
                <w:szCs w:val="16"/>
                <w:lang w:val="es-MX"/>
              </w:rPr>
              <w:t>Cp</w:t>
            </w:r>
            <w:r w:rsidRPr="00BB0043">
              <w:rPr>
                <w:rFonts w:ascii="Verdana" w:hAnsi="Verdana" w:cs="Arial"/>
                <w:sz w:val="16"/>
                <w:szCs w:val="16"/>
                <w:vertAlign w:val="subscript"/>
                <w:lang w:val="es-MX"/>
              </w:rPr>
              <w:t>qm1</w:t>
            </w:r>
            <w:r w:rsidRPr="00BB0043">
              <w:rPr>
                <w:rFonts w:ascii="Verdana" w:hAnsi="Verdana" w:cs="Arial"/>
                <w:sz w:val="16"/>
                <w:szCs w:val="16"/>
                <w:lang w:val="es-MX"/>
              </w:rPr>
              <w:tab/>
              <w:t>es el calor específico del agua correspondiente a t</w:t>
            </w:r>
            <w:r w:rsidRPr="00BB0043">
              <w:rPr>
                <w:rFonts w:ascii="Verdana" w:hAnsi="Verdana" w:cs="Arial"/>
                <w:sz w:val="16"/>
                <w:szCs w:val="16"/>
                <w:vertAlign w:val="subscript"/>
                <w:lang w:val="es-MX"/>
              </w:rPr>
              <w:t>qm1</w:t>
            </w:r>
            <w:r w:rsidRPr="00BB0043">
              <w:rPr>
                <w:rFonts w:ascii="Verdana" w:hAnsi="Verdana" w:cs="Arial"/>
                <w:sz w:val="16"/>
                <w:szCs w:val="16"/>
                <w:lang w:val="es-MX"/>
              </w:rPr>
              <w:t xml:space="preserve"> y 101 325 Pa de presión, en kJ/kg °C.</w:t>
            </w:r>
          </w:p>
        </w:tc>
        <w:tc>
          <w:tcPr>
            <w:tcW w:w="4788" w:type="dxa"/>
          </w:tcPr>
          <w:p w:rsidR="0023228F" w:rsidRPr="0023228F" w:rsidRDefault="0023228F" w:rsidP="0023228F">
            <w:pPr>
              <w:pStyle w:val="Texto"/>
              <w:spacing w:line="240" w:lineRule="auto"/>
              <w:ind w:firstLine="0"/>
              <w:rPr>
                <w:rFonts w:ascii="Verdana" w:hAnsi="Verdana" w:cs="Arial"/>
                <w:sz w:val="16"/>
                <w:szCs w:val="16"/>
                <w:lang w:val="en-US"/>
              </w:rPr>
            </w:pPr>
            <w:r w:rsidRPr="0023228F">
              <w:rPr>
                <w:rFonts w:ascii="Verdana" w:hAnsi="Verdana" w:cs="Arial"/>
                <w:sz w:val="16"/>
                <w:szCs w:val="16"/>
                <w:lang w:val="en-US"/>
              </w:rPr>
              <w:t>Cp</w:t>
            </w:r>
            <w:r w:rsidRPr="0023228F">
              <w:rPr>
                <w:rFonts w:ascii="Verdana" w:hAnsi="Verdana" w:cs="Arial"/>
                <w:sz w:val="16"/>
                <w:szCs w:val="16"/>
                <w:vertAlign w:val="subscript"/>
                <w:lang w:val="en-US"/>
              </w:rPr>
              <w:t>qm1</w:t>
            </w:r>
            <w:r w:rsidRPr="0023228F">
              <w:rPr>
                <w:rFonts w:ascii="Verdana" w:hAnsi="Verdana" w:cs="Arial"/>
                <w:sz w:val="16"/>
                <w:szCs w:val="16"/>
                <w:lang w:val="en-US"/>
              </w:rPr>
              <w:tab/>
              <w:t>is the specific heat of the water that corresponds to t</w:t>
            </w:r>
            <w:r w:rsidRPr="0023228F">
              <w:rPr>
                <w:rFonts w:ascii="Verdana" w:hAnsi="Verdana" w:cs="Arial"/>
                <w:sz w:val="16"/>
                <w:szCs w:val="16"/>
                <w:vertAlign w:val="subscript"/>
                <w:lang w:val="en-US"/>
              </w:rPr>
              <w:t>qm1</w:t>
            </w:r>
            <w:r w:rsidRPr="0023228F">
              <w:rPr>
                <w:rFonts w:ascii="Verdana" w:hAnsi="Verdana" w:cs="Arial"/>
                <w:sz w:val="16"/>
                <w:szCs w:val="16"/>
                <w:lang w:val="en-US"/>
              </w:rPr>
              <w:t xml:space="preserve"> and 101 325 Pa </w:t>
            </w:r>
            <w:r>
              <w:rPr>
                <w:rFonts w:ascii="Verdana" w:hAnsi="Verdana" w:cs="Arial"/>
                <w:sz w:val="16"/>
                <w:szCs w:val="16"/>
                <w:lang w:val="en-US"/>
              </w:rPr>
              <w:t>of pressure</w:t>
            </w:r>
            <w:r w:rsidRPr="0023228F">
              <w:rPr>
                <w:rFonts w:ascii="Verdana" w:hAnsi="Verdana" w:cs="Arial"/>
                <w:sz w:val="16"/>
                <w:szCs w:val="16"/>
                <w:lang w:val="en-US"/>
              </w:rPr>
              <w:t xml:space="preserve">, </w:t>
            </w:r>
            <w:r>
              <w:rPr>
                <w:rFonts w:ascii="Verdana" w:hAnsi="Verdana" w:cs="Arial"/>
                <w:sz w:val="16"/>
                <w:szCs w:val="16"/>
                <w:lang w:val="en-US"/>
              </w:rPr>
              <w:t>in</w:t>
            </w:r>
            <w:r w:rsidRPr="0023228F">
              <w:rPr>
                <w:rFonts w:ascii="Verdana" w:hAnsi="Verdana" w:cs="Arial"/>
                <w:sz w:val="16"/>
                <w:szCs w:val="16"/>
                <w:lang w:val="en-US"/>
              </w:rPr>
              <w:t xml:space="preserve"> kJ/kg °C.</w:t>
            </w:r>
          </w:p>
        </w:tc>
      </w:tr>
      <w:tr w:rsidR="00E76C31" w:rsidRPr="00E76C31" w:rsidTr="00DC6C67">
        <w:tc>
          <w:tcPr>
            <w:tcW w:w="4788" w:type="dxa"/>
          </w:tcPr>
          <w:p w:rsidR="00E76C31" w:rsidRPr="00BB0043" w:rsidRDefault="00E76C31" w:rsidP="00BB0043">
            <w:pPr>
              <w:pStyle w:val="Texto"/>
              <w:ind w:firstLine="0"/>
              <w:rPr>
                <w:rFonts w:ascii="Verdana" w:hAnsi="Verdana" w:cs="Arial"/>
                <w:sz w:val="16"/>
                <w:szCs w:val="16"/>
                <w:lang w:val="es-MX"/>
              </w:rPr>
            </w:pPr>
            <w:r w:rsidRPr="00BB0043">
              <w:rPr>
                <w:rFonts w:ascii="Verdana" w:hAnsi="Verdana" w:cs="Arial"/>
                <w:sz w:val="16"/>
                <w:szCs w:val="16"/>
                <w:lang w:val="es-MX"/>
              </w:rPr>
              <w:t>h</w:t>
            </w:r>
            <w:r w:rsidRPr="00BB0043">
              <w:rPr>
                <w:rFonts w:ascii="Verdana" w:hAnsi="Verdana" w:cs="Arial"/>
                <w:sz w:val="16"/>
                <w:szCs w:val="16"/>
                <w:vertAlign w:val="subscript"/>
                <w:lang w:val="es-MX"/>
              </w:rPr>
              <w:t>qm2</w:t>
            </w:r>
            <w:r w:rsidRPr="00BB0043">
              <w:rPr>
                <w:rFonts w:ascii="Verdana" w:hAnsi="Verdana" w:cs="Arial"/>
                <w:position w:val="-4"/>
                <w:sz w:val="16"/>
                <w:szCs w:val="16"/>
                <w:lang w:val="es-MX"/>
              </w:rPr>
              <w:t xml:space="preserve"> </w:t>
            </w:r>
            <w:r w:rsidRPr="00BB0043">
              <w:rPr>
                <w:rFonts w:ascii="Verdana" w:hAnsi="Verdana" w:cs="Arial"/>
                <w:sz w:val="16"/>
                <w:szCs w:val="16"/>
                <w:lang w:val="es-MX"/>
              </w:rPr>
              <w:tab/>
              <w:t>es la entalpía de la humedad del aire que se condensa en el acondicionador del lado interno en kJ/kg. Este valor se determina mediante la siguiente ecuación:</w:t>
            </w:r>
          </w:p>
        </w:tc>
        <w:tc>
          <w:tcPr>
            <w:tcW w:w="4788" w:type="dxa"/>
          </w:tcPr>
          <w:p w:rsidR="00E76C31" w:rsidRPr="00E76C31" w:rsidRDefault="00E76C31" w:rsidP="00E76C31">
            <w:pPr>
              <w:pStyle w:val="Texto"/>
              <w:ind w:firstLine="0"/>
              <w:rPr>
                <w:rFonts w:ascii="Verdana" w:hAnsi="Verdana" w:cs="Arial"/>
                <w:sz w:val="16"/>
                <w:szCs w:val="16"/>
                <w:lang w:val="en-US"/>
              </w:rPr>
            </w:pPr>
            <w:r w:rsidRPr="00E76C31">
              <w:rPr>
                <w:rFonts w:ascii="Verdana" w:hAnsi="Verdana" w:cs="Arial"/>
                <w:sz w:val="16"/>
                <w:szCs w:val="16"/>
                <w:lang w:val="en-US"/>
              </w:rPr>
              <w:t>h</w:t>
            </w:r>
            <w:r w:rsidRPr="00E76C31">
              <w:rPr>
                <w:rFonts w:ascii="Verdana" w:hAnsi="Verdana" w:cs="Arial"/>
                <w:sz w:val="16"/>
                <w:szCs w:val="16"/>
                <w:vertAlign w:val="subscript"/>
                <w:lang w:val="en-US"/>
              </w:rPr>
              <w:t>qm2</w:t>
            </w:r>
            <w:r w:rsidRPr="00E76C31">
              <w:rPr>
                <w:rFonts w:ascii="Verdana" w:hAnsi="Verdana" w:cs="Arial"/>
                <w:position w:val="-4"/>
                <w:sz w:val="16"/>
                <w:szCs w:val="16"/>
                <w:lang w:val="en-US"/>
              </w:rPr>
              <w:t xml:space="preserve"> </w:t>
            </w:r>
            <w:r w:rsidRPr="00E76C31">
              <w:rPr>
                <w:rFonts w:ascii="Verdana" w:hAnsi="Verdana" w:cs="Arial"/>
                <w:sz w:val="16"/>
                <w:szCs w:val="16"/>
                <w:lang w:val="en-US"/>
              </w:rPr>
              <w:tab/>
              <w:t xml:space="preserve">is the enthalpy of the air humidity that condenses in the air conditioner in its internal side in kJ/kg. </w:t>
            </w:r>
            <w:r>
              <w:rPr>
                <w:rFonts w:ascii="Verdana" w:hAnsi="Verdana" w:cs="Arial"/>
                <w:sz w:val="16"/>
                <w:szCs w:val="16"/>
                <w:lang w:val="en-US"/>
              </w:rPr>
              <w:t>This value is determined by the following equation:</w:t>
            </w:r>
          </w:p>
        </w:tc>
      </w:tr>
      <w:tr w:rsidR="00E76C31" w:rsidRPr="00BB0043" w:rsidTr="00DC6C67">
        <w:tc>
          <w:tcPr>
            <w:tcW w:w="4788" w:type="dxa"/>
          </w:tcPr>
          <w:p w:rsidR="00E76C31" w:rsidRPr="00E76C31" w:rsidRDefault="00E76C31" w:rsidP="00BB0043">
            <w:pPr>
              <w:pStyle w:val="Texto"/>
              <w:ind w:firstLine="0"/>
              <w:rPr>
                <w:rFonts w:ascii="Verdana" w:hAnsi="Verdana" w:cs="Arial"/>
                <w:sz w:val="16"/>
                <w:szCs w:val="16"/>
                <w:lang w:val="en-US"/>
              </w:rPr>
            </w:pPr>
            <w:r w:rsidRPr="00E76C31">
              <w:rPr>
                <w:rFonts w:ascii="Verdana" w:hAnsi="Verdana" w:cs="Arial"/>
                <w:sz w:val="16"/>
                <w:szCs w:val="16"/>
                <w:lang w:val="en-US"/>
              </w:rPr>
              <w:t>h</w:t>
            </w:r>
            <w:r w:rsidRPr="00E76C31">
              <w:rPr>
                <w:rFonts w:ascii="Verdana" w:hAnsi="Verdana" w:cs="Arial"/>
                <w:sz w:val="16"/>
                <w:szCs w:val="16"/>
                <w:vertAlign w:val="subscript"/>
                <w:lang w:val="en-US"/>
              </w:rPr>
              <w:t>qm2</w:t>
            </w:r>
            <w:r w:rsidRPr="00E76C31">
              <w:rPr>
                <w:rFonts w:ascii="Verdana" w:hAnsi="Verdana" w:cs="Arial"/>
                <w:sz w:val="16"/>
                <w:szCs w:val="16"/>
                <w:lang w:val="en-US"/>
              </w:rPr>
              <w:t xml:space="preserve"> = t</w:t>
            </w:r>
            <w:r w:rsidRPr="00E76C31">
              <w:rPr>
                <w:rFonts w:ascii="Verdana" w:hAnsi="Verdana" w:cs="Arial"/>
                <w:sz w:val="16"/>
                <w:szCs w:val="16"/>
                <w:vertAlign w:val="subscript"/>
                <w:lang w:val="en-US"/>
              </w:rPr>
              <w:t>bhs</w:t>
            </w:r>
            <w:r w:rsidRPr="00E76C31">
              <w:rPr>
                <w:rFonts w:ascii="Verdana" w:hAnsi="Verdana" w:cs="Arial"/>
                <w:position w:val="-4"/>
                <w:sz w:val="16"/>
                <w:szCs w:val="16"/>
                <w:lang w:val="en-US"/>
              </w:rPr>
              <w:t xml:space="preserve"> </w:t>
            </w:r>
            <w:r w:rsidRPr="00E76C31">
              <w:rPr>
                <w:rFonts w:ascii="Verdana" w:hAnsi="Verdana" w:cs="Arial"/>
                <w:sz w:val="16"/>
                <w:szCs w:val="16"/>
                <w:lang w:val="en-US"/>
              </w:rPr>
              <w:t>Cp</w:t>
            </w:r>
            <w:r w:rsidRPr="00E76C31">
              <w:rPr>
                <w:rFonts w:ascii="Verdana" w:hAnsi="Verdana" w:cs="Arial"/>
                <w:sz w:val="16"/>
                <w:szCs w:val="16"/>
                <w:vertAlign w:val="subscript"/>
                <w:lang w:val="en-US"/>
              </w:rPr>
              <w:t>qm2</w:t>
            </w:r>
          </w:p>
        </w:tc>
        <w:tc>
          <w:tcPr>
            <w:tcW w:w="4788" w:type="dxa"/>
          </w:tcPr>
          <w:p w:rsidR="00E76C31" w:rsidRPr="00BB0043" w:rsidRDefault="00E76C31" w:rsidP="00032E50">
            <w:pPr>
              <w:pStyle w:val="Texto"/>
              <w:ind w:firstLine="0"/>
              <w:rPr>
                <w:rFonts w:ascii="Verdana" w:hAnsi="Verdana" w:cs="Arial"/>
                <w:sz w:val="16"/>
                <w:szCs w:val="16"/>
                <w:lang w:val="es-MX"/>
              </w:rPr>
            </w:pPr>
            <w:r w:rsidRPr="00E76C31">
              <w:rPr>
                <w:rFonts w:ascii="Verdana" w:hAnsi="Verdana" w:cs="Arial"/>
                <w:sz w:val="16"/>
                <w:szCs w:val="16"/>
                <w:lang w:val="en-US"/>
              </w:rPr>
              <w:t>h</w:t>
            </w:r>
            <w:r w:rsidRPr="00E76C31">
              <w:rPr>
                <w:rFonts w:ascii="Verdana" w:hAnsi="Verdana" w:cs="Arial"/>
                <w:sz w:val="16"/>
                <w:szCs w:val="16"/>
                <w:vertAlign w:val="subscript"/>
                <w:lang w:val="en-US"/>
              </w:rPr>
              <w:t>qm2</w:t>
            </w:r>
            <w:r w:rsidRPr="00E76C31">
              <w:rPr>
                <w:rFonts w:ascii="Verdana" w:hAnsi="Verdana" w:cs="Arial"/>
                <w:sz w:val="16"/>
                <w:szCs w:val="16"/>
                <w:lang w:val="en-US"/>
              </w:rPr>
              <w:t xml:space="preserve"> = t</w:t>
            </w:r>
            <w:r w:rsidRPr="00E76C31">
              <w:rPr>
                <w:rFonts w:ascii="Verdana" w:hAnsi="Verdana" w:cs="Arial"/>
                <w:sz w:val="16"/>
                <w:szCs w:val="16"/>
                <w:vertAlign w:val="subscript"/>
                <w:lang w:val="en-US"/>
              </w:rPr>
              <w:t>bhs</w:t>
            </w:r>
            <w:r w:rsidRPr="00E76C31">
              <w:rPr>
                <w:rFonts w:ascii="Verdana" w:hAnsi="Verdana" w:cs="Arial"/>
                <w:position w:val="-4"/>
                <w:sz w:val="16"/>
                <w:szCs w:val="16"/>
                <w:lang w:val="en-US"/>
              </w:rPr>
              <w:t xml:space="preserve"> </w:t>
            </w:r>
            <w:r w:rsidRPr="00BB0043">
              <w:rPr>
                <w:rFonts w:ascii="Verdana" w:hAnsi="Verdana" w:cs="Arial"/>
                <w:sz w:val="16"/>
                <w:szCs w:val="16"/>
                <w:lang w:val="es-MX"/>
              </w:rPr>
              <w:t>Cp</w:t>
            </w:r>
            <w:r w:rsidRPr="00BB0043">
              <w:rPr>
                <w:rFonts w:ascii="Verdana" w:hAnsi="Verdana" w:cs="Arial"/>
                <w:sz w:val="16"/>
                <w:szCs w:val="16"/>
                <w:vertAlign w:val="subscript"/>
                <w:lang w:val="es-MX"/>
              </w:rPr>
              <w:t>qm2</w:t>
            </w:r>
          </w:p>
        </w:tc>
      </w:tr>
      <w:tr w:rsidR="00E76C31" w:rsidRPr="00BB0043" w:rsidTr="00DC6C67">
        <w:tc>
          <w:tcPr>
            <w:tcW w:w="4788" w:type="dxa"/>
          </w:tcPr>
          <w:p w:rsidR="00E76C31" w:rsidRPr="00DC6C67" w:rsidRDefault="00E76C31" w:rsidP="00BB0043">
            <w:pPr>
              <w:pStyle w:val="Texto"/>
              <w:ind w:firstLine="0"/>
              <w:rPr>
                <w:rFonts w:ascii="Verdana" w:hAnsi="Verdana" w:cs="Arial"/>
                <w:b/>
                <w:bCs/>
                <w:sz w:val="16"/>
                <w:szCs w:val="16"/>
                <w:lang w:val="es-MX"/>
              </w:rPr>
            </w:pPr>
            <w:r w:rsidRPr="00DC6C67">
              <w:rPr>
                <w:rFonts w:ascii="Verdana" w:hAnsi="Verdana" w:cs="Arial"/>
                <w:b/>
                <w:bCs/>
                <w:sz w:val="16"/>
                <w:szCs w:val="16"/>
                <w:lang w:val="es-MX"/>
              </w:rPr>
              <w:t xml:space="preserve">en donde: </w:t>
            </w:r>
          </w:p>
        </w:tc>
        <w:tc>
          <w:tcPr>
            <w:tcW w:w="4788" w:type="dxa"/>
          </w:tcPr>
          <w:p w:rsidR="00E76C31" w:rsidRPr="00DC6C67" w:rsidRDefault="00E76C31" w:rsidP="00BB0043">
            <w:pPr>
              <w:pStyle w:val="Texto"/>
              <w:ind w:firstLine="0"/>
              <w:rPr>
                <w:rFonts w:ascii="Verdana" w:hAnsi="Verdana" w:cs="Arial"/>
                <w:b/>
                <w:bCs/>
                <w:sz w:val="16"/>
                <w:szCs w:val="16"/>
                <w:lang w:val="en-US"/>
              </w:rPr>
            </w:pPr>
            <w:r w:rsidRPr="00DC6C67">
              <w:rPr>
                <w:rFonts w:ascii="Verdana" w:hAnsi="Verdana" w:cs="Arial"/>
                <w:b/>
                <w:bCs/>
                <w:sz w:val="16"/>
                <w:szCs w:val="16"/>
                <w:lang w:val="en-US"/>
              </w:rPr>
              <w:t>where:</w:t>
            </w:r>
          </w:p>
        </w:tc>
      </w:tr>
      <w:tr w:rsidR="00E76C31" w:rsidRPr="00061F2B" w:rsidTr="00DC6C67">
        <w:tc>
          <w:tcPr>
            <w:tcW w:w="4788" w:type="dxa"/>
          </w:tcPr>
          <w:p w:rsidR="00E76C31" w:rsidRPr="00BB0043" w:rsidRDefault="00E76C31" w:rsidP="00BB0043">
            <w:pPr>
              <w:pStyle w:val="Texto"/>
              <w:ind w:firstLine="0"/>
              <w:rPr>
                <w:rFonts w:ascii="Verdana" w:hAnsi="Verdana" w:cs="Arial"/>
                <w:sz w:val="16"/>
                <w:szCs w:val="16"/>
                <w:lang w:val="es-MX"/>
              </w:rPr>
            </w:pPr>
            <w:r w:rsidRPr="00BB0043">
              <w:rPr>
                <w:rFonts w:ascii="Verdana" w:hAnsi="Verdana" w:cs="Arial"/>
                <w:sz w:val="16"/>
                <w:szCs w:val="16"/>
                <w:lang w:val="es-MX"/>
              </w:rPr>
              <w:t>t</w:t>
            </w:r>
            <w:r w:rsidRPr="00BB0043">
              <w:rPr>
                <w:rFonts w:ascii="Verdana" w:hAnsi="Verdana" w:cs="Arial"/>
                <w:sz w:val="16"/>
                <w:szCs w:val="16"/>
                <w:vertAlign w:val="subscript"/>
                <w:lang w:val="es-MX"/>
              </w:rPr>
              <w:t>bhs</w:t>
            </w:r>
            <w:r w:rsidRPr="00BB0043">
              <w:rPr>
                <w:rFonts w:ascii="Verdana" w:hAnsi="Verdana" w:cs="Arial"/>
                <w:sz w:val="16"/>
                <w:szCs w:val="16"/>
                <w:lang w:val="es-MX"/>
              </w:rPr>
              <w:tab/>
              <w:t>es la temperatura de bulbo húmedo del aire que está saliendo del acondicionador en el lado interno</w:t>
            </w:r>
            <w:r w:rsidRPr="00BB0043">
              <w:rPr>
                <w:rStyle w:val="FootnoteReference"/>
                <w:rFonts w:ascii="Verdana" w:hAnsi="Verdana"/>
                <w:sz w:val="16"/>
                <w:szCs w:val="16"/>
              </w:rPr>
              <w:footnoteReference w:id="3"/>
            </w:r>
            <w:r w:rsidRPr="00BB0043">
              <w:rPr>
                <w:rFonts w:ascii="Verdana" w:hAnsi="Verdana" w:cs="Arial"/>
                <w:sz w:val="16"/>
                <w:szCs w:val="16"/>
                <w:lang w:val="es-MX"/>
              </w:rPr>
              <w:t>, en °C.</w:t>
            </w:r>
          </w:p>
        </w:tc>
        <w:tc>
          <w:tcPr>
            <w:tcW w:w="4788" w:type="dxa"/>
          </w:tcPr>
          <w:p w:rsidR="00E76C31" w:rsidRPr="00E76C31" w:rsidRDefault="00E76C31" w:rsidP="00E76C31">
            <w:pPr>
              <w:pStyle w:val="Texto"/>
              <w:ind w:firstLine="0"/>
              <w:rPr>
                <w:rFonts w:ascii="Verdana" w:hAnsi="Verdana" w:cs="Arial"/>
                <w:sz w:val="16"/>
                <w:szCs w:val="16"/>
                <w:lang w:val="en-US"/>
              </w:rPr>
            </w:pPr>
            <w:r w:rsidRPr="00E76C31">
              <w:rPr>
                <w:rFonts w:ascii="Verdana" w:hAnsi="Verdana" w:cs="Arial"/>
                <w:sz w:val="16"/>
                <w:szCs w:val="16"/>
                <w:lang w:val="en-US"/>
              </w:rPr>
              <w:t>t</w:t>
            </w:r>
            <w:r w:rsidRPr="00E76C31">
              <w:rPr>
                <w:rFonts w:ascii="Verdana" w:hAnsi="Verdana" w:cs="Arial"/>
                <w:sz w:val="16"/>
                <w:szCs w:val="16"/>
                <w:vertAlign w:val="subscript"/>
                <w:lang w:val="en-US"/>
              </w:rPr>
              <w:t>bhs</w:t>
            </w:r>
            <w:r w:rsidRPr="00E76C31">
              <w:rPr>
                <w:rFonts w:ascii="Verdana" w:hAnsi="Verdana" w:cs="Arial"/>
                <w:sz w:val="16"/>
                <w:szCs w:val="16"/>
                <w:lang w:val="en-US"/>
              </w:rPr>
              <w:tab/>
              <w:t>is the temperature of the humid bulb of the air that is exiting from the air conditioner in t</w:t>
            </w:r>
            <w:r>
              <w:rPr>
                <w:rFonts w:ascii="Verdana" w:hAnsi="Verdana" w:cs="Arial"/>
                <w:sz w:val="16"/>
                <w:szCs w:val="16"/>
                <w:lang w:val="en-US"/>
              </w:rPr>
              <w:t>he internal side</w:t>
            </w:r>
            <w:r w:rsidRPr="00E76C31">
              <w:rPr>
                <w:rFonts w:ascii="Verdana" w:hAnsi="Verdana" w:cs="Arial"/>
                <w:sz w:val="16"/>
                <w:szCs w:val="16"/>
                <w:vertAlign w:val="superscript"/>
                <w:lang w:val="en-US"/>
              </w:rPr>
              <w:t>3</w:t>
            </w:r>
            <w:r>
              <w:rPr>
                <w:rFonts w:ascii="Verdana" w:hAnsi="Verdana" w:cs="Arial"/>
                <w:sz w:val="16"/>
                <w:szCs w:val="16"/>
                <w:lang w:val="en-US"/>
              </w:rPr>
              <w:t xml:space="preserve">, in </w:t>
            </w:r>
            <w:r w:rsidRPr="00E76C31">
              <w:rPr>
                <w:rFonts w:ascii="Verdana" w:hAnsi="Verdana" w:cs="Arial"/>
                <w:sz w:val="16"/>
                <w:szCs w:val="16"/>
                <w:vertAlign w:val="superscript"/>
                <w:lang w:val="en-US"/>
              </w:rPr>
              <w:t>o</w:t>
            </w:r>
            <w:r>
              <w:rPr>
                <w:rFonts w:ascii="Verdana" w:hAnsi="Verdana" w:cs="Arial"/>
                <w:sz w:val="16"/>
                <w:szCs w:val="16"/>
                <w:lang w:val="en-US"/>
              </w:rPr>
              <w:t>C.</w:t>
            </w:r>
          </w:p>
        </w:tc>
      </w:tr>
      <w:tr w:rsidR="00E76C31" w:rsidRPr="00061F2B" w:rsidTr="00DC6C67">
        <w:tc>
          <w:tcPr>
            <w:tcW w:w="4788" w:type="dxa"/>
          </w:tcPr>
          <w:p w:rsidR="00E76C31" w:rsidRPr="00BB0043" w:rsidRDefault="00E76C31" w:rsidP="00BB0043">
            <w:pPr>
              <w:pStyle w:val="Texto"/>
              <w:ind w:firstLine="0"/>
              <w:rPr>
                <w:rFonts w:ascii="Verdana" w:hAnsi="Verdana" w:cs="Arial"/>
                <w:sz w:val="16"/>
                <w:szCs w:val="16"/>
                <w:lang w:val="es-MX"/>
              </w:rPr>
            </w:pPr>
            <w:r w:rsidRPr="00BB0043">
              <w:rPr>
                <w:rFonts w:ascii="Verdana" w:hAnsi="Verdana" w:cs="Arial"/>
                <w:sz w:val="16"/>
                <w:szCs w:val="16"/>
                <w:lang w:val="es-MX"/>
              </w:rPr>
              <w:t>Cp</w:t>
            </w:r>
            <w:r w:rsidRPr="00BB0043">
              <w:rPr>
                <w:rFonts w:ascii="Verdana" w:hAnsi="Verdana" w:cs="Arial"/>
                <w:sz w:val="16"/>
                <w:szCs w:val="16"/>
                <w:vertAlign w:val="subscript"/>
                <w:lang w:val="es-MX"/>
              </w:rPr>
              <w:t>qm2</w:t>
            </w:r>
            <w:r w:rsidRPr="00BB0043">
              <w:rPr>
                <w:rFonts w:ascii="Verdana" w:hAnsi="Verdana" w:cs="Arial"/>
                <w:sz w:val="16"/>
                <w:szCs w:val="16"/>
                <w:lang w:val="es-MX"/>
              </w:rPr>
              <w:tab/>
              <w:t>es el calor específico del agua correspondiente a t</w:t>
            </w:r>
            <w:r w:rsidRPr="00BB0043">
              <w:rPr>
                <w:rFonts w:ascii="Verdana" w:hAnsi="Verdana" w:cs="Arial"/>
                <w:sz w:val="16"/>
                <w:szCs w:val="16"/>
                <w:vertAlign w:val="subscript"/>
                <w:lang w:val="es-MX"/>
              </w:rPr>
              <w:t>bhs</w:t>
            </w:r>
            <w:r w:rsidRPr="00BB0043">
              <w:rPr>
                <w:rFonts w:ascii="Verdana" w:hAnsi="Verdana" w:cs="Arial"/>
                <w:sz w:val="16"/>
                <w:szCs w:val="16"/>
                <w:lang w:val="es-MX"/>
              </w:rPr>
              <w:t xml:space="preserve"> y 101 325 Pa de presión, en kJ/kg  C.</w:t>
            </w:r>
          </w:p>
        </w:tc>
        <w:tc>
          <w:tcPr>
            <w:tcW w:w="4788" w:type="dxa"/>
          </w:tcPr>
          <w:p w:rsidR="00E76C31" w:rsidRPr="00E76C31" w:rsidRDefault="00E76C31" w:rsidP="00E76C31">
            <w:pPr>
              <w:pStyle w:val="Texto"/>
              <w:ind w:firstLine="0"/>
              <w:rPr>
                <w:rFonts w:ascii="Verdana" w:hAnsi="Verdana" w:cs="Arial"/>
                <w:sz w:val="16"/>
                <w:szCs w:val="16"/>
                <w:lang w:val="en-US"/>
              </w:rPr>
            </w:pPr>
            <w:r w:rsidRPr="00E76C31">
              <w:rPr>
                <w:rFonts w:ascii="Verdana" w:hAnsi="Verdana" w:cs="Arial"/>
                <w:sz w:val="16"/>
                <w:szCs w:val="16"/>
                <w:lang w:val="en-US"/>
              </w:rPr>
              <w:t>Cp</w:t>
            </w:r>
            <w:r w:rsidRPr="00E76C31">
              <w:rPr>
                <w:rFonts w:ascii="Verdana" w:hAnsi="Verdana" w:cs="Arial"/>
                <w:sz w:val="16"/>
                <w:szCs w:val="16"/>
                <w:vertAlign w:val="subscript"/>
                <w:lang w:val="en-US"/>
              </w:rPr>
              <w:t>qm2</w:t>
            </w:r>
            <w:r w:rsidRPr="00E76C31">
              <w:rPr>
                <w:rFonts w:ascii="Verdana" w:hAnsi="Verdana" w:cs="Arial"/>
                <w:sz w:val="16"/>
                <w:szCs w:val="16"/>
                <w:lang w:val="en-US"/>
              </w:rPr>
              <w:tab/>
              <w:t>is the specific heat of the water corresponding to t</w:t>
            </w:r>
            <w:r w:rsidRPr="00E76C31">
              <w:rPr>
                <w:rFonts w:ascii="Verdana" w:hAnsi="Verdana" w:cs="Arial"/>
                <w:sz w:val="16"/>
                <w:szCs w:val="16"/>
                <w:vertAlign w:val="subscript"/>
                <w:lang w:val="en-US"/>
              </w:rPr>
              <w:t>bhs</w:t>
            </w:r>
            <w:r w:rsidRPr="00E76C31">
              <w:rPr>
                <w:rFonts w:ascii="Verdana" w:hAnsi="Verdana" w:cs="Arial"/>
                <w:sz w:val="16"/>
                <w:szCs w:val="16"/>
                <w:lang w:val="en-US"/>
              </w:rPr>
              <w:t xml:space="preserve"> </w:t>
            </w:r>
            <w:r>
              <w:rPr>
                <w:rFonts w:ascii="Verdana" w:hAnsi="Verdana" w:cs="Arial"/>
                <w:sz w:val="16"/>
                <w:szCs w:val="16"/>
                <w:lang w:val="en-US"/>
              </w:rPr>
              <w:t xml:space="preserve">and </w:t>
            </w:r>
            <w:r w:rsidRPr="00E76C31">
              <w:rPr>
                <w:rFonts w:ascii="Verdana" w:hAnsi="Verdana" w:cs="Arial"/>
                <w:sz w:val="16"/>
                <w:szCs w:val="16"/>
                <w:lang w:val="en-US"/>
              </w:rPr>
              <w:t xml:space="preserve">101 325 Pa </w:t>
            </w:r>
            <w:r>
              <w:rPr>
                <w:rFonts w:ascii="Verdana" w:hAnsi="Verdana" w:cs="Arial"/>
                <w:sz w:val="16"/>
                <w:szCs w:val="16"/>
                <w:lang w:val="en-US"/>
              </w:rPr>
              <w:t>of pressure</w:t>
            </w:r>
            <w:r w:rsidRPr="00E76C31">
              <w:rPr>
                <w:rFonts w:ascii="Verdana" w:hAnsi="Verdana" w:cs="Arial"/>
                <w:sz w:val="16"/>
                <w:szCs w:val="16"/>
                <w:lang w:val="en-US"/>
              </w:rPr>
              <w:t xml:space="preserve">, </w:t>
            </w:r>
            <w:r>
              <w:rPr>
                <w:rFonts w:ascii="Verdana" w:hAnsi="Verdana" w:cs="Arial"/>
                <w:sz w:val="16"/>
                <w:szCs w:val="16"/>
                <w:lang w:val="en-US"/>
              </w:rPr>
              <w:t>in</w:t>
            </w:r>
            <w:r w:rsidRPr="00E76C31">
              <w:rPr>
                <w:rFonts w:ascii="Verdana" w:hAnsi="Verdana" w:cs="Arial"/>
                <w:sz w:val="16"/>
                <w:szCs w:val="16"/>
                <w:lang w:val="en-US"/>
              </w:rPr>
              <w:t xml:space="preserve"> kJ/kg  C.</w:t>
            </w:r>
          </w:p>
        </w:tc>
      </w:tr>
      <w:tr w:rsidR="00E76C31" w:rsidRPr="00E76C31" w:rsidTr="00DC6C67">
        <w:tc>
          <w:tcPr>
            <w:tcW w:w="4788" w:type="dxa"/>
          </w:tcPr>
          <w:p w:rsidR="00E76C31" w:rsidRPr="00BB0043" w:rsidRDefault="00E76C31" w:rsidP="00BB0043">
            <w:pPr>
              <w:pStyle w:val="Texto"/>
              <w:ind w:firstLine="0"/>
              <w:rPr>
                <w:rFonts w:ascii="Verdana" w:hAnsi="Verdana" w:cs="Arial"/>
                <w:sz w:val="16"/>
                <w:szCs w:val="16"/>
                <w:lang w:val="es-MX"/>
              </w:rPr>
            </w:pPr>
            <w:r w:rsidRPr="00BB0043">
              <w:rPr>
                <w:rFonts w:ascii="Verdana" w:hAnsi="Verdana" w:cs="Arial"/>
                <w:sz w:val="16"/>
                <w:szCs w:val="16"/>
              </w:rPr>
              <w:sym w:font="Symbol" w:char="F046"/>
            </w:r>
            <w:r w:rsidRPr="00BB0043">
              <w:rPr>
                <w:rFonts w:ascii="Verdana" w:hAnsi="Verdana" w:cs="Arial"/>
                <w:sz w:val="16"/>
                <w:szCs w:val="16"/>
                <w:vertAlign w:val="subscript"/>
                <w:lang w:val="es-MX"/>
              </w:rPr>
              <w:t>1p</w:t>
            </w:r>
            <w:r w:rsidRPr="00BB0043">
              <w:rPr>
                <w:rFonts w:ascii="Verdana" w:hAnsi="Verdana" w:cs="Arial"/>
                <w:sz w:val="16"/>
                <w:szCs w:val="16"/>
                <w:lang w:val="es-MX"/>
              </w:rPr>
              <w:t xml:space="preserve"> </w:t>
            </w:r>
            <w:r w:rsidRPr="00BB0043">
              <w:rPr>
                <w:rFonts w:ascii="Verdana" w:hAnsi="Verdana" w:cs="Arial"/>
                <w:sz w:val="16"/>
                <w:szCs w:val="16"/>
                <w:lang w:val="es-MX"/>
              </w:rPr>
              <w:tab/>
              <w:t xml:space="preserve">es el flujo de calor fugado del lado externo que ingresa al lado interno a través de la pared divisoria ya que la temperatura en el lado externo es mayor que la del lado interno, en W. </w:t>
            </w:r>
            <w:r w:rsidRPr="00BB0043">
              <w:rPr>
                <w:rFonts w:ascii="Verdana" w:hAnsi="Verdana" w:cs="Arial"/>
                <w:sz w:val="16"/>
                <w:szCs w:val="16"/>
              </w:rPr>
              <w:sym w:font="Symbol" w:char="F046"/>
            </w:r>
            <w:r w:rsidRPr="00BB0043">
              <w:rPr>
                <w:rFonts w:ascii="Verdana" w:hAnsi="Verdana" w:cs="Arial"/>
                <w:sz w:val="16"/>
                <w:szCs w:val="16"/>
                <w:vertAlign w:val="subscript"/>
                <w:lang w:val="es-MX"/>
              </w:rPr>
              <w:t>1p</w:t>
            </w:r>
            <w:r w:rsidRPr="00BB0043">
              <w:rPr>
                <w:rFonts w:ascii="Verdana" w:hAnsi="Verdana" w:cs="Arial"/>
                <w:sz w:val="16"/>
                <w:szCs w:val="16"/>
                <w:lang w:val="es-MX"/>
              </w:rPr>
              <w:t xml:space="preserve"> se calcula haciendo uso de la ecuación (4) del Apéndice B.</w:t>
            </w:r>
          </w:p>
        </w:tc>
        <w:tc>
          <w:tcPr>
            <w:tcW w:w="4788" w:type="dxa"/>
          </w:tcPr>
          <w:p w:rsidR="00E76C31" w:rsidRPr="00E76C31" w:rsidRDefault="00E76C31" w:rsidP="00E76C31">
            <w:pPr>
              <w:pStyle w:val="Texto"/>
              <w:ind w:firstLine="0"/>
              <w:rPr>
                <w:rFonts w:ascii="Verdana" w:hAnsi="Verdana" w:cs="Arial"/>
                <w:sz w:val="16"/>
                <w:szCs w:val="16"/>
                <w:lang w:val="en-US"/>
              </w:rPr>
            </w:pPr>
            <w:r w:rsidRPr="00E76C31">
              <w:rPr>
                <w:rFonts w:ascii="Verdana" w:hAnsi="Verdana" w:cs="Arial"/>
                <w:sz w:val="16"/>
                <w:szCs w:val="16"/>
                <w:lang w:val="en-US"/>
              </w:rPr>
              <w:sym w:font="Symbol" w:char="F046"/>
            </w:r>
            <w:r w:rsidRPr="00E76C31">
              <w:rPr>
                <w:rFonts w:ascii="Verdana" w:hAnsi="Verdana" w:cs="Arial"/>
                <w:sz w:val="16"/>
                <w:szCs w:val="16"/>
                <w:vertAlign w:val="subscript"/>
                <w:lang w:val="en-US"/>
              </w:rPr>
              <w:t>1p</w:t>
            </w:r>
            <w:r w:rsidRPr="00E76C31">
              <w:rPr>
                <w:rFonts w:ascii="Verdana" w:hAnsi="Verdana" w:cs="Arial"/>
                <w:sz w:val="16"/>
                <w:szCs w:val="16"/>
                <w:lang w:val="en-US"/>
              </w:rPr>
              <w:t xml:space="preserve"> </w:t>
            </w:r>
            <w:r w:rsidRPr="00E76C31">
              <w:rPr>
                <w:rFonts w:ascii="Verdana" w:hAnsi="Verdana" w:cs="Arial"/>
                <w:sz w:val="16"/>
                <w:szCs w:val="16"/>
                <w:lang w:val="en-US"/>
              </w:rPr>
              <w:tab/>
              <w:t xml:space="preserve">is the escaping heat of the external side that gets in to the internal side through the dividing wall because the temperature of the external side is higher than that of the internal side, in W. </w:t>
            </w:r>
            <w:r w:rsidRPr="00E76C31">
              <w:rPr>
                <w:rFonts w:ascii="Verdana" w:hAnsi="Verdana" w:cs="Arial"/>
                <w:sz w:val="16"/>
                <w:szCs w:val="16"/>
                <w:lang w:val="en-US"/>
              </w:rPr>
              <w:sym w:font="Symbol" w:char="F046"/>
            </w:r>
            <w:r w:rsidRPr="00E76C31">
              <w:rPr>
                <w:rFonts w:ascii="Verdana" w:hAnsi="Verdana" w:cs="Arial"/>
                <w:sz w:val="16"/>
                <w:szCs w:val="16"/>
                <w:vertAlign w:val="subscript"/>
                <w:lang w:val="en-US"/>
              </w:rPr>
              <w:t>1p</w:t>
            </w:r>
            <w:r w:rsidRPr="00E76C31">
              <w:rPr>
                <w:rFonts w:ascii="Verdana" w:hAnsi="Verdana" w:cs="Arial"/>
                <w:sz w:val="16"/>
                <w:szCs w:val="16"/>
                <w:lang w:val="en-US"/>
              </w:rPr>
              <w:t xml:space="preserve"> is calculated using equation (4) of Appendix B.  </w:t>
            </w:r>
          </w:p>
        </w:tc>
      </w:tr>
      <w:tr w:rsidR="00F5469C" w:rsidRPr="00DC6C67" w:rsidTr="00DC6C67">
        <w:tc>
          <w:tcPr>
            <w:tcW w:w="4788" w:type="dxa"/>
          </w:tcPr>
          <w:p w:rsidR="00F5469C" w:rsidRPr="00BB0043" w:rsidRDefault="00F5469C" w:rsidP="00BB0043">
            <w:pPr>
              <w:pStyle w:val="Texto"/>
              <w:ind w:firstLine="0"/>
              <w:rPr>
                <w:rFonts w:ascii="Verdana" w:hAnsi="Verdana" w:cs="Arial"/>
                <w:sz w:val="16"/>
                <w:szCs w:val="16"/>
                <w:lang w:val="es-MX"/>
              </w:rPr>
            </w:pPr>
            <w:r w:rsidRPr="00BB0043">
              <w:rPr>
                <w:rFonts w:ascii="Verdana" w:hAnsi="Verdana" w:cs="Arial"/>
                <w:sz w:val="16"/>
                <w:szCs w:val="16"/>
              </w:rPr>
              <w:sym w:font="Symbol" w:char="F046"/>
            </w:r>
            <w:r w:rsidRPr="00BB0043">
              <w:rPr>
                <w:rFonts w:ascii="Verdana" w:hAnsi="Verdana" w:cs="Arial"/>
                <w:sz w:val="16"/>
                <w:szCs w:val="16"/>
                <w:vertAlign w:val="subscript"/>
                <w:lang w:val="es-MX"/>
              </w:rPr>
              <w:t xml:space="preserve">1r </w:t>
            </w:r>
            <w:r w:rsidRPr="00BB0043">
              <w:rPr>
                <w:rFonts w:ascii="Verdana" w:hAnsi="Verdana" w:cs="Arial"/>
                <w:sz w:val="16"/>
                <w:szCs w:val="16"/>
                <w:lang w:val="es-MX"/>
              </w:rPr>
              <w:tab/>
              <w:t xml:space="preserve">es el flujo de calor fugado del medio que circunda al lado interno, que ingresa a través de sus paredes, techos y pisos, excepto la pared divisoria, en caso que la temperatura en el lado interno sea menor que la del medio que circunda al mismo, en W. </w:t>
            </w:r>
            <w:r w:rsidRPr="00BB0043">
              <w:rPr>
                <w:rFonts w:ascii="Verdana" w:hAnsi="Verdana" w:cs="Arial"/>
                <w:sz w:val="16"/>
                <w:szCs w:val="16"/>
              </w:rPr>
              <w:sym w:font="Symbol" w:char="F046"/>
            </w:r>
            <w:r w:rsidRPr="00BB0043">
              <w:rPr>
                <w:rFonts w:ascii="Verdana" w:hAnsi="Verdana" w:cs="Arial"/>
                <w:position w:val="-6"/>
                <w:sz w:val="16"/>
                <w:szCs w:val="16"/>
                <w:lang w:val="es-MX"/>
              </w:rPr>
              <w:t>1r</w:t>
            </w:r>
            <w:r w:rsidRPr="00BB0043">
              <w:rPr>
                <w:rFonts w:ascii="Verdana" w:hAnsi="Verdana" w:cs="Arial"/>
                <w:sz w:val="16"/>
                <w:szCs w:val="16"/>
                <w:lang w:val="es-MX"/>
              </w:rPr>
              <w:t xml:space="preserve"> se calcula haciendo uso de la ecuación (5) del Apéndice B.</w:t>
            </w:r>
          </w:p>
        </w:tc>
        <w:tc>
          <w:tcPr>
            <w:tcW w:w="4788" w:type="dxa"/>
          </w:tcPr>
          <w:p w:rsidR="00F5469C" w:rsidRPr="00F5469C" w:rsidRDefault="00F5469C" w:rsidP="00DC6C67">
            <w:pPr>
              <w:pStyle w:val="Texto"/>
              <w:ind w:firstLine="0"/>
              <w:rPr>
                <w:rFonts w:ascii="Verdana" w:hAnsi="Verdana" w:cs="Arial"/>
                <w:sz w:val="16"/>
                <w:szCs w:val="16"/>
                <w:lang w:val="en-US"/>
              </w:rPr>
            </w:pPr>
            <w:r w:rsidRPr="00BB0043">
              <w:rPr>
                <w:rFonts w:ascii="Verdana" w:hAnsi="Verdana" w:cs="Arial"/>
                <w:sz w:val="16"/>
                <w:szCs w:val="16"/>
              </w:rPr>
              <w:sym w:font="Symbol" w:char="F046"/>
            </w:r>
            <w:r w:rsidRPr="00F5469C">
              <w:rPr>
                <w:rFonts w:ascii="Verdana" w:hAnsi="Verdana" w:cs="Arial"/>
                <w:sz w:val="16"/>
                <w:szCs w:val="16"/>
                <w:vertAlign w:val="subscript"/>
                <w:lang w:val="en-US"/>
              </w:rPr>
              <w:t xml:space="preserve">1r </w:t>
            </w:r>
            <w:r w:rsidRPr="00F5469C">
              <w:rPr>
                <w:rFonts w:ascii="Verdana" w:hAnsi="Verdana" w:cs="Arial"/>
                <w:sz w:val="16"/>
                <w:szCs w:val="16"/>
                <w:lang w:val="en-US"/>
              </w:rPr>
              <w:tab/>
              <w:t xml:space="preserve">is the </w:t>
            </w:r>
            <w:r>
              <w:rPr>
                <w:rFonts w:ascii="Verdana" w:hAnsi="Verdana" w:cs="Arial"/>
                <w:sz w:val="16"/>
                <w:szCs w:val="16"/>
                <w:lang w:val="en-US"/>
              </w:rPr>
              <w:t xml:space="preserve">escaping </w:t>
            </w:r>
            <w:r w:rsidRPr="00F5469C">
              <w:rPr>
                <w:rFonts w:ascii="Verdana" w:hAnsi="Verdana" w:cs="Arial"/>
                <w:sz w:val="16"/>
                <w:szCs w:val="16"/>
                <w:lang w:val="en-US"/>
              </w:rPr>
              <w:t>heat flow</w:t>
            </w:r>
            <w:r>
              <w:rPr>
                <w:rFonts w:ascii="Verdana" w:hAnsi="Verdana" w:cs="Arial"/>
                <w:sz w:val="16"/>
                <w:szCs w:val="16"/>
                <w:lang w:val="en-US"/>
              </w:rPr>
              <w:t xml:space="preserve"> </w:t>
            </w:r>
            <w:r w:rsidR="00DC6C67">
              <w:rPr>
                <w:rFonts w:ascii="Verdana" w:hAnsi="Verdana" w:cs="Arial"/>
                <w:sz w:val="16"/>
                <w:szCs w:val="16"/>
                <w:lang w:val="en-US"/>
              </w:rPr>
              <w:t>in</w:t>
            </w:r>
            <w:r>
              <w:rPr>
                <w:rFonts w:ascii="Verdana" w:hAnsi="Verdana" w:cs="Arial"/>
                <w:sz w:val="16"/>
                <w:szCs w:val="16"/>
                <w:lang w:val="en-US"/>
              </w:rPr>
              <w:t xml:space="preserve"> the surrounding </w:t>
            </w:r>
            <w:r w:rsidR="00DC6C67">
              <w:rPr>
                <w:rFonts w:ascii="Verdana" w:hAnsi="Verdana" w:cs="Arial"/>
                <w:sz w:val="16"/>
                <w:szCs w:val="16"/>
                <w:lang w:val="en-US"/>
              </w:rPr>
              <w:t>environment</w:t>
            </w:r>
            <w:r>
              <w:rPr>
                <w:rFonts w:ascii="Verdana" w:hAnsi="Verdana" w:cs="Arial"/>
                <w:sz w:val="16"/>
                <w:szCs w:val="16"/>
                <w:lang w:val="en-US"/>
              </w:rPr>
              <w:t xml:space="preserve"> of the internal side, that gets in through its walls, ceilings and floors, except the dividing wall, in the event that the temperature in the internal side is less than the one surrounding it, in W. </w:t>
            </w:r>
            <w:r w:rsidRPr="00BB0043">
              <w:rPr>
                <w:rFonts w:ascii="Verdana" w:hAnsi="Verdana" w:cs="Arial"/>
                <w:sz w:val="16"/>
                <w:szCs w:val="16"/>
              </w:rPr>
              <w:sym w:font="Symbol" w:char="F046"/>
            </w:r>
            <w:r w:rsidRPr="00DC6C67">
              <w:rPr>
                <w:rFonts w:ascii="Verdana" w:hAnsi="Verdana" w:cs="Arial"/>
                <w:position w:val="-6"/>
                <w:sz w:val="16"/>
                <w:szCs w:val="16"/>
                <w:lang w:val="en-US"/>
              </w:rPr>
              <w:t>1r</w:t>
            </w:r>
            <w:r w:rsidRPr="00DC6C67">
              <w:rPr>
                <w:rFonts w:ascii="Verdana" w:hAnsi="Verdana" w:cs="Arial"/>
                <w:sz w:val="16"/>
                <w:szCs w:val="16"/>
                <w:lang w:val="en-US"/>
              </w:rPr>
              <w:t xml:space="preserve"> </w:t>
            </w:r>
            <w:r>
              <w:rPr>
                <w:rFonts w:ascii="Verdana" w:hAnsi="Verdana" w:cs="Arial"/>
                <w:sz w:val="16"/>
                <w:szCs w:val="16"/>
                <w:lang w:val="en-US"/>
              </w:rPr>
              <w:t>is calculated using equation (5) of Appendix B.</w:t>
            </w:r>
            <w:r w:rsidRPr="00F5469C">
              <w:rPr>
                <w:rFonts w:ascii="Verdana" w:hAnsi="Verdana" w:cs="Arial"/>
                <w:sz w:val="16"/>
                <w:szCs w:val="16"/>
                <w:lang w:val="en-US"/>
              </w:rPr>
              <w:t xml:space="preserve"> </w:t>
            </w:r>
          </w:p>
        </w:tc>
      </w:tr>
    </w:tbl>
    <w:p w:rsidR="00BB0043" w:rsidRPr="00F5469C" w:rsidRDefault="00BB0043" w:rsidP="00DE2690">
      <w:pPr>
        <w:pStyle w:val="Texto"/>
        <w:ind w:left="864" w:hanging="576"/>
        <w:rPr>
          <w:rFonts w:ascii="Verdana" w:hAnsi="Verdana" w:cs="Arial"/>
          <w:sz w:val="16"/>
          <w:szCs w:val="16"/>
          <w:lang w:val="en-US"/>
        </w:rPr>
      </w:pPr>
    </w:p>
    <w:p w:rsidR="00BB0043" w:rsidRPr="00F5469C" w:rsidRDefault="00BB0043" w:rsidP="00DE2690">
      <w:pPr>
        <w:pStyle w:val="Texto"/>
        <w:ind w:left="864" w:hanging="576"/>
        <w:rPr>
          <w:rFonts w:ascii="Verdana" w:hAnsi="Verdana" w:cs="Arial"/>
          <w:sz w:val="16"/>
          <w:szCs w:val="16"/>
          <w:lang w:val="en-US"/>
        </w:rPr>
      </w:pPr>
    </w:p>
    <w:tbl>
      <w:tblPr>
        <w:tblW w:w="0" w:type="auto"/>
        <w:tblInd w:w="288" w:type="dxa"/>
        <w:tblLayout w:type="fixed"/>
        <w:tblCellMar>
          <w:left w:w="70" w:type="dxa"/>
          <w:right w:w="70" w:type="dxa"/>
        </w:tblCellMar>
        <w:tblLook w:val="0000" w:firstRow="0" w:lastRow="0" w:firstColumn="0" w:lastColumn="0" w:noHBand="0" w:noVBand="0"/>
      </w:tblPr>
      <w:tblGrid>
        <w:gridCol w:w="2800"/>
        <w:gridCol w:w="5830"/>
      </w:tblGrid>
      <w:tr w:rsidR="000D52D9" w:rsidRPr="00BB0043">
        <w:trPr>
          <w:cantSplit/>
        </w:trPr>
        <w:tc>
          <w:tcPr>
            <w:tcW w:w="2800" w:type="dxa"/>
          </w:tcPr>
          <w:p w:rsidR="000D52D9" w:rsidRPr="00BB0043" w:rsidRDefault="00F513E5" w:rsidP="0049272A">
            <w:pPr>
              <w:pStyle w:val="Texto"/>
              <w:spacing w:line="240" w:lineRule="auto"/>
              <w:ind w:firstLine="0"/>
              <w:rPr>
                <w:rFonts w:ascii="Verdana" w:hAnsi="Verdana" w:cs="Arial"/>
                <w:sz w:val="16"/>
                <w:szCs w:val="16"/>
              </w:rPr>
            </w:pPr>
            <w:r w:rsidRPr="00BB0043">
              <w:rPr>
                <w:rFonts w:ascii="Verdana" w:hAnsi="Verdana" w:cs="Arial"/>
                <w:noProof/>
                <w:position w:val="-30"/>
                <w:sz w:val="16"/>
                <w:szCs w:val="16"/>
                <w:lang w:val="en-US" w:eastAsia="en-US"/>
              </w:rPr>
              <w:drawing>
                <wp:inline distT="0" distB="0" distL="0" distR="0" wp14:anchorId="6D570183" wp14:editId="3DE1E16C">
                  <wp:extent cx="1495425" cy="390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5425" cy="390525"/>
                          </a:xfrm>
                          <a:prstGeom prst="rect">
                            <a:avLst/>
                          </a:prstGeom>
                          <a:noFill/>
                          <a:ln>
                            <a:noFill/>
                          </a:ln>
                        </pic:spPr>
                      </pic:pic>
                    </a:graphicData>
                  </a:graphic>
                </wp:inline>
              </w:drawing>
            </w:r>
          </w:p>
        </w:tc>
        <w:tc>
          <w:tcPr>
            <w:tcW w:w="5830" w:type="dxa"/>
          </w:tcPr>
          <w:p w:rsidR="000D52D9" w:rsidRPr="00BB0043" w:rsidRDefault="000D52D9" w:rsidP="0049272A">
            <w:pPr>
              <w:pStyle w:val="Texto"/>
              <w:ind w:firstLine="0"/>
              <w:rPr>
                <w:rFonts w:ascii="Verdana" w:hAnsi="Verdana"/>
                <w:sz w:val="16"/>
                <w:szCs w:val="16"/>
                <w:lang w:val="es-MX"/>
              </w:rPr>
            </w:pPr>
            <w:r w:rsidRPr="00BB0043">
              <w:rPr>
                <w:rFonts w:ascii="Verdana" w:hAnsi="Verdana"/>
                <w:sz w:val="16"/>
                <w:szCs w:val="16"/>
                <w:lang w:val="es-MX"/>
              </w:rPr>
              <w:t xml:space="preserve">Es el factor de corrección por altitud en consideración del lugar en donde se realiza la prueba. Dicho factor se deriva del siguiente criterio: El valor de </w:t>
            </w:r>
            <w:r w:rsidRPr="00BB0043">
              <w:rPr>
                <w:rFonts w:ascii="Verdana" w:hAnsi="Verdana"/>
                <w:sz w:val="16"/>
                <w:szCs w:val="16"/>
              </w:rPr>
              <w:sym w:font="Symbol" w:char="F046"/>
            </w:r>
            <w:r w:rsidRPr="00BB0043">
              <w:rPr>
                <w:rFonts w:ascii="Verdana" w:hAnsi="Verdana" w:cs="Arial"/>
                <w:sz w:val="16"/>
                <w:szCs w:val="16"/>
                <w:vertAlign w:val="subscript"/>
                <w:lang w:val="es-MX"/>
              </w:rPr>
              <w:t>ti</w:t>
            </w:r>
            <w:r w:rsidRPr="00BB0043">
              <w:rPr>
                <w:rFonts w:ascii="Verdana" w:hAnsi="Verdana"/>
                <w:sz w:val="16"/>
                <w:szCs w:val="16"/>
                <w:lang w:val="es-MX"/>
              </w:rPr>
              <w:t xml:space="preserve"> debe ser incrementado a razón de 0,24% por cada 1 000 Pa de presión barométrica por debajo de 101 325 Pa que tenga la presión barométrica del lugar donde se realiza la prueba.</w:t>
            </w:r>
          </w:p>
        </w:tc>
      </w:tr>
    </w:tbl>
    <w:p w:rsidR="0049272A" w:rsidRDefault="0049272A" w:rsidP="000D52D9">
      <w:pPr>
        <w:pStyle w:val="Texto"/>
        <w:rPr>
          <w:rFonts w:ascii="Verdana" w:hAnsi="Verdana" w:cs="Arial"/>
          <w:sz w:val="16"/>
          <w:szCs w:val="16"/>
          <w:lang w:val="es-MX"/>
        </w:rPr>
      </w:pPr>
    </w:p>
    <w:tbl>
      <w:tblPr>
        <w:tblW w:w="0" w:type="auto"/>
        <w:tblInd w:w="288" w:type="dxa"/>
        <w:tblLayout w:type="fixed"/>
        <w:tblCellMar>
          <w:left w:w="70" w:type="dxa"/>
          <w:right w:w="70" w:type="dxa"/>
        </w:tblCellMar>
        <w:tblLook w:val="0000" w:firstRow="0" w:lastRow="0" w:firstColumn="0" w:lastColumn="0" w:noHBand="0" w:noVBand="0"/>
      </w:tblPr>
      <w:tblGrid>
        <w:gridCol w:w="2800"/>
        <w:gridCol w:w="5830"/>
      </w:tblGrid>
      <w:tr w:rsidR="00F5469C" w:rsidRPr="00061F2B" w:rsidTr="00032E50">
        <w:trPr>
          <w:cantSplit/>
        </w:trPr>
        <w:tc>
          <w:tcPr>
            <w:tcW w:w="2800" w:type="dxa"/>
          </w:tcPr>
          <w:p w:rsidR="00F5469C" w:rsidRPr="00BB0043" w:rsidRDefault="00F5469C" w:rsidP="00032E50">
            <w:pPr>
              <w:pStyle w:val="Texto"/>
              <w:spacing w:line="240" w:lineRule="auto"/>
              <w:ind w:firstLine="0"/>
              <w:rPr>
                <w:rFonts w:ascii="Verdana" w:hAnsi="Verdana" w:cs="Arial"/>
                <w:sz w:val="16"/>
                <w:szCs w:val="16"/>
              </w:rPr>
            </w:pPr>
            <w:r w:rsidRPr="00BB0043">
              <w:rPr>
                <w:rFonts w:ascii="Verdana" w:hAnsi="Verdana" w:cs="Arial"/>
                <w:noProof/>
                <w:position w:val="-30"/>
                <w:sz w:val="16"/>
                <w:szCs w:val="16"/>
                <w:lang w:val="en-US" w:eastAsia="en-US"/>
              </w:rPr>
              <w:drawing>
                <wp:inline distT="0" distB="0" distL="0" distR="0" wp14:anchorId="1D91B631" wp14:editId="7A0733FD">
                  <wp:extent cx="1495425" cy="390525"/>
                  <wp:effectExtent l="0" t="0" r="9525" b="9525"/>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5425" cy="390525"/>
                          </a:xfrm>
                          <a:prstGeom prst="rect">
                            <a:avLst/>
                          </a:prstGeom>
                          <a:noFill/>
                          <a:ln>
                            <a:noFill/>
                          </a:ln>
                        </pic:spPr>
                      </pic:pic>
                    </a:graphicData>
                  </a:graphic>
                </wp:inline>
              </w:drawing>
            </w:r>
          </w:p>
        </w:tc>
        <w:tc>
          <w:tcPr>
            <w:tcW w:w="5830" w:type="dxa"/>
          </w:tcPr>
          <w:p w:rsidR="00F5469C" w:rsidRPr="00F5469C" w:rsidRDefault="00F5469C" w:rsidP="00F5469C">
            <w:pPr>
              <w:pStyle w:val="Texto"/>
              <w:ind w:firstLine="0"/>
              <w:rPr>
                <w:rFonts w:ascii="Verdana" w:hAnsi="Verdana"/>
                <w:sz w:val="16"/>
                <w:szCs w:val="16"/>
                <w:lang w:val="en-US"/>
              </w:rPr>
            </w:pPr>
            <w:r w:rsidRPr="00F5469C">
              <w:rPr>
                <w:rFonts w:ascii="Verdana" w:hAnsi="Verdana"/>
                <w:sz w:val="16"/>
                <w:szCs w:val="16"/>
                <w:lang w:val="en-US"/>
              </w:rPr>
              <w:t xml:space="preserve">Is the adjusting factor for altitude in consideration of </w:t>
            </w:r>
            <w:r>
              <w:rPr>
                <w:rFonts w:ascii="Verdana" w:hAnsi="Verdana"/>
                <w:sz w:val="16"/>
                <w:szCs w:val="16"/>
                <w:lang w:val="en-US"/>
              </w:rPr>
              <w:t>the location where</w:t>
            </w:r>
            <w:r w:rsidRPr="00F5469C">
              <w:rPr>
                <w:rFonts w:ascii="Verdana" w:hAnsi="Verdana"/>
                <w:sz w:val="16"/>
                <w:szCs w:val="16"/>
                <w:lang w:val="en-US"/>
              </w:rPr>
              <w:t xml:space="preserve"> the</w:t>
            </w:r>
            <w:r>
              <w:rPr>
                <w:rFonts w:ascii="Verdana" w:hAnsi="Verdana"/>
                <w:sz w:val="16"/>
                <w:szCs w:val="16"/>
                <w:lang w:val="en-US"/>
              </w:rPr>
              <w:t xml:space="preserve"> test takes place. Such factor is derived from the following criteria: the value of </w:t>
            </w:r>
            <w:r w:rsidRPr="00BB0043">
              <w:rPr>
                <w:rFonts w:ascii="Verdana" w:hAnsi="Verdana"/>
                <w:sz w:val="16"/>
                <w:szCs w:val="16"/>
              </w:rPr>
              <w:sym w:font="Symbol" w:char="F046"/>
            </w:r>
            <w:r w:rsidRPr="00F5469C">
              <w:rPr>
                <w:rFonts w:ascii="Verdana" w:hAnsi="Verdana" w:cs="Arial"/>
                <w:sz w:val="16"/>
                <w:szCs w:val="16"/>
                <w:vertAlign w:val="subscript"/>
                <w:lang w:val="en-US"/>
              </w:rPr>
              <w:t>ti</w:t>
            </w:r>
            <w:r w:rsidRPr="00F5469C">
              <w:rPr>
                <w:rFonts w:ascii="Verdana" w:hAnsi="Verdana"/>
                <w:sz w:val="16"/>
                <w:szCs w:val="16"/>
                <w:lang w:val="en-US"/>
              </w:rPr>
              <w:t xml:space="preserve"> </w:t>
            </w:r>
            <w:r>
              <w:rPr>
                <w:rFonts w:ascii="Verdana" w:hAnsi="Verdana"/>
                <w:sz w:val="16"/>
                <w:szCs w:val="16"/>
                <w:lang w:val="en-US"/>
              </w:rPr>
              <w:t>must be incremented at a ratio of 0,24% for every 1 000 Pa of barometric pressure below 101 325 Pa that has a barometric pressure of the location where the test is performed.</w:t>
            </w:r>
          </w:p>
        </w:tc>
      </w:tr>
    </w:tbl>
    <w:p w:rsidR="00F5469C" w:rsidRPr="00F5469C" w:rsidRDefault="00F5469C" w:rsidP="000D52D9">
      <w:pPr>
        <w:pStyle w:val="Texto"/>
        <w:rPr>
          <w:rFonts w:ascii="Verdana" w:hAnsi="Verdana" w:cs="Arial"/>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B0043" w:rsidRPr="00BB0043" w:rsidTr="00DC6C67">
        <w:tc>
          <w:tcPr>
            <w:tcW w:w="4788" w:type="dxa"/>
          </w:tcPr>
          <w:p w:rsidR="00BB0043" w:rsidRPr="00DC6C67" w:rsidRDefault="00BB0043" w:rsidP="00BB0043">
            <w:pPr>
              <w:pStyle w:val="Texto"/>
              <w:ind w:firstLine="0"/>
              <w:rPr>
                <w:rFonts w:ascii="Verdana" w:hAnsi="Verdana" w:cs="Arial"/>
                <w:b/>
                <w:bCs/>
                <w:sz w:val="16"/>
                <w:szCs w:val="16"/>
                <w:lang w:val="es-MX"/>
              </w:rPr>
            </w:pPr>
            <w:r w:rsidRPr="00DC6C67">
              <w:rPr>
                <w:rFonts w:ascii="Verdana" w:hAnsi="Verdana" w:cs="Arial"/>
                <w:b/>
                <w:bCs/>
                <w:sz w:val="16"/>
                <w:szCs w:val="16"/>
                <w:lang w:val="es-MX"/>
              </w:rPr>
              <w:t>en donde:</w:t>
            </w:r>
          </w:p>
        </w:tc>
        <w:tc>
          <w:tcPr>
            <w:tcW w:w="4788" w:type="dxa"/>
          </w:tcPr>
          <w:p w:rsidR="00BB0043" w:rsidRPr="00DC6C67" w:rsidRDefault="00F5469C" w:rsidP="00BB0043">
            <w:pPr>
              <w:pStyle w:val="Texto"/>
              <w:ind w:firstLine="0"/>
              <w:rPr>
                <w:rFonts w:ascii="Verdana" w:hAnsi="Verdana" w:cs="Arial"/>
                <w:b/>
                <w:bCs/>
                <w:sz w:val="16"/>
                <w:szCs w:val="16"/>
                <w:lang w:val="en-US"/>
              </w:rPr>
            </w:pPr>
            <w:r w:rsidRPr="00DC6C67">
              <w:rPr>
                <w:rFonts w:ascii="Verdana" w:hAnsi="Verdana" w:cs="Arial"/>
                <w:b/>
                <w:bCs/>
                <w:sz w:val="16"/>
                <w:szCs w:val="16"/>
                <w:lang w:val="en-US"/>
              </w:rPr>
              <w:t>where:</w:t>
            </w:r>
          </w:p>
        </w:tc>
      </w:tr>
      <w:tr w:rsidR="00F5469C" w:rsidRPr="00061F2B" w:rsidTr="00DC6C67">
        <w:tc>
          <w:tcPr>
            <w:tcW w:w="4788" w:type="dxa"/>
          </w:tcPr>
          <w:p w:rsidR="00F5469C" w:rsidRPr="00BB0043" w:rsidRDefault="00F5469C" w:rsidP="00BB0043">
            <w:pPr>
              <w:pStyle w:val="Texto"/>
              <w:ind w:firstLine="0"/>
              <w:rPr>
                <w:rFonts w:ascii="Verdana" w:hAnsi="Verdana" w:cs="Arial"/>
                <w:sz w:val="16"/>
                <w:szCs w:val="16"/>
              </w:rPr>
            </w:pPr>
            <w:r w:rsidRPr="00BB0043">
              <w:rPr>
                <w:rFonts w:ascii="Verdana" w:hAnsi="Verdana" w:cs="Arial"/>
                <w:sz w:val="16"/>
                <w:szCs w:val="16"/>
              </w:rPr>
              <w:t>p</w:t>
            </w:r>
            <w:r w:rsidRPr="00BB0043">
              <w:rPr>
                <w:rFonts w:ascii="Verdana" w:hAnsi="Verdana" w:cs="Arial"/>
                <w:sz w:val="16"/>
                <w:szCs w:val="16"/>
                <w:vertAlign w:val="subscript"/>
              </w:rPr>
              <w:t>bl</w:t>
            </w:r>
            <w:r w:rsidRPr="00BB0043">
              <w:rPr>
                <w:rFonts w:ascii="Verdana" w:hAnsi="Verdana" w:cs="Arial"/>
                <w:sz w:val="16"/>
                <w:szCs w:val="16"/>
              </w:rPr>
              <w:tab/>
              <w:t>presión barométrica que tiene el lugar en donde se realiza la prueba, en Pa.</w:t>
            </w:r>
          </w:p>
        </w:tc>
        <w:tc>
          <w:tcPr>
            <w:tcW w:w="4788" w:type="dxa"/>
          </w:tcPr>
          <w:p w:rsidR="00F5469C" w:rsidRPr="00F5469C" w:rsidRDefault="00F5469C" w:rsidP="00F5469C">
            <w:pPr>
              <w:pStyle w:val="Texto"/>
              <w:ind w:firstLine="0"/>
              <w:rPr>
                <w:rFonts w:ascii="Verdana" w:hAnsi="Verdana" w:cs="Arial"/>
                <w:sz w:val="16"/>
                <w:szCs w:val="16"/>
                <w:lang w:val="en-US"/>
              </w:rPr>
            </w:pPr>
            <w:r w:rsidRPr="00F5469C">
              <w:rPr>
                <w:rFonts w:ascii="Verdana" w:hAnsi="Verdana" w:cs="Arial"/>
                <w:sz w:val="16"/>
                <w:szCs w:val="16"/>
                <w:lang w:val="en-US"/>
              </w:rPr>
              <w:t>p</w:t>
            </w:r>
            <w:r w:rsidRPr="00F5469C">
              <w:rPr>
                <w:rFonts w:ascii="Verdana" w:hAnsi="Verdana" w:cs="Arial"/>
                <w:sz w:val="16"/>
                <w:szCs w:val="16"/>
                <w:vertAlign w:val="subscript"/>
                <w:lang w:val="en-US"/>
              </w:rPr>
              <w:t>bl</w:t>
            </w:r>
            <w:r w:rsidRPr="00F5469C">
              <w:rPr>
                <w:rFonts w:ascii="Verdana" w:hAnsi="Verdana" w:cs="Arial"/>
                <w:sz w:val="16"/>
                <w:szCs w:val="16"/>
                <w:lang w:val="en-US"/>
              </w:rPr>
              <w:tab/>
              <w:t>barometric pressure of the place where the test is performed, in Pa.</w:t>
            </w:r>
          </w:p>
        </w:tc>
      </w:tr>
      <w:tr w:rsidR="00F5469C" w:rsidRPr="00061F2B" w:rsidTr="00DC6C67">
        <w:tc>
          <w:tcPr>
            <w:tcW w:w="4788" w:type="dxa"/>
          </w:tcPr>
          <w:p w:rsidR="00F5469C" w:rsidRPr="00BB0043" w:rsidRDefault="00F5469C" w:rsidP="00BB0043">
            <w:pPr>
              <w:pStyle w:val="Texto"/>
              <w:ind w:firstLine="0"/>
              <w:rPr>
                <w:rFonts w:ascii="Verdana" w:hAnsi="Verdana" w:cs="Arial"/>
                <w:sz w:val="16"/>
                <w:szCs w:val="16"/>
              </w:rPr>
            </w:pPr>
            <w:r w:rsidRPr="00BB0043">
              <w:rPr>
                <w:rFonts w:ascii="Verdana" w:hAnsi="Verdana" w:cs="Arial"/>
                <w:b/>
                <w:sz w:val="16"/>
                <w:szCs w:val="16"/>
              </w:rPr>
              <w:t xml:space="preserve">8.1.5 </w:t>
            </w:r>
            <w:r w:rsidRPr="00BB0043">
              <w:rPr>
                <w:rFonts w:ascii="Verdana" w:hAnsi="Verdana" w:cs="Arial"/>
                <w:sz w:val="16"/>
                <w:szCs w:val="16"/>
              </w:rPr>
              <w:t>Cálculo del efecto neto total de enfriamiento en el lado externo del calorímetro</w:t>
            </w:r>
          </w:p>
        </w:tc>
        <w:tc>
          <w:tcPr>
            <w:tcW w:w="4788" w:type="dxa"/>
          </w:tcPr>
          <w:p w:rsidR="00F5469C" w:rsidRPr="00F5469C" w:rsidRDefault="00F5469C" w:rsidP="00BB0043">
            <w:pPr>
              <w:pStyle w:val="Texto"/>
              <w:ind w:firstLine="0"/>
              <w:rPr>
                <w:rFonts w:ascii="Verdana" w:hAnsi="Verdana" w:cs="Arial"/>
                <w:sz w:val="16"/>
                <w:szCs w:val="16"/>
                <w:lang w:val="en-US"/>
              </w:rPr>
            </w:pPr>
            <w:r w:rsidRPr="00F5469C">
              <w:rPr>
                <w:rFonts w:ascii="Verdana" w:hAnsi="Verdana" w:cs="Arial"/>
                <w:b/>
                <w:sz w:val="16"/>
                <w:szCs w:val="16"/>
                <w:lang w:val="en-US"/>
              </w:rPr>
              <w:t>8.1.5</w:t>
            </w:r>
            <w:r w:rsidRPr="00F5469C">
              <w:rPr>
                <w:rFonts w:ascii="Verdana" w:hAnsi="Verdana" w:cs="Arial"/>
                <w:sz w:val="16"/>
                <w:szCs w:val="16"/>
                <w:lang w:val="en-US"/>
              </w:rPr>
              <w:t xml:space="preserve"> Calculation of the total net cooling effect at the external side of the calorimeter.</w:t>
            </w:r>
          </w:p>
        </w:tc>
      </w:tr>
      <w:tr w:rsidR="00F5469C" w:rsidRPr="00061F2B" w:rsidTr="00DC6C67">
        <w:tc>
          <w:tcPr>
            <w:tcW w:w="4788" w:type="dxa"/>
          </w:tcPr>
          <w:p w:rsidR="00F5469C" w:rsidRPr="00BB0043" w:rsidRDefault="00F5469C" w:rsidP="00BB0043">
            <w:pPr>
              <w:pStyle w:val="Texto"/>
              <w:ind w:firstLine="0"/>
              <w:rPr>
                <w:rFonts w:ascii="Verdana" w:hAnsi="Verdana" w:cs="Arial"/>
                <w:sz w:val="16"/>
                <w:szCs w:val="16"/>
                <w:lang w:val="es-MX"/>
              </w:rPr>
            </w:pPr>
            <w:r w:rsidRPr="00BB0043">
              <w:rPr>
                <w:rFonts w:ascii="Verdana" w:hAnsi="Verdana" w:cs="Arial"/>
                <w:sz w:val="16"/>
                <w:szCs w:val="16"/>
                <w:lang w:val="es-MX"/>
              </w:rPr>
              <w:t>Para el cálculo del efecto neto total de enfriamiento en el lado externo, se utiliza la siguiente ecuación:</w:t>
            </w:r>
          </w:p>
        </w:tc>
        <w:tc>
          <w:tcPr>
            <w:tcW w:w="4788" w:type="dxa"/>
          </w:tcPr>
          <w:p w:rsidR="00F5469C" w:rsidRPr="00F5469C" w:rsidRDefault="00F5469C" w:rsidP="00BB0043">
            <w:pPr>
              <w:pStyle w:val="Texto"/>
              <w:ind w:firstLine="0"/>
              <w:rPr>
                <w:rFonts w:ascii="Verdana" w:hAnsi="Verdana" w:cs="Arial"/>
                <w:sz w:val="16"/>
                <w:szCs w:val="16"/>
                <w:lang w:val="en-US"/>
              </w:rPr>
            </w:pPr>
            <w:r w:rsidRPr="00F5469C">
              <w:rPr>
                <w:rFonts w:ascii="Verdana" w:hAnsi="Verdana" w:cs="Arial"/>
                <w:sz w:val="16"/>
                <w:szCs w:val="16"/>
                <w:lang w:val="en-US"/>
              </w:rPr>
              <w:t>For the calculation of the total net cooling effect</w:t>
            </w:r>
            <w:r>
              <w:rPr>
                <w:rFonts w:ascii="Verdana" w:hAnsi="Verdana" w:cs="Arial"/>
                <w:sz w:val="16"/>
                <w:szCs w:val="16"/>
                <w:lang w:val="en-US"/>
              </w:rPr>
              <w:t xml:space="preserve"> at the external side, the following equation is used:</w:t>
            </w:r>
          </w:p>
        </w:tc>
      </w:tr>
    </w:tbl>
    <w:p w:rsidR="000D52D9" w:rsidRPr="00BB0043" w:rsidRDefault="00F513E5" w:rsidP="0049272A">
      <w:pPr>
        <w:pStyle w:val="Texto"/>
        <w:spacing w:line="240" w:lineRule="auto"/>
        <w:ind w:firstLine="0"/>
        <w:jc w:val="center"/>
        <w:rPr>
          <w:rFonts w:ascii="Verdana" w:hAnsi="Verdana" w:cs="Arial"/>
          <w:sz w:val="16"/>
          <w:szCs w:val="16"/>
        </w:rPr>
      </w:pPr>
      <w:r w:rsidRPr="00BB0043">
        <w:rPr>
          <w:rFonts w:ascii="Verdana" w:hAnsi="Verdana" w:cs="Arial"/>
          <w:noProof/>
          <w:position w:val="-28"/>
          <w:sz w:val="16"/>
          <w:szCs w:val="16"/>
          <w:lang w:val="en-US" w:eastAsia="en-US"/>
        </w:rPr>
        <w:drawing>
          <wp:inline distT="0" distB="0" distL="0" distR="0" wp14:anchorId="016267FA" wp14:editId="373B870F">
            <wp:extent cx="4810125" cy="409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0125" cy="409575"/>
                    </a:xfrm>
                    <a:prstGeom prst="rect">
                      <a:avLst/>
                    </a:prstGeom>
                    <a:noFill/>
                    <a:ln>
                      <a:noFill/>
                    </a:ln>
                  </pic:spPr>
                </pic:pic>
              </a:graphicData>
            </a:graphic>
          </wp:inline>
        </w:drawing>
      </w:r>
      <w:r w:rsidR="000D52D9" w:rsidRPr="00BB0043">
        <w:rPr>
          <w:rFonts w:ascii="Verdana" w:hAnsi="Verdana" w:cs="Arial"/>
          <w:sz w:val="16"/>
          <w:szCs w:val="16"/>
        </w:rPr>
        <w:tab/>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D21084" w:rsidTr="00DC6C67">
        <w:tc>
          <w:tcPr>
            <w:tcW w:w="4788" w:type="dxa"/>
          </w:tcPr>
          <w:p w:rsidR="00D21084" w:rsidRPr="00DC6C67" w:rsidRDefault="00D21084" w:rsidP="00313F88">
            <w:pPr>
              <w:pStyle w:val="Texto"/>
              <w:ind w:firstLine="0"/>
              <w:rPr>
                <w:rFonts w:ascii="Verdana" w:hAnsi="Verdana" w:cs="Arial"/>
                <w:b/>
                <w:bCs/>
                <w:sz w:val="16"/>
                <w:szCs w:val="16"/>
                <w:lang w:val="es-MX"/>
              </w:rPr>
            </w:pPr>
            <w:r w:rsidRPr="00DC6C67">
              <w:rPr>
                <w:rFonts w:ascii="Verdana" w:hAnsi="Verdana" w:cs="Arial"/>
                <w:b/>
                <w:bCs/>
                <w:sz w:val="16"/>
                <w:szCs w:val="16"/>
                <w:lang w:val="es-MX"/>
              </w:rPr>
              <w:t>en donde:</w:t>
            </w:r>
          </w:p>
        </w:tc>
        <w:tc>
          <w:tcPr>
            <w:tcW w:w="4788" w:type="dxa"/>
          </w:tcPr>
          <w:p w:rsidR="00D21084" w:rsidRPr="00DC6C67" w:rsidRDefault="0016542C" w:rsidP="00313F88">
            <w:pPr>
              <w:pStyle w:val="Texto"/>
              <w:ind w:firstLine="0"/>
              <w:rPr>
                <w:rFonts w:ascii="Verdana" w:hAnsi="Verdana" w:cs="Arial"/>
                <w:b/>
                <w:bCs/>
                <w:sz w:val="16"/>
                <w:szCs w:val="16"/>
                <w:lang w:val="en-US"/>
              </w:rPr>
            </w:pPr>
            <w:r w:rsidRPr="00DC6C67">
              <w:rPr>
                <w:rFonts w:ascii="Verdana" w:hAnsi="Verdana" w:cs="Arial"/>
                <w:b/>
                <w:bCs/>
                <w:sz w:val="16"/>
                <w:szCs w:val="16"/>
                <w:lang w:val="en-US"/>
              </w:rPr>
              <w:t>where:</w:t>
            </w:r>
          </w:p>
        </w:tc>
      </w:tr>
      <w:tr w:rsidR="0016542C" w:rsidRPr="00D21084" w:rsidTr="00DC6C67">
        <w:tc>
          <w:tcPr>
            <w:tcW w:w="4788" w:type="dxa"/>
          </w:tcPr>
          <w:p w:rsidR="0016542C" w:rsidRPr="00D21084" w:rsidRDefault="0016542C" w:rsidP="00313F88">
            <w:pPr>
              <w:pStyle w:val="Texto"/>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c</w:t>
            </w:r>
            <w:r w:rsidRPr="00D21084">
              <w:rPr>
                <w:rFonts w:ascii="Verdana" w:hAnsi="Verdana" w:cs="Arial"/>
                <w:sz w:val="16"/>
                <w:szCs w:val="16"/>
              </w:rPr>
              <w:t xml:space="preserve"> = qm</w:t>
            </w:r>
            <w:r w:rsidRPr="00D21084">
              <w:rPr>
                <w:rFonts w:ascii="Verdana" w:hAnsi="Verdana" w:cs="Arial"/>
                <w:position w:val="-6"/>
                <w:sz w:val="16"/>
                <w:szCs w:val="16"/>
                <w:vertAlign w:val="subscript"/>
              </w:rPr>
              <w:t>s</w:t>
            </w:r>
            <w:r w:rsidRPr="00D21084">
              <w:rPr>
                <w:rFonts w:ascii="Verdana" w:hAnsi="Verdana" w:cs="Arial"/>
                <w:sz w:val="16"/>
                <w:szCs w:val="16"/>
              </w:rPr>
              <w:t xml:space="preserve"> (h</w:t>
            </w:r>
            <w:r w:rsidRPr="00D21084">
              <w:rPr>
                <w:rFonts w:ascii="Verdana" w:hAnsi="Verdana" w:cs="Arial"/>
                <w:position w:val="-6"/>
                <w:sz w:val="16"/>
                <w:szCs w:val="16"/>
                <w:vertAlign w:val="subscript"/>
              </w:rPr>
              <w:t>qms2</w:t>
            </w:r>
            <w:r w:rsidRPr="00D21084">
              <w:rPr>
                <w:rFonts w:ascii="Verdana" w:hAnsi="Verdana" w:cs="Arial"/>
                <w:sz w:val="16"/>
                <w:szCs w:val="16"/>
              </w:rPr>
              <w:t xml:space="preserve"> - h</w:t>
            </w:r>
            <w:r w:rsidRPr="00D21084">
              <w:rPr>
                <w:rFonts w:ascii="Verdana" w:hAnsi="Verdana" w:cs="Arial"/>
                <w:position w:val="-6"/>
                <w:sz w:val="16"/>
                <w:szCs w:val="16"/>
                <w:vertAlign w:val="subscript"/>
              </w:rPr>
              <w:t>qms1</w:t>
            </w:r>
            <w:r w:rsidRPr="00D21084">
              <w:rPr>
                <w:rFonts w:ascii="Verdana" w:hAnsi="Verdana" w:cs="Arial"/>
                <w:sz w:val="16"/>
                <w:szCs w:val="16"/>
              </w:rPr>
              <w:t>)</w:t>
            </w:r>
          </w:p>
        </w:tc>
        <w:tc>
          <w:tcPr>
            <w:tcW w:w="4788" w:type="dxa"/>
          </w:tcPr>
          <w:p w:rsidR="0016542C" w:rsidRPr="00D21084" w:rsidRDefault="0016542C" w:rsidP="00032E50">
            <w:pPr>
              <w:pStyle w:val="Texto"/>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c</w:t>
            </w:r>
            <w:r w:rsidRPr="00D21084">
              <w:rPr>
                <w:rFonts w:ascii="Verdana" w:hAnsi="Verdana" w:cs="Arial"/>
                <w:sz w:val="16"/>
                <w:szCs w:val="16"/>
              </w:rPr>
              <w:t xml:space="preserve"> = qm</w:t>
            </w:r>
            <w:r w:rsidRPr="00D21084">
              <w:rPr>
                <w:rFonts w:ascii="Verdana" w:hAnsi="Verdana" w:cs="Arial"/>
                <w:position w:val="-6"/>
                <w:sz w:val="16"/>
                <w:szCs w:val="16"/>
                <w:vertAlign w:val="subscript"/>
              </w:rPr>
              <w:t>s</w:t>
            </w:r>
            <w:r w:rsidRPr="00D21084">
              <w:rPr>
                <w:rFonts w:ascii="Verdana" w:hAnsi="Verdana" w:cs="Arial"/>
                <w:sz w:val="16"/>
                <w:szCs w:val="16"/>
              </w:rPr>
              <w:t xml:space="preserve"> (h</w:t>
            </w:r>
            <w:r w:rsidRPr="00D21084">
              <w:rPr>
                <w:rFonts w:ascii="Verdana" w:hAnsi="Verdana" w:cs="Arial"/>
                <w:position w:val="-6"/>
                <w:sz w:val="16"/>
                <w:szCs w:val="16"/>
                <w:vertAlign w:val="subscript"/>
              </w:rPr>
              <w:t>qms2</w:t>
            </w:r>
            <w:r w:rsidRPr="00D21084">
              <w:rPr>
                <w:rFonts w:ascii="Verdana" w:hAnsi="Verdana" w:cs="Arial"/>
                <w:sz w:val="16"/>
                <w:szCs w:val="16"/>
              </w:rPr>
              <w:t xml:space="preserve"> - h</w:t>
            </w:r>
            <w:r w:rsidRPr="00D21084">
              <w:rPr>
                <w:rFonts w:ascii="Verdana" w:hAnsi="Verdana" w:cs="Arial"/>
                <w:position w:val="-6"/>
                <w:sz w:val="16"/>
                <w:szCs w:val="16"/>
                <w:vertAlign w:val="subscript"/>
              </w:rPr>
              <w:t>qms1</w:t>
            </w:r>
            <w:r w:rsidRPr="00D21084">
              <w:rPr>
                <w:rFonts w:ascii="Verdana" w:hAnsi="Verdana" w:cs="Arial"/>
                <w:sz w:val="16"/>
                <w:szCs w:val="16"/>
              </w:rPr>
              <w:t>)</w:t>
            </w:r>
          </w:p>
        </w:tc>
      </w:tr>
      <w:tr w:rsidR="00032E50" w:rsidRPr="00061F2B" w:rsidTr="00DC6C67">
        <w:tc>
          <w:tcPr>
            <w:tcW w:w="4788" w:type="dxa"/>
          </w:tcPr>
          <w:p w:rsidR="00032E50" w:rsidRPr="00D21084" w:rsidRDefault="00032E50" w:rsidP="00313F88">
            <w:pPr>
              <w:pStyle w:val="Texto"/>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 xml:space="preserve">te </w:t>
            </w:r>
            <w:r w:rsidRPr="00D21084">
              <w:rPr>
                <w:rFonts w:ascii="Verdana" w:hAnsi="Verdana" w:cs="Arial"/>
                <w:sz w:val="16"/>
                <w:szCs w:val="16"/>
              </w:rPr>
              <w:tab/>
              <w:t>es el efecto neto total de enfriamiento en el lado externo, corregido en consideración de la altitud, a la cual se encuentre el laboratorio de pruebas, en W.</w:t>
            </w:r>
          </w:p>
        </w:tc>
        <w:tc>
          <w:tcPr>
            <w:tcW w:w="4788" w:type="dxa"/>
          </w:tcPr>
          <w:p w:rsidR="00032E50" w:rsidRPr="00032E50" w:rsidRDefault="00032E50" w:rsidP="00032E50">
            <w:pPr>
              <w:pStyle w:val="Texto"/>
              <w:ind w:firstLine="0"/>
              <w:rPr>
                <w:rFonts w:ascii="Verdana" w:hAnsi="Verdana" w:cs="Arial"/>
                <w:sz w:val="16"/>
                <w:szCs w:val="16"/>
                <w:lang w:val="en-US"/>
              </w:rPr>
            </w:pPr>
            <w:r w:rsidRPr="00D21084">
              <w:rPr>
                <w:rFonts w:ascii="Verdana" w:hAnsi="Verdana" w:cs="Arial"/>
                <w:sz w:val="16"/>
                <w:szCs w:val="16"/>
              </w:rPr>
              <w:sym w:font="Symbol" w:char="F046"/>
            </w:r>
            <w:r w:rsidRPr="00032E50">
              <w:rPr>
                <w:rFonts w:ascii="Verdana" w:hAnsi="Verdana" w:cs="Arial"/>
                <w:sz w:val="16"/>
                <w:szCs w:val="16"/>
                <w:vertAlign w:val="subscript"/>
                <w:lang w:val="en-US"/>
              </w:rPr>
              <w:t xml:space="preserve">te </w:t>
            </w:r>
            <w:r w:rsidRPr="00032E50">
              <w:rPr>
                <w:rFonts w:ascii="Verdana" w:hAnsi="Verdana" w:cs="Arial"/>
                <w:sz w:val="16"/>
                <w:szCs w:val="16"/>
                <w:lang w:val="en-US"/>
              </w:rPr>
              <w:tab/>
              <w:t xml:space="preserve">is the total net cooling effect of the external side, </w:t>
            </w:r>
            <w:r>
              <w:rPr>
                <w:rFonts w:ascii="Verdana" w:hAnsi="Verdana" w:cs="Arial"/>
                <w:sz w:val="16"/>
                <w:szCs w:val="16"/>
                <w:lang w:val="en-US"/>
              </w:rPr>
              <w:t>adjusted in consideration of the altitude, where the testing laboratory is, in W.</w:t>
            </w:r>
          </w:p>
        </w:tc>
      </w:tr>
      <w:tr w:rsidR="00032E50" w:rsidRPr="00061F2B" w:rsidTr="00DC6C67">
        <w:tc>
          <w:tcPr>
            <w:tcW w:w="4788" w:type="dxa"/>
          </w:tcPr>
          <w:p w:rsidR="00032E50" w:rsidRPr="00D21084" w:rsidRDefault="00032E50" w:rsidP="00313F88">
            <w:pPr>
              <w:pStyle w:val="Texto"/>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c</w:t>
            </w:r>
            <w:r w:rsidRPr="00D21084">
              <w:rPr>
                <w:rFonts w:ascii="Verdana" w:hAnsi="Verdana" w:cs="Arial"/>
                <w:sz w:val="16"/>
                <w:szCs w:val="16"/>
              </w:rPr>
              <w:t xml:space="preserve"> </w:t>
            </w:r>
            <w:r w:rsidRPr="00D21084">
              <w:rPr>
                <w:rFonts w:ascii="Verdana" w:hAnsi="Verdana" w:cs="Arial"/>
                <w:sz w:val="16"/>
                <w:szCs w:val="16"/>
              </w:rPr>
              <w:tab/>
              <w:t>es el flujo de calor rechazado hacia el exterior por el serpentín de enfriamiento del equipo de reacondicionamiento de aire del lado externo, en W.</w:t>
            </w:r>
          </w:p>
        </w:tc>
        <w:tc>
          <w:tcPr>
            <w:tcW w:w="4788" w:type="dxa"/>
          </w:tcPr>
          <w:p w:rsidR="00032E50" w:rsidRPr="00032E50" w:rsidRDefault="00032E50" w:rsidP="00032E50">
            <w:pPr>
              <w:pStyle w:val="Texto"/>
              <w:ind w:firstLine="0"/>
              <w:rPr>
                <w:rFonts w:ascii="Verdana" w:hAnsi="Verdana" w:cs="Arial"/>
                <w:sz w:val="16"/>
                <w:szCs w:val="16"/>
                <w:lang w:val="en-US"/>
              </w:rPr>
            </w:pPr>
            <w:r w:rsidRPr="00D21084">
              <w:rPr>
                <w:rFonts w:ascii="Verdana" w:hAnsi="Verdana" w:cs="Arial"/>
                <w:sz w:val="16"/>
                <w:szCs w:val="16"/>
              </w:rPr>
              <w:sym w:font="Symbol" w:char="F046"/>
            </w:r>
            <w:r w:rsidRPr="00032E50">
              <w:rPr>
                <w:rFonts w:ascii="Verdana" w:hAnsi="Verdana" w:cs="Arial"/>
                <w:sz w:val="16"/>
                <w:szCs w:val="16"/>
                <w:vertAlign w:val="subscript"/>
                <w:lang w:val="en-US"/>
              </w:rPr>
              <w:t>c</w:t>
            </w:r>
            <w:r w:rsidRPr="00032E50">
              <w:rPr>
                <w:rFonts w:ascii="Verdana" w:hAnsi="Verdana" w:cs="Arial"/>
                <w:sz w:val="16"/>
                <w:szCs w:val="16"/>
                <w:lang w:val="en-US"/>
              </w:rPr>
              <w:t xml:space="preserve"> </w:t>
            </w:r>
            <w:r w:rsidRPr="00032E50">
              <w:rPr>
                <w:rFonts w:ascii="Verdana" w:hAnsi="Verdana" w:cs="Arial"/>
                <w:sz w:val="16"/>
                <w:szCs w:val="16"/>
                <w:lang w:val="en-US"/>
              </w:rPr>
              <w:tab/>
              <w:t xml:space="preserve">is the heat flow </w:t>
            </w:r>
            <w:r>
              <w:rPr>
                <w:rFonts w:ascii="Verdana" w:hAnsi="Verdana" w:cs="Arial"/>
                <w:sz w:val="16"/>
                <w:szCs w:val="16"/>
                <w:lang w:val="en-US"/>
              </w:rPr>
              <w:t xml:space="preserve">that is </w:t>
            </w:r>
            <w:r w:rsidRPr="00032E50">
              <w:rPr>
                <w:rFonts w:ascii="Verdana" w:hAnsi="Verdana" w:cs="Arial"/>
                <w:sz w:val="16"/>
                <w:szCs w:val="16"/>
                <w:lang w:val="en-US"/>
              </w:rPr>
              <w:t>dismissed to the exterior</w:t>
            </w:r>
            <w:r>
              <w:rPr>
                <w:rFonts w:ascii="Verdana" w:hAnsi="Verdana" w:cs="Arial"/>
                <w:sz w:val="16"/>
                <w:szCs w:val="16"/>
                <w:lang w:val="en-US"/>
              </w:rPr>
              <w:t xml:space="preserve"> by the cooling serpentine of the external side of the air conditioning unit, in W. </w:t>
            </w:r>
          </w:p>
        </w:tc>
      </w:tr>
      <w:tr w:rsidR="00032E50" w:rsidRPr="00061F2B" w:rsidTr="00DC6C67">
        <w:tc>
          <w:tcPr>
            <w:tcW w:w="4788" w:type="dxa"/>
          </w:tcPr>
          <w:p w:rsidR="00032E50" w:rsidRPr="00D21084" w:rsidRDefault="00032E50" w:rsidP="00313F88">
            <w:pPr>
              <w:pStyle w:val="Texto"/>
              <w:ind w:firstLine="0"/>
              <w:rPr>
                <w:rFonts w:ascii="Verdana" w:hAnsi="Verdana" w:cs="Arial"/>
                <w:sz w:val="16"/>
                <w:szCs w:val="16"/>
              </w:rPr>
            </w:pPr>
            <w:r w:rsidRPr="00D21084">
              <w:rPr>
                <w:rFonts w:ascii="Verdana" w:hAnsi="Verdana" w:cs="Arial"/>
                <w:sz w:val="16"/>
                <w:szCs w:val="16"/>
              </w:rPr>
              <w:t>qm</w:t>
            </w:r>
            <w:r w:rsidRPr="00D21084">
              <w:rPr>
                <w:rFonts w:ascii="Verdana" w:hAnsi="Verdana" w:cs="Arial"/>
                <w:sz w:val="16"/>
                <w:szCs w:val="16"/>
                <w:vertAlign w:val="subscript"/>
              </w:rPr>
              <w:t>s</w:t>
            </w:r>
            <w:r w:rsidRPr="00D21084">
              <w:rPr>
                <w:rFonts w:ascii="Verdana" w:hAnsi="Verdana" w:cs="Arial"/>
                <w:sz w:val="16"/>
                <w:szCs w:val="16"/>
              </w:rPr>
              <w:t xml:space="preserve"> </w:t>
            </w:r>
            <w:r w:rsidRPr="00D21084">
              <w:rPr>
                <w:rFonts w:ascii="Verdana" w:hAnsi="Verdana" w:cs="Arial"/>
                <w:sz w:val="16"/>
                <w:szCs w:val="16"/>
              </w:rPr>
              <w:tab/>
              <w:t>es el flujo de agua de enfriamiento en el serpentín del lado externo, en kg/s.</w:t>
            </w:r>
          </w:p>
        </w:tc>
        <w:tc>
          <w:tcPr>
            <w:tcW w:w="4788" w:type="dxa"/>
          </w:tcPr>
          <w:p w:rsidR="00032E50" w:rsidRPr="00032E50" w:rsidRDefault="00032E50" w:rsidP="00032E50">
            <w:pPr>
              <w:pStyle w:val="Texto"/>
              <w:ind w:firstLine="0"/>
              <w:rPr>
                <w:rFonts w:ascii="Verdana" w:hAnsi="Verdana" w:cs="Arial"/>
                <w:sz w:val="16"/>
                <w:szCs w:val="16"/>
                <w:lang w:val="en-US"/>
              </w:rPr>
            </w:pPr>
            <w:r w:rsidRPr="00032E50">
              <w:rPr>
                <w:rFonts w:ascii="Verdana" w:hAnsi="Verdana" w:cs="Arial"/>
                <w:sz w:val="16"/>
                <w:szCs w:val="16"/>
                <w:lang w:val="en-US"/>
              </w:rPr>
              <w:t>qm</w:t>
            </w:r>
            <w:r w:rsidRPr="00032E50">
              <w:rPr>
                <w:rFonts w:ascii="Verdana" w:hAnsi="Verdana" w:cs="Arial"/>
                <w:sz w:val="16"/>
                <w:szCs w:val="16"/>
                <w:vertAlign w:val="subscript"/>
                <w:lang w:val="en-US"/>
              </w:rPr>
              <w:t>s</w:t>
            </w:r>
            <w:r w:rsidRPr="00032E50">
              <w:rPr>
                <w:rFonts w:ascii="Verdana" w:hAnsi="Verdana" w:cs="Arial"/>
                <w:sz w:val="16"/>
                <w:szCs w:val="16"/>
                <w:lang w:val="en-US"/>
              </w:rPr>
              <w:t xml:space="preserve"> </w:t>
            </w:r>
            <w:r w:rsidRPr="00032E50">
              <w:rPr>
                <w:rFonts w:ascii="Verdana" w:hAnsi="Verdana" w:cs="Arial"/>
                <w:sz w:val="16"/>
                <w:szCs w:val="16"/>
                <w:lang w:val="en-US"/>
              </w:rPr>
              <w:tab/>
              <w:t xml:space="preserve">is the flow of cooling water at the serpentine in its external side, in kg/s. </w:t>
            </w:r>
          </w:p>
        </w:tc>
      </w:tr>
      <w:tr w:rsidR="00032E50" w:rsidRPr="00064914" w:rsidTr="00DC6C67">
        <w:tc>
          <w:tcPr>
            <w:tcW w:w="4788" w:type="dxa"/>
          </w:tcPr>
          <w:p w:rsidR="00032E50" w:rsidRPr="00D21084" w:rsidRDefault="00032E50" w:rsidP="00313F88">
            <w:pPr>
              <w:pStyle w:val="Texto"/>
              <w:ind w:firstLine="0"/>
              <w:rPr>
                <w:rFonts w:ascii="Verdana" w:hAnsi="Verdana" w:cs="Arial"/>
                <w:sz w:val="16"/>
                <w:szCs w:val="16"/>
              </w:rPr>
            </w:pPr>
            <w:r w:rsidRPr="00D21084">
              <w:rPr>
                <w:rFonts w:ascii="Verdana" w:hAnsi="Verdana" w:cs="Arial"/>
                <w:sz w:val="16"/>
                <w:szCs w:val="16"/>
              </w:rPr>
              <w:t>h</w:t>
            </w:r>
            <w:r w:rsidRPr="00D21084">
              <w:rPr>
                <w:rFonts w:ascii="Verdana" w:hAnsi="Verdana" w:cs="Arial"/>
                <w:sz w:val="16"/>
                <w:szCs w:val="16"/>
                <w:vertAlign w:val="subscript"/>
              </w:rPr>
              <w:t xml:space="preserve">qms1 </w:t>
            </w:r>
            <w:r w:rsidRPr="00D21084">
              <w:rPr>
                <w:rFonts w:ascii="Verdana" w:hAnsi="Verdana" w:cs="Arial"/>
                <w:sz w:val="16"/>
                <w:szCs w:val="16"/>
              </w:rPr>
              <w:tab/>
              <w:t>es la entalpía del agua a la entrada del serpentín de enfriamiento del lado externo, en kJ/kg. Este valor se determina mediante la siguiente ecuación:</w:t>
            </w:r>
          </w:p>
        </w:tc>
        <w:tc>
          <w:tcPr>
            <w:tcW w:w="4788" w:type="dxa"/>
          </w:tcPr>
          <w:p w:rsidR="00032E50" w:rsidRPr="00064914" w:rsidRDefault="00032E50" w:rsidP="00064914">
            <w:pPr>
              <w:pStyle w:val="Texto"/>
              <w:ind w:firstLine="0"/>
              <w:rPr>
                <w:rFonts w:ascii="Verdana" w:hAnsi="Verdana" w:cs="Arial"/>
                <w:sz w:val="16"/>
                <w:szCs w:val="16"/>
                <w:lang w:val="en-US"/>
              </w:rPr>
            </w:pPr>
            <w:r w:rsidRPr="00064914">
              <w:rPr>
                <w:rFonts w:ascii="Verdana" w:hAnsi="Verdana" w:cs="Arial"/>
                <w:sz w:val="16"/>
                <w:szCs w:val="16"/>
                <w:lang w:val="en-US"/>
              </w:rPr>
              <w:t>h</w:t>
            </w:r>
            <w:r w:rsidRPr="00064914">
              <w:rPr>
                <w:rFonts w:ascii="Verdana" w:hAnsi="Verdana" w:cs="Arial"/>
                <w:sz w:val="16"/>
                <w:szCs w:val="16"/>
                <w:vertAlign w:val="subscript"/>
                <w:lang w:val="en-US"/>
              </w:rPr>
              <w:t xml:space="preserve">qms1 </w:t>
            </w:r>
            <w:r w:rsidRPr="00064914">
              <w:rPr>
                <w:rFonts w:ascii="Verdana" w:hAnsi="Verdana" w:cs="Arial"/>
                <w:sz w:val="16"/>
                <w:szCs w:val="16"/>
                <w:lang w:val="en-US"/>
              </w:rPr>
              <w:tab/>
              <w:t xml:space="preserve">is the </w:t>
            </w:r>
            <w:r w:rsidR="00064914" w:rsidRPr="00064914">
              <w:rPr>
                <w:rFonts w:ascii="Verdana" w:hAnsi="Verdana" w:cs="Arial"/>
                <w:sz w:val="16"/>
                <w:szCs w:val="16"/>
                <w:lang w:val="en-US"/>
              </w:rPr>
              <w:t xml:space="preserve">enthalpy of the water at the entrance to the </w:t>
            </w:r>
            <w:r w:rsidR="00064914">
              <w:rPr>
                <w:rFonts w:ascii="Verdana" w:hAnsi="Verdana" w:cs="Arial"/>
                <w:sz w:val="16"/>
                <w:szCs w:val="16"/>
                <w:lang w:val="en-US"/>
              </w:rPr>
              <w:t xml:space="preserve">cooling </w:t>
            </w:r>
            <w:r w:rsidR="00064914" w:rsidRPr="00064914">
              <w:rPr>
                <w:rFonts w:ascii="Verdana" w:hAnsi="Verdana" w:cs="Arial"/>
                <w:sz w:val="16"/>
                <w:szCs w:val="16"/>
                <w:lang w:val="en-US"/>
              </w:rPr>
              <w:t xml:space="preserve">serpentine </w:t>
            </w:r>
            <w:r w:rsidR="00064914">
              <w:rPr>
                <w:rFonts w:ascii="Verdana" w:hAnsi="Verdana" w:cs="Arial"/>
                <w:sz w:val="16"/>
                <w:szCs w:val="16"/>
                <w:lang w:val="en-US"/>
              </w:rPr>
              <w:t>at the external side, in kJ/kg. This value is determined using the following equation:</w:t>
            </w:r>
          </w:p>
        </w:tc>
      </w:tr>
      <w:tr w:rsidR="00064914" w:rsidRPr="00D21084" w:rsidTr="00DC6C67">
        <w:tc>
          <w:tcPr>
            <w:tcW w:w="4788" w:type="dxa"/>
          </w:tcPr>
          <w:p w:rsidR="00064914" w:rsidRPr="00D21084" w:rsidRDefault="0006491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h</w:t>
            </w:r>
            <w:r w:rsidRPr="00D21084">
              <w:rPr>
                <w:rFonts w:ascii="Verdana" w:hAnsi="Verdana" w:cs="Arial"/>
                <w:sz w:val="16"/>
                <w:szCs w:val="16"/>
                <w:vertAlign w:val="subscript"/>
                <w:lang w:val="es-MX"/>
              </w:rPr>
              <w:t>qms1</w:t>
            </w:r>
            <w:r w:rsidRPr="00D21084">
              <w:rPr>
                <w:rFonts w:ascii="Verdana" w:hAnsi="Verdana" w:cs="Arial"/>
                <w:sz w:val="16"/>
                <w:szCs w:val="16"/>
                <w:lang w:val="es-MX"/>
              </w:rPr>
              <w:t xml:space="preserve"> = t</w:t>
            </w:r>
            <w:r w:rsidRPr="00D21084">
              <w:rPr>
                <w:rFonts w:ascii="Verdana" w:hAnsi="Verdana" w:cs="Arial"/>
                <w:sz w:val="16"/>
                <w:szCs w:val="16"/>
                <w:vertAlign w:val="subscript"/>
                <w:lang w:val="es-MX"/>
              </w:rPr>
              <w:t>qms1</w:t>
            </w:r>
            <w:r w:rsidRPr="00D21084">
              <w:rPr>
                <w:rFonts w:ascii="Verdana" w:hAnsi="Verdana" w:cs="Arial"/>
                <w:position w:val="-4"/>
                <w:sz w:val="16"/>
                <w:szCs w:val="16"/>
                <w:lang w:val="es-MX"/>
              </w:rPr>
              <w:t xml:space="preserve"> </w:t>
            </w:r>
            <w:r w:rsidRPr="00D21084">
              <w:rPr>
                <w:rFonts w:ascii="Verdana" w:hAnsi="Verdana" w:cs="Arial"/>
                <w:sz w:val="16"/>
                <w:szCs w:val="16"/>
                <w:lang w:val="es-MX"/>
              </w:rPr>
              <w:t>Cp</w:t>
            </w:r>
            <w:r w:rsidRPr="00D21084">
              <w:rPr>
                <w:rFonts w:ascii="Verdana" w:hAnsi="Verdana" w:cs="Arial"/>
                <w:sz w:val="16"/>
                <w:szCs w:val="16"/>
                <w:vertAlign w:val="subscript"/>
                <w:lang w:val="es-MX"/>
              </w:rPr>
              <w:t>qms1</w:t>
            </w:r>
          </w:p>
        </w:tc>
        <w:tc>
          <w:tcPr>
            <w:tcW w:w="4788" w:type="dxa"/>
          </w:tcPr>
          <w:p w:rsidR="00064914" w:rsidRPr="00D21084" w:rsidRDefault="00064914" w:rsidP="0006361C">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h</w:t>
            </w:r>
            <w:r w:rsidRPr="00D21084">
              <w:rPr>
                <w:rFonts w:ascii="Verdana" w:hAnsi="Verdana" w:cs="Arial"/>
                <w:sz w:val="16"/>
                <w:szCs w:val="16"/>
                <w:vertAlign w:val="subscript"/>
                <w:lang w:val="es-MX"/>
              </w:rPr>
              <w:t>qms1</w:t>
            </w:r>
            <w:r w:rsidRPr="00D21084">
              <w:rPr>
                <w:rFonts w:ascii="Verdana" w:hAnsi="Verdana" w:cs="Arial"/>
                <w:sz w:val="16"/>
                <w:szCs w:val="16"/>
                <w:lang w:val="es-MX"/>
              </w:rPr>
              <w:t xml:space="preserve"> = t</w:t>
            </w:r>
            <w:r w:rsidRPr="00D21084">
              <w:rPr>
                <w:rFonts w:ascii="Verdana" w:hAnsi="Verdana" w:cs="Arial"/>
                <w:sz w:val="16"/>
                <w:szCs w:val="16"/>
                <w:vertAlign w:val="subscript"/>
                <w:lang w:val="es-MX"/>
              </w:rPr>
              <w:t>qms1</w:t>
            </w:r>
            <w:r w:rsidRPr="00D21084">
              <w:rPr>
                <w:rFonts w:ascii="Verdana" w:hAnsi="Verdana" w:cs="Arial"/>
                <w:position w:val="-4"/>
                <w:sz w:val="16"/>
                <w:szCs w:val="16"/>
                <w:lang w:val="es-MX"/>
              </w:rPr>
              <w:t xml:space="preserve"> </w:t>
            </w:r>
            <w:r w:rsidRPr="00D21084">
              <w:rPr>
                <w:rFonts w:ascii="Verdana" w:hAnsi="Verdana" w:cs="Arial"/>
                <w:sz w:val="16"/>
                <w:szCs w:val="16"/>
                <w:lang w:val="es-MX"/>
              </w:rPr>
              <w:t>Cp</w:t>
            </w:r>
            <w:r w:rsidRPr="00D21084">
              <w:rPr>
                <w:rFonts w:ascii="Verdana" w:hAnsi="Verdana" w:cs="Arial"/>
                <w:sz w:val="16"/>
                <w:szCs w:val="16"/>
                <w:vertAlign w:val="subscript"/>
                <w:lang w:val="es-MX"/>
              </w:rPr>
              <w:t>qms1</w:t>
            </w:r>
          </w:p>
        </w:tc>
      </w:tr>
      <w:tr w:rsidR="00064914" w:rsidRPr="00D21084" w:rsidTr="00DC6C67">
        <w:tc>
          <w:tcPr>
            <w:tcW w:w="4788" w:type="dxa"/>
          </w:tcPr>
          <w:p w:rsidR="00064914" w:rsidRPr="00D21084" w:rsidRDefault="0006491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en donde:</w:t>
            </w:r>
          </w:p>
        </w:tc>
        <w:tc>
          <w:tcPr>
            <w:tcW w:w="4788" w:type="dxa"/>
          </w:tcPr>
          <w:p w:rsidR="00064914" w:rsidRPr="00723DE2" w:rsidRDefault="00064914" w:rsidP="00313F88">
            <w:pPr>
              <w:pStyle w:val="Texto"/>
              <w:spacing w:line="232" w:lineRule="exact"/>
              <w:ind w:firstLine="0"/>
              <w:rPr>
                <w:rFonts w:ascii="Verdana" w:hAnsi="Verdana" w:cs="Arial"/>
                <w:sz w:val="16"/>
                <w:szCs w:val="16"/>
                <w:lang w:val="en-US"/>
              </w:rPr>
            </w:pPr>
            <w:r w:rsidRPr="00723DE2">
              <w:rPr>
                <w:rFonts w:ascii="Verdana" w:hAnsi="Verdana" w:cs="Arial"/>
                <w:sz w:val="16"/>
                <w:szCs w:val="16"/>
                <w:lang w:val="en-US"/>
              </w:rPr>
              <w:t>where:</w:t>
            </w:r>
          </w:p>
        </w:tc>
      </w:tr>
      <w:tr w:rsidR="00C54A62" w:rsidRPr="00061F2B" w:rsidTr="00DC6C67">
        <w:tc>
          <w:tcPr>
            <w:tcW w:w="4788" w:type="dxa"/>
          </w:tcPr>
          <w:p w:rsidR="00C54A62" w:rsidRPr="00D21084" w:rsidRDefault="00C54A62" w:rsidP="00313F88">
            <w:pPr>
              <w:pStyle w:val="Texto"/>
              <w:spacing w:line="23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qms1</w:t>
            </w:r>
            <w:r w:rsidRPr="00D21084">
              <w:rPr>
                <w:rFonts w:ascii="Verdana" w:hAnsi="Verdana" w:cs="Arial"/>
                <w:sz w:val="16"/>
                <w:szCs w:val="16"/>
              </w:rPr>
              <w:tab/>
              <w:t>es la temperatura del agua a la entrada del serpentín de enfriamiento, en °C.</w:t>
            </w:r>
          </w:p>
        </w:tc>
        <w:tc>
          <w:tcPr>
            <w:tcW w:w="4788" w:type="dxa"/>
          </w:tcPr>
          <w:p w:rsidR="00C54A62" w:rsidRPr="00C54A62" w:rsidRDefault="00C54A62" w:rsidP="00C54A62">
            <w:pPr>
              <w:pStyle w:val="Texto"/>
              <w:spacing w:line="232" w:lineRule="exact"/>
              <w:ind w:firstLine="0"/>
              <w:rPr>
                <w:rFonts w:ascii="Verdana" w:hAnsi="Verdana" w:cs="Arial"/>
                <w:sz w:val="16"/>
                <w:szCs w:val="16"/>
                <w:lang w:val="en-US"/>
              </w:rPr>
            </w:pPr>
            <w:r w:rsidRPr="00C54A62">
              <w:rPr>
                <w:rFonts w:ascii="Verdana" w:hAnsi="Verdana" w:cs="Arial"/>
                <w:sz w:val="16"/>
                <w:szCs w:val="16"/>
                <w:lang w:val="en-US"/>
              </w:rPr>
              <w:t>t</w:t>
            </w:r>
            <w:r w:rsidRPr="00C54A62">
              <w:rPr>
                <w:rFonts w:ascii="Verdana" w:hAnsi="Verdana" w:cs="Arial"/>
                <w:sz w:val="16"/>
                <w:szCs w:val="16"/>
                <w:vertAlign w:val="subscript"/>
                <w:lang w:val="en-US"/>
              </w:rPr>
              <w:t>qms1</w:t>
            </w:r>
            <w:r w:rsidRPr="00C54A62">
              <w:rPr>
                <w:rFonts w:ascii="Verdana" w:hAnsi="Verdana" w:cs="Arial"/>
                <w:sz w:val="16"/>
                <w:szCs w:val="16"/>
                <w:lang w:val="en-US"/>
              </w:rPr>
              <w:tab/>
              <w:t>is the temperature of the water at the entrance to the cooling serpentine, in °C.</w:t>
            </w:r>
          </w:p>
        </w:tc>
      </w:tr>
      <w:tr w:rsidR="00C54A62" w:rsidRPr="00061F2B" w:rsidTr="00DC6C67">
        <w:tc>
          <w:tcPr>
            <w:tcW w:w="4788" w:type="dxa"/>
          </w:tcPr>
          <w:p w:rsidR="00C54A62" w:rsidRPr="00D21084" w:rsidRDefault="00C54A62" w:rsidP="00313F88">
            <w:pPr>
              <w:pStyle w:val="Texto"/>
              <w:spacing w:line="232" w:lineRule="exact"/>
              <w:ind w:firstLine="0"/>
              <w:rPr>
                <w:rFonts w:ascii="Verdana" w:hAnsi="Verdana" w:cs="Arial"/>
                <w:sz w:val="16"/>
                <w:szCs w:val="16"/>
              </w:rPr>
            </w:pPr>
            <w:r w:rsidRPr="00D21084">
              <w:rPr>
                <w:rFonts w:ascii="Verdana" w:hAnsi="Verdana" w:cs="Arial"/>
                <w:sz w:val="16"/>
                <w:szCs w:val="16"/>
              </w:rPr>
              <w:t>Cp</w:t>
            </w:r>
            <w:r w:rsidRPr="00D21084">
              <w:rPr>
                <w:rFonts w:ascii="Verdana" w:hAnsi="Verdana" w:cs="Arial"/>
                <w:sz w:val="16"/>
                <w:szCs w:val="16"/>
                <w:vertAlign w:val="subscript"/>
              </w:rPr>
              <w:t>qms1</w:t>
            </w:r>
            <w:r w:rsidRPr="00D21084">
              <w:rPr>
                <w:rFonts w:ascii="Verdana" w:hAnsi="Verdana" w:cs="Arial"/>
                <w:sz w:val="16"/>
                <w:szCs w:val="16"/>
              </w:rPr>
              <w:tab/>
            </w:r>
            <w:r w:rsidRPr="00D21084">
              <w:rPr>
                <w:rFonts w:ascii="Verdana" w:hAnsi="Verdana" w:cs="Arial"/>
                <w:spacing w:val="-2"/>
                <w:sz w:val="16"/>
                <w:szCs w:val="16"/>
              </w:rPr>
              <w:t>es el calor específico del agua correspondiente a t</w:t>
            </w:r>
            <w:r w:rsidRPr="00D21084">
              <w:rPr>
                <w:rFonts w:ascii="Verdana" w:hAnsi="Verdana" w:cs="Arial"/>
                <w:spacing w:val="-2"/>
                <w:sz w:val="16"/>
                <w:szCs w:val="16"/>
                <w:vertAlign w:val="subscript"/>
              </w:rPr>
              <w:t>qms1</w:t>
            </w:r>
            <w:r w:rsidRPr="00D21084">
              <w:rPr>
                <w:rFonts w:ascii="Verdana" w:hAnsi="Verdana" w:cs="Arial"/>
                <w:spacing w:val="-2"/>
                <w:sz w:val="16"/>
                <w:szCs w:val="16"/>
              </w:rPr>
              <w:t xml:space="preserve"> y 101 325 Pa de presión, en kJ/kg °C.</w:t>
            </w:r>
          </w:p>
        </w:tc>
        <w:tc>
          <w:tcPr>
            <w:tcW w:w="4788" w:type="dxa"/>
          </w:tcPr>
          <w:p w:rsidR="00C54A62" w:rsidRPr="00C54A62" w:rsidRDefault="00C54A62" w:rsidP="00C54A62">
            <w:pPr>
              <w:pStyle w:val="Texto"/>
              <w:spacing w:line="232" w:lineRule="exact"/>
              <w:ind w:firstLine="0"/>
              <w:rPr>
                <w:rFonts w:ascii="Verdana" w:hAnsi="Verdana" w:cs="Arial"/>
                <w:sz w:val="16"/>
                <w:szCs w:val="16"/>
                <w:lang w:val="en-US"/>
              </w:rPr>
            </w:pPr>
            <w:r w:rsidRPr="00C54A62">
              <w:rPr>
                <w:rFonts w:ascii="Verdana" w:hAnsi="Verdana" w:cs="Arial"/>
                <w:sz w:val="16"/>
                <w:szCs w:val="16"/>
                <w:lang w:val="en-US"/>
              </w:rPr>
              <w:t>Cp</w:t>
            </w:r>
            <w:r w:rsidRPr="00C54A62">
              <w:rPr>
                <w:rFonts w:ascii="Verdana" w:hAnsi="Verdana" w:cs="Arial"/>
                <w:sz w:val="16"/>
                <w:szCs w:val="16"/>
                <w:vertAlign w:val="subscript"/>
                <w:lang w:val="en-US"/>
              </w:rPr>
              <w:t>qms1</w:t>
            </w:r>
            <w:r w:rsidRPr="00C54A62">
              <w:rPr>
                <w:rFonts w:ascii="Verdana" w:hAnsi="Verdana" w:cs="Arial"/>
                <w:sz w:val="16"/>
                <w:szCs w:val="16"/>
                <w:lang w:val="en-US"/>
              </w:rPr>
              <w:tab/>
              <w:t xml:space="preserve">is the specific heat of the water corresponding to </w:t>
            </w:r>
            <w:r w:rsidRPr="00C54A62">
              <w:rPr>
                <w:rFonts w:ascii="Verdana" w:hAnsi="Verdana" w:cs="Arial"/>
                <w:spacing w:val="-2"/>
                <w:sz w:val="16"/>
                <w:szCs w:val="16"/>
                <w:lang w:val="en-US"/>
              </w:rPr>
              <w:t>t</w:t>
            </w:r>
            <w:r w:rsidRPr="00C54A62">
              <w:rPr>
                <w:rFonts w:ascii="Verdana" w:hAnsi="Verdana" w:cs="Arial"/>
                <w:spacing w:val="-2"/>
                <w:sz w:val="16"/>
                <w:szCs w:val="16"/>
                <w:vertAlign w:val="subscript"/>
                <w:lang w:val="en-US"/>
              </w:rPr>
              <w:t>qms1</w:t>
            </w:r>
            <w:r w:rsidRPr="00C54A62">
              <w:rPr>
                <w:rFonts w:ascii="Verdana" w:hAnsi="Verdana" w:cs="Arial"/>
                <w:spacing w:val="-2"/>
                <w:sz w:val="16"/>
                <w:szCs w:val="16"/>
                <w:lang w:val="en-US"/>
              </w:rPr>
              <w:t xml:space="preserve"> and 101 325 Pa of pressure, </w:t>
            </w:r>
            <w:r>
              <w:rPr>
                <w:rFonts w:ascii="Verdana" w:hAnsi="Verdana" w:cs="Arial"/>
                <w:spacing w:val="-2"/>
                <w:sz w:val="16"/>
                <w:szCs w:val="16"/>
                <w:lang w:val="en-US"/>
              </w:rPr>
              <w:t xml:space="preserve">in </w:t>
            </w:r>
            <w:r w:rsidRPr="00C54A62">
              <w:rPr>
                <w:rFonts w:ascii="Verdana" w:hAnsi="Verdana" w:cs="Arial"/>
                <w:spacing w:val="-2"/>
                <w:sz w:val="16"/>
                <w:szCs w:val="16"/>
                <w:lang w:val="en-US"/>
              </w:rPr>
              <w:t>kJ/kg °C.</w:t>
            </w:r>
          </w:p>
        </w:tc>
      </w:tr>
      <w:tr w:rsidR="00C54A62" w:rsidRPr="00C54A62" w:rsidTr="00DC6C67">
        <w:tc>
          <w:tcPr>
            <w:tcW w:w="4788" w:type="dxa"/>
          </w:tcPr>
          <w:p w:rsidR="00C54A62" w:rsidRPr="00D21084" w:rsidRDefault="00C54A62" w:rsidP="00313F88">
            <w:pPr>
              <w:pStyle w:val="Texto"/>
              <w:spacing w:line="232" w:lineRule="exact"/>
              <w:ind w:firstLine="0"/>
              <w:rPr>
                <w:rFonts w:ascii="Verdana" w:hAnsi="Verdana" w:cs="Arial"/>
                <w:sz w:val="16"/>
                <w:szCs w:val="16"/>
              </w:rPr>
            </w:pPr>
            <w:r w:rsidRPr="00D21084">
              <w:rPr>
                <w:rFonts w:ascii="Verdana" w:hAnsi="Verdana" w:cs="Arial"/>
                <w:sz w:val="16"/>
                <w:szCs w:val="16"/>
              </w:rPr>
              <w:t>h</w:t>
            </w:r>
            <w:r w:rsidRPr="00D21084">
              <w:rPr>
                <w:rFonts w:ascii="Verdana" w:hAnsi="Verdana" w:cs="Arial"/>
                <w:sz w:val="16"/>
                <w:szCs w:val="16"/>
                <w:vertAlign w:val="subscript"/>
              </w:rPr>
              <w:t>qms2</w:t>
            </w:r>
            <w:r w:rsidRPr="00D21084">
              <w:rPr>
                <w:rFonts w:ascii="Verdana" w:hAnsi="Verdana" w:cs="Arial"/>
                <w:position w:val="-4"/>
                <w:sz w:val="16"/>
                <w:szCs w:val="16"/>
              </w:rPr>
              <w:t xml:space="preserve"> </w:t>
            </w:r>
            <w:r w:rsidRPr="00D21084">
              <w:rPr>
                <w:rFonts w:ascii="Verdana" w:hAnsi="Verdana" w:cs="Arial"/>
                <w:sz w:val="16"/>
                <w:szCs w:val="16"/>
              </w:rPr>
              <w:tab/>
              <w:t>es la entalpía del agua a la salida del serpentín de enfriamiento del lado externo, en kJ/kg. Este valor se determina mediante la siguiente ecuación:</w:t>
            </w:r>
          </w:p>
        </w:tc>
        <w:tc>
          <w:tcPr>
            <w:tcW w:w="4788" w:type="dxa"/>
          </w:tcPr>
          <w:p w:rsidR="00C54A62" w:rsidRPr="00C54A62" w:rsidRDefault="00C54A62" w:rsidP="00C54A62">
            <w:pPr>
              <w:pStyle w:val="Texto"/>
              <w:spacing w:line="232" w:lineRule="exact"/>
              <w:ind w:firstLine="0"/>
              <w:rPr>
                <w:rFonts w:ascii="Verdana" w:hAnsi="Verdana" w:cs="Arial"/>
                <w:sz w:val="16"/>
                <w:szCs w:val="16"/>
                <w:lang w:val="en-US"/>
              </w:rPr>
            </w:pPr>
            <w:r w:rsidRPr="00C54A62">
              <w:rPr>
                <w:rFonts w:ascii="Verdana" w:hAnsi="Verdana" w:cs="Arial"/>
                <w:sz w:val="16"/>
                <w:szCs w:val="16"/>
                <w:lang w:val="en-US"/>
              </w:rPr>
              <w:t>h</w:t>
            </w:r>
            <w:r w:rsidRPr="00C54A62">
              <w:rPr>
                <w:rFonts w:ascii="Verdana" w:hAnsi="Verdana" w:cs="Arial"/>
                <w:sz w:val="16"/>
                <w:szCs w:val="16"/>
                <w:vertAlign w:val="subscript"/>
                <w:lang w:val="en-US"/>
              </w:rPr>
              <w:t>qms2</w:t>
            </w:r>
            <w:r w:rsidRPr="00C54A62">
              <w:rPr>
                <w:rFonts w:ascii="Verdana" w:hAnsi="Verdana" w:cs="Arial"/>
                <w:position w:val="-4"/>
                <w:sz w:val="16"/>
                <w:szCs w:val="16"/>
                <w:lang w:val="en-US"/>
              </w:rPr>
              <w:t xml:space="preserve"> </w:t>
            </w:r>
            <w:r w:rsidRPr="00C54A62">
              <w:rPr>
                <w:rFonts w:ascii="Verdana" w:hAnsi="Verdana" w:cs="Arial"/>
                <w:sz w:val="16"/>
                <w:szCs w:val="16"/>
                <w:lang w:val="en-US"/>
              </w:rPr>
              <w:tab/>
              <w:t>is the enthalpy of the water at the exit to the cooling serpentine at its external side, in kJ/kg.</w:t>
            </w:r>
            <w:r>
              <w:rPr>
                <w:rFonts w:ascii="Verdana" w:hAnsi="Verdana" w:cs="Arial"/>
                <w:sz w:val="16"/>
                <w:szCs w:val="16"/>
                <w:lang w:val="en-US"/>
              </w:rPr>
              <w:t xml:space="preserve"> This value is determined by the following equation:</w:t>
            </w:r>
            <w:r w:rsidRPr="00C54A62">
              <w:rPr>
                <w:rFonts w:ascii="Verdana" w:hAnsi="Verdana" w:cs="Arial"/>
                <w:sz w:val="16"/>
                <w:szCs w:val="16"/>
                <w:lang w:val="en-US"/>
              </w:rPr>
              <w:t xml:space="preserve"> </w:t>
            </w:r>
          </w:p>
        </w:tc>
      </w:tr>
      <w:tr w:rsidR="00C54A62" w:rsidRPr="00D21084" w:rsidTr="00DC6C67">
        <w:tc>
          <w:tcPr>
            <w:tcW w:w="4788" w:type="dxa"/>
          </w:tcPr>
          <w:p w:rsidR="00C54A62" w:rsidRPr="00D21084" w:rsidRDefault="00C54A62"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h</w:t>
            </w:r>
            <w:r w:rsidRPr="00D21084">
              <w:rPr>
                <w:rFonts w:ascii="Verdana" w:hAnsi="Verdana" w:cs="Arial"/>
                <w:sz w:val="16"/>
                <w:szCs w:val="16"/>
                <w:vertAlign w:val="subscript"/>
                <w:lang w:val="es-MX"/>
              </w:rPr>
              <w:t>qms2</w:t>
            </w:r>
            <w:r w:rsidRPr="00D21084">
              <w:rPr>
                <w:rFonts w:ascii="Verdana" w:hAnsi="Verdana" w:cs="Arial"/>
                <w:sz w:val="16"/>
                <w:szCs w:val="16"/>
                <w:lang w:val="es-MX"/>
              </w:rPr>
              <w:t xml:space="preserve"> = t</w:t>
            </w:r>
            <w:r w:rsidRPr="00D21084">
              <w:rPr>
                <w:rFonts w:ascii="Verdana" w:hAnsi="Verdana" w:cs="Arial"/>
                <w:sz w:val="16"/>
                <w:szCs w:val="16"/>
                <w:vertAlign w:val="subscript"/>
                <w:lang w:val="es-MX"/>
              </w:rPr>
              <w:t>qms2</w:t>
            </w:r>
            <w:r w:rsidRPr="00D21084">
              <w:rPr>
                <w:rFonts w:ascii="Verdana" w:hAnsi="Verdana" w:cs="Arial"/>
                <w:position w:val="-4"/>
                <w:sz w:val="16"/>
                <w:szCs w:val="16"/>
                <w:lang w:val="es-MX"/>
              </w:rPr>
              <w:t xml:space="preserve"> </w:t>
            </w:r>
            <w:r w:rsidRPr="00D21084">
              <w:rPr>
                <w:rFonts w:ascii="Verdana" w:hAnsi="Verdana" w:cs="Arial"/>
                <w:sz w:val="16"/>
                <w:szCs w:val="16"/>
                <w:lang w:val="es-MX"/>
              </w:rPr>
              <w:t>Cp</w:t>
            </w:r>
            <w:r w:rsidRPr="00D21084">
              <w:rPr>
                <w:rFonts w:ascii="Verdana" w:hAnsi="Verdana" w:cs="Arial"/>
                <w:sz w:val="16"/>
                <w:szCs w:val="16"/>
                <w:vertAlign w:val="subscript"/>
                <w:lang w:val="es-MX"/>
              </w:rPr>
              <w:t>qms2</w:t>
            </w:r>
          </w:p>
        </w:tc>
        <w:tc>
          <w:tcPr>
            <w:tcW w:w="4788" w:type="dxa"/>
          </w:tcPr>
          <w:p w:rsidR="00C54A62" w:rsidRPr="00D21084" w:rsidRDefault="00C54A62" w:rsidP="0006361C">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h</w:t>
            </w:r>
            <w:r w:rsidRPr="00D21084">
              <w:rPr>
                <w:rFonts w:ascii="Verdana" w:hAnsi="Verdana" w:cs="Arial"/>
                <w:sz w:val="16"/>
                <w:szCs w:val="16"/>
                <w:vertAlign w:val="subscript"/>
                <w:lang w:val="es-MX"/>
              </w:rPr>
              <w:t>qms2</w:t>
            </w:r>
            <w:r w:rsidRPr="00D21084">
              <w:rPr>
                <w:rFonts w:ascii="Verdana" w:hAnsi="Verdana" w:cs="Arial"/>
                <w:sz w:val="16"/>
                <w:szCs w:val="16"/>
                <w:lang w:val="es-MX"/>
              </w:rPr>
              <w:t xml:space="preserve"> = t</w:t>
            </w:r>
            <w:r w:rsidRPr="00D21084">
              <w:rPr>
                <w:rFonts w:ascii="Verdana" w:hAnsi="Verdana" w:cs="Arial"/>
                <w:sz w:val="16"/>
                <w:szCs w:val="16"/>
                <w:vertAlign w:val="subscript"/>
                <w:lang w:val="es-MX"/>
              </w:rPr>
              <w:t>qms2</w:t>
            </w:r>
            <w:r w:rsidRPr="00D21084">
              <w:rPr>
                <w:rFonts w:ascii="Verdana" w:hAnsi="Verdana" w:cs="Arial"/>
                <w:position w:val="-4"/>
                <w:sz w:val="16"/>
                <w:szCs w:val="16"/>
                <w:lang w:val="es-MX"/>
              </w:rPr>
              <w:t xml:space="preserve"> </w:t>
            </w:r>
            <w:r w:rsidRPr="00D21084">
              <w:rPr>
                <w:rFonts w:ascii="Verdana" w:hAnsi="Verdana" w:cs="Arial"/>
                <w:sz w:val="16"/>
                <w:szCs w:val="16"/>
                <w:lang w:val="es-MX"/>
              </w:rPr>
              <w:t>Cp</w:t>
            </w:r>
            <w:r w:rsidRPr="00D21084">
              <w:rPr>
                <w:rFonts w:ascii="Verdana" w:hAnsi="Verdana" w:cs="Arial"/>
                <w:sz w:val="16"/>
                <w:szCs w:val="16"/>
                <w:vertAlign w:val="subscript"/>
                <w:lang w:val="es-MX"/>
              </w:rPr>
              <w:t>qms2</w:t>
            </w:r>
          </w:p>
        </w:tc>
      </w:tr>
      <w:tr w:rsidR="00C54A62" w:rsidRPr="00D21084" w:rsidTr="00DC6C67">
        <w:tc>
          <w:tcPr>
            <w:tcW w:w="4788" w:type="dxa"/>
          </w:tcPr>
          <w:p w:rsidR="00C54A62" w:rsidRPr="00D21084" w:rsidRDefault="00C54A62"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en donde:</w:t>
            </w:r>
          </w:p>
        </w:tc>
        <w:tc>
          <w:tcPr>
            <w:tcW w:w="4788" w:type="dxa"/>
          </w:tcPr>
          <w:p w:rsidR="00C54A62" w:rsidRPr="00C54A62" w:rsidRDefault="00C54A62" w:rsidP="00313F88">
            <w:pPr>
              <w:pStyle w:val="Texto"/>
              <w:spacing w:line="232" w:lineRule="exact"/>
              <w:ind w:firstLine="0"/>
              <w:rPr>
                <w:rFonts w:ascii="Verdana" w:hAnsi="Verdana" w:cs="Arial"/>
                <w:sz w:val="16"/>
                <w:szCs w:val="16"/>
                <w:lang w:val="en-US"/>
              </w:rPr>
            </w:pPr>
            <w:r w:rsidRPr="00C54A62">
              <w:rPr>
                <w:rFonts w:ascii="Verdana" w:hAnsi="Verdana" w:cs="Arial"/>
                <w:sz w:val="16"/>
                <w:szCs w:val="16"/>
                <w:lang w:val="en-US"/>
              </w:rPr>
              <w:t>where:</w:t>
            </w:r>
          </w:p>
        </w:tc>
      </w:tr>
      <w:tr w:rsidR="00C54A62" w:rsidRPr="00061F2B" w:rsidTr="00DC6C67">
        <w:tc>
          <w:tcPr>
            <w:tcW w:w="4788" w:type="dxa"/>
          </w:tcPr>
          <w:p w:rsidR="00C54A62" w:rsidRPr="00D21084" w:rsidRDefault="00C54A62" w:rsidP="00313F88">
            <w:pPr>
              <w:pStyle w:val="Texto"/>
              <w:spacing w:line="23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qms2</w:t>
            </w:r>
            <w:r w:rsidRPr="00D21084">
              <w:rPr>
                <w:rFonts w:ascii="Verdana" w:hAnsi="Verdana" w:cs="Arial"/>
                <w:sz w:val="16"/>
                <w:szCs w:val="16"/>
              </w:rPr>
              <w:t>:</w:t>
            </w:r>
            <w:r w:rsidRPr="00D21084">
              <w:rPr>
                <w:rFonts w:ascii="Verdana" w:hAnsi="Verdana" w:cs="Arial"/>
                <w:sz w:val="16"/>
                <w:szCs w:val="16"/>
              </w:rPr>
              <w:tab/>
              <w:t>es la temperatura del agua a la salida del serpentín de enfriamiento, en °C.</w:t>
            </w:r>
          </w:p>
        </w:tc>
        <w:tc>
          <w:tcPr>
            <w:tcW w:w="4788" w:type="dxa"/>
          </w:tcPr>
          <w:p w:rsidR="00C54A62" w:rsidRPr="00C54A62" w:rsidRDefault="00C54A62" w:rsidP="00C54A62">
            <w:pPr>
              <w:pStyle w:val="Texto"/>
              <w:spacing w:line="232" w:lineRule="exact"/>
              <w:ind w:firstLine="0"/>
              <w:rPr>
                <w:rFonts w:ascii="Verdana" w:hAnsi="Verdana" w:cs="Arial"/>
                <w:sz w:val="16"/>
                <w:szCs w:val="16"/>
                <w:lang w:val="en-US"/>
              </w:rPr>
            </w:pPr>
            <w:r w:rsidRPr="00C54A62">
              <w:rPr>
                <w:rFonts w:ascii="Verdana" w:hAnsi="Verdana" w:cs="Arial"/>
                <w:sz w:val="16"/>
                <w:szCs w:val="16"/>
                <w:lang w:val="en-US"/>
              </w:rPr>
              <w:t>t</w:t>
            </w:r>
            <w:r w:rsidRPr="00C54A62">
              <w:rPr>
                <w:rFonts w:ascii="Verdana" w:hAnsi="Verdana" w:cs="Arial"/>
                <w:sz w:val="16"/>
                <w:szCs w:val="16"/>
                <w:vertAlign w:val="subscript"/>
                <w:lang w:val="en-US"/>
              </w:rPr>
              <w:t>qms2</w:t>
            </w:r>
            <w:r w:rsidRPr="00C54A62">
              <w:rPr>
                <w:rFonts w:ascii="Verdana" w:hAnsi="Verdana" w:cs="Arial"/>
                <w:sz w:val="16"/>
                <w:szCs w:val="16"/>
                <w:lang w:val="en-US"/>
              </w:rPr>
              <w:t>:</w:t>
            </w:r>
            <w:r w:rsidRPr="00C54A62">
              <w:rPr>
                <w:rFonts w:ascii="Verdana" w:hAnsi="Verdana" w:cs="Arial"/>
                <w:sz w:val="16"/>
                <w:szCs w:val="16"/>
                <w:lang w:val="en-US"/>
              </w:rPr>
              <w:tab/>
              <w:t xml:space="preserve">is the temperature of the water at the exit to the cooling serpentine, in </w:t>
            </w:r>
            <w:r w:rsidRPr="00C54A62">
              <w:rPr>
                <w:rFonts w:ascii="Verdana" w:hAnsi="Verdana" w:cs="Arial"/>
                <w:sz w:val="16"/>
                <w:szCs w:val="16"/>
                <w:vertAlign w:val="superscript"/>
                <w:lang w:val="en-US"/>
              </w:rPr>
              <w:t>o</w:t>
            </w:r>
            <w:r w:rsidRPr="00C54A62">
              <w:rPr>
                <w:rFonts w:ascii="Verdana" w:hAnsi="Verdana" w:cs="Arial"/>
                <w:sz w:val="16"/>
                <w:szCs w:val="16"/>
                <w:lang w:val="en-US"/>
              </w:rPr>
              <w:t>C.</w:t>
            </w:r>
          </w:p>
        </w:tc>
      </w:tr>
      <w:tr w:rsidR="00C54A62" w:rsidRPr="00061F2B" w:rsidTr="00DC6C67">
        <w:tc>
          <w:tcPr>
            <w:tcW w:w="4788" w:type="dxa"/>
          </w:tcPr>
          <w:p w:rsidR="00C54A62" w:rsidRPr="00D21084" w:rsidRDefault="00C54A62" w:rsidP="00313F88">
            <w:pPr>
              <w:pStyle w:val="Texto"/>
              <w:spacing w:line="232" w:lineRule="exact"/>
              <w:ind w:firstLine="0"/>
              <w:rPr>
                <w:rFonts w:ascii="Verdana" w:hAnsi="Verdana" w:cs="Arial"/>
                <w:spacing w:val="-3"/>
                <w:sz w:val="16"/>
                <w:szCs w:val="16"/>
                <w:lang w:val="es-MX"/>
              </w:rPr>
            </w:pPr>
            <w:r w:rsidRPr="00D21084">
              <w:rPr>
                <w:rFonts w:ascii="Verdana" w:hAnsi="Verdana" w:cs="Arial"/>
                <w:sz w:val="16"/>
                <w:szCs w:val="16"/>
                <w:lang w:val="es-MX"/>
              </w:rPr>
              <w:t>Cp</w:t>
            </w:r>
            <w:r w:rsidRPr="00D21084">
              <w:rPr>
                <w:rFonts w:ascii="Verdana" w:hAnsi="Verdana" w:cs="Arial"/>
                <w:sz w:val="16"/>
                <w:szCs w:val="16"/>
                <w:vertAlign w:val="subscript"/>
                <w:lang w:val="es-MX"/>
              </w:rPr>
              <w:t>qms2</w:t>
            </w:r>
            <w:r w:rsidRPr="00D21084">
              <w:rPr>
                <w:rFonts w:ascii="Verdana" w:hAnsi="Verdana" w:cs="Arial"/>
                <w:sz w:val="16"/>
                <w:szCs w:val="16"/>
                <w:lang w:val="es-MX"/>
              </w:rPr>
              <w:tab/>
            </w:r>
            <w:r w:rsidRPr="00D21084">
              <w:rPr>
                <w:rFonts w:ascii="Verdana" w:hAnsi="Verdana" w:cs="Arial"/>
                <w:spacing w:val="-3"/>
                <w:sz w:val="16"/>
                <w:szCs w:val="16"/>
                <w:lang w:val="es-MX"/>
              </w:rPr>
              <w:t>es el calor específico del agua en correspondiente a t</w:t>
            </w:r>
            <w:r w:rsidRPr="00D21084">
              <w:rPr>
                <w:rFonts w:ascii="Verdana" w:hAnsi="Verdana" w:cs="Arial"/>
                <w:spacing w:val="-3"/>
                <w:sz w:val="16"/>
                <w:szCs w:val="16"/>
                <w:vertAlign w:val="subscript"/>
                <w:lang w:val="es-MX"/>
              </w:rPr>
              <w:t>qms2</w:t>
            </w:r>
            <w:r w:rsidRPr="00D21084">
              <w:rPr>
                <w:rFonts w:ascii="Verdana" w:hAnsi="Verdana" w:cs="Arial"/>
                <w:spacing w:val="-3"/>
                <w:sz w:val="16"/>
                <w:szCs w:val="16"/>
                <w:lang w:val="es-MX"/>
              </w:rPr>
              <w:t xml:space="preserve"> y 101 325 Pa de presión, en kJ/kg</w:t>
            </w:r>
            <w:r w:rsidRPr="00D21084">
              <w:rPr>
                <w:rFonts w:ascii="Verdana" w:hAnsi="Verdana" w:cs="Arial"/>
                <w:spacing w:val="-3"/>
                <w:sz w:val="16"/>
                <w:szCs w:val="16"/>
              </w:rPr>
              <w:t>°C.</w:t>
            </w:r>
          </w:p>
        </w:tc>
        <w:tc>
          <w:tcPr>
            <w:tcW w:w="4788" w:type="dxa"/>
          </w:tcPr>
          <w:p w:rsidR="00C54A62" w:rsidRPr="00BC113E" w:rsidRDefault="00C54A62" w:rsidP="00BC113E">
            <w:pPr>
              <w:pStyle w:val="Texto"/>
              <w:spacing w:line="232" w:lineRule="exact"/>
              <w:ind w:firstLine="0"/>
              <w:rPr>
                <w:rFonts w:ascii="Verdana" w:hAnsi="Verdana" w:cs="Arial"/>
                <w:spacing w:val="-3"/>
                <w:sz w:val="16"/>
                <w:szCs w:val="16"/>
                <w:lang w:val="en-US"/>
              </w:rPr>
            </w:pPr>
            <w:r w:rsidRPr="00BC113E">
              <w:rPr>
                <w:rFonts w:ascii="Verdana" w:hAnsi="Verdana" w:cs="Arial"/>
                <w:sz w:val="16"/>
                <w:szCs w:val="16"/>
                <w:lang w:val="en-US"/>
              </w:rPr>
              <w:t>Cp</w:t>
            </w:r>
            <w:r w:rsidRPr="00BC113E">
              <w:rPr>
                <w:rFonts w:ascii="Verdana" w:hAnsi="Verdana" w:cs="Arial"/>
                <w:sz w:val="16"/>
                <w:szCs w:val="16"/>
                <w:vertAlign w:val="subscript"/>
                <w:lang w:val="en-US"/>
              </w:rPr>
              <w:t>qms2</w:t>
            </w:r>
            <w:r w:rsidRPr="00BC113E">
              <w:rPr>
                <w:rFonts w:ascii="Verdana" w:hAnsi="Verdana" w:cs="Arial"/>
                <w:sz w:val="16"/>
                <w:szCs w:val="16"/>
                <w:lang w:val="en-US"/>
              </w:rPr>
              <w:tab/>
              <w:t xml:space="preserve">is the </w:t>
            </w:r>
            <w:r w:rsidR="00BC113E" w:rsidRPr="00BC113E">
              <w:rPr>
                <w:rFonts w:ascii="Verdana" w:hAnsi="Verdana" w:cs="Arial"/>
                <w:sz w:val="16"/>
                <w:szCs w:val="16"/>
                <w:lang w:val="en-US"/>
              </w:rPr>
              <w:t>specific heat of the w</w:t>
            </w:r>
            <w:r w:rsidR="00BC113E">
              <w:rPr>
                <w:rFonts w:ascii="Verdana" w:hAnsi="Verdana" w:cs="Arial"/>
                <w:sz w:val="16"/>
                <w:szCs w:val="16"/>
                <w:lang w:val="en-US"/>
              </w:rPr>
              <w:t xml:space="preserve">ater corresponding to </w:t>
            </w:r>
            <w:r w:rsidRPr="00BC113E">
              <w:rPr>
                <w:rFonts w:ascii="Verdana" w:hAnsi="Verdana" w:cs="Arial"/>
                <w:spacing w:val="-3"/>
                <w:sz w:val="16"/>
                <w:szCs w:val="16"/>
                <w:lang w:val="en-US"/>
              </w:rPr>
              <w:t>t</w:t>
            </w:r>
            <w:r w:rsidRPr="00BC113E">
              <w:rPr>
                <w:rFonts w:ascii="Verdana" w:hAnsi="Verdana" w:cs="Arial"/>
                <w:spacing w:val="-3"/>
                <w:sz w:val="16"/>
                <w:szCs w:val="16"/>
                <w:vertAlign w:val="subscript"/>
                <w:lang w:val="en-US"/>
              </w:rPr>
              <w:t>qms2</w:t>
            </w:r>
            <w:r w:rsidRPr="00BC113E">
              <w:rPr>
                <w:rFonts w:ascii="Verdana" w:hAnsi="Verdana" w:cs="Arial"/>
                <w:spacing w:val="-3"/>
                <w:sz w:val="16"/>
                <w:szCs w:val="16"/>
                <w:lang w:val="en-US"/>
              </w:rPr>
              <w:t xml:space="preserve"> </w:t>
            </w:r>
            <w:r w:rsidR="00BC113E">
              <w:rPr>
                <w:rFonts w:ascii="Verdana" w:hAnsi="Verdana" w:cs="Arial"/>
                <w:spacing w:val="-3"/>
                <w:sz w:val="16"/>
                <w:szCs w:val="16"/>
                <w:lang w:val="en-US"/>
              </w:rPr>
              <w:t xml:space="preserve">and </w:t>
            </w:r>
            <w:r w:rsidRPr="00BC113E">
              <w:rPr>
                <w:rFonts w:ascii="Verdana" w:hAnsi="Verdana" w:cs="Arial"/>
                <w:spacing w:val="-3"/>
                <w:sz w:val="16"/>
                <w:szCs w:val="16"/>
                <w:lang w:val="en-US"/>
              </w:rPr>
              <w:t xml:space="preserve">101 325 Pa </w:t>
            </w:r>
            <w:r w:rsidR="00BC113E">
              <w:rPr>
                <w:rFonts w:ascii="Verdana" w:hAnsi="Verdana" w:cs="Arial"/>
                <w:spacing w:val="-3"/>
                <w:sz w:val="16"/>
                <w:szCs w:val="16"/>
                <w:lang w:val="en-US"/>
              </w:rPr>
              <w:t>of pressure</w:t>
            </w:r>
            <w:r w:rsidRPr="00BC113E">
              <w:rPr>
                <w:rFonts w:ascii="Verdana" w:hAnsi="Verdana" w:cs="Arial"/>
                <w:spacing w:val="-3"/>
                <w:sz w:val="16"/>
                <w:szCs w:val="16"/>
                <w:lang w:val="en-US"/>
              </w:rPr>
              <w:t xml:space="preserve">, </w:t>
            </w:r>
            <w:r w:rsidR="00BC113E">
              <w:rPr>
                <w:rFonts w:ascii="Verdana" w:hAnsi="Verdana" w:cs="Arial"/>
                <w:spacing w:val="-3"/>
                <w:sz w:val="16"/>
                <w:szCs w:val="16"/>
                <w:lang w:val="en-US"/>
              </w:rPr>
              <w:t>in</w:t>
            </w:r>
            <w:r w:rsidRPr="00BC113E">
              <w:rPr>
                <w:rFonts w:ascii="Verdana" w:hAnsi="Verdana" w:cs="Arial"/>
                <w:spacing w:val="-3"/>
                <w:sz w:val="16"/>
                <w:szCs w:val="16"/>
                <w:lang w:val="en-US"/>
              </w:rPr>
              <w:t xml:space="preserve"> kJ/kg°C.</w:t>
            </w:r>
          </w:p>
        </w:tc>
      </w:tr>
      <w:tr w:rsidR="00BC113E" w:rsidRPr="00061F2B" w:rsidTr="00DC6C67">
        <w:tc>
          <w:tcPr>
            <w:tcW w:w="4788" w:type="dxa"/>
          </w:tcPr>
          <w:p w:rsidR="00BC113E" w:rsidRPr="00D21084" w:rsidRDefault="00BC113E" w:rsidP="00313F88">
            <w:pPr>
              <w:pStyle w:val="Texto"/>
              <w:spacing w:line="232" w:lineRule="exact"/>
              <w:ind w:firstLine="0"/>
              <w:rPr>
                <w:rFonts w:ascii="Verdana" w:hAnsi="Verdana" w:cs="Arial"/>
                <w:sz w:val="16"/>
                <w:szCs w:val="16"/>
              </w:rPr>
            </w:pPr>
            <w:r w:rsidRPr="00D21084">
              <w:rPr>
                <w:rFonts w:ascii="Verdana" w:hAnsi="Verdana" w:cs="Arial"/>
                <w:sz w:val="16"/>
                <w:szCs w:val="16"/>
              </w:rPr>
              <w:sym w:font="Symbol" w:char="F053"/>
            </w:r>
            <w:r w:rsidRPr="00D21084">
              <w:rPr>
                <w:rFonts w:ascii="Verdana" w:hAnsi="Verdana" w:cs="Arial"/>
                <w:sz w:val="16"/>
                <w:szCs w:val="16"/>
              </w:rPr>
              <w:t>P</w:t>
            </w:r>
            <w:r w:rsidRPr="00D21084">
              <w:rPr>
                <w:rFonts w:ascii="Verdana" w:hAnsi="Verdana" w:cs="Arial"/>
                <w:sz w:val="16"/>
                <w:szCs w:val="16"/>
                <w:vertAlign w:val="subscript"/>
              </w:rPr>
              <w:t>e</w:t>
            </w:r>
            <w:r w:rsidRPr="00D21084">
              <w:rPr>
                <w:rFonts w:ascii="Verdana" w:hAnsi="Verdana" w:cs="Arial"/>
                <w:position w:val="-4"/>
                <w:sz w:val="16"/>
                <w:szCs w:val="16"/>
              </w:rPr>
              <w:tab/>
            </w:r>
            <w:r w:rsidRPr="00D21084">
              <w:rPr>
                <w:rFonts w:ascii="Verdana" w:hAnsi="Verdana" w:cs="Arial"/>
                <w:sz w:val="16"/>
                <w:szCs w:val="16"/>
              </w:rPr>
              <w:t>es la suma de las potencias eléctricas de entrada a los diferentes aparatos que conforman el equipo de reacondicionamiento de aire del lado externo, así como también al igualador de presiones, en W.</w:t>
            </w:r>
          </w:p>
        </w:tc>
        <w:tc>
          <w:tcPr>
            <w:tcW w:w="4788" w:type="dxa"/>
          </w:tcPr>
          <w:p w:rsidR="00BC113E" w:rsidRPr="00BC113E" w:rsidRDefault="00BC113E" w:rsidP="00BC113E">
            <w:pPr>
              <w:pStyle w:val="Texto"/>
              <w:spacing w:line="232" w:lineRule="exact"/>
              <w:ind w:firstLine="0"/>
              <w:rPr>
                <w:rFonts w:ascii="Verdana" w:hAnsi="Verdana" w:cs="Arial"/>
                <w:sz w:val="16"/>
                <w:szCs w:val="16"/>
                <w:lang w:val="en-US"/>
              </w:rPr>
            </w:pPr>
            <w:r w:rsidRPr="00BC113E">
              <w:rPr>
                <w:rFonts w:ascii="Verdana" w:hAnsi="Verdana" w:cs="Arial"/>
                <w:sz w:val="16"/>
                <w:szCs w:val="16"/>
                <w:lang w:val="en-US"/>
              </w:rPr>
              <w:sym w:font="Symbol" w:char="F053"/>
            </w:r>
            <w:r w:rsidRPr="00BC113E">
              <w:rPr>
                <w:rFonts w:ascii="Verdana" w:hAnsi="Verdana" w:cs="Arial"/>
                <w:sz w:val="16"/>
                <w:szCs w:val="16"/>
                <w:lang w:val="en-US"/>
              </w:rPr>
              <w:t>P</w:t>
            </w:r>
            <w:r w:rsidRPr="00BC113E">
              <w:rPr>
                <w:rFonts w:ascii="Verdana" w:hAnsi="Verdana" w:cs="Arial"/>
                <w:sz w:val="16"/>
                <w:szCs w:val="16"/>
                <w:vertAlign w:val="subscript"/>
                <w:lang w:val="en-US"/>
              </w:rPr>
              <w:t>e</w:t>
            </w:r>
            <w:r w:rsidRPr="00BC113E">
              <w:rPr>
                <w:rFonts w:ascii="Verdana" w:hAnsi="Verdana" w:cs="Arial"/>
                <w:position w:val="-4"/>
                <w:sz w:val="16"/>
                <w:szCs w:val="16"/>
                <w:lang w:val="en-US"/>
              </w:rPr>
              <w:tab/>
              <w:t xml:space="preserve">is the sum of the feeding electric powers of the different units that conform the air conditioning unit at its external side, as well as at the pressure equalizer, in W. </w:t>
            </w:r>
          </w:p>
        </w:tc>
      </w:tr>
      <w:tr w:rsidR="00BC113E" w:rsidRPr="00061F2B" w:rsidTr="00DC6C67">
        <w:tc>
          <w:tcPr>
            <w:tcW w:w="4788" w:type="dxa"/>
          </w:tcPr>
          <w:p w:rsidR="00BC113E" w:rsidRPr="00D21084" w:rsidRDefault="00BC113E" w:rsidP="00313F88">
            <w:pPr>
              <w:pStyle w:val="Texto"/>
              <w:spacing w:line="232" w:lineRule="exact"/>
              <w:ind w:firstLine="0"/>
              <w:rPr>
                <w:rFonts w:ascii="Verdana" w:hAnsi="Verdana" w:cs="Arial"/>
                <w:sz w:val="16"/>
                <w:szCs w:val="16"/>
              </w:rPr>
            </w:pPr>
            <w:r w:rsidRPr="00D21084">
              <w:rPr>
                <w:rFonts w:ascii="Verdana" w:hAnsi="Verdana" w:cs="Arial"/>
                <w:sz w:val="16"/>
                <w:szCs w:val="16"/>
              </w:rPr>
              <w:t xml:space="preserve">P </w:t>
            </w:r>
            <w:r w:rsidRPr="00D21084">
              <w:rPr>
                <w:rFonts w:ascii="Verdana" w:hAnsi="Verdana" w:cs="Arial"/>
                <w:sz w:val="16"/>
                <w:szCs w:val="16"/>
              </w:rPr>
              <w:tab/>
              <w:t>es la potencia eléctrica total de entrada al aparato sometido a prueba, en W.</w:t>
            </w:r>
          </w:p>
        </w:tc>
        <w:tc>
          <w:tcPr>
            <w:tcW w:w="4788" w:type="dxa"/>
          </w:tcPr>
          <w:p w:rsidR="00BC113E" w:rsidRPr="00BC113E" w:rsidRDefault="00BC113E" w:rsidP="00BC113E">
            <w:pPr>
              <w:pStyle w:val="Texto"/>
              <w:spacing w:line="232" w:lineRule="exact"/>
              <w:ind w:firstLine="0"/>
              <w:rPr>
                <w:rFonts w:ascii="Verdana" w:hAnsi="Verdana" w:cs="Arial"/>
                <w:sz w:val="16"/>
                <w:szCs w:val="16"/>
                <w:lang w:val="en-US"/>
              </w:rPr>
            </w:pPr>
            <w:r w:rsidRPr="00BC113E">
              <w:rPr>
                <w:rFonts w:ascii="Verdana" w:hAnsi="Verdana" w:cs="Arial"/>
                <w:sz w:val="16"/>
                <w:szCs w:val="16"/>
                <w:lang w:val="en-US"/>
              </w:rPr>
              <w:t xml:space="preserve">P </w:t>
            </w:r>
            <w:r w:rsidRPr="00BC113E">
              <w:rPr>
                <w:rFonts w:ascii="Verdana" w:hAnsi="Verdana" w:cs="Arial"/>
                <w:sz w:val="16"/>
                <w:szCs w:val="16"/>
                <w:lang w:val="en-US"/>
              </w:rPr>
              <w:tab/>
              <w:t xml:space="preserve">is the total feeding electric power to the unit that is submitted for testing, in W. </w:t>
            </w:r>
          </w:p>
        </w:tc>
      </w:tr>
      <w:tr w:rsidR="00BC113E" w:rsidRPr="00061F2B" w:rsidTr="00DC6C67">
        <w:tc>
          <w:tcPr>
            <w:tcW w:w="4788" w:type="dxa"/>
          </w:tcPr>
          <w:p w:rsidR="00BC113E" w:rsidRPr="00D21084" w:rsidRDefault="00BC113E" w:rsidP="00313F88">
            <w:pPr>
              <w:pStyle w:val="Texto"/>
              <w:spacing w:line="232" w:lineRule="exact"/>
              <w:ind w:firstLine="0"/>
              <w:rPr>
                <w:rFonts w:ascii="Verdana" w:hAnsi="Verdana" w:cs="Arial"/>
                <w:sz w:val="16"/>
                <w:szCs w:val="16"/>
              </w:rPr>
            </w:pPr>
            <w:r w:rsidRPr="00D21084">
              <w:rPr>
                <w:rFonts w:ascii="Verdana" w:hAnsi="Verdana" w:cs="Arial"/>
                <w:sz w:val="16"/>
                <w:szCs w:val="16"/>
              </w:rPr>
              <w:t>qm</w:t>
            </w:r>
            <w:r w:rsidRPr="00D21084">
              <w:rPr>
                <w:rFonts w:ascii="Verdana" w:hAnsi="Verdana" w:cs="Arial"/>
                <w:sz w:val="16"/>
                <w:szCs w:val="16"/>
                <w:vertAlign w:val="subscript"/>
              </w:rPr>
              <w:t>i</w:t>
            </w:r>
            <w:r w:rsidRPr="00D21084">
              <w:rPr>
                <w:rFonts w:ascii="Verdana" w:hAnsi="Verdana" w:cs="Arial"/>
                <w:sz w:val="16"/>
                <w:szCs w:val="16"/>
              </w:rPr>
              <w:t xml:space="preserve"> </w:t>
            </w:r>
            <w:r w:rsidRPr="00D21084">
              <w:rPr>
                <w:rFonts w:ascii="Verdana" w:hAnsi="Verdana" w:cs="Arial"/>
                <w:sz w:val="16"/>
                <w:szCs w:val="16"/>
              </w:rPr>
              <w:tab/>
              <w:t>es el flujo de agua suministrada durante la prueba al lado interno para humidificación; determinado en el inciso 8.1.4, en kg/s.</w:t>
            </w:r>
          </w:p>
        </w:tc>
        <w:tc>
          <w:tcPr>
            <w:tcW w:w="4788" w:type="dxa"/>
          </w:tcPr>
          <w:p w:rsidR="00BC113E" w:rsidRPr="00BC113E" w:rsidRDefault="00BC113E" w:rsidP="00BC113E">
            <w:pPr>
              <w:pStyle w:val="Texto"/>
              <w:spacing w:line="232" w:lineRule="exact"/>
              <w:ind w:firstLine="0"/>
              <w:rPr>
                <w:rFonts w:ascii="Verdana" w:hAnsi="Verdana" w:cs="Arial"/>
                <w:sz w:val="16"/>
                <w:szCs w:val="16"/>
                <w:lang w:val="en-US"/>
              </w:rPr>
            </w:pPr>
            <w:r w:rsidRPr="00BC113E">
              <w:rPr>
                <w:rFonts w:ascii="Verdana" w:hAnsi="Verdana" w:cs="Arial"/>
                <w:sz w:val="16"/>
                <w:szCs w:val="16"/>
                <w:lang w:val="en-US"/>
              </w:rPr>
              <w:t>qm</w:t>
            </w:r>
            <w:r w:rsidRPr="00BC113E">
              <w:rPr>
                <w:rFonts w:ascii="Verdana" w:hAnsi="Verdana" w:cs="Arial"/>
                <w:sz w:val="16"/>
                <w:szCs w:val="16"/>
                <w:vertAlign w:val="subscript"/>
                <w:lang w:val="en-US"/>
              </w:rPr>
              <w:t>i</w:t>
            </w:r>
            <w:r w:rsidRPr="00BC113E">
              <w:rPr>
                <w:rFonts w:ascii="Verdana" w:hAnsi="Verdana" w:cs="Arial"/>
                <w:sz w:val="16"/>
                <w:szCs w:val="16"/>
                <w:lang w:val="en-US"/>
              </w:rPr>
              <w:t xml:space="preserve"> </w:t>
            </w:r>
            <w:r w:rsidRPr="00BC113E">
              <w:rPr>
                <w:rFonts w:ascii="Verdana" w:hAnsi="Verdana" w:cs="Arial"/>
                <w:sz w:val="16"/>
                <w:szCs w:val="16"/>
                <w:lang w:val="en-US"/>
              </w:rPr>
              <w:tab/>
              <w:t xml:space="preserve">is the flow of water </w:t>
            </w:r>
            <w:r>
              <w:rPr>
                <w:rFonts w:ascii="Verdana" w:hAnsi="Verdana" w:cs="Arial"/>
                <w:sz w:val="16"/>
                <w:szCs w:val="16"/>
                <w:lang w:val="en-US"/>
              </w:rPr>
              <w:t>supplied</w:t>
            </w:r>
            <w:r w:rsidRPr="00BC113E">
              <w:rPr>
                <w:rFonts w:ascii="Verdana" w:hAnsi="Verdana" w:cs="Arial"/>
                <w:sz w:val="16"/>
                <w:szCs w:val="16"/>
                <w:lang w:val="en-US"/>
              </w:rPr>
              <w:t xml:space="preserve"> during the test at the internal side for</w:t>
            </w:r>
            <w:r>
              <w:rPr>
                <w:rFonts w:ascii="Verdana" w:hAnsi="Verdana" w:cs="Arial"/>
                <w:sz w:val="16"/>
                <w:szCs w:val="16"/>
                <w:lang w:val="en-US"/>
              </w:rPr>
              <w:t xml:space="preserve"> humidification; determined in subsection </w:t>
            </w:r>
            <w:r w:rsidRPr="00BC113E">
              <w:rPr>
                <w:rFonts w:ascii="Verdana" w:hAnsi="Verdana" w:cs="Arial"/>
                <w:sz w:val="16"/>
                <w:szCs w:val="16"/>
                <w:lang w:val="en-US"/>
              </w:rPr>
              <w:t xml:space="preserve">8.1.4, </w:t>
            </w:r>
            <w:r>
              <w:rPr>
                <w:rFonts w:ascii="Verdana" w:hAnsi="Verdana" w:cs="Arial"/>
                <w:sz w:val="16"/>
                <w:szCs w:val="16"/>
                <w:lang w:val="en-US"/>
              </w:rPr>
              <w:t>in</w:t>
            </w:r>
            <w:r w:rsidRPr="00BC113E">
              <w:rPr>
                <w:rFonts w:ascii="Verdana" w:hAnsi="Verdana" w:cs="Arial"/>
                <w:sz w:val="16"/>
                <w:szCs w:val="16"/>
                <w:lang w:val="en-US"/>
              </w:rPr>
              <w:t xml:space="preserve"> kg/s.</w:t>
            </w:r>
          </w:p>
        </w:tc>
      </w:tr>
      <w:tr w:rsidR="00656D39" w:rsidRPr="00656D39" w:rsidTr="00DC6C67">
        <w:tc>
          <w:tcPr>
            <w:tcW w:w="4788" w:type="dxa"/>
          </w:tcPr>
          <w:p w:rsidR="00656D39" w:rsidRPr="00D21084" w:rsidRDefault="00656D39" w:rsidP="00313F88">
            <w:pPr>
              <w:pStyle w:val="Texto"/>
              <w:spacing w:line="232" w:lineRule="exact"/>
              <w:ind w:firstLine="0"/>
              <w:rPr>
                <w:rFonts w:ascii="Verdana" w:hAnsi="Verdana" w:cs="Arial"/>
                <w:sz w:val="16"/>
                <w:szCs w:val="16"/>
              </w:rPr>
            </w:pPr>
            <w:r w:rsidRPr="00D21084">
              <w:rPr>
                <w:rFonts w:ascii="Verdana" w:hAnsi="Verdana" w:cs="Arial"/>
                <w:sz w:val="16"/>
                <w:szCs w:val="16"/>
              </w:rPr>
              <w:t>h</w:t>
            </w:r>
            <w:r w:rsidRPr="00D21084">
              <w:rPr>
                <w:rFonts w:ascii="Verdana" w:hAnsi="Verdana" w:cs="Arial"/>
                <w:sz w:val="16"/>
                <w:szCs w:val="16"/>
                <w:vertAlign w:val="subscript"/>
              </w:rPr>
              <w:t>qm3</w:t>
            </w:r>
            <w:r w:rsidRPr="00D21084">
              <w:rPr>
                <w:rFonts w:ascii="Verdana" w:hAnsi="Verdana" w:cs="Arial"/>
                <w:sz w:val="16"/>
                <w:szCs w:val="16"/>
              </w:rPr>
              <w:t xml:space="preserve"> </w:t>
            </w:r>
            <w:r w:rsidRPr="00D21084">
              <w:rPr>
                <w:rFonts w:ascii="Verdana" w:hAnsi="Verdana" w:cs="Arial"/>
                <w:sz w:val="16"/>
                <w:szCs w:val="16"/>
              </w:rPr>
              <w:tab/>
              <w:t>es la entalpía de la humedad del aire que condensa en el serpentín de enfriamiento del equipo de reacondicionamiento de aire del lado externo, en kJ/kg. Este valor se determina mediante la siguiente ecuación:</w:t>
            </w:r>
          </w:p>
        </w:tc>
        <w:tc>
          <w:tcPr>
            <w:tcW w:w="4788" w:type="dxa"/>
          </w:tcPr>
          <w:p w:rsidR="00656D39" w:rsidRPr="00656D39" w:rsidRDefault="00656D39" w:rsidP="00DD0D7F">
            <w:pPr>
              <w:pStyle w:val="Texto"/>
              <w:spacing w:line="232" w:lineRule="exact"/>
              <w:ind w:firstLine="0"/>
              <w:rPr>
                <w:rFonts w:ascii="Verdana" w:hAnsi="Verdana" w:cs="Arial"/>
                <w:sz w:val="16"/>
                <w:szCs w:val="16"/>
                <w:lang w:val="en-US"/>
              </w:rPr>
            </w:pPr>
            <w:r w:rsidRPr="00656D39">
              <w:rPr>
                <w:rFonts w:ascii="Verdana" w:hAnsi="Verdana" w:cs="Arial"/>
                <w:sz w:val="16"/>
                <w:szCs w:val="16"/>
                <w:lang w:val="en-US"/>
              </w:rPr>
              <w:t>h</w:t>
            </w:r>
            <w:r w:rsidRPr="00656D39">
              <w:rPr>
                <w:rFonts w:ascii="Verdana" w:hAnsi="Verdana" w:cs="Arial"/>
                <w:sz w:val="16"/>
                <w:szCs w:val="16"/>
                <w:vertAlign w:val="subscript"/>
                <w:lang w:val="en-US"/>
              </w:rPr>
              <w:t>qm3</w:t>
            </w:r>
            <w:r w:rsidRPr="00656D39">
              <w:rPr>
                <w:rFonts w:ascii="Verdana" w:hAnsi="Verdana" w:cs="Arial"/>
                <w:sz w:val="16"/>
                <w:szCs w:val="16"/>
                <w:lang w:val="en-US"/>
              </w:rPr>
              <w:t xml:space="preserve"> </w:t>
            </w:r>
            <w:r w:rsidRPr="00656D39">
              <w:rPr>
                <w:rFonts w:ascii="Verdana" w:hAnsi="Verdana" w:cs="Arial"/>
                <w:sz w:val="16"/>
                <w:szCs w:val="16"/>
                <w:lang w:val="en-US"/>
              </w:rPr>
              <w:tab/>
              <w:t xml:space="preserve">is the enthalpy of the air </w:t>
            </w:r>
            <w:r w:rsidR="00DD0D7F" w:rsidRPr="00656D39">
              <w:rPr>
                <w:rFonts w:ascii="Verdana" w:hAnsi="Verdana" w:cs="Arial"/>
                <w:sz w:val="16"/>
                <w:szCs w:val="16"/>
                <w:lang w:val="en-US"/>
              </w:rPr>
              <w:t>humidity</w:t>
            </w:r>
            <w:r w:rsidRPr="00656D39">
              <w:rPr>
                <w:rFonts w:ascii="Verdana" w:hAnsi="Verdana" w:cs="Arial"/>
                <w:sz w:val="16"/>
                <w:szCs w:val="16"/>
                <w:lang w:val="en-US"/>
              </w:rPr>
              <w:t xml:space="preserve"> that is condensed at the </w:t>
            </w:r>
            <w:r>
              <w:rPr>
                <w:rFonts w:ascii="Verdana" w:hAnsi="Verdana" w:cs="Arial"/>
                <w:sz w:val="16"/>
                <w:szCs w:val="16"/>
                <w:lang w:val="en-US"/>
              </w:rPr>
              <w:t xml:space="preserve">cooling </w:t>
            </w:r>
            <w:r w:rsidRPr="00656D39">
              <w:rPr>
                <w:rFonts w:ascii="Verdana" w:hAnsi="Verdana" w:cs="Arial"/>
                <w:sz w:val="16"/>
                <w:szCs w:val="16"/>
                <w:lang w:val="en-US"/>
              </w:rPr>
              <w:t>serpentine</w:t>
            </w:r>
            <w:r>
              <w:rPr>
                <w:rFonts w:ascii="Verdana" w:hAnsi="Verdana" w:cs="Arial"/>
                <w:sz w:val="16"/>
                <w:szCs w:val="16"/>
                <w:lang w:val="en-US"/>
              </w:rPr>
              <w:t xml:space="preserve"> of the air conditioning unit at it</w:t>
            </w:r>
            <w:r w:rsidR="00DD0D7F">
              <w:rPr>
                <w:rFonts w:ascii="Verdana" w:hAnsi="Verdana" w:cs="Arial"/>
                <w:sz w:val="16"/>
                <w:szCs w:val="16"/>
                <w:lang w:val="en-US"/>
              </w:rPr>
              <w:t>s</w:t>
            </w:r>
            <w:r>
              <w:rPr>
                <w:rFonts w:ascii="Verdana" w:hAnsi="Verdana" w:cs="Arial"/>
                <w:sz w:val="16"/>
                <w:szCs w:val="16"/>
                <w:lang w:val="en-US"/>
              </w:rPr>
              <w:t xml:space="preserve"> external side, in kJ/kg.</w:t>
            </w:r>
            <w:r w:rsidR="00DD0D7F">
              <w:rPr>
                <w:rFonts w:ascii="Verdana" w:hAnsi="Verdana" w:cs="Arial"/>
                <w:sz w:val="16"/>
                <w:szCs w:val="16"/>
                <w:lang w:val="en-US"/>
              </w:rPr>
              <w:t xml:space="preserve"> This value is determined using the following equation:</w:t>
            </w:r>
            <w:r w:rsidRPr="00656D39">
              <w:rPr>
                <w:rFonts w:ascii="Verdana" w:hAnsi="Verdana" w:cs="Arial"/>
                <w:sz w:val="16"/>
                <w:szCs w:val="16"/>
                <w:lang w:val="en-US"/>
              </w:rPr>
              <w:t xml:space="preserve">   </w:t>
            </w:r>
          </w:p>
        </w:tc>
      </w:tr>
      <w:tr w:rsidR="00656D39" w:rsidRPr="00D21084" w:rsidTr="00DC6C67">
        <w:tc>
          <w:tcPr>
            <w:tcW w:w="4788" w:type="dxa"/>
          </w:tcPr>
          <w:p w:rsidR="00656D39" w:rsidRPr="00D21084" w:rsidRDefault="00656D39"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h</w:t>
            </w:r>
            <w:r w:rsidRPr="00D21084">
              <w:rPr>
                <w:rFonts w:ascii="Verdana" w:hAnsi="Verdana" w:cs="Arial"/>
                <w:sz w:val="16"/>
                <w:szCs w:val="16"/>
                <w:vertAlign w:val="subscript"/>
                <w:lang w:val="es-MX"/>
              </w:rPr>
              <w:t>qm3</w:t>
            </w:r>
            <w:r w:rsidRPr="00D21084">
              <w:rPr>
                <w:rFonts w:ascii="Verdana" w:hAnsi="Verdana" w:cs="Arial"/>
                <w:sz w:val="16"/>
                <w:szCs w:val="16"/>
                <w:lang w:val="es-MX"/>
              </w:rPr>
              <w:t xml:space="preserve"> = t</w:t>
            </w:r>
            <w:r w:rsidRPr="00D21084">
              <w:rPr>
                <w:rFonts w:ascii="Verdana" w:hAnsi="Verdana" w:cs="Arial"/>
                <w:sz w:val="16"/>
                <w:szCs w:val="16"/>
                <w:vertAlign w:val="subscript"/>
                <w:lang w:val="es-MX"/>
              </w:rPr>
              <w:t>qm3</w:t>
            </w:r>
            <w:r w:rsidRPr="00D21084">
              <w:rPr>
                <w:rFonts w:ascii="Verdana" w:hAnsi="Verdana" w:cs="Arial"/>
                <w:position w:val="-4"/>
                <w:sz w:val="16"/>
                <w:szCs w:val="16"/>
                <w:lang w:val="es-MX"/>
              </w:rPr>
              <w:t xml:space="preserve"> </w:t>
            </w:r>
            <w:r w:rsidRPr="00D21084">
              <w:rPr>
                <w:rFonts w:ascii="Verdana" w:hAnsi="Verdana" w:cs="Arial"/>
                <w:sz w:val="16"/>
                <w:szCs w:val="16"/>
                <w:lang w:val="es-MX"/>
              </w:rPr>
              <w:t>Cp</w:t>
            </w:r>
            <w:r w:rsidRPr="00D21084">
              <w:rPr>
                <w:rFonts w:ascii="Verdana" w:hAnsi="Verdana" w:cs="Arial"/>
                <w:sz w:val="16"/>
                <w:szCs w:val="16"/>
                <w:vertAlign w:val="subscript"/>
                <w:lang w:val="es-MX"/>
              </w:rPr>
              <w:t>qm3</w:t>
            </w:r>
          </w:p>
        </w:tc>
        <w:tc>
          <w:tcPr>
            <w:tcW w:w="4788" w:type="dxa"/>
          </w:tcPr>
          <w:p w:rsidR="00656D39" w:rsidRPr="00D21084" w:rsidRDefault="00656D39" w:rsidP="0006361C">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h</w:t>
            </w:r>
            <w:r w:rsidRPr="00D21084">
              <w:rPr>
                <w:rFonts w:ascii="Verdana" w:hAnsi="Verdana" w:cs="Arial"/>
                <w:sz w:val="16"/>
                <w:szCs w:val="16"/>
                <w:vertAlign w:val="subscript"/>
                <w:lang w:val="es-MX"/>
              </w:rPr>
              <w:t>qm3</w:t>
            </w:r>
            <w:r w:rsidRPr="00D21084">
              <w:rPr>
                <w:rFonts w:ascii="Verdana" w:hAnsi="Verdana" w:cs="Arial"/>
                <w:sz w:val="16"/>
                <w:szCs w:val="16"/>
                <w:lang w:val="es-MX"/>
              </w:rPr>
              <w:t xml:space="preserve"> = t</w:t>
            </w:r>
            <w:r w:rsidRPr="00D21084">
              <w:rPr>
                <w:rFonts w:ascii="Verdana" w:hAnsi="Verdana" w:cs="Arial"/>
                <w:sz w:val="16"/>
                <w:szCs w:val="16"/>
                <w:vertAlign w:val="subscript"/>
                <w:lang w:val="es-MX"/>
              </w:rPr>
              <w:t>qm3</w:t>
            </w:r>
            <w:r w:rsidRPr="00D21084">
              <w:rPr>
                <w:rFonts w:ascii="Verdana" w:hAnsi="Verdana" w:cs="Arial"/>
                <w:position w:val="-4"/>
                <w:sz w:val="16"/>
                <w:szCs w:val="16"/>
                <w:lang w:val="es-MX"/>
              </w:rPr>
              <w:t xml:space="preserve"> </w:t>
            </w:r>
            <w:r w:rsidRPr="00D21084">
              <w:rPr>
                <w:rFonts w:ascii="Verdana" w:hAnsi="Verdana" w:cs="Arial"/>
                <w:sz w:val="16"/>
                <w:szCs w:val="16"/>
                <w:lang w:val="es-MX"/>
              </w:rPr>
              <w:t>Cp</w:t>
            </w:r>
            <w:r w:rsidRPr="00D21084">
              <w:rPr>
                <w:rFonts w:ascii="Verdana" w:hAnsi="Verdana" w:cs="Arial"/>
                <w:sz w:val="16"/>
                <w:szCs w:val="16"/>
                <w:vertAlign w:val="subscript"/>
                <w:lang w:val="es-MX"/>
              </w:rPr>
              <w:t>qm3</w:t>
            </w:r>
          </w:p>
        </w:tc>
      </w:tr>
      <w:tr w:rsidR="00656D39" w:rsidRPr="00D21084" w:rsidTr="00DC6C67">
        <w:tc>
          <w:tcPr>
            <w:tcW w:w="4788" w:type="dxa"/>
          </w:tcPr>
          <w:p w:rsidR="00656D39" w:rsidRPr="00D21084" w:rsidRDefault="00656D39"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en donde:</w:t>
            </w:r>
          </w:p>
        </w:tc>
        <w:tc>
          <w:tcPr>
            <w:tcW w:w="4788" w:type="dxa"/>
          </w:tcPr>
          <w:p w:rsidR="00656D39" w:rsidRPr="00321BF7" w:rsidRDefault="00656D39" w:rsidP="00313F88">
            <w:pPr>
              <w:pStyle w:val="Texto"/>
              <w:spacing w:line="232" w:lineRule="exact"/>
              <w:ind w:firstLine="0"/>
              <w:rPr>
                <w:rFonts w:ascii="Verdana" w:hAnsi="Verdana" w:cs="Arial"/>
                <w:sz w:val="16"/>
                <w:szCs w:val="16"/>
                <w:lang w:val="en-US"/>
              </w:rPr>
            </w:pPr>
            <w:r w:rsidRPr="00321BF7">
              <w:rPr>
                <w:rFonts w:ascii="Verdana" w:hAnsi="Verdana" w:cs="Arial"/>
                <w:sz w:val="16"/>
                <w:szCs w:val="16"/>
                <w:lang w:val="en-US"/>
              </w:rPr>
              <w:t>where:</w:t>
            </w:r>
          </w:p>
        </w:tc>
      </w:tr>
      <w:tr w:rsidR="00104FD7" w:rsidRPr="00061F2B" w:rsidTr="00DC6C67">
        <w:tc>
          <w:tcPr>
            <w:tcW w:w="4788" w:type="dxa"/>
          </w:tcPr>
          <w:p w:rsidR="00104FD7" w:rsidRPr="00D21084" w:rsidRDefault="00104FD7" w:rsidP="00313F88">
            <w:pPr>
              <w:pStyle w:val="Texto"/>
              <w:spacing w:line="23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qm3</w:t>
            </w:r>
            <w:r w:rsidRPr="00D21084">
              <w:rPr>
                <w:rFonts w:ascii="Verdana" w:hAnsi="Verdana" w:cs="Arial"/>
                <w:sz w:val="16"/>
                <w:szCs w:val="16"/>
              </w:rPr>
              <w:tab/>
              <w:t>es la temperatura del condensado en °C.</w:t>
            </w:r>
          </w:p>
        </w:tc>
        <w:tc>
          <w:tcPr>
            <w:tcW w:w="4788" w:type="dxa"/>
          </w:tcPr>
          <w:p w:rsidR="00104FD7" w:rsidRPr="00104FD7" w:rsidRDefault="00104FD7" w:rsidP="00104FD7">
            <w:pPr>
              <w:pStyle w:val="Texto"/>
              <w:spacing w:line="232" w:lineRule="exact"/>
              <w:ind w:firstLine="0"/>
              <w:rPr>
                <w:rFonts w:ascii="Verdana" w:hAnsi="Verdana" w:cs="Arial"/>
                <w:sz w:val="16"/>
                <w:szCs w:val="16"/>
                <w:lang w:val="en-US"/>
              </w:rPr>
            </w:pPr>
            <w:r w:rsidRPr="00104FD7">
              <w:rPr>
                <w:rFonts w:ascii="Verdana" w:hAnsi="Verdana" w:cs="Arial"/>
                <w:sz w:val="16"/>
                <w:szCs w:val="16"/>
                <w:lang w:val="en-US"/>
              </w:rPr>
              <w:t>t</w:t>
            </w:r>
            <w:r w:rsidRPr="00104FD7">
              <w:rPr>
                <w:rFonts w:ascii="Verdana" w:hAnsi="Verdana" w:cs="Arial"/>
                <w:sz w:val="16"/>
                <w:szCs w:val="16"/>
                <w:vertAlign w:val="subscript"/>
                <w:lang w:val="en-US"/>
              </w:rPr>
              <w:t>qm3</w:t>
            </w:r>
            <w:r w:rsidRPr="00104FD7">
              <w:rPr>
                <w:rFonts w:ascii="Verdana" w:hAnsi="Verdana" w:cs="Arial"/>
                <w:sz w:val="16"/>
                <w:szCs w:val="16"/>
                <w:lang w:val="en-US"/>
              </w:rPr>
              <w:tab/>
              <w:t xml:space="preserve">is the condensed </w:t>
            </w:r>
            <w:r w:rsidR="00321BF7" w:rsidRPr="00104FD7">
              <w:rPr>
                <w:rFonts w:ascii="Verdana" w:hAnsi="Verdana" w:cs="Arial"/>
                <w:sz w:val="16"/>
                <w:szCs w:val="16"/>
                <w:lang w:val="en-US"/>
              </w:rPr>
              <w:t>temperature</w:t>
            </w:r>
            <w:r w:rsidRPr="00104FD7">
              <w:rPr>
                <w:rFonts w:ascii="Verdana" w:hAnsi="Verdana" w:cs="Arial"/>
                <w:sz w:val="16"/>
                <w:szCs w:val="16"/>
                <w:lang w:val="en-US"/>
              </w:rPr>
              <w:t xml:space="preserve"> in °C.</w:t>
            </w:r>
          </w:p>
        </w:tc>
      </w:tr>
      <w:tr w:rsidR="00DD65AD" w:rsidRPr="00061F2B" w:rsidTr="00DC6C67">
        <w:tc>
          <w:tcPr>
            <w:tcW w:w="4788" w:type="dxa"/>
          </w:tcPr>
          <w:p w:rsidR="00DD65AD" w:rsidRPr="00D21084" w:rsidRDefault="00DD65AD" w:rsidP="00313F88">
            <w:pPr>
              <w:pStyle w:val="Texto"/>
              <w:spacing w:line="232" w:lineRule="exact"/>
              <w:ind w:firstLine="0"/>
              <w:rPr>
                <w:rFonts w:ascii="Verdana" w:hAnsi="Verdana" w:cs="Arial"/>
                <w:sz w:val="16"/>
                <w:szCs w:val="16"/>
              </w:rPr>
            </w:pPr>
            <w:r w:rsidRPr="00D21084">
              <w:rPr>
                <w:rFonts w:ascii="Verdana" w:hAnsi="Verdana" w:cs="Arial"/>
                <w:sz w:val="16"/>
                <w:szCs w:val="16"/>
              </w:rPr>
              <w:t>Cp</w:t>
            </w:r>
            <w:r w:rsidRPr="00D21084">
              <w:rPr>
                <w:rFonts w:ascii="Verdana" w:hAnsi="Verdana" w:cs="Arial"/>
                <w:sz w:val="16"/>
                <w:szCs w:val="16"/>
                <w:vertAlign w:val="subscript"/>
              </w:rPr>
              <w:t>qm3</w:t>
            </w:r>
            <w:r w:rsidRPr="00D21084">
              <w:rPr>
                <w:rFonts w:ascii="Verdana" w:hAnsi="Verdana" w:cs="Arial"/>
                <w:sz w:val="16"/>
                <w:szCs w:val="16"/>
              </w:rPr>
              <w:tab/>
              <w:t>es el calor específico del agua correspondiente a t</w:t>
            </w:r>
            <w:r w:rsidRPr="00D21084">
              <w:rPr>
                <w:rFonts w:ascii="Verdana" w:hAnsi="Verdana" w:cs="Arial"/>
                <w:sz w:val="16"/>
                <w:szCs w:val="16"/>
                <w:vertAlign w:val="subscript"/>
              </w:rPr>
              <w:t>qm3</w:t>
            </w:r>
            <w:r w:rsidRPr="00D21084">
              <w:rPr>
                <w:rFonts w:ascii="Verdana" w:hAnsi="Verdana" w:cs="Arial"/>
                <w:sz w:val="16"/>
                <w:szCs w:val="16"/>
              </w:rPr>
              <w:t xml:space="preserve"> y 101 325 Pa de presión, en kJ/kg °C.</w:t>
            </w:r>
          </w:p>
        </w:tc>
        <w:tc>
          <w:tcPr>
            <w:tcW w:w="4788" w:type="dxa"/>
          </w:tcPr>
          <w:p w:rsidR="00DD65AD" w:rsidRPr="00DD65AD" w:rsidRDefault="00DD65AD" w:rsidP="00DD65AD">
            <w:pPr>
              <w:pStyle w:val="Texto"/>
              <w:spacing w:line="232" w:lineRule="exact"/>
              <w:ind w:firstLine="0"/>
              <w:rPr>
                <w:rFonts w:ascii="Verdana" w:hAnsi="Verdana" w:cs="Arial"/>
                <w:sz w:val="16"/>
                <w:szCs w:val="16"/>
                <w:lang w:val="en-US"/>
              </w:rPr>
            </w:pPr>
            <w:r w:rsidRPr="00DD65AD">
              <w:rPr>
                <w:rFonts w:ascii="Verdana" w:hAnsi="Verdana" w:cs="Arial"/>
                <w:sz w:val="16"/>
                <w:szCs w:val="16"/>
                <w:lang w:val="en-US"/>
              </w:rPr>
              <w:t>Cp</w:t>
            </w:r>
            <w:r w:rsidRPr="00DD65AD">
              <w:rPr>
                <w:rFonts w:ascii="Verdana" w:hAnsi="Verdana" w:cs="Arial"/>
                <w:sz w:val="16"/>
                <w:szCs w:val="16"/>
                <w:vertAlign w:val="subscript"/>
                <w:lang w:val="en-US"/>
              </w:rPr>
              <w:t>qm3</w:t>
            </w:r>
            <w:r w:rsidRPr="00DD65AD">
              <w:rPr>
                <w:rFonts w:ascii="Verdana" w:hAnsi="Verdana" w:cs="Arial"/>
                <w:sz w:val="16"/>
                <w:szCs w:val="16"/>
                <w:lang w:val="en-US"/>
              </w:rPr>
              <w:tab/>
              <w:t>is the specific heat of the water corresponding to t</w:t>
            </w:r>
            <w:r w:rsidRPr="00DD65AD">
              <w:rPr>
                <w:rFonts w:ascii="Verdana" w:hAnsi="Verdana" w:cs="Arial"/>
                <w:sz w:val="16"/>
                <w:szCs w:val="16"/>
                <w:vertAlign w:val="subscript"/>
                <w:lang w:val="en-US"/>
              </w:rPr>
              <w:t>qm3</w:t>
            </w:r>
            <w:r w:rsidRPr="00DD65AD">
              <w:rPr>
                <w:rFonts w:ascii="Verdana" w:hAnsi="Verdana" w:cs="Arial"/>
                <w:sz w:val="16"/>
                <w:szCs w:val="16"/>
                <w:lang w:val="en-US"/>
              </w:rPr>
              <w:t xml:space="preserve"> </w:t>
            </w:r>
            <w:r>
              <w:rPr>
                <w:rFonts w:ascii="Verdana" w:hAnsi="Verdana" w:cs="Arial"/>
                <w:sz w:val="16"/>
                <w:szCs w:val="16"/>
                <w:lang w:val="en-US"/>
              </w:rPr>
              <w:t>and</w:t>
            </w:r>
            <w:r w:rsidRPr="00DD65AD">
              <w:rPr>
                <w:rFonts w:ascii="Verdana" w:hAnsi="Verdana" w:cs="Arial"/>
                <w:sz w:val="16"/>
                <w:szCs w:val="16"/>
                <w:lang w:val="en-US"/>
              </w:rPr>
              <w:t xml:space="preserve"> 101 325 Pa </w:t>
            </w:r>
            <w:r>
              <w:rPr>
                <w:rFonts w:ascii="Verdana" w:hAnsi="Verdana" w:cs="Arial"/>
                <w:sz w:val="16"/>
                <w:szCs w:val="16"/>
                <w:lang w:val="en-US"/>
              </w:rPr>
              <w:t>of pressure</w:t>
            </w:r>
            <w:r w:rsidRPr="00DD65AD">
              <w:rPr>
                <w:rFonts w:ascii="Verdana" w:hAnsi="Verdana" w:cs="Arial"/>
                <w:sz w:val="16"/>
                <w:szCs w:val="16"/>
                <w:lang w:val="en-US"/>
              </w:rPr>
              <w:t xml:space="preserve">, </w:t>
            </w:r>
            <w:r>
              <w:rPr>
                <w:rFonts w:ascii="Verdana" w:hAnsi="Verdana" w:cs="Arial"/>
                <w:sz w:val="16"/>
                <w:szCs w:val="16"/>
                <w:lang w:val="en-US"/>
              </w:rPr>
              <w:t>in</w:t>
            </w:r>
            <w:r w:rsidRPr="00DD65AD">
              <w:rPr>
                <w:rFonts w:ascii="Verdana" w:hAnsi="Verdana" w:cs="Arial"/>
                <w:sz w:val="16"/>
                <w:szCs w:val="16"/>
                <w:lang w:val="en-US"/>
              </w:rPr>
              <w:t xml:space="preserve"> kJ/kg °C.</w:t>
            </w:r>
          </w:p>
        </w:tc>
      </w:tr>
      <w:tr w:rsidR="00DD65AD" w:rsidRPr="00061F2B" w:rsidTr="00DC6C67">
        <w:tc>
          <w:tcPr>
            <w:tcW w:w="4788" w:type="dxa"/>
          </w:tcPr>
          <w:p w:rsidR="00DD65AD" w:rsidRPr="00D21084" w:rsidRDefault="00DD65AD" w:rsidP="00313F88">
            <w:pPr>
              <w:pStyle w:val="Texto"/>
              <w:spacing w:line="232" w:lineRule="exact"/>
              <w:ind w:firstLine="0"/>
              <w:rPr>
                <w:rFonts w:ascii="Verdana" w:hAnsi="Verdana" w:cs="Arial"/>
                <w:sz w:val="16"/>
                <w:szCs w:val="16"/>
              </w:rPr>
            </w:pPr>
            <w:r w:rsidRPr="00D21084">
              <w:rPr>
                <w:rFonts w:ascii="Verdana" w:hAnsi="Verdana" w:cs="Arial"/>
                <w:sz w:val="16"/>
                <w:szCs w:val="16"/>
              </w:rPr>
              <w:t>h</w:t>
            </w:r>
            <w:r w:rsidRPr="00D21084">
              <w:rPr>
                <w:rFonts w:ascii="Verdana" w:hAnsi="Verdana" w:cs="Arial"/>
                <w:sz w:val="16"/>
                <w:szCs w:val="16"/>
                <w:vertAlign w:val="subscript"/>
              </w:rPr>
              <w:t>qm2</w:t>
            </w:r>
            <w:r w:rsidRPr="00D21084">
              <w:rPr>
                <w:rFonts w:ascii="Verdana" w:hAnsi="Verdana" w:cs="Arial"/>
                <w:sz w:val="16"/>
                <w:szCs w:val="16"/>
              </w:rPr>
              <w:t xml:space="preserve"> </w:t>
            </w:r>
            <w:r w:rsidRPr="00D21084">
              <w:rPr>
                <w:rFonts w:ascii="Verdana" w:hAnsi="Verdana" w:cs="Arial"/>
                <w:sz w:val="16"/>
                <w:szCs w:val="16"/>
              </w:rPr>
              <w:tab/>
              <w:t>es la entalpía de la humedad del aire que condensa en el aparato del lado interno, calculado en el inciso 8.1.4, en kJ/kg.</w:t>
            </w:r>
          </w:p>
        </w:tc>
        <w:tc>
          <w:tcPr>
            <w:tcW w:w="4788" w:type="dxa"/>
          </w:tcPr>
          <w:p w:rsidR="00DD65AD" w:rsidRPr="00DD65AD" w:rsidRDefault="00DD65AD" w:rsidP="00DD65AD">
            <w:pPr>
              <w:pStyle w:val="Texto"/>
              <w:spacing w:line="232" w:lineRule="exact"/>
              <w:ind w:firstLine="0"/>
              <w:rPr>
                <w:rFonts w:ascii="Verdana" w:hAnsi="Verdana" w:cs="Arial"/>
                <w:sz w:val="16"/>
                <w:szCs w:val="16"/>
                <w:lang w:val="en-US"/>
              </w:rPr>
            </w:pPr>
            <w:r w:rsidRPr="00DD65AD">
              <w:rPr>
                <w:rFonts w:ascii="Verdana" w:hAnsi="Verdana" w:cs="Arial"/>
                <w:sz w:val="16"/>
                <w:szCs w:val="16"/>
                <w:lang w:val="en-US"/>
              </w:rPr>
              <w:t>h</w:t>
            </w:r>
            <w:r w:rsidRPr="00DD65AD">
              <w:rPr>
                <w:rFonts w:ascii="Verdana" w:hAnsi="Verdana" w:cs="Arial"/>
                <w:sz w:val="16"/>
                <w:szCs w:val="16"/>
                <w:vertAlign w:val="subscript"/>
                <w:lang w:val="en-US"/>
              </w:rPr>
              <w:t>qm2</w:t>
            </w:r>
            <w:r w:rsidRPr="00DD65AD">
              <w:rPr>
                <w:rFonts w:ascii="Verdana" w:hAnsi="Verdana" w:cs="Arial"/>
                <w:sz w:val="16"/>
                <w:szCs w:val="16"/>
                <w:lang w:val="en-US"/>
              </w:rPr>
              <w:t xml:space="preserve"> </w:t>
            </w:r>
            <w:r w:rsidRPr="00DD65AD">
              <w:rPr>
                <w:rFonts w:ascii="Verdana" w:hAnsi="Verdana" w:cs="Arial"/>
                <w:sz w:val="16"/>
                <w:szCs w:val="16"/>
                <w:lang w:val="en-US"/>
              </w:rPr>
              <w:tab/>
              <w:t xml:space="preserve">is the enthalpy of the humidity of the air that </w:t>
            </w:r>
            <w:r>
              <w:rPr>
                <w:rFonts w:ascii="Verdana" w:hAnsi="Verdana" w:cs="Arial"/>
                <w:sz w:val="16"/>
                <w:szCs w:val="16"/>
                <w:lang w:val="en-US"/>
              </w:rPr>
              <w:t xml:space="preserve">is condensed in the internal side of the unit, calculated in subsection </w:t>
            </w:r>
            <w:r w:rsidRPr="00DD65AD">
              <w:rPr>
                <w:rFonts w:ascii="Verdana" w:hAnsi="Verdana" w:cs="Arial"/>
                <w:sz w:val="16"/>
                <w:szCs w:val="16"/>
                <w:lang w:val="en-US"/>
              </w:rPr>
              <w:t xml:space="preserve">8.1.4, </w:t>
            </w:r>
            <w:r>
              <w:rPr>
                <w:rFonts w:ascii="Verdana" w:hAnsi="Verdana" w:cs="Arial"/>
                <w:sz w:val="16"/>
                <w:szCs w:val="16"/>
                <w:lang w:val="en-US"/>
              </w:rPr>
              <w:t>in</w:t>
            </w:r>
            <w:r w:rsidRPr="00DD65AD">
              <w:rPr>
                <w:rFonts w:ascii="Verdana" w:hAnsi="Verdana" w:cs="Arial"/>
                <w:sz w:val="16"/>
                <w:szCs w:val="16"/>
                <w:lang w:val="en-US"/>
              </w:rPr>
              <w:t xml:space="preserve"> kJ/kg.</w:t>
            </w:r>
          </w:p>
        </w:tc>
      </w:tr>
      <w:tr w:rsidR="00DD65AD" w:rsidRPr="00061F2B" w:rsidTr="00DC6C67">
        <w:tc>
          <w:tcPr>
            <w:tcW w:w="4788" w:type="dxa"/>
          </w:tcPr>
          <w:p w:rsidR="00DD65AD" w:rsidRPr="00D21084" w:rsidRDefault="00DD65AD" w:rsidP="00313F88">
            <w:pPr>
              <w:pStyle w:val="Texto"/>
              <w:spacing w:line="232" w:lineRule="exact"/>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 xml:space="preserve">1p </w:t>
            </w:r>
            <w:r w:rsidRPr="00D21084">
              <w:rPr>
                <w:rFonts w:ascii="Verdana" w:hAnsi="Verdana" w:cs="Arial"/>
                <w:sz w:val="16"/>
                <w:szCs w:val="16"/>
              </w:rPr>
              <w:tab/>
              <w:t>es el flujo de calor fugado, calculado en el inciso 8.1.4, conforme a la ecuación (4) del Apéndice B, en W.</w:t>
            </w:r>
          </w:p>
        </w:tc>
        <w:tc>
          <w:tcPr>
            <w:tcW w:w="4788" w:type="dxa"/>
          </w:tcPr>
          <w:p w:rsidR="00DD65AD" w:rsidRPr="00DD65AD" w:rsidRDefault="00DD65AD" w:rsidP="00DD65AD">
            <w:pPr>
              <w:pStyle w:val="Texto"/>
              <w:spacing w:line="232" w:lineRule="exact"/>
              <w:ind w:firstLine="0"/>
              <w:rPr>
                <w:rFonts w:ascii="Verdana" w:hAnsi="Verdana" w:cs="Arial"/>
                <w:sz w:val="16"/>
                <w:szCs w:val="16"/>
                <w:lang w:val="en-US"/>
              </w:rPr>
            </w:pPr>
            <w:r w:rsidRPr="00D21084">
              <w:rPr>
                <w:rFonts w:ascii="Verdana" w:hAnsi="Verdana" w:cs="Arial"/>
                <w:sz w:val="16"/>
                <w:szCs w:val="16"/>
              </w:rPr>
              <w:sym w:font="Symbol" w:char="F046"/>
            </w:r>
            <w:r w:rsidRPr="00DD65AD">
              <w:rPr>
                <w:rFonts w:ascii="Verdana" w:hAnsi="Verdana" w:cs="Arial"/>
                <w:sz w:val="16"/>
                <w:szCs w:val="16"/>
                <w:vertAlign w:val="subscript"/>
                <w:lang w:val="en-US"/>
              </w:rPr>
              <w:t xml:space="preserve">1p </w:t>
            </w:r>
            <w:r w:rsidRPr="00DD65AD">
              <w:rPr>
                <w:rFonts w:ascii="Verdana" w:hAnsi="Verdana" w:cs="Arial"/>
                <w:sz w:val="16"/>
                <w:szCs w:val="16"/>
                <w:lang w:val="en-US"/>
              </w:rPr>
              <w:tab/>
              <w:t xml:space="preserve">is the escaped air flow, calculated in subsection 8.1.4, according to equation (4) of </w:t>
            </w:r>
            <w:r w:rsidR="00F54954" w:rsidRPr="00DD65AD">
              <w:rPr>
                <w:rFonts w:ascii="Verdana" w:hAnsi="Verdana" w:cs="Arial"/>
                <w:sz w:val="16"/>
                <w:szCs w:val="16"/>
                <w:lang w:val="en-US"/>
              </w:rPr>
              <w:t>Appendix</w:t>
            </w:r>
            <w:r w:rsidRPr="00DD65AD">
              <w:rPr>
                <w:rFonts w:ascii="Verdana" w:hAnsi="Verdana" w:cs="Arial"/>
                <w:sz w:val="16"/>
                <w:szCs w:val="16"/>
                <w:lang w:val="en-US"/>
              </w:rPr>
              <w:t xml:space="preserve"> B, in W.</w:t>
            </w:r>
          </w:p>
        </w:tc>
      </w:tr>
      <w:tr w:rsidR="00DD65AD" w:rsidRPr="00061F2B" w:rsidTr="00DC6C67">
        <w:tc>
          <w:tcPr>
            <w:tcW w:w="4788" w:type="dxa"/>
          </w:tcPr>
          <w:p w:rsidR="00DD65AD" w:rsidRPr="00D21084" w:rsidRDefault="00DD65AD" w:rsidP="00313F88">
            <w:pPr>
              <w:pStyle w:val="Texto"/>
              <w:spacing w:line="232" w:lineRule="exact"/>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1o</w:t>
            </w:r>
            <w:r w:rsidRPr="00D21084">
              <w:rPr>
                <w:rFonts w:ascii="Verdana" w:hAnsi="Verdana" w:cs="Arial"/>
                <w:sz w:val="16"/>
                <w:szCs w:val="16"/>
              </w:rPr>
              <w:t xml:space="preserve"> </w:t>
            </w:r>
            <w:r w:rsidRPr="00D21084">
              <w:rPr>
                <w:rFonts w:ascii="Verdana" w:hAnsi="Verdana" w:cs="Arial"/>
                <w:sz w:val="16"/>
                <w:szCs w:val="16"/>
              </w:rPr>
              <w:tab/>
              <w:t xml:space="preserve">es el flujo de calor fugado del lado externo que se pierde a través del resto de paredes, techos y pisos, en caso de que la temperatura en el lado externo sea mayor que la del medio que circunda al mismo, </w:t>
            </w:r>
            <w:r w:rsidRPr="00D21084">
              <w:rPr>
                <w:rFonts w:ascii="Verdana" w:hAnsi="Verdana" w:cs="Arial"/>
                <w:sz w:val="16"/>
                <w:szCs w:val="16"/>
              </w:rPr>
              <w:sym w:font="Symbol" w:char="F046"/>
            </w:r>
            <w:r w:rsidRPr="00D21084">
              <w:rPr>
                <w:rFonts w:ascii="Verdana" w:hAnsi="Verdana" w:cs="Arial"/>
                <w:sz w:val="16"/>
                <w:szCs w:val="16"/>
                <w:vertAlign w:val="subscript"/>
              </w:rPr>
              <w:t>1o</w:t>
            </w:r>
            <w:r w:rsidRPr="00D21084">
              <w:rPr>
                <w:rFonts w:ascii="Verdana" w:hAnsi="Verdana" w:cs="Arial"/>
                <w:sz w:val="16"/>
                <w:szCs w:val="16"/>
              </w:rPr>
              <w:t xml:space="preserve"> se calcula haciendo uso de la ecuación (6) del Apéndice B, en W.</w:t>
            </w:r>
          </w:p>
        </w:tc>
        <w:tc>
          <w:tcPr>
            <w:tcW w:w="4788" w:type="dxa"/>
          </w:tcPr>
          <w:p w:rsidR="00DD65AD" w:rsidRPr="00F54954" w:rsidRDefault="00DD65AD" w:rsidP="00F54954">
            <w:pPr>
              <w:pStyle w:val="Texto"/>
              <w:spacing w:line="232" w:lineRule="exact"/>
              <w:ind w:firstLine="0"/>
              <w:rPr>
                <w:rFonts w:ascii="Verdana" w:hAnsi="Verdana" w:cs="Arial"/>
                <w:sz w:val="16"/>
                <w:szCs w:val="16"/>
                <w:lang w:val="en-US"/>
              </w:rPr>
            </w:pPr>
            <w:r w:rsidRPr="00D21084">
              <w:rPr>
                <w:rFonts w:ascii="Verdana" w:hAnsi="Verdana" w:cs="Arial"/>
                <w:sz w:val="16"/>
                <w:szCs w:val="16"/>
              </w:rPr>
              <w:sym w:font="Symbol" w:char="F046"/>
            </w:r>
            <w:r w:rsidRPr="00DD65AD">
              <w:rPr>
                <w:rFonts w:ascii="Verdana" w:hAnsi="Verdana" w:cs="Arial"/>
                <w:sz w:val="16"/>
                <w:szCs w:val="16"/>
                <w:vertAlign w:val="subscript"/>
                <w:lang w:val="en-US"/>
              </w:rPr>
              <w:t>1o</w:t>
            </w:r>
            <w:r w:rsidRPr="00DD65AD">
              <w:rPr>
                <w:rFonts w:ascii="Verdana" w:hAnsi="Verdana" w:cs="Arial"/>
                <w:sz w:val="16"/>
                <w:szCs w:val="16"/>
                <w:lang w:val="en-US"/>
              </w:rPr>
              <w:t xml:space="preserve"> </w:t>
            </w:r>
            <w:r w:rsidRPr="00DD65AD">
              <w:rPr>
                <w:rFonts w:ascii="Verdana" w:hAnsi="Verdana" w:cs="Arial"/>
                <w:sz w:val="16"/>
                <w:szCs w:val="16"/>
                <w:lang w:val="en-US"/>
              </w:rPr>
              <w:tab/>
              <w:t>is the escaped air flow</w:t>
            </w:r>
            <w:r>
              <w:rPr>
                <w:rFonts w:ascii="Verdana" w:hAnsi="Verdana" w:cs="Arial"/>
                <w:sz w:val="16"/>
                <w:szCs w:val="16"/>
                <w:lang w:val="en-US"/>
              </w:rPr>
              <w:t xml:space="preserve"> of the external side that is lost through the rest of the walls, ceilings and floors, in the event that the temperature at t</w:t>
            </w:r>
            <w:r w:rsidR="00F54954">
              <w:rPr>
                <w:rFonts w:ascii="Verdana" w:hAnsi="Verdana" w:cs="Arial"/>
                <w:sz w:val="16"/>
                <w:szCs w:val="16"/>
                <w:lang w:val="en-US"/>
              </w:rPr>
              <w:t xml:space="preserve">he external side would be higher than its surrounding ambiance, </w:t>
            </w:r>
            <w:r w:rsidR="00F54954" w:rsidRPr="00D21084">
              <w:rPr>
                <w:rFonts w:ascii="Verdana" w:hAnsi="Verdana" w:cs="Arial"/>
                <w:sz w:val="16"/>
                <w:szCs w:val="16"/>
              </w:rPr>
              <w:sym w:font="Symbol" w:char="F046"/>
            </w:r>
            <w:r w:rsidR="00F54954" w:rsidRPr="00F54954">
              <w:rPr>
                <w:rFonts w:ascii="Verdana" w:hAnsi="Verdana" w:cs="Arial"/>
                <w:sz w:val="16"/>
                <w:szCs w:val="16"/>
                <w:vertAlign w:val="subscript"/>
                <w:lang w:val="en-US"/>
              </w:rPr>
              <w:t>1o</w:t>
            </w:r>
            <w:r w:rsidR="00F54954" w:rsidRPr="00F54954">
              <w:rPr>
                <w:rFonts w:ascii="Verdana" w:hAnsi="Verdana" w:cs="Arial"/>
                <w:sz w:val="16"/>
                <w:szCs w:val="16"/>
                <w:lang w:val="en-US"/>
              </w:rPr>
              <w:t xml:space="preserve"> </w:t>
            </w:r>
            <w:r w:rsidR="00F54954">
              <w:rPr>
                <w:rFonts w:ascii="Verdana" w:hAnsi="Verdana" w:cs="Arial"/>
                <w:sz w:val="16"/>
                <w:szCs w:val="16"/>
                <w:lang w:val="en-US"/>
              </w:rPr>
              <w:t>is calculated using equation (6) of Appendix B, in W.</w:t>
            </w:r>
            <w:r w:rsidRPr="00DD65AD">
              <w:rPr>
                <w:rFonts w:ascii="Verdana" w:hAnsi="Verdana" w:cs="Arial"/>
                <w:sz w:val="16"/>
                <w:szCs w:val="16"/>
                <w:lang w:val="en-US"/>
              </w:rPr>
              <w:tab/>
            </w:r>
          </w:p>
        </w:tc>
      </w:tr>
    </w:tbl>
    <w:p w:rsidR="00BB0043" w:rsidRPr="00F54954" w:rsidRDefault="00BB0043" w:rsidP="00D70167">
      <w:pPr>
        <w:pStyle w:val="Texto"/>
        <w:spacing w:line="232" w:lineRule="exact"/>
        <w:ind w:left="864" w:hanging="576"/>
        <w:rPr>
          <w:rFonts w:ascii="Verdana" w:hAnsi="Verdana" w:cs="Arial"/>
          <w:sz w:val="16"/>
          <w:szCs w:val="16"/>
          <w:lang w:val="en-US"/>
        </w:rPr>
      </w:pPr>
    </w:p>
    <w:tbl>
      <w:tblPr>
        <w:tblW w:w="0" w:type="auto"/>
        <w:tblInd w:w="288" w:type="dxa"/>
        <w:tblLayout w:type="fixed"/>
        <w:tblCellMar>
          <w:left w:w="70" w:type="dxa"/>
          <w:right w:w="70" w:type="dxa"/>
        </w:tblCellMar>
        <w:tblLook w:val="0000" w:firstRow="0" w:lastRow="0" w:firstColumn="0" w:lastColumn="0" w:noHBand="0" w:noVBand="0"/>
      </w:tblPr>
      <w:tblGrid>
        <w:gridCol w:w="2662"/>
        <w:gridCol w:w="5940"/>
      </w:tblGrid>
      <w:tr w:rsidR="000D52D9" w:rsidRPr="00BB0043">
        <w:trPr>
          <w:cantSplit/>
        </w:trPr>
        <w:tc>
          <w:tcPr>
            <w:tcW w:w="2662" w:type="dxa"/>
          </w:tcPr>
          <w:p w:rsidR="000D52D9" w:rsidRPr="00BB0043" w:rsidRDefault="00F513E5" w:rsidP="00ED396E">
            <w:pPr>
              <w:pStyle w:val="Texto"/>
              <w:spacing w:line="240" w:lineRule="auto"/>
              <w:ind w:firstLine="0"/>
              <w:rPr>
                <w:rFonts w:ascii="Verdana" w:hAnsi="Verdana" w:cs="Arial"/>
                <w:sz w:val="16"/>
                <w:szCs w:val="16"/>
              </w:rPr>
            </w:pPr>
            <w:r w:rsidRPr="00BB0043">
              <w:rPr>
                <w:rFonts w:ascii="Verdana" w:hAnsi="Verdana" w:cs="Arial"/>
                <w:noProof/>
                <w:position w:val="-30"/>
                <w:sz w:val="16"/>
                <w:szCs w:val="16"/>
                <w:lang w:val="en-US" w:eastAsia="en-US"/>
              </w:rPr>
              <w:drawing>
                <wp:inline distT="0" distB="0" distL="0" distR="0" wp14:anchorId="01B92EDC" wp14:editId="384755C9">
                  <wp:extent cx="1438275" cy="371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371475"/>
                          </a:xfrm>
                          <a:prstGeom prst="rect">
                            <a:avLst/>
                          </a:prstGeom>
                          <a:noFill/>
                          <a:ln>
                            <a:noFill/>
                          </a:ln>
                        </pic:spPr>
                      </pic:pic>
                    </a:graphicData>
                  </a:graphic>
                </wp:inline>
              </w:drawing>
            </w:r>
          </w:p>
        </w:tc>
        <w:tc>
          <w:tcPr>
            <w:tcW w:w="5940" w:type="dxa"/>
          </w:tcPr>
          <w:p w:rsidR="000D52D9" w:rsidRPr="00BB0043" w:rsidRDefault="000D52D9" w:rsidP="00ED396E">
            <w:pPr>
              <w:pStyle w:val="Texto"/>
              <w:ind w:firstLine="0"/>
              <w:rPr>
                <w:rFonts w:ascii="Verdana" w:hAnsi="Verdana" w:cs="Arial"/>
                <w:sz w:val="16"/>
                <w:szCs w:val="16"/>
                <w:lang w:val="es-MX"/>
              </w:rPr>
            </w:pPr>
            <w:r w:rsidRPr="00BB0043">
              <w:rPr>
                <w:rFonts w:ascii="Verdana" w:hAnsi="Verdana" w:cs="Arial"/>
                <w:sz w:val="16"/>
                <w:szCs w:val="16"/>
                <w:lang w:val="es-MX"/>
              </w:rPr>
              <w:t>es el factor de corrección por altitud en consideración del lugar donde se realiza la prueba, del inciso 8.1.4</w:t>
            </w:r>
          </w:p>
        </w:tc>
      </w:tr>
    </w:tbl>
    <w:p w:rsidR="000D52D9" w:rsidRDefault="000D52D9" w:rsidP="000D52D9">
      <w:pPr>
        <w:pStyle w:val="Texto"/>
        <w:rPr>
          <w:rFonts w:ascii="Verdana" w:hAnsi="Verdana" w:cs="Arial"/>
          <w:sz w:val="16"/>
          <w:szCs w:val="16"/>
          <w:lang w:val="es-MX"/>
        </w:rPr>
      </w:pPr>
    </w:p>
    <w:tbl>
      <w:tblPr>
        <w:tblW w:w="0" w:type="auto"/>
        <w:tblInd w:w="288" w:type="dxa"/>
        <w:tblLayout w:type="fixed"/>
        <w:tblCellMar>
          <w:left w:w="70" w:type="dxa"/>
          <w:right w:w="70" w:type="dxa"/>
        </w:tblCellMar>
        <w:tblLook w:val="0000" w:firstRow="0" w:lastRow="0" w:firstColumn="0" w:lastColumn="0" w:noHBand="0" w:noVBand="0"/>
      </w:tblPr>
      <w:tblGrid>
        <w:gridCol w:w="2662"/>
        <w:gridCol w:w="5940"/>
      </w:tblGrid>
      <w:tr w:rsidR="00133328" w:rsidRPr="00061F2B" w:rsidTr="00E4745C">
        <w:trPr>
          <w:cantSplit/>
        </w:trPr>
        <w:tc>
          <w:tcPr>
            <w:tcW w:w="2662" w:type="dxa"/>
          </w:tcPr>
          <w:p w:rsidR="00133328" w:rsidRPr="00BB0043" w:rsidRDefault="00133328" w:rsidP="00E4745C">
            <w:pPr>
              <w:pStyle w:val="Texto"/>
              <w:spacing w:line="240" w:lineRule="auto"/>
              <w:ind w:firstLine="0"/>
              <w:rPr>
                <w:rFonts w:ascii="Verdana" w:hAnsi="Verdana" w:cs="Arial"/>
                <w:sz w:val="16"/>
                <w:szCs w:val="16"/>
              </w:rPr>
            </w:pPr>
            <w:r w:rsidRPr="00BB0043">
              <w:rPr>
                <w:rFonts w:ascii="Verdana" w:hAnsi="Verdana" w:cs="Arial"/>
                <w:noProof/>
                <w:position w:val="-30"/>
                <w:sz w:val="16"/>
                <w:szCs w:val="16"/>
                <w:lang w:val="en-US" w:eastAsia="en-US"/>
              </w:rPr>
              <w:drawing>
                <wp:inline distT="0" distB="0" distL="0" distR="0" wp14:anchorId="23B2CBC7" wp14:editId="1D404DEA">
                  <wp:extent cx="1438275" cy="371475"/>
                  <wp:effectExtent l="0" t="0" r="9525" b="952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371475"/>
                          </a:xfrm>
                          <a:prstGeom prst="rect">
                            <a:avLst/>
                          </a:prstGeom>
                          <a:noFill/>
                          <a:ln>
                            <a:noFill/>
                          </a:ln>
                        </pic:spPr>
                      </pic:pic>
                    </a:graphicData>
                  </a:graphic>
                </wp:inline>
              </w:drawing>
            </w:r>
          </w:p>
        </w:tc>
        <w:tc>
          <w:tcPr>
            <w:tcW w:w="5940" w:type="dxa"/>
          </w:tcPr>
          <w:p w:rsidR="00133328" w:rsidRPr="00133328" w:rsidRDefault="00133328" w:rsidP="00E4745C">
            <w:pPr>
              <w:pStyle w:val="Texto"/>
              <w:ind w:firstLine="0"/>
              <w:rPr>
                <w:rFonts w:ascii="Verdana" w:hAnsi="Verdana" w:cs="Arial"/>
                <w:sz w:val="16"/>
                <w:szCs w:val="16"/>
                <w:lang w:val="en-US"/>
              </w:rPr>
            </w:pPr>
            <w:r w:rsidRPr="00133328">
              <w:rPr>
                <w:rFonts w:ascii="Verdana" w:hAnsi="Verdana" w:cs="Arial"/>
                <w:sz w:val="16"/>
                <w:szCs w:val="16"/>
                <w:lang w:val="en-US"/>
              </w:rPr>
              <w:t>is the adjusting factor in consideration to the altitude where the test takes place, of subsection 8.1.4</w:t>
            </w:r>
          </w:p>
        </w:tc>
      </w:tr>
    </w:tbl>
    <w:p w:rsidR="00D21084" w:rsidRPr="00133328" w:rsidRDefault="00D21084" w:rsidP="000D52D9">
      <w:pPr>
        <w:pStyle w:val="Texto"/>
        <w:rPr>
          <w:rFonts w:ascii="Verdana" w:hAnsi="Verdana" w:cs="Arial"/>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DC6C67">
        <w:tc>
          <w:tcPr>
            <w:tcW w:w="4788" w:type="dxa"/>
          </w:tcPr>
          <w:p w:rsidR="00D21084" w:rsidRPr="00D21084" w:rsidRDefault="00D21084" w:rsidP="00313F88">
            <w:pPr>
              <w:pStyle w:val="Texto"/>
              <w:spacing w:line="260" w:lineRule="exact"/>
              <w:ind w:firstLine="0"/>
              <w:rPr>
                <w:rFonts w:ascii="Verdana" w:hAnsi="Verdana" w:cs="Arial"/>
                <w:sz w:val="16"/>
                <w:szCs w:val="16"/>
              </w:rPr>
            </w:pPr>
            <w:r w:rsidRPr="00D21084">
              <w:rPr>
                <w:rFonts w:ascii="Verdana" w:hAnsi="Verdana" w:cs="Arial"/>
                <w:b/>
                <w:sz w:val="16"/>
                <w:szCs w:val="16"/>
              </w:rPr>
              <w:t xml:space="preserve">8.1.6 </w:t>
            </w:r>
            <w:r w:rsidRPr="00D21084">
              <w:rPr>
                <w:rFonts w:ascii="Verdana" w:hAnsi="Verdana" w:cs="Arial"/>
                <w:sz w:val="16"/>
                <w:szCs w:val="16"/>
              </w:rPr>
              <w:t>Cálculo de la Relación de Eficiencia Energética (REE)</w:t>
            </w:r>
          </w:p>
        </w:tc>
        <w:tc>
          <w:tcPr>
            <w:tcW w:w="4788" w:type="dxa"/>
          </w:tcPr>
          <w:p w:rsidR="00D21084" w:rsidRPr="00E4745C" w:rsidRDefault="00E4745C" w:rsidP="00313F88">
            <w:pPr>
              <w:pStyle w:val="Texto"/>
              <w:spacing w:line="260" w:lineRule="exact"/>
              <w:ind w:firstLine="0"/>
              <w:rPr>
                <w:rFonts w:ascii="Verdana" w:hAnsi="Verdana" w:cs="Arial"/>
                <w:sz w:val="16"/>
                <w:szCs w:val="16"/>
                <w:lang w:val="en-US"/>
              </w:rPr>
            </w:pPr>
            <w:r w:rsidRPr="00E4745C">
              <w:rPr>
                <w:rFonts w:ascii="Verdana" w:hAnsi="Verdana" w:cs="Arial"/>
                <w:b/>
                <w:sz w:val="16"/>
                <w:szCs w:val="16"/>
                <w:lang w:val="en-US"/>
              </w:rPr>
              <w:t>8.1.6</w:t>
            </w:r>
            <w:r w:rsidRPr="00E4745C">
              <w:rPr>
                <w:rFonts w:ascii="Verdana" w:hAnsi="Verdana" w:cs="Arial"/>
                <w:sz w:val="16"/>
                <w:szCs w:val="16"/>
                <w:lang w:val="en-US"/>
              </w:rPr>
              <w:t xml:space="preserve"> Calculation of the </w:t>
            </w:r>
            <w:r w:rsidR="00DB3D2C">
              <w:rPr>
                <w:rFonts w:ascii="Verdana" w:hAnsi="Verdana" w:cs="Arial"/>
                <w:sz w:val="16"/>
                <w:szCs w:val="16"/>
                <w:lang w:val="en-US"/>
              </w:rPr>
              <w:t>Energy Efficiency Ratio (EER)</w:t>
            </w:r>
          </w:p>
        </w:tc>
      </w:tr>
      <w:tr w:rsidR="00D21084" w:rsidRPr="00061F2B" w:rsidTr="00DC6C67">
        <w:tc>
          <w:tcPr>
            <w:tcW w:w="4788" w:type="dxa"/>
          </w:tcPr>
          <w:p w:rsidR="00D21084" w:rsidRPr="00D21084" w:rsidRDefault="00D21084" w:rsidP="00313F88">
            <w:pPr>
              <w:pStyle w:val="Texto"/>
              <w:spacing w:line="260" w:lineRule="exact"/>
              <w:ind w:firstLine="0"/>
              <w:rPr>
                <w:rFonts w:ascii="Verdana" w:hAnsi="Verdana" w:cs="Arial"/>
                <w:sz w:val="16"/>
                <w:szCs w:val="16"/>
                <w:lang w:val="es-MX"/>
              </w:rPr>
            </w:pPr>
            <w:r w:rsidRPr="00D21084">
              <w:rPr>
                <w:rFonts w:ascii="Verdana" w:hAnsi="Verdana" w:cs="Arial"/>
                <w:sz w:val="16"/>
                <w:szCs w:val="16"/>
                <w:lang w:val="es-MX"/>
              </w:rPr>
              <w:t>La Relación de Eficiencia Energética (REE) del aparato en prueba, se obtiene con la siguiente expresión:</w:t>
            </w:r>
          </w:p>
        </w:tc>
        <w:tc>
          <w:tcPr>
            <w:tcW w:w="4788" w:type="dxa"/>
          </w:tcPr>
          <w:p w:rsidR="00D21084" w:rsidRPr="00E4745C" w:rsidRDefault="00E4745C" w:rsidP="00313F88">
            <w:pPr>
              <w:pStyle w:val="Texto"/>
              <w:spacing w:line="260" w:lineRule="exact"/>
              <w:ind w:firstLine="0"/>
              <w:rPr>
                <w:rFonts w:ascii="Verdana" w:hAnsi="Verdana" w:cs="Arial"/>
                <w:sz w:val="16"/>
                <w:szCs w:val="16"/>
                <w:lang w:val="en-US"/>
              </w:rPr>
            </w:pPr>
            <w:r w:rsidRPr="00E4745C">
              <w:rPr>
                <w:rFonts w:ascii="Verdana" w:hAnsi="Verdana" w:cs="Arial"/>
                <w:sz w:val="16"/>
                <w:szCs w:val="16"/>
                <w:lang w:val="en-US"/>
              </w:rPr>
              <w:t xml:space="preserve">The </w:t>
            </w:r>
            <w:r w:rsidR="00DB3D2C">
              <w:rPr>
                <w:rFonts w:ascii="Verdana" w:hAnsi="Verdana" w:cs="Arial"/>
                <w:sz w:val="16"/>
                <w:szCs w:val="16"/>
                <w:lang w:val="en-US"/>
              </w:rPr>
              <w:t>Energy Efficiency Ratio (EER)</w:t>
            </w:r>
            <w:r w:rsidRPr="00E4745C">
              <w:rPr>
                <w:rFonts w:ascii="Verdana" w:hAnsi="Verdana" w:cs="Arial"/>
                <w:sz w:val="16"/>
                <w:szCs w:val="16"/>
                <w:lang w:val="en-US"/>
              </w:rPr>
              <w:t xml:space="preserve"> of the unit being tested, is obtained using the following expression:</w:t>
            </w:r>
          </w:p>
        </w:tc>
      </w:tr>
    </w:tbl>
    <w:p w:rsidR="00D21084" w:rsidRPr="00E4745C" w:rsidRDefault="00D21084" w:rsidP="00F66A92">
      <w:pPr>
        <w:pStyle w:val="Texto"/>
        <w:spacing w:line="260" w:lineRule="exact"/>
        <w:rPr>
          <w:rFonts w:ascii="Verdana" w:hAnsi="Verdana" w:cs="Arial"/>
          <w:sz w:val="16"/>
          <w:szCs w:val="16"/>
          <w:lang w:val="en-US"/>
        </w:rPr>
      </w:pPr>
    </w:p>
    <w:p w:rsidR="000D52D9" w:rsidRPr="00BB0043" w:rsidRDefault="00F513E5" w:rsidP="00F66A92">
      <w:pPr>
        <w:pStyle w:val="Texto"/>
        <w:spacing w:line="260" w:lineRule="exact"/>
        <w:ind w:firstLine="0"/>
        <w:jc w:val="center"/>
        <w:rPr>
          <w:rFonts w:ascii="Verdana" w:hAnsi="Verdana" w:cs="Arial"/>
          <w:sz w:val="16"/>
          <w:szCs w:val="16"/>
        </w:rPr>
      </w:pPr>
      <w:r w:rsidRPr="00BB0043">
        <w:rPr>
          <w:rFonts w:ascii="Verdana" w:hAnsi="Verdana" w:cs="Arial"/>
          <w:noProof/>
          <w:position w:val="-24"/>
          <w:sz w:val="16"/>
          <w:szCs w:val="16"/>
          <w:lang w:val="en-US" w:eastAsia="en-US"/>
        </w:rPr>
        <w:drawing>
          <wp:inline distT="0" distB="0" distL="0" distR="0" wp14:anchorId="5D8535E2" wp14:editId="5A711377">
            <wp:extent cx="552450" cy="30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 cy="304800"/>
                    </a:xfrm>
                    <a:prstGeom prst="rect">
                      <a:avLst/>
                    </a:prstGeom>
                    <a:noFill/>
                    <a:ln>
                      <a:noFill/>
                    </a:ln>
                  </pic:spPr>
                </pic:pic>
              </a:graphicData>
            </a:graphic>
          </wp:inline>
        </w:drawing>
      </w:r>
      <w:r w:rsidR="000D52D9" w:rsidRPr="00BB0043">
        <w:rPr>
          <w:rFonts w:ascii="Verdana" w:hAnsi="Verdana" w:cs="Arial"/>
          <w:sz w:val="16"/>
          <w:szCs w:val="16"/>
        </w:rPr>
        <w:tab/>
        <w:t>(3)</w:t>
      </w:r>
    </w:p>
    <w:p w:rsidR="00D21084" w:rsidRDefault="00D21084" w:rsidP="00F66A92">
      <w:pPr>
        <w:pStyle w:val="Texto"/>
        <w:spacing w:line="260" w:lineRule="exact"/>
        <w:rPr>
          <w:rFonts w:ascii="Verdana" w:hAnsi="Verdana" w:cs="Arial"/>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D21084" w:rsidTr="00DC6C67">
        <w:tc>
          <w:tcPr>
            <w:tcW w:w="4788" w:type="dxa"/>
          </w:tcPr>
          <w:p w:rsidR="00D21084" w:rsidRPr="00DC6C67" w:rsidRDefault="00D21084" w:rsidP="00313F88">
            <w:pPr>
              <w:pStyle w:val="Texto"/>
              <w:spacing w:line="260" w:lineRule="exact"/>
              <w:ind w:firstLine="0"/>
              <w:rPr>
                <w:rFonts w:ascii="Verdana" w:hAnsi="Verdana" w:cs="Arial"/>
                <w:b/>
                <w:bCs/>
                <w:sz w:val="16"/>
                <w:szCs w:val="16"/>
                <w:lang w:val="es-MX"/>
              </w:rPr>
            </w:pPr>
            <w:r w:rsidRPr="00DC6C67">
              <w:rPr>
                <w:rFonts w:ascii="Verdana" w:hAnsi="Verdana" w:cs="Arial"/>
                <w:b/>
                <w:bCs/>
                <w:sz w:val="16"/>
                <w:szCs w:val="16"/>
                <w:lang w:val="es-MX"/>
              </w:rPr>
              <w:t>en donde:</w:t>
            </w:r>
          </w:p>
        </w:tc>
        <w:tc>
          <w:tcPr>
            <w:tcW w:w="4788" w:type="dxa"/>
          </w:tcPr>
          <w:p w:rsidR="00D21084" w:rsidRPr="00DC6C67" w:rsidRDefault="00E4745C" w:rsidP="00313F88">
            <w:pPr>
              <w:pStyle w:val="Texto"/>
              <w:spacing w:line="260" w:lineRule="exact"/>
              <w:ind w:firstLine="0"/>
              <w:rPr>
                <w:rFonts w:ascii="Verdana" w:hAnsi="Verdana" w:cs="Arial"/>
                <w:b/>
                <w:bCs/>
                <w:sz w:val="16"/>
                <w:szCs w:val="16"/>
                <w:lang w:val="en-US"/>
              </w:rPr>
            </w:pPr>
            <w:r w:rsidRPr="00DC6C67">
              <w:rPr>
                <w:rFonts w:ascii="Verdana" w:hAnsi="Verdana" w:cs="Arial"/>
                <w:b/>
                <w:bCs/>
                <w:sz w:val="16"/>
                <w:szCs w:val="16"/>
                <w:lang w:val="en-US"/>
              </w:rPr>
              <w:t>where:</w:t>
            </w:r>
          </w:p>
        </w:tc>
      </w:tr>
      <w:tr w:rsidR="00E4745C" w:rsidRPr="00061F2B" w:rsidTr="00DC6C67">
        <w:tc>
          <w:tcPr>
            <w:tcW w:w="4788" w:type="dxa"/>
          </w:tcPr>
          <w:p w:rsidR="00E4745C" w:rsidRPr="00D21084" w:rsidRDefault="00E4745C" w:rsidP="00313F88">
            <w:pPr>
              <w:pStyle w:val="Texto"/>
              <w:spacing w:line="260" w:lineRule="exact"/>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ti</w:t>
            </w:r>
            <w:r w:rsidRPr="00D21084">
              <w:rPr>
                <w:rFonts w:ascii="Verdana" w:hAnsi="Verdana" w:cs="Arial"/>
                <w:sz w:val="16"/>
                <w:szCs w:val="16"/>
              </w:rPr>
              <w:t xml:space="preserve"> </w:t>
            </w:r>
            <w:r w:rsidRPr="00D21084">
              <w:rPr>
                <w:rFonts w:ascii="Verdana" w:hAnsi="Verdana" w:cs="Arial"/>
                <w:sz w:val="16"/>
                <w:szCs w:val="16"/>
              </w:rPr>
              <w:tab/>
              <w:t>es el efecto neto total de enfriamiento determinado en el lado interno calculado en el inciso 8.1.4, en W.</w:t>
            </w:r>
          </w:p>
        </w:tc>
        <w:tc>
          <w:tcPr>
            <w:tcW w:w="4788" w:type="dxa"/>
          </w:tcPr>
          <w:p w:rsidR="00E4745C" w:rsidRPr="00A07027" w:rsidRDefault="00E4745C" w:rsidP="00E4745C">
            <w:pPr>
              <w:pStyle w:val="Texto"/>
              <w:spacing w:line="260" w:lineRule="exact"/>
              <w:ind w:firstLine="0"/>
              <w:rPr>
                <w:rFonts w:ascii="Verdana" w:hAnsi="Verdana" w:cs="Arial"/>
                <w:sz w:val="16"/>
                <w:szCs w:val="16"/>
                <w:lang w:val="en-US"/>
              </w:rPr>
            </w:pPr>
            <w:r w:rsidRPr="00A07027">
              <w:rPr>
                <w:rFonts w:ascii="Verdana" w:hAnsi="Verdana" w:cs="Arial"/>
                <w:sz w:val="16"/>
                <w:szCs w:val="16"/>
                <w:lang w:val="en-US"/>
              </w:rPr>
              <w:sym w:font="Symbol" w:char="F046"/>
            </w:r>
            <w:r w:rsidRPr="00A07027">
              <w:rPr>
                <w:rFonts w:ascii="Verdana" w:hAnsi="Verdana" w:cs="Arial"/>
                <w:sz w:val="16"/>
                <w:szCs w:val="16"/>
                <w:vertAlign w:val="subscript"/>
                <w:lang w:val="en-US"/>
              </w:rPr>
              <w:t>ti</w:t>
            </w:r>
            <w:r w:rsidRPr="00A07027">
              <w:rPr>
                <w:rFonts w:ascii="Verdana" w:hAnsi="Verdana" w:cs="Arial"/>
                <w:sz w:val="16"/>
                <w:szCs w:val="16"/>
                <w:lang w:val="en-US"/>
              </w:rPr>
              <w:t xml:space="preserve"> </w:t>
            </w:r>
            <w:r w:rsidRPr="00A07027">
              <w:rPr>
                <w:rFonts w:ascii="Verdana" w:hAnsi="Verdana" w:cs="Arial"/>
                <w:sz w:val="16"/>
                <w:szCs w:val="16"/>
                <w:lang w:val="en-US"/>
              </w:rPr>
              <w:tab/>
              <w:t>is the total net cooling effect determined at the internal side calculated in subsection 8.1.4, in W. 8.1.4, en W.</w:t>
            </w:r>
          </w:p>
        </w:tc>
      </w:tr>
      <w:tr w:rsidR="00D21084" w:rsidRPr="00061F2B" w:rsidTr="00DC6C67">
        <w:tc>
          <w:tcPr>
            <w:tcW w:w="4788" w:type="dxa"/>
          </w:tcPr>
          <w:p w:rsidR="00D21084" w:rsidRPr="00D21084" w:rsidRDefault="00D21084" w:rsidP="00313F88">
            <w:pPr>
              <w:pStyle w:val="Texto"/>
              <w:spacing w:line="260" w:lineRule="exact"/>
              <w:ind w:firstLine="0"/>
              <w:rPr>
                <w:rFonts w:ascii="Verdana" w:hAnsi="Verdana" w:cs="Arial"/>
                <w:sz w:val="16"/>
                <w:szCs w:val="16"/>
              </w:rPr>
            </w:pPr>
            <w:r w:rsidRPr="00D21084">
              <w:rPr>
                <w:rFonts w:ascii="Verdana" w:hAnsi="Verdana" w:cs="Arial"/>
                <w:sz w:val="16"/>
                <w:szCs w:val="16"/>
              </w:rPr>
              <w:t xml:space="preserve">P </w:t>
            </w:r>
            <w:r w:rsidRPr="00D21084">
              <w:rPr>
                <w:rFonts w:ascii="Verdana" w:hAnsi="Verdana" w:cs="Arial"/>
                <w:sz w:val="16"/>
                <w:szCs w:val="16"/>
              </w:rPr>
              <w:tab/>
              <w:t>es el promedio de las siete mediciones de potencia eléctrica total de entrada al acondicionador de aire, tomadas durante la prueba, en W.</w:t>
            </w:r>
          </w:p>
        </w:tc>
        <w:tc>
          <w:tcPr>
            <w:tcW w:w="4788" w:type="dxa"/>
          </w:tcPr>
          <w:p w:rsidR="00D21084" w:rsidRPr="00A07027" w:rsidRDefault="00A07027" w:rsidP="00A07027">
            <w:pPr>
              <w:pStyle w:val="Texto"/>
              <w:spacing w:line="260" w:lineRule="exact"/>
              <w:ind w:firstLine="0"/>
              <w:rPr>
                <w:rFonts w:ascii="Verdana" w:hAnsi="Verdana" w:cs="Arial"/>
                <w:sz w:val="16"/>
                <w:szCs w:val="16"/>
                <w:lang w:val="en-US"/>
              </w:rPr>
            </w:pPr>
            <w:r w:rsidRPr="00A07027">
              <w:rPr>
                <w:rFonts w:ascii="Verdana" w:hAnsi="Verdana" w:cs="Arial"/>
                <w:sz w:val="16"/>
                <w:szCs w:val="16"/>
                <w:lang w:val="en-US"/>
              </w:rPr>
              <w:t>P</w:t>
            </w:r>
            <w:r w:rsidRPr="00A07027">
              <w:rPr>
                <w:rFonts w:ascii="Verdana" w:hAnsi="Verdana" w:cs="Arial"/>
                <w:sz w:val="16"/>
                <w:szCs w:val="16"/>
                <w:lang w:val="en-US"/>
              </w:rPr>
              <w:tab/>
              <w:t>is the average of the 7 measurements of</w:t>
            </w:r>
            <w:r>
              <w:rPr>
                <w:rFonts w:ascii="Verdana" w:hAnsi="Verdana" w:cs="Arial"/>
                <w:sz w:val="16"/>
                <w:szCs w:val="16"/>
                <w:lang w:val="en-US"/>
              </w:rPr>
              <w:t xml:space="preserve"> total feeding </w:t>
            </w:r>
            <w:r w:rsidRPr="00A07027">
              <w:rPr>
                <w:rFonts w:ascii="Verdana" w:hAnsi="Verdana" w:cs="Arial"/>
                <w:sz w:val="16"/>
                <w:szCs w:val="16"/>
                <w:lang w:val="en-US"/>
              </w:rPr>
              <w:t>electric power</w:t>
            </w:r>
            <w:r>
              <w:rPr>
                <w:rFonts w:ascii="Verdana" w:hAnsi="Verdana" w:cs="Arial"/>
                <w:sz w:val="16"/>
                <w:szCs w:val="16"/>
                <w:lang w:val="en-US"/>
              </w:rPr>
              <w:t xml:space="preserve"> to the air conditioner, taken during the test, in W.</w:t>
            </w:r>
            <w:r w:rsidRPr="00A07027">
              <w:rPr>
                <w:rFonts w:ascii="Verdana" w:hAnsi="Verdana" w:cs="Arial"/>
                <w:sz w:val="16"/>
                <w:szCs w:val="16"/>
                <w:lang w:val="en-US"/>
              </w:rPr>
              <w:t xml:space="preserve"> </w:t>
            </w:r>
          </w:p>
        </w:tc>
      </w:tr>
      <w:tr w:rsidR="00D21084" w:rsidRPr="00D21084" w:rsidTr="00DC6C67">
        <w:tc>
          <w:tcPr>
            <w:tcW w:w="4788" w:type="dxa"/>
          </w:tcPr>
          <w:p w:rsidR="00D21084" w:rsidRPr="00D21084" w:rsidRDefault="00D21084" w:rsidP="00313F88">
            <w:pPr>
              <w:pStyle w:val="Texto"/>
              <w:spacing w:line="260" w:lineRule="exact"/>
              <w:ind w:firstLine="0"/>
              <w:rPr>
                <w:rFonts w:ascii="Verdana" w:hAnsi="Verdana" w:cs="Arial"/>
                <w:sz w:val="16"/>
                <w:szCs w:val="16"/>
              </w:rPr>
            </w:pPr>
            <w:r w:rsidRPr="00D21084">
              <w:rPr>
                <w:rFonts w:ascii="Verdana" w:hAnsi="Verdana" w:cs="Arial"/>
                <w:b/>
                <w:sz w:val="16"/>
                <w:szCs w:val="16"/>
              </w:rPr>
              <w:t xml:space="preserve">8.2 </w:t>
            </w:r>
            <w:r w:rsidRPr="00D21084">
              <w:rPr>
                <w:rFonts w:ascii="Verdana" w:hAnsi="Verdana" w:cs="Arial"/>
                <w:sz w:val="16"/>
                <w:szCs w:val="16"/>
              </w:rPr>
              <w:t>Seguridad al usuario</w:t>
            </w:r>
          </w:p>
        </w:tc>
        <w:tc>
          <w:tcPr>
            <w:tcW w:w="4788" w:type="dxa"/>
          </w:tcPr>
          <w:p w:rsidR="00D21084" w:rsidRPr="00A07027" w:rsidRDefault="00A07027" w:rsidP="00313F88">
            <w:pPr>
              <w:pStyle w:val="Texto"/>
              <w:spacing w:line="260" w:lineRule="exact"/>
              <w:ind w:firstLine="0"/>
              <w:rPr>
                <w:rFonts w:ascii="Verdana" w:hAnsi="Verdana" w:cs="Arial"/>
                <w:sz w:val="16"/>
                <w:szCs w:val="16"/>
                <w:lang w:val="en-US"/>
              </w:rPr>
            </w:pPr>
            <w:r w:rsidRPr="00A07027">
              <w:rPr>
                <w:rFonts w:ascii="Verdana" w:hAnsi="Verdana" w:cs="Arial"/>
                <w:b/>
                <w:sz w:val="16"/>
                <w:szCs w:val="16"/>
                <w:lang w:val="en-US"/>
              </w:rPr>
              <w:t>8.2</w:t>
            </w:r>
            <w:r w:rsidRPr="00A07027">
              <w:rPr>
                <w:rFonts w:ascii="Verdana" w:hAnsi="Verdana" w:cs="Arial"/>
                <w:sz w:val="16"/>
                <w:szCs w:val="16"/>
                <w:lang w:val="en-US"/>
              </w:rPr>
              <w:t xml:space="preserve"> User safety</w:t>
            </w:r>
          </w:p>
        </w:tc>
      </w:tr>
      <w:tr w:rsidR="00D21084" w:rsidRPr="00061F2B" w:rsidTr="00DC6C67">
        <w:tc>
          <w:tcPr>
            <w:tcW w:w="4788" w:type="dxa"/>
          </w:tcPr>
          <w:p w:rsidR="00D21084" w:rsidRPr="00D21084" w:rsidRDefault="00D21084" w:rsidP="00313F88">
            <w:pPr>
              <w:pStyle w:val="Texto"/>
              <w:spacing w:line="260" w:lineRule="exact"/>
              <w:ind w:firstLine="0"/>
              <w:rPr>
                <w:rFonts w:ascii="Verdana" w:hAnsi="Verdana" w:cs="Arial"/>
                <w:sz w:val="16"/>
                <w:szCs w:val="16"/>
                <w:lang w:val="es-MX"/>
              </w:rPr>
            </w:pPr>
            <w:r w:rsidRPr="00D21084">
              <w:rPr>
                <w:rFonts w:ascii="Verdana" w:hAnsi="Verdana" w:cs="Arial"/>
                <w:sz w:val="16"/>
                <w:szCs w:val="16"/>
                <w:lang w:val="es-MX"/>
              </w:rPr>
              <w:t>Los aparatos objeto de esta Norma deben cumplir con las siguientes pruebas de seguridad:</w:t>
            </w:r>
          </w:p>
        </w:tc>
        <w:tc>
          <w:tcPr>
            <w:tcW w:w="4788" w:type="dxa"/>
          </w:tcPr>
          <w:p w:rsidR="00D21084" w:rsidRPr="00A07027" w:rsidRDefault="00A07027" w:rsidP="00313F88">
            <w:pPr>
              <w:pStyle w:val="Texto"/>
              <w:spacing w:line="260" w:lineRule="exact"/>
              <w:ind w:firstLine="0"/>
              <w:rPr>
                <w:rFonts w:ascii="Verdana" w:hAnsi="Verdana" w:cs="Arial"/>
                <w:sz w:val="16"/>
                <w:szCs w:val="16"/>
                <w:lang w:val="en-US"/>
              </w:rPr>
            </w:pPr>
            <w:r w:rsidRPr="00A07027">
              <w:rPr>
                <w:rFonts w:ascii="Verdana" w:hAnsi="Verdana" w:cs="Arial"/>
                <w:sz w:val="16"/>
                <w:szCs w:val="16"/>
                <w:lang w:val="en-US"/>
              </w:rPr>
              <w:t>The units that are subject to this Standard must comply with the following safety tests:</w:t>
            </w:r>
          </w:p>
        </w:tc>
      </w:tr>
      <w:tr w:rsidR="00A07027" w:rsidRPr="00D21084" w:rsidTr="00DC6C67">
        <w:tc>
          <w:tcPr>
            <w:tcW w:w="4788" w:type="dxa"/>
          </w:tcPr>
          <w:p w:rsidR="00A07027" w:rsidRPr="00D21084" w:rsidRDefault="00A07027" w:rsidP="00313F88">
            <w:pPr>
              <w:pStyle w:val="Texto"/>
              <w:spacing w:line="221" w:lineRule="exact"/>
              <w:ind w:firstLine="0"/>
              <w:rPr>
                <w:rFonts w:ascii="Verdana" w:hAnsi="Verdana" w:cs="Arial"/>
                <w:sz w:val="16"/>
                <w:szCs w:val="16"/>
                <w:lang w:val="es-MX"/>
              </w:rPr>
            </w:pPr>
            <w:r w:rsidRPr="00D21084">
              <w:rPr>
                <w:rFonts w:ascii="Verdana" w:hAnsi="Verdana" w:cs="Arial"/>
                <w:b/>
                <w:sz w:val="16"/>
                <w:szCs w:val="16"/>
                <w:lang w:val="es-MX"/>
              </w:rPr>
              <w:t xml:space="preserve">8.2.1 </w:t>
            </w:r>
            <w:r w:rsidRPr="00D21084">
              <w:rPr>
                <w:rFonts w:ascii="Verdana" w:hAnsi="Verdana" w:cs="Arial"/>
                <w:sz w:val="16"/>
                <w:szCs w:val="16"/>
                <w:lang w:val="es-MX"/>
              </w:rPr>
              <w:t>Tensión de prueba</w:t>
            </w:r>
          </w:p>
        </w:tc>
        <w:tc>
          <w:tcPr>
            <w:tcW w:w="4788" w:type="dxa"/>
          </w:tcPr>
          <w:p w:rsidR="00A07027" w:rsidRPr="00A07027" w:rsidRDefault="00A07027" w:rsidP="00A07027">
            <w:pPr>
              <w:pStyle w:val="Texto"/>
              <w:spacing w:line="221" w:lineRule="exact"/>
              <w:ind w:firstLine="0"/>
              <w:rPr>
                <w:rFonts w:ascii="Verdana" w:hAnsi="Verdana" w:cs="Arial"/>
                <w:sz w:val="16"/>
                <w:szCs w:val="16"/>
                <w:lang w:val="en-US"/>
              </w:rPr>
            </w:pPr>
            <w:r w:rsidRPr="00A07027">
              <w:rPr>
                <w:rFonts w:ascii="Verdana" w:hAnsi="Verdana" w:cs="Arial"/>
                <w:b/>
                <w:sz w:val="16"/>
                <w:szCs w:val="16"/>
                <w:lang w:val="en-US"/>
              </w:rPr>
              <w:t>8.2.1</w:t>
            </w:r>
            <w:r w:rsidRPr="00A07027">
              <w:rPr>
                <w:rFonts w:ascii="Verdana" w:hAnsi="Verdana" w:cs="Arial"/>
                <w:sz w:val="16"/>
                <w:szCs w:val="16"/>
                <w:lang w:val="en-US"/>
              </w:rPr>
              <w:t xml:space="preserve"> Test voltage</w:t>
            </w:r>
          </w:p>
        </w:tc>
      </w:tr>
      <w:tr w:rsidR="00A07027" w:rsidRPr="00061F2B" w:rsidTr="00DC6C67">
        <w:tc>
          <w:tcPr>
            <w:tcW w:w="4788" w:type="dxa"/>
          </w:tcPr>
          <w:p w:rsidR="00A07027" w:rsidRPr="00D21084" w:rsidRDefault="00A07027"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El valor de la tensión de prueba debe ser 115 V ± 1 V para tensión nominal de 127 V ± 10% y 230 V ± 1V para tensión nominal de 220 V ± 10%, a una frecuencia de 60 Hz.</w:t>
            </w:r>
          </w:p>
        </w:tc>
        <w:tc>
          <w:tcPr>
            <w:tcW w:w="4788" w:type="dxa"/>
          </w:tcPr>
          <w:p w:rsidR="00A07027" w:rsidRPr="00A07027" w:rsidRDefault="00A07027" w:rsidP="00313F88">
            <w:pPr>
              <w:pStyle w:val="Texto"/>
              <w:spacing w:line="221" w:lineRule="exact"/>
              <w:ind w:firstLine="0"/>
              <w:rPr>
                <w:rFonts w:ascii="Verdana" w:hAnsi="Verdana" w:cs="Arial"/>
                <w:sz w:val="16"/>
                <w:szCs w:val="16"/>
                <w:lang w:val="en-US"/>
              </w:rPr>
            </w:pPr>
            <w:r w:rsidRPr="00A07027">
              <w:rPr>
                <w:rFonts w:ascii="Verdana" w:hAnsi="Verdana" w:cs="Arial"/>
                <w:sz w:val="16"/>
                <w:szCs w:val="16"/>
                <w:lang w:val="en-US"/>
              </w:rPr>
              <w:t>The value of the test voltage must be 115 V ± 1 V</w:t>
            </w:r>
            <w:r>
              <w:rPr>
                <w:rFonts w:ascii="Verdana" w:hAnsi="Verdana" w:cs="Arial"/>
                <w:sz w:val="16"/>
                <w:szCs w:val="16"/>
                <w:lang w:val="en-US"/>
              </w:rPr>
              <w:t xml:space="preserve"> for nominal voltage of 127 V </w:t>
            </w:r>
            <w:r w:rsidRPr="00A07027">
              <w:rPr>
                <w:rFonts w:ascii="Verdana" w:hAnsi="Verdana" w:cs="Arial"/>
                <w:sz w:val="16"/>
                <w:szCs w:val="16"/>
                <w:lang w:val="en-US"/>
              </w:rPr>
              <w:t xml:space="preserve">± </w:t>
            </w:r>
            <w:r>
              <w:rPr>
                <w:rFonts w:ascii="Verdana" w:hAnsi="Verdana" w:cs="Arial"/>
                <w:sz w:val="16"/>
                <w:szCs w:val="16"/>
                <w:lang w:val="en-US"/>
              </w:rPr>
              <w:t xml:space="preserve">10% and 230 V </w:t>
            </w:r>
            <w:r w:rsidRPr="00A07027">
              <w:rPr>
                <w:rFonts w:ascii="Verdana" w:hAnsi="Verdana" w:cs="Arial"/>
                <w:sz w:val="16"/>
                <w:szCs w:val="16"/>
                <w:lang w:val="en-US"/>
              </w:rPr>
              <w:t xml:space="preserve">± </w:t>
            </w:r>
            <w:r>
              <w:rPr>
                <w:rFonts w:ascii="Verdana" w:hAnsi="Verdana" w:cs="Arial"/>
                <w:sz w:val="16"/>
                <w:szCs w:val="16"/>
                <w:lang w:val="en-US"/>
              </w:rPr>
              <w:t xml:space="preserve">1V for nominal voltage of 220 V </w:t>
            </w:r>
            <w:r w:rsidRPr="00A07027">
              <w:rPr>
                <w:rFonts w:ascii="Verdana" w:hAnsi="Verdana" w:cs="Arial"/>
                <w:sz w:val="16"/>
                <w:szCs w:val="16"/>
                <w:lang w:val="en-US"/>
              </w:rPr>
              <w:t xml:space="preserve">± </w:t>
            </w:r>
            <w:r>
              <w:rPr>
                <w:rFonts w:ascii="Verdana" w:hAnsi="Verdana" w:cs="Arial"/>
                <w:sz w:val="16"/>
                <w:szCs w:val="16"/>
                <w:lang w:val="en-US"/>
              </w:rPr>
              <w:t>10%, at a frequency of 60 Hz.</w:t>
            </w:r>
          </w:p>
        </w:tc>
      </w:tr>
      <w:tr w:rsidR="00A07027" w:rsidRPr="00061F2B" w:rsidTr="00DC6C67">
        <w:tc>
          <w:tcPr>
            <w:tcW w:w="4788" w:type="dxa"/>
          </w:tcPr>
          <w:p w:rsidR="00A07027" w:rsidRPr="00D21084" w:rsidRDefault="00A07027" w:rsidP="00313F88">
            <w:pPr>
              <w:pStyle w:val="Texto"/>
              <w:spacing w:line="221" w:lineRule="exact"/>
              <w:ind w:firstLine="0"/>
              <w:rPr>
                <w:rFonts w:ascii="Verdana" w:hAnsi="Verdana" w:cs="Arial"/>
                <w:sz w:val="16"/>
                <w:szCs w:val="16"/>
                <w:lang w:val="es-MX"/>
              </w:rPr>
            </w:pPr>
            <w:r w:rsidRPr="00D21084">
              <w:rPr>
                <w:rFonts w:ascii="Verdana" w:hAnsi="Verdana" w:cs="Arial"/>
                <w:b/>
                <w:sz w:val="16"/>
                <w:szCs w:val="16"/>
                <w:lang w:val="es-MX"/>
              </w:rPr>
              <w:t xml:space="preserve">8.2.2 </w:t>
            </w:r>
            <w:r w:rsidRPr="00D21084">
              <w:rPr>
                <w:rFonts w:ascii="Verdana" w:hAnsi="Verdana" w:cs="Arial"/>
                <w:sz w:val="16"/>
                <w:szCs w:val="16"/>
                <w:lang w:val="es-MX"/>
              </w:rPr>
              <w:t>Instrumentos de medición y equipo de prueba</w:t>
            </w:r>
          </w:p>
        </w:tc>
        <w:tc>
          <w:tcPr>
            <w:tcW w:w="4788" w:type="dxa"/>
          </w:tcPr>
          <w:p w:rsidR="00A07027" w:rsidRPr="00A07027" w:rsidRDefault="00A07027" w:rsidP="00313F88">
            <w:pPr>
              <w:pStyle w:val="Texto"/>
              <w:spacing w:line="221" w:lineRule="exact"/>
              <w:ind w:firstLine="0"/>
              <w:rPr>
                <w:rFonts w:ascii="Verdana" w:hAnsi="Verdana" w:cs="Arial"/>
                <w:sz w:val="16"/>
                <w:szCs w:val="16"/>
                <w:lang w:val="en-US"/>
              </w:rPr>
            </w:pPr>
            <w:r w:rsidRPr="00A07027">
              <w:rPr>
                <w:rFonts w:ascii="Verdana" w:hAnsi="Verdana" w:cs="Arial"/>
                <w:b/>
                <w:sz w:val="16"/>
                <w:szCs w:val="16"/>
                <w:lang w:val="en-US"/>
              </w:rPr>
              <w:t>8.2.2</w:t>
            </w:r>
            <w:r w:rsidRPr="00A07027">
              <w:rPr>
                <w:rFonts w:ascii="Verdana" w:hAnsi="Verdana" w:cs="Arial"/>
                <w:sz w:val="16"/>
                <w:szCs w:val="16"/>
                <w:lang w:val="en-US"/>
              </w:rPr>
              <w:t xml:space="preserve"> Measuring instruments and test equipment</w:t>
            </w:r>
          </w:p>
        </w:tc>
      </w:tr>
      <w:tr w:rsidR="00A07027" w:rsidRPr="00061F2B" w:rsidTr="00DC6C67">
        <w:tc>
          <w:tcPr>
            <w:tcW w:w="4788" w:type="dxa"/>
          </w:tcPr>
          <w:p w:rsidR="00A07027" w:rsidRPr="00D21084" w:rsidRDefault="00A07027"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Para efectuar las pruebas de seguridad aplicables a estos aparatos es necesario contar con el siguiente equipo:</w:t>
            </w:r>
          </w:p>
        </w:tc>
        <w:tc>
          <w:tcPr>
            <w:tcW w:w="4788" w:type="dxa"/>
          </w:tcPr>
          <w:p w:rsidR="00A07027" w:rsidRPr="00A07027" w:rsidRDefault="00A07027" w:rsidP="00A07027">
            <w:pPr>
              <w:pStyle w:val="Texto"/>
              <w:spacing w:line="221" w:lineRule="exact"/>
              <w:ind w:firstLine="0"/>
              <w:rPr>
                <w:rFonts w:ascii="Verdana" w:hAnsi="Verdana" w:cs="Arial"/>
                <w:sz w:val="16"/>
                <w:szCs w:val="16"/>
                <w:lang w:val="en-US"/>
              </w:rPr>
            </w:pPr>
            <w:r w:rsidRPr="00A07027">
              <w:rPr>
                <w:rFonts w:ascii="Verdana" w:hAnsi="Verdana" w:cs="Arial"/>
                <w:sz w:val="16"/>
                <w:szCs w:val="16"/>
                <w:lang w:val="en-US"/>
              </w:rPr>
              <w:t>To perform the safety test applicable to these units it is necessary</w:t>
            </w:r>
            <w:r>
              <w:rPr>
                <w:rFonts w:ascii="Verdana" w:hAnsi="Verdana" w:cs="Arial"/>
                <w:sz w:val="16"/>
                <w:szCs w:val="16"/>
                <w:lang w:val="en-US"/>
              </w:rPr>
              <w:t xml:space="preserve"> to have the foll</w:t>
            </w:r>
            <w:r w:rsidRPr="00A07027">
              <w:rPr>
                <w:rFonts w:ascii="Verdana" w:hAnsi="Verdana" w:cs="Arial"/>
                <w:sz w:val="16"/>
                <w:szCs w:val="16"/>
                <w:lang w:val="en-US"/>
              </w:rPr>
              <w:t>owing equipment:</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Aguja de prueba</w:t>
            </w:r>
          </w:p>
        </w:tc>
        <w:tc>
          <w:tcPr>
            <w:tcW w:w="4788" w:type="dxa"/>
          </w:tcPr>
          <w:p w:rsidR="00A07027" w:rsidRPr="004C3764" w:rsidRDefault="00A07027"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Test needle</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Analizador de potencia</w:t>
            </w:r>
          </w:p>
        </w:tc>
        <w:tc>
          <w:tcPr>
            <w:tcW w:w="4788" w:type="dxa"/>
          </w:tcPr>
          <w:p w:rsidR="00A07027" w:rsidRPr="004C3764" w:rsidRDefault="00A07027"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 xml:space="preserve">Power </w:t>
            </w:r>
            <w:r w:rsidR="004C3764" w:rsidRPr="004C3764">
              <w:rPr>
                <w:rFonts w:ascii="Verdana" w:hAnsi="Verdana"/>
                <w:sz w:val="16"/>
                <w:szCs w:val="16"/>
                <w:lang w:val="en-US"/>
              </w:rPr>
              <w:t>analyzer</w:t>
            </w:r>
            <w:r w:rsidRPr="004C3764">
              <w:rPr>
                <w:rFonts w:ascii="Verdana" w:hAnsi="Verdana"/>
                <w:sz w:val="16"/>
                <w:szCs w:val="16"/>
                <w:lang w:val="en-US"/>
              </w:rPr>
              <w:tab/>
            </w:r>
          </w:p>
        </w:tc>
      </w:tr>
      <w:tr w:rsidR="00A07027" w:rsidRPr="00061F2B"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Cámara de humedad (integra registro de temperatura y humedad)</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Humidity chamber (integrates the registry of temperature and humidity)</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Cronómetro</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Timer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Dedo de prueba rígido</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Rigid test finger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Dedo de prueba articulado</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Articulated test finger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Dinamómetro</w:t>
            </w:r>
          </w:p>
        </w:tc>
        <w:tc>
          <w:tcPr>
            <w:tcW w:w="4788" w:type="dxa"/>
          </w:tcPr>
          <w:p w:rsidR="00A07027" w:rsidRPr="004C3764" w:rsidRDefault="004C3764" w:rsidP="004C3764">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Dynamometer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Higrómetro</w:t>
            </w:r>
          </w:p>
        </w:tc>
        <w:tc>
          <w:tcPr>
            <w:tcW w:w="4788" w:type="dxa"/>
          </w:tcPr>
          <w:p w:rsidR="00A07027" w:rsidRPr="004C3764" w:rsidRDefault="004C3764" w:rsidP="004C3764">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Hygrometer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Indicador de temperatura</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Temperature indicator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Medidor de corriente de fuga</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Current drop meter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Meghómetro</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Megger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Multímetro</w:t>
            </w:r>
          </w:p>
        </w:tc>
        <w:tc>
          <w:tcPr>
            <w:tcW w:w="4788" w:type="dxa"/>
          </w:tcPr>
          <w:p w:rsidR="00A07027" w:rsidRPr="004C3764" w:rsidRDefault="004C3764" w:rsidP="004C3764">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Multimeter</w:t>
            </w:r>
          </w:p>
        </w:tc>
      </w:tr>
      <w:tr w:rsidR="00A07027" w:rsidRPr="00D21084" w:rsidTr="00DC6C67">
        <w:tc>
          <w:tcPr>
            <w:tcW w:w="4788" w:type="dxa"/>
          </w:tcPr>
          <w:p w:rsidR="00A07027" w:rsidRPr="00D21084" w:rsidRDefault="00A07027" w:rsidP="00313F88">
            <w:pPr>
              <w:pStyle w:val="ROMANOS"/>
              <w:spacing w:line="221"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Probador de rigidez dieléctrica</w:t>
            </w:r>
          </w:p>
        </w:tc>
        <w:tc>
          <w:tcPr>
            <w:tcW w:w="4788" w:type="dxa"/>
          </w:tcPr>
          <w:p w:rsidR="00A07027" w:rsidRPr="004C3764" w:rsidRDefault="004C3764" w:rsidP="00313F88">
            <w:pPr>
              <w:pStyle w:val="ROMANOS"/>
              <w:spacing w:line="221" w:lineRule="exact"/>
              <w:ind w:left="0" w:firstLine="0"/>
              <w:rPr>
                <w:rFonts w:ascii="Verdana" w:hAnsi="Verdana"/>
                <w:sz w:val="16"/>
                <w:szCs w:val="16"/>
                <w:lang w:val="en-US"/>
              </w:rPr>
            </w:pPr>
            <w:r w:rsidRPr="004C3764">
              <w:rPr>
                <w:rFonts w:ascii="Verdana" w:hAnsi="Verdana"/>
                <w:sz w:val="16"/>
                <w:szCs w:val="16"/>
                <w:lang w:val="en-US"/>
              </w:rPr>
              <w:t>-</w:t>
            </w:r>
            <w:r w:rsidRPr="004C3764">
              <w:rPr>
                <w:rFonts w:ascii="Verdana" w:hAnsi="Verdana"/>
                <w:sz w:val="16"/>
                <w:szCs w:val="16"/>
                <w:lang w:val="en-US"/>
              </w:rPr>
              <w:tab/>
              <w:t>Dielectric rigidness meter</w:t>
            </w:r>
          </w:p>
        </w:tc>
      </w:tr>
      <w:tr w:rsidR="00A07027" w:rsidRPr="00D21084" w:rsidTr="00DC6C67">
        <w:tc>
          <w:tcPr>
            <w:tcW w:w="4788" w:type="dxa"/>
          </w:tcPr>
          <w:p w:rsidR="00A07027" w:rsidRPr="00D21084" w:rsidRDefault="00A07027" w:rsidP="00313F88">
            <w:pPr>
              <w:pStyle w:val="Texto"/>
              <w:spacing w:line="221" w:lineRule="exact"/>
              <w:ind w:firstLine="0"/>
              <w:rPr>
                <w:rFonts w:ascii="Verdana" w:hAnsi="Verdana" w:cs="Arial"/>
                <w:sz w:val="16"/>
                <w:szCs w:val="16"/>
                <w:lang w:val="es-MX"/>
              </w:rPr>
            </w:pPr>
            <w:r w:rsidRPr="00D21084">
              <w:rPr>
                <w:rFonts w:ascii="Verdana" w:hAnsi="Verdana" w:cs="Arial"/>
                <w:b/>
                <w:sz w:val="16"/>
                <w:szCs w:val="16"/>
                <w:lang w:val="es-MX"/>
              </w:rPr>
              <w:t xml:space="preserve">8.2.3 </w:t>
            </w:r>
            <w:r w:rsidRPr="00D21084">
              <w:rPr>
                <w:rFonts w:ascii="Verdana" w:hAnsi="Verdana" w:cs="Arial"/>
                <w:sz w:val="16"/>
                <w:szCs w:val="16"/>
                <w:lang w:val="es-MX"/>
              </w:rPr>
              <w:t>Protección contra choque eléctrico</w:t>
            </w:r>
          </w:p>
        </w:tc>
        <w:tc>
          <w:tcPr>
            <w:tcW w:w="4788" w:type="dxa"/>
          </w:tcPr>
          <w:p w:rsidR="00A07027" w:rsidRPr="004C3764" w:rsidRDefault="004C3764" w:rsidP="00313F88">
            <w:pPr>
              <w:pStyle w:val="Texto"/>
              <w:spacing w:line="221" w:lineRule="exact"/>
              <w:ind w:firstLine="0"/>
              <w:rPr>
                <w:rFonts w:ascii="Verdana" w:hAnsi="Verdana" w:cs="Arial"/>
                <w:sz w:val="16"/>
                <w:szCs w:val="16"/>
                <w:lang w:val="en-US"/>
              </w:rPr>
            </w:pPr>
            <w:r w:rsidRPr="004C3764">
              <w:rPr>
                <w:rFonts w:ascii="Verdana" w:hAnsi="Verdana" w:cs="Arial"/>
                <w:b/>
                <w:sz w:val="16"/>
                <w:szCs w:val="16"/>
                <w:lang w:val="en-US"/>
              </w:rPr>
              <w:t>8.2.3</w:t>
            </w:r>
            <w:r w:rsidRPr="004C3764">
              <w:rPr>
                <w:rFonts w:ascii="Verdana" w:hAnsi="Verdana" w:cs="Arial"/>
                <w:sz w:val="16"/>
                <w:szCs w:val="16"/>
                <w:lang w:val="en-US"/>
              </w:rPr>
              <w:t xml:space="preserve"> Protection against electrical shock</w:t>
            </w:r>
          </w:p>
        </w:tc>
      </w:tr>
      <w:tr w:rsidR="004C3764" w:rsidRPr="00D21084"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b/>
                <w:sz w:val="16"/>
                <w:szCs w:val="16"/>
                <w:lang w:val="es-MX"/>
              </w:rPr>
              <w:t xml:space="preserve">8.2.3.1 </w:t>
            </w:r>
            <w:r w:rsidRPr="00D21084">
              <w:rPr>
                <w:rFonts w:ascii="Verdana" w:hAnsi="Verdana" w:cs="Arial"/>
                <w:sz w:val="16"/>
                <w:szCs w:val="16"/>
                <w:lang w:val="es-MX"/>
              </w:rPr>
              <w:t>Dedo y aguja de prueba</w:t>
            </w:r>
          </w:p>
        </w:tc>
        <w:tc>
          <w:tcPr>
            <w:tcW w:w="4788" w:type="dxa"/>
          </w:tcPr>
          <w:p w:rsidR="004C3764" w:rsidRPr="004C3764" w:rsidRDefault="004C3764" w:rsidP="00085EAF">
            <w:pPr>
              <w:pStyle w:val="Texto"/>
              <w:spacing w:line="221" w:lineRule="exact"/>
              <w:ind w:firstLine="0"/>
              <w:rPr>
                <w:rFonts w:ascii="Verdana" w:hAnsi="Verdana" w:cs="Arial"/>
                <w:b/>
                <w:sz w:val="16"/>
                <w:szCs w:val="16"/>
                <w:lang w:val="en-US"/>
              </w:rPr>
            </w:pPr>
            <w:r w:rsidRPr="004C3764">
              <w:rPr>
                <w:rFonts w:ascii="Verdana" w:hAnsi="Verdana" w:cs="Arial"/>
                <w:b/>
                <w:sz w:val="16"/>
                <w:szCs w:val="16"/>
                <w:lang w:val="en-US"/>
              </w:rPr>
              <w:t xml:space="preserve">8.2.3.1 </w:t>
            </w:r>
            <w:r w:rsidRPr="00DC6C67">
              <w:rPr>
                <w:rFonts w:ascii="Verdana" w:hAnsi="Verdana" w:cs="Arial"/>
                <w:bCs/>
                <w:sz w:val="16"/>
                <w:szCs w:val="16"/>
                <w:lang w:val="en-US"/>
              </w:rPr>
              <w:t>Testing finger and needle</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El cumplimiento del inciso 6.2.14 se verifica por inspección, excepto como se especifica más adelante por el visible enrojecimiento de los elementos calefactores y las partes que soportan tales elementos, por una verificación con el dedo de prueba normalizado según figuras 1 y 2.</w:t>
            </w:r>
          </w:p>
        </w:tc>
        <w:tc>
          <w:tcPr>
            <w:tcW w:w="4788" w:type="dxa"/>
          </w:tcPr>
          <w:p w:rsidR="004C3764" w:rsidRPr="004C3764" w:rsidRDefault="004C3764" w:rsidP="001E4AC6">
            <w:pPr>
              <w:pStyle w:val="Texto"/>
              <w:spacing w:line="221" w:lineRule="exact"/>
              <w:ind w:firstLine="0"/>
              <w:rPr>
                <w:rFonts w:ascii="Verdana" w:hAnsi="Verdana" w:cs="Arial"/>
                <w:sz w:val="16"/>
                <w:szCs w:val="16"/>
                <w:lang w:val="en-US"/>
              </w:rPr>
            </w:pPr>
            <w:r w:rsidRPr="004C3764">
              <w:rPr>
                <w:rFonts w:ascii="Verdana" w:hAnsi="Verdana" w:cs="Arial"/>
                <w:sz w:val="16"/>
                <w:szCs w:val="16"/>
                <w:lang w:val="en-US"/>
              </w:rPr>
              <w:t xml:space="preserve">The compliance of subsection 6.2.14 is verified by inspection, except </w:t>
            </w:r>
            <w:r w:rsidR="001E4AC6">
              <w:rPr>
                <w:rFonts w:ascii="Verdana" w:hAnsi="Verdana" w:cs="Arial"/>
                <w:sz w:val="16"/>
                <w:szCs w:val="16"/>
                <w:lang w:val="en-US"/>
              </w:rPr>
              <w:t xml:space="preserve">as specified ahead by the visible redness of the heating elements and the parts that support such elements, by verification with the standardized finger probe according to figures 1 and 2. </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Como complemento, aberturas en aparatos clase II y aberturas en aparatos clase 0I y clase I diferentes de aquellas conectadas en partes metálicas a una terminal de tierra, y conexión a tierra y aquellas que den acceso a partes vivas, se prueban con la aguja de prueba mostrada en la figura 3. El dedo de prueba y la aguja de prueba se aplican sin fuerza apreciable en todas las posiciones posibles, excepto para aparatos que se usan normalmente sobre el piso y que tienen una masa mayor de 40 kg.</w:t>
            </w:r>
          </w:p>
        </w:tc>
        <w:tc>
          <w:tcPr>
            <w:tcW w:w="4788" w:type="dxa"/>
          </w:tcPr>
          <w:p w:rsidR="004C3764" w:rsidRPr="001E4AC6" w:rsidRDefault="001E4AC6" w:rsidP="00FA0E7D">
            <w:pPr>
              <w:pStyle w:val="Texto"/>
              <w:spacing w:line="221" w:lineRule="exact"/>
              <w:ind w:firstLine="0"/>
              <w:rPr>
                <w:rFonts w:ascii="Verdana" w:hAnsi="Verdana" w:cs="Arial"/>
                <w:sz w:val="16"/>
                <w:szCs w:val="16"/>
                <w:lang w:val="en-US"/>
              </w:rPr>
            </w:pPr>
            <w:r w:rsidRPr="001E4AC6">
              <w:rPr>
                <w:rFonts w:ascii="Verdana" w:hAnsi="Verdana" w:cs="Arial"/>
                <w:sz w:val="16"/>
                <w:szCs w:val="16"/>
                <w:lang w:val="en-US"/>
              </w:rPr>
              <w:t xml:space="preserve">As a </w:t>
            </w:r>
            <w:r w:rsidR="00FA0E7D">
              <w:rPr>
                <w:rFonts w:ascii="Verdana" w:hAnsi="Verdana" w:cs="Arial"/>
                <w:sz w:val="16"/>
                <w:szCs w:val="16"/>
                <w:lang w:val="en-US"/>
              </w:rPr>
              <w:t>supporting feature</w:t>
            </w:r>
            <w:r w:rsidRPr="001E4AC6">
              <w:rPr>
                <w:rFonts w:ascii="Verdana" w:hAnsi="Verdana" w:cs="Arial"/>
                <w:sz w:val="16"/>
                <w:szCs w:val="16"/>
                <w:lang w:val="en-US"/>
              </w:rPr>
              <w:t>, openings in class II units and openings in class 0I units different from those connected in metallic parts to a grounding terminal, and grounding connection and those that give access to</w:t>
            </w:r>
            <w:r w:rsidR="00FA0E7D">
              <w:rPr>
                <w:rFonts w:ascii="Verdana" w:hAnsi="Verdana" w:cs="Arial"/>
                <w:sz w:val="16"/>
                <w:szCs w:val="16"/>
                <w:lang w:val="en-US"/>
              </w:rPr>
              <w:t xml:space="preserve"> </w:t>
            </w:r>
            <w:r w:rsidRPr="001E4AC6">
              <w:rPr>
                <w:rFonts w:ascii="Verdana" w:hAnsi="Verdana" w:cs="Arial"/>
                <w:sz w:val="16"/>
                <w:szCs w:val="16"/>
                <w:lang w:val="en-US"/>
              </w:rPr>
              <w:t xml:space="preserve">live parts, are tested with the testing needle showed in figure 3. </w:t>
            </w:r>
            <w:r w:rsidR="00FA0E7D">
              <w:rPr>
                <w:rFonts w:ascii="Verdana" w:hAnsi="Verdana" w:cs="Arial"/>
                <w:sz w:val="16"/>
                <w:szCs w:val="16"/>
                <w:lang w:val="en-US"/>
              </w:rPr>
              <w:t>The finger probe and the test needle are applied without appreciable force in all possible positions, except for units that are normally used on top of the floor and that have a mass that is higher than 40 kg.</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1A4B83">
              <w:rPr>
                <w:rFonts w:ascii="Verdana" w:hAnsi="Verdana" w:cs="Arial"/>
                <w:sz w:val="16"/>
                <w:szCs w:val="16"/>
                <w:lang w:val="es-MX"/>
              </w:rPr>
              <w:t>Los aparatos que se montan sobre la pared y los empotrados, se de</w:t>
            </w:r>
            <w:r w:rsidRPr="00D21084">
              <w:rPr>
                <w:rFonts w:ascii="Verdana" w:hAnsi="Verdana" w:cs="Arial"/>
                <w:sz w:val="16"/>
                <w:szCs w:val="16"/>
                <w:lang w:val="es-MX"/>
              </w:rPr>
              <w:t>ben probar como los entrega el fabricante.</w:t>
            </w:r>
          </w:p>
        </w:tc>
        <w:tc>
          <w:tcPr>
            <w:tcW w:w="4788" w:type="dxa"/>
          </w:tcPr>
          <w:p w:rsidR="004C3764" w:rsidRPr="00FA0E7D" w:rsidRDefault="00FA0E7D" w:rsidP="00313F88">
            <w:pPr>
              <w:pStyle w:val="Texto"/>
              <w:spacing w:line="221" w:lineRule="exact"/>
              <w:ind w:firstLine="0"/>
              <w:rPr>
                <w:rFonts w:ascii="Verdana" w:hAnsi="Verdana" w:cs="Arial"/>
                <w:sz w:val="16"/>
                <w:szCs w:val="16"/>
                <w:lang w:val="en-US"/>
              </w:rPr>
            </w:pPr>
            <w:r w:rsidRPr="00FA0E7D">
              <w:rPr>
                <w:rFonts w:ascii="Verdana" w:hAnsi="Verdana" w:cs="Arial"/>
                <w:sz w:val="16"/>
                <w:szCs w:val="16"/>
                <w:lang w:val="en-US"/>
              </w:rPr>
              <w:t xml:space="preserve">Units that are mounted on the wall and </w:t>
            </w:r>
            <w:r>
              <w:rPr>
                <w:rFonts w:ascii="Verdana" w:hAnsi="Verdana" w:cs="Arial"/>
                <w:sz w:val="16"/>
                <w:szCs w:val="16"/>
                <w:lang w:val="en-US"/>
              </w:rPr>
              <w:t>built-in units, must be tested as they are supplied by the manufacturer.</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Los aparatos diseñados para ser ensamblados pero que se entregan desarmados, deben probarse después de ser ensamblados.</w:t>
            </w:r>
          </w:p>
        </w:tc>
        <w:tc>
          <w:tcPr>
            <w:tcW w:w="4788" w:type="dxa"/>
          </w:tcPr>
          <w:p w:rsidR="004C3764" w:rsidRPr="00FA0E7D" w:rsidRDefault="00FA0E7D" w:rsidP="00313F88">
            <w:pPr>
              <w:pStyle w:val="Texto"/>
              <w:spacing w:line="221" w:lineRule="exact"/>
              <w:ind w:firstLine="0"/>
              <w:rPr>
                <w:rFonts w:ascii="Verdana" w:hAnsi="Verdana" w:cs="Arial"/>
                <w:sz w:val="16"/>
                <w:szCs w:val="16"/>
                <w:lang w:val="en-US"/>
              </w:rPr>
            </w:pPr>
            <w:r w:rsidRPr="00FA0E7D">
              <w:rPr>
                <w:rFonts w:ascii="Verdana" w:hAnsi="Verdana" w:cs="Arial"/>
                <w:sz w:val="16"/>
                <w:szCs w:val="16"/>
                <w:lang w:val="en-US"/>
              </w:rPr>
              <w:t xml:space="preserve">Units that are designed to be assembled but are delivered </w:t>
            </w:r>
            <w:r>
              <w:rPr>
                <w:rFonts w:ascii="Verdana" w:hAnsi="Verdana" w:cs="Arial"/>
                <w:sz w:val="16"/>
                <w:szCs w:val="16"/>
                <w:lang w:val="en-US"/>
              </w:rPr>
              <w:t>unassembled, must be tested after being assembled.</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Para aparatos provistos con partes movibles tales como aquellos hechos para variar la distribución de calor o la tensión de bandas, son probados con el dispositivo ajustado en la posición más desfavorable dentro de su intervalo de ajuste.</w:t>
            </w:r>
          </w:p>
        </w:tc>
        <w:tc>
          <w:tcPr>
            <w:tcW w:w="4788" w:type="dxa"/>
          </w:tcPr>
          <w:p w:rsidR="004C3764" w:rsidRPr="00FA0E7D" w:rsidRDefault="00FA0E7D" w:rsidP="00A57738">
            <w:pPr>
              <w:pStyle w:val="Texto"/>
              <w:spacing w:line="221" w:lineRule="exact"/>
              <w:ind w:firstLine="0"/>
              <w:rPr>
                <w:rFonts w:ascii="Verdana" w:hAnsi="Verdana" w:cs="Arial"/>
                <w:sz w:val="16"/>
                <w:szCs w:val="16"/>
                <w:lang w:val="en-US"/>
              </w:rPr>
            </w:pPr>
            <w:r w:rsidRPr="00FA0E7D">
              <w:rPr>
                <w:rFonts w:ascii="Verdana" w:hAnsi="Verdana" w:cs="Arial"/>
                <w:sz w:val="16"/>
                <w:szCs w:val="16"/>
                <w:lang w:val="en-US"/>
              </w:rPr>
              <w:t xml:space="preserve">For units that are supplied with movable parts such as those </w:t>
            </w:r>
            <w:r w:rsidR="00A57738" w:rsidRPr="00FA0E7D">
              <w:rPr>
                <w:rFonts w:ascii="Verdana" w:hAnsi="Verdana" w:cs="Arial"/>
                <w:sz w:val="16"/>
                <w:szCs w:val="16"/>
                <w:lang w:val="en-US"/>
              </w:rPr>
              <w:t>made</w:t>
            </w:r>
            <w:r w:rsidRPr="00FA0E7D">
              <w:rPr>
                <w:rFonts w:ascii="Verdana" w:hAnsi="Verdana" w:cs="Arial"/>
                <w:sz w:val="16"/>
                <w:szCs w:val="16"/>
                <w:lang w:val="en-US"/>
              </w:rPr>
              <w:t xml:space="preserve"> to vary the distribution of heat or the </w:t>
            </w:r>
            <w:r w:rsidR="00A57738">
              <w:rPr>
                <w:rFonts w:ascii="Verdana" w:hAnsi="Verdana" w:cs="Arial"/>
                <w:sz w:val="16"/>
                <w:szCs w:val="16"/>
                <w:lang w:val="en-US"/>
              </w:rPr>
              <w:t xml:space="preserve">tension of the belts, are tested with the device adjusted to the most unfavorable position within its adjusting interval. </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Las aberturas de los aparatos son probadas con los dedos de prueba mostrados en las figuras 1 y 2, conforme al siguiente procedimiento:</w:t>
            </w:r>
          </w:p>
        </w:tc>
        <w:tc>
          <w:tcPr>
            <w:tcW w:w="4788" w:type="dxa"/>
          </w:tcPr>
          <w:p w:rsidR="004C3764" w:rsidRPr="00D348A5" w:rsidRDefault="00D348A5" w:rsidP="00313F88">
            <w:pPr>
              <w:pStyle w:val="Texto"/>
              <w:spacing w:line="221" w:lineRule="exact"/>
              <w:ind w:firstLine="0"/>
              <w:rPr>
                <w:rFonts w:ascii="Verdana" w:hAnsi="Verdana" w:cs="Arial"/>
                <w:sz w:val="16"/>
                <w:szCs w:val="16"/>
                <w:lang w:val="en-US"/>
              </w:rPr>
            </w:pPr>
            <w:r w:rsidRPr="00D348A5">
              <w:rPr>
                <w:rFonts w:ascii="Verdana" w:hAnsi="Verdana" w:cs="Arial"/>
                <w:sz w:val="16"/>
                <w:szCs w:val="16"/>
                <w:lang w:val="en-US"/>
              </w:rPr>
              <w:t xml:space="preserve">The openings of the units are tested with the finger probes showed in figures 1 and 2, </w:t>
            </w:r>
            <w:r>
              <w:rPr>
                <w:rFonts w:ascii="Verdana" w:hAnsi="Verdana" w:cs="Arial"/>
                <w:sz w:val="16"/>
                <w:szCs w:val="16"/>
                <w:lang w:val="en-US"/>
              </w:rPr>
              <w:t>in accordance to the following procedure:</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Aplicar al dedo de prueba rígido, una fuerza de 20 N, si el dedo entra se repite la prueba con el dedo articulado y no debe tocar partes vivas o en movimiento.</w:t>
            </w:r>
          </w:p>
        </w:tc>
        <w:tc>
          <w:tcPr>
            <w:tcW w:w="4788" w:type="dxa"/>
          </w:tcPr>
          <w:p w:rsidR="004C3764" w:rsidRPr="00D348A5" w:rsidRDefault="00D348A5" w:rsidP="00313F88">
            <w:pPr>
              <w:pStyle w:val="Texto"/>
              <w:spacing w:line="221" w:lineRule="exact"/>
              <w:ind w:firstLine="0"/>
              <w:rPr>
                <w:rFonts w:ascii="Verdana" w:hAnsi="Verdana" w:cs="Arial"/>
                <w:sz w:val="16"/>
                <w:szCs w:val="16"/>
                <w:lang w:val="en-US"/>
              </w:rPr>
            </w:pPr>
            <w:r w:rsidRPr="00D348A5">
              <w:rPr>
                <w:rFonts w:ascii="Verdana" w:hAnsi="Verdana" w:cs="Arial"/>
                <w:sz w:val="16"/>
                <w:szCs w:val="16"/>
                <w:lang w:val="en-US"/>
              </w:rPr>
              <w:t>Apply to the rigid finger probe, a force of 20 N, if the probe enters the test is repeated with the articulated probe and it must not touch live of moving parts.</w:t>
            </w:r>
          </w:p>
        </w:tc>
      </w:tr>
      <w:tr w:rsidR="004C3764" w:rsidRPr="00D348A5"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D21084">
              <w:rPr>
                <w:rFonts w:ascii="Verdana" w:hAnsi="Verdana" w:cs="Arial"/>
                <w:sz w:val="16"/>
                <w:szCs w:val="16"/>
                <w:lang w:val="es-MX"/>
              </w:rPr>
              <w:t>Si el dedo rígido no entra, la fuerza aplicada se aumenta a 30 N. Si entonces la guarda es desplazada o la abertura es distorsionada de tal manera que el dedo mostrado en la figura 2 pueda ser insertado sin fuerza, la prueba con este último dedo es repetida. Se debe usar un indicador de contacto eléctrico.</w:t>
            </w:r>
          </w:p>
        </w:tc>
        <w:tc>
          <w:tcPr>
            <w:tcW w:w="4788" w:type="dxa"/>
          </w:tcPr>
          <w:p w:rsidR="004C3764" w:rsidRPr="00D348A5" w:rsidRDefault="00D348A5" w:rsidP="00D348A5">
            <w:pPr>
              <w:pStyle w:val="Texto"/>
              <w:spacing w:line="221" w:lineRule="exact"/>
              <w:ind w:firstLine="0"/>
              <w:rPr>
                <w:rFonts w:ascii="Verdana" w:hAnsi="Verdana" w:cs="Arial"/>
                <w:sz w:val="16"/>
                <w:szCs w:val="16"/>
                <w:lang w:val="en-US"/>
              </w:rPr>
            </w:pPr>
            <w:r w:rsidRPr="00D348A5">
              <w:rPr>
                <w:rFonts w:ascii="Verdana" w:hAnsi="Verdana" w:cs="Arial"/>
                <w:sz w:val="16"/>
                <w:szCs w:val="16"/>
                <w:lang w:val="en-US"/>
              </w:rPr>
              <w:t xml:space="preserve">If the rigid finger probe does not enter, the force applied is increased to 30 N. If and then the </w:t>
            </w:r>
            <w:r>
              <w:rPr>
                <w:rFonts w:ascii="Verdana" w:hAnsi="Verdana" w:cs="Arial"/>
                <w:sz w:val="16"/>
                <w:szCs w:val="16"/>
                <w:lang w:val="en-US"/>
              </w:rPr>
              <w:t>shield is displaced or the opening is distorted in such a way that the probe showed in figure 2 could be inserted without force, the test with this last probe is repeated. An electric contact indicator must be used.</w:t>
            </w:r>
          </w:p>
        </w:tc>
      </w:tr>
      <w:tr w:rsidR="004C3764" w:rsidRPr="00061F2B" w:rsidTr="00DC6C67">
        <w:tc>
          <w:tcPr>
            <w:tcW w:w="4788" w:type="dxa"/>
          </w:tcPr>
          <w:p w:rsidR="004C3764" w:rsidRPr="00D21084" w:rsidRDefault="004C3764" w:rsidP="00313F88">
            <w:pPr>
              <w:pStyle w:val="Texto"/>
              <w:spacing w:line="221" w:lineRule="exact"/>
              <w:ind w:firstLine="0"/>
              <w:rPr>
                <w:rFonts w:ascii="Verdana" w:hAnsi="Verdana" w:cs="Arial"/>
                <w:sz w:val="16"/>
                <w:szCs w:val="16"/>
                <w:lang w:val="es-MX"/>
              </w:rPr>
            </w:pPr>
            <w:r w:rsidRPr="001A4B83">
              <w:rPr>
                <w:rFonts w:ascii="Verdana" w:hAnsi="Verdana" w:cs="Arial"/>
                <w:sz w:val="16"/>
                <w:szCs w:val="16"/>
                <w:lang w:val="es-MX"/>
              </w:rPr>
              <w:t>No debe ser posible tocar con el dedo de prueba part</w:t>
            </w:r>
            <w:r w:rsidRPr="00D21084">
              <w:rPr>
                <w:rFonts w:ascii="Verdana" w:hAnsi="Verdana" w:cs="Arial"/>
                <w:sz w:val="16"/>
                <w:szCs w:val="16"/>
                <w:lang w:val="es-MX"/>
              </w:rPr>
              <w:t>es vivas desnudas o partes vivas protegidas por laca, porcelana, barnices, baños o compuestos sellantes, algodón, películas de óxido. Como complemento, no debe ser posible tocar partes vivas desnudas o partes metálicas con la aguja de prueba, cuando se prueban las aberturas como se indicó anteriormente, separadas de partes vivas por aislamiento principal solamente, con el dedo de prueba mostrado en la figura 1.</w:t>
            </w:r>
          </w:p>
        </w:tc>
        <w:tc>
          <w:tcPr>
            <w:tcW w:w="4788" w:type="dxa"/>
          </w:tcPr>
          <w:p w:rsidR="004C3764" w:rsidRPr="00D348A5" w:rsidRDefault="00D348A5" w:rsidP="002E19D0">
            <w:pPr>
              <w:pStyle w:val="Texto"/>
              <w:spacing w:line="221" w:lineRule="exact"/>
              <w:ind w:firstLine="0"/>
              <w:rPr>
                <w:rFonts w:ascii="Verdana" w:hAnsi="Verdana" w:cs="Arial"/>
                <w:sz w:val="16"/>
                <w:szCs w:val="16"/>
                <w:lang w:val="en-US"/>
              </w:rPr>
            </w:pPr>
            <w:r w:rsidRPr="00D348A5">
              <w:rPr>
                <w:rFonts w:ascii="Verdana" w:hAnsi="Verdana" w:cs="Arial"/>
                <w:sz w:val="16"/>
                <w:szCs w:val="16"/>
                <w:lang w:val="en-US"/>
              </w:rPr>
              <w:t xml:space="preserve">It must not be possible to touch with the finger probe any uncovered live parts or any live parts protected by </w:t>
            </w:r>
            <w:r>
              <w:rPr>
                <w:rFonts w:ascii="Verdana" w:hAnsi="Verdana" w:cs="Arial"/>
                <w:sz w:val="16"/>
                <w:szCs w:val="16"/>
                <w:lang w:val="en-US"/>
              </w:rPr>
              <w:t xml:space="preserve">lacquer, porcelain, varnishes, </w:t>
            </w:r>
            <w:r w:rsidR="002E19D0">
              <w:rPr>
                <w:rFonts w:ascii="Verdana" w:hAnsi="Verdana" w:cs="Arial"/>
                <w:sz w:val="16"/>
                <w:szCs w:val="16"/>
                <w:lang w:val="en-US"/>
              </w:rPr>
              <w:t>immerses or sealing compounds, cotton, oxide films. Additionally, it must not be possible to touch uncovered parts or metallic parts with the test needle, when the openings are tested as indicated previously, separated from live parts only by the primal insulation, with the finger probe showed in figure 1.</w:t>
            </w:r>
          </w:p>
        </w:tc>
      </w:tr>
      <w:tr w:rsidR="004C3764" w:rsidRPr="00061F2B" w:rsidTr="00DC6C67">
        <w:tc>
          <w:tcPr>
            <w:tcW w:w="4788" w:type="dxa"/>
          </w:tcPr>
          <w:p w:rsidR="004C3764" w:rsidRPr="00696B41" w:rsidRDefault="004C3764" w:rsidP="00313F88">
            <w:pPr>
              <w:pStyle w:val="Texto"/>
              <w:ind w:firstLine="0"/>
              <w:rPr>
                <w:rFonts w:ascii="Verdana" w:hAnsi="Verdana" w:cs="Arial"/>
                <w:sz w:val="16"/>
                <w:szCs w:val="16"/>
                <w:lang w:val="es-MX"/>
              </w:rPr>
            </w:pPr>
            <w:r w:rsidRPr="00696B41">
              <w:rPr>
                <w:rFonts w:ascii="Verdana" w:hAnsi="Verdana" w:cs="Arial"/>
                <w:sz w:val="16"/>
                <w:szCs w:val="16"/>
                <w:lang w:val="es-MX"/>
              </w:rPr>
              <w:t>Para aquellos aparatos que no sean clase II, la prueba para partes vivas de todos los polos de elementos calefactores con visible enrojecimiento, los cuales pueden ser desconectados por la acción de un solo interruptor, y para partes que soportan tales elementos a condición de que sea obvio que desde la parte exterior del aparato, sin remover cubiertas y similares que estas partes están en contacto con el elemento, se hace con el probador mostrando en la figura 4 en lugar del dedo de prueba, siendo aplicado dicho probador sin fuerza apreciable.</w:t>
            </w:r>
          </w:p>
        </w:tc>
        <w:tc>
          <w:tcPr>
            <w:tcW w:w="4788" w:type="dxa"/>
          </w:tcPr>
          <w:p w:rsidR="004C3764" w:rsidRPr="00696B41" w:rsidRDefault="002E19D0" w:rsidP="00FC54E8">
            <w:pPr>
              <w:pStyle w:val="Texto"/>
              <w:ind w:firstLine="0"/>
              <w:rPr>
                <w:rFonts w:ascii="Verdana" w:hAnsi="Verdana" w:cs="Arial"/>
                <w:sz w:val="16"/>
                <w:szCs w:val="16"/>
                <w:lang w:val="en-US"/>
              </w:rPr>
            </w:pPr>
            <w:r w:rsidRPr="00696B41">
              <w:rPr>
                <w:rFonts w:ascii="Verdana" w:hAnsi="Verdana" w:cs="Arial"/>
                <w:sz w:val="16"/>
                <w:szCs w:val="16"/>
                <w:lang w:val="en-US"/>
              </w:rPr>
              <w:t xml:space="preserve">For those units that are not class II, the test for live parts of all poles of </w:t>
            </w:r>
            <w:r w:rsidR="00FC54E8" w:rsidRPr="00696B41">
              <w:rPr>
                <w:rFonts w:ascii="Verdana" w:hAnsi="Verdana" w:cs="Arial"/>
                <w:sz w:val="16"/>
                <w:szCs w:val="16"/>
                <w:lang w:val="en-US"/>
              </w:rPr>
              <w:t xml:space="preserve">the </w:t>
            </w:r>
            <w:r w:rsidRPr="00696B41">
              <w:rPr>
                <w:rFonts w:ascii="Verdana" w:hAnsi="Verdana" w:cs="Arial"/>
                <w:sz w:val="16"/>
                <w:szCs w:val="16"/>
                <w:lang w:val="en-US"/>
              </w:rPr>
              <w:t xml:space="preserve">heating elements with visible redness, which can be </w:t>
            </w:r>
            <w:r w:rsidR="00FC54E8" w:rsidRPr="00696B41">
              <w:rPr>
                <w:rFonts w:ascii="Verdana" w:hAnsi="Verdana" w:cs="Arial"/>
                <w:sz w:val="16"/>
                <w:szCs w:val="16"/>
                <w:lang w:val="en-US"/>
              </w:rPr>
              <w:t>disconnected</w:t>
            </w:r>
            <w:r w:rsidRPr="00696B41">
              <w:rPr>
                <w:rFonts w:ascii="Verdana" w:hAnsi="Verdana" w:cs="Arial"/>
                <w:sz w:val="16"/>
                <w:szCs w:val="16"/>
                <w:lang w:val="en-US"/>
              </w:rPr>
              <w:t xml:space="preserve"> with the action of only one </w:t>
            </w:r>
            <w:r w:rsidR="00FC54E8" w:rsidRPr="00696B41">
              <w:rPr>
                <w:rFonts w:ascii="Verdana" w:hAnsi="Verdana" w:cs="Arial"/>
                <w:sz w:val="16"/>
                <w:szCs w:val="16"/>
                <w:lang w:val="en-US"/>
              </w:rPr>
              <w:t>interrupter</w:t>
            </w:r>
            <w:r w:rsidRPr="00696B41">
              <w:rPr>
                <w:rFonts w:ascii="Verdana" w:hAnsi="Verdana" w:cs="Arial"/>
                <w:sz w:val="16"/>
                <w:szCs w:val="16"/>
                <w:lang w:val="en-US"/>
              </w:rPr>
              <w:t xml:space="preserve">, and for parts that support such elements </w:t>
            </w:r>
            <w:r w:rsidR="00FC54E8" w:rsidRPr="00696B41">
              <w:rPr>
                <w:rFonts w:ascii="Verdana" w:hAnsi="Verdana" w:cs="Arial"/>
                <w:sz w:val="16"/>
                <w:szCs w:val="16"/>
                <w:lang w:val="en-US"/>
              </w:rPr>
              <w:t>conditioned to the fact that it is obvious that from the exterior of the unit, without removing covers and alike, that this parts are in contact with the element, it is done with the tester showed in figure 4 in place of the finger probe, without applying to such tester any substantial force.</w:t>
            </w:r>
          </w:p>
        </w:tc>
      </w:tr>
    </w:tbl>
    <w:p w:rsidR="002777B6" w:rsidRPr="002E19D0" w:rsidRDefault="002777B6" w:rsidP="000D52D9">
      <w:pPr>
        <w:pStyle w:val="Texto"/>
        <w:rPr>
          <w:rFonts w:ascii="Verdana" w:hAnsi="Verdana" w:cs="Arial"/>
          <w:sz w:val="16"/>
          <w:szCs w:val="16"/>
          <w:lang w:val="en-US"/>
        </w:rPr>
      </w:pPr>
    </w:p>
    <w:p w:rsidR="002777B6" w:rsidRPr="002E19D0" w:rsidRDefault="002777B6" w:rsidP="000D52D9">
      <w:pPr>
        <w:pStyle w:val="Texto"/>
        <w:rPr>
          <w:rFonts w:ascii="Verdana" w:hAnsi="Verdana" w:cs="Arial"/>
          <w:sz w:val="16"/>
          <w:szCs w:val="16"/>
          <w:lang w:val="en-US"/>
        </w:rPr>
      </w:pPr>
    </w:p>
    <w:p w:rsidR="002777B6" w:rsidRPr="00BB0043" w:rsidRDefault="00EB7FF5" w:rsidP="002777B6">
      <w:pPr>
        <w:pStyle w:val="Texto"/>
        <w:spacing w:line="240" w:lineRule="auto"/>
        <w:ind w:firstLine="0"/>
        <w:jc w:val="center"/>
        <w:rPr>
          <w:rFonts w:ascii="Verdana" w:hAnsi="Verdana" w:cs="Arial"/>
          <w:b/>
          <w:sz w:val="16"/>
          <w:szCs w:val="16"/>
          <w:lang w:val="es-MX"/>
        </w:rPr>
      </w:pPr>
      <w:r>
        <w:rPr>
          <w:rFonts w:ascii="Verdana" w:hAnsi="Verdana" w:cs="Arial"/>
          <w:b/>
          <w:noProof/>
          <w:sz w:val="16"/>
          <w:szCs w:val="16"/>
          <w:lang w:val="en-US" w:eastAsia="en-US"/>
        </w:rPr>
        <mc:AlternateContent>
          <mc:Choice Requires="wpc">
            <w:drawing>
              <wp:inline distT="0" distB="0" distL="0" distR="0">
                <wp:extent cx="4245610" cy="6531610"/>
                <wp:effectExtent l="0" t="0" r="2540" b="21590"/>
                <wp:docPr id="509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8" name="Group 205"/>
                        <wpg:cNvGrpSpPr>
                          <a:grpSpLocks/>
                        </wpg:cNvGrpSpPr>
                        <wpg:grpSpPr bwMode="auto">
                          <a:xfrm>
                            <a:off x="699770" y="1280795"/>
                            <a:ext cx="3077845" cy="4782185"/>
                            <a:chOff x="1102" y="2017"/>
                            <a:chExt cx="4847" cy="7531"/>
                          </a:xfrm>
                        </wpg:grpSpPr>
                        <wps:wsp>
                          <wps:cNvPr id="41" name="Freeform 5"/>
                          <wps:cNvSpPr>
                            <a:spLocks/>
                          </wps:cNvSpPr>
                          <wps:spPr bwMode="auto">
                            <a:xfrm>
                              <a:off x="1102" y="6171"/>
                              <a:ext cx="28" cy="145"/>
                            </a:xfrm>
                            <a:custGeom>
                              <a:avLst/>
                              <a:gdLst>
                                <a:gd name="T0" fmla="*/ 28 w 56"/>
                                <a:gd name="T1" fmla="*/ 0 h 290"/>
                                <a:gd name="T2" fmla="*/ 0 w 56"/>
                                <a:gd name="T3" fmla="*/ 28 h 290"/>
                                <a:gd name="T4" fmla="*/ 0 w 56"/>
                                <a:gd name="T5" fmla="*/ 290 h 290"/>
                                <a:gd name="T6" fmla="*/ 56 w 56"/>
                                <a:gd name="T7" fmla="*/ 290 h 290"/>
                                <a:gd name="T8" fmla="*/ 56 w 56"/>
                                <a:gd name="T9" fmla="*/ 28 h 290"/>
                                <a:gd name="T10" fmla="*/ 28 w 56"/>
                                <a:gd name="T11" fmla="*/ 55 h 290"/>
                                <a:gd name="T12" fmla="*/ 28 w 56"/>
                                <a:gd name="T13" fmla="*/ 0 h 290"/>
                                <a:gd name="T14" fmla="*/ 0 w 56"/>
                                <a:gd name="T15" fmla="*/ 0 h 290"/>
                                <a:gd name="T16" fmla="*/ 0 w 56"/>
                                <a:gd name="T17" fmla="*/ 28 h 290"/>
                                <a:gd name="T18" fmla="*/ 28 w 56"/>
                                <a:gd name="T19" fmla="*/ 0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90">
                                  <a:moveTo>
                                    <a:pt x="28" y="0"/>
                                  </a:moveTo>
                                  <a:lnTo>
                                    <a:pt x="0" y="28"/>
                                  </a:lnTo>
                                  <a:lnTo>
                                    <a:pt x="0" y="290"/>
                                  </a:lnTo>
                                  <a:lnTo>
                                    <a:pt x="56" y="290"/>
                                  </a:lnTo>
                                  <a:lnTo>
                                    <a:pt x="56" y="28"/>
                                  </a:lnTo>
                                  <a:lnTo>
                                    <a:pt x="28" y="55"/>
                                  </a:lnTo>
                                  <a:lnTo>
                                    <a:pt x="28" y="0"/>
                                  </a:lnTo>
                                  <a:lnTo>
                                    <a:pt x="0" y="0"/>
                                  </a:lnTo>
                                  <a:lnTo>
                                    <a:pt x="0" y="2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
                          <wps:cNvSpPr>
                            <a:spLocks/>
                          </wps:cNvSpPr>
                          <wps:spPr bwMode="auto">
                            <a:xfrm>
                              <a:off x="1116" y="6171"/>
                              <a:ext cx="2013" cy="28"/>
                            </a:xfrm>
                            <a:custGeom>
                              <a:avLst/>
                              <a:gdLst>
                                <a:gd name="T0" fmla="*/ 4025 w 4025"/>
                                <a:gd name="T1" fmla="*/ 28 h 55"/>
                                <a:gd name="T2" fmla="*/ 3998 w 4025"/>
                                <a:gd name="T3" fmla="*/ 0 h 55"/>
                                <a:gd name="T4" fmla="*/ 0 w 4025"/>
                                <a:gd name="T5" fmla="*/ 0 h 55"/>
                                <a:gd name="T6" fmla="*/ 0 w 4025"/>
                                <a:gd name="T7" fmla="*/ 55 h 55"/>
                                <a:gd name="T8" fmla="*/ 3998 w 4025"/>
                                <a:gd name="T9" fmla="*/ 55 h 55"/>
                                <a:gd name="T10" fmla="*/ 3970 w 4025"/>
                                <a:gd name="T11" fmla="*/ 28 h 55"/>
                                <a:gd name="T12" fmla="*/ 4025 w 4025"/>
                                <a:gd name="T13" fmla="*/ 28 h 55"/>
                                <a:gd name="T14" fmla="*/ 4025 w 4025"/>
                                <a:gd name="T15" fmla="*/ 0 h 55"/>
                                <a:gd name="T16" fmla="*/ 3998 w 4025"/>
                                <a:gd name="T17" fmla="*/ 0 h 55"/>
                                <a:gd name="T18" fmla="*/ 4025 w 4025"/>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25" h="55">
                                  <a:moveTo>
                                    <a:pt x="4025" y="28"/>
                                  </a:moveTo>
                                  <a:lnTo>
                                    <a:pt x="3998" y="0"/>
                                  </a:lnTo>
                                  <a:lnTo>
                                    <a:pt x="0" y="0"/>
                                  </a:lnTo>
                                  <a:lnTo>
                                    <a:pt x="0" y="55"/>
                                  </a:lnTo>
                                  <a:lnTo>
                                    <a:pt x="3998" y="55"/>
                                  </a:lnTo>
                                  <a:lnTo>
                                    <a:pt x="3970" y="28"/>
                                  </a:lnTo>
                                  <a:lnTo>
                                    <a:pt x="4025" y="28"/>
                                  </a:lnTo>
                                  <a:lnTo>
                                    <a:pt x="4025" y="0"/>
                                  </a:lnTo>
                                  <a:lnTo>
                                    <a:pt x="3998" y="0"/>
                                  </a:lnTo>
                                  <a:lnTo>
                                    <a:pt x="402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7"/>
                          <wps:cNvSpPr>
                            <a:spLocks/>
                          </wps:cNvSpPr>
                          <wps:spPr bwMode="auto">
                            <a:xfrm>
                              <a:off x="3101" y="6185"/>
                              <a:ext cx="28" cy="145"/>
                            </a:xfrm>
                            <a:custGeom>
                              <a:avLst/>
                              <a:gdLst>
                                <a:gd name="T0" fmla="*/ 28 w 55"/>
                                <a:gd name="T1" fmla="*/ 289 h 289"/>
                                <a:gd name="T2" fmla="*/ 55 w 55"/>
                                <a:gd name="T3" fmla="*/ 262 h 289"/>
                                <a:gd name="T4" fmla="*/ 55 w 55"/>
                                <a:gd name="T5" fmla="*/ 0 h 289"/>
                                <a:gd name="T6" fmla="*/ 0 w 55"/>
                                <a:gd name="T7" fmla="*/ 0 h 289"/>
                                <a:gd name="T8" fmla="*/ 0 w 55"/>
                                <a:gd name="T9" fmla="*/ 262 h 289"/>
                                <a:gd name="T10" fmla="*/ 28 w 55"/>
                                <a:gd name="T11" fmla="*/ 234 h 289"/>
                                <a:gd name="T12" fmla="*/ 28 w 55"/>
                                <a:gd name="T13" fmla="*/ 289 h 289"/>
                                <a:gd name="T14" fmla="*/ 55 w 55"/>
                                <a:gd name="T15" fmla="*/ 289 h 289"/>
                                <a:gd name="T16" fmla="*/ 55 w 55"/>
                                <a:gd name="T17" fmla="*/ 262 h 289"/>
                                <a:gd name="T18" fmla="*/ 28 w 55"/>
                                <a:gd name="T19" fmla="*/ 289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89">
                                  <a:moveTo>
                                    <a:pt x="28" y="289"/>
                                  </a:moveTo>
                                  <a:lnTo>
                                    <a:pt x="55" y="262"/>
                                  </a:lnTo>
                                  <a:lnTo>
                                    <a:pt x="55" y="0"/>
                                  </a:lnTo>
                                  <a:lnTo>
                                    <a:pt x="0" y="0"/>
                                  </a:lnTo>
                                  <a:lnTo>
                                    <a:pt x="0" y="262"/>
                                  </a:lnTo>
                                  <a:lnTo>
                                    <a:pt x="28" y="234"/>
                                  </a:lnTo>
                                  <a:lnTo>
                                    <a:pt x="28" y="289"/>
                                  </a:lnTo>
                                  <a:lnTo>
                                    <a:pt x="55" y="289"/>
                                  </a:lnTo>
                                  <a:lnTo>
                                    <a:pt x="55" y="262"/>
                                  </a:lnTo>
                                  <a:lnTo>
                                    <a:pt x="28" y="2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8"/>
                          <wps:cNvSpPr>
                            <a:spLocks/>
                          </wps:cNvSpPr>
                          <wps:spPr bwMode="auto">
                            <a:xfrm>
                              <a:off x="1102" y="6302"/>
                              <a:ext cx="2013" cy="28"/>
                            </a:xfrm>
                            <a:custGeom>
                              <a:avLst/>
                              <a:gdLst>
                                <a:gd name="T0" fmla="*/ 0 w 4026"/>
                                <a:gd name="T1" fmla="*/ 28 h 55"/>
                                <a:gd name="T2" fmla="*/ 28 w 4026"/>
                                <a:gd name="T3" fmla="*/ 55 h 55"/>
                                <a:gd name="T4" fmla="*/ 4026 w 4026"/>
                                <a:gd name="T5" fmla="*/ 55 h 55"/>
                                <a:gd name="T6" fmla="*/ 4026 w 4026"/>
                                <a:gd name="T7" fmla="*/ 0 h 55"/>
                                <a:gd name="T8" fmla="*/ 28 w 4026"/>
                                <a:gd name="T9" fmla="*/ 0 h 55"/>
                                <a:gd name="T10" fmla="*/ 56 w 4026"/>
                                <a:gd name="T11" fmla="*/ 28 h 55"/>
                                <a:gd name="T12" fmla="*/ 0 w 4026"/>
                                <a:gd name="T13" fmla="*/ 28 h 55"/>
                                <a:gd name="T14" fmla="*/ 0 w 4026"/>
                                <a:gd name="T15" fmla="*/ 55 h 55"/>
                                <a:gd name="T16" fmla="*/ 28 w 4026"/>
                                <a:gd name="T17" fmla="*/ 55 h 55"/>
                                <a:gd name="T18" fmla="*/ 0 w 4026"/>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26" h="55">
                                  <a:moveTo>
                                    <a:pt x="0" y="28"/>
                                  </a:moveTo>
                                  <a:lnTo>
                                    <a:pt x="28" y="55"/>
                                  </a:lnTo>
                                  <a:lnTo>
                                    <a:pt x="4026" y="55"/>
                                  </a:lnTo>
                                  <a:lnTo>
                                    <a:pt x="4026" y="0"/>
                                  </a:lnTo>
                                  <a:lnTo>
                                    <a:pt x="28" y="0"/>
                                  </a:lnTo>
                                  <a:lnTo>
                                    <a:pt x="56" y="28"/>
                                  </a:lnTo>
                                  <a:lnTo>
                                    <a:pt x="0" y="28"/>
                                  </a:lnTo>
                                  <a:lnTo>
                                    <a:pt x="0" y="55"/>
                                  </a:lnTo>
                                  <a:lnTo>
                                    <a:pt x="28" y="55"/>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9"/>
                          <wps:cNvSpPr>
                            <a:spLocks/>
                          </wps:cNvSpPr>
                          <wps:spPr bwMode="auto">
                            <a:xfrm>
                              <a:off x="3877" y="6171"/>
                              <a:ext cx="27" cy="145"/>
                            </a:xfrm>
                            <a:custGeom>
                              <a:avLst/>
                              <a:gdLst>
                                <a:gd name="T0" fmla="*/ 28 w 56"/>
                                <a:gd name="T1" fmla="*/ 0 h 290"/>
                                <a:gd name="T2" fmla="*/ 0 w 56"/>
                                <a:gd name="T3" fmla="*/ 28 h 290"/>
                                <a:gd name="T4" fmla="*/ 0 w 56"/>
                                <a:gd name="T5" fmla="*/ 290 h 290"/>
                                <a:gd name="T6" fmla="*/ 56 w 56"/>
                                <a:gd name="T7" fmla="*/ 290 h 290"/>
                                <a:gd name="T8" fmla="*/ 56 w 56"/>
                                <a:gd name="T9" fmla="*/ 28 h 290"/>
                                <a:gd name="T10" fmla="*/ 28 w 56"/>
                                <a:gd name="T11" fmla="*/ 55 h 290"/>
                                <a:gd name="T12" fmla="*/ 28 w 56"/>
                                <a:gd name="T13" fmla="*/ 0 h 290"/>
                                <a:gd name="T14" fmla="*/ 0 w 56"/>
                                <a:gd name="T15" fmla="*/ 0 h 290"/>
                                <a:gd name="T16" fmla="*/ 0 w 56"/>
                                <a:gd name="T17" fmla="*/ 28 h 290"/>
                                <a:gd name="T18" fmla="*/ 28 w 56"/>
                                <a:gd name="T19" fmla="*/ 0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90">
                                  <a:moveTo>
                                    <a:pt x="28" y="0"/>
                                  </a:moveTo>
                                  <a:lnTo>
                                    <a:pt x="0" y="28"/>
                                  </a:lnTo>
                                  <a:lnTo>
                                    <a:pt x="0" y="290"/>
                                  </a:lnTo>
                                  <a:lnTo>
                                    <a:pt x="56" y="290"/>
                                  </a:lnTo>
                                  <a:lnTo>
                                    <a:pt x="56" y="28"/>
                                  </a:lnTo>
                                  <a:lnTo>
                                    <a:pt x="28" y="55"/>
                                  </a:lnTo>
                                  <a:lnTo>
                                    <a:pt x="28" y="0"/>
                                  </a:lnTo>
                                  <a:lnTo>
                                    <a:pt x="0" y="0"/>
                                  </a:lnTo>
                                  <a:lnTo>
                                    <a:pt x="0" y="2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0"/>
                          <wps:cNvSpPr>
                            <a:spLocks/>
                          </wps:cNvSpPr>
                          <wps:spPr bwMode="auto">
                            <a:xfrm>
                              <a:off x="3891" y="6171"/>
                              <a:ext cx="2012" cy="28"/>
                            </a:xfrm>
                            <a:custGeom>
                              <a:avLst/>
                              <a:gdLst>
                                <a:gd name="T0" fmla="*/ 4026 w 4026"/>
                                <a:gd name="T1" fmla="*/ 28 h 55"/>
                                <a:gd name="T2" fmla="*/ 3998 w 4026"/>
                                <a:gd name="T3" fmla="*/ 0 h 55"/>
                                <a:gd name="T4" fmla="*/ 0 w 4026"/>
                                <a:gd name="T5" fmla="*/ 0 h 55"/>
                                <a:gd name="T6" fmla="*/ 0 w 4026"/>
                                <a:gd name="T7" fmla="*/ 55 h 55"/>
                                <a:gd name="T8" fmla="*/ 3998 w 4026"/>
                                <a:gd name="T9" fmla="*/ 55 h 55"/>
                                <a:gd name="T10" fmla="*/ 3970 w 4026"/>
                                <a:gd name="T11" fmla="*/ 28 h 55"/>
                                <a:gd name="T12" fmla="*/ 4026 w 4026"/>
                                <a:gd name="T13" fmla="*/ 28 h 55"/>
                                <a:gd name="T14" fmla="*/ 4026 w 4026"/>
                                <a:gd name="T15" fmla="*/ 0 h 55"/>
                                <a:gd name="T16" fmla="*/ 3998 w 4026"/>
                                <a:gd name="T17" fmla="*/ 0 h 55"/>
                                <a:gd name="T18" fmla="*/ 4026 w 4026"/>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26" h="55">
                                  <a:moveTo>
                                    <a:pt x="4026" y="28"/>
                                  </a:moveTo>
                                  <a:lnTo>
                                    <a:pt x="3998" y="0"/>
                                  </a:lnTo>
                                  <a:lnTo>
                                    <a:pt x="0" y="0"/>
                                  </a:lnTo>
                                  <a:lnTo>
                                    <a:pt x="0" y="55"/>
                                  </a:lnTo>
                                  <a:lnTo>
                                    <a:pt x="3998" y="55"/>
                                  </a:lnTo>
                                  <a:lnTo>
                                    <a:pt x="3970" y="28"/>
                                  </a:lnTo>
                                  <a:lnTo>
                                    <a:pt x="4026" y="28"/>
                                  </a:lnTo>
                                  <a:lnTo>
                                    <a:pt x="4026" y="0"/>
                                  </a:lnTo>
                                  <a:lnTo>
                                    <a:pt x="3998" y="0"/>
                                  </a:lnTo>
                                  <a:lnTo>
                                    <a:pt x="4026"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1"/>
                          <wps:cNvSpPr>
                            <a:spLocks/>
                          </wps:cNvSpPr>
                          <wps:spPr bwMode="auto">
                            <a:xfrm>
                              <a:off x="5876" y="6185"/>
                              <a:ext cx="27" cy="145"/>
                            </a:xfrm>
                            <a:custGeom>
                              <a:avLst/>
                              <a:gdLst>
                                <a:gd name="T0" fmla="*/ 28 w 56"/>
                                <a:gd name="T1" fmla="*/ 289 h 289"/>
                                <a:gd name="T2" fmla="*/ 56 w 56"/>
                                <a:gd name="T3" fmla="*/ 262 h 289"/>
                                <a:gd name="T4" fmla="*/ 56 w 56"/>
                                <a:gd name="T5" fmla="*/ 0 h 289"/>
                                <a:gd name="T6" fmla="*/ 0 w 56"/>
                                <a:gd name="T7" fmla="*/ 0 h 289"/>
                                <a:gd name="T8" fmla="*/ 0 w 56"/>
                                <a:gd name="T9" fmla="*/ 262 h 289"/>
                                <a:gd name="T10" fmla="*/ 28 w 56"/>
                                <a:gd name="T11" fmla="*/ 234 h 289"/>
                                <a:gd name="T12" fmla="*/ 28 w 56"/>
                                <a:gd name="T13" fmla="*/ 289 h 289"/>
                                <a:gd name="T14" fmla="*/ 56 w 56"/>
                                <a:gd name="T15" fmla="*/ 289 h 289"/>
                                <a:gd name="T16" fmla="*/ 56 w 56"/>
                                <a:gd name="T17" fmla="*/ 262 h 289"/>
                                <a:gd name="T18" fmla="*/ 28 w 56"/>
                                <a:gd name="T19" fmla="*/ 289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89">
                                  <a:moveTo>
                                    <a:pt x="28" y="289"/>
                                  </a:moveTo>
                                  <a:lnTo>
                                    <a:pt x="56" y="262"/>
                                  </a:lnTo>
                                  <a:lnTo>
                                    <a:pt x="56" y="0"/>
                                  </a:lnTo>
                                  <a:lnTo>
                                    <a:pt x="0" y="0"/>
                                  </a:lnTo>
                                  <a:lnTo>
                                    <a:pt x="0" y="262"/>
                                  </a:lnTo>
                                  <a:lnTo>
                                    <a:pt x="28" y="234"/>
                                  </a:lnTo>
                                  <a:lnTo>
                                    <a:pt x="28" y="289"/>
                                  </a:lnTo>
                                  <a:lnTo>
                                    <a:pt x="56" y="289"/>
                                  </a:lnTo>
                                  <a:lnTo>
                                    <a:pt x="56" y="262"/>
                                  </a:lnTo>
                                  <a:lnTo>
                                    <a:pt x="28" y="2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2"/>
                          <wps:cNvSpPr>
                            <a:spLocks/>
                          </wps:cNvSpPr>
                          <wps:spPr bwMode="auto">
                            <a:xfrm>
                              <a:off x="3877" y="6302"/>
                              <a:ext cx="2012" cy="28"/>
                            </a:xfrm>
                            <a:custGeom>
                              <a:avLst/>
                              <a:gdLst>
                                <a:gd name="T0" fmla="*/ 0 w 4026"/>
                                <a:gd name="T1" fmla="*/ 28 h 55"/>
                                <a:gd name="T2" fmla="*/ 28 w 4026"/>
                                <a:gd name="T3" fmla="*/ 55 h 55"/>
                                <a:gd name="T4" fmla="*/ 4026 w 4026"/>
                                <a:gd name="T5" fmla="*/ 55 h 55"/>
                                <a:gd name="T6" fmla="*/ 4026 w 4026"/>
                                <a:gd name="T7" fmla="*/ 0 h 55"/>
                                <a:gd name="T8" fmla="*/ 28 w 4026"/>
                                <a:gd name="T9" fmla="*/ 0 h 55"/>
                                <a:gd name="T10" fmla="*/ 56 w 4026"/>
                                <a:gd name="T11" fmla="*/ 28 h 55"/>
                                <a:gd name="T12" fmla="*/ 0 w 4026"/>
                                <a:gd name="T13" fmla="*/ 28 h 55"/>
                                <a:gd name="T14" fmla="*/ 0 w 4026"/>
                                <a:gd name="T15" fmla="*/ 55 h 55"/>
                                <a:gd name="T16" fmla="*/ 28 w 4026"/>
                                <a:gd name="T17" fmla="*/ 55 h 55"/>
                                <a:gd name="T18" fmla="*/ 0 w 4026"/>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26" h="55">
                                  <a:moveTo>
                                    <a:pt x="0" y="28"/>
                                  </a:moveTo>
                                  <a:lnTo>
                                    <a:pt x="28" y="55"/>
                                  </a:lnTo>
                                  <a:lnTo>
                                    <a:pt x="4026" y="55"/>
                                  </a:lnTo>
                                  <a:lnTo>
                                    <a:pt x="4026" y="0"/>
                                  </a:lnTo>
                                  <a:lnTo>
                                    <a:pt x="28" y="0"/>
                                  </a:lnTo>
                                  <a:lnTo>
                                    <a:pt x="56" y="28"/>
                                  </a:lnTo>
                                  <a:lnTo>
                                    <a:pt x="0" y="28"/>
                                  </a:lnTo>
                                  <a:lnTo>
                                    <a:pt x="0" y="55"/>
                                  </a:lnTo>
                                  <a:lnTo>
                                    <a:pt x="28" y="55"/>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3"/>
                          <wps:cNvSpPr>
                            <a:spLocks/>
                          </wps:cNvSpPr>
                          <wps:spPr bwMode="auto">
                            <a:xfrm>
                              <a:off x="1839" y="3817"/>
                              <a:ext cx="28" cy="2368"/>
                            </a:xfrm>
                            <a:custGeom>
                              <a:avLst/>
                              <a:gdLst>
                                <a:gd name="T0" fmla="*/ 28 w 56"/>
                                <a:gd name="T1" fmla="*/ 0 h 4737"/>
                                <a:gd name="T2" fmla="*/ 0 w 56"/>
                                <a:gd name="T3" fmla="*/ 27 h 4737"/>
                                <a:gd name="T4" fmla="*/ 0 w 56"/>
                                <a:gd name="T5" fmla="*/ 4737 h 4737"/>
                                <a:gd name="T6" fmla="*/ 56 w 56"/>
                                <a:gd name="T7" fmla="*/ 4737 h 4737"/>
                                <a:gd name="T8" fmla="*/ 56 w 56"/>
                                <a:gd name="T9" fmla="*/ 27 h 4737"/>
                                <a:gd name="T10" fmla="*/ 28 w 56"/>
                                <a:gd name="T11" fmla="*/ 55 h 4737"/>
                                <a:gd name="T12" fmla="*/ 28 w 56"/>
                                <a:gd name="T13" fmla="*/ 0 h 4737"/>
                                <a:gd name="T14" fmla="*/ 0 w 56"/>
                                <a:gd name="T15" fmla="*/ 0 h 4737"/>
                                <a:gd name="T16" fmla="*/ 0 w 56"/>
                                <a:gd name="T17" fmla="*/ 27 h 4737"/>
                                <a:gd name="T18" fmla="*/ 28 w 56"/>
                                <a:gd name="T19" fmla="*/ 0 h 4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4737">
                                  <a:moveTo>
                                    <a:pt x="28" y="0"/>
                                  </a:moveTo>
                                  <a:lnTo>
                                    <a:pt x="0" y="27"/>
                                  </a:lnTo>
                                  <a:lnTo>
                                    <a:pt x="0" y="4737"/>
                                  </a:lnTo>
                                  <a:lnTo>
                                    <a:pt x="56" y="4737"/>
                                  </a:lnTo>
                                  <a:lnTo>
                                    <a:pt x="56" y="27"/>
                                  </a:lnTo>
                                  <a:lnTo>
                                    <a:pt x="28" y="55"/>
                                  </a:lnTo>
                                  <a:lnTo>
                                    <a:pt x="28" y="0"/>
                                  </a:lnTo>
                                  <a:lnTo>
                                    <a:pt x="0" y="0"/>
                                  </a:lnTo>
                                  <a:lnTo>
                                    <a:pt x="0" y="2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4"/>
                          <wps:cNvSpPr>
                            <a:spLocks/>
                          </wps:cNvSpPr>
                          <wps:spPr bwMode="auto">
                            <a:xfrm>
                              <a:off x="1853" y="3817"/>
                              <a:ext cx="560" cy="28"/>
                            </a:xfrm>
                            <a:custGeom>
                              <a:avLst/>
                              <a:gdLst>
                                <a:gd name="T0" fmla="*/ 1119 w 1119"/>
                                <a:gd name="T1" fmla="*/ 27 h 55"/>
                                <a:gd name="T2" fmla="*/ 1091 w 1119"/>
                                <a:gd name="T3" fmla="*/ 0 h 55"/>
                                <a:gd name="T4" fmla="*/ 0 w 1119"/>
                                <a:gd name="T5" fmla="*/ 0 h 55"/>
                                <a:gd name="T6" fmla="*/ 0 w 1119"/>
                                <a:gd name="T7" fmla="*/ 55 h 55"/>
                                <a:gd name="T8" fmla="*/ 1091 w 1119"/>
                                <a:gd name="T9" fmla="*/ 55 h 55"/>
                                <a:gd name="T10" fmla="*/ 1063 w 1119"/>
                                <a:gd name="T11" fmla="*/ 27 h 55"/>
                                <a:gd name="T12" fmla="*/ 1119 w 1119"/>
                                <a:gd name="T13" fmla="*/ 27 h 55"/>
                                <a:gd name="T14" fmla="*/ 1119 w 1119"/>
                                <a:gd name="T15" fmla="*/ 0 h 55"/>
                                <a:gd name="T16" fmla="*/ 1091 w 1119"/>
                                <a:gd name="T17" fmla="*/ 0 h 55"/>
                                <a:gd name="T18" fmla="*/ 1119 w 1119"/>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19" h="55">
                                  <a:moveTo>
                                    <a:pt x="1119" y="27"/>
                                  </a:moveTo>
                                  <a:lnTo>
                                    <a:pt x="1091" y="0"/>
                                  </a:lnTo>
                                  <a:lnTo>
                                    <a:pt x="0" y="0"/>
                                  </a:lnTo>
                                  <a:lnTo>
                                    <a:pt x="0" y="55"/>
                                  </a:lnTo>
                                  <a:lnTo>
                                    <a:pt x="1091" y="55"/>
                                  </a:lnTo>
                                  <a:lnTo>
                                    <a:pt x="1063" y="27"/>
                                  </a:lnTo>
                                  <a:lnTo>
                                    <a:pt x="1119" y="27"/>
                                  </a:lnTo>
                                  <a:lnTo>
                                    <a:pt x="1119" y="0"/>
                                  </a:lnTo>
                                  <a:lnTo>
                                    <a:pt x="1091" y="0"/>
                                  </a:lnTo>
                                  <a:lnTo>
                                    <a:pt x="1119"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5"/>
                          <wps:cNvSpPr>
                            <a:spLocks/>
                          </wps:cNvSpPr>
                          <wps:spPr bwMode="auto">
                            <a:xfrm>
                              <a:off x="2385" y="3831"/>
                              <a:ext cx="28" cy="2368"/>
                            </a:xfrm>
                            <a:custGeom>
                              <a:avLst/>
                              <a:gdLst>
                                <a:gd name="T0" fmla="*/ 28 w 56"/>
                                <a:gd name="T1" fmla="*/ 4737 h 4737"/>
                                <a:gd name="T2" fmla="*/ 56 w 56"/>
                                <a:gd name="T3" fmla="*/ 4710 h 4737"/>
                                <a:gd name="T4" fmla="*/ 56 w 56"/>
                                <a:gd name="T5" fmla="*/ 0 h 4737"/>
                                <a:gd name="T6" fmla="*/ 0 w 56"/>
                                <a:gd name="T7" fmla="*/ 0 h 4737"/>
                                <a:gd name="T8" fmla="*/ 0 w 56"/>
                                <a:gd name="T9" fmla="*/ 4710 h 4737"/>
                                <a:gd name="T10" fmla="*/ 28 w 56"/>
                                <a:gd name="T11" fmla="*/ 4682 h 4737"/>
                                <a:gd name="T12" fmla="*/ 28 w 56"/>
                                <a:gd name="T13" fmla="*/ 4737 h 4737"/>
                                <a:gd name="T14" fmla="*/ 56 w 56"/>
                                <a:gd name="T15" fmla="*/ 4737 h 4737"/>
                                <a:gd name="T16" fmla="*/ 56 w 56"/>
                                <a:gd name="T17" fmla="*/ 4710 h 4737"/>
                                <a:gd name="T18" fmla="*/ 28 w 56"/>
                                <a:gd name="T19" fmla="*/ 4737 h 4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4737">
                                  <a:moveTo>
                                    <a:pt x="28" y="4737"/>
                                  </a:moveTo>
                                  <a:lnTo>
                                    <a:pt x="56" y="4710"/>
                                  </a:lnTo>
                                  <a:lnTo>
                                    <a:pt x="56" y="0"/>
                                  </a:lnTo>
                                  <a:lnTo>
                                    <a:pt x="0" y="0"/>
                                  </a:lnTo>
                                  <a:lnTo>
                                    <a:pt x="0" y="4710"/>
                                  </a:lnTo>
                                  <a:lnTo>
                                    <a:pt x="28" y="4682"/>
                                  </a:lnTo>
                                  <a:lnTo>
                                    <a:pt x="28" y="4737"/>
                                  </a:lnTo>
                                  <a:lnTo>
                                    <a:pt x="56" y="4737"/>
                                  </a:lnTo>
                                  <a:lnTo>
                                    <a:pt x="56" y="4710"/>
                                  </a:lnTo>
                                  <a:lnTo>
                                    <a:pt x="28" y="47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6"/>
                          <wps:cNvSpPr>
                            <a:spLocks/>
                          </wps:cNvSpPr>
                          <wps:spPr bwMode="auto">
                            <a:xfrm>
                              <a:off x="1839" y="6171"/>
                              <a:ext cx="560" cy="28"/>
                            </a:xfrm>
                            <a:custGeom>
                              <a:avLst/>
                              <a:gdLst>
                                <a:gd name="T0" fmla="*/ 0 w 1119"/>
                                <a:gd name="T1" fmla="*/ 28 h 55"/>
                                <a:gd name="T2" fmla="*/ 28 w 1119"/>
                                <a:gd name="T3" fmla="*/ 55 h 55"/>
                                <a:gd name="T4" fmla="*/ 1119 w 1119"/>
                                <a:gd name="T5" fmla="*/ 55 h 55"/>
                                <a:gd name="T6" fmla="*/ 1119 w 1119"/>
                                <a:gd name="T7" fmla="*/ 0 h 55"/>
                                <a:gd name="T8" fmla="*/ 28 w 1119"/>
                                <a:gd name="T9" fmla="*/ 0 h 55"/>
                                <a:gd name="T10" fmla="*/ 56 w 1119"/>
                                <a:gd name="T11" fmla="*/ 28 h 55"/>
                                <a:gd name="T12" fmla="*/ 0 w 1119"/>
                                <a:gd name="T13" fmla="*/ 28 h 55"/>
                                <a:gd name="T14" fmla="*/ 0 w 1119"/>
                                <a:gd name="T15" fmla="*/ 55 h 55"/>
                                <a:gd name="T16" fmla="*/ 28 w 1119"/>
                                <a:gd name="T17" fmla="*/ 55 h 55"/>
                                <a:gd name="T18" fmla="*/ 0 w 1119"/>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19" h="55">
                                  <a:moveTo>
                                    <a:pt x="0" y="28"/>
                                  </a:moveTo>
                                  <a:lnTo>
                                    <a:pt x="28" y="55"/>
                                  </a:lnTo>
                                  <a:lnTo>
                                    <a:pt x="1119" y="55"/>
                                  </a:lnTo>
                                  <a:lnTo>
                                    <a:pt x="1119" y="0"/>
                                  </a:lnTo>
                                  <a:lnTo>
                                    <a:pt x="28" y="0"/>
                                  </a:lnTo>
                                  <a:lnTo>
                                    <a:pt x="56" y="28"/>
                                  </a:lnTo>
                                  <a:lnTo>
                                    <a:pt x="0" y="28"/>
                                  </a:lnTo>
                                  <a:lnTo>
                                    <a:pt x="0" y="55"/>
                                  </a:lnTo>
                                  <a:lnTo>
                                    <a:pt x="28" y="55"/>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7"/>
                          <wps:cNvSpPr>
                            <a:spLocks/>
                          </wps:cNvSpPr>
                          <wps:spPr bwMode="auto">
                            <a:xfrm>
                              <a:off x="4643" y="3817"/>
                              <a:ext cx="27" cy="2368"/>
                            </a:xfrm>
                            <a:custGeom>
                              <a:avLst/>
                              <a:gdLst>
                                <a:gd name="T0" fmla="*/ 28 w 56"/>
                                <a:gd name="T1" fmla="*/ 0 h 4737"/>
                                <a:gd name="T2" fmla="*/ 0 w 56"/>
                                <a:gd name="T3" fmla="*/ 27 h 4737"/>
                                <a:gd name="T4" fmla="*/ 0 w 56"/>
                                <a:gd name="T5" fmla="*/ 4737 h 4737"/>
                                <a:gd name="T6" fmla="*/ 56 w 56"/>
                                <a:gd name="T7" fmla="*/ 4737 h 4737"/>
                                <a:gd name="T8" fmla="*/ 56 w 56"/>
                                <a:gd name="T9" fmla="*/ 27 h 4737"/>
                                <a:gd name="T10" fmla="*/ 28 w 56"/>
                                <a:gd name="T11" fmla="*/ 55 h 4737"/>
                                <a:gd name="T12" fmla="*/ 28 w 56"/>
                                <a:gd name="T13" fmla="*/ 0 h 4737"/>
                                <a:gd name="T14" fmla="*/ 0 w 56"/>
                                <a:gd name="T15" fmla="*/ 0 h 4737"/>
                                <a:gd name="T16" fmla="*/ 0 w 56"/>
                                <a:gd name="T17" fmla="*/ 27 h 4737"/>
                                <a:gd name="T18" fmla="*/ 28 w 56"/>
                                <a:gd name="T19" fmla="*/ 0 h 4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4737">
                                  <a:moveTo>
                                    <a:pt x="28" y="0"/>
                                  </a:moveTo>
                                  <a:lnTo>
                                    <a:pt x="0" y="27"/>
                                  </a:lnTo>
                                  <a:lnTo>
                                    <a:pt x="0" y="4737"/>
                                  </a:lnTo>
                                  <a:lnTo>
                                    <a:pt x="56" y="4737"/>
                                  </a:lnTo>
                                  <a:lnTo>
                                    <a:pt x="56" y="27"/>
                                  </a:lnTo>
                                  <a:lnTo>
                                    <a:pt x="28" y="55"/>
                                  </a:lnTo>
                                  <a:lnTo>
                                    <a:pt x="28" y="0"/>
                                  </a:lnTo>
                                  <a:lnTo>
                                    <a:pt x="0" y="0"/>
                                  </a:lnTo>
                                  <a:lnTo>
                                    <a:pt x="0" y="2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8"/>
                          <wps:cNvSpPr>
                            <a:spLocks/>
                          </wps:cNvSpPr>
                          <wps:spPr bwMode="auto">
                            <a:xfrm>
                              <a:off x="4656" y="3817"/>
                              <a:ext cx="560" cy="28"/>
                            </a:xfrm>
                            <a:custGeom>
                              <a:avLst/>
                              <a:gdLst>
                                <a:gd name="T0" fmla="*/ 1119 w 1119"/>
                                <a:gd name="T1" fmla="*/ 27 h 55"/>
                                <a:gd name="T2" fmla="*/ 1091 w 1119"/>
                                <a:gd name="T3" fmla="*/ 0 h 55"/>
                                <a:gd name="T4" fmla="*/ 0 w 1119"/>
                                <a:gd name="T5" fmla="*/ 0 h 55"/>
                                <a:gd name="T6" fmla="*/ 0 w 1119"/>
                                <a:gd name="T7" fmla="*/ 55 h 55"/>
                                <a:gd name="T8" fmla="*/ 1091 w 1119"/>
                                <a:gd name="T9" fmla="*/ 55 h 55"/>
                                <a:gd name="T10" fmla="*/ 1063 w 1119"/>
                                <a:gd name="T11" fmla="*/ 27 h 55"/>
                                <a:gd name="T12" fmla="*/ 1119 w 1119"/>
                                <a:gd name="T13" fmla="*/ 27 h 55"/>
                                <a:gd name="T14" fmla="*/ 1119 w 1119"/>
                                <a:gd name="T15" fmla="*/ 0 h 55"/>
                                <a:gd name="T16" fmla="*/ 1091 w 1119"/>
                                <a:gd name="T17" fmla="*/ 0 h 55"/>
                                <a:gd name="T18" fmla="*/ 1119 w 1119"/>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19" h="55">
                                  <a:moveTo>
                                    <a:pt x="1119" y="27"/>
                                  </a:moveTo>
                                  <a:lnTo>
                                    <a:pt x="1091" y="0"/>
                                  </a:lnTo>
                                  <a:lnTo>
                                    <a:pt x="0" y="0"/>
                                  </a:lnTo>
                                  <a:lnTo>
                                    <a:pt x="0" y="55"/>
                                  </a:lnTo>
                                  <a:lnTo>
                                    <a:pt x="1091" y="55"/>
                                  </a:lnTo>
                                  <a:lnTo>
                                    <a:pt x="1063" y="27"/>
                                  </a:lnTo>
                                  <a:lnTo>
                                    <a:pt x="1119" y="27"/>
                                  </a:lnTo>
                                  <a:lnTo>
                                    <a:pt x="1119" y="0"/>
                                  </a:lnTo>
                                  <a:lnTo>
                                    <a:pt x="1091" y="0"/>
                                  </a:lnTo>
                                  <a:lnTo>
                                    <a:pt x="1119"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9"/>
                          <wps:cNvSpPr>
                            <a:spLocks/>
                          </wps:cNvSpPr>
                          <wps:spPr bwMode="auto">
                            <a:xfrm>
                              <a:off x="5188" y="3831"/>
                              <a:ext cx="28" cy="2368"/>
                            </a:xfrm>
                            <a:custGeom>
                              <a:avLst/>
                              <a:gdLst>
                                <a:gd name="T0" fmla="*/ 28 w 56"/>
                                <a:gd name="T1" fmla="*/ 4737 h 4737"/>
                                <a:gd name="T2" fmla="*/ 56 w 56"/>
                                <a:gd name="T3" fmla="*/ 4710 h 4737"/>
                                <a:gd name="T4" fmla="*/ 56 w 56"/>
                                <a:gd name="T5" fmla="*/ 0 h 4737"/>
                                <a:gd name="T6" fmla="*/ 0 w 56"/>
                                <a:gd name="T7" fmla="*/ 0 h 4737"/>
                                <a:gd name="T8" fmla="*/ 0 w 56"/>
                                <a:gd name="T9" fmla="*/ 4710 h 4737"/>
                                <a:gd name="T10" fmla="*/ 28 w 56"/>
                                <a:gd name="T11" fmla="*/ 4682 h 4737"/>
                                <a:gd name="T12" fmla="*/ 28 w 56"/>
                                <a:gd name="T13" fmla="*/ 4737 h 4737"/>
                                <a:gd name="T14" fmla="*/ 56 w 56"/>
                                <a:gd name="T15" fmla="*/ 4737 h 4737"/>
                                <a:gd name="T16" fmla="*/ 56 w 56"/>
                                <a:gd name="T17" fmla="*/ 4710 h 4737"/>
                                <a:gd name="T18" fmla="*/ 28 w 56"/>
                                <a:gd name="T19" fmla="*/ 4737 h 4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4737">
                                  <a:moveTo>
                                    <a:pt x="28" y="4737"/>
                                  </a:moveTo>
                                  <a:lnTo>
                                    <a:pt x="56" y="4710"/>
                                  </a:lnTo>
                                  <a:lnTo>
                                    <a:pt x="56" y="0"/>
                                  </a:lnTo>
                                  <a:lnTo>
                                    <a:pt x="0" y="0"/>
                                  </a:lnTo>
                                  <a:lnTo>
                                    <a:pt x="0" y="4710"/>
                                  </a:lnTo>
                                  <a:lnTo>
                                    <a:pt x="28" y="4682"/>
                                  </a:lnTo>
                                  <a:lnTo>
                                    <a:pt x="28" y="4737"/>
                                  </a:lnTo>
                                  <a:lnTo>
                                    <a:pt x="56" y="4737"/>
                                  </a:lnTo>
                                  <a:lnTo>
                                    <a:pt x="56" y="4710"/>
                                  </a:lnTo>
                                  <a:lnTo>
                                    <a:pt x="28" y="47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20"/>
                          <wps:cNvSpPr>
                            <a:spLocks/>
                          </wps:cNvSpPr>
                          <wps:spPr bwMode="auto">
                            <a:xfrm>
                              <a:off x="4643" y="6171"/>
                              <a:ext cx="559" cy="28"/>
                            </a:xfrm>
                            <a:custGeom>
                              <a:avLst/>
                              <a:gdLst>
                                <a:gd name="T0" fmla="*/ 0 w 1119"/>
                                <a:gd name="T1" fmla="*/ 28 h 55"/>
                                <a:gd name="T2" fmla="*/ 28 w 1119"/>
                                <a:gd name="T3" fmla="*/ 55 h 55"/>
                                <a:gd name="T4" fmla="*/ 1119 w 1119"/>
                                <a:gd name="T5" fmla="*/ 55 h 55"/>
                                <a:gd name="T6" fmla="*/ 1119 w 1119"/>
                                <a:gd name="T7" fmla="*/ 0 h 55"/>
                                <a:gd name="T8" fmla="*/ 28 w 1119"/>
                                <a:gd name="T9" fmla="*/ 0 h 55"/>
                                <a:gd name="T10" fmla="*/ 56 w 1119"/>
                                <a:gd name="T11" fmla="*/ 28 h 55"/>
                                <a:gd name="T12" fmla="*/ 0 w 1119"/>
                                <a:gd name="T13" fmla="*/ 28 h 55"/>
                                <a:gd name="T14" fmla="*/ 0 w 1119"/>
                                <a:gd name="T15" fmla="*/ 55 h 55"/>
                                <a:gd name="T16" fmla="*/ 28 w 1119"/>
                                <a:gd name="T17" fmla="*/ 55 h 55"/>
                                <a:gd name="T18" fmla="*/ 0 w 1119"/>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19" h="55">
                                  <a:moveTo>
                                    <a:pt x="0" y="28"/>
                                  </a:moveTo>
                                  <a:lnTo>
                                    <a:pt x="28" y="55"/>
                                  </a:lnTo>
                                  <a:lnTo>
                                    <a:pt x="1119" y="55"/>
                                  </a:lnTo>
                                  <a:lnTo>
                                    <a:pt x="1119" y="0"/>
                                  </a:lnTo>
                                  <a:lnTo>
                                    <a:pt x="28" y="0"/>
                                  </a:lnTo>
                                  <a:lnTo>
                                    <a:pt x="56" y="28"/>
                                  </a:lnTo>
                                  <a:lnTo>
                                    <a:pt x="0" y="28"/>
                                  </a:lnTo>
                                  <a:lnTo>
                                    <a:pt x="0" y="55"/>
                                  </a:lnTo>
                                  <a:lnTo>
                                    <a:pt x="28" y="55"/>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1"/>
                          <wps:cNvSpPr>
                            <a:spLocks/>
                          </wps:cNvSpPr>
                          <wps:spPr bwMode="auto">
                            <a:xfrm>
                              <a:off x="1853" y="3937"/>
                              <a:ext cx="546" cy="28"/>
                            </a:xfrm>
                            <a:custGeom>
                              <a:avLst/>
                              <a:gdLst>
                                <a:gd name="T0" fmla="*/ 1091 w 1091"/>
                                <a:gd name="T1" fmla="*/ 28 h 55"/>
                                <a:gd name="T2" fmla="*/ 1091 w 1091"/>
                                <a:gd name="T3" fmla="*/ 0 h 55"/>
                                <a:gd name="T4" fmla="*/ 0 w 1091"/>
                                <a:gd name="T5" fmla="*/ 0 h 55"/>
                                <a:gd name="T6" fmla="*/ 0 w 1091"/>
                                <a:gd name="T7" fmla="*/ 55 h 55"/>
                                <a:gd name="T8" fmla="*/ 1091 w 1091"/>
                                <a:gd name="T9" fmla="*/ 55 h 55"/>
                                <a:gd name="T10" fmla="*/ 1091 w 1091"/>
                                <a:gd name="T11" fmla="*/ 28 h 55"/>
                              </a:gdLst>
                              <a:ahLst/>
                              <a:cxnLst>
                                <a:cxn ang="0">
                                  <a:pos x="T0" y="T1"/>
                                </a:cxn>
                                <a:cxn ang="0">
                                  <a:pos x="T2" y="T3"/>
                                </a:cxn>
                                <a:cxn ang="0">
                                  <a:pos x="T4" y="T5"/>
                                </a:cxn>
                                <a:cxn ang="0">
                                  <a:pos x="T6" y="T7"/>
                                </a:cxn>
                                <a:cxn ang="0">
                                  <a:pos x="T8" y="T9"/>
                                </a:cxn>
                                <a:cxn ang="0">
                                  <a:pos x="T10" y="T11"/>
                                </a:cxn>
                              </a:cxnLst>
                              <a:rect l="0" t="0" r="r" b="b"/>
                              <a:pathLst>
                                <a:path w="1091" h="55">
                                  <a:moveTo>
                                    <a:pt x="1091" y="28"/>
                                  </a:moveTo>
                                  <a:lnTo>
                                    <a:pt x="1091" y="0"/>
                                  </a:lnTo>
                                  <a:lnTo>
                                    <a:pt x="0" y="0"/>
                                  </a:lnTo>
                                  <a:lnTo>
                                    <a:pt x="0" y="55"/>
                                  </a:lnTo>
                                  <a:lnTo>
                                    <a:pt x="1091" y="55"/>
                                  </a:lnTo>
                                  <a:lnTo>
                                    <a:pt x="1091"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22"/>
                          <wps:cNvSpPr>
                            <a:spLocks/>
                          </wps:cNvSpPr>
                          <wps:spPr bwMode="auto">
                            <a:xfrm>
                              <a:off x="1991" y="2452"/>
                              <a:ext cx="28" cy="1379"/>
                            </a:xfrm>
                            <a:custGeom>
                              <a:avLst/>
                              <a:gdLst>
                                <a:gd name="T0" fmla="*/ 28 w 55"/>
                                <a:gd name="T1" fmla="*/ 0 h 2757"/>
                                <a:gd name="T2" fmla="*/ 0 w 55"/>
                                <a:gd name="T3" fmla="*/ 28 h 2757"/>
                                <a:gd name="T4" fmla="*/ 0 w 55"/>
                                <a:gd name="T5" fmla="*/ 2757 h 2757"/>
                                <a:gd name="T6" fmla="*/ 55 w 55"/>
                                <a:gd name="T7" fmla="*/ 2757 h 2757"/>
                                <a:gd name="T8" fmla="*/ 55 w 55"/>
                                <a:gd name="T9" fmla="*/ 28 h 2757"/>
                                <a:gd name="T10" fmla="*/ 28 w 55"/>
                                <a:gd name="T11" fmla="*/ 55 h 2757"/>
                                <a:gd name="T12" fmla="*/ 28 w 55"/>
                                <a:gd name="T13" fmla="*/ 0 h 2757"/>
                                <a:gd name="T14" fmla="*/ 0 w 55"/>
                                <a:gd name="T15" fmla="*/ 0 h 2757"/>
                                <a:gd name="T16" fmla="*/ 0 w 55"/>
                                <a:gd name="T17" fmla="*/ 28 h 2757"/>
                                <a:gd name="T18" fmla="*/ 28 w 55"/>
                                <a:gd name="T19" fmla="*/ 0 h 2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757">
                                  <a:moveTo>
                                    <a:pt x="28" y="0"/>
                                  </a:moveTo>
                                  <a:lnTo>
                                    <a:pt x="0" y="28"/>
                                  </a:lnTo>
                                  <a:lnTo>
                                    <a:pt x="0" y="2757"/>
                                  </a:lnTo>
                                  <a:lnTo>
                                    <a:pt x="55" y="2757"/>
                                  </a:lnTo>
                                  <a:lnTo>
                                    <a:pt x="55" y="28"/>
                                  </a:lnTo>
                                  <a:lnTo>
                                    <a:pt x="28" y="55"/>
                                  </a:lnTo>
                                  <a:lnTo>
                                    <a:pt x="28" y="0"/>
                                  </a:lnTo>
                                  <a:lnTo>
                                    <a:pt x="0" y="0"/>
                                  </a:lnTo>
                                  <a:lnTo>
                                    <a:pt x="0" y="2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4" name="Freeform 23"/>
                          <wps:cNvSpPr>
                            <a:spLocks/>
                          </wps:cNvSpPr>
                          <wps:spPr bwMode="auto">
                            <a:xfrm>
                              <a:off x="2005" y="2452"/>
                              <a:ext cx="266" cy="28"/>
                            </a:xfrm>
                            <a:custGeom>
                              <a:avLst/>
                              <a:gdLst>
                                <a:gd name="T0" fmla="*/ 531 w 531"/>
                                <a:gd name="T1" fmla="*/ 28 h 55"/>
                                <a:gd name="T2" fmla="*/ 504 w 531"/>
                                <a:gd name="T3" fmla="*/ 0 h 55"/>
                                <a:gd name="T4" fmla="*/ 0 w 531"/>
                                <a:gd name="T5" fmla="*/ 0 h 55"/>
                                <a:gd name="T6" fmla="*/ 0 w 531"/>
                                <a:gd name="T7" fmla="*/ 55 h 55"/>
                                <a:gd name="T8" fmla="*/ 504 w 531"/>
                                <a:gd name="T9" fmla="*/ 55 h 55"/>
                                <a:gd name="T10" fmla="*/ 476 w 531"/>
                                <a:gd name="T11" fmla="*/ 28 h 55"/>
                                <a:gd name="T12" fmla="*/ 531 w 531"/>
                                <a:gd name="T13" fmla="*/ 28 h 55"/>
                                <a:gd name="T14" fmla="*/ 531 w 531"/>
                                <a:gd name="T15" fmla="*/ 0 h 55"/>
                                <a:gd name="T16" fmla="*/ 504 w 531"/>
                                <a:gd name="T17" fmla="*/ 0 h 55"/>
                                <a:gd name="T18" fmla="*/ 531 w 531"/>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55">
                                  <a:moveTo>
                                    <a:pt x="531" y="28"/>
                                  </a:moveTo>
                                  <a:lnTo>
                                    <a:pt x="504" y="0"/>
                                  </a:lnTo>
                                  <a:lnTo>
                                    <a:pt x="0" y="0"/>
                                  </a:lnTo>
                                  <a:lnTo>
                                    <a:pt x="0" y="55"/>
                                  </a:lnTo>
                                  <a:lnTo>
                                    <a:pt x="504" y="55"/>
                                  </a:lnTo>
                                  <a:lnTo>
                                    <a:pt x="476" y="28"/>
                                  </a:lnTo>
                                  <a:lnTo>
                                    <a:pt x="531" y="28"/>
                                  </a:lnTo>
                                  <a:lnTo>
                                    <a:pt x="531" y="0"/>
                                  </a:lnTo>
                                  <a:lnTo>
                                    <a:pt x="504" y="0"/>
                                  </a:lnTo>
                                  <a:lnTo>
                                    <a:pt x="531"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5" name="Freeform 24"/>
                          <wps:cNvSpPr>
                            <a:spLocks/>
                          </wps:cNvSpPr>
                          <wps:spPr bwMode="auto">
                            <a:xfrm>
                              <a:off x="2243" y="2466"/>
                              <a:ext cx="28" cy="1379"/>
                            </a:xfrm>
                            <a:custGeom>
                              <a:avLst/>
                              <a:gdLst>
                                <a:gd name="T0" fmla="*/ 28 w 55"/>
                                <a:gd name="T1" fmla="*/ 2757 h 2757"/>
                                <a:gd name="T2" fmla="*/ 55 w 55"/>
                                <a:gd name="T3" fmla="*/ 2729 h 2757"/>
                                <a:gd name="T4" fmla="*/ 55 w 55"/>
                                <a:gd name="T5" fmla="*/ 0 h 2757"/>
                                <a:gd name="T6" fmla="*/ 0 w 55"/>
                                <a:gd name="T7" fmla="*/ 0 h 2757"/>
                                <a:gd name="T8" fmla="*/ 0 w 55"/>
                                <a:gd name="T9" fmla="*/ 2729 h 2757"/>
                                <a:gd name="T10" fmla="*/ 28 w 55"/>
                                <a:gd name="T11" fmla="*/ 2702 h 2757"/>
                                <a:gd name="T12" fmla="*/ 28 w 55"/>
                                <a:gd name="T13" fmla="*/ 2757 h 2757"/>
                                <a:gd name="T14" fmla="*/ 55 w 55"/>
                                <a:gd name="T15" fmla="*/ 2757 h 2757"/>
                                <a:gd name="T16" fmla="*/ 55 w 55"/>
                                <a:gd name="T17" fmla="*/ 2729 h 2757"/>
                                <a:gd name="T18" fmla="*/ 28 w 55"/>
                                <a:gd name="T19" fmla="*/ 2757 h 2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757">
                                  <a:moveTo>
                                    <a:pt x="28" y="2757"/>
                                  </a:moveTo>
                                  <a:lnTo>
                                    <a:pt x="55" y="2729"/>
                                  </a:lnTo>
                                  <a:lnTo>
                                    <a:pt x="55" y="0"/>
                                  </a:lnTo>
                                  <a:lnTo>
                                    <a:pt x="0" y="0"/>
                                  </a:lnTo>
                                  <a:lnTo>
                                    <a:pt x="0" y="2729"/>
                                  </a:lnTo>
                                  <a:lnTo>
                                    <a:pt x="28" y="2702"/>
                                  </a:lnTo>
                                  <a:lnTo>
                                    <a:pt x="28" y="2757"/>
                                  </a:lnTo>
                                  <a:lnTo>
                                    <a:pt x="55" y="2757"/>
                                  </a:lnTo>
                                  <a:lnTo>
                                    <a:pt x="55" y="2729"/>
                                  </a:lnTo>
                                  <a:lnTo>
                                    <a:pt x="28" y="27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6" name="Freeform 25"/>
                          <wps:cNvSpPr>
                            <a:spLocks/>
                          </wps:cNvSpPr>
                          <wps:spPr bwMode="auto">
                            <a:xfrm>
                              <a:off x="1991" y="3817"/>
                              <a:ext cx="266" cy="28"/>
                            </a:xfrm>
                            <a:custGeom>
                              <a:avLst/>
                              <a:gdLst>
                                <a:gd name="T0" fmla="*/ 0 w 532"/>
                                <a:gd name="T1" fmla="*/ 27 h 55"/>
                                <a:gd name="T2" fmla="*/ 28 w 532"/>
                                <a:gd name="T3" fmla="*/ 55 h 55"/>
                                <a:gd name="T4" fmla="*/ 532 w 532"/>
                                <a:gd name="T5" fmla="*/ 55 h 55"/>
                                <a:gd name="T6" fmla="*/ 532 w 532"/>
                                <a:gd name="T7" fmla="*/ 0 h 55"/>
                                <a:gd name="T8" fmla="*/ 28 w 532"/>
                                <a:gd name="T9" fmla="*/ 0 h 55"/>
                                <a:gd name="T10" fmla="*/ 55 w 532"/>
                                <a:gd name="T11" fmla="*/ 27 h 55"/>
                                <a:gd name="T12" fmla="*/ 0 w 532"/>
                                <a:gd name="T13" fmla="*/ 27 h 55"/>
                                <a:gd name="T14" fmla="*/ 0 w 532"/>
                                <a:gd name="T15" fmla="*/ 55 h 55"/>
                                <a:gd name="T16" fmla="*/ 28 w 532"/>
                                <a:gd name="T17" fmla="*/ 55 h 55"/>
                                <a:gd name="T18" fmla="*/ 0 w 532"/>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2" h="55">
                                  <a:moveTo>
                                    <a:pt x="0" y="27"/>
                                  </a:moveTo>
                                  <a:lnTo>
                                    <a:pt x="28" y="55"/>
                                  </a:lnTo>
                                  <a:lnTo>
                                    <a:pt x="532" y="55"/>
                                  </a:lnTo>
                                  <a:lnTo>
                                    <a:pt x="532" y="0"/>
                                  </a:lnTo>
                                  <a:lnTo>
                                    <a:pt x="28" y="0"/>
                                  </a:lnTo>
                                  <a:lnTo>
                                    <a:pt x="55" y="27"/>
                                  </a:lnTo>
                                  <a:lnTo>
                                    <a:pt x="0" y="27"/>
                                  </a:lnTo>
                                  <a:lnTo>
                                    <a:pt x="0" y="55"/>
                                  </a:lnTo>
                                  <a:lnTo>
                                    <a:pt x="28" y="55"/>
                                  </a:lnTo>
                                  <a:lnTo>
                                    <a:pt x="0"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7" name="Freeform 26"/>
                          <wps:cNvSpPr>
                            <a:spLocks/>
                          </wps:cNvSpPr>
                          <wps:spPr bwMode="auto">
                            <a:xfrm>
                              <a:off x="2005" y="2521"/>
                              <a:ext cx="252" cy="28"/>
                            </a:xfrm>
                            <a:custGeom>
                              <a:avLst/>
                              <a:gdLst>
                                <a:gd name="T0" fmla="*/ 504 w 504"/>
                                <a:gd name="T1" fmla="*/ 28 h 55"/>
                                <a:gd name="T2" fmla="*/ 504 w 504"/>
                                <a:gd name="T3" fmla="*/ 0 h 55"/>
                                <a:gd name="T4" fmla="*/ 0 w 504"/>
                                <a:gd name="T5" fmla="*/ 0 h 55"/>
                                <a:gd name="T6" fmla="*/ 0 w 504"/>
                                <a:gd name="T7" fmla="*/ 55 h 55"/>
                                <a:gd name="T8" fmla="*/ 504 w 504"/>
                                <a:gd name="T9" fmla="*/ 55 h 55"/>
                                <a:gd name="T10" fmla="*/ 504 w 504"/>
                                <a:gd name="T11" fmla="*/ 28 h 55"/>
                              </a:gdLst>
                              <a:ahLst/>
                              <a:cxnLst>
                                <a:cxn ang="0">
                                  <a:pos x="T0" y="T1"/>
                                </a:cxn>
                                <a:cxn ang="0">
                                  <a:pos x="T2" y="T3"/>
                                </a:cxn>
                                <a:cxn ang="0">
                                  <a:pos x="T4" y="T5"/>
                                </a:cxn>
                                <a:cxn ang="0">
                                  <a:pos x="T6" y="T7"/>
                                </a:cxn>
                                <a:cxn ang="0">
                                  <a:pos x="T8" y="T9"/>
                                </a:cxn>
                                <a:cxn ang="0">
                                  <a:pos x="T10" y="T11"/>
                                </a:cxn>
                              </a:cxnLst>
                              <a:rect l="0" t="0" r="r" b="b"/>
                              <a:pathLst>
                                <a:path w="504" h="55">
                                  <a:moveTo>
                                    <a:pt x="504" y="28"/>
                                  </a:moveTo>
                                  <a:lnTo>
                                    <a:pt x="504" y="0"/>
                                  </a:lnTo>
                                  <a:lnTo>
                                    <a:pt x="0" y="0"/>
                                  </a:lnTo>
                                  <a:lnTo>
                                    <a:pt x="0" y="55"/>
                                  </a:lnTo>
                                  <a:lnTo>
                                    <a:pt x="504" y="55"/>
                                  </a:lnTo>
                                  <a:lnTo>
                                    <a:pt x="50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8" name="Freeform 27"/>
                          <wps:cNvSpPr>
                            <a:spLocks/>
                          </wps:cNvSpPr>
                          <wps:spPr bwMode="auto">
                            <a:xfrm>
                              <a:off x="1997" y="3634"/>
                              <a:ext cx="252" cy="28"/>
                            </a:xfrm>
                            <a:custGeom>
                              <a:avLst/>
                              <a:gdLst>
                                <a:gd name="T0" fmla="*/ 504 w 504"/>
                                <a:gd name="T1" fmla="*/ 28 h 56"/>
                                <a:gd name="T2" fmla="*/ 504 w 504"/>
                                <a:gd name="T3" fmla="*/ 0 h 56"/>
                                <a:gd name="T4" fmla="*/ 0 w 504"/>
                                <a:gd name="T5" fmla="*/ 0 h 56"/>
                                <a:gd name="T6" fmla="*/ 0 w 504"/>
                                <a:gd name="T7" fmla="*/ 56 h 56"/>
                                <a:gd name="T8" fmla="*/ 504 w 504"/>
                                <a:gd name="T9" fmla="*/ 56 h 56"/>
                                <a:gd name="T10" fmla="*/ 504 w 504"/>
                                <a:gd name="T11" fmla="*/ 28 h 56"/>
                              </a:gdLst>
                              <a:ahLst/>
                              <a:cxnLst>
                                <a:cxn ang="0">
                                  <a:pos x="T0" y="T1"/>
                                </a:cxn>
                                <a:cxn ang="0">
                                  <a:pos x="T2" y="T3"/>
                                </a:cxn>
                                <a:cxn ang="0">
                                  <a:pos x="T4" y="T5"/>
                                </a:cxn>
                                <a:cxn ang="0">
                                  <a:pos x="T6" y="T7"/>
                                </a:cxn>
                                <a:cxn ang="0">
                                  <a:pos x="T8" y="T9"/>
                                </a:cxn>
                                <a:cxn ang="0">
                                  <a:pos x="T10" y="T11"/>
                                </a:cxn>
                              </a:cxnLst>
                              <a:rect l="0" t="0" r="r" b="b"/>
                              <a:pathLst>
                                <a:path w="504" h="56">
                                  <a:moveTo>
                                    <a:pt x="504" y="28"/>
                                  </a:moveTo>
                                  <a:lnTo>
                                    <a:pt x="504" y="0"/>
                                  </a:lnTo>
                                  <a:lnTo>
                                    <a:pt x="0" y="0"/>
                                  </a:lnTo>
                                  <a:lnTo>
                                    <a:pt x="0" y="56"/>
                                  </a:lnTo>
                                  <a:lnTo>
                                    <a:pt x="504" y="56"/>
                                  </a:lnTo>
                                  <a:lnTo>
                                    <a:pt x="50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9" name="Freeform 28"/>
                          <wps:cNvSpPr>
                            <a:spLocks/>
                          </wps:cNvSpPr>
                          <wps:spPr bwMode="auto">
                            <a:xfrm>
                              <a:off x="1991" y="2714"/>
                              <a:ext cx="28" cy="780"/>
                            </a:xfrm>
                            <a:custGeom>
                              <a:avLst/>
                              <a:gdLst>
                                <a:gd name="T0" fmla="*/ 0 w 55"/>
                                <a:gd name="T1" fmla="*/ 0 h 1560"/>
                                <a:gd name="T2" fmla="*/ 0 w 55"/>
                                <a:gd name="T3" fmla="*/ 0 h 1560"/>
                                <a:gd name="T4" fmla="*/ 0 w 55"/>
                                <a:gd name="T5" fmla="*/ 1560 h 1560"/>
                                <a:gd name="T6" fmla="*/ 55 w 55"/>
                                <a:gd name="T7" fmla="*/ 1560 h 1560"/>
                                <a:gd name="T8" fmla="*/ 55 w 55"/>
                                <a:gd name="T9" fmla="*/ 0 h 1560"/>
                                <a:gd name="T10" fmla="*/ 55 w 55"/>
                                <a:gd name="T11" fmla="*/ 0 h 1560"/>
                                <a:gd name="T12" fmla="*/ 0 w 55"/>
                                <a:gd name="T13" fmla="*/ 0 h 1560"/>
                              </a:gdLst>
                              <a:ahLst/>
                              <a:cxnLst>
                                <a:cxn ang="0">
                                  <a:pos x="T0" y="T1"/>
                                </a:cxn>
                                <a:cxn ang="0">
                                  <a:pos x="T2" y="T3"/>
                                </a:cxn>
                                <a:cxn ang="0">
                                  <a:pos x="T4" y="T5"/>
                                </a:cxn>
                                <a:cxn ang="0">
                                  <a:pos x="T6" y="T7"/>
                                </a:cxn>
                                <a:cxn ang="0">
                                  <a:pos x="T8" y="T9"/>
                                </a:cxn>
                                <a:cxn ang="0">
                                  <a:pos x="T10" y="T11"/>
                                </a:cxn>
                                <a:cxn ang="0">
                                  <a:pos x="T12" y="T13"/>
                                </a:cxn>
                              </a:cxnLst>
                              <a:rect l="0" t="0" r="r" b="b"/>
                              <a:pathLst>
                                <a:path w="55" h="1560">
                                  <a:moveTo>
                                    <a:pt x="0" y="0"/>
                                  </a:moveTo>
                                  <a:lnTo>
                                    <a:pt x="0" y="0"/>
                                  </a:lnTo>
                                  <a:lnTo>
                                    <a:pt x="0" y="1560"/>
                                  </a:lnTo>
                                  <a:lnTo>
                                    <a:pt x="55" y="1560"/>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0" name="Freeform 29"/>
                          <wps:cNvSpPr>
                            <a:spLocks/>
                          </wps:cNvSpPr>
                          <wps:spPr bwMode="auto">
                            <a:xfrm>
                              <a:off x="1991" y="2616"/>
                              <a:ext cx="135" cy="98"/>
                            </a:xfrm>
                            <a:custGeom>
                              <a:avLst/>
                              <a:gdLst>
                                <a:gd name="T0" fmla="*/ 270 w 270"/>
                                <a:gd name="T1" fmla="*/ 0 h 197"/>
                                <a:gd name="T2" fmla="*/ 270 w 270"/>
                                <a:gd name="T3" fmla="*/ 0 h 197"/>
                                <a:gd name="T4" fmla="*/ 216 w 270"/>
                                <a:gd name="T5" fmla="*/ 4 h 197"/>
                                <a:gd name="T6" fmla="*/ 166 w 270"/>
                                <a:gd name="T7" fmla="*/ 16 h 197"/>
                                <a:gd name="T8" fmla="*/ 123 w 270"/>
                                <a:gd name="T9" fmla="*/ 32 h 197"/>
                                <a:gd name="T10" fmla="*/ 83 w 270"/>
                                <a:gd name="T11" fmla="*/ 54 h 197"/>
                                <a:gd name="T12" fmla="*/ 49 w 270"/>
                                <a:gd name="T13" fmla="*/ 82 h 197"/>
                                <a:gd name="T14" fmla="*/ 24 w 270"/>
                                <a:gd name="T15" fmla="*/ 117 h 197"/>
                                <a:gd name="T16" fmla="*/ 6 w 270"/>
                                <a:gd name="T17" fmla="*/ 155 h 197"/>
                                <a:gd name="T18" fmla="*/ 0 w 270"/>
                                <a:gd name="T19" fmla="*/ 197 h 197"/>
                                <a:gd name="T20" fmla="*/ 55 w 270"/>
                                <a:gd name="T21" fmla="*/ 197 h 197"/>
                                <a:gd name="T22" fmla="*/ 57 w 270"/>
                                <a:gd name="T23" fmla="*/ 171 h 197"/>
                                <a:gd name="T24" fmla="*/ 71 w 270"/>
                                <a:gd name="T25" fmla="*/ 145 h 197"/>
                                <a:gd name="T26" fmla="*/ 89 w 270"/>
                                <a:gd name="T27" fmla="*/ 121 h 197"/>
                                <a:gd name="T28" fmla="*/ 115 w 270"/>
                                <a:gd name="T29" fmla="*/ 102 h 197"/>
                                <a:gd name="T30" fmla="*/ 147 w 270"/>
                                <a:gd name="T31" fmla="*/ 84 h 197"/>
                                <a:gd name="T32" fmla="*/ 182 w 270"/>
                                <a:gd name="T33" fmla="*/ 68 h 197"/>
                                <a:gd name="T34" fmla="*/ 224 w 270"/>
                                <a:gd name="T35" fmla="*/ 60 h 197"/>
                                <a:gd name="T36" fmla="*/ 270 w 270"/>
                                <a:gd name="T37" fmla="*/ 56 h 197"/>
                                <a:gd name="T38" fmla="*/ 270 w 270"/>
                                <a:gd name="T39" fmla="*/ 56 h 197"/>
                                <a:gd name="T40" fmla="*/ 270 w 270"/>
                                <a:gd name="T41" fmla="*/ 0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70" h="197">
                                  <a:moveTo>
                                    <a:pt x="270" y="0"/>
                                  </a:moveTo>
                                  <a:lnTo>
                                    <a:pt x="270" y="0"/>
                                  </a:lnTo>
                                  <a:lnTo>
                                    <a:pt x="216" y="4"/>
                                  </a:lnTo>
                                  <a:lnTo>
                                    <a:pt x="166" y="16"/>
                                  </a:lnTo>
                                  <a:lnTo>
                                    <a:pt x="123" y="32"/>
                                  </a:lnTo>
                                  <a:lnTo>
                                    <a:pt x="83" y="54"/>
                                  </a:lnTo>
                                  <a:lnTo>
                                    <a:pt x="49" y="82"/>
                                  </a:lnTo>
                                  <a:lnTo>
                                    <a:pt x="24" y="117"/>
                                  </a:lnTo>
                                  <a:lnTo>
                                    <a:pt x="6" y="155"/>
                                  </a:lnTo>
                                  <a:lnTo>
                                    <a:pt x="0" y="197"/>
                                  </a:lnTo>
                                  <a:lnTo>
                                    <a:pt x="55" y="197"/>
                                  </a:lnTo>
                                  <a:lnTo>
                                    <a:pt x="57" y="171"/>
                                  </a:lnTo>
                                  <a:lnTo>
                                    <a:pt x="71" y="145"/>
                                  </a:lnTo>
                                  <a:lnTo>
                                    <a:pt x="89" y="121"/>
                                  </a:lnTo>
                                  <a:lnTo>
                                    <a:pt x="115" y="102"/>
                                  </a:lnTo>
                                  <a:lnTo>
                                    <a:pt x="147" y="84"/>
                                  </a:lnTo>
                                  <a:lnTo>
                                    <a:pt x="182" y="68"/>
                                  </a:lnTo>
                                  <a:lnTo>
                                    <a:pt x="224" y="60"/>
                                  </a:lnTo>
                                  <a:lnTo>
                                    <a:pt x="270" y="56"/>
                                  </a:lnTo>
                                  <a:lnTo>
                                    <a:pt x="2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1" name="Freeform 30"/>
                          <wps:cNvSpPr>
                            <a:spLocks/>
                          </wps:cNvSpPr>
                          <wps:spPr bwMode="auto">
                            <a:xfrm>
                              <a:off x="2126" y="2616"/>
                              <a:ext cx="10" cy="27"/>
                            </a:xfrm>
                            <a:custGeom>
                              <a:avLst/>
                              <a:gdLst>
                                <a:gd name="T0" fmla="*/ 20 w 20"/>
                                <a:gd name="T1" fmla="*/ 0 h 56"/>
                                <a:gd name="T2" fmla="*/ 20 w 20"/>
                                <a:gd name="T3" fmla="*/ 0 h 56"/>
                                <a:gd name="T4" fmla="*/ 0 w 20"/>
                                <a:gd name="T5" fmla="*/ 0 h 56"/>
                                <a:gd name="T6" fmla="*/ 0 w 20"/>
                                <a:gd name="T7" fmla="*/ 56 h 56"/>
                                <a:gd name="T8" fmla="*/ 20 w 20"/>
                                <a:gd name="T9" fmla="*/ 56 h 56"/>
                                <a:gd name="T10" fmla="*/ 20 w 20"/>
                                <a:gd name="T11" fmla="*/ 56 h 56"/>
                                <a:gd name="T12" fmla="*/ 20 w 20"/>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20" h="56">
                                  <a:moveTo>
                                    <a:pt x="20" y="0"/>
                                  </a:moveTo>
                                  <a:lnTo>
                                    <a:pt x="20" y="0"/>
                                  </a:lnTo>
                                  <a:lnTo>
                                    <a:pt x="0" y="0"/>
                                  </a:lnTo>
                                  <a:lnTo>
                                    <a:pt x="0" y="56"/>
                                  </a:lnTo>
                                  <a:lnTo>
                                    <a:pt x="20" y="5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2" name="Freeform 31"/>
                          <wps:cNvSpPr>
                            <a:spLocks/>
                          </wps:cNvSpPr>
                          <wps:spPr bwMode="auto">
                            <a:xfrm>
                              <a:off x="2136" y="2616"/>
                              <a:ext cx="135" cy="98"/>
                            </a:xfrm>
                            <a:custGeom>
                              <a:avLst/>
                              <a:gdLst>
                                <a:gd name="T0" fmla="*/ 269 w 269"/>
                                <a:gd name="T1" fmla="*/ 197 h 197"/>
                                <a:gd name="T2" fmla="*/ 269 w 269"/>
                                <a:gd name="T3" fmla="*/ 197 h 197"/>
                                <a:gd name="T4" fmla="*/ 265 w 269"/>
                                <a:gd name="T5" fmla="*/ 155 h 197"/>
                                <a:gd name="T6" fmla="*/ 247 w 269"/>
                                <a:gd name="T7" fmla="*/ 117 h 197"/>
                                <a:gd name="T8" fmla="*/ 220 w 269"/>
                                <a:gd name="T9" fmla="*/ 82 h 197"/>
                                <a:gd name="T10" fmla="*/ 188 w 269"/>
                                <a:gd name="T11" fmla="*/ 54 h 197"/>
                                <a:gd name="T12" fmla="*/ 146 w 269"/>
                                <a:gd name="T13" fmla="*/ 32 h 197"/>
                                <a:gd name="T14" fmla="*/ 103 w 269"/>
                                <a:gd name="T15" fmla="*/ 16 h 197"/>
                                <a:gd name="T16" fmla="*/ 53 w 269"/>
                                <a:gd name="T17" fmla="*/ 4 h 197"/>
                                <a:gd name="T18" fmla="*/ 0 w 269"/>
                                <a:gd name="T19" fmla="*/ 0 h 197"/>
                                <a:gd name="T20" fmla="*/ 0 w 269"/>
                                <a:gd name="T21" fmla="*/ 56 h 197"/>
                                <a:gd name="T22" fmla="*/ 45 w 269"/>
                                <a:gd name="T23" fmla="*/ 60 h 197"/>
                                <a:gd name="T24" fmla="*/ 87 w 269"/>
                                <a:gd name="T25" fmla="*/ 68 h 197"/>
                                <a:gd name="T26" fmla="*/ 123 w 269"/>
                                <a:gd name="T27" fmla="*/ 84 h 197"/>
                                <a:gd name="T28" fmla="*/ 156 w 269"/>
                                <a:gd name="T29" fmla="*/ 102 h 197"/>
                                <a:gd name="T30" fmla="*/ 180 w 269"/>
                                <a:gd name="T31" fmla="*/ 121 h 197"/>
                                <a:gd name="T32" fmla="*/ 200 w 269"/>
                                <a:gd name="T33" fmla="*/ 145 h 197"/>
                                <a:gd name="T34" fmla="*/ 210 w 269"/>
                                <a:gd name="T35" fmla="*/ 171 h 197"/>
                                <a:gd name="T36" fmla="*/ 214 w 269"/>
                                <a:gd name="T37" fmla="*/ 197 h 197"/>
                                <a:gd name="T38" fmla="*/ 214 w 269"/>
                                <a:gd name="T39" fmla="*/ 197 h 197"/>
                                <a:gd name="T40" fmla="*/ 269 w 269"/>
                                <a:gd name="T41"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9" h="197">
                                  <a:moveTo>
                                    <a:pt x="269" y="197"/>
                                  </a:moveTo>
                                  <a:lnTo>
                                    <a:pt x="269" y="197"/>
                                  </a:lnTo>
                                  <a:lnTo>
                                    <a:pt x="265" y="155"/>
                                  </a:lnTo>
                                  <a:lnTo>
                                    <a:pt x="247" y="117"/>
                                  </a:lnTo>
                                  <a:lnTo>
                                    <a:pt x="220" y="82"/>
                                  </a:lnTo>
                                  <a:lnTo>
                                    <a:pt x="188" y="54"/>
                                  </a:lnTo>
                                  <a:lnTo>
                                    <a:pt x="146" y="32"/>
                                  </a:lnTo>
                                  <a:lnTo>
                                    <a:pt x="103" y="16"/>
                                  </a:lnTo>
                                  <a:lnTo>
                                    <a:pt x="53" y="4"/>
                                  </a:lnTo>
                                  <a:lnTo>
                                    <a:pt x="0" y="0"/>
                                  </a:lnTo>
                                  <a:lnTo>
                                    <a:pt x="0" y="56"/>
                                  </a:lnTo>
                                  <a:lnTo>
                                    <a:pt x="45" y="60"/>
                                  </a:lnTo>
                                  <a:lnTo>
                                    <a:pt x="87" y="68"/>
                                  </a:lnTo>
                                  <a:lnTo>
                                    <a:pt x="123" y="84"/>
                                  </a:lnTo>
                                  <a:lnTo>
                                    <a:pt x="156" y="102"/>
                                  </a:lnTo>
                                  <a:lnTo>
                                    <a:pt x="180" y="121"/>
                                  </a:lnTo>
                                  <a:lnTo>
                                    <a:pt x="200" y="145"/>
                                  </a:lnTo>
                                  <a:lnTo>
                                    <a:pt x="210" y="171"/>
                                  </a:lnTo>
                                  <a:lnTo>
                                    <a:pt x="214" y="197"/>
                                  </a:lnTo>
                                  <a:lnTo>
                                    <a:pt x="269"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3" name="Freeform 32"/>
                          <wps:cNvSpPr>
                            <a:spLocks/>
                          </wps:cNvSpPr>
                          <wps:spPr bwMode="auto">
                            <a:xfrm>
                              <a:off x="2243" y="2714"/>
                              <a:ext cx="28" cy="780"/>
                            </a:xfrm>
                            <a:custGeom>
                              <a:avLst/>
                              <a:gdLst>
                                <a:gd name="T0" fmla="*/ 55 w 55"/>
                                <a:gd name="T1" fmla="*/ 1560 h 1560"/>
                                <a:gd name="T2" fmla="*/ 55 w 55"/>
                                <a:gd name="T3" fmla="*/ 1560 h 1560"/>
                                <a:gd name="T4" fmla="*/ 55 w 55"/>
                                <a:gd name="T5" fmla="*/ 0 h 1560"/>
                                <a:gd name="T6" fmla="*/ 0 w 55"/>
                                <a:gd name="T7" fmla="*/ 0 h 1560"/>
                                <a:gd name="T8" fmla="*/ 0 w 55"/>
                                <a:gd name="T9" fmla="*/ 1560 h 1560"/>
                                <a:gd name="T10" fmla="*/ 0 w 55"/>
                                <a:gd name="T11" fmla="*/ 1560 h 1560"/>
                                <a:gd name="T12" fmla="*/ 55 w 55"/>
                                <a:gd name="T13" fmla="*/ 1560 h 1560"/>
                              </a:gdLst>
                              <a:ahLst/>
                              <a:cxnLst>
                                <a:cxn ang="0">
                                  <a:pos x="T0" y="T1"/>
                                </a:cxn>
                                <a:cxn ang="0">
                                  <a:pos x="T2" y="T3"/>
                                </a:cxn>
                                <a:cxn ang="0">
                                  <a:pos x="T4" y="T5"/>
                                </a:cxn>
                                <a:cxn ang="0">
                                  <a:pos x="T6" y="T7"/>
                                </a:cxn>
                                <a:cxn ang="0">
                                  <a:pos x="T8" y="T9"/>
                                </a:cxn>
                                <a:cxn ang="0">
                                  <a:pos x="T10" y="T11"/>
                                </a:cxn>
                                <a:cxn ang="0">
                                  <a:pos x="T12" y="T13"/>
                                </a:cxn>
                              </a:cxnLst>
                              <a:rect l="0" t="0" r="r" b="b"/>
                              <a:pathLst>
                                <a:path w="55" h="1560">
                                  <a:moveTo>
                                    <a:pt x="55" y="1560"/>
                                  </a:moveTo>
                                  <a:lnTo>
                                    <a:pt x="55" y="1560"/>
                                  </a:lnTo>
                                  <a:lnTo>
                                    <a:pt x="55" y="0"/>
                                  </a:lnTo>
                                  <a:lnTo>
                                    <a:pt x="0" y="0"/>
                                  </a:lnTo>
                                  <a:lnTo>
                                    <a:pt x="0" y="1560"/>
                                  </a:lnTo>
                                  <a:lnTo>
                                    <a:pt x="55" y="15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4" name="Freeform 33"/>
                          <wps:cNvSpPr>
                            <a:spLocks/>
                          </wps:cNvSpPr>
                          <wps:spPr bwMode="auto">
                            <a:xfrm>
                              <a:off x="2136" y="3494"/>
                              <a:ext cx="135" cy="98"/>
                            </a:xfrm>
                            <a:custGeom>
                              <a:avLst/>
                              <a:gdLst>
                                <a:gd name="T0" fmla="*/ 0 w 269"/>
                                <a:gd name="T1" fmla="*/ 197 h 197"/>
                                <a:gd name="T2" fmla="*/ 0 w 269"/>
                                <a:gd name="T3" fmla="*/ 197 h 197"/>
                                <a:gd name="T4" fmla="*/ 53 w 269"/>
                                <a:gd name="T5" fmla="*/ 193 h 197"/>
                                <a:gd name="T6" fmla="*/ 103 w 269"/>
                                <a:gd name="T7" fmla="*/ 181 h 197"/>
                                <a:gd name="T8" fmla="*/ 146 w 269"/>
                                <a:gd name="T9" fmla="*/ 165 h 197"/>
                                <a:gd name="T10" fmla="*/ 188 w 269"/>
                                <a:gd name="T11" fmla="*/ 143 h 197"/>
                                <a:gd name="T12" fmla="*/ 220 w 269"/>
                                <a:gd name="T13" fmla="*/ 116 h 197"/>
                                <a:gd name="T14" fmla="*/ 247 w 269"/>
                                <a:gd name="T15" fmla="*/ 80 h 197"/>
                                <a:gd name="T16" fmla="*/ 265 w 269"/>
                                <a:gd name="T17" fmla="*/ 42 h 197"/>
                                <a:gd name="T18" fmla="*/ 269 w 269"/>
                                <a:gd name="T19" fmla="*/ 0 h 197"/>
                                <a:gd name="T20" fmla="*/ 214 w 269"/>
                                <a:gd name="T21" fmla="*/ 0 h 197"/>
                                <a:gd name="T22" fmla="*/ 210 w 269"/>
                                <a:gd name="T23" fmla="*/ 26 h 197"/>
                                <a:gd name="T24" fmla="*/ 200 w 269"/>
                                <a:gd name="T25" fmla="*/ 52 h 197"/>
                                <a:gd name="T26" fmla="*/ 180 w 269"/>
                                <a:gd name="T27" fmla="*/ 76 h 197"/>
                                <a:gd name="T28" fmla="*/ 156 w 269"/>
                                <a:gd name="T29" fmla="*/ 96 h 197"/>
                                <a:gd name="T30" fmla="*/ 123 w 269"/>
                                <a:gd name="T31" fmla="*/ 114 h 197"/>
                                <a:gd name="T32" fmla="*/ 87 w 269"/>
                                <a:gd name="T33" fmla="*/ 129 h 197"/>
                                <a:gd name="T34" fmla="*/ 45 w 269"/>
                                <a:gd name="T35" fmla="*/ 137 h 197"/>
                                <a:gd name="T36" fmla="*/ 0 w 269"/>
                                <a:gd name="T37" fmla="*/ 141 h 197"/>
                                <a:gd name="T38" fmla="*/ 0 w 269"/>
                                <a:gd name="T39" fmla="*/ 141 h 197"/>
                                <a:gd name="T40" fmla="*/ 0 w 269"/>
                                <a:gd name="T41"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9" h="197">
                                  <a:moveTo>
                                    <a:pt x="0" y="197"/>
                                  </a:moveTo>
                                  <a:lnTo>
                                    <a:pt x="0" y="197"/>
                                  </a:lnTo>
                                  <a:lnTo>
                                    <a:pt x="53" y="193"/>
                                  </a:lnTo>
                                  <a:lnTo>
                                    <a:pt x="103" y="181"/>
                                  </a:lnTo>
                                  <a:lnTo>
                                    <a:pt x="146" y="165"/>
                                  </a:lnTo>
                                  <a:lnTo>
                                    <a:pt x="188" y="143"/>
                                  </a:lnTo>
                                  <a:lnTo>
                                    <a:pt x="220" y="116"/>
                                  </a:lnTo>
                                  <a:lnTo>
                                    <a:pt x="247" y="80"/>
                                  </a:lnTo>
                                  <a:lnTo>
                                    <a:pt x="265" y="42"/>
                                  </a:lnTo>
                                  <a:lnTo>
                                    <a:pt x="269" y="0"/>
                                  </a:lnTo>
                                  <a:lnTo>
                                    <a:pt x="214" y="0"/>
                                  </a:lnTo>
                                  <a:lnTo>
                                    <a:pt x="210" y="26"/>
                                  </a:lnTo>
                                  <a:lnTo>
                                    <a:pt x="200" y="52"/>
                                  </a:lnTo>
                                  <a:lnTo>
                                    <a:pt x="180" y="76"/>
                                  </a:lnTo>
                                  <a:lnTo>
                                    <a:pt x="156" y="96"/>
                                  </a:lnTo>
                                  <a:lnTo>
                                    <a:pt x="123" y="114"/>
                                  </a:lnTo>
                                  <a:lnTo>
                                    <a:pt x="87" y="129"/>
                                  </a:lnTo>
                                  <a:lnTo>
                                    <a:pt x="45" y="137"/>
                                  </a:lnTo>
                                  <a:lnTo>
                                    <a:pt x="0" y="141"/>
                                  </a:lnTo>
                                  <a:lnTo>
                                    <a:pt x="0"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5" name="Freeform 34"/>
                          <wps:cNvSpPr>
                            <a:spLocks/>
                          </wps:cNvSpPr>
                          <wps:spPr bwMode="auto">
                            <a:xfrm>
                              <a:off x="2126" y="3565"/>
                              <a:ext cx="10" cy="27"/>
                            </a:xfrm>
                            <a:custGeom>
                              <a:avLst/>
                              <a:gdLst>
                                <a:gd name="T0" fmla="*/ 0 w 20"/>
                                <a:gd name="T1" fmla="*/ 56 h 56"/>
                                <a:gd name="T2" fmla="*/ 0 w 20"/>
                                <a:gd name="T3" fmla="*/ 56 h 56"/>
                                <a:gd name="T4" fmla="*/ 20 w 20"/>
                                <a:gd name="T5" fmla="*/ 56 h 56"/>
                                <a:gd name="T6" fmla="*/ 20 w 20"/>
                                <a:gd name="T7" fmla="*/ 0 h 56"/>
                                <a:gd name="T8" fmla="*/ 0 w 20"/>
                                <a:gd name="T9" fmla="*/ 0 h 56"/>
                                <a:gd name="T10" fmla="*/ 0 w 20"/>
                                <a:gd name="T11" fmla="*/ 0 h 56"/>
                                <a:gd name="T12" fmla="*/ 0 w 20"/>
                                <a:gd name="T13" fmla="*/ 56 h 56"/>
                              </a:gdLst>
                              <a:ahLst/>
                              <a:cxnLst>
                                <a:cxn ang="0">
                                  <a:pos x="T0" y="T1"/>
                                </a:cxn>
                                <a:cxn ang="0">
                                  <a:pos x="T2" y="T3"/>
                                </a:cxn>
                                <a:cxn ang="0">
                                  <a:pos x="T4" y="T5"/>
                                </a:cxn>
                                <a:cxn ang="0">
                                  <a:pos x="T6" y="T7"/>
                                </a:cxn>
                                <a:cxn ang="0">
                                  <a:pos x="T8" y="T9"/>
                                </a:cxn>
                                <a:cxn ang="0">
                                  <a:pos x="T10" y="T11"/>
                                </a:cxn>
                                <a:cxn ang="0">
                                  <a:pos x="T12" y="T13"/>
                                </a:cxn>
                              </a:cxnLst>
                              <a:rect l="0" t="0" r="r" b="b"/>
                              <a:pathLst>
                                <a:path w="20" h="56">
                                  <a:moveTo>
                                    <a:pt x="0" y="56"/>
                                  </a:moveTo>
                                  <a:lnTo>
                                    <a:pt x="0" y="56"/>
                                  </a:lnTo>
                                  <a:lnTo>
                                    <a:pt x="20" y="56"/>
                                  </a:lnTo>
                                  <a:lnTo>
                                    <a:pt x="20" y="0"/>
                                  </a:lnTo>
                                  <a:lnTo>
                                    <a:pt x="0" y="0"/>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6" name="Freeform 35"/>
                          <wps:cNvSpPr>
                            <a:spLocks/>
                          </wps:cNvSpPr>
                          <wps:spPr bwMode="auto">
                            <a:xfrm>
                              <a:off x="1991" y="3494"/>
                              <a:ext cx="135" cy="98"/>
                            </a:xfrm>
                            <a:custGeom>
                              <a:avLst/>
                              <a:gdLst>
                                <a:gd name="T0" fmla="*/ 0 w 270"/>
                                <a:gd name="T1" fmla="*/ 0 h 197"/>
                                <a:gd name="T2" fmla="*/ 0 w 270"/>
                                <a:gd name="T3" fmla="*/ 0 h 197"/>
                                <a:gd name="T4" fmla="*/ 6 w 270"/>
                                <a:gd name="T5" fmla="*/ 42 h 197"/>
                                <a:gd name="T6" fmla="*/ 24 w 270"/>
                                <a:gd name="T7" fmla="*/ 80 h 197"/>
                                <a:gd name="T8" fmla="*/ 49 w 270"/>
                                <a:gd name="T9" fmla="*/ 116 h 197"/>
                                <a:gd name="T10" fmla="*/ 83 w 270"/>
                                <a:gd name="T11" fmla="*/ 143 h 197"/>
                                <a:gd name="T12" fmla="*/ 123 w 270"/>
                                <a:gd name="T13" fmla="*/ 165 h 197"/>
                                <a:gd name="T14" fmla="*/ 166 w 270"/>
                                <a:gd name="T15" fmla="*/ 181 h 197"/>
                                <a:gd name="T16" fmla="*/ 216 w 270"/>
                                <a:gd name="T17" fmla="*/ 193 h 197"/>
                                <a:gd name="T18" fmla="*/ 270 w 270"/>
                                <a:gd name="T19" fmla="*/ 197 h 197"/>
                                <a:gd name="T20" fmla="*/ 270 w 270"/>
                                <a:gd name="T21" fmla="*/ 141 h 197"/>
                                <a:gd name="T22" fmla="*/ 224 w 270"/>
                                <a:gd name="T23" fmla="*/ 137 h 197"/>
                                <a:gd name="T24" fmla="*/ 182 w 270"/>
                                <a:gd name="T25" fmla="*/ 129 h 197"/>
                                <a:gd name="T26" fmla="*/ 147 w 270"/>
                                <a:gd name="T27" fmla="*/ 114 h 197"/>
                                <a:gd name="T28" fmla="*/ 115 w 270"/>
                                <a:gd name="T29" fmla="*/ 96 h 197"/>
                                <a:gd name="T30" fmla="*/ 89 w 270"/>
                                <a:gd name="T31" fmla="*/ 76 h 197"/>
                                <a:gd name="T32" fmla="*/ 71 w 270"/>
                                <a:gd name="T33" fmla="*/ 52 h 197"/>
                                <a:gd name="T34" fmla="*/ 57 w 270"/>
                                <a:gd name="T35" fmla="*/ 26 h 197"/>
                                <a:gd name="T36" fmla="*/ 55 w 270"/>
                                <a:gd name="T37" fmla="*/ 0 h 197"/>
                                <a:gd name="T38" fmla="*/ 55 w 270"/>
                                <a:gd name="T39" fmla="*/ 0 h 197"/>
                                <a:gd name="T40" fmla="*/ 0 w 270"/>
                                <a:gd name="T41" fmla="*/ 0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70" h="197">
                                  <a:moveTo>
                                    <a:pt x="0" y="0"/>
                                  </a:moveTo>
                                  <a:lnTo>
                                    <a:pt x="0" y="0"/>
                                  </a:lnTo>
                                  <a:lnTo>
                                    <a:pt x="6" y="42"/>
                                  </a:lnTo>
                                  <a:lnTo>
                                    <a:pt x="24" y="80"/>
                                  </a:lnTo>
                                  <a:lnTo>
                                    <a:pt x="49" y="116"/>
                                  </a:lnTo>
                                  <a:lnTo>
                                    <a:pt x="83" y="143"/>
                                  </a:lnTo>
                                  <a:lnTo>
                                    <a:pt x="123" y="165"/>
                                  </a:lnTo>
                                  <a:lnTo>
                                    <a:pt x="166" y="181"/>
                                  </a:lnTo>
                                  <a:lnTo>
                                    <a:pt x="216" y="193"/>
                                  </a:lnTo>
                                  <a:lnTo>
                                    <a:pt x="270" y="197"/>
                                  </a:lnTo>
                                  <a:lnTo>
                                    <a:pt x="270" y="141"/>
                                  </a:lnTo>
                                  <a:lnTo>
                                    <a:pt x="224" y="137"/>
                                  </a:lnTo>
                                  <a:lnTo>
                                    <a:pt x="182" y="129"/>
                                  </a:lnTo>
                                  <a:lnTo>
                                    <a:pt x="147" y="114"/>
                                  </a:lnTo>
                                  <a:lnTo>
                                    <a:pt x="115" y="96"/>
                                  </a:lnTo>
                                  <a:lnTo>
                                    <a:pt x="89" y="76"/>
                                  </a:lnTo>
                                  <a:lnTo>
                                    <a:pt x="71" y="52"/>
                                  </a:lnTo>
                                  <a:lnTo>
                                    <a:pt x="57" y="26"/>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7" name="Freeform 36"/>
                          <wps:cNvSpPr>
                            <a:spLocks/>
                          </wps:cNvSpPr>
                          <wps:spPr bwMode="auto">
                            <a:xfrm>
                              <a:off x="2051" y="3392"/>
                              <a:ext cx="73" cy="65"/>
                            </a:xfrm>
                            <a:custGeom>
                              <a:avLst/>
                              <a:gdLst>
                                <a:gd name="T0" fmla="*/ 145 w 145"/>
                                <a:gd name="T1" fmla="*/ 0 h 131"/>
                                <a:gd name="T2" fmla="*/ 145 w 145"/>
                                <a:gd name="T3" fmla="*/ 0 h 131"/>
                                <a:gd name="T4" fmla="*/ 117 w 145"/>
                                <a:gd name="T5" fmla="*/ 2 h 131"/>
                                <a:gd name="T6" fmla="*/ 89 w 145"/>
                                <a:gd name="T7" fmla="*/ 10 h 131"/>
                                <a:gd name="T8" fmla="*/ 65 w 145"/>
                                <a:gd name="T9" fmla="*/ 22 h 131"/>
                                <a:gd name="T10" fmla="*/ 44 w 145"/>
                                <a:gd name="T11" fmla="*/ 36 h 131"/>
                                <a:gd name="T12" fmla="*/ 26 w 145"/>
                                <a:gd name="T13" fmla="*/ 57 h 131"/>
                                <a:gd name="T14" fmla="*/ 14 w 145"/>
                                <a:gd name="T15" fmla="*/ 79 h 131"/>
                                <a:gd name="T16" fmla="*/ 2 w 145"/>
                                <a:gd name="T17" fmla="*/ 103 h 131"/>
                                <a:gd name="T18" fmla="*/ 0 w 145"/>
                                <a:gd name="T19" fmla="*/ 131 h 131"/>
                                <a:gd name="T20" fmla="*/ 55 w 145"/>
                                <a:gd name="T21" fmla="*/ 131 h 131"/>
                                <a:gd name="T22" fmla="*/ 57 w 145"/>
                                <a:gd name="T23" fmla="*/ 115 h 131"/>
                                <a:gd name="T24" fmla="*/ 61 w 145"/>
                                <a:gd name="T25" fmla="*/ 103 h 131"/>
                                <a:gd name="T26" fmla="*/ 69 w 145"/>
                                <a:gd name="T27" fmla="*/ 89 h 131"/>
                                <a:gd name="T28" fmla="*/ 79 w 145"/>
                                <a:gd name="T29" fmla="*/ 79 h 131"/>
                                <a:gd name="T30" fmla="*/ 93 w 145"/>
                                <a:gd name="T31" fmla="*/ 69 h 131"/>
                                <a:gd name="T32" fmla="*/ 109 w 145"/>
                                <a:gd name="T33" fmla="*/ 61 h 131"/>
                                <a:gd name="T34" fmla="*/ 125 w 145"/>
                                <a:gd name="T35" fmla="*/ 57 h 131"/>
                                <a:gd name="T36" fmla="*/ 145 w 145"/>
                                <a:gd name="T37" fmla="*/ 55 h 131"/>
                                <a:gd name="T38" fmla="*/ 145 w 145"/>
                                <a:gd name="T39" fmla="*/ 55 h 131"/>
                                <a:gd name="T40" fmla="*/ 145 w 145"/>
                                <a:gd name="T41"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5" h="131">
                                  <a:moveTo>
                                    <a:pt x="145" y="0"/>
                                  </a:moveTo>
                                  <a:lnTo>
                                    <a:pt x="145" y="0"/>
                                  </a:lnTo>
                                  <a:lnTo>
                                    <a:pt x="117" y="2"/>
                                  </a:lnTo>
                                  <a:lnTo>
                                    <a:pt x="89" y="10"/>
                                  </a:lnTo>
                                  <a:lnTo>
                                    <a:pt x="65" y="22"/>
                                  </a:lnTo>
                                  <a:lnTo>
                                    <a:pt x="44" y="36"/>
                                  </a:lnTo>
                                  <a:lnTo>
                                    <a:pt x="26" y="57"/>
                                  </a:lnTo>
                                  <a:lnTo>
                                    <a:pt x="14" y="79"/>
                                  </a:lnTo>
                                  <a:lnTo>
                                    <a:pt x="2" y="103"/>
                                  </a:lnTo>
                                  <a:lnTo>
                                    <a:pt x="0" y="131"/>
                                  </a:lnTo>
                                  <a:lnTo>
                                    <a:pt x="55" y="131"/>
                                  </a:lnTo>
                                  <a:lnTo>
                                    <a:pt x="57" y="115"/>
                                  </a:lnTo>
                                  <a:lnTo>
                                    <a:pt x="61" y="103"/>
                                  </a:lnTo>
                                  <a:lnTo>
                                    <a:pt x="69" y="89"/>
                                  </a:lnTo>
                                  <a:lnTo>
                                    <a:pt x="79" y="79"/>
                                  </a:lnTo>
                                  <a:lnTo>
                                    <a:pt x="93" y="69"/>
                                  </a:lnTo>
                                  <a:lnTo>
                                    <a:pt x="109" y="61"/>
                                  </a:lnTo>
                                  <a:lnTo>
                                    <a:pt x="125" y="57"/>
                                  </a:lnTo>
                                  <a:lnTo>
                                    <a:pt x="145" y="55"/>
                                  </a:lnTo>
                                  <a:lnTo>
                                    <a:pt x="1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8" name="Freeform 37"/>
                          <wps:cNvSpPr>
                            <a:spLocks/>
                          </wps:cNvSpPr>
                          <wps:spPr bwMode="auto">
                            <a:xfrm>
                              <a:off x="2124" y="3392"/>
                              <a:ext cx="71" cy="65"/>
                            </a:xfrm>
                            <a:custGeom>
                              <a:avLst/>
                              <a:gdLst>
                                <a:gd name="T0" fmla="*/ 143 w 143"/>
                                <a:gd name="T1" fmla="*/ 131 h 131"/>
                                <a:gd name="T2" fmla="*/ 143 w 143"/>
                                <a:gd name="T3" fmla="*/ 131 h 131"/>
                                <a:gd name="T4" fmla="*/ 141 w 143"/>
                                <a:gd name="T5" fmla="*/ 103 h 131"/>
                                <a:gd name="T6" fmla="*/ 129 w 143"/>
                                <a:gd name="T7" fmla="*/ 79 h 131"/>
                                <a:gd name="T8" fmla="*/ 117 w 143"/>
                                <a:gd name="T9" fmla="*/ 57 h 131"/>
                                <a:gd name="T10" fmla="*/ 99 w 143"/>
                                <a:gd name="T11" fmla="*/ 36 h 131"/>
                                <a:gd name="T12" fmla="*/ 77 w 143"/>
                                <a:gd name="T13" fmla="*/ 22 h 131"/>
                                <a:gd name="T14" fmla="*/ 55 w 143"/>
                                <a:gd name="T15" fmla="*/ 10 h 131"/>
                                <a:gd name="T16" fmla="*/ 27 w 143"/>
                                <a:gd name="T17" fmla="*/ 2 h 131"/>
                                <a:gd name="T18" fmla="*/ 0 w 143"/>
                                <a:gd name="T19" fmla="*/ 0 h 131"/>
                                <a:gd name="T20" fmla="*/ 0 w 143"/>
                                <a:gd name="T21" fmla="*/ 55 h 131"/>
                                <a:gd name="T22" fmla="*/ 20 w 143"/>
                                <a:gd name="T23" fmla="*/ 57 h 131"/>
                                <a:gd name="T24" fmla="*/ 35 w 143"/>
                                <a:gd name="T25" fmla="*/ 61 h 131"/>
                                <a:gd name="T26" fmla="*/ 49 w 143"/>
                                <a:gd name="T27" fmla="*/ 69 h 131"/>
                                <a:gd name="T28" fmla="*/ 63 w 143"/>
                                <a:gd name="T29" fmla="*/ 79 h 131"/>
                                <a:gd name="T30" fmla="*/ 73 w 143"/>
                                <a:gd name="T31" fmla="*/ 89 h 131"/>
                                <a:gd name="T32" fmla="*/ 81 w 143"/>
                                <a:gd name="T33" fmla="*/ 103 h 131"/>
                                <a:gd name="T34" fmla="*/ 85 w 143"/>
                                <a:gd name="T35" fmla="*/ 115 h 131"/>
                                <a:gd name="T36" fmla="*/ 87 w 143"/>
                                <a:gd name="T37" fmla="*/ 131 h 131"/>
                                <a:gd name="T38" fmla="*/ 87 w 143"/>
                                <a:gd name="T39" fmla="*/ 131 h 131"/>
                                <a:gd name="T40" fmla="*/ 143 w 143"/>
                                <a:gd name="T41"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31">
                                  <a:moveTo>
                                    <a:pt x="143" y="131"/>
                                  </a:moveTo>
                                  <a:lnTo>
                                    <a:pt x="143" y="131"/>
                                  </a:lnTo>
                                  <a:lnTo>
                                    <a:pt x="141" y="103"/>
                                  </a:lnTo>
                                  <a:lnTo>
                                    <a:pt x="129" y="79"/>
                                  </a:lnTo>
                                  <a:lnTo>
                                    <a:pt x="117" y="57"/>
                                  </a:lnTo>
                                  <a:lnTo>
                                    <a:pt x="99" y="36"/>
                                  </a:lnTo>
                                  <a:lnTo>
                                    <a:pt x="77" y="22"/>
                                  </a:lnTo>
                                  <a:lnTo>
                                    <a:pt x="55" y="10"/>
                                  </a:lnTo>
                                  <a:lnTo>
                                    <a:pt x="27" y="2"/>
                                  </a:lnTo>
                                  <a:lnTo>
                                    <a:pt x="0" y="0"/>
                                  </a:lnTo>
                                  <a:lnTo>
                                    <a:pt x="0" y="55"/>
                                  </a:lnTo>
                                  <a:lnTo>
                                    <a:pt x="20" y="57"/>
                                  </a:lnTo>
                                  <a:lnTo>
                                    <a:pt x="35" y="61"/>
                                  </a:lnTo>
                                  <a:lnTo>
                                    <a:pt x="49" y="69"/>
                                  </a:lnTo>
                                  <a:lnTo>
                                    <a:pt x="63" y="79"/>
                                  </a:lnTo>
                                  <a:lnTo>
                                    <a:pt x="73" y="89"/>
                                  </a:lnTo>
                                  <a:lnTo>
                                    <a:pt x="81" y="103"/>
                                  </a:lnTo>
                                  <a:lnTo>
                                    <a:pt x="85" y="115"/>
                                  </a:lnTo>
                                  <a:lnTo>
                                    <a:pt x="87" y="131"/>
                                  </a:lnTo>
                                  <a:lnTo>
                                    <a:pt x="14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9" name="Freeform 38"/>
                          <wps:cNvSpPr>
                            <a:spLocks/>
                          </wps:cNvSpPr>
                          <wps:spPr bwMode="auto">
                            <a:xfrm>
                              <a:off x="2124" y="3457"/>
                              <a:ext cx="71" cy="66"/>
                            </a:xfrm>
                            <a:custGeom>
                              <a:avLst/>
                              <a:gdLst>
                                <a:gd name="T0" fmla="*/ 0 w 143"/>
                                <a:gd name="T1" fmla="*/ 131 h 131"/>
                                <a:gd name="T2" fmla="*/ 0 w 143"/>
                                <a:gd name="T3" fmla="*/ 131 h 131"/>
                                <a:gd name="T4" fmla="*/ 27 w 143"/>
                                <a:gd name="T5" fmla="*/ 129 h 131"/>
                                <a:gd name="T6" fmla="*/ 55 w 143"/>
                                <a:gd name="T7" fmla="*/ 121 h 131"/>
                                <a:gd name="T8" fmla="*/ 77 w 143"/>
                                <a:gd name="T9" fmla="*/ 109 h 131"/>
                                <a:gd name="T10" fmla="*/ 99 w 143"/>
                                <a:gd name="T11" fmla="*/ 95 h 131"/>
                                <a:gd name="T12" fmla="*/ 117 w 143"/>
                                <a:gd name="T13" fmla="*/ 73 h 131"/>
                                <a:gd name="T14" fmla="*/ 129 w 143"/>
                                <a:gd name="T15" fmla="*/ 52 h 131"/>
                                <a:gd name="T16" fmla="*/ 141 w 143"/>
                                <a:gd name="T17" fmla="*/ 28 h 131"/>
                                <a:gd name="T18" fmla="*/ 143 w 143"/>
                                <a:gd name="T19" fmla="*/ 0 h 131"/>
                                <a:gd name="T20" fmla="*/ 87 w 143"/>
                                <a:gd name="T21" fmla="*/ 0 h 131"/>
                                <a:gd name="T22" fmla="*/ 85 w 143"/>
                                <a:gd name="T23" fmla="*/ 16 h 131"/>
                                <a:gd name="T24" fmla="*/ 81 w 143"/>
                                <a:gd name="T25" fmla="*/ 28 h 131"/>
                                <a:gd name="T26" fmla="*/ 73 w 143"/>
                                <a:gd name="T27" fmla="*/ 42 h 131"/>
                                <a:gd name="T28" fmla="*/ 63 w 143"/>
                                <a:gd name="T29" fmla="*/ 52 h 131"/>
                                <a:gd name="T30" fmla="*/ 49 w 143"/>
                                <a:gd name="T31" fmla="*/ 61 h 131"/>
                                <a:gd name="T32" fmla="*/ 35 w 143"/>
                                <a:gd name="T33" fmla="*/ 69 h 131"/>
                                <a:gd name="T34" fmla="*/ 20 w 143"/>
                                <a:gd name="T35" fmla="*/ 73 h 131"/>
                                <a:gd name="T36" fmla="*/ 0 w 143"/>
                                <a:gd name="T37" fmla="*/ 75 h 131"/>
                                <a:gd name="T38" fmla="*/ 0 w 143"/>
                                <a:gd name="T39" fmla="*/ 75 h 131"/>
                                <a:gd name="T40" fmla="*/ 0 w 143"/>
                                <a:gd name="T41"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31">
                                  <a:moveTo>
                                    <a:pt x="0" y="131"/>
                                  </a:moveTo>
                                  <a:lnTo>
                                    <a:pt x="0" y="131"/>
                                  </a:lnTo>
                                  <a:lnTo>
                                    <a:pt x="27" y="129"/>
                                  </a:lnTo>
                                  <a:lnTo>
                                    <a:pt x="55" y="121"/>
                                  </a:lnTo>
                                  <a:lnTo>
                                    <a:pt x="77" y="109"/>
                                  </a:lnTo>
                                  <a:lnTo>
                                    <a:pt x="99" y="95"/>
                                  </a:lnTo>
                                  <a:lnTo>
                                    <a:pt x="117" y="73"/>
                                  </a:lnTo>
                                  <a:lnTo>
                                    <a:pt x="129" y="52"/>
                                  </a:lnTo>
                                  <a:lnTo>
                                    <a:pt x="141" y="28"/>
                                  </a:lnTo>
                                  <a:lnTo>
                                    <a:pt x="143" y="0"/>
                                  </a:lnTo>
                                  <a:lnTo>
                                    <a:pt x="87" y="0"/>
                                  </a:lnTo>
                                  <a:lnTo>
                                    <a:pt x="85" y="16"/>
                                  </a:lnTo>
                                  <a:lnTo>
                                    <a:pt x="81" y="28"/>
                                  </a:lnTo>
                                  <a:lnTo>
                                    <a:pt x="73" y="42"/>
                                  </a:lnTo>
                                  <a:lnTo>
                                    <a:pt x="63" y="52"/>
                                  </a:lnTo>
                                  <a:lnTo>
                                    <a:pt x="49" y="61"/>
                                  </a:lnTo>
                                  <a:lnTo>
                                    <a:pt x="35" y="69"/>
                                  </a:lnTo>
                                  <a:lnTo>
                                    <a:pt x="20" y="73"/>
                                  </a:lnTo>
                                  <a:lnTo>
                                    <a:pt x="0" y="75"/>
                                  </a:lnTo>
                                  <a:lnTo>
                                    <a:pt x="0"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0" name="Freeform 39"/>
                          <wps:cNvSpPr>
                            <a:spLocks/>
                          </wps:cNvSpPr>
                          <wps:spPr bwMode="auto">
                            <a:xfrm>
                              <a:off x="2051" y="3457"/>
                              <a:ext cx="73" cy="66"/>
                            </a:xfrm>
                            <a:custGeom>
                              <a:avLst/>
                              <a:gdLst>
                                <a:gd name="T0" fmla="*/ 0 w 145"/>
                                <a:gd name="T1" fmla="*/ 0 h 131"/>
                                <a:gd name="T2" fmla="*/ 0 w 145"/>
                                <a:gd name="T3" fmla="*/ 0 h 131"/>
                                <a:gd name="T4" fmla="*/ 2 w 145"/>
                                <a:gd name="T5" fmla="*/ 28 h 131"/>
                                <a:gd name="T6" fmla="*/ 14 w 145"/>
                                <a:gd name="T7" fmla="*/ 52 h 131"/>
                                <a:gd name="T8" fmla="*/ 26 w 145"/>
                                <a:gd name="T9" fmla="*/ 73 h 131"/>
                                <a:gd name="T10" fmla="*/ 44 w 145"/>
                                <a:gd name="T11" fmla="*/ 95 h 131"/>
                                <a:gd name="T12" fmla="*/ 65 w 145"/>
                                <a:gd name="T13" fmla="*/ 109 h 131"/>
                                <a:gd name="T14" fmla="*/ 89 w 145"/>
                                <a:gd name="T15" fmla="*/ 121 h 131"/>
                                <a:gd name="T16" fmla="*/ 117 w 145"/>
                                <a:gd name="T17" fmla="*/ 129 h 131"/>
                                <a:gd name="T18" fmla="*/ 145 w 145"/>
                                <a:gd name="T19" fmla="*/ 131 h 131"/>
                                <a:gd name="T20" fmla="*/ 145 w 145"/>
                                <a:gd name="T21" fmla="*/ 75 h 131"/>
                                <a:gd name="T22" fmla="*/ 125 w 145"/>
                                <a:gd name="T23" fmla="*/ 73 h 131"/>
                                <a:gd name="T24" fmla="*/ 109 w 145"/>
                                <a:gd name="T25" fmla="*/ 69 h 131"/>
                                <a:gd name="T26" fmla="*/ 93 w 145"/>
                                <a:gd name="T27" fmla="*/ 61 h 131"/>
                                <a:gd name="T28" fmla="*/ 79 w 145"/>
                                <a:gd name="T29" fmla="*/ 52 h 131"/>
                                <a:gd name="T30" fmla="*/ 69 w 145"/>
                                <a:gd name="T31" fmla="*/ 42 h 131"/>
                                <a:gd name="T32" fmla="*/ 61 w 145"/>
                                <a:gd name="T33" fmla="*/ 28 h 131"/>
                                <a:gd name="T34" fmla="*/ 57 w 145"/>
                                <a:gd name="T35" fmla="*/ 16 h 131"/>
                                <a:gd name="T36" fmla="*/ 55 w 145"/>
                                <a:gd name="T37" fmla="*/ 0 h 131"/>
                                <a:gd name="T38" fmla="*/ 55 w 145"/>
                                <a:gd name="T39" fmla="*/ 0 h 131"/>
                                <a:gd name="T40" fmla="*/ 0 w 145"/>
                                <a:gd name="T41"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5" h="131">
                                  <a:moveTo>
                                    <a:pt x="0" y="0"/>
                                  </a:moveTo>
                                  <a:lnTo>
                                    <a:pt x="0" y="0"/>
                                  </a:lnTo>
                                  <a:lnTo>
                                    <a:pt x="2" y="28"/>
                                  </a:lnTo>
                                  <a:lnTo>
                                    <a:pt x="14" y="52"/>
                                  </a:lnTo>
                                  <a:lnTo>
                                    <a:pt x="26" y="73"/>
                                  </a:lnTo>
                                  <a:lnTo>
                                    <a:pt x="44" y="95"/>
                                  </a:lnTo>
                                  <a:lnTo>
                                    <a:pt x="65" y="109"/>
                                  </a:lnTo>
                                  <a:lnTo>
                                    <a:pt x="89" y="121"/>
                                  </a:lnTo>
                                  <a:lnTo>
                                    <a:pt x="117" y="129"/>
                                  </a:lnTo>
                                  <a:lnTo>
                                    <a:pt x="145" y="131"/>
                                  </a:lnTo>
                                  <a:lnTo>
                                    <a:pt x="145" y="75"/>
                                  </a:lnTo>
                                  <a:lnTo>
                                    <a:pt x="125" y="73"/>
                                  </a:lnTo>
                                  <a:lnTo>
                                    <a:pt x="109" y="69"/>
                                  </a:lnTo>
                                  <a:lnTo>
                                    <a:pt x="93" y="61"/>
                                  </a:lnTo>
                                  <a:lnTo>
                                    <a:pt x="79" y="52"/>
                                  </a:lnTo>
                                  <a:lnTo>
                                    <a:pt x="69" y="42"/>
                                  </a:lnTo>
                                  <a:lnTo>
                                    <a:pt x="61" y="28"/>
                                  </a:lnTo>
                                  <a:lnTo>
                                    <a:pt x="57" y="16"/>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1" name="Freeform 40"/>
                          <wps:cNvSpPr>
                            <a:spLocks/>
                          </wps:cNvSpPr>
                          <wps:spPr bwMode="auto">
                            <a:xfrm>
                              <a:off x="2051" y="2697"/>
                              <a:ext cx="73" cy="66"/>
                            </a:xfrm>
                            <a:custGeom>
                              <a:avLst/>
                              <a:gdLst>
                                <a:gd name="T0" fmla="*/ 145 w 145"/>
                                <a:gd name="T1" fmla="*/ 0 h 131"/>
                                <a:gd name="T2" fmla="*/ 145 w 145"/>
                                <a:gd name="T3" fmla="*/ 0 h 131"/>
                                <a:gd name="T4" fmla="*/ 117 w 145"/>
                                <a:gd name="T5" fmla="*/ 2 h 131"/>
                                <a:gd name="T6" fmla="*/ 89 w 145"/>
                                <a:gd name="T7" fmla="*/ 10 h 131"/>
                                <a:gd name="T8" fmla="*/ 65 w 145"/>
                                <a:gd name="T9" fmla="*/ 22 h 131"/>
                                <a:gd name="T10" fmla="*/ 44 w 145"/>
                                <a:gd name="T11" fmla="*/ 36 h 131"/>
                                <a:gd name="T12" fmla="*/ 26 w 145"/>
                                <a:gd name="T13" fmla="*/ 58 h 131"/>
                                <a:gd name="T14" fmla="*/ 14 w 145"/>
                                <a:gd name="T15" fmla="*/ 80 h 131"/>
                                <a:gd name="T16" fmla="*/ 2 w 145"/>
                                <a:gd name="T17" fmla="*/ 103 h 131"/>
                                <a:gd name="T18" fmla="*/ 0 w 145"/>
                                <a:gd name="T19" fmla="*/ 131 h 131"/>
                                <a:gd name="T20" fmla="*/ 55 w 145"/>
                                <a:gd name="T21" fmla="*/ 131 h 131"/>
                                <a:gd name="T22" fmla="*/ 57 w 145"/>
                                <a:gd name="T23" fmla="*/ 115 h 131"/>
                                <a:gd name="T24" fmla="*/ 61 w 145"/>
                                <a:gd name="T25" fmla="*/ 103 h 131"/>
                                <a:gd name="T26" fmla="*/ 69 w 145"/>
                                <a:gd name="T27" fmla="*/ 89 h 131"/>
                                <a:gd name="T28" fmla="*/ 79 w 145"/>
                                <a:gd name="T29" fmla="*/ 80 h 131"/>
                                <a:gd name="T30" fmla="*/ 93 w 145"/>
                                <a:gd name="T31" fmla="*/ 70 h 131"/>
                                <a:gd name="T32" fmla="*/ 109 w 145"/>
                                <a:gd name="T33" fmla="*/ 62 h 131"/>
                                <a:gd name="T34" fmla="*/ 125 w 145"/>
                                <a:gd name="T35" fmla="*/ 58 h 131"/>
                                <a:gd name="T36" fmla="*/ 145 w 145"/>
                                <a:gd name="T37" fmla="*/ 56 h 131"/>
                                <a:gd name="T38" fmla="*/ 145 w 145"/>
                                <a:gd name="T39" fmla="*/ 56 h 131"/>
                                <a:gd name="T40" fmla="*/ 145 w 145"/>
                                <a:gd name="T41"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5" h="131">
                                  <a:moveTo>
                                    <a:pt x="145" y="0"/>
                                  </a:moveTo>
                                  <a:lnTo>
                                    <a:pt x="145" y="0"/>
                                  </a:lnTo>
                                  <a:lnTo>
                                    <a:pt x="117" y="2"/>
                                  </a:lnTo>
                                  <a:lnTo>
                                    <a:pt x="89" y="10"/>
                                  </a:lnTo>
                                  <a:lnTo>
                                    <a:pt x="65" y="22"/>
                                  </a:lnTo>
                                  <a:lnTo>
                                    <a:pt x="44" y="36"/>
                                  </a:lnTo>
                                  <a:lnTo>
                                    <a:pt x="26" y="58"/>
                                  </a:lnTo>
                                  <a:lnTo>
                                    <a:pt x="14" y="80"/>
                                  </a:lnTo>
                                  <a:lnTo>
                                    <a:pt x="2" y="103"/>
                                  </a:lnTo>
                                  <a:lnTo>
                                    <a:pt x="0" y="131"/>
                                  </a:lnTo>
                                  <a:lnTo>
                                    <a:pt x="55" y="131"/>
                                  </a:lnTo>
                                  <a:lnTo>
                                    <a:pt x="57" y="115"/>
                                  </a:lnTo>
                                  <a:lnTo>
                                    <a:pt x="61" y="103"/>
                                  </a:lnTo>
                                  <a:lnTo>
                                    <a:pt x="69" y="89"/>
                                  </a:lnTo>
                                  <a:lnTo>
                                    <a:pt x="79" y="80"/>
                                  </a:lnTo>
                                  <a:lnTo>
                                    <a:pt x="93" y="70"/>
                                  </a:lnTo>
                                  <a:lnTo>
                                    <a:pt x="109" y="62"/>
                                  </a:lnTo>
                                  <a:lnTo>
                                    <a:pt x="125" y="58"/>
                                  </a:lnTo>
                                  <a:lnTo>
                                    <a:pt x="145" y="56"/>
                                  </a:lnTo>
                                  <a:lnTo>
                                    <a:pt x="1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2" name="Freeform 41"/>
                          <wps:cNvSpPr>
                            <a:spLocks/>
                          </wps:cNvSpPr>
                          <wps:spPr bwMode="auto">
                            <a:xfrm>
                              <a:off x="2124" y="2697"/>
                              <a:ext cx="71" cy="66"/>
                            </a:xfrm>
                            <a:custGeom>
                              <a:avLst/>
                              <a:gdLst>
                                <a:gd name="T0" fmla="*/ 143 w 143"/>
                                <a:gd name="T1" fmla="*/ 131 h 131"/>
                                <a:gd name="T2" fmla="*/ 143 w 143"/>
                                <a:gd name="T3" fmla="*/ 131 h 131"/>
                                <a:gd name="T4" fmla="*/ 141 w 143"/>
                                <a:gd name="T5" fmla="*/ 103 h 131"/>
                                <a:gd name="T6" fmla="*/ 129 w 143"/>
                                <a:gd name="T7" fmla="*/ 80 h 131"/>
                                <a:gd name="T8" fmla="*/ 117 w 143"/>
                                <a:gd name="T9" fmla="*/ 58 h 131"/>
                                <a:gd name="T10" fmla="*/ 99 w 143"/>
                                <a:gd name="T11" fmla="*/ 36 h 131"/>
                                <a:gd name="T12" fmla="*/ 77 w 143"/>
                                <a:gd name="T13" fmla="*/ 22 h 131"/>
                                <a:gd name="T14" fmla="*/ 55 w 143"/>
                                <a:gd name="T15" fmla="*/ 10 h 131"/>
                                <a:gd name="T16" fmla="*/ 27 w 143"/>
                                <a:gd name="T17" fmla="*/ 2 h 131"/>
                                <a:gd name="T18" fmla="*/ 0 w 143"/>
                                <a:gd name="T19" fmla="*/ 0 h 131"/>
                                <a:gd name="T20" fmla="*/ 0 w 143"/>
                                <a:gd name="T21" fmla="*/ 56 h 131"/>
                                <a:gd name="T22" fmla="*/ 20 w 143"/>
                                <a:gd name="T23" fmla="*/ 58 h 131"/>
                                <a:gd name="T24" fmla="*/ 35 w 143"/>
                                <a:gd name="T25" fmla="*/ 62 h 131"/>
                                <a:gd name="T26" fmla="*/ 49 w 143"/>
                                <a:gd name="T27" fmla="*/ 70 h 131"/>
                                <a:gd name="T28" fmla="*/ 63 w 143"/>
                                <a:gd name="T29" fmla="*/ 80 h 131"/>
                                <a:gd name="T30" fmla="*/ 73 w 143"/>
                                <a:gd name="T31" fmla="*/ 89 h 131"/>
                                <a:gd name="T32" fmla="*/ 81 w 143"/>
                                <a:gd name="T33" fmla="*/ 103 h 131"/>
                                <a:gd name="T34" fmla="*/ 85 w 143"/>
                                <a:gd name="T35" fmla="*/ 115 h 131"/>
                                <a:gd name="T36" fmla="*/ 87 w 143"/>
                                <a:gd name="T37" fmla="*/ 131 h 131"/>
                                <a:gd name="T38" fmla="*/ 87 w 143"/>
                                <a:gd name="T39" fmla="*/ 131 h 131"/>
                                <a:gd name="T40" fmla="*/ 143 w 143"/>
                                <a:gd name="T41"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31">
                                  <a:moveTo>
                                    <a:pt x="143" y="131"/>
                                  </a:moveTo>
                                  <a:lnTo>
                                    <a:pt x="143" y="131"/>
                                  </a:lnTo>
                                  <a:lnTo>
                                    <a:pt x="141" y="103"/>
                                  </a:lnTo>
                                  <a:lnTo>
                                    <a:pt x="129" y="80"/>
                                  </a:lnTo>
                                  <a:lnTo>
                                    <a:pt x="117" y="58"/>
                                  </a:lnTo>
                                  <a:lnTo>
                                    <a:pt x="99" y="36"/>
                                  </a:lnTo>
                                  <a:lnTo>
                                    <a:pt x="77" y="22"/>
                                  </a:lnTo>
                                  <a:lnTo>
                                    <a:pt x="55" y="10"/>
                                  </a:lnTo>
                                  <a:lnTo>
                                    <a:pt x="27" y="2"/>
                                  </a:lnTo>
                                  <a:lnTo>
                                    <a:pt x="0" y="0"/>
                                  </a:lnTo>
                                  <a:lnTo>
                                    <a:pt x="0" y="56"/>
                                  </a:lnTo>
                                  <a:lnTo>
                                    <a:pt x="20" y="58"/>
                                  </a:lnTo>
                                  <a:lnTo>
                                    <a:pt x="35" y="62"/>
                                  </a:lnTo>
                                  <a:lnTo>
                                    <a:pt x="49" y="70"/>
                                  </a:lnTo>
                                  <a:lnTo>
                                    <a:pt x="63" y="80"/>
                                  </a:lnTo>
                                  <a:lnTo>
                                    <a:pt x="73" y="89"/>
                                  </a:lnTo>
                                  <a:lnTo>
                                    <a:pt x="81" y="103"/>
                                  </a:lnTo>
                                  <a:lnTo>
                                    <a:pt x="85" y="115"/>
                                  </a:lnTo>
                                  <a:lnTo>
                                    <a:pt x="87" y="131"/>
                                  </a:lnTo>
                                  <a:lnTo>
                                    <a:pt x="14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3" name="Freeform 42"/>
                          <wps:cNvSpPr>
                            <a:spLocks/>
                          </wps:cNvSpPr>
                          <wps:spPr bwMode="auto">
                            <a:xfrm>
                              <a:off x="2124" y="2763"/>
                              <a:ext cx="71" cy="65"/>
                            </a:xfrm>
                            <a:custGeom>
                              <a:avLst/>
                              <a:gdLst>
                                <a:gd name="T0" fmla="*/ 0 w 143"/>
                                <a:gd name="T1" fmla="*/ 131 h 131"/>
                                <a:gd name="T2" fmla="*/ 0 w 143"/>
                                <a:gd name="T3" fmla="*/ 131 h 131"/>
                                <a:gd name="T4" fmla="*/ 27 w 143"/>
                                <a:gd name="T5" fmla="*/ 129 h 131"/>
                                <a:gd name="T6" fmla="*/ 55 w 143"/>
                                <a:gd name="T7" fmla="*/ 121 h 131"/>
                                <a:gd name="T8" fmla="*/ 77 w 143"/>
                                <a:gd name="T9" fmla="*/ 109 h 131"/>
                                <a:gd name="T10" fmla="*/ 99 w 143"/>
                                <a:gd name="T11" fmla="*/ 95 h 131"/>
                                <a:gd name="T12" fmla="*/ 117 w 143"/>
                                <a:gd name="T13" fmla="*/ 74 h 131"/>
                                <a:gd name="T14" fmla="*/ 129 w 143"/>
                                <a:gd name="T15" fmla="*/ 52 h 131"/>
                                <a:gd name="T16" fmla="*/ 141 w 143"/>
                                <a:gd name="T17" fmla="*/ 28 h 131"/>
                                <a:gd name="T18" fmla="*/ 143 w 143"/>
                                <a:gd name="T19" fmla="*/ 0 h 131"/>
                                <a:gd name="T20" fmla="*/ 87 w 143"/>
                                <a:gd name="T21" fmla="*/ 0 h 131"/>
                                <a:gd name="T22" fmla="*/ 85 w 143"/>
                                <a:gd name="T23" fmla="*/ 16 h 131"/>
                                <a:gd name="T24" fmla="*/ 81 w 143"/>
                                <a:gd name="T25" fmla="*/ 28 h 131"/>
                                <a:gd name="T26" fmla="*/ 73 w 143"/>
                                <a:gd name="T27" fmla="*/ 42 h 131"/>
                                <a:gd name="T28" fmla="*/ 63 w 143"/>
                                <a:gd name="T29" fmla="*/ 52 h 131"/>
                                <a:gd name="T30" fmla="*/ 49 w 143"/>
                                <a:gd name="T31" fmla="*/ 62 h 131"/>
                                <a:gd name="T32" fmla="*/ 35 w 143"/>
                                <a:gd name="T33" fmla="*/ 70 h 131"/>
                                <a:gd name="T34" fmla="*/ 20 w 143"/>
                                <a:gd name="T35" fmla="*/ 74 h 131"/>
                                <a:gd name="T36" fmla="*/ 0 w 143"/>
                                <a:gd name="T37" fmla="*/ 76 h 131"/>
                                <a:gd name="T38" fmla="*/ 0 w 143"/>
                                <a:gd name="T39" fmla="*/ 76 h 131"/>
                                <a:gd name="T40" fmla="*/ 0 w 143"/>
                                <a:gd name="T41"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31">
                                  <a:moveTo>
                                    <a:pt x="0" y="131"/>
                                  </a:moveTo>
                                  <a:lnTo>
                                    <a:pt x="0" y="131"/>
                                  </a:lnTo>
                                  <a:lnTo>
                                    <a:pt x="27" y="129"/>
                                  </a:lnTo>
                                  <a:lnTo>
                                    <a:pt x="55" y="121"/>
                                  </a:lnTo>
                                  <a:lnTo>
                                    <a:pt x="77" y="109"/>
                                  </a:lnTo>
                                  <a:lnTo>
                                    <a:pt x="99" y="95"/>
                                  </a:lnTo>
                                  <a:lnTo>
                                    <a:pt x="117" y="74"/>
                                  </a:lnTo>
                                  <a:lnTo>
                                    <a:pt x="129" y="52"/>
                                  </a:lnTo>
                                  <a:lnTo>
                                    <a:pt x="141" y="28"/>
                                  </a:lnTo>
                                  <a:lnTo>
                                    <a:pt x="143" y="0"/>
                                  </a:lnTo>
                                  <a:lnTo>
                                    <a:pt x="87" y="0"/>
                                  </a:lnTo>
                                  <a:lnTo>
                                    <a:pt x="85" y="16"/>
                                  </a:lnTo>
                                  <a:lnTo>
                                    <a:pt x="81" y="28"/>
                                  </a:lnTo>
                                  <a:lnTo>
                                    <a:pt x="73" y="42"/>
                                  </a:lnTo>
                                  <a:lnTo>
                                    <a:pt x="63" y="52"/>
                                  </a:lnTo>
                                  <a:lnTo>
                                    <a:pt x="49" y="62"/>
                                  </a:lnTo>
                                  <a:lnTo>
                                    <a:pt x="35" y="70"/>
                                  </a:lnTo>
                                  <a:lnTo>
                                    <a:pt x="20" y="74"/>
                                  </a:lnTo>
                                  <a:lnTo>
                                    <a:pt x="0" y="76"/>
                                  </a:lnTo>
                                  <a:lnTo>
                                    <a:pt x="0"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4" name="Freeform 43"/>
                          <wps:cNvSpPr>
                            <a:spLocks/>
                          </wps:cNvSpPr>
                          <wps:spPr bwMode="auto">
                            <a:xfrm>
                              <a:off x="2051" y="2763"/>
                              <a:ext cx="73" cy="65"/>
                            </a:xfrm>
                            <a:custGeom>
                              <a:avLst/>
                              <a:gdLst>
                                <a:gd name="T0" fmla="*/ 0 w 145"/>
                                <a:gd name="T1" fmla="*/ 0 h 131"/>
                                <a:gd name="T2" fmla="*/ 0 w 145"/>
                                <a:gd name="T3" fmla="*/ 0 h 131"/>
                                <a:gd name="T4" fmla="*/ 2 w 145"/>
                                <a:gd name="T5" fmla="*/ 28 h 131"/>
                                <a:gd name="T6" fmla="*/ 14 w 145"/>
                                <a:gd name="T7" fmla="*/ 52 h 131"/>
                                <a:gd name="T8" fmla="*/ 26 w 145"/>
                                <a:gd name="T9" fmla="*/ 74 h 131"/>
                                <a:gd name="T10" fmla="*/ 44 w 145"/>
                                <a:gd name="T11" fmla="*/ 95 h 131"/>
                                <a:gd name="T12" fmla="*/ 65 w 145"/>
                                <a:gd name="T13" fmla="*/ 109 h 131"/>
                                <a:gd name="T14" fmla="*/ 89 w 145"/>
                                <a:gd name="T15" fmla="*/ 121 h 131"/>
                                <a:gd name="T16" fmla="*/ 117 w 145"/>
                                <a:gd name="T17" fmla="*/ 129 h 131"/>
                                <a:gd name="T18" fmla="*/ 145 w 145"/>
                                <a:gd name="T19" fmla="*/ 131 h 131"/>
                                <a:gd name="T20" fmla="*/ 145 w 145"/>
                                <a:gd name="T21" fmla="*/ 76 h 131"/>
                                <a:gd name="T22" fmla="*/ 125 w 145"/>
                                <a:gd name="T23" fmla="*/ 74 h 131"/>
                                <a:gd name="T24" fmla="*/ 109 w 145"/>
                                <a:gd name="T25" fmla="*/ 70 h 131"/>
                                <a:gd name="T26" fmla="*/ 93 w 145"/>
                                <a:gd name="T27" fmla="*/ 62 h 131"/>
                                <a:gd name="T28" fmla="*/ 79 w 145"/>
                                <a:gd name="T29" fmla="*/ 52 h 131"/>
                                <a:gd name="T30" fmla="*/ 69 w 145"/>
                                <a:gd name="T31" fmla="*/ 42 h 131"/>
                                <a:gd name="T32" fmla="*/ 61 w 145"/>
                                <a:gd name="T33" fmla="*/ 28 h 131"/>
                                <a:gd name="T34" fmla="*/ 57 w 145"/>
                                <a:gd name="T35" fmla="*/ 16 h 131"/>
                                <a:gd name="T36" fmla="*/ 55 w 145"/>
                                <a:gd name="T37" fmla="*/ 0 h 131"/>
                                <a:gd name="T38" fmla="*/ 55 w 145"/>
                                <a:gd name="T39" fmla="*/ 0 h 131"/>
                                <a:gd name="T40" fmla="*/ 0 w 145"/>
                                <a:gd name="T41"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5" h="131">
                                  <a:moveTo>
                                    <a:pt x="0" y="0"/>
                                  </a:moveTo>
                                  <a:lnTo>
                                    <a:pt x="0" y="0"/>
                                  </a:lnTo>
                                  <a:lnTo>
                                    <a:pt x="2" y="28"/>
                                  </a:lnTo>
                                  <a:lnTo>
                                    <a:pt x="14" y="52"/>
                                  </a:lnTo>
                                  <a:lnTo>
                                    <a:pt x="26" y="74"/>
                                  </a:lnTo>
                                  <a:lnTo>
                                    <a:pt x="44" y="95"/>
                                  </a:lnTo>
                                  <a:lnTo>
                                    <a:pt x="65" y="109"/>
                                  </a:lnTo>
                                  <a:lnTo>
                                    <a:pt x="89" y="121"/>
                                  </a:lnTo>
                                  <a:lnTo>
                                    <a:pt x="117" y="129"/>
                                  </a:lnTo>
                                  <a:lnTo>
                                    <a:pt x="145" y="131"/>
                                  </a:lnTo>
                                  <a:lnTo>
                                    <a:pt x="145" y="76"/>
                                  </a:lnTo>
                                  <a:lnTo>
                                    <a:pt x="125" y="74"/>
                                  </a:lnTo>
                                  <a:lnTo>
                                    <a:pt x="109" y="70"/>
                                  </a:lnTo>
                                  <a:lnTo>
                                    <a:pt x="93" y="62"/>
                                  </a:lnTo>
                                  <a:lnTo>
                                    <a:pt x="79" y="52"/>
                                  </a:lnTo>
                                  <a:lnTo>
                                    <a:pt x="69" y="42"/>
                                  </a:lnTo>
                                  <a:lnTo>
                                    <a:pt x="61" y="28"/>
                                  </a:lnTo>
                                  <a:lnTo>
                                    <a:pt x="57" y="16"/>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5" name="Freeform 44"/>
                          <wps:cNvSpPr>
                            <a:spLocks/>
                          </wps:cNvSpPr>
                          <wps:spPr bwMode="auto">
                            <a:xfrm>
                              <a:off x="2051" y="2017"/>
                              <a:ext cx="73" cy="77"/>
                            </a:xfrm>
                            <a:custGeom>
                              <a:avLst/>
                              <a:gdLst>
                                <a:gd name="T0" fmla="*/ 145 w 145"/>
                                <a:gd name="T1" fmla="*/ 0 h 153"/>
                                <a:gd name="T2" fmla="*/ 145 w 145"/>
                                <a:gd name="T3" fmla="*/ 0 h 153"/>
                                <a:gd name="T4" fmla="*/ 115 w 145"/>
                                <a:gd name="T5" fmla="*/ 2 h 153"/>
                                <a:gd name="T6" fmla="*/ 87 w 145"/>
                                <a:gd name="T7" fmla="*/ 12 h 153"/>
                                <a:gd name="T8" fmla="*/ 63 w 145"/>
                                <a:gd name="T9" fmla="*/ 28 h 153"/>
                                <a:gd name="T10" fmla="*/ 42 w 145"/>
                                <a:gd name="T11" fmla="*/ 46 h 153"/>
                                <a:gd name="T12" fmla="*/ 24 w 145"/>
                                <a:gd name="T13" fmla="*/ 70 h 153"/>
                                <a:gd name="T14" fmla="*/ 12 w 145"/>
                                <a:gd name="T15" fmla="*/ 95 h 153"/>
                                <a:gd name="T16" fmla="*/ 2 w 145"/>
                                <a:gd name="T17" fmla="*/ 123 h 153"/>
                                <a:gd name="T18" fmla="*/ 0 w 145"/>
                                <a:gd name="T19" fmla="*/ 153 h 153"/>
                                <a:gd name="T20" fmla="*/ 55 w 145"/>
                                <a:gd name="T21" fmla="*/ 153 h 153"/>
                                <a:gd name="T22" fmla="*/ 57 w 145"/>
                                <a:gd name="T23" fmla="*/ 135 h 153"/>
                                <a:gd name="T24" fmla="*/ 63 w 145"/>
                                <a:gd name="T25" fmla="*/ 115 h 153"/>
                                <a:gd name="T26" fmla="*/ 71 w 145"/>
                                <a:gd name="T27" fmla="*/ 97 h 153"/>
                                <a:gd name="T28" fmla="*/ 81 w 145"/>
                                <a:gd name="T29" fmla="*/ 86 h 153"/>
                                <a:gd name="T30" fmla="*/ 95 w 145"/>
                                <a:gd name="T31" fmla="*/ 72 h 153"/>
                                <a:gd name="T32" fmla="*/ 111 w 145"/>
                                <a:gd name="T33" fmla="*/ 64 h 153"/>
                                <a:gd name="T34" fmla="*/ 127 w 145"/>
                                <a:gd name="T35" fmla="*/ 58 h 153"/>
                                <a:gd name="T36" fmla="*/ 145 w 145"/>
                                <a:gd name="T37" fmla="*/ 56 h 153"/>
                                <a:gd name="T38" fmla="*/ 145 w 145"/>
                                <a:gd name="T39" fmla="*/ 56 h 153"/>
                                <a:gd name="T40" fmla="*/ 145 w 145"/>
                                <a:gd name="T41"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5" h="153">
                                  <a:moveTo>
                                    <a:pt x="145" y="0"/>
                                  </a:moveTo>
                                  <a:lnTo>
                                    <a:pt x="145" y="0"/>
                                  </a:lnTo>
                                  <a:lnTo>
                                    <a:pt x="115" y="2"/>
                                  </a:lnTo>
                                  <a:lnTo>
                                    <a:pt x="87" y="12"/>
                                  </a:lnTo>
                                  <a:lnTo>
                                    <a:pt x="63" y="28"/>
                                  </a:lnTo>
                                  <a:lnTo>
                                    <a:pt x="42" y="46"/>
                                  </a:lnTo>
                                  <a:lnTo>
                                    <a:pt x="24" y="70"/>
                                  </a:lnTo>
                                  <a:lnTo>
                                    <a:pt x="12" y="95"/>
                                  </a:lnTo>
                                  <a:lnTo>
                                    <a:pt x="2" y="123"/>
                                  </a:lnTo>
                                  <a:lnTo>
                                    <a:pt x="0" y="153"/>
                                  </a:lnTo>
                                  <a:lnTo>
                                    <a:pt x="55" y="153"/>
                                  </a:lnTo>
                                  <a:lnTo>
                                    <a:pt x="57" y="135"/>
                                  </a:lnTo>
                                  <a:lnTo>
                                    <a:pt x="63" y="115"/>
                                  </a:lnTo>
                                  <a:lnTo>
                                    <a:pt x="71" y="97"/>
                                  </a:lnTo>
                                  <a:lnTo>
                                    <a:pt x="81" y="86"/>
                                  </a:lnTo>
                                  <a:lnTo>
                                    <a:pt x="95" y="72"/>
                                  </a:lnTo>
                                  <a:lnTo>
                                    <a:pt x="111" y="64"/>
                                  </a:lnTo>
                                  <a:lnTo>
                                    <a:pt x="127" y="58"/>
                                  </a:lnTo>
                                  <a:lnTo>
                                    <a:pt x="145" y="56"/>
                                  </a:lnTo>
                                  <a:lnTo>
                                    <a:pt x="1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6" name="Freeform 45"/>
                          <wps:cNvSpPr>
                            <a:spLocks/>
                          </wps:cNvSpPr>
                          <wps:spPr bwMode="auto">
                            <a:xfrm>
                              <a:off x="2124" y="2017"/>
                              <a:ext cx="71" cy="77"/>
                            </a:xfrm>
                            <a:custGeom>
                              <a:avLst/>
                              <a:gdLst>
                                <a:gd name="T0" fmla="*/ 143 w 143"/>
                                <a:gd name="T1" fmla="*/ 153 h 153"/>
                                <a:gd name="T2" fmla="*/ 143 w 143"/>
                                <a:gd name="T3" fmla="*/ 153 h 153"/>
                                <a:gd name="T4" fmla="*/ 141 w 143"/>
                                <a:gd name="T5" fmla="*/ 123 h 153"/>
                                <a:gd name="T6" fmla="*/ 131 w 143"/>
                                <a:gd name="T7" fmla="*/ 95 h 153"/>
                                <a:gd name="T8" fmla="*/ 119 w 143"/>
                                <a:gd name="T9" fmla="*/ 70 h 153"/>
                                <a:gd name="T10" fmla="*/ 101 w 143"/>
                                <a:gd name="T11" fmla="*/ 46 h 153"/>
                                <a:gd name="T12" fmla="*/ 81 w 143"/>
                                <a:gd name="T13" fmla="*/ 28 h 153"/>
                                <a:gd name="T14" fmla="*/ 57 w 143"/>
                                <a:gd name="T15" fmla="*/ 14 h 153"/>
                                <a:gd name="T16" fmla="*/ 29 w 143"/>
                                <a:gd name="T17" fmla="*/ 2 h 153"/>
                                <a:gd name="T18" fmla="*/ 0 w 143"/>
                                <a:gd name="T19" fmla="*/ 0 h 153"/>
                                <a:gd name="T20" fmla="*/ 0 w 143"/>
                                <a:gd name="T21" fmla="*/ 56 h 153"/>
                                <a:gd name="T22" fmla="*/ 18 w 143"/>
                                <a:gd name="T23" fmla="*/ 58 h 153"/>
                                <a:gd name="T24" fmla="*/ 33 w 143"/>
                                <a:gd name="T25" fmla="*/ 62 h 153"/>
                                <a:gd name="T26" fmla="*/ 45 w 143"/>
                                <a:gd name="T27" fmla="*/ 72 h 153"/>
                                <a:gd name="T28" fmla="*/ 61 w 143"/>
                                <a:gd name="T29" fmla="*/ 86 h 153"/>
                                <a:gd name="T30" fmla="*/ 71 w 143"/>
                                <a:gd name="T31" fmla="*/ 97 h 153"/>
                                <a:gd name="T32" fmla="*/ 79 w 143"/>
                                <a:gd name="T33" fmla="*/ 115 h 153"/>
                                <a:gd name="T34" fmla="*/ 85 w 143"/>
                                <a:gd name="T35" fmla="*/ 135 h 153"/>
                                <a:gd name="T36" fmla="*/ 87 w 143"/>
                                <a:gd name="T37" fmla="*/ 153 h 153"/>
                                <a:gd name="T38" fmla="*/ 87 w 143"/>
                                <a:gd name="T39" fmla="*/ 153 h 153"/>
                                <a:gd name="T40" fmla="*/ 143 w 143"/>
                                <a:gd name="T4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53">
                                  <a:moveTo>
                                    <a:pt x="143" y="153"/>
                                  </a:moveTo>
                                  <a:lnTo>
                                    <a:pt x="143" y="153"/>
                                  </a:lnTo>
                                  <a:lnTo>
                                    <a:pt x="141" y="123"/>
                                  </a:lnTo>
                                  <a:lnTo>
                                    <a:pt x="131" y="95"/>
                                  </a:lnTo>
                                  <a:lnTo>
                                    <a:pt x="119" y="70"/>
                                  </a:lnTo>
                                  <a:lnTo>
                                    <a:pt x="101" y="46"/>
                                  </a:lnTo>
                                  <a:lnTo>
                                    <a:pt x="81" y="28"/>
                                  </a:lnTo>
                                  <a:lnTo>
                                    <a:pt x="57" y="14"/>
                                  </a:lnTo>
                                  <a:lnTo>
                                    <a:pt x="29" y="2"/>
                                  </a:lnTo>
                                  <a:lnTo>
                                    <a:pt x="0" y="0"/>
                                  </a:lnTo>
                                  <a:lnTo>
                                    <a:pt x="0" y="56"/>
                                  </a:lnTo>
                                  <a:lnTo>
                                    <a:pt x="18" y="58"/>
                                  </a:lnTo>
                                  <a:lnTo>
                                    <a:pt x="33" y="62"/>
                                  </a:lnTo>
                                  <a:lnTo>
                                    <a:pt x="45" y="72"/>
                                  </a:lnTo>
                                  <a:lnTo>
                                    <a:pt x="61" y="86"/>
                                  </a:lnTo>
                                  <a:lnTo>
                                    <a:pt x="71" y="97"/>
                                  </a:lnTo>
                                  <a:lnTo>
                                    <a:pt x="79" y="115"/>
                                  </a:lnTo>
                                  <a:lnTo>
                                    <a:pt x="85" y="135"/>
                                  </a:lnTo>
                                  <a:lnTo>
                                    <a:pt x="87" y="153"/>
                                  </a:lnTo>
                                  <a:lnTo>
                                    <a:pt x="143"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7" name="Freeform 46"/>
                          <wps:cNvSpPr>
                            <a:spLocks/>
                          </wps:cNvSpPr>
                          <wps:spPr bwMode="auto">
                            <a:xfrm>
                              <a:off x="2124" y="2094"/>
                              <a:ext cx="71" cy="77"/>
                            </a:xfrm>
                            <a:custGeom>
                              <a:avLst/>
                              <a:gdLst>
                                <a:gd name="T0" fmla="*/ 0 w 143"/>
                                <a:gd name="T1" fmla="*/ 155 h 155"/>
                                <a:gd name="T2" fmla="*/ 0 w 143"/>
                                <a:gd name="T3" fmla="*/ 155 h 155"/>
                                <a:gd name="T4" fmla="*/ 29 w 143"/>
                                <a:gd name="T5" fmla="*/ 153 h 155"/>
                                <a:gd name="T6" fmla="*/ 57 w 143"/>
                                <a:gd name="T7" fmla="*/ 141 h 155"/>
                                <a:gd name="T8" fmla="*/ 81 w 143"/>
                                <a:gd name="T9" fmla="*/ 127 h 155"/>
                                <a:gd name="T10" fmla="*/ 101 w 143"/>
                                <a:gd name="T11" fmla="*/ 109 h 155"/>
                                <a:gd name="T12" fmla="*/ 119 w 143"/>
                                <a:gd name="T13" fmla="*/ 85 h 155"/>
                                <a:gd name="T14" fmla="*/ 131 w 143"/>
                                <a:gd name="T15" fmla="*/ 60 h 155"/>
                                <a:gd name="T16" fmla="*/ 141 w 143"/>
                                <a:gd name="T17" fmla="*/ 32 h 155"/>
                                <a:gd name="T18" fmla="*/ 143 w 143"/>
                                <a:gd name="T19" fmla="*/ 0 h 155"/>
                                <a:gd name="T20" fmla="*/ 87 w 143"/>
                                <a:gd name="T21" fmla="*/ 0 h 155"/>
                                <a:gd name="T22" fmla="*/ 85 w 143"/>
                                <a:gd name="T23" fmla="*/ 20 h 155"/>
                                <a:gd name="T24" fmla="*/ 79 w 143"/>
                                <a:gd name="T25" fmla="*/ 40 h 155"/>
                                <a:gd name="T26" fmla="*/ 71 w 143"/>
                                <a:gd name="T27" fmla="*/ 58 h 155"/>
                                <a:gd name="T28" fmla="*/ 61 w 143"/>
                                <a:gd name="T29" fmla="*/ 70 h 155"/>
                                <a:gd name="T30" fmla="*/ 45 w 143"/>
                                <a:gd name="T31" fmla="*/ 83 h 155"/>
                                <a:gd name="T32" fmla="*/ 33 w 143"/>
                                <a:gd name="T33" fmla="*/ 93 h 155"/>
                                <a:gd name="T34" fmla="*/ 18 w 143"/>
                                <a:gd name="T35" fmla="*/ 97 h 155"/>
                                <a:gd name="T36" fmla="*/ 0 w 143"/>
                                <a:gd name="T37" fmla="*/ 99 h 155"/>
                                <a:gd name="T38" fmla="*/ 0 w 143"/>
                                <a:gd name="T39" fmla="*/ 99 h 155"/>
                                <a:gd name="T40" fmla="*/ 0 w 143"/>
                                <a:gd name="T41" fmla="*/ 155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55">
                                  <a:moveTo>
                                    <a:pt x="0" y="155"/>
                                  </a:moveTo>
                                  <a:lnTo>
                                    <a:pt x="0" y="155"/>
                                  </a:lnTo>
                                  <a:lnTo>
                                    <a:pt x="29" y="153"/>
                                  </a:lnTo>
                                  <a:lnTo>
                                    <a:pt x="57" y="141"/>
                                  </a:lnTo>
                                  <a:lnTo>
                                    <a:pt x="81" y="127"/>
                                  </a:lnTo>
                                  <a:lnTo>
                                    <a:pt x="101" y="109"/>
                                  </a:lnTo>
                                  <a:lnTo>
                                    <a:pt x="119" y="85"/>
                                  </a:lnTo>
                                  <a:lnTo>
                                    <a:pt x="131" y="60"/>
                                  </a:lnTo>
                                  <a:lnTo>
                                    <a:pt x="141" y="32"/>
                                  </a:lnTo>
                                  <a:lnTo>
                                    <a:pt x="143" y="0"/>
                                  </a:lnTo>
                                  <a:lnTo>
                                    <a:pt x="87" y="0"/>
                                  </a:lnTo>
                                  <a:lnTo>
                                    <a:pt x="85" y="20"/>
                                  </a:lnTo>
                                  <a:lnTo>
                                    <a:pt x="79" y="40"/>
                                  </a:lnTo>
                                  <a:lnTo>
                                    <a:pt x="71" y="58"/>
                                  </a:lnTo>
                                  <a:lnTo>
                                    <a:pt x="61" y="70"/>
                                  </a:lnTo>
                                  <a:lnTo>
                                    <a:pt x="45" y="83"/>
                                  </a:lnTo>
                                  <a:lnTo>
                                    <a:pt x="33" y="93"/>
                                  </a:lnTo>
                                  <a:lnTo>
                                    <a:pt x="18" y="97"/>
                                  </a:lnTo>
                                  <a:lnTo>
                                    <a:pt x="0" y="99"/>
                                  </a:lnTo>
                                  <a:lnTo>
                                    <a:pt x="0"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9" name="Freeform 47"/>
                          <wps:cNvSpPr>
                            <a:spLocks/>
                          </wps:cNvSpPr>
                          <wps:spPr bwMode="auto">
                            <a:xfrm>
                              <a:off x="2051" y="2094"/>
                              <a:ext cx="73" cy="77"/>
                            </a:xfrm>
                            <a:custGeom>
                              <a:avLst/>
                              <a:gdLst>
                                <a:gd name="T0" fmla="*/ 0 w 145"/>
                                <a:gd name="T1" fmla="*/ 0 h 155"/>
                                <a:gd name="T2" fmla="*/ 0 w 145"/>
                                <a:gd name="T3" fmla="*/ 0 h 155"/>
                                <a:gd name="T4" fmla="*/ 2 w 145"/>
                                <a:gd name="T5" fmla="*/ 32 h 155"/>
                                <a:gd name="T6" fmla="*/ 12 w 145"/>
                                <a:gd name="T7" fmla="*/ 60 h 155"/>
                                <a:gd name="T8" fmla="*/ 24 w 145"/>
                                <a:gd name="T9" fmla="*/ 85 h 155"/>
                                <a:gd name="T10" fmla="*/ 42 w 145"/>
                                <a:gd name="T11" fmla="*/ 109 h 155"/>
                                <a:gd name="T12" fmla="*/ 63 w 145"/>
                                <a:gd name="T13" fmla="*/ 127 h 155"/>
                                <a:gd name="T14" fmla="*/ 87 w 145"/>
                                <a:gd name="T15" fmla="*/ 143 h 155"/>
                                <a:gd name="T16" fmla="*/ 115 w 145"/>
                                <a:gd name="T17" fmla="*/ 153 h 155"/>
                                <a:gd name="T18" fmla="*/ 145 w 145"/>
                                <a:gd name="T19" fmla="*/ 155 h 155"/>
                                <a:gd name="T20" fmla="*/ 145 w 145"/>
                                <a:gd name="T21" fmla="*/ 99 h 155"/>
                                <a:gd name="T22" fmla="*/ 127 w 145"/>
                                <a:gd name="T23" fmla="*/ 97 h 155"/>
                                <a:gd name="T24" fmla="*/ 111 w 145"/>
                                <a:gd name="T25" fmla="*/ 91 h 155"/>
                                <a:gd name="T26" fmla="*/ 95 w 145"/>
                                <a:gd name="T27" fmla="*/ 83 h 155"/>
                                <a:gd name="T28" fmla="*/ 81 w 145"/>
                                <a:gd name="T29" fmla="*/ 70 h 155"/>
                                <a:gd name="T30" fmla="*/ 71 w 145"/>
                                <a:gd name="T31" fmla="*/ 58 h 155"/>
                                <a:gd name="T32" fmla="*/ 63 w 145"/>
                                <a:gd name="T33" fmla="*/ 40 h 155"/>
                                <a:gd name="T34" fmla="*/ 57 w 145"/>
                                <a:gd name="T35" fmla="*/ 20 h 155"/>
                                <a:gd name="T36" fmla="*/ 55 w 145"/>
                                <a:gd name="T37" fmla="*/ 0 h 155"/>
                                <a:gd name="T38" fmla="*/ 55 w 145"/>
                                <a:gd name="T39" fmla="*/ 0 h 155"/>
                                <a:gd name="T40" fmla="*/ 0 w 145"/>
                                <a:gd name="T41" fmla="*/ 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5" h="155">
                                  <a:moveTo>
                                    <a:pt x="0" y="0"/>
                                  </a:moveTo>
                                  <a:lnTo>
                                    <a:pt x="0" y="0"/>
                                  </a:lnTo>
                                  <a:lnTo>
                                    <a:pt x="2" y="32"/>
                                  </a:lnTo>
                                  <a:lnTo>
                                    <a:pt x="12" y="60"/>
                                  </a:lnTo>
                                  <a:lnTo>
                                    <a:pt x="24" y="85"/>
                                  </a:lnTo>
                                  <a:lnTo>
                                    <a:pt x="42" y="109"/>
                                  </a:lnTo>
                                  <a:lnTo>
                                    <a:pt x="63" y="127"/>
                                  </a:lnTo>
                                  <a:lnTo>
                                    <a:pt x="87" y="143"/>
                                  </a:lnTo>
                                  <a:lnTo>
                                    <a:pt x="115" y="153"/>
                                  </a:lnTo>
                                  <a:lnTo>
                                    <a:pt x="145" y="155"/>
                                  </a:lnTo>
                                  <a:lnTo>
                                    <a:pt x="145" y="99"/>
                                  </a:lnTo>
                                  <a:lnTo>
                                    <a:pt x="127" y="97"/>
                                  </a:lnTo>
                                  <a:lnTo>
                                    <a:pt x="111" y="91"/>
                                  </a:lnTo>
                                  <a:lnTo>
                                    <a:pt x="95" y="83"/>
                                  </a:lnTo>
                                  <a:lnTo>
                                    <a:pt x="81" y="70"/>
                                  </a:lnTo>
                                  <a:lnTo>
                                    <a:pt x="71" y="58"/>
                                  </a:lnTo>
                                  <a:lnTo>
                                    <a:pt x="63" y="40"/>
                                  </a:lnTo>
                                  <a:lnTo>
                                    <a:pt x="57" y="20"/>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0" name="Freeform 48"/>
                          <wps:cNvSpPr>
                            <a:spLocks/>
                          </wps:cNvSpPr>
                          <wps:spPr bwMode="auto">
                            <a:xfrm>
                              <a:off x="2073" y="2091"/>
                              <a:ext cx="108" cy="149"/>
                            </a:xfrm>
                            <a:custGeom>
                              <a:avLst/>
                              <a:gdLst>
                                <a:gd name="T0" fmla="*/ 0 w 216"/>
                                <a:gd name="T1" fmla="*/ 149 h 300"/>
                                <a:gd name="T2" fmla="*/ 1 w 216"/>
                                <a:gd name="T3" fmla="*/ 119 h 300"/>
                                <a:gd name="T4" fmla="*/ 7 w 216"/>
                                <a:gd name="T5" fmla="*/ 91 h 300"/>
                                <a:gd name="T6" fmla="*/ 17 w 216"/>
                                <a:gd name="T7" fmla="*/ 66 h 300"/>
                                <a:gd name="T8" fmla="*/ 31 w 216"/>
                                <a:gd name="T9" fmla="*/ 44 h 300"/>
                                <a:gd name="T10" fmla="*/ 47 w 216"/>
                                <a:gd name="T11" fmla="*/ 26 h 300"/>
                                <a:gd name="T12" fmla="*/ 65 w 216"/>
                                <a:gd name="T13" fmla="*/ 12 h 300"/>
                                <a:gd name="T14" fmla="*/ 87 w 216"/>
                                <a:gd name="T15" fmla="*/ 4 h 300"/>
                                <a:gd name="T16" fmla="*/ 109 w 216"/>
                                <a:gd name="T17" fmla="*/ 0 h 300"/>
                                <a:gd name="T18" fmla="*/ 130 w 216"/>
                                <a:gd name="T19" fmla="*/ 4 h 300"/>
                                <a:gd name="T20" fmla="*/ 150 w 216"/>
                                <a:gd name="T21" fmla="*/ 12 h 300"/>
                                <a:gd name="T22" fmla="*/ 168 w 216"/>
                                <a:gd name="T23" fmla="*/ 26 h 300"/>
                                <a:gd name="T24" fmla="*/ 184 w 216"/>
                                <a:gd name="T25" fmla="*/ 44 h 300"/>
                                <a:gd name="T26" fmla="*/ 198 w 216"/>
                                <a:gd name="T27" fmla="*/ 66 h 300"/>
                                <a:gd name="T28" fmla="*/ 208 w 216"/>
                                <a:gd name="T29" fmla="*/ 91 h 300"/>
                                <a:gd name="T30" fmla="*/ 214 w 216"/>
                                <a:gd name="T31" fmla="*/ 119 h 300"/>
                                <a:gd name="T32" fmla="*/ 216 w 216"/>
                                <a:gd name="T33" fmla="*/ 149 h 300"/>
                                <a:gd name="T34" fmla="*/ 214 w 216"/>
                                <a:gd name="T35" fmla="*/ 179 h 300"/>
                                <a:gd name="T36" fmla="*/ 208 w 216"/>
                                <a:gd name="T37" fmla="*/ 209 h 300"/>
                                <a:gd name="T38" fmla="*/ 198 w 216"/>
                                <a:gd name="T39" fmla="*/ 234 h 300"/>
                                <a:gd name="T40" fmla="*/ 184 w 216"/>
                                <a:gd name="T41" fmla="*/ 256 h 300"/>
                                <a:gd name="T42" fmla="*/ 168 w 216"/>
                                <a:gd name="T43" fmla="*/ 274 h 300"/>
                                <a:gd name="T44" fmla="*/ 150 w 216"/>
                                <a:gd name="T45" fmla="*/ 288 h 300"/>
                                <a:gd name="T46" fmla="*/ 130 w 216"/>
                                <a:gd name="T47" fmla="*/ 296 h 300"/>
                                <a:gd name="T48" fmla="*/ 109 w 216"/>
                                <a:gd name="T49" fmla="*/ 300 h 300"/>
                                <a:gd name="T50" fmla="*/ 87 w 216"/>
                                <a:gd name="T51" fmla="*/ 296 h 300"/>
                                <a:gd name="T52" fmla="*/ 65 w 216"/>
                                <a:gd name="T53" fmla="*/ 288 h 300"/>
                                <a:gd name="T54" fmla="*/ 47 w 216"/>
                                <a:gd name="T55" fmla="*/ 274 h 300"/>
                                <a:gd name="T56" fmla="*/ 31 w 216"/>
                                <a:gd name="T57" fmla="*/ 256 h 300"/>
                                <a:gd name="T58" fmla="*/ 17 w 216"/>
                                <a:gd name="T59" fmla="*/ 234 h 300"/>
                                <a:gd name="T60" fmla="*/ 7 w 216"/>
                                <a:gd name="T61" fmla="*/ 209 h 300"/>
                                <a:gd name="T62" fmla="*/ 1 w 216"/>
                                <a:gd name="T63" fmla="*/ 179 h 300"/>
                                <a:gd name="T64" fmla="*/ 0 w 216"/>
                                <a:gd name="T65" fmla="*/ 149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6" h="300">
                                  <a:moveTo>
                                    <a:pt x="0" y="149"/>
                                  </a:moveTo>
                                  <a:lnTo>
                                    <a:pt x="1" y="119"/>
                                  </a:lnTo>
                                  <a:lnTo>
                                    <a:pt x="7" y="91"/>
                                  </a:lnTo>
                                  <a:lnTo>
                                    <a:pt x="17" y="66"/>
                                  </a:lnTo>
                                  <a:lnTo>
                                    <a:pt x="31" y="44"/>
                                  </a:lnTo>
                                  <a:lnTo>
                                    <a:pt x="47" y="26"/>
                                  </a:lnTo>
                                  <a:lnTo>
                                    <a:pt x="65" y="12"/>
                                  </a:lnTo>
                                  <a:lnTo>
                                    <a:pt x="87" y="4"/>
                                  </a:lnTo>
                                  <a:lnTo>
                                    <a:pt x="109" y="0"/>
                                  </a:lnTo>
                                  <a:lnTo>
                                    <a:pt x="130" y="4"/>
                                  </a:lnTo>
                                  <a:lnTo>
                                    <a:pt x="150" y="12"/>
                                  </a:lnTo>
                                  <a:lnTo>
                                    <a:pt x="168" y="26"/>
                                  </a:lnTo>
                                  <a:lnTo>
                                    <a:pt x="184" y="44"/>
                                  </a:lnTo>
                                  <a:lnTo>
                                    <a:pt x="198" y="66"/>
                                  </a:lnTo>
                                  <a:lnTo>
                                    <a:pt x="208" y="91"/>
                                  </a:lnTo>
                                  <a:lnTo>
                                    <a:pt x="214" y="119"/>
                                  </a:lnTo>
                                  <a:lnTo>
                                    <a:pt x="216" y="149"/>
                                  </a:lnTo>
                                  <a:lnTo>
                                    <a:pt x="214" y="179"/>
                                  </a:lnTo>
                                  <a:lnTo>
                                    <a:pt x="208" y="209"/>
                                  </a:lnTo>
                                  <a:lnTo>
                                    <a:pt x="198" y="234"/>
                                  </a:lnTo>
                                  <a:lnTo>
                                    <a:pt x="184" y="256"/>
                                  </a:lnTo>
                                  <a:lnTo>
                                    <a:pt x="168" y="274"/>
                                  </a:lnTo>
                                  <a:lnTo>
                                    <a:pt x="150" y="288"/>
                                  </a:lnTo>
                                  <a:lnTo>
                                    <a:pt x="130" y="296"/>
                                  </a:lnTo>
                                  <a:lnTo>
                                    <a:pt x="109" y="300"/>
                                  </a:lnTo>
                                  <a:lnTo>
                                    <a:pt x="87" y="296"/>
                                  </a:lnTo>
                                  <a:lnTo>
                                    <a:pt x="65" y="288"/>
                                  </a:lnTo>
                                  <a:lnTo>
                                    <a:pt x="47" y="274"/>
                                  </a:lnTo>
                                  <a:lnTo>
                                    <a:pt x="31" y="256"/>
                                  </a:lnTo>
                                  <a:lnTo>
                                    <a:pt x="17" y="234"/>
                                  </a:lnTo>
                                  <a:lnTo>
                                    <a:pt x="7" y="209"/>
                                  </a:lnTo>
                                  <a:lnTo>
                                    <a:pt x="1" y="179"/>
                                  </a:lnTo>
                                  <a:lnTo>
                                    <a:pt x="0" y="1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1" name="Freeform 49"/>
                          <wps:cNvSpPr>
                            <a:spLocks/>
                          </wps:cNvSpPr>
                          <wps:spPr bwMode="auto">
                            <a:xfrm>
                              <a:off x="2059" y="2077"/>
                              <a:ext cx="69" cy="88"/>
                            </a:xfrm>
                            <a:custGeom>
                              <a:avLst/>
                              <a:gdLst>
                                <a:gd name="T0" fmla="*/ 137 w 137"/>
                                <a:gd name="T1" fmla="*/ 0 h 177"/>
                                <a:gd name="T2" fmla="*/ 137 w 137"/>
                                <a:gd name="T3" fmla="*/ 0 h 177"/>
                                <a:gd name="T4" fmla="*/ 107 w 137"/>
                                <a:gd name="T5" fmla="*/ 6 h 177"/>
                                <a:gd name="T6" fmla="*/ 79 w 137"/>
                                <a:gd name="T7" fmla="*/ 16 h 177"/>
                                <a:gd name="T8" fmla="*/ 55 w 137"/>
                                <a:gd name="T9" fmla="*/ 34 h 177"/>
                                <a:gd name="T10" fmla="*/ 37 w 137"/>
                                <a:gd name="T11" fmla="*/ 56 h 177"/>
                                <a:gd name="T12" fmla="*/ 20 w 137"/>
                                <a:gd name="T13" fmla="*/ 82 h 177"/>
                                <a:gd name="T14" fmla="*/ 10 w 137"/>
                                <a:gd name="T15" fmla="*/ 111 h 177"/>
                                <a:gd name="T16" fmla="*/ 2 w 137"/>
                                <a:gd name="T17" fmla="*/ 143 h 177"/>
                                <a:gd name="T18" fmla="*/ 0 w 137"/>
                                <a:gd name="T19" fmla="*/ 177 h 177"/>
                                <a:gd name="T20" fmla="*/ 55 w 137"/>
                                <a:gd name="T21" fmla="*/ 177 h 177"/>
                                <a:gd name="T22" fmla="*/ 57 w 137"/>
                                <a:gd name="T23" fmla="*/ 151 h 177"/>
                                <a:gd name="T24" fmla="*/ 61 w 137"/>
                                <a:gd name="T25" fmla="*/ 127 h 177"/>
                                <a:gd name="T26" fmla="*/ 71 w 137"/>
                                <a:gd name="T27" fmla="*/ 106 h 177"/>
                                <a:gd name="T28" fmla="*/ 81 w 137"/>
                                <a:gd name="T29" fmla="*/ 88 h 177"/>
                                <a:gd name="T30" fmla="*/ 95 w 137"/>
                                <a:gd name="T31" fmla="*/ 74 h 177"/>
                                <a:gd name="T32" fmla="*/ 107 w 137"/>
                                <a:gd name="T33" fmla="*/ 64 h 177"/>
                                <a:gd name="T34" fmla="*/ 123 w 137"/>
                                <a:gd name="T35" fmla="*/ 58 h 177"/>
                                <a:gd name="T36" fmla="*/ 137 w 137"/>
                                <a:gd name="T37" fmla="*/ 56 h 177"/>
                                <a:gd name="T38" fmla="*/ 137 w 137"/>
                                <a:gd name="T39" fmla="*/ 56 h 177"/>
                                <a:gd name="T40" fmla="*/ 137 w 137"/>
                                <a:gd name="T41" fmla="*/ 0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7" h="177">
                                  <a:moveTo>
                                    <a:pt x="137" y="0"/>
                                  </a:moveTo>
                                  <a:lnTo>
                                    <a:pt x="137" y="0"/>
                                  </a:lnTo>
                                  <a:lnTo>
                                    <a:pt x="107" y="6"/>
                                  </a:lnTo>
                                  <a:lnTo>
                                    <a:pt x="79" y="16"/>
                                  </a:lnTo>
                                  <a:lnTo>
                                    <a:pt x="55" y="34"/>
                                  </a:lnTo>
                                  <a:lnTo>
                                    <a:pt x="37" y="56"/>
                                  </a:lnTo>
                                  <a:lnTo>
                                    <a:pt x="20" y="82"/>
                                  </a:lnTo>
                                  <a:lnTo>
                                    <a:pt x="10" y="111"/>
                                  </a:lnTo>
                                  <a:lnTo>
                                    <a:pt x="2" y="143"/>
                                  </a:lnTo>
                                  <a:lnTo>
                                    <a:pt x="0" y="177"/>
                                  </a:lnTo>
                                  <a:lnTo>
                                    <a:pt x="55" y="177"/>
                                  </a:lnTo>
                                  <a:lnTo>
                                    <a:pt x="57" y="151"/>
                                  </a:lnTo>
                                  <a:lnTo>
                                    <a:pt x="61" y="127"/>
                                  </a:lnTo>
                                  <a:lnTo>
                                    <a:pt x="71" y="106"/>
                                  </a:lnTo>
                                  <a:lnTo>
                                    <a:pt x="81" y="88"/>
                                  </a:lnTo>
                                  <a:lnTo>
                                    <a:pt x="95" y="74"/>
                                  </a:lnTo>
                                  <a:lnTo>
                                    <a:pt x="107" y="64"/>
                                  </a:lnTo>
                                  <a:lnTo>
                                    <a:pt x="123" y="58"/>
                                  </a:lnTo>
                                  <a:lnTo>
                                    <a:pt x="137" y="56"/>
                                  </a:lnTo>
                                  <a:lnTo>
                                    <a:pt x="13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2" name="Freeform 50"/>
                          <wps:cNvSpPr>
                            <a:spLocks/>
                          </wps:cNvSpPr>
                          <wps:spPr bwMode="auto">
                            <a:xfrm>
                              <a:off x="2128" y="2077"/>
                              <a:ext cx="67" cy="88"/>
                            </a:xfrm>
                            <a:custGeom>
                              <a:avLst/>
                              <a:gdLst>
                                <a:gd name="T0" fmla="*/ 135 w 135"/>
                                <a:gd name="T1" fmla="*/ 177 h 177"/>
                                <a:gd name="T2" fmla="*/ 135 w 135"/>
                                <a:gd name="T3" fmla="*/ 177 h 177"/>
                                <a:gd name="T4" fmla="*/ 133 w 135"/>
                                <a:gd name="T5" fmla="*/ 143 h 177"/>
                                <a:gd name="T6" fmla="*/ 125 w 135"/>
                                <a:gd name="T7" fmla="*/ 111 h 177"/>
                                <a:gd name="T8" fmla="*/ 115 w 135"/>
                                <a:gd name="T9" fmla="*/ 82 h 177"/>
                                <a:gd name="T10" fmla="*/ 97 w 135"/>
                                <a:gd name="T11" fmla="*/ 56 h 177"/>
                                <a:gd name="T12" fmla="*/ 79 w 135"/>
                                <a:gd name="T13" fmla="*/ 34 h 177"/>
                                <a:gd name="T14" fmla="*/ 55 w 135"/>
                                <a:gd name="T15" fmla="*/ 16 h 177"/>
                                <a:gd name="T16" fmla="*/ 29 w 135"/>
                                <a:gd name="T17" fmla="*/ 6 h 177"/>
                                <a:gd name="T18" fmla="*/ 0 w 135"/>
                                <a:gd name="T19" fmla="*/ 0 h 177"/>
                                <a:gd name="T20" fmla="*/ 0 w 135"/>
                                <a:gd name="T21" fmla="*/ 56 h 177"/>
                                <a:gd name="T22" fmla="*/ 14 w 135"/>
                                <a:gd name="T23" fmla="*/ 58 h 177"/>
                                <a:gd name="T24" fmla="*/ 27 w 135"/>
                                <a:gd name="T25" fmla="*/ 64 h 177"/>
                                <a:gd name="T26" fmla="*/ 39 w 135"/>
                                <a:gd name="T27" fmla="*/ 74 h 177"/>
                                <a:gd name="T28" fmla="*/ 53 w 135"/>
                                <a:gd name="T29" fmla="*/ 88 h 177"/>
                                <a:gd name="T30" fmla="*/ 63 w 135"/>
                                <a:gd name="T31" fmla="*/ 106 h 177"/>
                                <a:gd name="T32" fmla="*/ 73 w 135"/>
                                <a:gd name="T33" fmla="*/ 127 h 177"/>
                                <a:gd name="T34" fmla="*/ 77 w 135"/>
                                <a:gd name="T35" fmla="*/ 151 h 177"/>
                                <a:gd name="T36" fmla="*/ 79 w 135"/>
                                <a:gd name="T37" fmla="*/ 177 h 177"/>
                                <a:gd name="T38" fmla="*/ 79 w 135"/>
                                <a:gd name="T39" fmla="*/ 177 h 177"/>
                                <a:gd name="T40" fmla="*/ 135 w 135"/>
                                <a:gd name="T41" fmla="*/ 17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5" h="177">
                                  <a:moveTo>
                                    <a:pt x="135" y="177"/>
                                  </a:moveTo>
                                  <a:lnTo>
                                    <a:pt x="135" y="177"/>
                                  </a:lnTo>
                                  <a:lnTo>
                                    <a:pt x="133" y="143"/>
                                  </a:lnTo>
                                  <a:lnTo>
                                    <a:pt x="125" y="111"/>
                                  </a:lnTo>
                                  <a:lnTo>
                                    <a:pt x="115" y="82"/>
                                  </a:lnTo>
                                  <a:lnTo>
                                    <a:pt x="97" y="56"/>
                                  </a:lnTo>
                                  <a:lnTo>
                                    <a:pt x="79" y="34"/>
                                  </a:lnTo>
                                  <a:lnTo>
                                    <a:pt x="55" y="16"/>
                                  </a:lnTo>
                                  <a:lnTo>
                                    <a:pt x="29" y="6"/>
                                  </a:lnTo>
                                  <a:lnTo>
                                    <a:pt x="0" y="0"/>
                                  </a:lnTo>
                                  <a:lnTo>
                                    <a:pt x="0" y="56"/>
                                  </a:lnTo>
                                  <a:lnTo>
                                    <a:pt x="14" y="58"/>
                                  </a:lnTo>
                                  <a:lnTo>
                                    <a:pt x="27" y="64"/>
                                  </a:lnTo>
                                  <a:lnTo>
                                    <a:pt x="39" y="74"/>
                                  </a:lnTo>
                                  <a:lnTo>
                                    <a:pt x="53" y="88"/>
                                  </a:lnTo>
                                  <a:lnTo>
                                    <a:pt x="63" y="106"/>
                                  </a:lnTo>
                                  <a:lnTo>
                                    <a:pt x="73" y="127"/>
                                  </a:lnTo>
                                  <a:lnTo>
                                    <a:pt x="77" y="151"/>
                                  </a:lnTo>
                                  <a:lnTo>
                                    <a:pt x="79" y="177"/>
                                  </a:lnTo>
                                  <a:lnTo>
                                    <a:pt x="135" y="1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3" name="Freeform 51"/>
                          <wps:cNvSpPr>
                            <a:spLocks/>
                          </wps:cNvSpPr>
                          <wps:spPr bwMode="auto">
                            <a:xfrm>
                              <a:off x="2128" y="2165"/>
                              <a:ext cx="67" cy="89"/>
                            </a:xfrm>
                            <a:custGeom>
                              <a:avLst/>
                              <a:gdLst>
                                <a:gd name="T0" fmla="*/ 0 w 135"/>
                                <a:gd name="T1" fmla="*/ 179 h 179"/>
                                <a:gd name="T2" fmla="*/ 0 w 135"/>
                                <a:gd name="T3" fmla="*/ 179 h 179"/>
                                <a:gd name="T4" fmla="*/ 29 w 135"/>
                                <a:gd name="T5" fmla="*/ 173 h 179"/>
                                <a:gd name="T6" fmla="*/ 55 w 135"/>
                                <a:gd name="T7" fmla="*/ 163 h 179"/>
                                <a:gd name="T8" fmla="*/ 79 w 135"/>
                                <a:gd name="T9" fmla="*/ 145 h 179"/>
                                <a:gd name="T10" fmla="*/ 97 w 135"/>
                                <a:gd name="T11" fmla="*/ 123 h 179"/>
                                <a:gd name="T12" fmla="*/ 115 w 135"/>
                                <a:gd name="T13" fmla="*/ 97 h 179"/>
                                <a:gd name="T14" fmla="*/ 125 w 135"/>
                                <a:gd name="T15" fmla="*/ 68 h 179"/>
                                <a:gd name="T16" fmla="*/ 133 w 135"/>
                                <a:gd name="T17" fmla="*/ 34 h 179"/>
                                <a:gd name="T18" fmla="*/ 135 w 135"/>
                                <a:gd name="T19" fmla="*/ 0 h 179"/>
                                <a:gd name="T20" fmla="*/ 79 w 135"/>
                                <a:gd name="T21" fmla="*/ 0 h 179"/>
                                <a:gd name="T22" fmla="*/ 77 w 135"/>
                                <a:gd name="T23" fmla="*/ 26 h 179"/>
                                <a:gd name="T24" fmla="*/ 73 w 135"/>
                                <a:gd name="T25" fmla="*/ 52 h 179"/>
                                <a:gd name="T26" fmla="*/ 63 w 135"/>
                                <a:gd name="T27" fmla="*/ 73 h 179"/>
                                <a:gd name="T28" fmla="*/ 53 w 135"/>
                                <a:gd name="T29" fmla="*/ 91 h 179"/>
                                <a:gd name="T30" fmla="*/ 39 w 135"/>
                                <a:gd name="T31" fmla="*/ 105 h 179"/>
                                <a:gd name="T32" fmla="*/ 27 w 135"/>
                                <a:gd name="T33" fmla="*/ 115 h 179"/>
                                <a:gd name="T34" fmla="*/ 14 w 135"/>
                                <a:gd name="T35" fmla="*/ 121 h 179"/>
                                <a:gd name="T36" fmla="*/ 0 w 135"/>
                                <a:gd name="T37" fmla="*/ 123 h 179"/>
                                <a:gd name="T38" fmla="*/ 0 w 135"/>
                                <a:gd name="T39" fmla="*/ 123 h 179"/>
                                <a:gd name="T40" fmla="*/ 0 w 135"/>
                                <a:gd name="T41" fmla="*/ 179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5" h="179">
                                  <a:moveTo>
                                    <a:pt x="0" y="179"/>
                                  </a:moveTo>
                                  <a:lnTo>
                                    <a:pt x="0" y="179"/>
                                  </a:lnTo>
                                  <a:lnTo>
                                    <a:pt x="29" y="173"/>
                                  </a:lnTo>
                                  <a:lnTo>
                                    <a:pt x="55" y="163"/>
                                  </a:lnTo>
                                  <a:lnTo>
                                    <a:pt x="79" y="145"/>
                                  </a:lnTo>
                                  <a:lnTo>
                                    <a:pt x="97" y="123"/>
                                  </a:lnTo>
                                  <a:lnTo>
                                    <a:pt x="115" y="97"/>
                                  </a:lnTo>
                                  <a:lnTo>
                                    <a:pt x="125" y="68"/>
                                  </a:lnTo>
                                  <a:lnTo>
                                    <a:pt x="133" y="34"/>
                                  </a:lnTo>
                                  <a:lnTo>
                                    <a:pt x="135" y="0"/>
                                  </a:lnTo>
                                  <a:lnTo>
                                    <a:pt x="79" y="0"/>
                                  </a:lnTo>
                                  <a:lnTo>
                                    <a:pt x="77" y="26"/>
                                  </a:lnTo>
                                  <a:lnTo>
                                    <a:pt x="73" y="52"/>
                                  </a:lnTo>
                                  <a:lnTo>
                                    <a:pt x="63" y="73"/>
                                  </a:lnTo>
                                  <a:lnTo>
                                    <a:pt x="53" y="91"/>
                                  </a:lnTo>
                                  <a:lnTo>
                                    <a:pt x="39" y="105"/>
                                  </a:lnTo>
                                  <a:lnTo>
                                    <a:pt x="27" y="115"/>
                                  </a:lnTo>
                                  <a:lnTo>
                                    <a:pt x="14" y="121"/>
                                  </a:lnTo>
                                  <a:lnTo>
                                    <a:pt x="0" y="123"/>
                                  </a:lnTo>
                                  <a:lnTo>
                                    <a:pt x="0" y="1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4" name="Freeform 52"/>
                          <wps:cNvSpPr>
                            <a:spLocks/>
                          </wps:cNvSpPr>
                          <wps:spPr bwMode="auto">
                            <a:xfrm>
                              <a:off x="2059" y="2165"/>
                              <a:ext cx="69" cy="89"/>
                            </a:xfrm>
                            <a:custGeom>
                              <a:avLst/>
                              <a:gdLst>
                                <a:gd name="T0" fmla="*/ 0 w 137"/>
                                <a:gd name="T1" fmla="*/ 0 h 179"/>
                                <a:gd name="T2" fmla="*/ 0 w 137"/>
                                <a:gd name="T3" fmla="*/ 0 h 179"/>
                                <a:gd name="T4" fmla="*/ 2 w 137"/>
                                <a:gd name="T5" fmla="*/ 34 h 179"/>
                                <a:gd name="T6" fmla="*/ 10 w 137"/>
                                <a:gd name="T7" fmla="*/ 68 h 179"/>
                                <a:gd name="T8" fmla="*/ 20 w 137"/>
                                <a:gd name="T9" fmla="*/ 97 h 179"/>
                                <a:gd name="T10" fmla="*/ 37 w 137"/>
                                <a:gd name="T11" fmla="*/ 123 h 179"/>
                                <a:gd name="T12" fmla="*/ 55 w 137"/>
                                <a:gd name="T13" fmla="*/ 145 h 179"/>
                                <a:gd name="T14" fmla="*/ 79 w 137"/>
                                <a:gd name="T15" fmla="*/ 163 h 179"/>
                                <a:gd name="T16" fmla="*/ 107 w 137"/>
                                <a:gd name="T17" fmla="*/ 173 h 179"/>
                                <a:gd name="T18" fmla="*/ 137 w 137"/>
                                <a:gd name="T19" fmla="*/ 179 h 179"/>
                                <a:gd name="T20" fmla="*/ 137 w 137"/>
                                <a:gd name="T21" fmla="*/ 123 h 179"/>
                                <a:gd name="T22" fmla="*/ 123 w 137"/>
                                <a:gd name="T23" fmla="*/ 121 h 179"/>
                                <a:gd name="T24" fmla="*/ 107 w 137"/>
                                <a:gd name="T25" fmla="*/ 115 h 179"/>
                                <a:gd name="T26" fmla="*/ 95 w 137"/>
                                <a:gd name="T27" fmla="*/ 105 h 179"/>
                                <a:gd name="T28" fmla="*/ 81 w 137"/>
                                <a:gd name="T29" fmla="*/ 91 h 179"/>
                                <a:gd name="T30" fmla="*/ 71 w 137"/>
                                <a:gd name="T31" fmla="*/ 73 h 179"/>
                                <a:gd name="T32" fmla="*/ 61 w 137"/>
                                <a:gd name="T33" fmla="*/ 52 h 179"/>
                                <a:gd name="T34" fmla="*/ 57 w 137"/>
                                <a:gd name="T35" fmla="*/ 26 h 179"/>
                                <a:gd name="T36" fmla="*/ 55 w 137"/>
                                <a:gd name="T37" fmla="*/ 0 h 179"/>
                                <a:gd name="T38" fmla="*/ 55 w 137"/>
                                <a:gd name="T39" fmla="*/ 0 h 179"/>
                                <a:gd name="T40" fmla="*/ 0 w 137"/>
                                <a:gd name="T41" fmla="*/ 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7" h="179">
                                  <a:moveTo>
                                    <a:pt x="0" y="0"/>
                                  </a:moveTo>
                                  <a:lnTo>
                                    <a:pt x="0" y="0"/>
                                  </a:lnTo>
                                  <a:lnTo>
                                    <a:pt x="2" y="34"/>
                                  </a:lnTo>
                                  <a:lnTo>
                                    <a:pt x="10" y="68"/>
                                  </a:lnTo>
                                  <a:lnTo>
                                    <a:pt x="20" y="97"/>
                                  </a:lnTo>
                                  <a:lnTo>
                                    <a:pt x="37" y="123"/>
                                  </a:lnTo>
                                  <a:lnTo>
                                    <a:pt x="55" y="145"/>
                                  </a:lnTo>
                                  <a:lnTo>
                                    <a:pt x="79" y="163"/>
                                  </a:lnTo>
                                  <a:lnTo>
                                    <a:pt x="107" y="173"/>
                                  </a:lnTo>
                                  <a:lnTo>
                                    <a:pt x="137" y="179"/>
                                  </a:lnTo>
                                  <a:lnTo>
                                    <a:pt x="137" y="123"/>
                                  </a:lnTo>
                                  <a:lnTo>
                                    <a:pt x="123" y="121"/>
                                  </a:lnTo>
                                  <a:lnTo>
                                    <a:pt x="107" y="115"/>
                                  </a:lnTo>
                                  <a:lnTo>
                                    <a:pt x="95" y="105"/>
                                  </a:lnTo>
                                  <a:lnTo>
                                    <a:pt x="81" y="91"/>
                                  </a:lnTo>
                                  <a:lnTo>
                                    <a:pt x="71" y="73"/>
                                  </a:lnTo>
                                  <a:lnTo>
                                    <a:pt x="61" y="52"/>
                                  </a:lnTo>
                                  <a:lnTo>
                                    <a:pt x="57" y="26"/>
                                  </a:lnTo>
                                  <a:lnTo>
                                    <a:pt x="5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5" name="Freeform 53"/>
                          <wps:cNvSpPr>
                            <a:spLocks/>
                          </wps:cNvSpPr>
                          <wps:spPr bwMode="auto">
                            <a:xfrm>
                              <a:off x="1991" y="2098"/>
                              <a:ext cx="88" cy="370"/>
                            </a:xfrm>
                            <a:custGeom>
                              <a:avLst/>
                              <a:gdLst>
                                <a:gd name="T0" fmla="*/ 149 w 176"/>
                                <a:gd name="T1" fmla="*/ 4 h 741"/>
                                <a:gd name="T2" fmla="*/ 121 w 176"/>
                                <a:gd name="T3" fmla="*/ 0 h 741"/>
                                <a:gd name="T4" fmla="*/ 0 w 176"/>
                                <a:gd name="T5" fmla="*/ 733 h 741"/>
                                <a:gd name="T6" fmla="*/ 55 w 176"/>
                                <a:gd name="T7" fmla="*/ 741 h 741"/>
                                <a:gd name="T8" fmla="*/ 176 w 176"/>
                                <a:gd name="T9" fmla="*/ 8 h 741"/>
                                <a:gd name="T10" fmla="*/ 149 w 176"/>
                                <a:gd name="T11" fmla="*/ 4 h 741"/>
                              </a:gdLst>
                              <a:ahLst/>
                              <a:cxnLst>
                                <a:cxn ang="0">
                                  <a:pos x="T0" y="T1"/>
                                </a:cxn>
                                <a:cxn ang="0">
                                  <a:pos x="T2" y="T3"/>
                                </a:cxn>
                                <a:cxn ang="0">
                                  <a:pos x="T4" y="T5"/>
                                </a:cxn>
                                <a:cxn ang="0">
                                  <a:pos x="T6" y="T7"/>
                                </a:cxn>
                                <a:cxn ang="0">
                                  <a:pos x="T8" y="T9"/>
                                </a:cxn>
                                <a:cxn ang="0">
                                  <a:pos x="T10" y="T11"/>
                                </a:cxn>
                              </a:cxnLst>
                              <a:rect l="0" t="0" r="r" b="b"/>
                              <a:pathLst>
                                <a:path w="176" h="741">
                                  <a:moveTo>
                                    <a:pt x="149" y="4"/>
                                  </a:moveTo>
                                  <a:lnTo>
                                    <a:pt x="121" y="0"/>
                                  </a:lnTo>
                                  <a:lnTo>
                                    <a:pt x="0" y="733"/>
                                  </a:lnTo>
                                  <a:lnTo>
                                    <a:pt x="55" y="741"/>
                                  </a:lnTo>
                                  <a:lnTo>
                                    <a:pt x="176" y="8"/>
                                  </a:lnTo>
                                  <a:lnTo>
                                    <a:pt x="14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54"/>
                          <wps:cNvSpPr>
                            <a:spLocks/>
                          </wps:cNvSpPr>
                          <wps:spPr bwMode="auto">
                            <a:xfrm>
                              <a:off x="2167" y="2091"/>
                              <a:ext cx="104" cy="378"/>
                            </a:xfrm>
                            <a:custGeom>
                              <a:avLst/>
                              <a:gdLst>
                                <a:gd name="T0" fmla="*/ 28 w 206"/>
                                <a:gd name="T1" fmla="*/ 6 h 757"/>
                                <a:gd name="T2" fmla="*/ 0 w 206"/>
                                <a:gd name="T3" fmla="*/ 12 h 757"/>
                                <a:gd name="T4" fmla="*/ 151 w 206"/>
                                <a:gd name="T5" fmla="*/ 757 h 757"/>
                                <a:gd name="T6" fmla="*/ 206 w 206"/>
                                <a:gd name="T7" fmla="*/ 745 h 757"/>
                                <a:gd name="T8" fmla="*/ 56 w 206"/>
                                <a:gd name="T9" fmla="*/ 0 h 757"/>
                                <a:gd name="T10" fmla="*/ 28 w 206"/>
                                <a:gd name="T11" fmla="*/ 6 h 757"/>
                              </a:gdLst>
                              <a:ahLst/>
                              <a:cxnLst>
                                <a:cxn ang="0">
                                  <a:pos x="T0" y="T1"/>
                                </a:cxn>
                                <a:cxn ang="0">
                                  <a:pos x="T2" y="T3"/>
                                </a:cxn>
                                <a:cxn ang="0">
                                  <a:pos x="T4" y="T5"/>
                                </a:cxn>
                                <a:cxn ang="0">
                                  <a:pos x="T6" y="T7"/>
                                </a:cxn>
                                <a:cxn ang="0">
                                  <a:pos x="T8" y="T9"/>
                                </a:cxn>
                                <a:cxn ang="0">
                                  <a:pos x="T10" y="T11"/>
                                </a:cxn>
                              </a:cxnLst>
                              <a:rect l="0" t="0" r="r" b="b"/>
                              <a:pathLst>
                                <a:path w="206" h="757">
                                  <a:moveTo>
                                    <a:pt x="28" y="6"/>
                                  </a:moveTo>
                                  <a:lnTo>
                                    <a:pt x="0" y="12"/>
                                  </a:lnTo>
                                  <a:lnTo>
                                    <a:pt x="151" y="757"/>
                                  </a:lnTo>
                                  <a:lnTo>
                                    <a:pt x="206" y="745"/>
                                  </a:lnTo>
                                  <a:lnTo>
                                    <a:pt x="56" y="0"/>
                                  </a:lnTo>
                                  <a:lnTo>
                                    <a:pt x="28"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55"/>
                          <wps:cNvSpPr>
                            <a:spLocks/>
                          </wps:cNvSpPr>
                          <wps:spPr bwMode="auto">
                            <a:xfrm>
                              <a:off x="3941" y="7365"/>
                              <a:ext cx="1004" cy="1010"/>
                            </a:xfrm>
                            <a:custGeom>
                              <a:avLst/>
                              <a:gdLst>
                                <a:gd name="T0" fmla="*/ 2008 w 2008"/>
                                <a:gd name="T1" fmla="*/ 0 h 2021"/>
                                <a:gd name="T2" fmla="*/ 1804 w 2008"/>
                                <a:gd name="T3" fmla="*/ 10 h 2021"/>
                                <a:gd name="T4" fmla="*/ 1603 w 2008"/>
                                <a:gd name="T5" fmla="*/ 40 h 2021"/>
                                <a:gd name="T6" fmla="*/ 1413 w 2008"/>
                                <a:gd name="T7" fmla="*/ 91 h 2021"/>
                                <a:gd name="T8" fmla="*/ 1228 w 2008"/>
                                <a:gd name="T9" fmla="*/ 159 h 2021"/>
                                <a:gd name="T10" fmla="*/ 1052 w 2008"/>
                                <a:gd name="T11" fmla="*/ 244 h 2021"/>
                                <a:gd name="T12" fmla="*/ 887 w 2008"/>
                                <a:gd name="T13" fmla="*/ 346 h 2021"/>
                                <a:gd name="T14" fmla="*/ 732 w 2008"/>
                                <a:gd name="T15" fmla="*/ 463 h 2021"/>
                                <a:gd name="T16" fmla="*/ 590 w 2008"/>
                                <a:gd name="T17" fmla="*/ 594 h 2021"/>
                                <a:gd name="T18" fmla="*/ 459 w 2008"/>
                                <a:gd name="T19" fmla="*/ 737 h 2021"/>
                                <a:gd name="T20" fmla="*/ 344 w 2008"/>
                                <a:gd name="T21" fmla="*/ 892 h 2021"/>
                                <a:gd name="T22" fmla="*/ 244 w 2008"/>
                                <a:gd name="T23" fmla="*/ 1058 h 2021"/>
                                <a:gd name="T24" fmla="*/ 159 w 2008"/>
                                <a:gd name="T25" fmla="*/ 1237 h 2021"/>
                                <a:gd name="T26" fmla="*/ 92 w 2008"/>
                                <a:gd name="T27" fmla="*/ 1422 h 2021"/>
                                <a:gd name="T28" fmla="*/ 40 w 2008"/>
                                <a:gd name="T29" fmla="*/ 1614 h 2021"/>
                                <a:gd name="T30" fmla="*/ 10 w 2008"/>
                                <a:gd name="T31" fmla="*/ 1817 h 2021"/>
                                <a:gd name="T32" fmla="*/ 0 w 2008"/>
                                <a:gd name="T33" fmla="*/ 2021 h 2021"/>
                                <a:gd name="T34" fmla="*/ 58 w 2008"/>
                                <a:gd name="T35" fmla="*/ 1920 h 2021"/>
                                <a:gd name="T36" fmla="*/ 80 w 2008"/>
                                <a:gd name="T37" fmla="*/ 1721 h 2021"/>
                                <a:gd name="T38" fmla="*/ 117 w 2008"/>
                                <a:gd name="T39" fmla="*/ 1533 h 2021"/>
                                <a:gd name="T40" fmla="*/ 175 w 2008"/>
                                <a:gd name="T41" fmla="*/ 1346 h 2021"/>
                                <a:gd name="T42" fmla="*/ 250 w 2008"/>
                                <a:gd name="T43" fmla="*/ 1170 h 2021"/>
                                <a:gd name="T44" fmla="*/ 340 w 2008"/>
                                <a:gd name="T45" fmla="*/ 1003 h 2021"/>
                                <a:gd name="T46" fmla="*/ 445 w 2008"/>
                                <a:gd name="T47" fmla="*/ 846 h 2021"/>
                                <a:gd name="T48" fmla="*/ 564 w 2008"/>
                                <a:gd name="T49" fmla="*/ 701 h 2021"/>
                                <a:gd name="T50" fmla="*/ 695 w 2008"/>
                                <a:gd name="T51" fmla="*/ 566 h 2021"/>
                                <a:gd name="T52" fmla="*/ 840 w 2008"/>
                                <a:gd name="T53" fmla="*/ 447 h 2021"/>
                                <a:gd name="T54" fmla="*/ 996 w 2008"/>
                                <a:gd name="T55" fmla="*/ 342 h 2021"/>
                                <a:gd name="T56" fmla="*/ 1163 w 2008"/>
                                <a:gd name="T57" fmla="*/ 250 h 2021"/>
                                <a:gd name="T58" fmla="*/ 1338 w 2008"/>
                                <a:gd name="T59" fmla="*/ 175 h 2021"/>
                                <a:gd name="T60" fmla="*/ 1522 w 2008"/>
                                <a:gd name="T61" fmla="*/ 119 h 2021"/>
                                <a:gd name="T62" fmla="*/ 1711 w 2008"/>
                                <a:gd name="T63" fmla="*/ 80 h 2021"/>
                                <a:gd name="T64" fmla="*/ 1909 w 2008"/>
                                <a:gd name="T65" fmla="*/ 58 h 2021"/>
                                <a:gd name="T66" fmla="*/ 2008 w 2008"/>
                                <a:gd name="T67" fmla="*/ 56 h 2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08" h="2021">
                                  <a:moveTo>
                                    <a:pt x="2008" y="0"/>
                                  </a:moveTo>
                                  <a:lnTo>
                                    <a:pt x="2008" y="0"/>
                                  </a:lnTo>
                                  <a:lnTo>
                                    <a:pt x="1905" y="2"/>
                                  </a:lnTo>
                                  <a:lnTo>
                                    <a:pt x="1804" y="10"/>
                                  </a:lnTo>
                                  <a:lnTo>
                                    <a:pt x="1703" y="24"/>
                                  </a:lnTo>
                                  <a:lnTo>
                                    <a:pt x="1603" y="40"/>
                                  </a:lnTo>
                                  <a:lnTo>
                                    <a:pt x="1506" y="64"/>
                                  </a:lnTo>
                                  <a:lnTo>
                                    <a:pt x="1413" y="91"/>
                                  </a:lnTo>
                                  <a:lnTo>
                                    <a:pt x="1318" y="123"/>
                                  </a:lnTo>
                                  <a:lnTo>
                                    <a:pt x="1228" y="159"/>
                                  </a:lnTo>
                                  <a:lnTo>
                                    <a:pt x="1139" y="199"/>
                                  </a:lnTo>
                                  <a:lnTo>
                                    <a:pt x="1052" y="244"/>
                                  </a:lnTo>
                                  <a:lnTo>
                                    <a:pt x="969" y="294"/>
                                  </a:lnTo>
                                  <a:lnTo>
                                    <a:pt x="887" y="346"/>
                                  </a:lnTo>
                                  <a:lnTo>
                                    <a:pt x="808" y="403"/>
                                  </a:lnTo>
                                  <a:lnTo>
                                    <a:pt x="732" y="463"/>
                                  </a:lnTo>
                                  <a:lnTo>
                                    <a:pt x="659" y="526"/>
                                  </a:lnTo>
                                  <a:lnTo>
                                    <a:pt x="590" y="594"/>
                                  </a:lnTo>
                                  <a:lnTo>
                                    <a:pt x="524" y="665"/>
                                  </a:lnTo>
                                  <a:lnTo>
                                    <a:pt x="459" y="737"/>
                                  </a:lnTo>
                                  <a:lnTo>
                                    <a:pt x="401" y="814"/>
                                  </a:lnTo>
                                  <a:lnTo>
                                    <a:pt x="344" y="892"/>
                                  </a:lnTo>
                                  <a:lnTo>
                                    <a:pt x="292" y="975"/>
                                  </a:lnTo>
                                  <a:lnTo>
                                    <a:pt x="244" y="1058"/>
                                  </a:lnTo>
                                  <a:lnTo>
                                    <a:pt x="199" y="1146"/>
                                  </a:lnTo>
                                  <a:lnTo>
                                    <a:pt x="159" y="1237"/>
                                  </a:lnTo>
                                  <a:lnTo>
                                    <a:pt x="123" y="1326"/>
                                  </a:lnTo>
                                  <a:lnTo>
                                    <a:pt x="92" y="1422"/>
                                  </a:lnTo>
                                  <a:lnTo>
                                    <a:pt x="62" y="1517"/>
                                  </a:lnTo>
                                  <a:lnTo>
                                    <a:pt x="40" y="1614"/>
                                  </a:lnTo>
                                  <a:lnTo>
                                    <a:pt x="24" y="1714"/>
                                  </a:lnTo>
                                  <a:lnTo>
                                    <a:pt x="10" y="1817"/>
                                  </a:lnTo>
                                  <a:lnTo>
                                    <a:pt x="2" y="1916"/>
                                  </a:lnTo>
                                  <a:lnTo>
                                    <a:pt x="0" y="2021"/>
                                  </a:lnTo>
                                  <a:lnTo>
                                    <a:pt x="56" y="2021"/>
                                  </a:lnTo>
                                  <a:lnTo>
                                    <a:pt x="58" y="1920"/>
                                  </a:lnTo>
                                  <a:lnTo>
                                    <a:pt x="66" y="1821"/>
                                  </a:lnTo>
                                  <a:lnTo>
                                    <a:pt x="80" y="1721"/>
                                  </a:lnTo>
                                  <a:lnTo>
                                    <a:pt x="96" y="1626"/>
                                  </a:lnTo>
                                  <a:lnTo>
                                    <a:pt x="117" y="1533"/>
                                  </a:lnTo>
                                  <a:lnTo>
                                    <a:pt x="143" y="1438"/>
                                  </a:lnTo>
                                  <a:lnTo>
                                    <a:pt x="175" y="1346"/>
                                  </a:lnTo>
                                  <a:lnTo>
                                    <a:pt x="211" y="1257"/>
                                  </a:lnTo>
                                  <a:lnTo>
                                    <a:pt x="250" y="1170"/>
                                  </a:lnTo>
                                  <a:lnTo>
                                    <a:pt x="292" y="1086"/>
                                  </a:lnTo>
                                  <a:lnTo>
                                    <a:pt x="340" y="1003"/>
                                  </a:lnTo>
                                  <a:lnTo>
                                    <a:pt x="391" y="923"/>
                                  </a:lnTo>
                                  <a:lnTo>
                                    <a:pt x="445" y="846"/>
                                  </a:lnTo>
                                  <a:lnTo>
                                    <a:pt x="502" y="772"/>
                                  </a:lnTo>
                                  <a:lnTo>
                                    <a:pt x="564" y="701"/>
                                  </a:lnTo>
                                  <a:lnTo>
                                    <a:pt x="629" y="633"/>
                                  </a:lnTo>
                                  <a:lnTo>
                                    <a:pt x="695" y="566"/>
                                  </a:lnTo>
                                  <a:lnTo>
                                    <a:pt x="768" y="506"/>
                                  </a:lnTo>
                                  <a:lnTo>
                                    <a:pt x="840" y="447"/>
                                  </a:lnTo>
                                  <a:lnTo>
                                    <a:pt x="919" y="393"/>
                                  </a:lnTo>
                                  <a:lnTo>
                                    <a:pt x="996" y="342"/>
                                  </a:lnTo>
                                  <a:lnTo>
                                    <a:pt x="1080" y="292"/>
                                  </a:lnTo>
                                  <a:lnTo>
                                    <a:pt x="1163" y="250"/>
                                  </a:lnTo>
                                  <a:lnTo>
                                    <a:pt x="1248" y="211"/>
                                  </a:lnTo>
                                  <a:lnTo>
                                    <a:pt x="1338" y="175"/>
                                  </a:lnTo>
                                  <a:lnTo>
                                    <a:pt x="1429" y="143"/>
                                  </a:lnTo>
                                  <a:lnTo>
                                    <a:pt x="1522" y="119"/>
                                  </a:lnTo>
                                  <a:lnTo>
                                    <a:pt x="1615" y="95"/>
                                  </a:lnTo>
                                  <a:lnTo>
                                    <a:pt x="1711" y="80"/>
                                  </a:lnTo>
                                  <a:lnTo>
                                    <a:pt x="1808" y="66"/>
                                  </a:lnTo>
                                  <a:lnTo>
                                    <a:pt x="1909" y="58"/>
                                  </a:lnTo>
                                  <a:lnTo>
                                    <a:pt x="2008" y="56"/>
                                  </a:lnTo>
                                  <a:lnTo>
                                    <a:pt x="20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56"/>
                          <wps:cNvSpPr>
                            <a:spLocks/>
                          </wps:cNvSpPr>
                          <wps:spPr bwMode="auto">
                            <a:xfrm>
                              <a:off x="4945" y="7365"/>
                              <a:ext cx="1004" cy="1010"/>
                            </a:xfrm>
                            <a:custGeom>
                              <a:avLst/>
                              <a:gdLst>
                                <a:gd name="T0" fmla="*/ 2008 w 2008"/>
                                <a:gd name="T1" fmla="*/ 2021 h 2021"/>
                                <a:gd name="T2" fmla="*/ 1998 w 2008"/>
                                <a:gd name="T3" fmla="*/ 1817 h 2021"/>
                                <a:gd name="T4" fmla="*/ 1968 w 2008"/>
                                <a:gd name="T5" fmla="*/ 1614 h 2021"/>
                                <a:gd name="T6" fmla="*/ 1917 w 2008"/>
                                <a:gd name="T7" fmla="*/ 1422 h 2021"/>
                                <a:gd name="T8" fmla="*/ 1849 w 2008"/>
                                <a:gd name="T9" fmla="*/ 1237 h 2021"/>
                                <a:gd name="T10" fmla="*/ 1764 w 2008"/>
                                <a:gd name="T11" fmla="*/ 1058 h 2021"/>
                                <a:gd name="T12" fmla="*/ 1665 w 2008"/>
                                <a:gd name="T13" fmla="*/ 892 h 2021"/>
                                <a:gd name="T14" fmla="*/ 1550 w 2008"/>
                                <a:gd name="T15" fmla="*/ 737 h 2021"/>
                                <a:gd name="T16" fmla="*/ 1419 w 2008"/>
                                <a:gd name="T17" fmla="*/ 594 h 2021"/>
                                <a:gd name="T18" fmla="*/ 1276 w 2008"/>
                                <a:gd name="T19" fmla="*/ 463 h 2021"/>
                                <a:gd name="T20" fmla="*/ 1121 w 2008"/>
                                <a:gd name="T21" fmla="*/ 346 h 2021"/>
                                <a:gd name="T22" fmla="*/ 956 w 2008"/>
                                <a:gd name="T23" fmla="*/ 244 h 2021"/>
                                <a:gd name="T24" fmla="*/ 780 w 2008"/>
                                <a:gd name="T25" fmla="*/ 159 h 2021"/>
                                <a:gd name="T26" fmla="*/ 595 w 2008"/>
                                <a:gd name="T27" fmla="*/ 91 h 2021"/>
                                <a:gd name="T28" fmla="*/ 405 w 2008"/>
                                <a:gd name="T29" fmla="*/ 40 h 2021"/>
                                <a:gd name="T30" fmla="*/ 204 w 2008"/>
                                <a:gd name="T31" fmla="*/ 10 h 2021"/>
                                <a:gd name="T32" fmla="*/ 0 w 2008"/>
                                <a:gd name="T33" fmla="*/ 0 h 2021"/>
                                <a:gd name="T34" fmla="*/ 99 w 2008"/>
                                <a:gd name="T35" fmla="*/ 58 h 2021"/>
                                <a:gd name="T36" fmla="*/ 298 w 2008"/>
                                <a:gd name="T37" fmla="*/ 80 h 2021"/>
                                <a:gd name="T38" fmla="*/ 486 w 2008"/>
                                <a:gd name="T39" fmla="*/ 119 h 2021"/>
                                <a:gd name="T40" fmla="*/ 671 w 2008"/>
                                <a:gd name="T41" fmla="*/ 175 h 2021"/>
                                <a:gd name="T42" fmla="*/ 845 w 2008"/>
                                <a:gd name="T43" fmla="*/ 250 h 2021"/>
                                <a:gd name="T44" fmla="*/ 1012 w 2008"/>
                                <a:gd name="T45" fmla="*/ 342 h 2021"/>
                                <a:gd name="T46" fmla="*/ 1169 w 2008"/>
                                <a:gd name="T47" fmla="*/ 447 h 2021"/>
                                <a:gd name="T48" fmla="*/ 1314 w 2008"/>
                                <a:gd name="T49" fmla="*/ 566 h 2021"/>
                                <a:gd name="T50" fmla="*/ 1444 w 2008"/>
                                <a:gd name="T51" fmla="*/ 701 h 2021"/>
                                <a:gd name="T52" fmla="*/ 1563 w 2008"/>
                                <a:gd name="T53" fmla="*/ 846 h 2021"/>
                                <a:gd name="T54" fmla="*/ 1669 w 2008"/>
                                <a:gd name="T55" fmla="*/ 1003 h 2021"/>
                                <a:gd name="T56" fmla="*/ 1758 w 2008"/>
                                <a:gd name="T57" fmla="*/ 1170 h 2021"/>
                                <a:gd name="T58" fmla="*/ 1833 w 2008"/>
                                <a:gd name="T59" fmla="*/ 1346 h 2021"/>
                                <a:gd name="T60" fmla="*/ 1891 w 2008"/>
                                <a:gd name="T61" fmla="*/ 1533 h 2021"/>
                                <a:gd name="T62" fmla="*/ 1929 w 2008"/>
                                <a:gd name="T63" fmla="*/ 1721 h 2021"/>
                                <a:gd name="T64" fmla="*/ 1950 w 2008"/>
                                <a:gd name="T65" fmla="*/ 1920 h 2021"/>
                                <a:gd name="T66" fmla="*/ 1952 w 2008"/>
                                <a:gd name="T67" fmla="*/ 2021 h 2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08" h="2021">
                                  <a:moveTo>
                                    <a:pt x="2008" y="2021"/>
                                  </a:moveTo>
                                  <a:lnTo>
                                    <a:pt x="2008" y="2021"/>
                                  </a:lnTo>
                                  <a:lnTo>
                                    <a:pt x="2006" y="1916"/>
                                  </a:lnTo>
                                  <a:lnTo>
                                    <a:pt x="1998" y="1817"/>
                                  </a:lnTo>
                                  <a:lnTo>
                                    <a:pt x="1984" y="1714"/>
                                  </a:lnTo>
                                  <a:lnTo>
                                    <a:pt x="1968" y="1614"/>
                                  </a:lnTo>
                                  <a:lnTo>
                                    <a:pt x="1946" y="1517"/>
                                  </a:lnTo>
                                  <a:lnTo>
                                    <a:pt x="1917" y="1422"/>
                                  </a:lnTo>
                                  <a:lnTo>
                                    <a:pt x="1885" y="1326"/>
                                  </a:lnTo>
                                  <a:lnTo>
                                    <a:pt x="1849" y="1237"/>
                                  </a:lnTo>
                                  <a:lnTo>
                                    <a:pt x="1810" y="1146"/>
                                  </a:lnTo>
                                  <a:lnTo>
                                    <a:pt x="1764" y="1058"/>
                                  </a:lnTo>
                                  <a:lnTo>
                                    <a:pt x="1716" y="975"/>
                                  </a:lnTo>
                                  <a:lnTo>
                                    <a:pt x="1665" y="892"/>
                                  </a:lnTo>
                                  <a:lnTo>
                                    <a:pt x="1607" y="814"/>
                                  </a:lnTo>
                                  <a:lnTo>
                                    <a:pt x="1550" y="737"/>
                                  </a:lnTo>
                                  <a:lnTo>
                                    <a:pt x="1484" y="665"/>
                                  </a:lnTo>
                                  <a:lnTo>
                                    <a:pt x="1419" y="594"/>
                                  </a:lnTo>
                                  <a:lnTo>
                                    <a:pt x="1349" y="526"/>
                                  </a:lnTo>
                                  <a:lnTo>
                                    <a:pt x="1276" y="463"/>
                                  </a:lnTo>
                                  <a:lnTo>
                                    <a:pt x="1200" y="403"/>
                                  </a:lnTo>
                                  <a:lnTo>
                                    <a:pt x="1121" y="346"/>
                                  </a:lnTo>
                                  <a:lnTo>
                                    <a:pt x="1040" y="294"/>
                                  </a:lnTo>
                                  <a:lnTo>
                                    <a:pt x="956" y="244"/>
                                  </a:lnTo>
                                  <a:lnTo>
                                    <a:pt x="869" y="199"/>
                                  </a:lnTo>
                                  <a:lnTo>
                                    <a:pt x="780" y="159"/>
                                  </a:lnTo>
                                  <a:lnTo>
                                    <a:pt x="691" y="123"/>
                                  </a:lnTo>
                                  <a:lnTo>
                                    <a:pt x="595" y="91"/>
                                  </a:lnTo>
                                  <a:lnTo>
                                    <a:pt x="502" y="64"/>
                                  </a:lnTo>
                                  <a:lnTo>
                                    <a:pt x="405" y="40"/>
                                  </a:lnTo>
                                  <a:lnTo>
                                    <a:pt x="306" y="24"/>
                                  </a:lnTo>
                                  <a:lnTo>
                                    <a:pt x="204" y="10"/>
                                  </a:lnTo>
                                  <a:lnTo>
                                    <a:pt x="103" y="2"/>
                                  </a:lnTo>
                                  <a:lnTo>
                                    <a:pt x="0" y="0"/>
                                  </a:lnTo>
                                  <a:lnTo>
                                    <a:pt x="0" y="56"/>
                                  </a:lnTo>
                                  <a:lnTo>
                                    <a:pt x="99" y="58"/>
                                  </a:lnTo>
                                  <a:lnTo>
                                    <a:pt x="201" y="66"/>
                                  </a:lnTo>
                                  <a:lnTo>
                                    <a:pt x="298" y="80"/>
                                  </a:lnTo>
                                  <a:lnTo>
                                    <a:pt x="393" y="95"/>
                                  </a:lnTo>
                                  <a:lnTo>
                                    <a:pt x="486" y="119"/>
                                  </a:lnTo>
                                  <a:lnTo>
                                    <a:pt x="579" y="143"/>
                                  </a:lnTo>
                                  <a:lnTo>
                                    <a:pt x="671" y="175"/>
                                  </a:lnTo>
                                  <a:lnTo>
                                    <a:pt x="760" y="211"/>
                                  </a:lnTo>
                                  <a:lnTo>
                                    <a:pt x="845" y="250"/>
                                  </a:lnTo>
                                  <a:lnTo>
                                    <a:pt x="929" y="292"/>
                                  </a:lnTo>
                                  <a:lnTo>
                                    <a:pt x="1012" y="342"/>
                                  </a:lnTo>
                                  <a:lnTo>
                                    <a:pt x="1089" y="393"/>
                                  </a:lnTo>
                                  <a:lnTo>
                                    <a:pt x="1169" y="447"/>
                                  </a:lnTo>
                                  <a:lnTo>
                                    <a:pt x="1240" y="506"/>
                                  </a:lnTo>
                                  <a:lnTo>
                                    <a:pt x="1314" y="566"/>
                                  </a:lnTo>
                                  <a:lnTo>
                                    <a:pt x="1379" y="633"/>
                                  </a:lnTo>
                                  <a:lnTo>
                                    <a:pt x="1444" y="701"/>
                                  </a:lnTo>
                                  <a:lnTo>
                                    <a:pt x="1506" y="772"/>
                                  </a:lnTo>
                                  <a:lnTo>
                                    <a:pt x="1563" y="846"/>
                                  </a:lnTo>
                                  <a:lnTo>
                                    <a:pt x="1617" y="923"/>
                                  </a:lnTo>
                                  <a:lnTo>
                                    <a:pt x="1669" y="1003"/>
                                  </a:lnTo>
                                  <a:lnTo>
                                    <a:pt x="1716" y="1086"/>
                                  </a:lnTo>
                                  <a:lnTo>
                                    <a:pt x="1758" y="1170"/>
                                  </a:lnTo>
                                  <a:lnTo>
                                    <a:pt x="1798" y="1257"/>
                                  </a:lnTo>
                                  <a:lnTo>
                                    <a:pt x="1833" y="1346"/>
                                  </a:lnTo>
                                  <a:lnTo>
                                    <a:pt x="1865" y="1438"/>
                                  </a:lnTo>
                                  <a:lnTo>
                                    <a:pt x="1891" y="1533"/>
                                  </a:lnTo>
                                  <a:lnTo>
                                    <a:pt x="1913" y="1626"/>
                                  </a:lnTo>
                                  <a:lnTo>
                                    <a:pt x="1929" y="1721"/>
                                  </a:lnTo>
                                  <a:lnTo>
                                    <a:pt x="1942" y="1821"/>
                                  </a:lnTo>
                                  <a:lnTo>
                                    <a:pt x="1950" y="1920"/>
                                  </a:lnTo>
                                  <a:lnTo>
                                    <a:pt x="1952" y="2021"/>
                                  </a:lnTo>
                                  <a:lnTo>
                                    <a:pt x="2008" y="20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57"/>
                          <wps:cNvSpPr>
                            <a:spLocks/>
                          </wps:cNvSpPr>
                          <wps:spPr bwMode="auto">
                            <a:xfrm>
                              <a:off x="4945" y="8375"/>
                              <a:ext cx="1004" cy="1011"/>
                            </a:xfrm>
                            <a:custGeom>
                              <a:avLst/>
                              <a:gdLst>
                                <a:gd name="T0" fmla="*/ 0 w 2008"/>
                                <a:gd name="T1" fmla="*/ 2021 h 2021"/>
                                <a:gd name="T2" fmla="*/ 204 w 2008"/>
                                <a:gd name="T3" fmla="*/ 2011 h 2021"/>
                                <a:gd name="T4" fmla="*/ 405 w 2008"/>
                                <a:gd name="T5" fmla="*/ 1982 h 2021"/>
                                <a:gd name="T6" fmla="*/ 595 w 2008"/>
                                <a:gd name="T7" fmla="*/ 1930 h 2021"/>
                                <a:gd name="T8" fmla="*/ 780 w 2008"/>
                                <a:gd name="T9" fmla="*/ 1862 h 2021"/>
                                <a:gd name="T10" fmla="*/ 956 w 2008"/>
                                <a:gd name="T11" fmla="*/ 1777 h 2021"/>
                                <a:gd name="T12" fmla="*/ 1121 w 2008"/>
                                <a:gd name="T13" fmla="*/ 1676 h 2021"/>
                                <a:gd name="T14" fmla="*/ 1276 w 2008"/>
                                <a:gd name="T15" fmla="*/ 1559 h 2021"/>
                                <a:gd name="T16" fmla="*/ 1419 w 2008"/>
                                <a:gd name="T17" fmla="*/ 1428 h 2021"/>
                                <a:gd name="T18" fmla="*/ 1550 w 2008"/>
                                <a:gd name="T19" fmla="*/ 1285 h 2021"/>
                                <a:gd name="T20" fmla="*/ 1665 w 2008"/>
                                <a:gd name="T21" fmla="*/ 1130 h 2021"/>
                                <a:gd name="T22" fmla="*/ 1764 w 2008"/>
                                <a:gd name="T23" fmla="*/ 963 h 2021"/>
                                <a:gd name="T24" fmla="*/ 1849 w 2008"/>
                                <a:gd name="T25" fmla="*/ 784 h 2021"/>
                                <a:gd name="T26" fmla="*/ 1917 w 2008"/>
                                <a:gd name="T27" fmla="*/ 600 h 2021"/>
                                <a:gd name="T28" fmla="*/ 1968 w 2008"/>
                                <a:gd name="T29" fmla="*/ 407 h 2021"/>
                                <a:gd name="T30" fmla="*/ 1998 w 2008"/>
                                <a:gd name="T31" fmla="*/ 205 h 2021"/>
                                <a:gd name="T32" fmla="*/ 2008 w 2008"/>
                                <a:gd name="T33" fmla="*/ 0 h 2021"/>
                                <a:gd name="T34" fmla="*/ 1950 w 2008"/>
                                <a:gd name="T35" fmla="*/ 101 h 2021"/>
                                <a:gd name="T36" fmla="*/ 1929 w 2008"/>
                                <a:gd name="T37" fmla="*/ 300 h 2021"/>
                                <a:gd name="T38" fmla="*/ 1891 w 2008"/>
                                <a:gd name="T39" fmla="*/ 489 h 2021"/>
                                <a:gd name="T40" fmla="*/ 1833 w 2008"/>
                                <a:gd name="T41" fmla="*/ 675 h 2021"/>
                                <a:gd name="T42" fmla="*/ 1758 w 2008"/>
                                <a:gd name="T43" fmla="*/ 852 h 2021"/>
                                <a:gd name="T44" fmla="*/ 1669 w 2008"/>
                                <a:gd name="T45" fmla="*/ 1019 h 2021"/>
                                <a:gd name="T46" fmla="*/ 1563 w 2008"/>
                                <a:gd name="T47" fmla="*/ 1176 h 2021"/>
                                <a:gd name="T48" fmla="*/ 1444 w 2008"/>
                                <a:gd name="T49" fmla="*/ 1320 h 2021"/>
                                <a:gd name="T50" fmla="*/ 1314 w 2008"/>
                                <a:gd name="T51" fmla="*/ 1455 h 2021"/>
                                <a:gd name="T52" fmla="*/ 1169 w 2008"/>
                                <a:gd name="T53" fmla="*/ 1575 h 2021"/>
                                <a:gd name="T54" fmla="*/ 1012 w 2008"/>
                                <a:gd name="T55" fmla="*/ 1680 h 2021"/>
                                <a:gd name="T56" fmla="*/ 845 w 2008"/>
                                <a:gd name="T57" fmla="*/ 1771 h 2021"/>
                                <a:gd name="T58" fmla="*/ 671 w 2008"/>
                                <a:gd name="T59" fmla="*/ 1847 h 2021"/>
                                <a:gd name="T60" fmla="*/ 486 w 2008"/>
                                <a:gd name="T61" fmla="*/ 1902 h 2021"/>
                                <a:gd name="T62" fmla="*/ 298 w 2008"/>
                                <a:gd name="T63" fmla="*/ 1942 h 2021"/>
                                <a:gd name="T64" fmla="*/ 99 w 2008"/>
                                <a:gd name="T65" fmla="*/ 1964 h 2021"/>
                                <a:gd name="T66" fmla="*/ 0 w 2008"/>
                                <a:gd name="T67" fmla="*/ 1966 h 2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08" h="2021">
                                  <a:moveTo>
                                    <a:pt x="0" y="2021"/>
                                  </a:moveTo>
                                  <a:lnTo>
                                    <a:pt x="0" y="2021"/>
                                  </a:lnTo>
                                  <a:lnTo>
                                    <a:pt x="103" y="2019"/>
                                  </a:lnTo>
                                  <a:lnTo>
                                    <a:pt x="204" y="2011"/>
                                  </a:lnTo>
                                  <a:lnTo>
                                    <a:pt x="306" y="1997"/>
                                  </a:lnTo>
                                  <a:lnTo>
                                    <a:pt x="405" y="1982"/>
                                  </a:lnTo>
                                  <a:lnTo>
                                    <a:pt x="502" y="1958"/>
                                  </a:lnTo>
                                  <a:lnTo>
                                    <a:pt x="595" y="1930"/>
                                  </a:lnTo>
                                  <a:lnTo>
                                    <a:pt x="691" y="1898"/>
                                  </a:lnTo>
                                  <a:lnTo>
                                    <a:pt x="780" y="1862"/>
                                  </a:lnTo>
                                  <a:lnTo>
                                    <a:pt x="869" y="1823"/>
                                  </a:lnTo>
                                  <a:lnTo>
                                    <a:pt x="956" y="1777"/>
                                  </a:lnTo>
                                  <a:lnTo>
                                    <a:pt x="1040" y="1727"/>
                                  </a:lnTo>
                                  <a:lnTo>
                                    <a:pt x="1121" y="1676"/>
                                  </a:lnTo>
                                  <a:lnTo>
                                    <a:pt x="1200" y="1618"/>
                                  </a:lnTo>
                                  <a:lnTo>
                                    <a:pt x="1276" y="1559"/>
                                  </a:lnTo>
                                  <a:lnTo>
                                    <a:pt x="1349" y="1495"/>
                                  </a:lnTo>
                                  <a:lnTo>
                                    <a:pt x="1419" y="1428"/>
                                  </a:lnTo>
                                  <a:lnTo>
                                    <a:pt x="1484" y="1356"/>
                                  </a:lnTo>
                                  <a:lnTo>
                                    <a:pt x="1550" y="1285"/>
                                  </a:lnTo>
                                  <a:lnTo>
                                    <a:pt x="1607" y="1207"/>
                                  </a:lnTo>
                                  <a:lnTo>
                                    <a:pt x="1665" y="1130"/>
                                  </a:lnTo>
                                  <a:lnTo>
                                    <a:pt x="1716" y="1047"/>
                                  </a:lnTo>
                                  <a:lnTo>
                                    <a:pt x="1764" y="963"/>
                                  </a:lnTo>
                                  <a:lnTo>
                                    <a:pt x="1810" y="876"/>
                                  </a:lnTo>
                                  <a:lnTo>
                                    <a:pt x="1849" y="784"/>
                                  </a:lnTo>
                                  <a:lnTo>
                                    <a:pt x="1885" y="695"/>
                                  </a:lnTo>
                                  <a:lnTo>
                                    <a:pt x="1917" y="600"/>
                                  </a:lnTo>
                                  <a:lnTo>
                                    <a:pt x="1946" y="505"/>
                                  </a:lnTo>
                                  <a:lnTo>
                                    <a:pt x="1968" y="407"/>
                                  </a:lnTo>
                                  <a:lnTo>
                                    <a:pt x="1984" y="308"/>
                                  </a:lnTo>
                                  <a:lnTo>
                                    <a:pt x="1998" y="205"/>
                                  </a:lnTo>
                                  <a:lnTo>
                                    <a:pt x="2006" y="105"/>
                                  </a:lnTo>
                                  <a:lnTo>
                                    <a:pt x="2008" y="0"/>
                                  </a:lnTo>
                                  <a:lnTo>
                                    <a:pt x="1952" y="0"/>
                                  </a:lnTo>
                                  <a:lnTo>
                                    <a:pt x="1950" y="101"/>
                                  </a:lnTo>
                                  <a:lnTo>
                                    <a:pt x="1942" y="201"/>
                                  </a:lnTo>
                                  <a:lnTo>
                                    <a:pt x="1929" y="300"/>
                                  </a:lnTo>
                                  <a:lnTo>
                                    <a:pt x="1913" y="395"/>
                                  </a:lnTo>
                                  <a:lnTo>
                                    <a:pt x="1891" y="489"/>
                                  </a:lnTo>
                                  <a:lnTo>
                                    <a:pt x="1865" y="584"/>
                                  </a:lnTo>
                                  <a:lnTo>
                                    <a:pt x="1833" y="675"/>
                                  </a:lnTo>
                                  <a:lnTo>
                                    <a:pt x="1798" y="765"/>
                                  </a:lnTo>
                                  <a:lnTo>
                                    <a:pt x="1758" y="852"/>
                                  </a:lnTo>
                                  <a:lnTo>
                                    <a:pt x="1716" y="935"/>
                                  </a:lnTo>
                                  <a:lnTo>
                                    <a:pt x="1669" y="1019"/>
                                  </a:lnTo>
                                  <a:lnTo>
                                    <a:pt x="1617" y="1098"/>
                                  </a:lnTo>
                                  <a:lnTo>
                                    <a:pt x="1563" y="1176"/>
                                  </a:lnTo>
                                  <a:lnTo>
                                    <a:pt x="1506" y="1249"/>
                                  </a:lnTo>
                                  <a:lnTo>
                                    <a:pt x="1444" y="1320"/>
                                  </a:lnTo>
                                  <a:lnTo>
                                    <a:pt x="1379" y="1388"/>
                                  </a:lnTo>
                                  <a:lnTo>
                                    <a:pt x="1314" y="1455"/>
                                  </a:lnTo>
                                  <a:lnTo>
                                    <a:pt x="1240" y="1515"/>
                                  </a:lnTo>
                                  <a:lnTo>
                                    <a:pt x="1169" y="1575"/>
                                  </a:lnTo>
                                  <a:lnTo>
                                    <a:pt x="1089" y="1628"/>
                                  </a:lnTo>
                                  <a:lnTo>
                                    <a:pt x="1012" y="1680"/>
                                  </a:lnTo>
                                  <a:lnTo>
                                    <a:pt x="929" y="1729"/>
                                  </a:lnTo>
                                  <a:lnTo>
                                    <a:pt x="845" y="1771"/>
                                  </a:lnTo>
                                  <a:lnTo>
                                    <a:pt x="760" y="1811"/>
                                  </a:lnTo>
                                  <a:lnTo>
                                    <a:pt x="671" y="1847"/>
                                  </a:lnTo>
                                  <a:lnTo>
                                    <a:pt x="579" y="1878"/>
                                  </a:lnTo>
                                  <a:lnTo>
                                    <a:pt x="486" y="1902"/>
                                  </a:lnTo>
                                  <a:lnTo>
                                    <a:pt x="393" y="1926"/>
                                  </a:lnTo>
                                  <a:lnTo>
                                    <a:pt x="298" y="1942"/>
                                  </a:lnTo>
                                  <a:lnTo>
                                    <a:pt x="201" y="1956"/>
                                  </a:lnTo>
                                  <a:lnTo>
                                    <a:pt x="99" y="1964"/>
                                  </a:lnTo>
                                  <a:lnTo>
                                    <a:pt x="0" y="1966"/>
                                  </a:lnTo>
                                  <a:lnTo>
                                    <a:pt x="0" y="20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58"/>
                          <wps:cNvSpPr>
                            <a:spLocks/>
                          </wps:cNvSpPr>
                          <wps:spPr bwMode="auto">
                            <a:xfrm>
                              <a:off x="3941" y="8375"/>
                              <a:ext cx="1004" cy="1011"/>
                            </a:xfrm>
                            <a:custGeom>
                              <a:avLst/>
                              <a:gdLst>
                                <a:gd name="T0" fmla="*/ 0 w 2008"/>
                                <a:gd name="T1" fmla="*/ 0 h 2021"/>
                                <a:gd name="T2" fmla="*/ 10 w 2008"/>
                                <a:gd name="T3" fmla="*/ 205 h 2021"/>
                                <a:gd name="T4" fmla="*/ 40 w 2008"/>
                                <a:gd name="T5" fmla="*/ 407 h 2021"/>
                                <a:gd name="T6" fmla="*/ 92 w 2008"/>
                                <a:gd name="T7" fmla="*/ 600 h 2021"/>
                                <a:gd name="T8" fmla="*/ 159 w 2008"/>
                                <a:gd name="T9" fmla="*/ 784 h 2021"/>
                                <a:gd name="T10" fmla="*/ 244 w 2008"/>
                                <a:gd name="T11" fmla="*/ 963 h 2021"/>
                                <a:gd name="T12" fmla="*/ 344 w 2008"/>
                                <a:gd name="T13" fmla="*/ 1130 h 2021"/>
                                <a:gd name="T14" fmla="*/ 459 w 2008"/>
                                <a:gd name="T15" fmla="*/ 1285 h 2021"/>
                                <a:gd name="T16" fmla="*/ 590 w 2008"/>
                                <a:gd name="T17" fmla="*/ 1428 h 2021"/>
                                <a:gd name="T18" fmla="*/ 732 w 2008"/>
                                <a:gd name="T19" fmla="*/ 1559 h 2021"/>
                                <a:gd name="T20" fmla="*/ 887 w 2008"/>
                                <a:gd name="T21" fmla="*/ 1676 h 2021"/>
                                <a:gd name="T22" fmla="*/ 1052 w 2008"/>
                                <a:gd name="T23" fmla="*/ 1777 h 2021"/>
                                <a:gd name="T24" fmla="*/ 1228 w 2008"/>
                                <a:gd name="T25" fmla="*/ 1862 h 2021"/>
                                <a:gd name="T26" fmla="*/ 1413 w 2008"/>
                                <a:gd name="T27" fmla="*/ 1930 h 2021"/>
                                <a:gd name="T28" fmla="*/ 1603 w 2008"/>
                                <a:gd name="T29" fmla="*/ 1982 h 2021"/>
                                <a:gd name="T30" fmla="*/ 1804 w 2008"/>
                                <a:gd name="T31" fmla="*/ 2011 h 2021"/>
                                <a:gd name="T32" fmla="*/ 2008 w 2008"/>
                                <a:gd name="T33" fmla="*/ 2021 h 2021"/>
                                <a:gd name="T34" fmla="*/ 1909 w 2008"/>
                                <a:gd name="T35" fmla="*/ 1964 h 2021"/>
                                <a:gd name="T36" fmla="*/ 1711 w 2008"/>
                                <a:gd name="T37" fmla="*/ 1942 h 2021"/>
                                <a:gd name="T38" fmla="*/ 1522 w 2008"/>
                                <a:gd name="T39" fmla="*/ 1902 h 2021"/>
                                <a:gd name="T40" fmla="*/ 1338 w 2008"/>
                                <a:gd name="T41" fmla="*/ 1847 h 2021"/>
                                <a:gd name="T42" fmla="*/ 1163 w 2008"/>
                                <a:gd name="T43" fmla="*/ 1771 h 2021"/>
                                <a:gd name="T44" fmla="*/ 996 w 2008"/>
                                <a:gd name="T45" fmla="*/ 1680 h 2021"/>
                                <a:gd name="T46" fmla="*/ 840 w 2008"/>
                                <a:gd name="T47" fmla="*/ 1575 h 2021"/>
                                <a:gd name="T48" fmla="*/ 695 w 2008"/>
                                <a:gd name="T49" fmla="*/ 1455 h 2021"/>
                                <a:gd name="T50" fmla="*/ 564 w 2008"/>
                                <a:gd name="T51" fmla="*/ 1320 h 2021"/>
                                <a:gd name="T52" fmla="*/ 445 w 2008"/>
                                <a:gd name="T53" fmla="*/ 1176 h 2021"/>
                                <a:gd name="T54" fmla="*/ 340 w 2008"/>
                                <a:gd name="T55" fmla="*/ 1019 h 2021"/>
                                <a:gd name="T56" fmla="*/ 250 w 2008"/>
                                <a:gd name="T57" fmla="*/ 852 h 2021"/>
                                <a:gd name="T58" fmla="*/ 175 w 2008"/>
                                <a:gd name="T59" fmla="*/ 675 h 2021"/>
                                <a:gd name="T60" fmla="*/ 117 w 2008"/>
                                <a:gd name="T61" fmla="*/ 489 h 2021"/>
                                <a:gd name="T62" fmla="*/ 80 w 2008"/>
                                <a:gd name="T63" fmla="*/ 300 h 2021"/>
                                <a:gd name="T64" fmla="*/ 58 w 2008"/>
                                <a:gd name="T65" fmla="*/ 101 h 2021"/>
                                <a:gd name="T66" fmla="*/ 56 w 2008"/>
                                <a:gd name="T67" fmla="*/ 0 h 2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08" h="2021">
                                  <a:moveTo>
                                    <a:pt x="0" y="0"/>
                                  </a:moveTo>
                                  <a:lnTo>
                                    <a:pt x="0" y="0"/>
                                  </a:lnTo>
                                  <a:lnTo>
                                    <a:pt x="2" y="105"/>
                                  </a:lnTo>
                                  <a:lnTo>
                                    <a:pt x="10" y="205"/>
                                  </a:lnTo>
                                  <a:lnTo>
                                    <a:pt x="24" y="308"/>
                                  </a:lnTo>
                                  <a:lnTo>
                                    <a:pt x="40" y="407"/>
                                  </a:lnTo>
                                  <a:lnTo>
                                    <a:pt x="62" y="505"/>
                                  </a:lnTo>
                                  <a:lnTo>
                                    <a:pt x="92" y="600"/>
                                  </a:lnTo>
                                  <a:lnTo>
                                    <a:pt x="123" y="695"/>
                                  </a:lnTo>
                                  <a:lnTo>
                                    <a:pt x="159" y="784"/>
                                  </a:lnTo>
                                  <a:lnTo>
                                    <a:pt x="199" y="876"/>
                                  </a:lnTo>
                                  <a:lnTo>
                                    <a:pt x="244" y="963"/>
                                  </a:lnTo>
                                  <a:lnTo>
                                    <a:pt x="292" y="1047"/>
                                  </a:lnTo>
                                  <a:lnTo>
                                    <a:pt x="344" y="1130"/>
                                  </a:lnTo>
                                  <a:lnTo>
                                    <a:pt x="401" y="1207"/>
                                  </a:lnTo>
                                  <a:lnTo>
                                    <a:pt x="459" y="1285"/>
                                  </a:lnTo>
                                  <a:lnTo>
                                    <a:pt x="524" y="1356"/>
                                  </a:lnTo>
                                  <a:lnTo>
                                    <a:pt x="590" y="1428"/>
                                  </a:lnTo>
                                  <a:lnTo>
                                    <a:pt x="659" y="1495"/>
                                  </a:lnTo>
                                  <a:lnTo>
                                    <a:pt x="732" y="1559"/>
                                  </a:lnTo>
                                  <a:lnTo>
                                    <a:pt x="808" y="1618"/>
                                  </a:lnTo>
                                  <a:lnTo>
                                    <a:pt x="887" y="1676"/>
                                  </a:lnTo>
                                  <a:lnTo>
                                    <a:pt x="969" y="1727"/>
                                  </a:lnTo>
                                  <a:lnTo>
                                    <a:pt x="1052" y="1777"/>
                                  </a:lnTo>
                                  <a:lnTo>
                                    <a:pt x="1139" y="1823"/>
                                  </a:lnTo>
                                  <a:lnTo>
                                    <a:pt x="1228" y="1862"/>
                                  </a:lnTo>
                                  <a:lnTo>
                                    <a:pt x="1318" y="1898"/>
                                  </a:lnTo>
                                  <a:lnTo>
                                    <a:pt x="1413" y="1930"/>
                                  </a:lnTo>
                                  <a:lnTo>
                                    <a:pt x="1506" y="1958"/>
                                  </a:lnTo>
                                  <a:lnTo>
                                    <a:pt x="1603" y="1982"/>
                                  </a:lnTo>
                                  <a:lnTo>
                                    <a:pt x="1703" y="1997"/>
                                  </a:lnTo>
                                  <a:lnTo>
                                    <a:pt x="1804" y="2011"/>
                                  </a:lnTo>
                                  <a:lnTo>
                                    <a:pt x="1905" y="2019"/>
                                  </a:lnTo>
                                  <a:lnTo>
                                    <a:pt x="2008" y="2021"/>
                                  </a:lnTo>
                                  <a:lnTo>
                                    <a:pt x="2008" y="1966"/>
                                  </a:lnTo>
                                  <a:lnTo>
                                    <a:pt x="1909" y="1964"/>
                                  </a:lnTo>
                                  <a:lnTo>
                                    <a:pt x="1808" y="1956"/>
                                  </a:lnTo>
                                  <a:lnTo>
                                    <a:pt x="1711" y="1942"/>
                                  </a:lnTo>
                                  <a:lnTo>
                                    <a:pt x="1615" y="1926"/>
                                  </a:lnTo>
                                  <a:lnTo>
                                    <a:pt x="1522" y="1902"/>
                                  </a:lnTo>
                                  <a:lnTo>
                                    <a:pt x="1429" y="1878"/>
                                  </a:lnTo>
                                  <a:lnTo>
                                    <a:pt x="1338" y="1847"/>
                                  </a:lnTo>
                                  <a:lnTo>
                                    <a:pt x="1248" y="1811"/>
                                  </a:lnTo>
                                  <a:lnTo>
                                    <a:pt x="1163" y="1771"/>
                                  </a:lnTo>
                                  <a:lnTo>
                                    <a:pt x="1080" y="1729"/>
                                  </a:lnTo>
                                  <a:lnTo>
                                    <a:pt x="996" y="1680"/>
                                  </a:lnTo>
                                  <a:lnTo>
                                    <a:pt x="919" y="1628"/>
                                  </a:lnTo>
                                  <a:lnTo>
                                    <a:pt x="840" y="1575"/>
                                  </a:lnTo>
                                  <a:lnTo>
                                    <a:pt x="768" y="1515"/>
                                  </a:lnTo>
                                  <a:lnTo>
                                    <a:pt x="695" y="1455"/>
                                  </a:lnTo>
                                  <a:lnTo>
                                    <a:pt x="629" y="1388"/>
                                  </a:lnTo>
                                  <a:lnTo>
                                    <a:pt x="564" y="1320"/>
                                  </a:lnTo>
                                  <a:lnTo>
                                    <a:pt x="502" y="1249"/>
                                  </a:lnTo>
                                  <a:lnTo>
                                    <a:pt x="445" y="1176"/>
                                  </a:lnTo>
                                  <a:lnTo>
                                    <a:pt x="391" y="1098"/>
                                  </a:lnTo>
                                  <a:lnTo>
                                    <a:pt x="340" y="1019"/>
                                  </a:lnTo>
                                  <a:lnTo>
                                    <a:pt x="292" y="935"/>
                                  </a:lnTo>
                                  <a:lnTo>
                                    <a:pt x="250" y="852"/>
                                  </a:lnTo>
                                  <a:lnTo>
                                    <a:pt x="211" y="765"/>
                                  </a:lnTo>
                                  <a:lnTo>
                                    <a:pt x="175" y="675"/>
                                  </a:lnTo>
                                  <a:lnTo>
                                    <a:pt x="143" y="584"/>
                                  </a:lnTo>
                                  <a:lnTo>
                                    <a:pt x="117" y="489"/>
                                  </a:lnTo>
                                  <a:lnTo>
                                    <a:pt x="96" y="395"/>
                                  </a:lnTo>
                                  <a:lnTo>
                                    <a:pt x="80" y="300"/>
                                  </a:lnTo>
                                  <a:lnTo>
                                    <a:pt x="66" y="201"/>
                                  </a:lnTo>
                                  <a:lnTo>
                                    <a:pt x="58" y="101"/>
                                  </a:lnTo>
                                  <a:lnTo>
                                    <a:pt x="5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Line 59"/>
                          <wps:cNvCnPr/>
                          <wps:spPr bwMode="auto">
                            <a:xfrm flipV="1">
                              <a:off x="2124" y="9534"/>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4" name="Line 60"/>
                          <wps:cNvCnPr/>
                          <wps:spPr bwMode="auto">
                            <a:xfrm flipV="1">
                              <a:off x="2124" y="949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5" name="Line 61"/>
                          <wps:cNvCnPr/>
                          <wps:spPr bwMode="auto">
                            <a:xfrm flipV="1">
                              <a:off x="2124" y="946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6" name="Line 62"/>
                          <wps:cNvCnPr/>
                          <wps:spPr bwMode="auto">
                            <a:xfrm flipV="1">
                              <a:off x="2124" y="941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 name="Line 63"/>
                          <wps:cNvCnPr/>
                          <wps:spPr bwMode="auto">
                            <a:xfrm flipV="1">
                              <a:off x="2124" y="938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8" name="Line 64"/>
                          <wps:cNvCnPr/>
                          <wps:spPr bwMode="auto">
                            <a:xfrm flipV="1">
                              <a:off x="2124" y="934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9" name="Line 65"/>
                          <wps:cNvCnPr/>
                          <wps:spPr bwMode="auto">
                            <a:xfrm flipV="1">
                              <a:off x="2124" y="931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0" name="Line 66"/>
                          <wps:cNvCnPr/>
                          <wps:spPr bwMode="auto">
                            <a:xfrm flipV="1">
                              <a:off x="2124" y="9267"/>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1" name="Line 67"/>
                          <wps:cNvCnPr/>
                          <wps:spPr bwMode="auto">
                            <a:xfrm flipV="1">
                              <a:off x="2124" y="923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3" name="Line 68"/>
                          <wps:cNvCnPr/>
                          <wps:spPr bwMode="auto">
                            <a:xfrm flipV="1">
                              <a:off x="2124" y="919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 name="Line 69"/>
                          <wps:cNvCnPr/>
                          <wps:spPr bwMode="auto">
                            <a:xfrm flipV="1">
                              <a:off x="2124" y="916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5" name="Line 70"/>
                          <wps:cNvCnPr/>
                          <wps:spPr bwMode="auto">
                            <a:xfrm flipV="1">
                              <a:off x="2124" y="9118"/>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6" name="Line 71"/>
                          <wps:cNvCnPr/>
                          <wps:spPr bwMode="auto">
                            <a:xfrm flipV="1">
                              <a:off x="2124" y="908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8" name="Line 72"/>
                          <wps:cNvCnPr/>
                          <wps:spPr bwMode="auto">
                            <a:xfrm flipV="1">
                              <a:off x="2124" y="904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9" name="Line 73"/>
                          <wps:cNvCnPr/>
                          <wps:spPr bwMode="auto">
                            <a:xfrm flipV="1">
                              <a:off x="2124" y="901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0" name="Line 74"/>
                          <wps:cNvCnPr/>
                          <wps:spPr bwMode="auto">
                            <a:xfrm flipV="1">
                              <a:off x="2124" y="896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1" name="Line 75"/>
                          <wps:cNvCnPr/>
                          <wps:spPr bwMode="auto">
                            <a:xfrm flipV="1">
                              <a:off x="2124" y="893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2" name="Line 76"/>
                          <wps:cNvCnPr/>
                          <wps:spPr bwMode="auto">
                            <a:xfrm flipV="1">
                              <a:off x="2124" y="889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3" name="Line 77"/>
                          <wps:cNvCnPr/>
                          <wps:spPr bwMode="auto">
                            <a:xfrm flipV="1">
                              <a:off x="2124" y="8865"/>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4" name="Line 78"/>
                          <wps:cNvCnPr/>
                          <wps:spPr bwMode="auto">
                            <a:xfrm flipV="1">
                              <a:off x="2124" y="882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5" name="Line 79"/>
                          <wps:cNvCnPr/>
                          <wps:spPr bwMode="auto">
                            <a:xfrm flipV="1">
                              <a:off x="2124" y="879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6" name="Line 80"/>
                          <wps:cNvCnPr/>
                          <wps:spPr bwMode="auto">
                            <a:xfrm flipV="1">
                              <a:off x="2124" y="874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7" name="Line 81"/>
                          <wps:cNvCnPr/>
                          <wps:spPr bwMode="auto">
                            <a:xfrm flipV="1">
                              <a:off x="2124" y="8716"/>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8" name="Line 82"/>
                          <wps:cNvCnPr/>
                          <wps:spPr bwMode="auto">
                            <a:xfrm flipV="1">
                              <a:off x="2124" y="867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9" name="Line 83"/>
                          <wps:cNvCnPr/>
                          <wps:spPr bwMode="auto">
                            <a:xfrm flipV="1">
                              <a:off x="2124" y="864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6" name="Line 84"/>
                          <wps:cNvCnPr/>
                          <wps:spPr bwMode="auto">
                            <a:xfrm flipV="1">
                              <a:off x="2124" y="859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7" name="Line 85"/>
                          <wps:cNvCnPr/>
                          <wps:spPr bwMode="auto">
                            <a:xfrm flipV="1">
                              <a:off x="2124" y="856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8" name="Line 86"/>
                          <wps:cNvCnPr/>
                          <wps:spPr bwMode="auto">
                            <a:xfrm flipV="1">
                              <a:off x="2124" y="852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9" name="Line 87"/>
                          <wps:cNvCnPr/>
                          <wps:spPr bwMode="auto">
                            <a:xfrm flipV="1">
                              <a:off x="2124" y="849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0" name="Line 88"/>
                          <wps:cNvCnPr/>
                          <wps:spPr bwMode="auto">
                            <a:xfrm flipV="1">
                              <a:off x="2124" y="8448"/>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1" name="Line 89"/>
                          <wps:cNvCnPr/>
                          <wps:spPr bwMode="auto">
                            <a:xfrm flipV="1">
                              <a:off x="2124" y="841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2" name="Line 90"/>
                          <wps:cNvCnPr/>
                          <wps:spPr bwMode="auto">
                            <a:xfrm flipV="1">
                              <a:off x="2124" y="837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3" name="Line 91"/>
                          <wps:cNvCnPr/>
                          <wps:spPr bwMode="auto">
                            <a:xfrm flipV="1">
                              <a:off x="2124" y="834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4" name="Line 92"/>
                          <wps:cNvCnPr/>
                          <wps:spPr bwMode="auto">
                            <a:xfrm flipV="1">
                              <a:off x="2124" y="8299"/>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5" name="Line 93"/>
                          <wps:cNvCnPr/>
                          <wps:spPr bwMode="auto">
                            <a:xfrm flipV="1">
                              <a:off x="2124" y="826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6" name="Line 94"/>
                          <wps:cNvCnPr/>
                          <wps:spPr bwMode="auto">
                            <a:xfrm flipV="1">
                              <a:off x="2124" y="822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7" name="Line 95"/>
                          <wps:cNvCnPr/>
                          <wps:spPr bwMode="auto">
                            <a:xfrm flipV="1">
                              <a:off x="2124" y="819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8" name="Line 96"/>
                          <wps:cNvCnPr/>
                          <wps:spPr bwMode="auto">
                            <a:xfrm flipV="1">
                              <a:off x="2124" y="815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9" name="Line 97"/>
                          <wps:cNvCnPr/>
                          <wps:spPr bwMode="auto">
                            <a:xfrm flipV="1">
                              <a:off x="2124" y="812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0" name="Line 98"/>
                          <wps:cNvCnPr/>
                          <wps:spPr bwMode="auto">
                            <a:xfrm flipV="1">
                              <a:off x="2124" y="807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1" name="Line 99"/>
                          <wps:cNvCnPr/>
                          <wps:spPr bwMode="auto">
                            <a:xfrm flipV="1">
                              <a:off x="2124" y="8046"/>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2" name="Line 100"/>
                          <wps:cNvCnPr/>
                          <wps:spPr bwMode="auto">
                            <a:xfrm flipV="1">
                              <a:off x="2124" y="800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3" name="Line 101"/>
                          <wps:cNvCnPr/>
                          <wps:spPr bwMode="auto">
                            <a:xfrm flipV="1">
                              <a:off x="2124" y="797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4" name="Line 102"/>
                          <wps:cNvCnPr/>
                          <wps:spPr bwMode="auto">
                            <a:xfrm flipV="1">
                              <a:off x="2124" y="792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5" name="Line 103"/>
                          <wps:cNvCnPr/>
                          <wps:spPr bwMode="auto">
                            <a:xfrm flipV="1">
                              <a:off x="2124" y="789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6" name="Line 104"/>
                          <wps:cNvCnPr/>
                          <wps:spPr bwMode="auto">
                            <a:xfrm flipV="1">
                              <a:off x="2124" y="785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7" name="Line 105"/>
                          <wps:cNvCnPr/>
                          <wps:spPr bwMode="auto">
                            <a:xfrm flipV="1">
                              <a:off x="2124" y="782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8" name="Line 106"/>
                          <wps:cNvCnPr/>
                          <wps:spPr bwMode="auto">
                            <a:xfrm flipV="1">
                              <a:off x="2124" y="7778"/>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9" name="Line 107"/>
                          <wps:cNvCnPr/>
                          <wps:spPr bwMode="auto">
                            <a:xfrm flipV="1">
                              <a:off x="2124" y="774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0" name="Line 108"/>
                          <wps:cNvCnPr/>
                          <wps:spPr bwMode="auto">
                            <a:xfrm flipV="1">
                              <a:off x="2124" y="770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1" name="Line 109"/>
                          <wps:cNvCnPr/>
                          <wps:spPr bwMode="auto">
                            <a:xfrm flipV="1">
                              <a:off x="2124" y="767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2" name="Line 110"/>
                          <wps:cNvCnPr/>
                          <wps:spPr bwMode="auto">
                            <a:xfrm flipV="1">
                              <a:off x="2124" y="7629"/>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3" name="Line 111"/>
                          <wps:cNvCnPr/>
                          <wps:spPr bwMode="auto">
                            <a:xfrm flipV="1">
                              <a:off x="2124" y="759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4" name="Line 112"/>
                          <wps:cNvCnPr/>
                          <wps:spPr bwMode="auto">
                            <a:xfrm flipV="1">
                              <a:off x="2124" y="755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5" name="Line 113"/>
                          <wps:cNvCnPr/>
                          <wps:spPr bwMode="auto">
                            <a:xfrm flipV="1">
                              <a:off x="2124" y="752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6" name="Line 114"/>
                          <wps:cNvCnPr/>
                          <wps:spPr bwMode="auto">
                            <a:xfrm flipV="1">
                              <a:off x="2124" y="748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7" name="Line 115"/>
                          <wps:cNvCnPr/>
                          <wps:spPr bwMode="auto">
                            <a:xfrm flipV="1">
                              <a:off x="2124" y="745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8" name="Line 116"/>
                          <wps:cNvCnPr/>
                          <wps:spPr bwMode="auto">
                            <a:xfrm flipV="1">
                              <a:off x="2124" y="740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9" name="Line 117"/>
                          <wps:cNvCnPr/>
                          <wps:spPr bwMode="auto">
                            <a:xfrm flipV="1">
                              <a:off x="2124" y="7376"/>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0" name="Line 118"/>
                          <wps:cNvCnPr/>
                          <wps:spPr bwMode="auto">
                            <a:xfrm flipV="1">
                              <a:off x="2124" y="733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1" name="Line 119"/>
                          <wps:cNvCnPr/>
                          <wps:spPr bwMode="auto">
                            <a:xfrm flipV="1">
                              <a:off x="2124" y="730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2" name="Line 120"/>
                          <wps:cNvCnPr/>
                          <wps:spPr bwMode="auto">
                            <a:xfrm flipV="1">
                              <a:off x="2124" y="725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3" name="Line 121"/>
                          <wps:cNvCnPr/>
                          <wps:spPr bwMode="auto">
                            <a:xfrm flipV="1">
                              <a:off x="2124" y="7227"/>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4" name="Line 122"/>
                          <wps:cNvCnPr/>
                          <wps:spPr bwMode="auto">
                            <a:xfrm flipV="1">
                              <a:off x="2124" y="718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5" name="Line 123"/>
                          <wps:cNvCnPr/>
                          <wps:spPr bwMode="auto">
                            <a:xfrm flipV="1">
                              <a:off x="2124" y="715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6" name="Line 124"/>
                          <wps:cNvCnPr/>
                          <wps:spPr bwMode="auto">
                            <a:xfrm flipV="1">
                              <a:off x="2124" y="710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7" name="Line 125"/>
                          <wps:cNvCnPr/>
                          <wps:spPr bwMode="auto">
                            <a:xfrm flipV="1">
                              <a:off x="2124" y="707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8" name="Line 126"/>
                          <wps:cNvCnPr/>
                          <wps:spPr bwMode="auto">
                            <a:xfrm flipV="1">
                              <a:off x="2124" y="703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99" name="Line 127"/>
                          <wps:cNvCnPr/>
                          <wps:spPr bwMode="auto">
                            <a:xfrm flipV="1">
                              <a:off x="2124" y="700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0" name="Line 128"/>
                          <wps:cNvCnPr/>
                          <wps:spPr bwMode="auto">
                            <a:xfrm flipV="1">
                              <a:off x="2124" y="6959"/>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1" name="Line 129"/>
                          <wps:cNvCnPr/>
                          <wps:spPr bwMode="auto">
                            <a:xfrm flipV="1">
                              <a:off x="2124" y="692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2" name="Line 130"/>
                          <wps:cNvCnPr/>
                          <wps:spPr bwMode="auto">
                            <a:xfrm flipV="1">
                              <a:off x="2124" y="688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3" name="Line 131"/>
                          <wps:cNvCnPr/>
                          <wps:spPr bwMode="auto">
                            <a:xfrm flipV="1">
                              <a:off x="2124" y="685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4" name="Line 132"/>
                          <wps:cNvCnPr/>
                          <wps:spPr bwMode="auto">
                            <a:xfrm flipV="1">
                              <a:off x="2124" y="6810"/>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5" name="Line 133"/>
                          <wps:cNvCnPr/>
                          <wps:spPr bwMode="auto">
                            <a:xfrm flipV="1">
                              <a:off x="2124" y="678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6" name="Line 134"/>
                          <wps:cNvCnPr/>
                          <wps:spPr bwMode="auto">
                            <a:xfrm flipV="1">
                              <a:off x="2124" y="673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7" name="Line 135"/>
                          <wps:cNvCnPr/>
                          <wps:spPr bwMode="auto">
                            <a:xfrm flipV="1">
                              <a:off x="2124" y="670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8" name="Line 136"/>
                          <wps:cNvCnPr/>
                          <wps:spPr bwMode="auto">
                            <a:xfrm flipV="1">
                              <a:off x="2124" y="666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9" name="Line 137"/>
                          <wps:cNvCnPr/>
                          <wps:spPr bwMode="auto">
                            <a:xfrm flipV="1">
                              <a:off x="2124" y="663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0" name="Line 138"/>
                          <wps:cNvCnPr/>
                          <wps:spPr bwMode="auto">
                            <a:xfrm flipV="1">
                              <a:off x="2124" y="658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1" name="Line 139"/>
                          <wps:cNvCnPr/>
                          <wps:spPr bwMode="auto">
                            <a:xfrm flipV="1">
                              <a:off x="2124" y="6557"/>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2" name="Line 140"/>
                          <wps:cNvCnPr/>
                          <wps:spPr bwMode="auto">
                            <a:xfrm flipV="1">
                              <a:off x="2124" y="651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3" name="Line 141"/>
                          <wps:cNvCnPr/>
                          <wps:spPr bwMode="auto">
                            <a:xfrm flipV="1">
                              <a:off x="2124" y="648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4" name="Line 142"/>
                          <wps:cNvCnPr/>
                          <wps:spPr bwMode="auto">
                            <a:xfrm flipV="1">
                              <a:off x="2124" y="643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5" name="Line 143"/>
                          <wps:cNvCnPr/>
                          <wps:spPr bwMode="auto">
                            <a:xfrm flipV="1">
                              <a:off x="2124" y="640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6" name="Line 144"/>
                          <wps:cNvCnPr/>
                          <wps:spPr bwMode="auto">
                            <a:xfrm flipV="1">
                              <a:off x="2124" y="636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7" name="Line 145"/>
                          <wps:cNvCnPr/>
                          <wps:spPr bwMode="auto">
                            <a:xfrm flipV="1">
                              <a:off x="2124" y="633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8" name="Line 146"/>
                          <wps:cNvCnPr/>
                          <wps:spPr bwMode="auto">
                            <a:xfrm flipV="1">
                              <a:off x="2124" y="6289"/>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9" name="Line 147"/>
                          <wps:cNvCnPr/>
                          <wps:spPr bwMode="auto">
                            <a:xfrm flipV="1">
                              <a:off x="2124" y="625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0" name="Line 148"/>
                          <wps:cNvCnPr/>
                          <wps:spPr bwMode="auto">
                            <a:xfrm flipV="1">
                              <a:off x="2124" y="621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1" name="Line 149"/>
                          <wps:cNvCnPr/>
                          <wps:spPr bwMode="auto">
                            <a:xfrm flipV="1">
                              <a:off x="2124" y="618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2" name="Line 150"/>
                          <wps:cNvCnPr/>
                          <wps:spPr bwMode="auto">
                            <a:xfrm flipV="1">
                              <a:off x="2124" y="6140"/>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3" name="Line 151"/>
                          <wps:cNvCnPr/>
                          <wps:spPr bwMode="auto">
                            <a:xfrm flipV="1">
                              <a:off x="2124" y="611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4" name="Line 152"/>
                          <wps:cNvCnPr/>
                          <wps:spPr bwMode="auto">
                            <a:xfrm flipV="1">
                              <a:off x="2124" y="606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5" name="Line 153"/>
                          <wps:cNvCnPr/>
                          <wps:spPr bwMode="auto">
                            <a:xfrm flipV="1">
                              <a:off x="2124" y="603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6" name="Line 154"/>
                          <wps:cNvCnPr/>
                          <wps:spPr bwMode="auto">
                            <a:xfrm flipV="1">
                              <a:off x="2124" y="599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7" name="Line 155"/>
                          <wps:cNvCnPr/>
                          <wps:spPr bwMode="auto">
                            <a:xfrm flipV="1">
                              <a:off x="2124" y="596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8" name="Line 156"/>
                          <wps:cNvCnPr/>
                          <wps:spPr bwMode="auto">
                            <a:xfrm flipV="1">
                              <a:off x="2124" y="591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9" name="Line 157"/>
                          <wps:cNvCnPr/>
                          <wps:spPr bwMode="auto">
                            <a:xfrm flipV="1">
                              <a:off x="2124" y="5887"/>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0" name="Line 158"/>
                          <wps:cNvCnPr/>
                          <wps:spPr bwMode="auto">
                            <a:xfrm flipV="1">
                              <a:off x="2124" y="584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1" name="Line 159"/>
                          <wps:cNvCnPr/>
                          <wps:spPr bwMode="auto">
                            <a:xfrm flipV="1">
                              <a:off x="2124" y="581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2" name="Line 160"/>
                          <wps:cNvCnPr/>
                          <wps:spPr bwMode="auto">
                            <a:xfrm flipV="1">
                              <a:off x="2124" y="576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3" name="Line 161"/>
                          <wps:cNvCnPr/>
                          <wps:spPr bwMode="auto">
                            <a:xfrm flipV="1">
                              <a:off x="2124" y="5738"/>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4" name="Line 162"/>
                          <wps:cNvCnPr/>
                          <wps:spPr bwMode="auto">
                            <a:xfrm flipV="1">
                              <a:off x="2124" y="569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5" name="Line 163"/>
                          <wps:cNvCnPr/>
                          <wps:spPr bwMode="auto">
                            <a:xfrm flipV="1">
                              <a:off x="2124" y="566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6" name="Line 164"/>
                          <wps:cNvCnPr/>
                          <wps:spPr bwMode="auto">
                            <a:xfrm flipV="1">
                              <a:off x="2124" y="561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7" name="Line 165"/>
                          <wps:cNvCnPr/>
                          <wps:spPr bwMode="auto">
                            <a:xfrm flipV="1">
                              <a:off x="2124" y="558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8" name="Line 166"/>
                          <wps:cNvCnPr/>
                          <wps:spPr bwMode="auto">
                            <a:xfrm flipV="1">
                              <a:off x="2124" y="554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39" name="Line 167"/>
                          <wps:cNvCnPr/>
                          <wps:spPr bwMode="auto">
                            <a:xfrm flipV="1">
                              <a:off x="2124" y="551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0" name="Line 168"/>
                          <wps:cNvCnPr/>
                          <wps:spPr bwMode="auto">
                            <a:xfrm flipV="1">
                              <a:off x="2124" y="5470"/>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1" name="Line 169"/>
                          <wps:cNvCnPr/>
                          <wps:spPr bwMode="auto">
                            <a:xfrm flipV="1">
                              <a:off x="2124" y="544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2" name="Line 170"/>
                          <wps:cNvCnPr/>
                          <wps:spPr bwMode="auto">
                            <a:xfrm flipV="1">
                              <a:off x="2124" y="539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3" name="Line 171"/>
                          <wps:cNvCnPr/>
                          <wps:spPr bwMode="auto">
                            <a:xfrm flipV="1">
                              <a:off x="2124" y="536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4" name="Line 172"/>
                          <wps:cNvCnPr/>
                          <wps:spPr bwMode="auto">
                            <a:xfrm flipV="1">
                              <a:off x="2124" y="5321"/>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5" name="Line 173"/>
                          <wps:cNvCnPr/>
                          <wps:spPr bwMode="auto">
                            <a:xfrm flipV="1">
                              <a:off x="2124" y="529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6" name="Line 174"/>
                          <wps:cNvCnPr/>
                          <wps:spPr bwMode="auto">
                            <a:xfrm flipV="1">
                              <a:off x="2124" y="524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7" name="Line 175"/>
                          <wps:cNvCnPr/>
                          <wps:spPr bwMode="auto">
                            <a:xfrm flipV="1">
                              <a:off x="2124" y="521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8" name="Line 176"/>
                          <wps:cNvCnPr/>
                          <wps:spPr bwMode="auto">
                            <a:xfrm flipV="1">
                              <a:off x="2124" y="517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9" name="Line 177"/>
                          <wps:cNvCnPr/>
                          <wps:spPr bwMode="auto">
                            <a:xfrm flipV="1">
                              <a:off x="2124" y="514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0" name="Line 178"/>
                          <wps:cNvCnPr/>
                          <wps:spPr bwMode="auto">
                            <a:xfrm flipV="1">
                              <a:off x="2124" y="509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1" name="Line 179"/>
                          <wps:cNvCnPr/>
                          <wps:spPr bwMode="auto">
                            <a:xfrm flipV="1">
                              <a:off x="2124" y="5068"/>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2" name="Line 180"/>
                          <wps:cNvCnPr/>
                          <wps:spPr bwMode="auto">
                            <a:xfrm flipV="1">
                              <a:off x="2124" y="502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3" name="Line 181"/>
                          <wps:cNvCnPr/>
                          <wps:spPr bwMode="auto">
                            <a:xfrm flipV="1">
                              <a:off x="2124" y="499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4" name="Line 182"/>
                          <wps:cNvCnPr/>
                          <wps:spPr bwMode="auto">
                            <a:xfrm flipV="1">
                              <a:off x="2124" y="494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5" name="Line 183"/>
                          <wps:cNvCnPr/>
                          <wps:spPr bwMode="auto">
                            <a:xfrm flipV="1">
                              <a:off x="2124" y="491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6" name="Line 184"/>
                          <wps:cNvCnPr/>
                          <wps:spPr bwMode="auto">
                            <a:xfrm flipV="1">
                              <a:off x="2124" y="487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7" name="Line 185"/>
                          <wps:cNvCnPr/>
                          <wps:spPr bwMode="auto">
                            <a:xfrm flipV="1">
                              <a:off x="2124" y="484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8" name="Line 186"/>
                          <wps:cNvCnPr/>
                          <wps:spPr bwMode="auto">
                            <a:xfrm flipV="1">
                              <a:off x="2124" y="4800"/>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9" name="Line 187"/>
                          <wps:cNvCnPr/>
                          <wps:spPr bwMode="auto">
                            <a:xfrm flipV="1">
                              <a:off x="2124" y="477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0" name="Line 188"/>
                          <wps:cNvCnPr/>
                          <wps:spPr bwMode="auto">
                            <a:xfrm flipV="1">
                              <a:off x="2124" y="472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1" name="Line 189"/>
                          <wps:cNvCnPr/>
                          <wps:spPr bwMode="auto">
                            <a:xfrm flipV="1">
                              <a:off x="2124" y="469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2" name="Line 190"/>
                          <wps:cNvCnPr/>
                          <wps:spPr bwMode="auto">
                            <a:xfrm flipV="1">
                              <a:off x="2124" y="4651"/>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3" name="Line 191"/>
                          <wps:cNvCnPr/>
                          <wps:spPr bwMode="auto">
                            <a:xfrm flipV="1">
                              <a:off x="2124" y="462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4" name="Line 192"/>
                          <wps:cNvCnPr/>
                          <wps:spPr bwMode="auto">
                            <a:xfrm flipV="1">
                              <a:off x="2124" y="457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5" name="Line 193"/>
                          <wps:cNvCnPr/>
                          <wps:spPr bwMode="auto">
                            <a:xfrm flipV="1">
                              <a:off x="2124" y="454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6" name="Line 194"/>
                          <wps:cNvCnPr/>
                          <wps:spPr bwMode="auto">
                            <a:xfrm flipV="1">
                              <a:off x="2124" y="4502"/>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7" name="Line 195"/>
                          <wps:cNvCnPr/>
                          <wps:spPr bwMode="auto">
                            <a:xfrm flipV="1">
                              <a:off x="2124" y="447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8" name="Line 196"/>
                          <wps:cNvCnPr/>
                          <wps:spPr bwMode="auto">
                            <a:xfrm flipV="1">
                              <a:off x="2124" y="442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9" name="Line 197"/>
                          <wps:cNvCnPr/>
                          <wps:spPr bwMode="auto">
                            <a:xfrm flipV="1">
                              <a:off x="2124" y="4398"/>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0" name="Line 198"/>
                          <wps:cNvCnPr/>
                          <wps:spPr bwMode="auto">
                            <a:xfrm flipV="1">
                              <a:off x="2124" y="435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1" name="Line 199"/>
                          <wps:cNvCnPr/>
                          <wps:spPr bwMode="auto">
                            <a:xfrm flipV="1">
                              <a:off x="2124" y="432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2" name="Line 200"/>
                          <wps:cNvCnPr/>
                          <wps:spPr bwMode="auto">
                            <a:xfrm flipV="1">
                              <a:off x="2124" y="427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3" name="Line 201"/>
                          <wps:cNvCnPr/>
                          <wps:spPr bwMode="auto">
                            <a:xfrm flipV="1">
                              <a:off x="2124" y="4249"/>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4" name="Line 202"/>
                          <wps:cNvCnPr/>
                          <wps:spPr bwMode="auto">
                            <a:xfrm flipV="1">
                              <a:off x="2124" y="420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5" name="Line 203"/>
                          <wps:cNvCnPr/>
                          <wps:spPr bwMode="auto">
                            <a:xfrm flipV="1">
                              <a:off x="2124" y="417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6" name="Line 204"/>
                          <wps:cNvCnPr/>
                          <wps:spPr bwMode="auto">
                            <a:xfrm flipV="1">
                              <a:off x="2124" y="412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wgp>
                        <wpg:cNvPr id="3577" name="Group 406"/>
                        <wpg:cNvGrpSpPr>
                          <a:grpSpLocks/>
                        </wpg:cNvGrpSpPr>
                        <wpg:grpSpPr bwMode="auto">
                          <a:xfrm>
                            <a:off x="1287145" y="9525"/>
                            <a:ext cx="2609215" cy="5744845"/>
                            <a:chOff x="2027" y="15"/>
                            <a:chExt cx="4109" cy="9047"/>
                          </a:xfrm>
                        </wpg:grpSpPr>
                        <wps:wsp>
                          <wps:cNvPr id="3578" name="Line 206"/>
                          <wps:cNvCnPr/>
                          <wps:spPr bwMode="auto">
                            <a:xfrm flipV="1">
                              <a:off x="2124" y="410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79" name="Line 207"/>
                          <wps:cNvCnPr/>
                          <wps:spPr bwMode="auto">
                            <a:xfrm flipV="1">
                              <a:off x="2124" y="405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0" name="Line 208"/>
                          <wps:cNvCnPr/>
                          <wps:spPr bwMode="auto">
                            <a:xfrm flipV="1">
                              <a:off x="2124" y="402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1" name="Line 209"/>
                          <wps:cNvCnPr/>
                          <wps:spPr bwMode="auto">
                            <a:xfrm flipV="1">
                              <a:off x="2124" y="3981"/>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2" name="Line 210"/>
                          <wps:cNvCnPr/>
                          <wps:spPr bwMode="auto">
                            <a:xfrm flipV="1">
                              <a:off x="2124" y="395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3" name="Line 211"/>
                          <wps:cNvCnPr/>
                          <wps:spPr bwMode="auto">
                            <a:xfrm flipV="1">
                              <a:off x="2124" y="390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4" name="Line 212"/>
                          <wps:cNvCnPr/>
                          <wps:spPr bwMode="auto">
                            <a:xfrm flipV="1">
                              <a:off x="2124" y="387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5" name="Line 213"/>
                          <wps:cNvCnPr/>
                          <wps:spPr bwMode="auto">
                            <a:xfrm flipV="1">
                              <a:off x="2124" y="3832"/>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6" name="Line 214"/>
                          <wps:cNvCnPr/>
                          <wps:spPr bwMode="auto">
                            <a:xfrm flipV="1">
                              <a:off x="2124" y="380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7" name="Line 215"/>
                          <wps:cNvCnPr/>
                          <wps:spPr bwMode="auto">
                            <a:xfrm flipV="1">
                              <a:off x="2124" y="375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8" name="Line 216"/>
                          <wps:cNvCnPr/>
                          <wps:spPr bwMode="auto">
                            <a:xfrm flipV="1">
                              <a:off x="2124" y="372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9" name="Line 217"/>
                          <wps:cNvCnPr/>
                          <wps:spPr bwMode="auto">
                            <a:xfrm flipV="1">
                              <a:off x="2124" y="368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0" name="Line 218"/>
                          <wps:cNvCnPr/>
                          <wps:spPr bwMode="auto">
                            <a:xfrm flipV="1">
                              <a:off x="2124" y="365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1" name="Line 219"/>
                          <wps:cNvCnPr/>
                          <wps:spPr bwMode="auto">
                            <a:xfrm flipV="1">
                              <a:off x="2124" y="360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2" name="Line 220"/>
                          <wps:cNvCnPr/>
                          <wps:spPr bwMode="auto">
                            <a:xfrm flipV="1">
                              <a:off x="2124" y="3579"/>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3" name="Line 221"/>
                          <wps:cNvCnPr/>
                          <wps:spPr bwMode="auto">
                            <a:xfrm flipV="1">
                              <a:off x="2124" y="353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4" name="Line 222"/>
                          <wps:cNvCnPr/>
                          <wps:spPr bwMode="auto">
                            <a:xfrm flipV="1">
                              <a:off x="2124" y="350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5" name="Line 223"/>
                          <wps:cNvCnPr/>
                          <wps:spPr bwMode="auto">
                            <a:xfrm flipV="1">
                              <a:off x="2124" y="345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6" name="Line 224"/>
                          <wps:cNvCnPr/>
                          <wps:spPr bwMode="auto">
                            <a:xfrm flipV="1">
                              <a:off x="2124" y="343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7" name="Line 225"/>
                          <wps:cNvCnPr/>
                          <wps:spPr bwMode="auto">
                            <a:xfrm flipV="1">
                              <a:off x="2124" y="338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8" name="Line 226"/>
                          <wps:cNvCnPr/>
                          <wps:spPr bwMode="auto">
                            <a:xfrm flipV="1">
                              <a:off x="2124" y="335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99" name="Line 227"/>
                          <wps:cNvCnPr/>
                          <wps:spPr bwMode="auto">
                            <a:xfrm flipV="1">
                              <a:off x="2124" y="3311"/>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0" name="Line 228"/>
                          <wps:cNvCnPr/>
                          <wps:spPr bwMode="auto">
                            <a:xfrm flipV="1">
                              <a:off x="2124" y="328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1" name="Line 229"/>
                          <wps:cNvCnPr/>
                          <wps:spPr bwMode="auto">
                            <a:xfrm flipV="1">
                              <a:off x="2124" y="323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2" name="Line 230"/>
                          <wps:cNvCnPr/>
                          <wps:spPr bwMode="auto">
                            <a:xfrm flipV="1">
                              <a:off x="2124" y="320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3" name="Line 231"/>
                          <wps:cNvCnPr/>
                          <wps:spPr bwMode="auto">
                            <a:xfrm flipV="1">
                              <a:off x="2124" y="3162"/>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4" name="Line 232"/>
                          <wps:cNvCnPr/>
                          <wps:spPr bwMode="auto">
                            <a:xfrm flipV="1">
                              <a:off x="2124" y="313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5" name="Line 233"/>
                          <wps:cNvCnPr/>
                          <wps:spPr bwMode="auto">
                            <a:xfrm flipV="1">
                              <a:off x="2124" y="308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6" name="Line 234"/>
                          <wps:cNvCnPr/>
                          <wps:spPr bwMode="auto">
                            <a:xfrm flipV="1">
                              <a:off x="2124" y="305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7" name="Line 235"/>
                          <wps:cNvCnPr/>
                          <wps:spPr bwMode="auto">
                            <a:xfrm flipV="1">
                              <a:off x="2124" y="3013"/>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8" name="Line 236"/>
                          <wps:cNvCnPr/>
                          <wps:spPr bwMode="auto">
                            <a:xfrm flipV="1">
                              <a:off x="2124" y="298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9" name="Line 237"/>
                          <wps:cNvCnPr/>
                          <wps:spPr bwMode="auto">
                            <a:xfrm flipV="1">
                              <a:off x="2124" y="293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0" name="Line 238"/>
                          <wps:cNvCnPr/>
                          <wps:spPr bwMode="auto">
                            <a:xfrm flipV="1">
                              <a:off x="2124" y="2909"/>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1" name="Line 239"/>
                          <wps:cNvCnPr/>
                          <wps:spPr bwMode="auto">
                            <a:xfrm flipV="1">
                              <a:off x="2124" y="286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2" name="Line 240"/>
                          <wps:cNvCnPr/>
                          <wps:spPr bwMode="auto">
                            <a:xfrm flipV="1">
                              <a:off x="2124" y="283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3" name="Line 241"/>
                          <wps:cNvCnPr/>
                          <wps:spPr bwMode="auto">
                            <a:xfrm flipV="1">
                              <a:off x="2124" y="278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4" name="Line 242"/>
                          <wps:cNvCnPr/>
                          <wps:spPr bwMode="auto">
                            <a:xfrm flipV="1">
                              <a:off x="2124" y="2760"/>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5" name="Line 243"/>
                          <wps:cNvCnPr/>
                          <wps:spPr bwMode="auto">
                            <a:xfrm flipV="1">
                              <a:off x="2124" y="271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6" name="Line 244"/>
                          <wps:cNvCnPr/>
                          <wps:spPr bwMode="auto">
                            <a:xfrm flipV="1">
                              <a:off x="2124" y="268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7" name="Line 245"/>
                          <wps:cNvCnPr/>
                          <wps:spPr bwMode="auto">
                            <a:xfrm flipV="1">
                              <a:off x="2124" y="264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8" name="Line 246"/>
                          <wps:cNvCnPr/>
                          <wps:spPr bwMode="auto">
                            <a:xfrm flipV="1">
                              <a:off x="2124" y="261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9" name="Line 247"/>
                          <wps:cNvCnPr/>
                          <wps:spPr bwMode="auto">
                            <a:xfrm flipV="1">
                              <a:off x="2124" y="256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0" name="Line 248"/>
                          <wps:cNvCnPr/>
                          <wps:spPr bwMode="auto">
                            <a:xfrm flipV="1">
                              <a:off x="2124" y="253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1" name="Line 249"/>
                          <wps:cNvCnPr/>
                          <wps:spPr bwMode="auto">
                            <a:xfrm flipV="1">
                              <a:off x="2124" y="2492"/>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2" name="Line 250"/>
                          <wps:cNvCnPr/>
                          <wps:spPr bwMode="auto">
                            <a:xfrm flipV="1">
                              <a:off x="2124" y="246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3" name="Line 251"/>
                          <wps:cNvCnPr/>
                          <wps:spPr bwMode="auto">
                            <a:xfrm flipV="1">
                              <a:off x="2124" y="241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4" name="Line 252"/>
                          <wps:cNvCnPr/>
                          <wps:spPr bwMode="auto">
                            <a:xfrm flipV="1">
                              <a:off x="2124" y="238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5" name="Line 253"/>
                          <wps:cNvCnPr/>
                          <wps:spPr bwMode="auto">
                            <a:xfrm flipV="1">
                              <a:off x="2124" y="2343"/>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6" name="Line 254"/>
                          <wps:cNvCnPr/>
                          <wps:spPr bwMode="auto">
                            <a:xfrm flipV="1">
                              <a:off x="2124" y="231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7" name="Line 255"/>
                          <wps:cNvCnPr/>
                          <wps:spPr bwMode="auto">
                            <a:xfrm flipV="1">
                              <a:off x="2124" y="226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8" name="Line 256"/>
                          <wps:cNvCnPr/>
                          <wps:spPr bwMode="auto">
                            <a:xfrm flipV="1">
                              <a:off x="2124" y="223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9" name="Line 257"/>
                          <wps:cNvCnPr/>
                          <wps:spPr bwMode="auto">
                            <a:xfrm flipV="1">
                              <a:off x="2124" y="219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0" name="Line 258"/>
                          <wps:cNvCnPr/>
                          <wps:spPr bwMode="auto">
                            <a:xfrm flipV="1">
                              <a:off x="2124" y="216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1" name="Line 259"/>
                          <wps:cNvCnPr/>
                          <wps:spPr bwMode="auto">
                            <a:xfrm flipV="1">
                              <a:off x="2124" y="211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2" name="Line 260"/>
                          <wps:cNvCnPr/>
                          <wps:spPr bwMode="auto">
                            <a:xfrm flipV="1">
                              <a:off x="2124" y="2090"/>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3" name="Line 261"/>
                          <wps:cNvCnPr/>
                          <wps:spPr bwMode="auto">
                            <a:xfrm flipV="1">
                              <a:off x="2124" y="204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4" name="Line 262"/>
                          <wps:cNvCnPr/>
                          <wps:spPr bwMode="auto">
                            <a:xfrm flipV="1">
                              <a:off x="2124" y="201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5" name="Line 263"/>
                          <wps:cNvCnPr/>
                          <wps:spPr bwMode="auto">
                            <a:xfrm flipV="1">
                              <a:off x="2124" y="197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6" name="Line 264"/>
                          <wps:cNvCnPr/>
                          <wps:spPr bwMode="auto">
                            <a:xfrm flipV="1">
                              <a:off x="2124" y="194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7" name="Line 265"/>
                          <wps:cNvCnPr/>
                          <wps:spPr bwMode="auto">
                            <a:xfrm flipV="1">
                              <a:off x="2124" y="189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8" name="Line 266"/>
                          <wps:cNvCnPr/>
                          <wps:spPr bwMode="auto">
                            <a:xfrm flipV="1">
                              <a:off x="2124" y="186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39" name="Line 267"/>
                          <wps:cNvCnPr/>
                          <wps:spPr bwMode="auto">
                            <a:xfrm flipV="1">
                              <a:off x="2124" y="1822"/>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0" name="Line 268"/>
                          <wps:cNvCnPr/>
                          <wps:spPr bwMode="auto">
                            <a:xfrm flipV="1">
                              <a:off x="2124" y="179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1" name="Line 269"/>
                          <wps:cNvCnPr/>
                          <wps:spPr bwMode="auto">
                            <a:xfrm flipV="1">
                              <a:off x="2124" y="174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2" name="Line 270"/>
                          <wps:cNvCnPr/>
                          <wps:spPr bwMode="auto">
                            <a:xfrm flipV="1">
                              <a:off x="2124" y="171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3" name="Line 271"/>
                          <wps:cNvCnPr/>
                          <wps:spPr bwMode="auto">
                            <a:xfrm flipV="1">
                              <a:off x="2124" y="1673"/>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4" name="Line 272"/>
                          <wps:cNvCnPr/>
                          <wps:spPr bwMode="auto">
                            <a:xfrm flipV="1">
                              <a:off x="2124" y="164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5" name="Line 273"/>
                          <wps:cNvCnPr/>
                          <wps:spPr bwMode="auto">
                            <a:xfrm flipV="1">
                              <a:off x="2124" y="159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6" name="Line 274"/>
                          <wps:cNvCnPr/>
                          <wps:spPr bwMode="auto">
                            <a:xfrm flipV="1">
                              <a:off x="2124" y="156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7" name="Line 275"/>
                          <wps:cNvCnPr/>
                          <wps:spPr bwMode="auto">
                            <a:xfrm flipV="1">
                              <a:off x="2124" y="1524"/>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8" name="Line 276"/>
                          <wps:cNvCnPr/>
                          <wps:spPr bwMode="auto">
                            <a:xfrm flipV="1">
                              <a:off x="2124" y="149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9" name="Line 277"/>
                          <wps:cNvCnPr/>
                          <wps:spPr bwMode="auto">
                            <a:xfrm flipV="1">
                              <a:off x="2124" y="144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0" name="Line 278"/>
                          <wps:cNvCnPr/>
                          <wps:spPr bwMode="auto">
                            <a:xfrm flipV="1">
                              <a:off x="2124" y="1420"/>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1" name="Line 279"/>
                          <wps:cNvCnPr/>
                          <wps:spPr bwMode="auto">
                            <a:xfrm flipV="1">
                              <a:off x="2124" y="137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2" name="Line 280"/>
                          <wps:cNvCnPr/>
                          <wps:spPr bwMode="auto">
                            <a:xfrm flipV="1">
                              <a:off x="2124" y="134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3" name="Line 281"/>
                          <wps:cNvCnPr/>
                          <wps:spPr bwMode="auto">
                            <a:xfrm flipV="1">
                              <a:off x="2124" y="130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4" name="Line 282"/>
                          <wps:cNvCnPr/>
                          <wps:spPr bwMode="auto">
                            <a:xfrm flipV="1">
                              <a:off x="2124" y="1271"/>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5" name="Line 283"/>
                          <wps:cNvCnPr/>
                          <wps:spPr bwMode="auto">
                            <a:xfrm flipV="1">
                              <a:off x="2124" y="122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6" name="Line 284"/>
                          <wps:cNvCnPr/>
                          <wps:spPr bwMode="auto">
                            <a:xfrm flipV="1">
                              <a:off x="2124" y="119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7" name="Line 285"/>
                          <wps:cNvCnPr/>
                          <wps:spPr bwMode="auto">
                            <a:xfrm flipV="1">
                              <a:off x="2124" y="115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8" name="Line 286"/>
                          <wps:cNvCnPr/>
                          <wps:spPr bwMode="auto">
                            <a:xfrm flipV="1">
                              <a:off x="2124" y="112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59" name="Line 287"/>
                          <wps:cNvCnPr/>
                          <wps:spPr bwMode="auto">
                            <a:xfrm flipV="1">
                              <a:off x="2124" y="107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0" name="Line 288"/>
                          <wps:cNvCnPr/>
                          <wps:spPr bwMode="auto">
                            <a:xfrm flipV="1">
                              <a:off x="2124" y="104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1" name="Line 289"/>
                          <wps:cNvCnPr/>
                          <wps:spPr bwMode="auto">
                            <a:xfrm flipV="1">
                              <a:off x="2124" y="1003"/>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2" name="Line 290"/>
                          <wps:cNvCnPr/>
                          <wps:spPr bwMode="auto">
                            <a:xfrm flipV="1">
                              <a:off x="2124" y="97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3" name="Line 291"/>
                          <wps:cNvCnPr/>
                          <wps:spPr bwMode="auto">
                            <a:xfrm flipV="1">
                              <a:off x="2124" y="92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4" name="Line 292"/>
                          <wps:cNvCnPr/>
                          <wps:spPr bwMode="auto">
                            <a:xfrm flipV="1">
                              <a:off x="2124" y="89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5" name="Line 293"/>
                          <wps:cNvCnPr/>
                          <wps:spPr bwMode="auto">
                            <a:xfrm flipV="1">
                              <a:off x="2124" y="854"/>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6" name="Line 294"/>
                          <wps:cNvCnPr/>
                          <wps:spPr bwMode="auto">
                            <a:xfrm flipV="1">
                              <a:off x="2124" y="82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7" name="Line 295"/>
                          <wps:cNvCnPr/>
                          <wps:spPr bwMode="auto">
                            <a:xfrm flipV="1">
                              <a:off x="2124" y="77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8" name="Line 296"/>
                          <wps:cNvCnPr/>
                          <wps:spPr bwMode="auto">
                            <a:xfrm flipV="1">
                              <a:off x="2124" y="74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9" name="Line 297"/>
                          <wps:cNvCnPr/>
                          <wps:spPr bwMode="auto">
                            <a:xfrm flipV="1">
                              <a:off x="2124" y="70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0" name="Line 298"/>
                          <wps:cNvCnPr/>
                          <wps:spPr bwMode="auto">
                            <a:xfrm flipV="1">
                              <a:off x="2124" y="675"/>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1" name="Line 299"/>
                          <wps:cNvCnPr/>
                          <wps:spPr bwMode="auto">
                            <a:xfrm flipV="1">
                              <a:off x="2124" y="630"/>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2" name="Line 300"/>
                          <wps:cNvCnPr/>
                          <wps:spPr bwMode="auto">
                            <a:xfrm flipV="1">
                              <a:off x="2124" y="601"/>
                              <a:ext cx="1" cy="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3" name="Line 301"/>
                          <wps:cNvCnPr/>
                          <wps:spPr bwMode="auto">
                            <a:xfrm flipV="1">
                              <a:off x="2124" y="556"/>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4" name="Line 302"/>
                          <wps:cNvCnPr/>
                          <wps:spPr bwMode="auto">
                            <a:xfrm flipV="1">
                              <a:off x="2124" y="526"/>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5" name="Line 303"/>
                          <wps:cNvCnPr/>
                          <wps:spPr bwMode="auto">
                            <a:xfrm flipV="1">
                              <a:off x="2124" y="481"/>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6" name="Line 304"/>
                          <wps:cNvCnPr/>
                          <wps:spPr bwMode="auto">
                            <a:xfrm flipV="1">
                              <a:off x="2124" y="452"/>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7" name="Line 305"/>
                          <wps:cNvCnPr/>
                          <wps:spPr bwMode="auto">
                            <a:xfrm flipV="1">
                              <a:off x="2124" y="407"/>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8" name="Line 306"/>
                          <wps:cNvCnPr/>
                          <wps:spPr bwMode="auto">
                            <a:xfrm flipV="1">
                              <a:off x="2124" y="377"/>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9" name="Line 307"/>
                          <wps:cNvCnPr/>
                          <wps:spPr bwMode="auto">
                            <a:xfrm flipV="1">
                              <a:off x="2124" y="333"/>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0" name="Line 308"/>
                          <wps:cNvCnPr/>
                          <wps:spPr bwMode="auto">
                            <a:xfrm flipV="1">
                              <a:off x="2124" y="303"/>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1" name="Line 309"/>
                          <wps:cNvCnPr/>
                          <wps:spPr bwMode="auto">
                            <a:xfrm flipV="1">
                              <a:off x="2124" y="258"/>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2" name="Line 310"/>
                          <wps:cNvCnPr/>
                          <wps:spPr bwMode="auto">
                            <a:xfrm flipV="1">
                              <a:off x="2124" y="228"/>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3" name="Line 311"/>
                          <wps:cNvCnPr/>
                          <wps:spPr bwMode="auto">
                            <a:xfrm flipV="1">
                              <a:off x="2124" y="184"/>
                              <a:ext cx="1" cy="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4" name="Line 312"/>
                          <wps:cNvCnPr/>
                          <wps:spPr bwMode="auto">
                            <a:xfrm flipV="1">
                              <a:off x="2124" y="154"/>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5" name="Line 313"/>
                          <wps:cNvCnPr/>
                          <wps:spPr bwMode="auto">
                            <a:xfrm flipV="1">
                              <a:off x="2124" y="109"/>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6" name="Line 314"/>
                          <wps:cNvCnPr/>
                          <wps:spPr bwMode="auto">
                            <a:xfrm flipV="1">
                              <a:off x="2124" y="79"/>
                              <a:ext cx="1" cy="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7" name="Line 315"/>
                          <wps:cNvCnPr/>
                          <wps:spPr bwMode="auto">
                            <a:xfrm flipV="1">
                              <a:off x="2124" y="35"/>
                              <a:ext cx="1" cy="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8" name="Line 316"/>
                          <wps:cNvCnPr/>
                          <wps:spPr bwMode="auto">
                            <a:xfrm flipV="1">
                              <a:off x="2124" y="15"/>
                              <a:ext cx="1"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9" name="Freeform 317"/>
                          <wps:cNvSpPr>
                            <a:spLocks/>
                          </wps:cNvSpPr>
                          <wps:spPr bwMode="auto">
                            <a:xfrm>
                              <a:off x="4257" y="7674"/>
                              <a:ext cx="690" cy="693"/>
                            </a:xfrm>
                            <a:custGeom>
                              <a:avLst/>
                              <a:gdLst>
                                <a:gd name="T0" fmla="*/ 1381 w 1381"/>
                                <a:gd name="T1" fmla="*/ 0 h 1385"/>
                                <a:gd name="T2" fmla="*/ 1240 w 1381"/>
                                <a:gd name="T3" fmla="*/ 8 h 1385"/>
                                <a:gd name="T4" fmla="*/ 1103 w 1381"/>
                                <a:gd name="T5" fmla="*/ 27 h 1385"/>
                                <a:gd name="T6" fmla="*/ 970 w 1381"/>
                                <a:gd name="T7" fmla="*/ 63 h 1385"/>
                                <a:gd name="T8" fmla="*/ 845 w 1381"/>
                                <a:gd name="T9" fmla="*/ 109 h 1385"/>
                                <a:gd name="T10" fmla="*/ 722 w 1381"/>
                                <a:gd name="T11" fmla="*/ 168 h 1385"/>
                                <a:gd name="T12" fmla="*/ 609 w 1381"/>
                                <a:gd name="T13" fmla="*/ 236 h 1385"/>
                                <a:gd name="T14" fmla="*/ 502 w 1381"/>
                                <a:gd name="T15" fmla="*/ 315 h 1385"/>
                                <a:gd name="T16" fmla="*/ 405 w 1381"/>
                                <a:gd name="T17" fmla="*/ 407 h 1385"/>
                                <a:gd name="T18" fmla="*/ 316 w 1381"/>
                                <a:gd name="T19" fmla="*/ 504 h 1385"/>
                                <a:gd name="T20" fmla="*/ 236 w 1381"/>
                                <a:gd name="T21" fmla="*/ 611 h 1385"/>
                                <a:gd name="T22" fmla="*/ 167 w 1381"/>
                                <a:gd name="T23" fmla="*/ 724 h 1385"/>
                                <a:gd name="T24" fmla="*/ 109 w 1381"/>
                                <a:gd name="T25" fmla="*/ 847 h 1385"/>
                                <a:gd name="T26" fmla="*/ 64 w 1381"/>
                                <a:gd name="T27" fmla="*/ 974 h 1385"/>
                                <a:gd name="T28" fmla="*/ 28 w 1381"/>
                                <a:gd name="T29" fmla="*/ 1105 h 1385"/>
                                <a:gd name="T30" fmla="*/ 8 w 1381"/>
                                <a:gd name="T31" fmla="*/ 1244 h 1385"/>
                                <a:gd name="T32" fmla="*/ 0 w 1381"/>
                                <a:gd name="T33" fmla="*/ 1385 h 1385"/>
                                <a:gd name="T34" fmla="*/ 58 w 1381"/>
                                <a:gd name="T35" fmla="*/ 1318 h 1385"/>
                                <a:gd name="T36" fmla="*/ 72 w 1381"/>
                                <a:gd name="T37" fmla="*/ 1183 h 1385"/>
                                <a:gd name="T38" fmla="*/ 99 w 1381"/>
                                <a:gd name="T39" fmla="*/ 1054 h 1385"/>
                                <a:gd name="T40" fmla="*/ 135 w 1381"/>
                                <a:gd name="T41" fmla="*/ 929 h 1385"/>
                                <a:gd name="T42" fmla="*/ 187 w 1381"/>
                                <a:gd name="T43" fmla="*/ 810 h 1385"/>
                                <a:gd name="T44" fmla="*/ 248 w 1381"/>
                                <a:gd name="T45" fmla="*/ 696 h 1385"/>
                                <a:gd name="T46" fmla="*/ 320 w 1381"/>
                                <a:gd name="T47" fmla="*/ 589 h 1385"/>
                                <a:gd name="T48" fmla="*/ 399 w 1381"/>
                                <a:gd name="T49" fmla="*/ 490 h 1385"/>
                                <a:gd name="T50" fmla="*/ 492 w 1381"/>
                                <a:gd name="T51" fmla="*/ 401 h 1385"/>
                                <a:gd name="T52" fmla="*/ 587 w 1381"/>
                                <a:gd name="T53" fmla="*/ 319 h 1385"/>
                                <a:gd name="T54" fmla="*/ 695 w 1381"/>
                                <a:gd name="T55" fmla="*/ 248 h 1385"/>
                                <a:gd name="T56" fmla="*/ 808 w 1381"/>
                                <a:gd name="T57" fmla="*/ 188 h 1385"/>
                                <a:gd name="T58" fmla="*/ 927 w 1381"/>
                                <a:gd name="T59" fmla="*/ 137 h 1385"/>
                                <a:gd name="T60" fmla="*/ 1050 w 1381"/>
                                <a:gd name="T61" fmla="*/ 99 h 1385"/>
                                <a:gd name="T62" fmla="*/ 1179 w 1381"/>
                                <a:gd name="T63" fmla="*/ 71 h 1385"/>
                                <a:gd name="T64" fmla="*/ 1314 w 1381"/>
                                <a:gd name="T65" fmla="*/ 57 h 1385"/>
                                <a:gd name="T66" fmla="*/ 1381 w 1381"/>
                                <a:gd name="T67" fmla="*/ 55 h 1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81" h="1385">
                                  <a:moveTo>
                                    <a:pt x="1381" y="0"/>
                                  </a:moveTo>
                                  <a:lnTo>
                                    <a:pt x="1381" y="0"/>
                                  </a:lnTo>
                                  <a:lnTo>
                                    <a:pt x="1310" y="2"/>
                                  </a:lnTo>
                                  <a:lnTo>
                                    <a:pt x="1240" y="8"/>
                                  </a:lnTo>
                                  <a:lnTo>
                                    <a:pt x="1171" y="15"/>
                                  </a:lnTo>
                                  <a:lnTo>
                                    <a:pt x="1103" y="27"/>
                                  </a:lnTo>
                                  <a:lnTo>
                                    <a:pt x="1038" y="43"/>
                                  </a:lnTo>
                                  <a:lnTo>
                                    <a:pt x="970" y="63"/>
                                  </a:lnTo>
                                  <a:lnTo>
                                    <a:pt x="907" y="85"/>
                                  </a:lnTo>
                                  <a:lnTo>
                                    <a:pt x="845" y="109"/>
                                  </a:lnTo>
                                  <a:lnTo>
                                    <a:pt x="784" y="137"/>
                                  </a:lnTo>
                                  <a:lnTo>
                                    <a:pt x="722" y="168"/>
                                  </a:lnTo>
                                  <a:lnTo>
                                    <a:pt x="667" y="200"/>
                                  </a:lnTo>
                                  <a:lnTo>
                                    <a:pt x="609" y="236"/>
                                  </a:lnTo>
                                  <a:lnTo>
                                    <a:pt x="556" y="276"/>
                                  </a:lnTo>
                                  <a:lnTo>
                                    <a:pt x="502" y="315"/>
                                  </a:lnTo>
                                  <a:lnTo>
                                    <a:pt x="453" y="361"/>
                                  </a:lnTo>
                                  <a:lnTo>
                                    <a:pt x="405" y="407"/>
                                  </a:lnTo>
                                  <a:lnTo>
                                    <a:pt x="359" y="454"/>
                                  </a:lnTo>
                                  <a:lnTo>
                                    <a:pt x="316" y="504"/>
                                  </a:lnTo>
                                  <a:lnTo>
                                    <a:pt x="276" y="557"/>
                                  </a:lnTo>
                                  <a:lnTo>
                                    <a:pt x="236" y="611"/>
                                  </a:lnTo>
                                  <a:lnTo>
                                    <a:pt x="201" y="669"/>
                                  </a:lnTo>
                                  <a:lnTo>
                                    <a:pt x="167" y="724"/>
                                  </a:lnTo>
                                  <a:lnTo>
                                    <a:pt x="135" y="786"/>
                                  </a:lnTo>
                                  <a:lnTo>
                                    <a:pt x="109" y="847"/>
                                  </a:lnTo>
                                  <a:lnTo>
                                    <a:pt x="84" y="909"/>
                                  </a:lnTo>
                                  <a:lnTo>
                                    <a:pt x="64" y="974"/>
                                  </a:lnTo>
                                  <a:lnTo>
                                    <a:pt x="44" y="1038"/>
                                  </a:lnTo>
                                  <a:lnTo>
                                    <a:pt x="28" y="1105"/>
                                  </a:lnTo>
                                  <a:lnTo>
                                    <a:pt x="16" y="1175"/>
                                  </a:lnTo>
                                  <a:lnTo>
                                    <a:pt x="8" y="1244"/>
                                  </a:lnTo>
                                  <a:lnTo>
                                    <a:pt x="2" y="1314"/>
                                  </a:lnTo>
                                  <a:lnTo>
                                    <a:pt x="0" y="1385"/>
                                  </a:lnTo>
                                  <a:lnTo>
                                    <a:pt x="56" y="1385"/>
                                  </a:lnTo>
                                  <a:lnTo>
                                    <a:pt x="58" y="1318"/>
                                  </a:lnTo>
                                  <a:lnTo>
                                    <a:pt x="64" y="1248"/>
                                  </a:lnTo>
                                  <a:lnTo>
                                    <a:pt x="72" y="1183"/>
                                  </a:lnTo>
                                  <a:lnTo>
                                    <a:pt x="84" y="1117"/>
                                  </a:lnTo>
                                  <a:lnTo>
                                    <a:pt x="99" y="1054"/>
                                  </a:lnTo>
                                  <a:lnTo>
                                    <a:pt x="115" y="990"/>
                                  </a:lnTo>
                                  <a:lnTo>
                                    <a:pt x="135" y="929"/>
                                  </a:lnTo>
                                  <a:lnTo>
                                    <a:pt x="161" y="867"/>
                                  </a:lnTo>
                                  <a:lnTo>
                                    <a:pt x="187" y="810"/>
                                  </a:lnTo>
                                  <a:lnTo>
                                    <a:pt x="215" y="752"/>
                                  </a:lnTo>
                                  <a:lnTo>
                                    <a:pt x="248" y="696"/>
                                  </a:lnTo>
                                  <a:lnTo>
                                    <a:pt x="284" y="643"/>
                                  </a:lnTo>
                                  <a:lnTo>
                                    <a:pt x="320" y="589"/>
                                  </a:lnTo>
                                  <a:lnTo>
                                    <a:pt x="359" y="540"/>
                                  </a:lnTo>
                                  <a:lnTo>
                                    <a:pt x="399" y="490"/>
                                  </a:lnTo>
                                  <a:lnTo>
                                    <a:pt x="445" y="446"/>
                                  </a:lnTo>
                                  <a:lnTo>
                                    <a:pt x="492" y="401"/>
                                  </a:lnTo>
                                  <a:lnTo>
                                    <a:pt x="538" y="359"/>
                                  </a:lnTo>
                                  <a:lnTo>
                                    <a:pt x="587" y="319"/>
                                  </a:lnTo>
                                  <a:lnTo>
                                    <a:pt x="641" y="283"/>
                                  </a:lnTo>
                                  <a:lnTo>
                                    <a:pt x="695" y="248"/>
                                  </a:lnTo>
                                  <a:lnTo>
                                    <a:pt x="750" y="216"/>
                                  </a:lnTo>
                                  <a:lnTo>
                                    <a:pt x="808" y="188"/>
                                  </a:lnTo>
                                  <a:lnTo>
                                    <a:pt x="865" y="160"/>
                                  </a:lnTo>
                                  <a:lnTo>
                                    <a:pt x="927" y="137"/>
                                  </a:lnTo>
                                  <a:lnTo>
                                    <a:pt x="986" y="115"/>
                                  </a:lnTo>
                                  <a:lnTo>
                                    <a:pt x="1050" y="99"/>
                                  </a:lnTo>
                                  <a:lnTo>
                                    <a:pt x="1115" y="83"/>
                                  </a:lnTo>
                                  <a:lnTo>
                                    <a:pt x="1179" y="71"/>
                                  </a:lnTo>
                                  <a:lnTo>
                                    <a:pt x="1244" y="63"/>
                                  </a:lnTo>
                                  <a:lnTo>
                                    <a:pt x="1314" y="57"/>
                                  </a:lnTo>
                                  <a:lnTo>
                                    <a:pt x="1381" y="55"/>
                                  </a:lnTo>
                                  <a:lnTo>
                                    <a:pt x="13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0" name="Freeform 318"/>
                          <wps:cNvSpPr>
                            <a:spLocks/>
                          </wps:cNvSpPr>
                          <wps:spPr bwMode="auto">
                            <a:xfrm>
                              <a:off x="4947" y="7674"/>
                              <a:ext cx="691" cy="693"/>
                            </a:xfrm>
                            <a:custGeom>
                              <a:avLst/>
                              <a:gdLst>
                                <a:gd name="T0" fmla="*/ 1383 w 1383"/>
                                <a:gd name="T1" fmla="*/ 1385 h 1385"/>
                                <a:gd name="T2" fmla="*/ 1375 w 1383"/>
                                <a:gd name="T3" fmla="*/ 1244 h 1385"/>
                                <a:gd name="T4" fmla="*/ 1355 w 1383"/>
                                <a:gd name="T5" fmla="*/ 1105 h 1385"/>
                                <a:gd name="T6" fmla="*/ 1319 w 1383"/>
                                <a:gd name="T7" fmla="*/ 974 h 1385"/>
                                <a:gd name="T8" fmla="*/ 1274 w 1383"/>
                                <a:gd name="T9" fmla="*/ 847 h 1385"/>
                                <a:gd name="T10" fmla="*/ 1216 w 1383"/>
                                <a:gd name="T11" fmla="*/ 724 h 1385"/>
                                <a:gd name="T12" fmla="*/ 1147 w 1383"/>
                                <a:gd name="T13" fmla="*/ 611 h 1385"/>
                                <a:gd name="T14" fmla="*/ 1067 w 1383"/>
                                <a:gd name="T15" fmla="*/ 504 h 1385"/>
                                <a:gd name="T16" fmla="*/ 978 w 1383"/>
                                <a:gd name="T17" fmla="*/ 407 h 1385"/>
                                <a:gd name="T18" fmla="*/ 879 w 1383"/>
                                <a:gd name="T19" fmla="*/ 315 h 1385"/>
                                <a:gd name="T20" fmla="*/ 774 w 1383"/>
                                <a:gd name="T21" fmla="*/ 236 h 1385"/>
                                <a:gd name="T22" fmla="*/ 659 w 1383"/>
                                <a:gd name="T23" fmla="*/ 168 h 1385"/>
                                <a:gd name="T24" fmla="*/ 538 w 1383"/>
                                <a:gd name="T25" fmla="*/ 109 h 1385"/>
                                <a:gd name="T26" fmla="*/ 411 w 1383"/>
                                <a:gd name="T27" fmla="*/ 63 h 1385"/>
                                <a:gd name="T28" fmla="*/ 280 w 1383"/>
                                <a:gd name="T29" fmla="*/ 27 h 1385"/>
                                <a:gd name="T30" fmla="*/ 141 w 1383"/>
                                <a:gd name="T31" fmla="*/ 8 h 1385"/>
                                <a:gd name="T32" fmla="*/ 0 w 1383"/>
                                <a:gd name="T33" fmla="*/ 0 h 1385"/>
                                <a:gd name="T34" fmla="*/ 68 w 1383"/>
                                <a:gd name="T35" fmla="*/ 57 h 1385"/>
                                <a:gd name="T36" fmla="*/ 202 w 1383"/>
                                <a:gd name="T37" fmla="*/ 71 h 1385"/>
                                <a:gd name="T38" fmla="*/ 331 w 1383"/>
                                <a:gd name="T39" fmla="*/ 99 h 1385"/>
                                <a:gd name="T40" fmla="*/ 456 w 1383"/>
                                <a:gd name="T41" fmla="*/ 137 h 1385"/>
                                <a:gd name="T42" fmla="*/ 575 w 1383"/>
                                <a:gd name="T43" fmla="*/ 188 h 1385"/>
                                <a:gd name="T44" fmla="*/ 689 w 1383"/>
                                <a:gd name="T45" fmla="*/ 248 h 1385"/>
                                <a:gd name="T46" fmla="*/ 796 w 1383"/>
                                <a:gd name="T47" fmla="*/ 319 h 1385"/>
                                <a:gd name="T48" fmla="*/ 893 w 1383"/>
                                <a:gd name="T49" fmla="*/ 401 h 1385"/>
                                <a:gd name="T50" fmla="*/ 982 w 1383"/>
                                <a:gd name="T51" fmla="*/ 490 h 1385"/>
                                <a:gd name="T52" fmla="*/ 1064 w 1383"/>
                                <a:gd name="T53" fmla="*/ 589 h 1385"/>
                                <a:gd name="T54" fmla="*/ 1135 w 1383"/>
                                <a:gd name="T55" fmla="*/ 696 h 1385"/>
                                <a:gd name="T56" fmla="*/ 1196 w 1383"/>
                                <a:gd name="T57" fmla="*/ 810 h 1385"/>
                                <a:gd name="T58" fmla="*/ 1248 w 1383"/>
                                <a:gd name="T59" fmla="*/ 929 h 1385"/>
                                <a:gd name="T60" fmla="*/ 1284 w 1383"/>
                                <a:gd name="T61" fmla="*/ 1054 h 1385"/>
                                <a:gd name="T62" fmla="*/ 1311 w 1383"/>
                                <a:gd name="T63" fmla="*/ 1183 h 1385"/>
                                <a:gd name="T64" fmla="*/ 1325 w 1383"/>
                                <a:gd name="T65" fmla="*/ 1318 h 1385"/>
                                <a:gd name="T66" fmla="*/ 1327 w 1383"/>
                                <a:gd name="T67" fmla="*/ 1385 h 1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83" h="1385">
                                  <a:moveTo>
                                    <a:pt x="1383" y="1385"/>
                                  </a:moveTo>
                                  <a:lnTo>
                                    <a:pt x="1383" y="1385"/>
                                  </a:lnTo>
                                  <a:lnTo>
                                    <a:pt x="1381" y="1314"/>
                                  </a:lnTo>
                                  <a:lnTo>
                                    <a:pt x="1375" y="1244"/>
                                  </a:lnTo>
                                  <a:lnTo>
                                    <a:pt x="1367" y="1175"/>
                                  </a:lnTo>
                                  <a:lnTo>
                                    <a:pt x="1355" y="1105"/>
                                  </a:lnTo>
                                  <a:lnTo>
                                    <a:pt x="1339" y="1038"/>
                                  </a:lnTo>
                                  <a:lnTo>
                                    <a:pt x="1319" y="974"/>
                                  </a:lnTo>
                                  <a:lnTo>
                                    <a:pt x="1300" y="909"/>
                                  </a:lnTo>
                                  <a:lnTo>
                                    <a:pt x="1274" y="847"/>
                                  </a:lnTo>
                                  <a:lnTo>
                                    <a:pt x="1248" y="786"/>
                                  </a:lnTo>
                                  <a:lnTo>
                                    <a:pt x="1216" y="724"/>
                                  </a:lnTo>
                                  <a:lnTo>
                                    <a:pt x="1183" y="669"/>
                                  </a:lnTo>
                                  <a:lnTo>
                                    <a:pt x="1147" y="611"/>
                                  </a:lnTo>
                                  <a:lnTo>
                                    <a:pt x="1107" y="557"/>
                                  </a:lnTo>
                                  <a:lnTo>
                                    <a:pt x="1067" y="504"/>
                                  </a:lnTo>
                                  <a:lnTo>
                                    <a:pt x="1022" y="454"/>
                                  </a:lnTo>
                                  <a:lnTo>
                                    <a:pt x="978" y="407"/>
                                  </a:lnTo>
                                  <a:lnTo>
                                    <a:pt x="929" y="361"/>
                                  </a:lnTo>
                                  <a:lnTo>
                                    <a:pt x="879" y="315"/>
                                  </a:lnTo>
                                  <a:lnTo>
                                    <a:pt x="827" y="276"/>
                                  </a:lnTo>
                                  <a:lnTo>
                                    <a:pt x="774" y="236"/>
                                  </a:lnTo>
                                  <a:lnTo>
                                    <a:pt x="716" y="200"/>
                                  </a:lnTo>
                                  <a:lnTo>
                                    <a:pt x="659" y="168"/>
                                  </a:lnTo>
                                  <a:lnTo>
                                    <a:pt x="599" y="137"/>
                                  </a:lnTo>
                                  <a:lnTo>
                                    <a:pt x="538" y="109"/>
                                  </a:lnTo>
                                  <a:lnTo>
                                    <a:pt x="476" y="85"/>
                                  </a:lnTo>
                                  <a:lnTo>
                                    <a:pt x="411" y="63"/>
                                  </a:lnTo>
                                  <a:lnTo>
                                    <a:pt x="347" y="43"/>
                                  </a:lnTo>
                                  <a:lnTo>
                                    <a:pt x="280" y="27"/>
                                  </a:lnTo>
                                  <a:lnTo>
                                    <a:pt x="210" y="15"/>
                                  </a:lnTo>
                                  <a:lnTo>
                                    <a:pt x="141" y="8"/>
                                  </a:lnTo>
                                  <a:lnTo>
                                    <a:pt x="72" y="2"/>
                                  </a:lnTo>
                                  <a:lnTo>
                                    <a:pt x="0" y="0"/>
                                  </a:lnTo>
                                  <a:lnTo>
                                    <a:pt x="0" y="55"/>
                                  </a:lnTo>
                                  <a:lnTo>
                                    <a:pt x="68" y="57"/>
                                  </a:lnTo>
                                  <a:lnTo>
                                    <a:pt x="137" y="63"/>
                                  </a:lnTo>
                                  <a:lnTo>
                                    <a:pt x="202" y="71"/>
                                  </a:lnTo>
                                  <a:lnTo>
                                    <a:pt x="268" y="83"/>
                                  </a:lnTo>
                                  <a:lnTo>
                                    <a:pt x="331" y="99"/>
                                  </a:lnTo>
                                  <a:lnTo>
                                    <a:pt x="395" y="115"/>
                                  </a:lnTo>
                                  <a:lnTo>
                                    <a:pt x="456" y="137"/>
                                  </a:lnTo>
                                  <a:lnTo>
                                    <a:pt x="518" y="160"/>
                                  </a:lnTo>
                                  <a:lnTo>
                                    <a:pt x="575" y="188"/>
                                  </a:lnTo>
                                  <a:lnTo>
                                    <a:pt x="631" y="216"/>
                                  </a:lnTo>
                                  <a:lnTo>
                                    <a:pt x="689" y="248"/>
                                  </a:lnTo>
                                  <a:lnTo>
                                    <a:pt x="742" y="283"/>
                                  </a:lnTo>
                                  <a:lnTo>
                                    <a:pt x="796" y="319"/>
                                  </a:lnTo>
                                  <a:lnTo>
                                    <a:pt x="843" y="359"/>
                                  </a:lnTo>
                                  <a:lnTo>
                                    <a:pt x="893" y="401"/>
                                  </a:lnTo>
                                  <a:lnTo>
                                    <a:pt x="939" y="446"/>
                                  </a:lnTo>
                                  <a:lnTo>
                                    <a:pt x="982" y="490"/>
                                  </a:lnTo>
                                  <a:lnTo>
                                    <a:pt x="1024" y="540"/>
                                  </a:lnTo>
                                  <a:lnTo>
                                    <a:pt x="1064" y="589"/>
                                  </a:lnTo>
                                  <a:lnTo>
                                    <a:pt x="1099" y="643"/>
                                  </a:lnTo>
                                  <a:lnTo>
                                    <a:pt x="1135" y="696"/>
                                  </a:lnTo>
                                  <a:lnTo>
                                    <a:pt x="1169" y="752"/>
                                  </a:lnTo>
                                  <a:lnTo>
                                    <a:pt x="1196" y="810"/>
                                  </a:lnTo>
                                  <a:lnTo>
                                    <a:pt x="1222" y="867"/>
                                  </a:lnTo>
                                  <a:lnTo>
                                    <a:pt x="1248" y="929"/>
                                  </a:lnTo>
                                  <a:lnTo>
                                    <a:pt x="1268" y="990"/>
                                  </a:lnTo>
                                  <a:lnTo>
                                    <a:pt x="1284" y="1054"/>
                                  </a:lnTo>
                                  <a:lnTo>
                                    <a:pt x="1300" y="1117"/>
                                  </a:lnTo>
                                  <a:lnTo>
                                    <a:pt x="1311" y="1183"/>
                                  </a:lnTo>
                                  <a:lnTo>
                                    <a:pt x="1319" y="1248"/>
                                  </a:lnTo>
                                  <a:lnTo>
                                    <a:pt x="1325" y="1318"/>
                                  </a:lnTo>
                                  <a:lnTo>
                                    <a:pt x="1327" y="1385"/>
                                  </a:lnTo>
                                  <a:lnTo>
                                    <a:pt x="1383" y="13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1" name="Freeform 319"/>
                          <wps:cNvSpPr>
                            <a:spLocks/>
                          </wps:cNvSpPr>
                          <wps:spPr bwMode="auto">
                            <a:xfrm>
                              <a:off x="4947" y="8367"/>
                              <a:ext cx="691" cy="694"/>
                            </a:xfrm>
                            <a:custGeom>
                              <a:avLst/>
                              <a:gdLst>
                                <a:gd name="T0" fmla="*/ 0 w 1383"/>
                                <a:gd name="T1" fmla="*/ 1388 h 1388"/>
                                <a:gd name="T2" fmla="*/ 141 w 1383"/>
                                <a:gd name="T3" fmla="*/ 1380 h 1388"/>
                                <a:gd name="T4" fmla="*/ 280 w 1383"/>
                                <a:gd name="T5" fmla="*/ 1360 h 1388"/>
                                <a:gd name="T6" fmla="*/ 411 w 1383"/>
                                <a:gd name="T7" fmla="*/ 1325 h 1388"/>
                                <a:gd name="T8" fmla="*/ 538 w 1383"/>
                                <a:gd name="T9" fmla="*/ 1279 h 1388"/>
                                <a:gd name="T10" fmla="*/ 659 w 1383"/>
                                <a:gd name="T11" fmla="*/ 1219 h 1388"/>
                                <a:gd name="T12" fmla="*/ 774 w 1383"/>
                                <a:gd name="T13" fmla="*/ 1152 h 1388"/>
                                <a:gd name="T14" fmla="*/ 879 w 1383"/>
                                <a:gd name="T15" fmla="*/ 1070 h 1388"/>
                                <a:gd name="T16" fmla="*/ 978 w 1383"/>
                                <a:gd name="T17" fmla="*/ 981 h 1388"/>
                                <a:gd name="T18" fmla="*/ 1067 w 1383"/>
                                <a:gd name="T19" fmla="*/ 884 h 1388"/>
                                <a:gd name="T20" fmla="*/ 1147 w 1383"/>
                                <a:gd name="T21" fmla="*/ 777 h 1388"/>
                                <a:gd name="T22" fmla="*/ 1216 w 1383"/>
                                <a:gd name="T23" fmla="*/ 661 h 1388"/>
                                <a:gd name="T24" fmla="*/ 1274 w 1383"/>
                                <a:gd name="T25" fmla="*/ 538 h 1388"/>
                                <a:gd name="T26" fmla="*/ 1319 w 1383"/>
                                <a:gd name="T27" fmla="*/ 413 h 1388"/>
                                <a:gd name="T28" fmla="*/ 1355 w 1383"/>
                                <a:gd name="T29" fmla="*/ 280 h 1388"/>
                                <a:gd name="T30" fmla="*/ 1375 w 1383"/>
                                <a:gd name="T31" fmla="*/ 141 h 1388"/>
                                <a:gd name="T32" fmla="*/ 1383 w 1383"/>
                                <a:gd name="T33" fmla="*/ 0 h 1388"/>
                                <a:gd name="T34" fmla="*/ 1325 w 1383"/>
                                <a:gd name="T35" fmla="*/ 68 h 1388"/>
                                <a:gd name="T36" fmla="*/ 1311 w 1383"/>
                                <a:gd name="T37" fmla="*/ 203 h 1388"/>
                                <a:gd name="T38" fmla="*/ 1284 w 1383"/>
                                <a:gd name="T39" fmla="*/ 334 h 1388"/>
                                <a:gd name="T40" fmla="*/ 1248 w 1383"/>
                                <a:gd name="T41" fmla="*/ 457 h 1388"/>
                                <a:gd name="T42" fmla="*/ 1196 w 1383"/>
                                <a:gd name="T43" fmla="*/ 578 h 1388"/>
                                <a:gd name="T44" fmla="*/ 1135 w 1383"/>
                                <a:gd name="T45" fmla="*/ 691 h 1388"/>
                                <a:gd name="T46" fmla="*/ 1064 w 1383"/>
                                <a:gd name="T47" fmla="*/ 798 h 1388"/>
                                <a:gd name="T48" fmla="*/ 982 w 1383"/>
                                <a:gd name="T49" fmla="*/ 896 h 1388"/>
                                <a:gd name="T50" fmla="*/ 893 w 1383"/>
                                <a:gd name="T51" fmla="*/ 987 h 1388"/>
                                <a:gd name="T52" fmla="*/ 794 w 1383"/>
                                <a:gd name="T53" fmla="*/ 1068 h 1388"/>
                                <a:gd name="T54" fmla="*/ 689 w 1383"/>
                                <a:gd name="T55" fmla="*/ 1140 h 1388"/>
                                <a:gd name="T56" fmla="*/ 575 w 1383"/>
                                <a:gd name="T57" fmla="*/ 1199 h 1388"/>
                                <a:gd name="T58" fmla="*/ 456 w 1383"/>
                                <a:gd name="T59" fmla="*/ 1251 h 1388"/>
                                <a:gd name="T60" fmla="*/ 331 w 1383"/>
                                <a:gd name="T61" fmla="*/ 1289 h 1388"/>
                                <a:gd name="T62" fmla="*/ 202 w 1383"/>
                                <a:gd name="T63" fmla="*/ 1317 h 1388"/>
                                <a:gd name="T64" fmla="*/ 68 w 1383"/>
                                <a:gd name="T65" fmla="*/ 1331 h 1388"/>
                                <a:gd name="T66" fmla="*/ 0 w 1383"/>
                                <a:gd name="T67" fmla="*/ 1333 h 1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83" h="1388">
                                  <a:moveTo>
                                    <a:pt x="0" y="1388"/>
                                  </a:moveTo>
                                  <a:lnTo>
                                    <a:pt x="0" y="1388"/>
                                  </a:lnTo>
                                  <a:lnTo>
                                    <a:pt x="72" y="1386"/>
                                  </a:lnTo>
                                  <a:lnTo>
                                    <a:pt x="141" y="1380"/>
                                  </a:lnTo>
                                  <a:lnTo>
                                    <a:pt x="210" y="1372"/>
                                  </a:lnTo>
                                  <a:lnTo>
                                    <a:pt x="280" y="1360"/>
                                  </a:lnTo>
                                  <a:lnTo>
                                    <a:pt x="347" y="1344"/>
                                  </a:lnTo>
                                  <a:lnTo>
                                    <a:pt x="411" y="1325"/>
                                  </a:lnTo>
                                  <a:lnTo>
                                    <a:pt x="476" y="1303"/>
                                  </a:lnTo>
                                  <a:lnTo>
                                    <a:pt x="538" y="1279"/>
                                  </a:lnTo>
                                  <a:lnTo>
                                    <a:pt x="599" y="1251"/>
                                  </a:lnTo>
                                  <a:lnTo>
                                    <a:pt x="659" y="1219"/>
                                  </a:lnTo>
                                  <a:lnTo>
                                    <a:pt x="716" y="1188"/>
                                  </a:lnTo>
                                  <a:lnTo>
                                    <a:pt x="774" y="1152"/>
                                  </a:lnTo>
                                  <a:lnTo>
                                    <a:pt x="829" y="1112"/>
                                  </a:lnTo>
                                  <a:lnTo>
                                    <a:pt x="879" y="1070"/>
                                  </a:lnTo>
                                  <a:lnTo>
                                    <a:pt x="929" y="1027"/>
                                  </a:lnTo>
                                  <a:lnTo>
                                    <a:pt x="978" y="981"/>
                                  </a:lnTo>
                                  <a:lnTo>
                                    <a:pt x="1022" y="931"/>
                                  </a:lnTo>
                                  <a:lnTo>
                                    <a:pt x="1067" y="884"/>
                                  </a:lnTo>
                                  <a:lnTo>
                                    <a:pt x="1107" y="830"/>
                                  </a:lnTo>
                                  <a:lnTo>
                                    <a:pt x="1147" y="777"/>
                                  </a:lnTo>
                                  <a:lnTo>
                                    <a:pt x="1183" y="719"/>
                                  </a:lnTo>
                                  <a:lnTo>
                                    <a:pt x="1216" y="661"/>
                                  </a:lnTo>
                                  <a:lnTo>
                                    <a:pt x="1248" y="602"/>
                                  </a:lnTo>
                                  <a:lnTo>
                                    <a:pt x="1274" y="538"/>
                                  </a:lnTo>
                                  <a:lnTo>
                                    <a:pt x="1300" y="477"/>
                                  </a:lnTo>
                                  <a:lnTo>
                                    <a:pt x="1319" y="413"/>
                                  </a:lnTo>
                                  <a:lnTo>
                                    <a:pt x="1339" y="346"/>
                                  </a:lnTo>
                                  <a:lnTo>
                                    <a:pt x="1355" y="280"/>
                                  </a:lnTo>
                                  <a:lnTo>
                                    <a:pt x="1367" y="211"/>
                                  </a:lnTo>
                                  <a:lnTo>
                                    <a:pt x="1375" y="141"/>
                                  </a:lnTo>
                                  <a:lnTo>
                                    <a:pt x="1381" y="72"/>
                                  </a:lnTo>
                                  <a:lnTo>
                                    <a:pt x="1383" y="0"/>
                                  </a:lnTo>
                                  <a:lnTo>
                                    <a:pt x="1327" y="0"/>
                                  </a:lnTo>
                                  <a:lnTo>
                                    <a:pt x="1325" y="68"/>
                                  </a:lnTo>
                                  <a:lnTo>
                                    <a:pt x="1319" y="137"/>
                                  </a:lnTo>
                                  <a:lnTo>
                                    <a:pt x="1311" y="203"/>
                                  </a:lnTo>
                                  <a:lnTo>
                                    <a:pt x="1300" y="268"/>
                                  </a:lnTo>
                                  <a:lnTo>
                                    <a:pt x="1284" y="334"/>
                                  </a:lnTo>
                                  <a:lnTo>
                                    <a:pt x="1268" y="397"/>
                                  </a:lnTo>
                                  <a:lnTo>
                                    <a:pt x="1248" y="457"/>
                                  </a:lnTo>
                                  <a:lnTo>
                                    <a:pt x="1222" y="519"/>
                                  </a:lnTo>
                                  <a:lnTo>
                                    <a:pt x="1196" y="578"/>
                                  </a:lnTo>
                                  <a:lnTo>
                                    <a:pt x="1169" y="634"/>
                                  </a:lnTo>
                                  <a:lnTo>
                                    <a:pt x="1135" y="691"/>
                                  </a:lnTo>
                                  <a:lnTo>
                                    <a:pt x="1099" y="745"/>
                                  </a:lnTo>
                                  <a:lnTo>
                                    <a:pt x="1064" y="798"/>
                                  </a:lnTo>
                                  <a:lnTo>
                                    <a:pt x="1024" y="848"/>
                                  </a:lnTo>
                                  <a:lnTo>
                                    <a:pt x="982" y="896"/>
                                  </a:lnTo>
                                  <a:lnTo>
                                    <a:pt x="939" y="941"/>
                                  </a:lnTo>
                                  <a:lnTo>
                                    <a:pt x="893" y="987"/>
                                  </a:lnTo>
                                  <a:lnTo>
                                    <a:pt x="843" y="1027"/>
                                  </a:lnTo>
                                  <a:lnTo>
                                    <a:pt x="794" y="1068"/>
                                  </a:lnTo>
                                  <a:lnTo>
                                    <a:pt x="742" y="1104"/>
                                  </a:lnTo>
                                  <a:lnTo>
                                    <a:pt x="689" y="1140"/>
                                  </a:lnTo>
                                  <a:lnTo>
                                    <a:pt x="631" y="1172"/>
                                  </a:lnTo>
                                  <a:lnTo>
                                    <a:pt x="575" y="1199"/>
                                  </a:lnTo>
                                  <a:lnTo>
                                    <a:pt x="518" y="1227"/>
                                  </a:lnTo>
                                  <a:lnTo>
                                    <a:pt x="456" y="1251"/>
                                  </a:lnTo>
                                  <a:lnTo>
                                    <a:pt x="395" y="1273"/>
                                  </a:lnTo>
                                  <a:lnTo>
                                    <a:pt x="331" y="1289"/>
                                  </a:lnTo>
                                  <a:lnTo>
                                    <a:pt x="268" y="1305"/>
                                  </a:lnTo>
                                  <a:lnTo>
                                    <a:pt x="202" y="1317"/>
                                  </a:lnTo>
                                  <a:lnTo>
                                    <a:pt x="137" y="1325"/>
                                  </a:lnTo>
                                  <a:lnTo>
                                    <a:pt x="68" y="1331"/>
                                  </a:lnTo>
                                  <a:lnTo>
                                    <a:pt x="0" y="1333"/>
                                  </a:lnTo>
                                  <a:lnTo>
                                    <a:pt x="0" y="13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2" name="Freeform 320"/>
                          <wps:cNvSpPr>
                            <a:spLocks/>
                          </wps:cNvSpPr>
                          <wps:spPr bwMode="auto">
                            <a:xfrm>
                              <a:off x="4257" y="8367"/>
                              <a:ext cx="690" cy="694"/>
                            </a:xfrm>
                            <a:custGeom>
                              <a:avLst/>
                              <a:gdLst>
                                <a:gd name="T0" fmla="*/ 0 w 1381"/>
                                <a:gd name="T1" fmla="*/ 0 h 1388"/>
                                <a:gd name="T2" fmla="*/ 8 w 1381"/>
                                <a:gd name="T3" fmla="*/ 141 h 1388"/>
                                <a:gd name="T4" fmla="*/ 28 w 1381"/>
                                <a:gd name="T5" fmla="*/ 280 h 1388"/>
                                <a:gd name="T6" fmla="*/ 64 w 1381"/>
                                <a:gd name="T7" fmla="*/ 413 h 1388"/>
                                <a:gd name="T8" fmla="*/ 109 w 1381"/>
                                <a:gd name="T9" fmla="*/ 538 h 1388"/>
                                <a:gd name="T10" fmla="*/ 167 w 1381"/>
                                <a:gd name="T11" fmla="*/ 661 h 1388"/>
                                <a:gd name="T12" fmla="*/ 236 w 1381"/>
                                <a:gd name="T13" fmla="*/ 777 h 1388"/>
                                <a:gd name="T14" fmla="*/ 316 w 1381"/>
                                <a:gd name="T15" fmla="*/ 884 h 1388"/>
                                <a:gd name="T16" fmla="*/ 405 w 1381"/>
                                <a:gd name="T17" fmla="*/ 981 h 1388"/>
                                <a:gd name="T18" fmla="*/ 502 w 1381"/>
                                <a:gd name="T19" fmla="*/ 1070 h 1388"/>
                                <a:gd name="T20" fmla="*/ 609 w 1381"/>
                                <a:gd name="T21" fmla="*/ 1152 h 1388"/>
                                <a:gd name="T22" fmla="*/ 722 w 1381"/>
                                <a:gd name="T23" fmla="*/ 1219 h 1388"/>
                                <a:gd name="T24" fmla="*/ 845 w 1381"/>
                                <a:gd name="T25" fmla="*/ 1279 h 1388"/>
                                <a:gd name="T26" fmla="*/ 970 w 1381"/>
                                <a:gd name="T27" fmla="*/ 1325 h 1388"/>
                                <a:gd name="T28" fmla="*/ 1103 w 1381"/>
                                <a:gd name="T29" fmla="*/ 1360 h 1388"/>
                                <a:gd name="T30" fmla="*/ 1240 w 1381"/>
                                <a:gd name="T31" fmla="*/ 1380 h 1388"/>
                                <a:gd name="T32" fmla="*/ 1381 w 1381"/>
                                <a:gd name="T33" fmla="*/ 1388 h 1388"/>
                                <a:gd name="T34" fmla="*/ 1314 w 1381"/>
                                <a:gd name="T35" fmla="*/ 1331 h 1388"/>
                                <a:gd name="T36" fmla="*/ 1179 w 1381"/>
                                <a:gd name="T37" fmla="*/ 1317 h 1388"/>
                                <a:gd name="T38" fmla="*/ 1050 w 1381"/>
                                <a:gd name="T39" fmla="*/ 1289 h 1388"/>
                                <a:gd name="T40" fmla="*/ 927 w 1381"/>
                                <a:gd name="T41" fmla="*/ 1251 h 1388"/>
                                <a:gd name="T42" fmla="*/ 808 w 1381"/>
                                <a:gd name="T43" fmla="*/ 1199 h 1388"/>
                                <a:gd name="T44" fmla="*/ 695 w 1381"/>
                                <a:gd name="T45" fmla="*/ 1140 h 1388"/>
                                <a:gd name="T46" fmla="*/ 587 w 1381"/>
                                <a:gd name="T47" fmla="*/ 1068 h 1388"/>
                                <a:gd name="T48" fmla="*/ 490 w 1381"/>
                                <a:gd name="T49" fmla="*/ 987 h 1388"/>
                                <a:gd name="T50" fmla="*/ 399 w 1381"/>
                                <a:gd name="T51" fmla="*/ 896 h 1388"/>
                                <a:gd name="T52" fmla="*/ 320 w 1381"/>
                                <a:gd name="T53" fmla="*/ 798 h 1388"/>
                                <a:gd name="T54" fmla="*/ 248 w 1381"/>
                                <a:gd name="T55" fmla="*/ 691 h 1388"/>
                                <a:gd name="T56" fmla="*/ 187 w 1381"/>
                                <a:gd name="T57" fmla="*/ 578 h 1388"/>
                                <a:gd name="T58" fmla="*/ 135 w 1381"/>
                                <a:gd name="T59" fmla="*/ 457 h 1388"/>
                                <a:gd name="T60" fmla="*/ 99 w 1381"/>
                                <a:gd name="T61" fmla="*/ 334 h 1388"/>
                                <a:gd name="T62" fmla="*/ 72 w 1381"/>
                                <a:gd name="T63" fmla="*/ 203 h 1388"/>
                                <a:gd name="T64" fmla="*/ 58 w 1381"/>
                                <a:gd name="T65" fmla="*/ 68 h 1388"/>
                                <a:gd name="T66" fmla="*/ 56 w 1381"/>
                                <a:gd name="T67" fmla="*/ 0 h 1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81" h="1388">
                                  <a:moveTo>
                                    <a:pt x="0" y="0"/>
                                  </a:moveTo>
                                  <a:lnTo>
                                    <a:pt x="0" y="0"/>
                                  </a:lnTo>
                                  <a:lnTo>
                                    <a:pt x="2" y="72"/>
                                  </a:lnTo>
                                  <a:lnTo>
                                    <a:pt x="8" y="141"/>
                                  </a:lnTo>
                                  <a:lnTo>
                                    <a:pt x="16" y="211"/>
                                  </a:lnTo>
                                  <a:lnTo>
                                    <a:pt x="28" y="280"/>
                                  </a:lnTo>
                                  <a:lnTo>
                                    <a:pt x="44" y="346"/>
                                  </a:lnTo>
                                  <a:lnTo>
                                    <a:pt x="64" y="413"/>
                                  </a:lnTo>
                                  <a:lnTo>
                                    <a:pt x="84" y="477"/>
                                  </a:lnTo>
                                  <a:lnTo>
                                    <a:pt x="109" y="538"/>
                                  </a:lnTo>
                                  <a:lnTo>
                                    <a:pt x="135" y="602"/>
                                  </a:lnTo>
                                  <a:lnTo>
                                    <a:pt x="167" y="661"/>
                                  </a:lnTo>
                                  <a:lnTo>
                                    <a:pt x="201" y="719"/>
                                  </a:lnTo>
                                  <a:lnTo>
                                    <a:pt x="236" y="777"/>
                                  </a:lnTo>
                                  <a:lnTo>
                                    <a:pt x="276" y="830"/>
                                  </a:lnTo>
                                  <a:lnTo>
                                    <a:pt x="316" y="884"/>
                                  </a:lnTo>
                                  <a:lnTo>
                                    <a:pt x="359" y="931"/>
                                  </a:lnTo>
                                  <a:lnTo>
                                    <a:pt x="405" y="981"/>
                                  </a:lnTo>
                                  <a:lnTo>
                                    <a:pt x="455" y="1027"/>
                                  </a:lnTo>
                                  <a:lnTo>
                                    <a:pt x="502" y="1070"/>
                                  </a:lnTo>
                                  <a:lnTo>
                                    <a:pt x="556" y="1112"/>
                                  </a:lnTo>
                                  <a:lnTo>
                                    <a:pt x="609" y="1152"/>
                                  </a:lnTo>
                                  <a:lnTo>
                                    <a:pt x="667" y="1188"/>
                                  </a:lnTo>
                                  <a:lnTo>
                                    <a:pt x="722" y="1219"/>
                                  </a:lnTo>
                                  <a:lnTo>
                                    <a:pt x="784" y="1251"/>
                                  </a:lnTo>
                                  <a:lnTo>
                                    <a:pt x="845" y="1279"/>
                                  </a:lnTo>
                                  <a:lnTo>
                                    <a:pt x="907" y="1303"/>
                                  </a:lnTo>
                                  <a:lnTo>
                                    <a:pt x="970" y="1325"/>
                                  </a:lnTo>
                                  <a:lnTo>
                                    <a:pt x="1038" y="1344"/>
                                  </a:lnTo>
                                  <a:lnTo>
                                    <a:pt x="1103" y="1360"/>
                                  </a:lnTo>
                                  <a:lnTo>
                                    <a:pt x="1171" y="1372"/>
                                  </a:lnTo>
                                  <a:lnTo>
                                    <a:pt x="1240" y="1380"/>
                                  </a:lnTo>
                                  <a:lnTo>
                                    <a:pt x="1310" y="1386"/>
                                  </a:lnTo>
                                  <a:lnTo>
                                    <a:pt x="1381" y="1388"/>
                                  </a:lnTo>
                                  <a:lnTo>
                                    <a:pt x="1381" y="1333"/>
                                  </a:lnTo>
                                  <a:lnTo>
                                    <a:pt x="1314" y="1331"/>
                                  </a:lnTo>
                                  <a:lnTo>
                                    <a:pt x="1244" y="1325"/>
                                  </a:lnTo>
                                  <a:lnTo>
                                    <a:pt x="1179" y="1317"/>
                                  </a:lnTo>
                                  <a:lnTo>
                                    <a:pt x="1115" y="1305"/>
                                  </a:lnTo>
                                  <a:lnTo>
                                    <a:pt x="1050" y="1289"/>
                                  </a:lnTo>
                                  <a:lnTo>
                                    <a:pt x="986" y="1273"/>
                                  </a:lnTo>
                                  <a:lnTo>
                                    <a:pt x="927" y="1251"/>
                                  </a:lnTo>
                                  <a:lnTo>
                                    <a:pt x="865" y="1227"/>
                                  </a:lnTo>
                                  <a:lnTo>
                                    <a:pt x="808" y="1199"/>
                                  </a:lnTo>
                                  <a:lnTo>
                                    <a:pt x="750" y="1172"/>
                                  </a:lnTo>
                                  <a:lnTo>
                                    <a:pt x="695" y="1140"/>
                                  </a:lnTo>
                                  <a:lnTo>
                                    <a:pt x="641" y="1104"/>
                                  </a:lnTo>
                                  <a:lnTo>
                                    <a:pt x="587" y="1068"/>
                                  </a:lnTo>
                                  <a:lnTo>
                                    <a:pt x="538" y="1027"/>
                                  </a:lnTo>
                                  <a:lnTo>
                                    <a:pt x="490" y="987"/>
                                  </a:lnTo>
                                  <a:lnTo>
                                    <a:pt x="445" y="941"/>
                                  </a:lnTo>
                                  <a:lnTo>
                                    <a:pt x="399" y="896"/>
                                  </a:lnTo>
                                  <a:lnTo>
                                    <a:pt x="359" y="848"/>
                                  </a:lnTo>
                                  <a:lnTo>
                                    <a:pt x="320" y="798"/>
                                  </a:lnTo>
                                  <a:lnTo>
                                    <a:pt x="284" y="745"/>
                                  </a:lnTo>
                                  <a:lnTo>
                                    <a:pt x="248" y="691"/>
                                  </a:lnTo>
                                  <a:lnTo>
                                    <a:pt x="215" y="634"/>
                                  </a:lnTo>
                                  <a:lnTo>
                                    <a:pt x="187" y="578"/>
                                  </a:lnTo>
                                  <a:lnTo>
                                    <a:pt x="161" y="519"/>
                                  </a:lnTo>
                                  <a:lnTo>
                                    <a:pt x="135" y="457"/>
                                  </a:lnTo>
                                  <a:lnTo>
                                    <a:pt x="115" y="397"/>
                                  </a:lnTo>
                                  <a:lnTo>
                                    <a:pt x="99" y="334"/>
                                  </a:lnTo>
                                  <a:lnTo>
                                    <a:pt x="84" y="268"/>
                                  </a:lnTo>
                                  <a:lnTo>
                                    <a:pt x="72" y="203"/>
                                  </a:lnTo>
                                  <a:lnTo>
                                    <a:pt x="64" y="137"/>
                                  </a:lnTo>
                                  <a:lnTo>
                                    <a:pt x="58" y="68"/>
                                  </a:lnTo>
                                  <a:lnTo>
                                    <a:pt x="5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3" name="Freeform 321"/>
                          <wps:cNvSpPr>
                            <a:spLocks/>
                          </wps:cNvSpPr>
                          <wps:spPr bwMode="auto">
                            <a:xfrm>
                              <a:off x="4731" y="8163"/>
                              <a:ext cx="206" cy="205"/>
                            </a:xfrm>
                            <a:custGeom>
                              <a:avLst/>
                              <a:gdLst>
                                <a:gd name="T0" fmla="*/ 412 w 412"/>
                                <a:gd name="T1" fmla="*/ 0 h 411"/>
                                <a:gd name="T2" fmla="*/ 412 w 412"/>
                                <a:gd name="T3" fmla="*/ 0 h 411"/>
                                <a:gd name="T4" fmla="*/ 371 w 412"/>
                                <a:gd name="T5" fmla="*/ 2 h 411"/>
                                <a:gd name="T6" fmla="*/ 329 w 412"/>
                                <a:gd name="T7" fmla="*/ 8 h 411"/>
                                <a:gd name="T8" fmla="*/ 289 w 412"/>
                                <a:gd name="T9" fmla="*/ 20 h 411"/>
                                <a:gd name="T10" fmla="*/ 254 w 412"/>
                                <a:gd name="T11" fmla="*/ 32 h 411"/>
                                <a:gd name="T12" fmla="*/ 216 w 412"/>
                                <a:gd name="T13" fmla="*/ 50 h 411"/>
                                <a:gd name="T14" fmla="*/ 182 w 412"/>
                                <a:gd name="T15" fmla="*/ 70 h 411"/>
                                <a:gd name="T16" fmla="*/ 150 w 412"/>
                                <a:gd name="T17" fmla="*/ 94 h 411"/>
                                <a:gd name="T18" fmla="*/ 121 w 412"/>
                                <a:gd name="T19" fmla="*/ 121 h 411"/>
                                <a:gd name="T20" fmla="*/ 93 w 412"/>
                                <a:gd name="T21" fmla="*/ 149 h 411"/>
                                <a:gd name="T22" fmla="*/ 69 w 412"/>
                                <a:gd name="T23" fmla="*/ 181 h 411"/>
                                <a:gd name="T24" fmla="*/ 49 w 412"/>
                                <a:gd name="T25" fmla="*/ 215 h 411"/>
                                <a:gd name="T26" fmla="*/ 31 w 412"/>
                                <a:gd name="T27" fmla="*/ 253 h 411"/>
                                <a:gd name="T28" fmla="*/ 19 w 412"/>
                                <a:gd name="T29" fmla="*/ 290 h 411"/>
                                <a:gd name="T30" fmla="*/ 8 w 412"/>
                                <a:gd name="T31" fmla="*/ 328 h 411"/>
                                <a:gd name="T32" fmla="*/ 2 w 412"/>
                                <a:gd name="T33" fmla="*/ 370 h 411"/>
                                <a:gd name="T34" fmla="*/ 0 w 412"/>
                                <a:gd name="T35" fmla="*/ 411 h 411"/>
                                <a:gd name="T36" fmla="*/ 55 w 412"/>
                                <a:gd name="T37" fmla="*/ 411 h 411"/>
                                <a:gd name="T38" fmla="*/ 57 w 412"/>
                                <a:gd name="T39" fmla="*/ 374 h 411"/>
                                <a:gd name="T40" fmla="*/ 63 w 412"/>
                                <a:gd name="T41" fmla="*/ 340 h 411"/>
                                <a:gd name="T42" fmla="*/ 71 w 412"/>
                                <a:gd name="T43" fmla="*/ 306 h 411"/>
                                <a:gd name="T44" fmla="*/ 83 w 412"/>
                                <a:gd name="T45" fmla="*/ 272 h 411"/>
                                <a:gd name="T46" fmla="*/ 97 w 412"/>
                                <a:gd name="T47" fmla="*/ 243 h 411"/>
                                <a:gd name="T48" fmla="*/ 117 w 412"/>
                                <a:gd name="T49" fmla="*/ 213 h 411"/>
                                <a:gd name="T50" fmla="*/ 136 w 412"/>
                                <a:gd name="T51" fmla="*/ 185 h 411"/>
                                <a:gd name="T52" fmla="*/ 160 w 412"/>
                                <a:gd name="T53" fmla="*/ 161 h 411"/>
                                <a:gd name="T54" fmla="*/ 186 w 412"/>
                                <a:gd name="T55" fmla="*/ 137 h 411"/>
                                <a:gd name="T56" fmla="*/ 214 w 412"/>
                                <a:gd name="T57" fmla="*/ 118 h 411"/>
                                <a:gd name="T58" fmla="*/ 244 w 412"/>
                                <a:gd name="T59" fmla="*/ 98 h 411"/>
                                <a:gd name="T60" fmla="*/ 273 w 412"/>
                                <a:gd name="T61" fmla="*/ 84 h 411"/>
                                <a:gd name="T62" fmla="*/ 305 w 412"/>
                                <a:gd name="T63" fmla="*/ 72 h 411"/>
                                <a:gd name="T64" fmla="*/ 341 w 412"/>
                                <a:gd name="T65" fmla="*/ 64 h 411"/>
                                <a:gd name="T66" fmla="*/ 375 w 412"/>
                                <a:gd name="T67" fmla="*/ 58 h 411"/>
                                <a:gd name="T68" fmla="*/ 412 w 412"/>
                                <a:gd name="T69" fmla="*/ 56 h 411"/>
                                <a:gd name="T70" fmla="*/ 412 w 412"/>
                                <a:gd name="T71" fmla="*/ 56 h 411"/>
                                <a:gd name="T72" fmla="*/ 412 w 412"/>
                                <a:gd name="T73" fmla="*/ 0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12" h="411">
                                  <a:moveTo>
                                    <a:pt x="412" y="0"/>
                                  </a:moveTo>
                                  <a:lnTo>
                                    <a:pt x="412" y="0"/>
                                  </a:lnTo>
                                  <a:lnTo>
                                    <a:pt x="371" y="2"/>
                                  </a:lnTo>
                                  <a:lnTo>
                                    <a:pt x="329" y="8"/>
                                  </a:lnTo>
                                  <a:lnTo>
                                    <a:pt x="289" y="20"/>
                                  </a:lnTo>
                                  <a:lnTo>
                                    <a:pt x="254" y="32"/>
                                  </a:lnTo>
                                  <a:lnTo>
                                    <a:pt x="216" y="50"/>
                                  </a:lnTo>
                                  <a:lnTo>
                                    <a:pt x="182" y="70"/>
                                  </a:lnTo>
                                  <a:lnTo>
                                    <a:pt x="150" y="94"/>
                                  </a:lnTo>
                                  <a:lnTo>
                                    <a:pt x="121" y="121"/>
                                  </a:lnTo>
                                  <a:lnTo>
                                    <a:pt x="93" y="149"/>
                                  </a:lnTo>
                                  <a:lnTo>
                                    <a:pt x="69" y="181"/>
                                  </a:lnTo>
                                  <a:lnTo>
                                    <a:pt x="49" y="215"/>
                                  </a:lnTo>
                                  <a:lnTo>
                                    <a:pt x="31" y="253"/>
                                  </a:lnTo>
                                  <a:lnTo>
                                    <a:pt x="19" y="290"/>
                                  </a:lnTo>
                                  <a:lnTo>
                                    <a:pt x="8" y="328"/>
                                  </a:lnTo>
                                  <a:lnTo>
                                    <a:pt x="2" y="370"/>
                                  </a:lnTo>
                                  <a:lnTo>
                                    <a:pt x="0" y="411"/>
                                  </a:lnTo>
                                  <a:lnTo>
                                    <a:pt x="55" y="411"/>
                                  </a:lnTo>
                                  <a:lnTo>
                                    <a:pt x="57" y="374"/>
                                  </a:lnTo>
                                  <a:lnTo>
                                    <a:pt x="63" y="340"/>
                                  </a:lnTo>
                                  <a:lnTo>
                                    <a:pt x="71" y="306"/>
                                  </a:lnTo>
                                  <a:lnTo>
                                    <a:pt x="83" y="272"/>
                                  </a:lnTo>
                                  <a:lnTo>
                                    <a:pt x="97" y="243"/>
                                  </a:lnTo>
                                  <a:lnTo>
                                    <a:pt x="117" y="213"/>
                                  </a:lnTo>
                                  <a:lnTo>
                                    <a:pt x="136" y="185"/>
                                  </a:lnTo>
                                  <a:lnTo>
                                    <a:pt x="160" y="161"/>
                                  </a:lnTo>
                                  <a:lnTo>
                                    <a:pt x="186" y="137"/>
                                  </a:lnTo>
                                  <a:lnTo>
                                    <a:pt x="214" y="118"/>
                                  </a:lnTo>
                                  <a:lnTo>
                                    <a:pt x="244" y="98"/>
                                  </a:lnTo>
                                  <a:lnTo>
                                    <a:pt x="273" y="84"/>
                                  </a:lnTo>
                                  <a:lnTo>
                                    <a:pt x="305" y="72"/>
                                  </a:lnTo>
                                  <a:lnTo>
                                    <a:pt x="341" y="64"/>
                                  </a:lnTo>
                                  <a:lnTo>
                                    <a:pt x="375" y="58"/>
                                  </a:lnTo>
                                  <a:lnTo>
                                    <a:pt x="412" y="56"/>
                                  </a:lnTo>
                                  <a:lnTo>
                                    <a:pt x="4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4" name="Freeform 322"/>
                          <wps:cNvSpPr>
                            <a:spLocks/>
                          </wps:cNvSpPr>
                          <wps:spPr bwMode="auto">
                            <a:xfrm>
                              <a:off x="4937" y="8163"/>
                              <a:ext cx="205" cy="205"/>
                            </a:xfrm>
                            <a:custGeom>
                              <a:avLst/>
                              <a:gdLst>
                                <a:gd name="T0" fmla="*/ 411 w 411"/>
                                <a:gd name="T1" fmla="*/ 411 h 411"/>
                                <a:gd name="T2" fmla="*/ 411 w 411"/>
                                <a:gd name="T3" fmla="*/ 411 h 411"/>
                                <a:gd name="T4" fmla="*/ 409 w 411"/>
                                <a:gd name="T5" fmla="*/ 370 h 411"/>
                                <a:gd name="T6" fmla="*/ 403 w 411"/>
                                <a:gd name="T7" fmla="*/ 328 h 411"/>
                                <a:gd name="T8" fmla="*/ 391 w 411"/>
                                <a:gd name="T9" fmla="*/ 290 h 411"/>
                                <a:gd name="T10" fmla="*/ 379 w 411"/>
                                <a:gd name="T11" fmla="*/ 253 h 411"/>
                                <a:gd name="T12" fmla="*/ 361 w 411"/>
                                <a:gd name="T13" fmla="*/ 215 h 411"/>
                                <a:gd name="T14" fmla="*/ 341 w 411"/>
                                <a:gd name="T15" fmla="*/ 181 h 411"/>
                                <a:gd name="T16" fmla="*/ 318 w 411"/>
                                <a:gd name="T17" fmla="*/ 149 h 411"/>
                                <a:gd name="T18" fmla="*/ 290 w 411"/>
                                <a:gd name="T19" fmla="*/ 121 h 411"/>
                                <a:gd name="T20" fmla="*/ 262 w 411"/>
                                <a:gd name="T21" fmla="*/ 94 h 411"/>
                                <a:gd name="T22" fmla="*/ 230 w 411"/>
                                <a:gd name="T23" fmla="*/ 70 h 411"/>
                                <a:gd name="T24" fmla="*/ 197 w 411"/>
                                <a:gd name="T25" fmla="*/ 50 h 411"/>
                                <a:gd name="T26" fmla="*/ 159 w 411"/>
                                <a:gd name="T27" fmla="*/ 32 h 411"/>
                                <a:gd name="T28" fmla="*/ 121 w 411"/>
                                <a:gd name="T29" fmla="*/ 20 h 411"/>
                                <a:gd name="T30" fmla="*/ 84 w 411"/>
                                <a:gd name="T31" fmla="*/ 8 h 411"/>
                                <a:gd name="T32" fmla="*/ 42 w 411"/>
                                <a:gd name="T33" fmla="*/ 2 h 411"/>
                                <a:gd name="T34" fmla="*/ 0 w 411"/>
                                <a:gd name="T35" fmla="*/ 0 h 411"/>
                                <a:gd name="T36" fmla="*/ 0 w 411"/>
                                <a:gd name="T37" fmla="*/ 56 h 411"/>
                                <a:gd name="T38" fmla="*/ 38 w 411"/>
                                <a:gd name="T39" fmla="*/ 58 h 411"/>
                                <a:gd name="T40" fmla="*/ 72 w 411"/>
                                <a:gd name="T41" fmla="*/ 64 h 411"/>
                                <a:gd name="T42" fmla="*/ 105 w 411"/>
                                <a:gd name="T43" fmla="*/ 72 h 411"/>
                                <a:gd name="T44" fmla="*/ 139 w 411"/>
                                <a:gd name="T45" fmla="*/ 84 h 411"/>
                                <a:gd name="T46" fmla="*/ 169 w 411"/>
                                <a:gd name="T47" fmla="*/ 98 h 411"/>
                                <a:gd name="T48" fmla="*/ 199 w 411"/>
                                <a:gd name="T49" fmla="*/ 118 h 411"/>
                                <a:gd name="T50" fmla="*/ 226 w 411"/>
                                <a:gd name="T51" fmla="*/ 137 h 411"/>
                                <a:gd name="T52" fmla="*/ 250 w 411"/>
                                <a:gd name="T53" fmla="*/ 161 h 411"/>
                                <a:gd name="T54" fmla="*/ 274 w 411"/>
                                <a:gd name="T55" fmla="*/ 185 h 411"/>
                                <a:gd name="T56" fmla="*/ 294 w 411"/>
                                <a:gd name="T57" fmla="*/ 213 h 411"/>
                                <a:gd name="T58" fmla="*/ 314 w 411"/>
                                <a:gd name="T59" fmla="*/ 243 h 411"/>
                                <a:gd name="T60" fmla="*/ 328 w 411"/>
                                <a:gd name="T61" fmla="*/ 272 h 411"/>
                                <a:gd name="T62" fmla="*/ 340 w 411"/>
                                <a:gd name="T63" fmla="*/ 306 h 411"/>
                                <a:gd name="T64" fmla="*/ 347 w 411"/>
                                <a:gd name="T65" fmla="*/ 340 h 411"/>
                                <a:gd name="T66" fmla="*/ 353 w 411"/>
                                <a:gd name="T67" fmla="*/ 374 h 411"/>
                                <a:gd name="T68" fmla="*/ 355 w 411"/>
                                <a:gd name="T69" fmla="*/ 411 h 411"/>
                                <a:gd name="T70" fmla="*/ 355 w 411"/>
                                <a:gd name="T71" fmla="*/ 411 h 411"/>
                                <a:gd name="T72" fmla="*/ 411 w 411"/>
                                <a:gd name="T73" fmla="*/ 411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11" h="411">
                                  <a:moveTo>
                                    <a:pt x="411" y="411"/>
                                  </a:moveTo>
                                  <a:lnTo>
                                    <a:pt x="411" y="411"/>
                                  </a:lnTo>
                                  <a:lnTo>
                                    <a:pt x="409" y="370"/>
                                  </a:lnTo>
                                  <a:lnTo>
                                    <a:pt x="403" y="328"/>
                                  </a:lnTo>
                                  <a:lnTo>
                                    <a:pt x="391" y="290"/>
                                  </a:lnTo>
                                  <a:lnTo>
                                    <a:pt x="379" y="253"/>
                                  </a:lnTo>
                                  <a:lnTo>
                                    <a:pt x="361" y="215"/>
                                  </a:lnTo>
                                  <a:lnTo>
                                    <a:pt x="341" y="181"/>
                                  </a:lnTo>
                                  <a:lnTo>
                                    <a:pt x="318" y="149"/>
                                  </a:lnTo>
                                  <a:lnTo>
                                    <a:pt x="290" y="121"/>
                                  </a:lnTo>
                                  <a:lnTo>
                                    <a:pt x="262" y="94"/>
                                  </a:lnTo>
                                  <a:lnTo>
                                    <a:pt x="230" y="70"/>
                                  </a:lnTo>
                                  <a:lnTo>
                                    <a:pt x="197" y="50"/>
                                  </a:lnTo>
                                  <a:lnTo>
                                    <a:pt x="159" y="32"/>
                                  </a:lnTo>
                                  <a:lnTo>
                                    <a:pt x="121" y="20"/>
                                  </a:lnTo>
                                  <a:lnTo>
                                    <a:pt x="84" y="8"/>
                                  </a:lnTo>
                                  <a:lnTo>
                                    <a:pt x="42" y="2"/>
                                  </a:lnTo>
                                  <a:lnTo>
                                    <a:pt x="0" y="0"/>
                                  </a:lnTo>
                                  <a:lnTo>
                                    <a:pt x="0" y="56"/>
                                  </a:lnTo>
                                  <a:lnTo>
                                    <a:pt x="38" y="58"/>
                                  </a:lnTo>
                                  <a:lnTo>
                                    <a:pt x="72" y="64"/>
                                  </a:lnTo>
                                  <a:lnTo>
                                    <a:pt x="105" y="72"/>
                                  </a:lnTo>
                                  <a:lnTo>
                                    <a:pt x="139" y="84"/>
                                  </a:lnTo>
                                  <a:lnTo>
                                    <a:pt x="169" y="98"/>
                                  </a:lnTo>
                                  <a:lnTo>
                                    <a:pt x="199" y="118"/>
                                  </a:lnTo>
                                  <a:lnTo>
                                    <a:pt x="226" y="137"/>
                                  </a:lnTo>
                                  <a:lnTo>
                                    <a:pt x="250" y="161"/>
                                  </a:lnTo>
                                  <a:lnTo>
                                    <a:pt x="274" y="185"/>
                                  </a:lnTo>
                                  <a:lnTo>
                                    <a:pt x="294" y="213"/>
                                  </a:lnTo>
                                  <a:lnTo>
                                    <a:pt x="314" y="243"/>
                                  </a:lnTo>
                                  <a:lnTo>
                                    <a:pt x="328" y="272"/>
                                  </a:lnTo>
                                  <a:lnTo>
                                    <a:pt x="340" y="306"/>
                                  </a:lnTo>
                                  <a:lnTo>
                                    <a:pt x="347" y="340"/>
                                  </a:lnTo>
                                  <a:lnTo>
                                    <a:pt x="353" y="374"/>
                                  </a:lnTo>
                                  <a:lnTo>
                                    <a:pt x="355" y="411"/>
                                  </a:lnTo>
                                  <a:lnTo>
                                    <a:pt x="411" y="4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5" name="Freeform 323"/>
                          <wps:cNvSpPr>
                            <a:spLocks/>
                          </wps:cNvSpPr>
                          <wps:spPr bwMode="auto">
                            <a:xfrm>
                              <a:off x="4937" y="8368"/>
                              <a:ext cx="205" cy="206"/>
                            </a:xfrm>
                            <a:custGeom>
                              <a:avLst/>
                              <a:gdLst>
                                <a:gd name="T0" fmla="*/ 0 w 411"/>
                                <a:gd name="T1" fmla="*/ 411 h 411"/>
                                <a:gd name="T2" fmla="*/ 0 w 411"/>
                                <a:gd name="T3" fmla="*/ 411 h 411"/>
                                <a:gd name="T4" fmla="*/ 42 w 411"/>
                                <a:gd name="T5" fmla="*/ 409 h 411"/>
                                <a:gd name="T6" fmla="*/ 84 w 411"/>
                                <a:gd name="T7" fmla="*/ 403 h 411"/>
                                <a:gd name="T8" fmla="*/ 121 w 411"/>
                                <a:gd name="T9" fmla="*/ 391 h 411"/>
                                <a:gd name="T10" fmla="*/ 159 w 411"/>
                                <a:gd name="T11" fmla="*/ 380 h 411"/>
                                <a:gd name="T12" fmla="*/ 197 w 411"/>
                                <a:gd name="T13" fmla="*/ 362 h 411"/>
                                <a:gd name="T14" fmla="*/ 230 w 411"/>
                                <a:gd name="T15" fmla="*/ 342 h 411"/>
                                <a:gd name="T16" fmla="*/ 262 w 411"/>
                                <a:gd name="T17" fmla="*/ 318 h 411"/>
                                <a:gd name="T18" fmla="*/ 290 w 411"/>
                                <a:gd name="T19" fmla="*/ 290 h 411"/>
                                <a:gd name="T20" fmla="*/ 318 w 411"/>
                                <a:gd name="T21" fmla="*/ 262 h 411"/>
                                <a:gd name="T22" fmla="*/ 341 w 411"/>
                                <a:gd name="T23" fmla="*/ 231 h 411"/>
                                <a:gd name="T24" fmla="*/ 361 w 411"/>
                                <a:gd name="T25" fmla="*/ 197 h 411"/>
                                <a:gd name="T26" fmla="*/ 379 w 411"/>
                                <a:gd name="T27" fmla="*/ 159 h 411"/>
                                <a:gd name="T28" fmla="*/ 391 w 411"/>
                                <a:gd name="T29" fmla="*/ 121 h 411"/>
                                <a:gd name="T30" fmla="*/ 403 w 411"/>
                                <a:gd name="T31" fmla="*/ 84 h 411"/>
                                <a:gd name="T32" fmla="*/ 409 w 411"/>
                                <a:gd name="T33" fmla="*/ 42 h 411"/>
                                <a:gd name="T34" fmla="*/ 411 w 411"/>
                                <a:gd name="T35" fmla="*/ 0 h 411"/>
                                <a:gd name="T36" fmla="*/ 355 w 411"/>
                                <a:gd name="T37" fmla="*/ 0 h 411"/>
                                <a:gd name="T38" fmla="*/ 353 w 411"/>
                                <a:gd name="T39" fmla="*/ 38 h 411"/>
                                <a:gd name="T40" fmla="*/ 347 w 411"/>
                                <a:gd name="T41" fmla="*/ 72 h 411"/>
                                <a:gd name="T42" fmla="*/ 340 w 411"/>
                                <a:gd name="T43" fmla="*/ 106 h 411"/>
                                <a:gd name="T44" fmla="*/ 328 w 411"/>
                                <a:gd name="T45" fmla="*/ 139 h 411"/>
                                <a:gd name="T46" fmla="*/ 314 w 411"/>
                                <a:gd name="T47" fmla="*/ 169 h 411"/>
                                <a:gd name="T48" fmla="*/ 294 w 411"/>
                                <a:gd name="T49" fmla="*/ 199 h 411"/>
                                <a:gd name="T50" fmla="*/ 274 w 411"/>
                                <a:gd name="T51" fmla="*/ 227 h 411"/>
                                <a:gd name="T52" fmla="*/ 250 w 411"/>
                                <a:gd name="T53" fmla="*/ 250 h 411"/>
                                <a:gd name="T54" fmla="*/ 226 w 411"/>
                                <a:gd name="T55" fmla="*/ 274 h 411"/>
                                <a:gd name="T56" fmla="*/ 199 w 411"/>
                                <a:gd name="T57" fmla="*/ 294 h 411"/>
                                <a:gd name="T58" fmla="*/ 169 w 411"/>
                                <a:gd name="T59" fmla="*/ 314 h 411"/>
                                <a:gd name="T60" fmla="*/ 139 w 411"/>
                                <a:gd name="T61" fmla="*/ 328 h 411"/>
                                <a:gd name="T62" fmla="*/ 105 w 411"/>
                                <a:gd name="T63" fmla="*/ 340 h 411"/>
                                <a:gd name="T64" fmla="*/ 72 w 411"/>
                                <a:gd name="T65" fmla="*/ 348 h 411"/>
                                <a:gd name="T66" fmla="*/ 38 w 411"/>
                                <a:gd name="T67" fmla="*/ 354 h 411"/>
                                <a:gd name="T68" fmla="*/ 0 w 411"/>
                                <a:gd name="T69" fmla="*/ 356 h 411"/>
                                <a:gd name="T70" fmla="*/ 0 w 411"/>
                                <a:gd name="T71" fmla="*/ 356 h 411"/>
                                <a:gd name="T72" fmla="*/ 0 w 411"/>
                                <a:gd name="T73" fmla="*/ 411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11" h="411">
                                  <a:moveTo>
                                    <a:pt x="0" y="411"/>
                                  </a:moveTo>
                                  <a:lnTo>
                                    <a:pt x="0" y="411"/>
                                  </a:lnTo>
                                  <a:lnTo>
                                    <a:pt x="42" y="409"/>
                                  </a:lnTo>
                                  <a:lnTo>
                                    <a:pt x="84" y="403"/>
                                  </a:lnTo>
                                  <a:lnTo>
                                    <a:pt x="121" y="391"/>
                                  </a:lnTo>
                                  <a:lnTo>
                                    <a:pt x="159" y="380"/>
                                  </a:lnTo>
                                  <a:lnTo>
                                    <a:pt x="197" y="362"/>
                                  </a:lnTo>
                                  <a:lnTo>
                                    <a:pt x="230" y="342"/>
                                  </a:lnTo>
                                  <a:lnTo>
                                    <a:pt x="262" y="318"/>
                                  </a:lnTo>
                                  <a:lnTo>
                                    <a:pt x="290" y="290"/>
                                  </a:lnTo>
                                  <a:lnTo>
                                    <a:pt x="318" y="262"/>
                                  </a:lnTo>
                                  <a:lnTo>
                                    <a:pt x="341" y="231"/>
                                  </a:lnTo>
                                  <a:lnTo>
                                    <a:pt x="361" y="197"/>
                                  </a:lnTo>
                                  <a:lnTo>
                                    <a:pt x="379" y="159"/>
                                  </a:lnTo>
                                  <a:lnTo>
                                    <a:pt x="391" y="121"/>
                                  </a:lnTo>
                                  <a:lnTo>
                                    <a:pt x="403" y="84"/>
                                  </a:lnTo>
                                  <a:lnTo>
                                    <a:pt x="409" y="42"/>
                                  </a:lnTo>
                                  <a:lnTo>
                                    <a:pt x="411" y="0"/>
                                  </a:lnTo>
                                  <a:lnTo>
                                    <a:pt x="355" y="0"/>
                                  </a:lnTo>
                                  <a:lnTo>
                                    <a:pt x="353" y="38"/>
                                  </a:lnTo>
                                  <a:lnTo>
                                    <a:pt x="347" y="72"/>
                                  </a:lnTo>
                                  <a:lnTo>
                                    <a:pt x="340" y="106"/>
                                  </a:lnTo>
                                  <a:lnTo>
                                    <a:pt x="328" y="139"/>
                                  </a:lnTo>
                                  <a:lnTo>
                                    <a:pt x="314" y="169"/>
                                  </a:lnTo>
                                  <a:lnTo>
                                    <a:pt x="294" y="199"/>
                                  </a:lnTo>
                                  <a:lnTo>
                                    <a:pt x="274" y="227"/>
                                  </a:lnTo>
                                  <a:lnTo>
                                    <a:pt x="250" y="250"/>
                                  </a:lnTo>
                                  <a:lnTo>
                                    <a:pt x="226" y="274"/>
                                  </a:lnTo>
                                  <a:lnTo>
                                    <a:pt x="199" y="294"/>
                                  </a:lnTo>
                                  <a:lnTo>
                                    <a:pt x="169" y="314"/>
                                  </a:lnTo>
                                  <a:lnTo>
                                    <a:pt x="139" y="328"/>
                                  </a:lnTo>
                                  <a:lnTo>
                                    <a:pt x="105" y="340"/>
                                  </a:lnTo>
                                  <a:lnTo>
                                    <a:pt x="72" y="348"/>
                                  </a:lnTo>
                                  <a:lnTo>
                                    <a:pt x="38" y="354"/>
                                  </a:lnTo>
                                  <a:lnTo>
                                    <a:pt x="0" y="356"/>
                                  </a:lnTo>
                                  <a:lnTo>
                                    <a:pt x="0" y="4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6" name="Freeform 324"/>
                          <wps:cNvSpPr>
                            <a:spLocks/>
                          </wps:cNvSpPr>
                          <wps:spPr bwMode="auto">
                            <a:xfrm>
                              <a:off x="4731" y="8368"/>
                              <a:ext cx="206" cy="206"/>
                            </a:xfrm>
                            <a:custGeom>
                              <a:avLst/>
                              <a:gdLst>
                                <a:gd name="T0" fmla="*/ 0 w 412"/>
                                <a:gd name="T1" fmla="*/ 0 h 411"/>
                                <a:gd name="T2" fmla="*/ 0 w 412"/>
                                <a:gd name="T3" fmla="*/ 0 h 411"/>
                                <a:gd name="T4" fmla="*/ 2 w 412"/>
                                <a:gd name="T5" fmla="*/ 42 h 411"/>
                                <a:gd name="T6" fmla="*/ 8 w 412"/>
                                <a:gd name="T7" fmla="*/ 84 h 411"/>
                                <a:gd name="T8" fmla="*/ 19 w 412"/>
                                <a:gd name="T9" fmla="*/ 121 h 411"/>
                                <a:gd name="T10" fmla="*/ 31 w 412"/>
                                <a:gd name="T11" fmla="*/ 159 h 411"/>
                                <a:gd name="T12" fmla="*/ 49 w 412"/>
                                <a:gd name="T13" fmla="*/ 197 h 411"/>
                                <a:gd name="T14" fmla="*/ 69 w 412"/>
                                <a:gd name="T15" fmla="*/ 231 h 411"/>
                                <a:gd name="T16" fmla="*/ 93 w 412"/>
                                <a:gd name="T17" fmla="*/ 262 h 411"/>
                                <a:gd name="T18" fmla="*/ 121 w 412"/>
                                <a:gd name="T19" fmla="*/ 290 h 411"/>
                                <a:gd name="T20" fmla="*/ 150 w 412"/>
                                <a:gd name="T21" fmla="*/ 318 h 411"/>
                                <a:gd name="T22" fmla="*/ 182 w 412"/>
                                <a:gd name="T23" fmla="*/ 342 h 411"/>
                                <a:gd name="T24" fmla="*/ 216 w 412"/>
                                <a:gd name="T25" fmla="*/ 362 h 411"/>
                                <a:gd name="T26" fmla="*/ 254 w 412"/>
                                <a:gd name="T27" fmla="*/ 380 h 411"/>
                                <a:gd name="T28" fmla="*/ 289 w 412"/>
                                <a:gd name="T29" fmla="*/ 391 h 411"/>
                                <a:gd name="T30" fmla="*/ 329 w 412"/>
                                <a:gd name="T31" fmla="*/ 403 h 411"/>
                                <a:gd name="T32" fmla="*/ 371 w 412"/>
                                <a:gd name="T33" fmla="*/ 409 h 411"/>
                                <a:gd name="T34" fmla="*/ 412 w 412"/>
                                <a:gd name="T35" fmla="*/ 411 h 411"/>
                                <a:gd name="T36" fmla="*/ 412 w 412"/>
                                <a:gd name="T37" fmla="*/ 356 h 411"/>
                                <a:gd name="T38" fmla="*/ 375 w 412"/>
                                <a:gd name="T39" fmla="*/ 354 h 411"/>
                                <a:gd name="T40" fmla="*/ 341 w 412"/>
                                <a:gd name="T41" fmla="*/ 348 h 411"/>
                                <a:gd name="T42" fmla="*/ 305 w 412"/>
                                <a:gd name="T43" fmla="*/ 340 h 411"/>
                                <a:gd name="T44" fmla="*/ 273 w 412"/>
                                <a:gd name="T45" fmla="*/ 328 h 411"/>
                                <a:gd name="T46" fmla="*/ 244 w 412"/>
                                <a:gd name="T47" fmla="*/ 314 h 411"/>
                                <a:gd name="T48" fmla="*/ 214 w 412"/>
                                <a:gd name="T49" fmla="*/ 294 h 411"/>
                                <a:gd name="T50" fmla="*/ 186 w 412"/>
                                <a:gd name="T51" fmla="*/ 274 h 411"/>
                                <a:gd name="T52" fmla="*/ 160 w 412"/>
                                <a:gd name="T53" fmla="*/ 250 h 411"/>
                                <a:gd name="T54" fmla="*/ 136 w 412"/>
                                <a:gd name="T55" fmla="*/ 227 h 411"/>
                                <a:gd name="T56" fmla="*/ 117 w 412"/>
                                <a:gd name="T57" fmla="*/ 199 h 411"/>
                                <a:gd name="T58" fmla="*/ 97 w 412"/>
                                <a:gd name="T59" fmla="*/ 169 h 411"/>
                                <a:gd name="T60" fmla="*/ 83 w 412"/>
                                <a:gd name="T61" fmla="*/ 139 h 411"/>
                                <a:gd name="T62" fmla="*/ 71 w 412"/>
                                <a:gd name="T63" fmla="*/ 106 h 411"/>
                                <a:gd name="T64" fmla="*/ 63 w 412"/>
                                <a:gd name="T65" fmla="*/ 72 h 411"/>
                                <a:gd name="T66" fmla="*/ 57 w 412"/>
                                <a:gd name="T67" fmla="*/ 38 h 411"/>
                                <a:gd name="T68" fmla="*/ 55 w 412"/>
                                <a:gd name="T69" fmla="*/ 0 h 411"/>
                                <a:gd name="T70" fmla="*/ 55 w 412"/>
                                <a:gd name="T71" fmla="*/ 0 h 411"/>
                                <a:gd name="T72" fmla="*/ 0 w 412"/>
                                <a:gd name="T73" fmla="*/ 0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12" h="411">
                                  <a:moveTo>
                                    <a:pt x="0" y="0"/>
                                  </a:moveTo>
                                  <a:lnTo>
                                    <a:pt x="0" y="0"/>
                                  </a:lnTo>
                                  <a:lnTo>
                                    <a:pt x="2" y="42"/>
                                  </a:lnTo>
                                  <a:lnTo>
                                    <a:pt x="8" y="84"/>
                                  </a:lnTo>
                                  <a:lnTo>
                                    <a:pt x="19" y="121"/>
                                  </a:lnTo>
                                  <a:lnTo>
                                    <a:pt x="31" y="159"/>
                                  </a:lnTo>
                                  <a:lnTo>
                                    <a:pt x="49" y="197"/>
                                  </a:lnTo>
                                  <a:lnTo>
                                    <a:pt x="69" y="231"/>
                                  </a:lnTo>
                                  <a:lnTo>
                                    <a:pt x="93" y="262"/>
                                  </a:lnTo>
                                  <a:lnTo>
                                    <a:pt x="121" y="290"/>
                                  </a:lnTo>
                                  <a:lnTo>
                                    <a:pt x="150" y="318"/>
                                  </a:lnTo>
                                  <a:lnTo>
                                    <a:pt x="182" y="342"/>
                                  </a:lnTo>
                                  <a:lnTo>
                                    <a:pt x="216" y="362"/>
                                  </a:lnTo>
                                  <a:lnTo>
                                    <a:pt x="254" y="380"/>
                                  </a:lnTo>
                                  <a:lnTo>
                                    <a:pt x="289" y="391"/>
                                  </a:lnTo>
                                  <a:lnTo>
                                    <a:pt x="329" y="403"/>
                                  </a:lnTo>
                                  <a:lnTo>
                                    <a:pt x="371" y="409"/>
                                  </a:lnTo>
                                  <a:lnTo>
                                    <a:pt x="412" y="411"/>
                                  </a:lnTo>
                                  <a:lnTo>
                                    <a:pt x="412" y="356"/>
                                  </a:lnTo>
                                  <a:lnTo>
                                    <a:pt x="375" y="354"/>
                                  </a:lnTo>
                                  <a:lnTo>
                                    <a:pt x="341" y="348"/>
                                  </a:lnTo>
                                  <a:lnTo>
                                    <a:pt x="305" y="340"/>
                                  </a:lnTo>
                                  <a:lnTo>
                                    <a:pt x="273" y="328"/>
                                  </a:lnTo>
                                  <a:lnTo>
                                    <a:pt x="244" y="314"/>
                                  </a:lnTo>
                                  <a:lnTo>
                                    <a:pt x="214" y="294"/>
                                  </a:lnTo>
                                  <a:lnTo>
                                    <a:pt x="186" y="274"/>
                                  </a:lnTo>
                                  <a:lnTo>
                                    <a:pt x="160" y="250"/>
                                  </a:lnTo>
                                  <a:lnTo>
                                    <a:pt x="136" y="227"/>
                                  </a:lnTo>
                                  <a:lnTo>
                                    <a:pt x="117" y="199"/>
                                  </a:lnTo>
                                  <a:lnTo>
                                    <a:pt x="97" y="169"/>
                                  </a:lnTo>
                                  <a:lnTo>
                                    <a:pt x="83" y="139"/>
                                  </a:lnTo>
                                  <a:lnTo>
                                    <a:pt x="71" y="106"/>
                                  </a:lnTo>
                                  <a:lnTo>
                                    <a:pt x="63" y="72"/>
                                  </a:lnTo>
                                  <a:lnTo>
                                    <a:pt x="57" y="38"/>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7" name="Rectangle 325"/>
                          <wps:cNvSpPr>
                            <a:spLocks noChangeArrowheads="1"/>
                          </wps:cNvSpPr>
                          <wps:spPr bwMode="auto">
                            <a:xfrm>
                              <a:off x="4264" y="7749"/>
                              <a:ext cx="418" cy="12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8" name="Freeform 326"/>
                          <wps:cNvSpPr>
                            <a:spLocks/>
                          </wps:cNvSpPr>
                          <wps:spPr bwMode="auto">
                            <a:xfrm>
                              <a:off x="4250" y="7735"/>
                              <a:ext cx="27" cy="1313"/>
                            </a:xfrm>
                            <a:custGeom>
                              <a:avLst/>
                              <a:gdLst>
                                <a:gd name="T0" fmla="*/ 28 w 56"/>
                                <a:gd name="T1" fmla="*/ 0 h 2626"/>
                                <a:gd name="T2" fmla="*/ 0 w 56"/>
                                <a:gd name="T3" fmla="*/ 27 h 2626"/>
                                <a:gd name="T4" fmla="*/ 0 w 56"/>
                                <a:gd name="T5" fmla="*/ 2626 h 2626"/>
                                <a:gd name="T6" fmla="*/ 56 w 56"/>
                                <a:gd name="T7" fmla="*/ 2626 h 2626"/>
                                <a:gd name="T8" fmla="*/ 56 w 56"/>
                                <a:gd name="T9" fmla="*/ 27 h 2626"/>
                                <a:gd name="T10" fmla="*/ 28 w 56"/>
                                <a:gd name="T11" fmla="*/ 55 h 2626"/>
                                <a:gd name="T12" fmla="*/ 28 w 56"/>
                                <a:gd name="T13" fmla="*/ 0 h 2626"/>
                                <a:gd name="T14" fmla="*/ 0 w 56"/>
                                <a:gd name="T15" fmla="*/ 0 h 2626"/>
                                <a:gd name="T16" fmla="*/ 0 w 56"/>
                                <a:gd name="T17" fmla="*/ 27 h 2626"/>
                                <a:gd name="T18" fmla="*/ 28 w 56"/>
                                <a:gd name="T19" fmla="*/ 0 h 26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626">
                                  <a:moveTo>
                                    <a:pt x="28" y="0"/>
                                  </a:moveTo>
                                  <a:lnTo>
                                    <a:pt x="0" y="27"/>
                                  </a:lnTo>
                                  <a:lnTo>
                                    <a:pt x="0" y="2626"/>
                                  </a:lnTo>
                                  <a:lnTo>
                                    <a:pt x="56" y="2626"/>
                                  </a:lnTo>
                                  <a:lnTo>
                                    <a:pt x="56" y="27"/>
                                  </a:lnTo>
                                  <a:lnTo>
                                    <a:pt x="28" y="55"/>
                                  </a:lnTo>
                                  <a:lnTo>
                                    <a:pt x="28" y="0"/>
                                  </a:lnTo>
                                  <a:lnTo>
                                    <a:pt x="0" y="0"/>
                                  </a:lnTo>
                                  <a:lnTo>
                                    <a:pt x="0" y="27"/>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9" name="Freeform 327"/>
                          <wps:cNvSpPr>
                            <a:spLocks/>
                          </wps:cNvSpPr>
                          <wps:spPr bwMode="auto">
                            <a:xfrm>
                              <a:off x="4264" y="7735"/>
                              <a:ext cx="432" cy="28"/>
                            </a:xfrm>
                            <a:custGeom>
                              <a:avLst/>
                              <a:gdLst>
                                <a:gd name="T0" fmla="*/ 865 w 865"/>
                                <a:gd name="T1" fmla="*/ 27 h 55"/>
                                <a:gd name="T2" fmla="*/ 837 w 865"/>
                                <a:gd name="T3" fmla="*/ 0 h 55"/>
                                <a:gd name="T4" fmla="*/ 0 w 865"/>
                                <a:gd name="T5" fmla="*/ 0 h 55"/>
                                <a:gd name="T6" fmla="*/ 0 w 865"/>
                                <a:gd name="T7" fmla="*/ 55 h 55"/>
                                <a:gd name="T8" fmla="*/ 837 w 865"/>
                                <a:gd name="T9" fmla="*/ 55 h 55"/>
                                <a:gd name="T10" fmla="*/ 810 w 865"/>
                                <a:gd name="T11" fmla="*/ 27 h 55"/>
                                <a:gd name="T12" fmla="*/ 865 w 865"/>
                                <a:gd name="T13" fmla="*/ 27 h 55"/>
                                <a:gd name="T14" fmla="*/ 865 w 865"/>
                                <a:gd name="T15" fmla="*/ 0 h 55"/>
                                <a:gd name="T16" fmla="*/ 837 w 865"/>
                                <a:gd name="T17" fmla="*/ 0 h 55"/>
                                <a:gd name="T18" fmla="*/ 865 w 865"/>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5" h="55">
                                  <a:moveTo>
                                    <a:pt x="865" y="27"/>
                                  </a:moveTo>
                                  <a:lnTo>
                                    <a:pt x="837" y="0"/>
                                  </a:lnTo>
                                  <a:lnTo>
                                    <a:pt x="0" y="0"/>
                                  </a:lnTo>
                                  <a:lnTo>
                                    <a:pt x="0" y="55"/>
                                  </a:lnTo>
                                  <a:lnTo>
                                    <a:pt x="837" y="55"/>
                                  </a:lnTo>
                                  <a:lnTo>
                                    <a:pt x="810" y="27"/>
                                  </a:lnTo>
                                  <a:lnTo>
                                    <a:pt x="865" y="27"/>
                                  </a:lnTo>
                                  <a:lnTo>
                                    <a:pt x="865" y="0"/>
                                  </a:lnTo>
                                  <a:lnTo>
                                    <a:pt x="837" y="0"/>
                                  </a:lnTo>
                                  <a:lnTo>
                                    <a:pt x="865"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0" name="Freeform 328"/>
                          <wps:cNvSpPr>
                            <a:spLocks/>
                          </wps:cNvSpPr>
                          <wps:spPr bwMode="auto">
                            <a:xfrm>
                              <a:off x="4668" y="7749"/>
                              <a:ext cx="28" cy="1313"/>
                            </a:xfrm>
                            <a:custGeom>
                              <a:avLst/>
                              <a:gdLst>
                                <a:gd name="T0" fmla="*/ 27 w 55"/>
                                <a:gd name="T1" fmla="*/ 2627 h 2627"/>
                                <a:gd name="T2" fmla="*/ 55 w 55"/>
                                <a:gd name="T3" fmla="*/ 2599 h 2627"/>
                                <a:gd name="T4" fmla="*/ 55 w 55"/>
                                <a:gd name="T5" fmla="*/ 0 h 2627"/>
                                <a:gd name="T6" fmla="*/ 0 w 55"/>
                                <a:gd name="T7" fmla="*/ 0 h 2627"/>
                                <a:gd name="T8" fmla="*/ 0 w 55"/>
                                <a:gd name="T9" fmla="*/ 2599 h 2627"/>
                                <a:gd name="T10" fmla="*/ 27 w 55"/>
                                <a:gd name="T11" fmla="*/ 2571 h 2627"/>
                                <a:gd name="T12" fmla="*/ 27 w 55"/>
                                <a:gd name="T13" fmla="*/ 2627 h 2627"/>
                                <a:gd name="T14" fmla="*/ 55 w 55"/>
                                <a:gd name="T15" fmla="*/ 2627 h 2627"/>
                                <a:gd name="T16" fmla="*/ 55 w 55"/>
                                <a:gd name="T17" fmla="*/ 2599 h 2627"/>
                                <a:gd name="T18" fmla="*/ 27 w 55"/>
                                <a:gd name="T19" fmla="*/ 2627 h 2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627">
                                  <a:moveTo>
                                    <a:pt x="27" y="2627"/>
                                  </a:moveTo>
                                  <a:lnTo>
                                    <a:pt x="55" y="2599"/>
                                  </a:lnTo>
                                  <a:lnTo>
                                    <a:pt x="55" y="0"/>
                                  </a:lnTo>
                                  <a:lnTo>
                                    <a:pt x="0" y="0"/>
                                  </a:lnTo>
                                  <a:lnTo>
                                    <a:pt x="0" y="2599"/>
                                  </a:lnTo>
                                  <a:lnTo>
                                    <a:pt x="27" y="2571"/>
                                  </a:lnTo>
                                  <a:lnTo>
                                    <a:pt x="27" y="2627"/>
                                  </a:lnTo>
                                  <a:lnTo>
                                    <a:pt x="55" y="2627"/>
                                  </a:lnTo>
                                  <a:lnTo>
                                    <a:pt x="55" y="2599"/>
                                  </a:lnTo>
                                  <a:lnTo>
                                    <a:pt x="27" y="2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1" name="Freeform 329"/>
                          <wps:cNvSpPr>
                            <a:spLocks/>
                          </wps:cNvSpPr>
                          <wps:spPr bwMode="auto">
                            <a:xfrm>
                              <a:off x="4250" y="9034"/>
                              <a:ext cx="432" cy="28"/>
                            </a:xfrm>
                            <a:custGeom>
                              <a:avLst/>
                              <a:gdLst>
                                <a:gd name="T0" fmla="*/ 0 w 865"/>
                                <a:gd name="T1" fmla="*/ 28 h 56"/>
                                <a:gd name="T2" fmla="*/ 28 w 865"/>
                                <a:gd name="T3" fmla="*/ 56 h 56"/>
                                <a:gd name="T4" fmla="*/ 865 w 865"/>
                                <a:gd name="T5" fmla="*/ 56 h 56"/>
                                <a:gd name="T6" fmla="*/ 865 w 865"/>
                                <a:gd name="T7" fmla="*/ 0 h 56"/>
                                <a:gd name="T8" fmla="*/ 28 w 865"/>
                                <a:gd name="T9" fmla="*/ 0 h 56"/>
                                <a:gd name="T10" fmla="*/ 56 w 865"/>
                                <a:gd name="T11" fmla="*/ 28 h 56"/>
                                <a:gd name="T12" fmla="*/ 0 w 865"/>
                                <a:gd name="T13" fmla="*/ 28 h 56"/>
                                <a:gd name="T14" fmla="*/ 0 w 865"/>
                                <a:gd name="T15" fmla="*/ 56 h 56"/>
                                <a:gd name="T16" fmla="*/ 28 w 865"/>
                                <a:gd name="T17" fmla="*/ 56 h 56"/>
                                <a:gd name="T18" fmla="*/ 0 w 865"/>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5" h="56">
                                  <a:moveTo>
                                    <a:pt x="0" y="28"/>
                                  </a:moveTo>
                                  <a:lnTo>
                                    <a:pt x="28" y="56"/>
                                  </a:lnTo>
                                  <a:lnTo>
                                    <a:pt x="865" y="56"/>
                                  </a:lnTo>
                                  <a:lnTo>
                                    <a:pt x="865" y="0"/>
                                  </a:lnTo>
                                  <a:lnTo>
                                    <a:pt x="28" y="0"/>
                                  </a:lnTo>
                                  <a:lnTo>
                                    <a:pt x="56" y="28"/>
                                  </a:lnTo>
                                  <a:lnTo>
                                    <a:pt x="0" y="28"/>
                                  </a:lnTo>
                                  <a:lnTo>
                                    <a:pt x="0" y="56"/>
                                  </a:lnTo>
                                  <a:lnTo>
                                    <a:pt x="28" y="56"/>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2" name="Rectangle 330"/>
                          <wps:cNvSpPr>
                            <a:spLocks noChangeArrowheads="1"/>
                          </wps:cNvSpPr>
                          <wps:spPr bwMode="auto">
                            <a:xfrm>
                              <a:off x="5229" y="7699"/>
                              <a:ext cx="396" cy="1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3" name="Freeform 331"/>
                          <wps:cNvSpPr>
                            <a:spLocks/>
                          </wps:cNvSpPr>
                          <wps:spPr bwMode="auto">
                            <a:xfrm>
                              <a:off x="5611" y="7699"/>
                              <a:ext cx="27" cy="1363"/>
                            </a:xfrm>
                            <a:custGeom>
                              <a:avLst/>
                              <a:gdLst>
                                <a:gd name="T0" fmla="*/ 28 w 56"/>
                                <a:gd name="T1" fmla="*/ 2726 h 2726"/>
                                <a:gd name="T2" fmla="*/ 56 w 56"/>
                                <a:gd name="T3" fmla="*/ 2698 h 2726"/>
                                <a:gd name="T4" fmla="*/ 56 w 56"/>
                                <a:gd name="T5" fmla="*/ 0 h 2726"/>
                                <a:gd name="T6" fmla="*/ 0 w 56"/>
                                <a:gd name="T7" fmla="*/ 0 h 2726"/>
                                <a:gd name="T8" fmla="*/ 0 w 56"/>
                                <a:gd name="T9" fmla="*/ 2698 h 2726"/>
                                <a:gd name="T10" fmla="*/ 28 w 56"/>
                                <a:gd name="T11" fmla="*/ 2670 h 2726"/>
                                <a:gd name="T12" fmla="*/ 28 w 56"/>
                                <a:gd name="T13" fmla="*/ 2726 h 2726"/>
                                <a:gd name="T14" fmla="*/ 56 w 56"/>
                                <a:gd name="T15" fmla="*/ 2726 h 2726"/>
                                <a:gd name="T16" fmla="*/ 56 w 56"/>
                                <a:gd name="T17" fmla="*/ 2698 h 2726"/>
                                <a:gd name="T18" fmla="*/ 28 w 56"/>
                                <a:gd name="T19" fmla="*/ 2726 h 2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726">
                                  <a:moveTo>
                                    <a:pt x="28" y="2726"/>
                                  </a:moveTo>
                                  <a:lnTo>
                                    <a:pt x="56" y="2698"/>
                                  </a:lnTo>
                                  <a:lnTo>
                                    <a:pt x="56" y="0"/>
                                  </a:lnTo>
                                  <a:lnTo>
                                    <a:pt x="0" y="0"/>
                                  </a:lnTo>
                                  <a:lnTo>
                                    <a:pt x="0" y="2698"/>
                                  </a:lnTo>
                                  <a:lnTo>
                                    <a:pt x="28" y="2670"/>
                                  </a:lnTo>
                                  <a:lnTo>
                                    <a:pt x="28" y="2726"/>
                                  </a:lnTo>
                                  <a:lnTo>
                                    <a:pt x="56" y="2726"/>
                                  </a:lnTo>
                                  <a:lnTo>
                                    <a:pt x="56" y="2698"/>
                                  </a:lnTo>
                                  <a:lnTo>
                                    <a:pt x="28" y="27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4" name="Freeform 332"/>
                          <wps:cNvSpPr>
                            <a:spLocks/>
                          </wps:cNvSpPr>
                          <wps:spPr bwMode="auto">
                            <a:xfrm>
                              <a:off x="5215" y="9034"/>
                              <a:ext cx="410" cy="28"/>
                            </a:xfrm>
                            <a:custGeom>
                              <a:avLst/>
                              <a:gdLst>
                                <a:gd name="T0" fmla="*/ 0 w 819"/>
                                <a:gd name="T1" fmla="*/ 28 h 56"/>
                                <a:gd name="T2" fmla="*/ 28 w 819"/>
                                <a:gd name="T3" fmla="*/ 56 h 56"/>
                                <a:gd name="T4" fmla="*/ 819 w 819"/>
                                <a:gd name="T5" fmla="*/ 56 h 56"/>
                                <a:gd name="T6" fmla="*/ 819 w 819"/>
                                <a:gd name="T7" fmla="*/ 0 h 56"/>
                                <a:gd name="T8" fmla="*/ 28 w 819"/>
                                <a:gd name="T9" fmla="*/ 0 h 56"/>
                                <a:gd name="T10" fmla="*/ 55 w 819"/>
                                <a:gd name="T11" fmla="*/ 28 h 56"/>
                                <a:gd name="T12" fmla="*/ 0 w 819"/>
                                <a:gd name="T13" fmla="*/ 28 h 56"/>
                                <a:gd name="T14" fmla="*/ 0 w 819"/>
                                <a:gd name="T15" fmla="*/ 56 h 56"/>
                                <a:gd name="T16" fmla="*/ 28 w 819"/>
                                <a:gd name="T17" fmla="*/ 56 h 56"/>
                                <a:gd name="T18" fmla="*/ 0 w 819"/>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9" h="56">
                                  <a:moveTo>
                                    <a:pt x="0" y="28"/>
                                  </a:moveTo>
                                  <a:lnTo>
                                    <a:pt x="28" y="56"/>
                                  </a:lnTo>
                                  <a:lnTo>
                                    <a:pt x="819" y="56"/>
                                  </a:lnTo>
                                  <a:lnTo>
                                    <a:pt x="819" y="0"/>
                                  </a:lnTo>
                                  <a:lnTo>
                                    <a:pt x="28" y="0"/>
                                  </a:lnTo>
                                  <a:lnTo>
                                    <a:pt x="55" y="28"/>
                                  </a:lnTo>
                                  <a:lnTo>
                                    <a:pt x="0" y="28"/>
                                  </a:lnTo>
                                  <a:lnTo>
                                    <a:pt x="0" y="56"/>
                                  </a:lnTo>
                                  <a:lnTo>
                                    <a:pt x="28" y="56"/>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5" name="Freeform 333"/>
                          <wps:cNvSpPr>
                            <a:spLocks/>
                          </wps:cNvSpPr>
                          <wps:spPr bwMode="auto">
                            <a:xfrm>
                              <a:off x="5215" y="7685"/>
                              <a:ext cx="28" cy="1363"/>
                            </a:xfrm>
                            <a:custGeom>
                              <a:avLst/>
                              <a:gdLst>
                                <a:gd name="T0" fmla="*/ 28 w 55"/>
                                <a:gd name="T1" fmla="*/ 0 h 2726"/>
                                <a:gd name="T2" fmla="*/ 0 w 55"/>
                                <a:gd name="T3" fmla="*/ 28 h 2726"/>
                                <a:gd name="T4" fmla="*/ 0 w 55"/>
                                <a:gd name="T5" fmla="*/ 2726 h 2726"/>
                                <a:gd name="T6" fmla="*/ 55 w 55"/>
                                <a:gd name="T7" fmla="*/ 2726 h 2726"/>
                                <a:gd name="T8" fmla="*/ 55 w 55"/>
                                <a:gd name="T9" fmla="*/ 28 h 2726"/>
                                <a:gd name="T10" fmla="*/ 28 w 55"/>
                                <a:gd name="T11" fmla="*/ 56 h 2726"/>
                                <a:gd name="T12" fmla="*/ 28 w 55"/>
                                <a:gd name="T13" fmla="*/ 0 h 2726"/>
                                <a:gd name="T14" fmla="*/ 0 w 55"/>
                                <a:gd name="T15" fmla="*/ 0 h 2726"/>
                                <a:gd name="T16" fmla="*/ 0 w 55"/>
                                <a:gd name="T17" fmla="*/ 28 h 2726"/>
                                <a:gd name="T18" fmla="*/ 28 w 55"/>
                                <a:gd name="T19" fmla="*/ 0 h 2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726">
                                  <a:moveTo>
                                    <a:pt x="28" y="0"/>
                                  </a:moveTo>
                                  <a:lnTo>
                                    <a:pt x="0" y="28"/>
                                  </a:lnTo>
                                  <a:lnTo>
                                    <a:pt x="0" y="2726"/>
                                  </a:lnTo>
                                  <a:lnTo>
                                    <a:pt x="55" y="2726"/>
                                  </a:lnTo>
                                  <a:lnTo>
                                    <a:pt x="55" y="28"/>
                                  </a:lnTo>
                                  <a:lnTo>
                                    <a:pt x="28" y="56"/>
                                  </a:lnTo>
                                  <a:lnTo>
                                    <a:pt x="28" y="0"/>
                                  </a:lnTo>
                                  <a:lnTo>
                                    <a:pt x="0" y="0"/>
                                  </a:lnTo>
                                  <a:lnTo>
                                    <a:pt x="0" y="28"/>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6" name="Freeform 334"/>
                          <wps:cNvSpPr>
                            <a:spLocks/>
                          </wps:cNvSpPr>
                          <wps:spPr bwMode="auto">
                            <a:xfrm>
                              <a:off x="5229" y="7685"/>
                              <a:ext cx="409" cy="28"/>
                            </a:xfrm>
                            <a:custGeom>
                              <a:avLst/>
                              <a:gdLst>
                                <a:gd name="T0" fmla="*/ 819 w 819"/>
                                <a:gd name="T1" fmla="*/ 28 h 56"/>
                                <a:gd name="T2" fmla="*/ 791 w 819"/>
                                <a:gd name="T3" fmla="*/ 0 h 56"/>
                                <a:gd name="T4" fmla="*/ 0 w 819"/>
                                <a:gd name="T5" fmla="*/ 0 h 56"/>
                                <a:gd name="T6" fmla="*/ 0 w 819"/>
                                <a:gd name="T7" fmla="*/ 56 h 56"/>
                                <a:gd name="T8" fmla="*/ 791 w 819"/>
                                <a:gd name="T9" fmla="*/ 56 h 56"/>
                                <a:gd name="T10" fmla="*/ 763 w 819"/>
                                <a:gd name="T11" fmla="*/ 28 h 56"/>
                                <a:gd name="T12" fmla="*/ 819 w 819"/>
                                <a:gd name="T13" fmla="*/ 28 h 56"/>
                                <a:gd name="T14" fmla="*/ 819 w 819"/>
                                <a:gd name="T15" fmla="*/ 0 h 56"/>
                                <a:gd name="T16" fmla="*/ 791 w 819"/>
                                <a:gd name="T17" fmla="*/ 0 h 56"/>
                                <a:gd name="T18" fmla="*/ 819 w 819"/>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9" h="56">
                                  <a:moveTo>
                                    <a:pt x="819" y="28"/>
                                  </a:moveTo>
                                  <a:lnTo>
                                    <a:pt x="791" y="0"/>
                                  </a:lnTo>
                                  <a:lnTo>
                                    <a:pt x="0" y="0"/>
                                  </a:lnTo>
                                  <a:lnTo>
                                    <a:pt x="0" y="56"/>
                                  </a:lnTo>
                                  <a:lnTo>
                                    <a:pt x="791" y="56"/>
                                  </a:lnTo>
                                  <a:lnTo>
                                    <a:pt x="763" y="28"/>
                                  </a:lnTo>
                                  <a:lnTo>
                                    <a:pt x="819" y="28"/>
                                  </a:lnTo>
                                  <a:lnTo>
                                    <a:pt x="819" y="0"/>
                                  </a:lnTo>
                                  <a:lnTo>
                                    <a:pt x="791" y="0"/>
                                  </a:lnTo>
                                  <a:lnTo>
                                    <a:pt x="819"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7" name="Freeform 335"/>
                          <wps:cNvSpPr>
                            <a:spLocks/>
                          </wps:cNvSpPr>
                          <wps:spPr bwMode="auto">
                            <a:xfrm>
                              <a:off x="4683" y="7725"/>
                              <a:ext cx="20" cy="1279"/>
                            </a:xfrm>
                            <a:custGeom>
                              <a:avLst/>
                              <a:gdLst>
                                <a:gd name="T0" fmla="*/ 20 w 40"/>
                                <a:gd name="T1" fmla="*/ 0 h 2559"/>
                                <a:gd name="T2" fmla="*/ 0 w 40"/>
                                <a:gd name="T3" fmla="*/ 0 h 2559"/>
                                <a:gd name="T4" fmla="*/ 0 w 40"/>
                                <a:gd name="T5" fmla="*/ 2559 h 2559"/>
                                <a:gd name="T6" fmla="*/ 40 w 40"/>
                                <a:gd name="T7" fmla="*/ 2559 h 2559"/>
                                <a:gd name="T8" fmla="*/ 40 w 40"/>
                                <a:gd name="T9" fmla="*/ 0 h 2559"/>
                                <a:gd name="T10" fmla="*/ 20 w 40"/>
                                <a:gd name="T11" fmla="*/ 0 h 2559"/>
                              </a:gdLst>
                              <a:ahLst/>
                              <a:cxnLst>
                                <a:cxn ang="0">
                                  <a:pos x="T0" y="T1"/>
                                </a:cxn>
                                <a:cxn ang="0">
                                  <a:pos x="T2" y="T3"/>
                                </a:cxn>
                                <a:cxn ang="0">
                                  <a:pos x="T4" y="T5"/>
                                </a:cxn>
                                <a:cxn ang="0">
                                  <a:pos x="T6" y="T7"/>
                                </a:cxn>
                                <a:cxn ang="0">
                                  <a:pos x="T8" y="T9"/>
                                </a:cxn>
                                <a:cxn ang="0">
                                  <a:pos x="T10" y="T11"/>
                                </a:cxn>
                              </a:cxnLst>
                              <a:rect l="0" t="0" r="r" b="b"/>
                              <a:pathLst>
                                <a:path w="40" h="2559">
                                  <a:moveTo>
                                    <a:pt x="20" y="0"/>
                                  </a:moveTo>
                                  <a:lnTo>
                                    <a:pt x="0" y="0"/>
                                  </a:lnTo>
                                  <a:lnTo>
                                    <a:pt x="0" y="2559"/>
                                  </a:lnTo>
                                  <a:lnTo>
                                    <a:pt x="40" y="2559"/>
                                  </a:lnTo>
                                  <a:lnTo>
                                    <a:pt x="40" y="0"/>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8" name="Freeform 336"/>
                          <wps:cNvSpPr>
                            <a:spLocks/>
                          </wps:cNvSpPr>
                          <wps:spPr bwMode="auto">
                            <a:xfrm>
                              <a:off x="5210" y="7735"/>
                              <a:ext cx="20" cy="1270"/>
                            </a:xfrm>
                            <a:custGeom>
                              <a:avLst/>
                              <a:gdLst>
                                <a:gd name="T0" fmla="*/ 20 w 40"/>
                                <a:gd name="T1" fmla="*/ 0 h 2541"/>
                                <a:gd name="T2" fmla="*/ 0 w 40"/>
                                <a:gd name="T3" fmla="*/ 0 h 2541"/>
                                <a:gd name="T4" fmla="*/ 0 w 40"/>
                                <a:gd name="T5" fmla="*/ 2541 h 2541"/>
                                <a:gd name="T6" fmla="*/ 40 w 40"/>
                                <a:gd name="T7" fmla="*/ 2541 h 2541"/>
                                <a:gd name="T8" fmla="*/ 40 w 40"/>
                                <a:gd name="T9" fmla="*/ 0 h 2541"/>
                                <a:gd name="T10" fmla="*/ 20 w 40"/>
                                <a:gd name="T11" fmla="*/ 0 h 2541"/>
                              </a:gdLst>
                              <a:ahLst/>
                              <a:cxnLst>
                                <a:cxn ang="0">
                                  <a:pos x="T0" y="T1"/>
                                </a:cxn>
                                <a:cxn ang="0">
                                  <a:pos x="T2" y="T3"/>
                                </a:cxn>
                                <a:cxn ang="0">
                                  <a:pos x="T4" y="T5"/>
                                </a:cxn>
                                <a:cxn ang="0">
                                  <a:pos x="T6" y="T7"/>
                                </a:cxn>
                                <a:cxn ang="0">
                                  <a:pos x="T8" y="T9"/>
                                </a:cxn>
                                <a:cxn ang="0">
                                  <a:pos x="T10" y="T11"/>
                                </a:cxn>
                              </a:cxnLst>
                              <a:rect l="0" t="0" r="r" b="b"/>
                              <a:pathLst>
                                <a:path w="40" h="2541">
                                  <a:moveTo>
                                    <a:pt x="20" y="0"/>
                                  </a:moveTo>
                                  <a:lnTo>
                                    <a:pt x="0" y="0"/>
                                  </a:lnTo>
                                  <a:lnTo>
                                    <a:pt x="0" y="2541"/>
                                  </a:lnTo>
                                  <a:lnTo>
                                    <a:pt x="40" y="2541"/>
                                  </a:lnTo>
                                  <a:lnTo>
                                    <a:pt x="40" y="0"/>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9" name="Line 337"/>
                          <wps:cNvCnPr/>
                          <wps:spPr bwMode="auto">
                            <a:xfrm>
                              <a:off x="3772"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0" name="Line 338"/>
                          <wps:cNvCnPr/>
                          <wps:spPr bwMode="auto">
                            <a:xfrm>
                              <a:off x="3801"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1" name="Line 339"/>
                          <wps:cNvCnPr/>
                          <wps:spPr bwMode="auto">
                            <a:xfrm>
                              <a:off x="3845"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2" name="Line 340"/>
                          <wps:cNvCnPr/>
                          <wps:spPr bwMode="auto">
                            <a:xfrm>
                              <a:off x="3875"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3" name="Line 341"/>
                          <wps:cNvCnPr/>
                          <wps:spPr bwMode="auto">
                            <a:xfrm>
                              <a:off x="3919"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4" name="Line 342"/>
                          <wps:cNvCnPr/>
                          <wps:spPr bwMode="auto">
                            <a:xfrm>
                              <a:off x="3949"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5" name="Line 343"/>
                          <wps:cNvCnPr/>
                          <wps:spPr bwMode="auto">
                            <a:xfrm>
                              <a:off x="3994"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6" name="Line 344"/>
                          <wps:cNvCnPr/>
                          <wps:spPr bwMode="auto">
                            <a:xfrm>
                              <a:off x="4024"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7" name="Line 345"/>
                          <wps:cNvCnPr/>
                          <wps:spPr bwMode="auto">
                            <a:xfrm>
                              <a:off x="4068"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8" name="Line 346"/>
                          <wps:cNvCnPr/>
                          <wps:spPr bwMode="auto">
                            <a:xfrm>
                              <a:off x="4098"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9" name="Line 347"/>
                          <wps:cNvCnPr/>
                          <wps:spPr bwMode="auto">
                            <a:xfrm>
                              <a:off x="4143"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0" name="Line 348"/>
                          <wps:cNvCnPr/>
                          <wps:spPr bwMode="auto">
                            <a:xfrm>
                              <a:off x="4172"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1" name="Line 349"/>
                          <wps:cNvCnPr/>
                          <wps:spPr bwMode="auto">
                            <a:xfrm>
                              <a:off x="4217"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2" name="Line 350"/>
                          <wps:cNvCnPr/>
                          <wps:spPr bwMode="auto">
                            <a:xfrm>
                              <a:off x="4247"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3" name="Line 351"/>
                          <wps:cNvCnPr/>
                          <wps:spPr bwMode="auto">
                            <a:xfrm>
                              <a:off x="4291"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4" name="Line 352"/>
                          <wps:cNvCnPr/>
                          <wps:spPr bwMode="auto">
                            <a:xfrm>
                              <a:off x="4321"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5" name="Line 353"/>
                          <wps:cNvCnPr/>
                          <wps:spPr bwMode="auto">
                            <a:xfrm>
                              <a:off x="4366"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6" name="Line 354"/>
                          <wps:cNvCnPr/>
                          <wps:spPr bwMode="auto">
                            <a:xfrm>
                              <a:off x="4395"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7" name="Line 355"/>
                          <wps:cNvCnPr/>
                          <wps:spPr bwMode="auto">
                            <a:xfrm>
                              <a:off x="4440"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8" name="Line 356"/>
                          <wps:cNvCnPr/>
                          <wps:spPr bwMode="auto">
                            <a:xfrm>
                              <a:off x="4470"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9" name="Line 357"/>
                          <wps:cNvCnPr/>
                          <wps:spPr bwMode="auto">
                            <a:xfrm>
                              <a:off x="4515"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0" name="Line 358"/>
                          <wps:cNvCnPr/>
                          <wps:spPr bwMode="auto">
                            <a:xfrm>
                              <a:off x="4544"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1" name="Line 359"/>
                          <wps:cNvCnPr/>
                          <wps:spPr bwMode="auto">
                            <a:xfrm>
                              <a:off x="4589"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2" name="Line 360"/>
                          <wps:cNvCnPr/>
                          <wps:spPr bwMode="auto">
                            <a:xfrm>
                              <a:off x="4619"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3" name="Line 361"/>
                          <wps:cNvCnPr/>
                          <wps:spPr bwMode="auto">
                            <a:xfrm>
                              <a:off x="4663"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4" name="Line 362"/>
                          <wps:cNvCnPr/>
                          <wps:spPr bwMode="auto">
                            <a:xfrm>
                              <a:off x="4693"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5" name="Line 363"/>
                          <wps:cNvCnPr/>
                          <wps:spPr bwMode="auto">
                            <a:xfrm>
                              <a:off x="4738"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6" name="Line 364"/>
                          <wps:cNvCnPr/>
                          <wps:spPr bwMode="auto">
                            <a:xfrm>
                              <a:off x="4767"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7" name="Line 365"/>
                          <wps:cNvCnPr/>
                          <wps:spPr bwMode="auto">
                            <a:xfrm>
                              <a:off x="4812"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8" name="Line 366"/>
                          <wps:cNvCnPr/>
                          <wps:spPr bwMode="auto">
                            <a:xfrm>
                              <a:off x="4842"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9" name="Line 367"/>
                          <wps:cNvCnPr/>
                          <wps:spPr bwMode="auto">
                            <a:xfrm>
                              <a:off x="4887"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0" name="Line 368"/>
                          <wps:cNvCnPr/>
                          <wps:spPr bwMode="auto">
                            <a:xfrm>
                              <a:off x="4916"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1" name="Line 369"/>
                          <wps:cNvCnPr/>
                          <wps:spPr bwMode="auto">
                            <a:xfrm>
                              <a:off x="4961"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2" name="Line 370"/>
                          <wps:cNvCnPr/>
                          <wps:spPr bwMode="auto">
                            <a:xfrm>
                              <a:off x="4991"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3" name="Line 371"/>
                          <wps:cNvCnPr/>
                          <wps:spPr bwMode="auto">
                            <a:xfrm>
                              <a:off x="5035"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4" name="Line 372"/>
                          <wps:cNvCnPr/>
                          <wps:spPr bwMode="auto">
                            <a:xfrm>
                              <a:off x="5065"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5" name="Line 373"/>
                          <wps:cNvCnPr/>
                          <wps:spPr bwMode="auto">
                            <a:xfrm>
                              <a:off x="5110"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6" name="Line 374"/>
                          <wps:cNvCnPr/>
                          <wps:spPr bwMode="auto">
                            <a:xfrm>
                              <a:off x="5139"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7" name="Line 375"/>
                          <wps:cNvCnPr/>
                          <wps:spPr bwMode="auto">
                            <a:xfrm>
                              <a:off x="5184"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8" name="Line 376"/>
                          <wps:cNvCnPr/>
                          <wps:spPr bwMode="auto">
                            <a:xfrm>
                              <a:off x="5214"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9" name="Line 377"/>
                          <wps:cNvCnPr/>
                          <wps:spPr bwMode="auto">
                            <a:xfrm>
                              <a:off x="5259"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0" name="Line 378"/>
                          <wps:cNvCnPr/>
                          <wps:spPr bwMode="auto">
                            <a:xfrm>
                              <a:off x="5288"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1" name="Line 379"/>
                          <wps:cNvCnPr/>
                          <wps:spPr bwMode="auto">
                            <a:xfrm>
                              <a:off x="5333"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2" name="Line 380"/>
                          <wps:cNvCnPr/>
                          <wps:spPr bwMode="auto">
                            <a:xfrm>
                              <a:off x="5363"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3" name="Line 381"/>
                          <wps:cNvCnPr/>
                          <wps:spPr bwMode="auto">
                            <a:xfrm>
                              <a:off x="5407"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4" name="Line 382"/>
                          <wps:cNvCnPr/>
                          <wps:spPr bwMode="auto">
                            <a:xfrm>
                              <a:off x="5437"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5" name="Line 383"/>
                          <wps:cNvCnPr/>
                          <wps:spPr bwMode="auto">
                            <a:xfrm>
                              <a:off x="5482"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6" name="Line 384"/>
                          <wps:cNvCnPr/>
                          <wps:spPr bwMode="auto">
                            <a:xfrm>
                              <a:off x="5511"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7" name="Line 385"/>
                          <wps:cNvCnPr/>
                          <wps:spPr bwMode="auto">
                            <a:xfrm>
                              <a:off x="5556"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8" name="Line 386"/>
                          <wps:cNvCnPr/>
                          <wps:spPr bwMode="auto">
                            <a:xfrm>
                              <a:off x="5586"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59" name="Line 387"/>
                          <wps:cNvCnPr/>
                          <wps:spPr bwMode="auto">
                            <a:xfrm>
                              <a:off x="5631"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0" name="Line 388"/>
                          <wps:cNvCnPr/>
                          <wps:spPr bwMode="auto">
                            <a:xfrm>
                              <a:off x="5660"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1" name="Line 389"/>
                          <wps:cNvCnPr/>
                          <wps:spPr bwMode="auto">
                            <a:xfrm>
                              <a:off x="5705"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2" name="Line 390"/>
                          <wps:cNvCnPr/>
                          <wps:spPr bwMode="auto">
                            <a:xfrm>
                              <a:off x="5735"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3" name="Line 391"/>
                          <wps:cNvCnPr/>
                          <wps:spPr bwMode="auto">
                            <a:xfrm>
                              <a:off x="5779"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4" name="Line 392"/>
                          <wps:cNvCnPr/>
                          <wps:spPr bwMode="auto">
                            <a:xfrm>
                              <a:off x="5809"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5" name="Line 393"/>
                          <wps:cNvCnPr/>
                          <wps:spPr bwMode="auto">
                            <a:xfrm>
                              <a:off x="5854"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6" name="Line 394"/>
                          <wps:cNvCnPr/>
                          <wps:spPr bwMode="auto">
                            <a:xfrm>
                              <a:off x="5883"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7" name="Line 395"/>
                          <wps:cNvCnPr/>
                          <wps:spPr bwMode="auto">
                            <a:xfrm>
                              <a:off x="5928"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8" name="Line 396"/>
                          <wps:cNvCnPr/>
                          <wps:spPr bwMode="auto">
                            <a:xfrm>
                              <a:off x="5958"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9" name="Line 397"/>
                          <wps:cNvCnPr/>
                          <wps:spPr bwMode="auto">
                            <a:xfrm>
                              <a:off x="6003" y="8374"/>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70" name="Line 398"/>
                          <wps:cNvCnPr/>
                          <wps:spPr bwMode="auto">
                            <a:xfrm>
                              <a:off x="6032" y="8374"/>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71" name="Line 399"/>
                          <wps:cNvCnPr/>
                          <wps:spPr bwMode="auto">
                            <a:xfrm>
                              <a:off x="6077" y="8374"/>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72" name="Line 400"/>
                          <wps:cNvCnPr/>
                          <wps:spPr bwMode="auto">
                            <a:xfrm>
                              <a:off x="6107" y="8374"/>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73" name="Freeform 401"/>
                          <wps:cNvSpPr>
                            <a:spLocks/>
                          </wps:cNvSpPr>
                          <wps:spPr bwMode="auto">
                            <a:xfrm>
                              <a:off x="2027" y="603"/>
                              <a:ext cx="202" cy="201"/>
                            </a:xfrm>
                            <a:custGeom>
                              <a:avLst/>
                              <a:gdLst>
                                <a:gd name="T0" fmla="*/ 0 w 405"/>
                                <a:gd name="T1" fmla="*/ 201 h 403"/>
                                <a:gd name="T2" fmla="*/ 4 w 405"/>
                                <a:gd name="T3" fmla="*/ 161 h 403"/>
                                <a:gd name="T4" fmla="*/ 16 w 405"/>
                                <a:gd name="T5" fmla="*/ 123 h 403"/>
                                <a:gd name="T6" fmla="*/ 36 w 405"/>
                                <a:gd name="T7" fmla="*/ 87 h 403"/>
                                <a:gd name="T8" fmla="*/ 60 w 405"/>
                                <a:gd name="T9" fmla="*/ 58 h 403"/>
                                <a:gd name="T10" fmla="*/ 90 w 405"/>
                                <a:gd name="T11" fmla="*/ 34 h 403"/>
                                <a:gd name="T12" fmla="*/ 123 w 405"/>
                                <a:gd name="T13" fmla="*/ 16 h 403"/>
                                <a:gd name="T14" fmla="*/ 163 w 405"/>
                                <a:gd name="T15" fmla="*/ 4 h 403"/>
                                <a:gd name="T16" fmla="*/ 203 w 405"/>
                                <a:gd name="T17" fmla="*/ 0 h 403"/>
                                <a:gd name="T18" fmla="*/ 242 w 405"/>
                                <a:gd name="T19" fmla="*/ 4 h 403"/>
                                <a:gd name="T20" fmla="*/ 282 w 405"/>
                                <a:gd name="T21" fmla="*/ 16 h 403"/>
                                <a:gd name="T22" fmla="*/ 316 w 405"/>
                                <a:gd name="T23" fmla="*/ 34 h 403"/>
                                <a:gd name="T24" fmla="*/ 345 w 405"/>
                                <a:gd name="T25" fmla="*/ 58 h 403"/>
                                <a:gd name="T26" fmla="*/ 369 w 405"/>
                                <a:gd name="T27" fmla="*/ 87 h 403"/>
                                <a:gd name="T28" fmla="*/ 389 w 405"/>
                                <a:gd name="T29" fmla="*/ 123 h 403"/>
                                <a:gd name="T30" fmla="*/ 401 w 405"/>
                                <a:gd name="T31" fmla="*/ 161 h 403"/>
                                <a:gd name="T32" fmla="*/ 405 w 405"/>
                                <a:gd name="T33" fmla="*/ 201 h 403"/>
                                <a:gd name="T34" fmla="*/ 401 w 405"/>
                                <a:gd name="T35" fmla="*/ 242 h 403"/>
                                <a:gd name="T36" fmla="*/ 389 w 405"/>
                                <a:gd name="T37" fmla="*/ 280 h 403"/>
                                <a:gd name="T38" fmla="*/ 369 w 405"/>
                                <a:gd name="T39" fmla="*/ 314 h 403"/>
                                <a:gd name="T40" fmla="*/ 345 w 405"/>
                                <a:gd name="T41" fmla="*/ 344 h 403"/>
                                <a:gd name="T42" fmla="*/ 316 w 405"/>
                                <a:gd name="T43" fmla="*/ 369 h 403"/>
                                <a:gd name="T44" fmla="*/ 282 w 405"/>
                                <a:gd name="T45" fmla="*/ 387 h 403"/>
                                <a:gd name="T46" fmla="*/ 242 w 405"/>
                                <a:gd name="T47" fmla="*/ 399 h 403"/>
                                <a:gd name="T48" fmla="*/ 203 w 405"/>
                                <a:gd name="T49" fmla="*/ 403 h 403"/>
                                <a:gd name="T50" fmla="*/ 163 w 405"/>
                                <a:gd name="T51" fmla="*/ 399 h 403"/>
                                <a:gd name="T52" fmla="*/ 123 w 405"/>
                                <a:gd name="T53" fmla="*/ 387 h 403"/>
                                <a:gd name="T54" fmla="*/ 90 w 405"/>
                                <a:gd name="T55" fmla="*/ 369 h 403"/>
                                <a:gd name="T56" fmla="*/ 60 w 405"/>
                                <a:gd name="T57" fmla="*/ 344 h 403"/>
                                <a:gd name="T58" fmla="*/ 36 w 405"/>
                                <a:gd name="T59" fmla="*/ 314 h 403"/>
                                <a:gd name="T60" fmla="*/ 16 w 405"/>
                                <a:gd name="T61" fmla="*/ 280 h 403"/>
                                <a:gd name="T62" fmla="*/ 4 w 405"/>
                                <a:gd name="T63" fmla="*/ 242 h 403"/>
                                <a:gd name="T64" fmla="*/ 0 w 405"/>
                                <a:gd name="T65" fmla="*/ 201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05" h="403">
                                  <a:moveTo>
                                    <a:pt x="0" y="201"/>
                                  </a:moveTo>
                                  <a:lnTo>
                                    <a:pt x="4" y="161"/>
                                  </a:lnTo>
                                  <a:lnTo>
                                    <a:pt x="16" y="123"/>
                                  </a:lnTo>
                                  <a:lnTo>
                                    <a:pt x="36" y="87"/>
                                  </a:lnTo>
                                  <a:lnTo>
                                    <a:pt x="60" y="58"/>
                                  </a:lnTo>
                                  <a:lnTo>
                                    <a:pt x="90" y="34"/>
                                  </a:lnTo>
                                  <a:lnTo>
                                    <a:pt x="123" y="16"/>
                                  </a:lnTo>
                                  <a:lnTo>
                                    <a:pt x="163" y="4"/>
                                  </a:lnTo>
                                  <a:lnTo>
                                    <a:pt x="203" y="0"/>
                                  </a:lnTo>
                                  <a:lnTo>
                                    <a:pt x="242" y="4"/>
                                  </a:lnTo>
                                  <a:lnTo>
                                    <a:pt x="282" y="16"/>
                                  </a:lnTo>
                                  <a:lnTo>
                                    <a:pt x="316" y="34"/>
                                  </a:lnTo>
                                  <a:lnTo>
                                    <a:pt x="345" y="58"/>
                                  </a:lnTo>
                                  <a:lnTo>
                                    <a:pt x="369" y="87"/>
                                  </a:lnTo>
                                  <a:lnTo>
                                    <a:pt x="389" y="123"/>
                                  </a:lnTo>
                                  <a:lnTo>
                                    <a:pt x="401" y="161"/>
                                  </a:lnTo>
                                  <a:lnTo>
                                    <a:pt x="405" y="201"/>
                                  </a:lnTo>
                                  <a:lnTo>
                                    <a:pt x="401" y="242"/>
                                  </a:lnTo>
                                  <a:lnTo>
                                    <a:pt x="389" y="280"/>
                                  </a:lnTo>
                                  <a:lnTo>
                                    <a:pt x="369" y="314"/>
                                  </a:lnTo>
                                  <a:lnTo>
                                    <a:pt x="345" y="344"/>
                                  </a:lnTo>
                                  <a:lnTo>
                                    <a:pt x="316" y="369"/>
                                  </a:lnTo>
                                  <a:lnTo>
                                    <a:pt x="282" y="387"/>
                                  </a:lnTo>
                                  <a:lnTo>
                                    <a:pt x="242" y="399"/>
                                  </a:lnTo>
                                  <a:lnTo>
                                    <a:pt x="203" y="403"/>
                                  </a:lnTo>
                                  <a:lnTo>
                                    <a:pt x="163" y="399"/>
                                  </a:lnTo>
                                  <a:lnTo>
                                    <a:pt x="123" y="387"/>
                                  </a:lnTo>
                                  <a:lnTo>
                                    <a:pt x="90" y="369"/>
                                  </a:lnTo>
                                  <a:lnTo>
                                    <a:pt x="60" y="344"/>
                                  </a:lnTo>
                                  <a:lnTo>
                                    <a:pt x="36" y="314"/>
                                  </a:lnTo>
                                  <a:lnTo>
                                    <a:pt x="16" y="280"/>
                                  </a:lnTo>
                                  <a:lnTo>
                                    <a:pt x="4" y="242"/>
                                  </a:lnTo>
                                  <a:lnTo>
                                    <a:pt x="0" y="201"/>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4" name="Freeform 402"/>
                          <wps:cNvSpPr>
                            <a:spLocks/>
                          </wps:cNvSpPr>
                          <wps:spPr bwMode="auto">
                            <a:xfrm>
                              <a:off x="2027" y="603"/>
                              <a:ext cx="202" cy="201"/>
                            </a:xfrm>
                            <a:custGeom>
                              <a:avLst/>
                              <a:gdLst>
                                <a:gd name="T0" fmla="*/ 0 w 405"/>
                                <a:gd name="T1" fmla="*/ 201 h 403"/>
                                <a:gd name="T2" fmla="*/ 0 w 405"/>
                                <a:gd name="T3" fmla="*/ 201 h 403"/>
                                <a:gd name="T4" fmla="*/ 4 w 405"/>
                                <a:gd name="T5" fmla="*/ 161 h 403"/>
                                <a:gd name="T6" fmla="*/ 16 w 405"/>
                                <a:gd name="T7" fmla="*/ 123 h 403"/>
                                <a:gd name="T8" fmla="*/ 36 w 405"/>
                                <a:gd name="T9" fmla="*/ 87 h 403"/>
                                <a:gd name="T10" fmla="*/ 60 w 405"/>
                                <a:gd name="T11" fmla="*/ 58 h 403"/>
                                <a:gd name="T12" fmla="*/ 90 w 405"/>
                                <a:gd name="T13" fmla="*/ 34 h 403"/>
                                <a:gd name="T14" fmla="*/ 123 w 405"/>
                                <a:gd name="T15" fmla="*/ 16 h 403"/>
                                <a:gd name="T16" fmla="*/ 163 w 405"/>
                                <a:gd name="T17" fmla="*/ 4 h 403"/>
                                <a:gd name="T18" fmla="*/ 203 w 405"/>
                                <a:gd name="T19" fmla="*/ 0 h 403"/>
                                <a:gd name="T20" fmla="*/ 203 w 405"/>
                                <a:gd name="T21" fmla="*/ 0 h 403"/>
                                <a:gd name="T22" fmla="*/ 242 w 405"/>
                                <a:gd name="T23" fmla="*/ 4 h 403"/>
                                <a:gd name="T24" fmla="*/ 282 w 405"/>
                                <a:gd name="T25" fmla="*/ 16 h 403"/>
                                <a:gd name="T26" fmla="*/ 316 w 405"/>
                                <a:gd name="T27" fmla="*/ 34 h 403"/>
                                <a:gd name="T28" fmla="*/ 345 w 405"/>
                                <a:gd name="T29" fmla="*/ 58 h 403"/>
                                <a:gd name="T30" fmla="*/ 369 w 405"/>
                                <a:gd name="T31" fmla="*/ 87 h 403"/>
                                <a:gd name="T32" fmla="*/ 389 w 405"/>
                                <a:gd name="T33" fmla="*/ 123 h 403"/>
                                <a:gd name="T34" fmla="*/ 401 w 405"/>
                                <a:gd name="T35" fmla="*/ 161 h 403"/>
                                <a:gd name="T36" fmla="*/ 405 w 405"/>
                                <a:gd name="T37" fmla="*/ 201 h 403"/>
                                <a:gd name="T38" fmla="*/ 405 w 405"/>
                                <a:gd name="T39" fmla="*/ 201 h 403"/>
                                <a:gd name="T40" fmla="*/ 401 w 405"/>
                                <a:gd name="T41" fmla="*/ 242 h 403"/>
                                <a:gd name="T42" fmla="*/ 389 w 405"/>
                                <a:gd name="T43" fmla="*/ 280 h 403"/>
                                <a:gd name="T44" fmla="*/ 369 w 405"/>
                                <a:gd name="T45" fmla="*/ 314 h 403"/>
                                <a:gd name="T46" fmla="*/ 345 w 405"/>
                                <a:gd name="T47" fmla="*/ 344 h 403"/>
                                <a:gd name="T48" fmla="*/ 316 w 405"/>
                                <a:gd name="T49" fmla="*/ 369 h 403"/>
                                <a:gd name="T50" fmla="*/ 282 w 405"/>
                                <a:gd name="T51" fmla="*/ 387 h 403"/>
                                <a:gd name="T52" fmla="*/ 242 w 405"/>
                                <a:gd name="T53" fmla="*/ 399 h 403"/>
                                <a:gd name="T54" fmla="*/ 203 w 405"/>
                                <a:gd name="T55" fmla="*/ 403 h 403"/>
                                <a:gd name="T56" fmla="*/ 203 w 405"/>
                                <a:gd name="T57" fmla="*/ 403 h 403"/>
                                <a:gd name="T58" fmla="*/ 163 w 405"/>
                                <a:gd name="T59" fmla="*/ 399 h 403"/>
                                <a:gd name="T60" fmla="*/ 123 w 405"/>
                                <a:gd name="T61" fmla="*/ 387 h 403"/>
                                <a:gd name="T62" fmla="*/ 90 w 405"/>
                                <a:gd name="T63" fmla="*/ 369 h 403"/>
                                <a:gd name="T64" fmla="*/ 60 w 405"/>
                                <a:gd name="T65" fmla="*/ 344 h 403"/>
                                <a:gd name="T66" fmla="*/ 36 w 405"/>
                                <a:gd name="T67" fmla="*/ 314 h 403"/>
                                <a:gd name="T68" fmla="*/ 16 w 405"/>
                                <a:gd name="T69" fmla="*/ 280 h 403"/>
                                <a:gd name="T70" fmla="*/ 4 w 405"/>
                                <a:gd name="T71" fmla="*/ 242 h 403"/>
                                <a:gd name="T72" fmla="*/ 0 w 405"/>
                                <a:gd name="T73" fmla="*/ 201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05" h="403">
                                  <a:moveTo>
                                    <a:pt x="0" y="201"/>
                                  </a:moveTo>
                                  <a:lnTo>
                                    <a:pt x="0" y="201"/>
                                  </a:lnTo>
                                  <a:lnTo>
                                    <a:pt x="4" y="161"/>
                                  </a:lnTo>
                                  <a:lnTo>
                                    <a:pt x="16" y="123"/>
                                  </a:lnTo>
                                  <a:lnTo>
                                    <a:pt x="36" y="87"/>
                                  </a:lnTo>
                                  <a:lnTo>
                                    <a:pt x="60" y="58"/>
                                  </a:lnTo>
                                  <a:lnTo>
                                    <a:pt x="90" y="34"/>
                                  </a:lnTo>
                                  <a:lnTo>
                                    <a:pt x="123" y="16"/>
                                  </a:lnTo>
                                  <a:lnTo>
                                    <a:pt x="163" y="4"/>
                                  </a:lnTo>
                                  <a:lnTo>
                                    <a:pt x="203" y="0"/>
                                  </a:lnTo>
                                  <a:lnTo>
                                    <a:pt x="242" y="4"/>
                                  </a:lnTo>
                                  <a:lnTo>
                                    <a:pt x="282" y="16"/>
                                  </a:lnTo>
                                  <a:lnTo>
                                    <a:pt x="316" y="34"/>
                                  </a:lnTo>
                                  <a:lnTo>
                                    <a:pt x="345" y="58"/>
                                  </a:lnTo>
                                  <a:lnTo>
                                    <a:pt x="369" y="87"/>
                                  </a:lnTo>
                                  <a:lnTo>
                                    <a:pt x="389" y="123"/>
                                  </a:lnTo>
                                  <a:lnTo>
                                    <a:pt x="401" y="161"/>
                                  </a:lnTo>
                                  <a:lnTo>
                                    <a:pt x="405" y="201"/>
                                  </a:lnTo>
                                  <a:lnTo>
                                    <a:pt x="401" y="242"/>
                                  </a:lnTo>
                                  <a:lnTo>
                                    <a:pt x="389" y="280"/>
                                  </a:lnTo>
                                  <a:lnTo>
                                    <a:pt x="369" y="314"/>
                                  </a:lnTo>
                                  <a:lnTo>
                                    <a:pt x="345" y="344"/>
                                  </a:lnTo>
                                  <a:lnTo>
                                    <a:pt x="316" y="369"/>
                                  </a:lnTo>
                                  <a:lnTo>
                                    <a:pt x="282" y="387"/>
                                  </a:lnTo>
                                  <a:lnTo>
                                    <a:pt x="242" y="399"/>
                                  </a:lnTo>
                                  <a:lnTo>
                                    <a:pt x="203" y="403"/>
                                  </a:lnTo>
                                  <a:lnTo>
                                    <a:pt x="163" y="399"/>
                                  </a:lnTo>
                                  <a:lnTo>
                                    <a:pt x="123" y="387"/>
                                  </a:lnTo>
                                  <a:lnTo>
                                    <a:pt x="90" y="369"/>
                                  </a:lnTo>
                                  <a:lnTo>
                                    <a:pt x="60" y="344"/>
                                  </a:lnTo>
                                  <a:lnTo>
                                    <a:pt x="36" y="314"/>
                                  </a:lnTo>
                                  <a:lnTo>
                                    <a:pt x="16" y="280"/>
                                  </a:lnTo>
                                  <a:lnTo>
                                    <a:pt x="4" y="242"/>
                                  </a:lnTo>
                                  <a:lnTo>
                                    <a:pt x="0" y="20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5" name="Freeform 403"/>
                          <wps:cNvSpPr>
                            <a:spLocks/>
                          </wps:cNvSpPr>
                          <wps:spPr bwMode="auto">
                            <a:xfrm>
                              <a:off x="4850" y="2031"/>
                              <a:ext cx="175" cy="176"/>
                            </a:xfrm>
                            <a:custGeom>
                              <a:avLst/>
                              <a:gdLst>
                                <a:gd name="T0" fmla="*/ 0 w 351"/>
                                <a:gd name="T1" fmla="*/ 175 h 351"/>
                                <a:gd name="T2" fmla="*/ 4 w 351"/>
                                <a:gd name="T3" fmla="*/ 139 h 351"/>
                                <a:gd name="T4" fmla="*/ 14 w 351"/>
                                <a:gd name="T5" fmla="*/ 107 h 351"/>
                                <a:gd name="T6" fmla="*/ 29 w 351"/>
                                <a:gd name="T7" fmla="*/ 77 h 351"/>
                                <a:gd name="T8" fmla="*/ 51 w 351"/>
                                <a:gd name="T9" fmla="*/ 52 h 351"/>
                                <a:gd name="T10" fmla="*/ 77 w 351"/>
                                <a:gd name="T11" fmla="*/ 30 h 351"/>
                                <a:gd name="T12" fmla="*/ 107 w 351"/>
                                <a:gd name="T13" fmla="*/ 14 h 351"/>
                                <a:gd name="T14" fmla="*/ 139 w 351"/>
                                <a:gd name="T15" fmla="*/ 4 h 351"/>
                                <a:gd name="T16" fmla="*/ 174 w 351"/>
                                <a:gd name="T17" fmla="*/ 0 h 351"/>
                                <a:gd name="T18" fmla="*/ 210 w 351"/>
                                <a:gd name="T19" fmla="*/ 4 h 351"/>
                                <a:gd name="T20" fmla="*/ 244 w 351"/>
                                <a:gd name="T21" fmla="*/ 14 h 351"/>
                                <a:gd name="T22" fmla="*/ 273 w 351"/>
                                <a:gd name="T23" fmla="*/ 30 h 351"/>
                                <a:gd name="T24" fmla="*/ 299 w 351"/>
                                <a:gd name="T25" fmla="*/ 52 h 351"/>
                                <a:gd name="T26" fmla="*/ 321 w 351"/>
                                <a:gd name="T27" fmla="*/ 77 h 351"/>
                                <a:gd name="T28" fmla="*/ 337 w 351"/>
                                <a:gd name="T29" fmla="*/ 107 h 351"/>
                                <a:gd name="T30" fmla="*/ 347 w 351"/>
                                <a:gd name="T31" fmla="*/ 139 h 351"/>
                                <a:gd name="T32" fmla="*/ 351 w 351"/>
                                <a:gd name="T33" fmla="*/ 175 h 351"/>
                                <a:gd name="T34" fmla="*/ 347 w 351"/>
                                <a:gd name="T35" fmla="*/ 210 h 351"/>
                                <a:gd name="T36" fmla="*/ 337 w 351"/>
                                <a:gd name="T37" fmla="*/ 244 h 351"/>
                                <a:gd name="T38" fmla="*/ 321 w 351"/>
                                <a:gd name="T39" fmla="*/ 274 h 351"/>
                                <a:gd name="T40" fmla="*/ 299 w 351"/>
                                <a:gd name="T41" fmla="*/ 300 h 351"/>
                                <a:gd name="T42" fmla="*/ 273 w 351"/>
                                <a:gd name="T43" fmla="*/ 322 h 351"/>
                                <a:gd name="T44" fmla="*/ 244 w 351"/>
                                <a:gd name="T45" fmla="*/ 337 h 351"/>
                                <a:gd name="T46" fmla="*/ 210 w 351"/>
                                <a:gd name="T47" fmla="*/ 347 h 351"/>
                                <a:gd name="T48" fmla="*/ 174 w 351"/>
                                <a:gd name="T49" fmla="*/ 351 h 351"/>
                                <a:gd name="T50" fmla="*/ 139 w 351"/>
                                <a:gd name="T51" fmla="*/ 347 h 351"/>
                                <a:gd name="T52" fmla="*/ 107 w 351"/>
                                <a:gd name="T53" fmla="*/ 337 h 351"/>
                                <a:gd name="T54" fmla="*/ 77 w 351"/>
                                <a:gd name="T55" fmla="*/ 322 h 351"/>
                                <a:gd name="T56" fmla="*/ 51 w 351"/>
                                <a:gd name="T57" fmla="*/ 300 h 351"/>
                                <a:gd name="T58" fmla="*/ 29 w 351"/>
                                <a:gd name="T59" fmla="*/ 274 h 351"/>
                                <a:gd name="T60" fmla="*/ 14 w 351"/>
                                <a:gd name="T61" fmla="*/ 244 h 351"/>
                                <a:gd name="T62" fmla="*/ 4 w 351"/>
                                <a:gd name="T63" fmla="*/ 210 h 351"/>
                                <a:gd name="T64" fmla="*/ 0 w 351"/>
                                <a:gd name="T65" fmla="*/ 175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51" h="351">
                                  <a:moveTo>
                                    <a:pt x="0" y="175"/>
                                  </a:moveTo>
                                  <a:lnTo>
                                    <a:pt x="4" y="139"/>
                                  </a:lnTo>
                                  <a:lnTo>
                                    <a:pt x="14" y="107"/>
                                  </a:lnTo>
                                  <a:lnTo>
                                    <a:pt x="29" y="77"/>
                                  </a:lnTo>
                                  <a:lnTo>
                                    <a:pt x="51" y="52"/>
                                  </a:lnTo>
                                  <a:lnTo>
                                    <a:pt x="77" y="30"/>
                                  </a:lnTo>
                                  <a:lnTo>
                                    <a:pt x="107" y="14"/>
                                  </a:lnTo>
                                  <a:lnTo>
                                    <a:pt x="139" y="4"/>
                                  </a:lnTo>
                                  <a:lnTo>
                                    <a:pt x="174" y="0"/>
                                  </a:lnTo>
                                  <a:lnTo>
                                    <a:pt x="210" y="4"/>
                                  </a:lnTo>
                                  <a:lnTo>
                                    <a:pt x="244" y="14"/>
                                  </a:lnTo>
                                  <a:lnTo>
                                    <a:pt x="273" y="30"/>
                                  </a:lnTo>
                                  <a:lnTo>
                                    <a:pt x="299" y="52"/>
                                  </a:lnTo>
                                  <a:lnTo>
                                    <a:pt x="321" y="77"/>
                                  </a:lnTo>
                                  <a:lnTo>
                                    <a:pt x="337" y="107"/>
                                  </a:lnTo>
                                  <a:lnTo>
                                    <a:pt x="347" y="139"/>
                                  </a:lnTo>
                                  <a:lnTo>
                                    <a:pt x="351" y="175"/>
                                  </a:lnTo>
                                  <a:lnTo>
                                    <a:pt x="347" y="210"/>
                                  </a:lnTo>
                                  <a:lnTo>
                                    <a:pt x="337" y="244"/>
                                  </a:lnTo>
                                  <a:lnTo>
                                    <a:pt x="321" y="274"/>
                                  </a:lnTo>
                                  <a:lnTo>
                                    <a:pt x="299" y="300"/>
                                  </a:lnTo>
                                  <a:lnTo>
                                    <a:pt x="273" y="322"/>
                                  </a:lnTo>
                                  <a:lnTo>
                                    <a:pt x="244" y="337"/>
                                  </a:lnTo>
                                  <a:lnTo>
                                    <a:pt x="210" y="347"/>
                                  </a:lnTo>
                                  <a:lnTo>
                                    <a:pt x="174" y="351"/>
                                  </a:lnTo>
                                  <a:lnTo>
                                    <a:pt x="139" y="347"/>
                                  </a:lnTo>
                                  <a:lnTo>
                                    <a:pt x="107" y="337"/>
                                  </a:lnTo>
                                  <a:lnTo>
                                    <a:pt x="77" y="322"/>
                                  </a:lnTo>
                                  <a:lnTo>
                                    <a:pt x="51" y="300"/>
                                  </a:lnTo>
                                  <a:lnTo>
                                    <a:pt x="29" y="274"/>
                                  </a:lnTo>
                                  <a:lnTo>
                                    <a:pt x="14" y="244"/>
                                  </a:lnTo>
                                  <a:lnTo>
                                    <a:pt x="4" y="210"/>
                                  </a:lnTo>
                                  <a:lnTo>
                                    <a:pt x="0" y="1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6" name="Freeform 404"/>
                          <wps:cNvSpPr>
                            <a:spLocks/>
                          </wps:cNvSpPr>
                          <wps:spPr bwMode="auto">
                            <a:xfrm>
                              <a:off x="4836" y="2017"/>
                              <a:ext cx="101" cy="101"/>
                            </a:xfrm>
                            <a:custGeom>
                              <a:avLst/>
                              <a:gdLst>
                                <a:gd name="T0" fmla="*/ 202 w 202"/>
                                <a:gd name="T1" fmla="*/ 0 h 203"/>
                                <a:gd name="T2" fmla="*/ 202 w 202"/>
                                <a:gd name="T3" fmla="*/ 0 h 203"/>
                                <a:gd name="T4" fmla="*/ 161 w 202"/>
                                <a:gd name="T5" fmla="*/ 4 h 203"/>
                                <a:gd name="T6" fmla="*/ 125 w 202"/>
                                <a:gd name="T7" fmla="*/ 16 h 203"/>
                                <a:gd name="T8" fmla="*/ 89 w 202"/>
                                <a:gd name="T9" fmla="*/ 34 h 203"/>
                                <a:gd name="T10" fmla="*/ 59 w 202"/>
                                <a:gd name="T11" fmla="*/ 60 h 203"/>
                                <a:gd name="T12" fmla="*/ 34 w 202"/>
                                <a:gd name="T13" fmla="*/ 90 h 203"/>
                                <a:gd name="T14" fmla="*/ 16 w 202"/>
                                <a:gd name="T15" fmla="*/ 125 h 203"/>
                                <a:gd name="T16" fmla="*/ 4 w 202"/>
                                <a:gd name="T17" fmla="*/ 161 h 203"/>
                                <a:gd name="T18" fmla="*/ 0 w 202"/>
                                <a:gd name="T19" fmla="*/ 203 h 203"/>
                                <a:gd name="T20" fmla="*/ 55 w 202"/>
                                <a:gd name="T21" fmla="*/ 203 h 203"/>
                                <a:gd name="T22" fmla="*/ 59 w 202"/>
                                <a:gd name="T23" fmla="*/ 173 h 203"/>
                                <a:gd name="T24" fmla="*/ 67 w 202"/>
                                <a:gd name="T25" fmla="*/ 145 h 203"/>
                                <a:gd name="T26" fmla="*/ 81 w 202"/>
                                <a:gd name="T27" fmla="*/ 121 h 203"/>
                                <a:gd name="T28" fmla="*/ 99 w 202"/>
                                <a:gd name="T29" fmla="*/ 99 h 203"/>
                                <a:gd name="T30" fmla="*/ 121 w 202"/>
                                <a:gd name="T31" fmla="*/ 82 h 203"/>
                                <a:gd name="T32" fmla="*/ 145 w 202"/>
                                <a:gd name="T33" fmla="*/ 68 h 203"/>
                                <a:gd name="T34" fmla="*/ 172 w 202"/>
                                <a:gd name="T35" fmla="*/ 60 h 203"/>
                                <a:gd name="T36" fmla="*/ 202 w 202"/>
                                <a:gd name="T37" fmla="*/ 56 h 203"/>
                                <a:gd name="T38" fmla="*/ 202 w 202"/>
                                <a:gd name="T39" fmla="*/ 56 h 203"/>
                                <a:gd name="T40" fmla="*/ 202 w 202"/>
                                <a:gd name="T41" fmla="*/ 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2" h="203">
                                  <a:moveTo>
                                    <a:pt x="202" y="0"/>
                                  </a:moveTo>
                                  <a:lnTo>
                                    <a:pt x="202" y="0"/>
                                  </a:lnTo>
                                  <a:lnTo>
                                    <a:pt x="161" y="4"/>
                                  </a:lnTo>
                                  <a:lnTo>
                                    <a:pt x="125" y="16"/>
                                  </a:lnTo>
                                  <a:lnTo>
                                    <a:pt x="89" y="34"/>
                                  </a:lnTo>
                                  <a:lnTo>
                                    <a:pt x="59" y="60"/>
                                  </a:lnTo>
                                  <a:lnTo>
                                    <a:pt x="34" y="90"/>
                                  </a:lnTo>
                                  <a:lnTo>
                                    <a:pt x="16" y="125"/>
                                  </a:lnTo>
                                  <a:lnTo>
                                    <a:pt x="4" y="161"/>
                                  </a:lnTo>
                                  <a:lnTo>
                                    <a:pt x="0" y="203"/>
                                  </a:lnTo>
                                  <a:lnTo>
                                    <a:pt x="55" y="203"/>
                                  </a:lnTo>
                                  <a:lnTo>
                                    <a:pt x="59" y="173"/>
                                  </a:lnTo>
                                  <a:lnTo>
                                    <a:pt x="67" y="145"/>
                                  </a:lnTo>
                                  <a:lnTo>
                                    <a:pt x="81" y="121"/>
                                  </a:lnTo>
                                  <a:lnTo>
                                    <a:pt x="99" y="99"/>
                                  </a:lnTo>
                                  <a:lnTo>
                                    <a:pt x="121" y="82"/>
                                  </a:lnTo>
                                  <a:lnTo>
                                    <a:pt x="145" y="68"/>
                                  </a:lnTo>
                                  <a:lnTo>
                                    <a:pt x="172" y="60"/>
                                  </a:lnTo>
                                  <a:lnTo>
                                    <a:pt x="202" y="56"/>
                                  </a:lnTo>
                                  <a:lnTo>
                                    <a:pt x="2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7" name="Freeform 405"/>
                          <wps:cNvSpPr>
                            <a:spLocks/>
                          </wps:cNvSpPr>
                          <wps:spPr bwMode="auto">
                            <a:xfrm>
                              <a:off x="4937" y="2017"/>
                              <a:ext cx="102" cy="101"/>
                            </a:xfrm>
                            <a:custGeom>
                              <a:avLst/>
                              <a:gdLst>
                                <a:gd name="T0" fmla="*/ 205 w 205"/>
                                <a:gd name="T1" fmla="*/ 203 h 203"/>
                                <a:gd name="T2" fmla="*/ 205 w 205"/>
                                <a:gd name="T3" fmla="*/ 203 h 203"/>
                                <a:gd name="T4" fmla="*/ 201 w 205"/>
                                <a:gd name="T5" fmla="*/ 161 h 203"/>
                                <a:gd name="T6" fmla="*/ 189 w 205"/>
                                <a:gd name="T7" fmla="*/ 125 h 203"/>
                                <a:gd name="T8" fmla="*/ 171 w 205"/>
                                <a:gd name="T9" fmla="*/ 90 h 203"/>
                                <a:gd name="T10" fmla="*/ 145 w 205"/>
                                <a:gd name="T11" fmla="*/ 60 h 203"/>
                                <a:gd name="T12" fmla="*/ 115 w 205"/>
                                <a:gd name="T13" fmla="*/ 34 h 203"/>
                                <a:gd name="T14" fmla="*/ 80 w 205"/>
                                <a:gd name="T15" fmla="*/ 16 h 203"/>
                                <a:gd name="T16" fmla="*/ 42 w 205"/>
                                <a:gd name="T17" fmla="*/ 4 h 203"/>
                                <a:gd name="T18" fmla="*/ 0 w 205"/>
                                <a:gd name="T19" fmla="*/ 0 h 203"/>
                                <a:gd name="T20" fmla="*/ 0 w 205"/>
                                <a:gd name="T21" fmla="*/ 56 h 203"/>
                                <a:gd name="T22" fmla="*/ 30 w 205"/>
                                <a:gd name="T23" fmla="*/ 60 h 203"/>
                                <a:gd name="T24" fmla="*/ 60 w 205"/>
                                <a:gd name="T25" fmla="*/ 68 h 203"/>
                                <a:gd name="T26" fmla="*/ 84 w 205"/>
                                <a:gd name="T27" fmla="*/ 82 h 203"/>
                                <a:gd name="T28" fmla="*/ 105 w 205"/>
                                <a:gd name="T29" fmla="*/ 99 h 203"/>
                                <a:gd name="T30" fmla="*/ 123 w 205"/>
                                <a:gd name="T31" fmla="*/ 121 h 203"/>
                                <a:gd name="T32" fmla="*/ 137 w 205"/>
                                <a:gd name="T33" fmla="*/ 145 h 203"/>
                                <a:gd name="T34" fmla="*/ 145 w 205"/>
                                <a:gd name="T35" fmla="*/ 173 h 203"/>
                                <a:gd name="T36" fmla="*/ 149 w 205"/>
                                <a:gd name="T37" fmla="*/ 203 h 203"/>
                                <a:gd name="T38" fmla="*/ 149 w 205"/>
                                <a:gd name="T39" fmla="*/ 203 h 203"/>
                                <a:gd name="T40" fmla="*/ 205 w 205"/>
                                <a:gd name="T41" fmla="*/ 203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03">
                                  <a:moveTo>
                                    <a:pt x="205" y="203"/>
                                  </a:moveTo>
                                  <a:lnTo>
                                    <a:pt x="205" y="203"/>
                                  </a:lnTo>
                                  <a:lnTo>
                                    <a:pt x="201" y="161"/>
                                  </a:lnTo>
                                  <a:lnTo>
                                    <a:pt x="189" y="125"/>
                                  </a:lnTo>
                                  <a:lnTo>
                                    <a:pt x="171" y="90"/>
                                  </a:lnTo>
                                  <a:lnTo>
                                    <a:pt x="145" y="60"/>
                                  </a:lnTo>
                                  <a:lnTo>
                                    <a:pt x="115" y="34"/>
                                  </a:lnTo>
                                  <a:lnTo>
                                    <a:pt x="80" y="16"/>
                                  </a:lnTo>
                                  <a:lnTo>
                                    <a:pt x="42" y="4"/>
                                  </a:lnTo>
                                  <a:lnTo>
                                    <a:pt x="0" y="0"/>
                                  </a:lnTo>
                                  <a:lnTo>
                                    <a:pt x="0" y="56"/>
                                  </a:lnTo>
                                  <a:lnTo>
                                    <a:pt x="30" y="60"/>
                                  </a:lnTo>
                                  <a:lnTo>
                                    <a:pt x="60" y="68"/>
                                  </a:lnTo>
                                  <a:lnTo>
                                    <a:pt x="84" y="82"/>
                                  </a:lnTo>
                                  <a:lnTo>
                                    <a:pt x="105" y="99"/>
                                  </a:lnTo>
                                  <a:lnTo>
                                    <a:pt x="123" y="121"/>
                                  </a:lnTo>
                                  <a:lnTo>
                                    <a:pt x="137" y="145"/>
                                  </a:lnTo>
                                  <a:lnTo>
                                    <a:pt x="145" y="173"/>
                                  </a:lnTo>
                                  <a:lnTo>
                                    <a:pt x="149" y="203"/>
                                  </a:lnTo>
                                  <a:lnTo>
                                    <a:pt x="20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3778" name="Group 607"/>
                        <wpg:cNvGrpSpPr>
                          <a:grpSpLocks/>
                        </wpg:cNvGrpSpPr>
                        <wpg:grpSpPr bwMode="auto">
                          <a:xfrm>
                            <a:off x="274955" y="100330"/>
                            <a:ext cx="3961130" cy="6135370"/>
                            <a:chOff x="433" y="158"/>
                            <a:chExt cx="6238" cy="9662"/>
                          </a:xfrm>
                        </wpg:grpSpPr>
                        <wps:wsp>
                          <wps:cNvPr id="3779" name="Freeform 407"/>
                          <wps:cNvSpPr>
                            <a:spLocks/>
                          </wps:cNvSpPr>
                          <wps:spPr bwMode="auto">
                            <a:xfrm>
                              <a:off x="4937" y="2118"/>
                              <a:ext cx="102" cy="103"/>
                            </a:xfrm>
                            <a:custGeom>
                              <a:avLst/>
                              <a:gdLst>
                                <a:gd name="T0" fmla="*/ 0 w 205"/>
                                <a:gd name="T1" fmla="*/ 204 h 204"/>
                                <a:gd name="T2" fmla="*/ 0 w 205"/>
                                <a:gd name="T3" fmla="*/ 204 h 204"/>
                                <a:gd name="T4" fmla="*/ 42 w 205"/>
                                <a:gd name="T5" fmla="*/ 200 h 204"/>
                                <a:gd name="T6" fmla="*/ 80 w 205"/>
                                <a:gd name="T7" fmla="*/ 188 h 204"/>
                                <a:gd name="T8" fmla="*/ 115 w 205"/>
                                <a:gd name="T9" fmla="*/ 170 h 204"/>
                                <a:gd name="T10" fmla="*/ 145 w 205"/>
                                <a:gd name="T11" fmla="*/ 145 h 204"/>
                                <a:gd name="T12" fmla="*/ 171 w 205"/>
                                <a:gd name="T13" fmla="*/ 115 h 204"/>
                                <a:gd name="T14" fmla="*/ 189 w 205"/>
                                <a:gd name="T15" fmla="*/ 79 h 204"/>
                                <a:gd name="T16" fmla="*/ 201 w 205"/>
                                <a:gd name="T17" fmla="*/ 41 h 204"/>
                                <a:gd name="T18" fmla="*/ 205 w 205"/>
                                <a:gd name="T19" fmla="*/ 0 h 204"/>
                                <a:gd name="T20" fmla="*/ 149 w 205"/>
                                <a:gd name="T21" fmla="*/ 0 h 204"/>
                                <a:gd name="T22" fmla="*/ 145 w 205"/>
                                <a:gd name="T23" fmla="*/ 29 h 204"/>
                                <a:gd name="T24" fmla="*/ 137 w 205"/>
                                <a:gd name="T25" fmla="*/ 59 h 204"/>
                                <a:gd name="T26" fmla="*/ 123 w 205"/>
                                <a:gd name="T27" fmla="*/ 83 h 204"/>
                                <a:gd name="T28" fmla="*/ 105 w 205"/>
                                <a:gd name="T29" fmla="*/ 105 h 204"/>
                                <a:gd name="T30" fmla="*/ 84 w 205"/>
                                <a:gd name="T31" fmla="*/ 123 h 204"/>
                                <a:gd name="T32" fmla="*/ 60 w 205"/>
                                <a:gd name="T33" fmla="*/ 137 h 204"/>
                                <a:gd name="T34" fmla="*/ 30 w 205"/>
                                <a:gd name="T35" fmla="*/ 145 h 204"/>
                                <a:gd name="T36" fmla="*/ 0 w 205"/>
                                <a:gd name="T37" fmla="*/ 149 h 204"/>
                                <a:gd name="T38" fmla="*/ 0 w 205"/>
                                <a:gd name="T39" fmla="*/ 149 h 204"/>
                                <a:gd name="T40" fmla="*/ 0 w 205"/>
                                <a:gd name="T41" fmla="*/ 204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04">
                                  <a:moveTo>
                                    <a:pt x="0" y="204"/>
                                  </a:moveTo>
                                  <a:lnTo>
                                    <a:pt x="0" y="204"/>
                                  </a:lnTo>
                                  <a:lnTo>
                                    <a:pt x="42" y="200"/>
                                  </a:lnTo>
                                  <a:lnTo>
                                    <a:pt x="80" y="188"/>
                                  </a:lnTo>
                                  <a:lnTo>
                                    <a:pt x="115" y="170"/>
                                  </a:lnTo>
                                  <a:lnTo>
                                    <a:pt x="145" y="145"/>
                                  </a:lnTo>
                                  <a:lnTo>
                                    <a:pt x="171" y="115"/>
                                  </a:lnTo>
                                  <a:lnTo>
                                    <a:pt x="189" y="79"/>
                                  </a:lnTo>
                                  <a:lnTo>
                                    <a:pt x="201" y="41"/>
                                  </a:lnTo>
                                  <a:lnTo>
                                    <a:pt x="205" y="0"/>
                                  </a:lnTo>
                                  <a:lnTo>
                                    <a:pt x="149" y="0"/>
                                  </a:lnTo>
                                  <a:lnTo>
                                    <a:pt x="145" y="29"/>
                                  </a:lnTo>
                                  <a:lnTo>
                                    <a:pt x="137" y="59"/>
                                  </a:lnTo>
                                  <a:lnTo>
                                    <a:pt x="123" y="83"/>
                                  </a:lnTo>
                                  <a:lnTo>
                                    <a:pt x="105" y="105"/>
                                  </a:lnTo>
                                  <a:lnTo>
                                    <a:pt x="84" y="123"/>
                                  </a:lnTo>
                                  <a:lnTo>
                                    <a:pt x="60" y="137"/>
                                  </a:lnTo>
                                  <a:lnTo>
                                    <a:pt x="30" y="145"/>
                                  </a:lnTo>
                                  <a:lnTo>
                                    <a:pt x="0" y="149"/>
                                  </a:lnTo>
                                  <a:lnTo>
                                    <a:pt x="0" y="2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0" name="Freeform 408"/>
                          <wps:cNvSpPr>
                            <a:spLocks/>
                          </wps:cNvSpPr>
                          <wps:spPr bwMode="auto">
                            <a:xfrm>
                              <a:off x="4836" y="2118"/>
                              <a:ext cx="101" cy="103"/>
                            </a:xfrm>
                            <a:custGeom>
                              <a:avLst/>
                              <a:gdLst>
                                <a:gd name="T0" fmla="*/ 0 w 202"/>
                                <a:gd name="T1" fmla="*/ 0 h 204"/>
                                <a:gd name="T2" fmla="*/ 0 w 202"/>
                                <a:gd name="T3" fmla="*/ 0 h 204"/>
                                <a:gd name="T4" fmla="*/ 4 w 202"/>
                                <a:gd name="T5" fmla="*/ 41 h 204"/>
                                <a:gd name="T6" fmla="*/ 16 w 202"/>
                                <a:gd name="T7" fmla="*/ 79 h 204"/>
                                <a:gd name="T8" fmla="*/ 34 w 202"/>
                                <a:gd name="T9" fmla="*/ 115 h 204"/>
                                <a:gd name="T10" fmla="*/ 59 w 202"/>
                                <a:gd name="T11" fmla="*/ 145 h 204"/>
                                <a:gd name="T12" fmla="*/ 89 w 202"/>
                                <a:gd name="T13" fmla="*/ 170 h 204"/>
                                <a:gd name="T14" fmla="*/ 125 w 202"/>
                                <a:gd name="T15" fmla="*/ 188 h 204"/>
                                <a:gd name="T16" fmla="*/ 161 w 202"/>
                                <a:gd name="T17" fmla="*/ 200 h 204"/>
                                <a:gd name="T18" fmla="*/ 202 w 202"/>
                                <a:gd name="T19" fmla="*/ 204 h 204"/>
                                <a:gd name="T20" fmla="*/ 202 w 202"/>
                                <a:gd name="T21" fmla="*/ 149 h 204"/>
                                <a:gd name="T22" fmla="*/ 172 w 202"/>
                                <a:gd name="T23" fmla="*/ 145 h 204"/>
                                <a:gd name="T24" fmla="*/ 145 w 202"/>
                                <a:gd name="T25" fmla="*/ 137 h 204"/>
                                <a:gd name="T26" fmla="*/ 121 w 202"/>
                                <a:gd name="T27" fmla="*/ 123 h 204"/>
                                <a:gd name="T28" fmla="*/ 99 w 202"/>
                                <a:gd name="T29" fmla="*/ 105 h 204"/>
                                <a:gd name="T30" fmla="*/ 81 w 202"/>
                                <a:gd name="T31" fmla="*/ 83 h 204"/>
                                <a:gd name="T32" fmla="*/ 67 w 202"/>
                                <a:gd name="T33" fmla="*/ 59 h 204"/>
                                <a:gd name="T34" fmla="*/ 59 w 202"/>
                                <a:gd name="T35" fmla="*/ 29 h 204"/>
                                <a:gd name="T36" fmla="*/ 55 w 202"/>
                                <a:gd name="T37" fmla="*/ 0 h 204"/>
                                <a:gd name="T38" fmla="*/ 55 w 202"/>
                                <a:gd name="T39" fmla="*/ 0 h 204"/>
                                <a:gd name="T40" fmla="*/ 0 w 202"/>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2" h="204">
                                  <a:moveTo>
                                    <a:pt x="0" y="0"/>
                                  </a:moveTo>
                                  <a:lnTo>
                                    <a:pt x="0" y="0"/>
                                  </a:lnTo>
                                  <a:lnTo>
                                    <a:pt x="4" y="41"/>
                                  </a:lnTo>
                                  <a:lnTo>
                                    <a:pt x="16" y="79"/>
                                  </a:lnTo>
                                  <a:lnTo>
                                    <a:pt x="34" y="115"/>
                                  </a:lnTo>
                                  <a:lnTo>
                                    <a:pt x="59" y="145"/>
                                  </a:lnTo>
                                  <a:lnTo>
                                    <a:pt x="89" y="170"/>
                                  </a:lnTo>
                                  <a:lnTo>
                                    <a:pt x="125" y="188"/>
                                  </a:lnTo>
                                  <a:lnTo>
                                    <a:pt x="161" y="200"/>
                                  </a:lnTo>
                                  <a:lnTo>
                                    <a:pt x="202" y="204"/>
                                  </a:lnTo>
                                  <a:lnTo>
                                    <a:pt x="202" y="149"/>
                                  </a:lnTo>
                                  <a:lnTo>
                                    <a:pt x="172" y="145"/>
                                  </a:lnTo>
                                  <a:lnTo>
                                    <a:pt x="145" y="137"/>
                                  </a:lnTo>
                                  <a:lnTo>
                                    <a:pt x="121" y="123"/>
                                  </a:lnTo>
                                  <a:lnTo>
                                    <a:pt x="99" y="105"/>
                                  </a:lnTo>
                                  <a:lnTo>
                                    <a:pt x="81" y="83"/>
                                  </a:lnTo>
                                  <a:lnTo>
                                    <a:pt x="67" y="59"/>
                                  </a:lnTo>
                                  <a:lnTo>
                                    <a:pt x="59" y="29"/>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1" name="Freeform 409"/>
                          <wps:cNvSpPr>
                            <a:spLocks/>
                          </wps:cNvSpPr>
                          <wps:spPr bwMode="auto">
                            <a:xfrm>
                              <a:off x="4868" y="2086"/>
                              <a:ext cx="138" cy="155"/>
                            </a:xfrm>
                            <a:custGeom>
                              <a:avLst/>
                              <a:gdLst>
                                <a:gd name="T0" fmla="*/ 0 w 276"/>
                                <a:gd name="T1" fmla="*/ 155 h 312"/>
                                <a:gd name="T2" fmla="*/ 2 w 276"/>
                                <a:gd name="T3" fmla="*/ 123 h 312"/>
                                <a:gd name="T4" fmla="*/ 10 w 276"/>
                                <a:gd name="T5" fmla="*/ 95 h 312"/>
                                <a:gd name="T6" fmla="*/ 24 w 276"/>
                                <a:gd name="T7" fmla="*/ 68 h 312"/>
                                <a:gd name="T8" fmla="*/ 40 w 276"/>
                                <a:gd name="T9" fmla="*/ 46 h 312"/>
                                <a:gd name="T10" fmla="*/ 60 w 276"/>
                                <a:gd name="T11" fmla="*/ 26 h 312"/>
                                <a:gd name="T12" fmla="*/ 84 w 276"/>
                                <a:gd name="T13" fmla="*/ 12 h 312"/>
                                <a:gd name="T14" fmla="*/ 109 w 276"/>
                                <a:gd name="T15" fmla="*/ 4 h 312"/>
                                <a:gd name="T16" fmla="*/ 137 w 276"/>
                                <a:gd name="T17" fmla="*/ 0 h 312"/>
                                <a:gd name="T18" fmla="*/ 165 w 276"/>
                                <a:gd name="T19" fmla="*/ 4 h 312"/>
                                <a:gd name="T20" fmla="*/ 191 w 276"/>
                                <a:gd name="T21" fmla="*/ 12 h 312"/>
                                <a:gd name="T22" fmla="*/ 215 w 276"/>
                                <a:gd name="T23" fmla="*/ 26 h 312"/>
                                <a:gd name="T24" fmla="*/ 236 w 276"/>
                                <a:gd name="T25" fmla="*/ 46 h 312"/>
                                <a:gd name="T26" fmla="*/ 252 w 276"/>
                                <a:gd name="T27" fmla="*/ 68 h 312"/>
                                <a:gd name="T28" fmla="*/ 266 w 276"/>
                                <a:gd name="T29" fmla="*/ 95 h 312"/>
                                <a:gd name="T30" fmla="*/ 274 w 276"/>
                                <a:gd name="T31" fmla="*/ 123 h 312"/>
                                <a:gd name="T32" fmla="*/ 276 w 276"/>
                                <a:gd name="T33" fmla="*/ 155 h 312"/>
                                <a:gd name="T34" fmla="*/ 274 w 276"/>
                                <a:gd name="T35" fmla="*/ 187 h 312"/>
                                <a:gd name="T36" fmla="*/ 266 w 276"/>
                                <a:gd name="T37" fmla="*/ 217 h 312"/>
                                <a:gd name="T38" fmla="*/ 252 w 276"/>
                                <a:gd name="T39" fmla="*/ 242 h 312"/>
                                <a:gd name="T40" fmla="*/ 236 w 276"/>
                                <a:gd name="T41" fmla="*/ 266 h 312"/>
                                <a:gd name="T42" fmla="*/ 215 w 276"/>
                                <a:gd name="T43" fmla="*/ 286 h 312"/>
                                <a:gd name="T44" fmla="*/ 191 w 276"/>
                                <a:gd name="T45" fmla="*/ 300 h 312"/>
                                <a:gd name="T46" fmla="*/ 165 w 276"/>
                                <a:gd name="T47" fmla="*/ 308 h 312"/>
                                <a:gd name="T48" fmla="*/ 137 w 276"/>
                                <a:gd name="T49" fmla="*/ 312 h 312"/>
                                <a:gd name="T50" fmla="*/ 109 w 276"/>
                                <a:gd name="T51" fmla="*/ 308 h 312"/>
                                <a:gd name="T52" fmla="*/ 84 w 276"/>
                                <a:gd name="T53" fmla="*/ 300 h 312"/>
                                <a:gd name="T54" fmla="*/ 60 w 276"/>
                                <a:gd name="T55" fmla="*/ 286 h 312"/>
                                <a:gd name="T56" fmla="*/ 40 w 276"/>
                                <a:gd name="T57" fmla="*/ 266 h 312"/>
                                <a:gd name="T58" fmla="*/ 24 w 276"/>
                                <a:gd name="T59" fmla="*/ 242 h 312"/>
                                <a:gd name="T60" fmla="*/ 10 w 276"/>
                                <a:gd name="T61" fmla="*/ 217 h 312"/>
                                <a:gd name="T62" fmla="*/ 2 w 276"/>
                                <a:gd name="T63" fmla="*/ 187 h 312"/>
                                <a:gd name="T64" fmla="*/ 0 w 276"/>
                                <a:gd name="T65" fmla="*/ 155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76" h="312">
                                  <a:moveTo>
                                    <a:pt x="0" y="155"/>
                                  </a:moveTo>
                                  <a:lnTo>
                                    <a:pt x="2" y="123"/>
                                  </a:lnTo>
                                  <a:lnTo>
                                    <a:pt x="10" y="95"/>
                                  </a:lnTo>
                                  <a:lnTo>
                                    <a:pt x="24" y="68"/>
                                  </a:lnTo>
                                  <a:lnTo>
                                    <a:pt x="40" y="46"/>
                                  </a:lnTo>
                                  <a:lnTo>
                                    <a:pt x="60" y="26"/>
                                  </a:lnTo>
                                  <a:lnTo>
                                    <a:pt x="84" y="12"/>
                                  </a:lnTo>
                                  <a:lnTo>
                                    <a:pt x="109" y="4"/>
                                  </a:lnTo>
                                  <a:lnTo>
                                    <a:pt x="137" y="0"/>
                                  </a:lnTo>
                                  <a:lnTo>
                                    <a:pt x="165" y="4"/>
                                  </a:lnTo>
                                  <a:lnTo>
                                    <a:pt x="191" y="12"/>
                                  </a:lnTo>
                                  <a:lnTo>
                                    <a:pt x="215" y="26"/>
                                  </a:lnTo>
                                  <a:lnTo>
                                    <a:pt x="236" y="46"/>
                                  </a:lnTo>
                                  <a:lnTo>
                                    <a:pt x="252" y="68"/>
                                  </a:lnTo>
                                  <a:lnTo>
                                    <a:pt x="266" y="95"/>
                                  </a:lnTo>
                                  <a:lnTo>
                                    <a:pt x="274" y="123"/>
                                  </a:lnTo>
                                  <a:lnTo>
                                    <a:pt x="276" y="155"/>
                                  </a:lnTo>
                                  <a:lnTo>
                                    <a:pt x="274" y="187"/>
                                  </a:lnTo>
                                  <a:lnTo>
                                    <a:pt x="266" y="217"/>
                                  </a:lnTo>
                                  <a:lnTo>
                                    <a:pt x="252" y="242"/>
                                  </a:lnTo>
                                  <a:lnTo>
                                    <a:pt x="236" y="266"/>
                                  </a:lnTo>
                                  <a:lnTo>
                                    <a:pt x="215" y="286"/>
                                  </a:lnTo>
                                  <a:lnTo>
                                    <a:pt x="191" y="300"/>
                                  </a:lnTo>
                                  <a:lnTo>
                                    <a:pt x="165" y="308"/>
                                  </a:lnTo>
                                  <a:lnTo>
                                    <a:pt x="137" y="312"/>
                                  </a:lnTo>
                                  <a:lnTo>
                                    <a:pt x="109" y="308"/>
                                  </a:lnTo>
                                  <a:lnTo>
                                    <a:pt x="84" y="300"/>
                                  </a:lnTo>
                                  <a:lnTo>
                                    <a:pt x="60" y="286"/>
                                  </a:lnTo>
                                  <a:lnTo>
                                    <a:pt x="40" y="266"/>
                                  </a:lnTo>
                                  <a:lnTo>
                                    <a:pt x="24" y="242"/>
                                  </a:lnTo>
                                  <a:lnTo>
                                    <a:pt x="10" y="217"/>
                                  </a:lnTo>
                                  <a:lnTo>
                                    <a:pt x="2" y="187"/>
                                  </a:lnTo>
                                  <a:lnTo>
                                    <a:pt x="0" y="1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2" name="Freeform 410"/>
                          <wps:cNvSpPr>
                            <a:spLocks/>
                          </wps:cNvSpPr>
                          <wps:spPr bwMode="auto">
                            <a:xfrm>
                              <a:off x="4854" y="2072"/>
                              <a:ext cx="82" cy="91"/>
                            </a:xfrm>
                            <a:custGeom>
                              <a:avLst/>
                              <a:gdLst>
                                <a:gd name="T0" fmla="*/ 164 w 164"/>
                                <a:gd name="T1" fmla="*/ 0 h 183"/>
                                <a:gd name="T2" fmla="*/ 164 w 164"/>
                                <a:gd name="T3" fmla="*/ 0 h 183"/>
                                <a:gd name="T4" fmla="*/ 131 w 164"/>
                                <a:gd name="T5" fmla="*/ 4 h 183"/>
                                <a:gd name="T6" fmla="*/ 99 w 164"/>
                                <a:gd name="T7" fmla="*/ 14 h 183"/>
                                <a:gd name="T8" fmla="*/ 69 w 164"/>
                                <a:gd name="T9" fmla="*/ 32 h 183"/>
                                <a:gd name="T10" fmla="*/ 45 w 164"/>
                                <a:gd name="T11" fmla="*/ 56 h 183"/>
                                <a:gd name="T12" fmla="*/ 27 w 164"/>
                                <a:gd name="T13" fmla="*/ 82 h 183"/>
                                <a:gd name="T14" fmla="*/ 11 w 164"/>
                                <a:gd name="T15" fmla="*/ 114 h 183"/>
                                <a:gd name="T16" fmla="*/ 2 w 164"/>
                                <a:gd name="T17" fmla="*/ 147 h 183"/>
                                <a:gd name="T18" fmla="*/ 0 w 164"/>
                                <a:gd name="T19" fmla="*/ 183 h 183"/>
                                <a:gd name="T20" fmla="*/ 55 w 164"/>
                                <a:gd name="T21" fmla="*/ 183 h 183"/>
                                <a:gd name="T22" fmla="*/ 57 w 164"/>
                                <a:gd name="T23" fmla="*/ 155 h 183"/>
                                <a:gd name="T24" fmla="*/ 63 w 164"/>
                                <a:gd name="T25" fmla="*/ 133 h 183"/>
                                <a:gd name="T26" fmla="*/ 75 w 164"/>
                                <a:gd name="T27" fmla="*/ 110 h 183"/>
                                <a:gd name="T28" fmla="*/ 89 w 164"/>
                                <a:gd name="T29" fmla="*/ 92 h 183"/>
                                <a:gd name="T30" fmla="*/ 105 w 164"/>
                                <a:gd name="T31" fmla="*/ 76 h 183"/>
                                <a:gd name="T32" fmla="*/ 123 w 164"/>
                                <a:gd name="T33" fmla="*/ 66 h 183"/>
                                <a:gd name="T34" fmla="*/ 142 w 164"/>
                                <a:gd name="T35" fmla="*/ 60 h 183"/>
                                <a:gd name="T36" fmla="*/ 164 w 164"/>
                                <a:gd name="T37" fmla="*/ 56 h 183"/>
                                <a:gd name="T38" fmla="*/ 164 w 164"/>
                                <a:gd name="T39" fmla="*/ 56 h 183"/>
                                <a:gd name="T40" fmla="*/ 164 w 164"/>
                                <a:gd name="T4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4" h="183">
                                  <a:moveTo>
                                    <a:pt x="164" y="0"/>
                                  </a:moveTo>
                                  <a:lnTo>
                                    <a:pt x="164" y="0"/>
                                  </a:lnTo>
                                  <a:lnTo>
                                    <a:pt x="131" y="4"/>
                                  </a:lnTo>
                                  <a:lnTo>
                                    <a:pt x="99" y="14"/>
                                  </a:lnTo>
                                  <a:lnTo>
                                    <a:pt x="69" y="32"/>
                                  </a:lnTo>
                                  <a:lnTo>
                                    <a:pt x="45" y="56"/>
                                  </a:lnTo>
                                  <a:lnTo>
                                    <a:pt x="27" y="82"/>
                                  </a:lnTo>
                                  <a:lnTo>
                                    <a:pt x="11" y="114"/>
                                  </a:lnTo>
                                  <a:lnTo>
                                    <a:pt x="2" y="147"/>
                                  </a:lnTo>
                                  <a:lnTo>
                                    <a:pt x="0" y="183"/>
                                  </a:lnTo>
                                  <a:lnTo>
                                    <a:pt x="55" y="183"/>
                                  </a:lnTo>
                                  <a:lnTo>
                                    <a:pt x="57" y="155"/>
                                  </a:lnTo>
                                  <a:lnTo>
                                    <a:pt x="63" y="133"/>
                                  </a:lnTo>
                                  <a:lnTo>
                                    <a:pt x="75" y="110"/>
                                  </a:lnTo>
                                  <a:lnTo>
                                    <a:pt x="89" y="92"/>
                                  </a:lnTo>
                                  <a:lnTo>
                                    <a:pt x="105" y="76"/>
                                  </a:lnTo>
                                  <a:lnTo>
                                    <a:pt x="123" y="66"/>
                                  </a:lnTo>
                                  <a:lnTo>
                                    <a:pt x="142" y="60"/>
                                  </a:lnTo>
                                  <a:lnTo>
                                    <a:pt x="164" y="56"/>
                                  </a:lnTo>
                                  <a:lnTo>
                                    <a:pt x="16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3" name="Freeform 411"/>
                          <wps:cNvSpPr>
                            <a:spLocks/>
                          </wps:cNvSpPr>
                          <wps:spPr bwMode="auto">
                            <a:xfrm>
                              <a:off x="4936" y="2072"/>
                              <a:ext cx="83" cy="91"/>
                            </a:xfrm>
                            <a:custGeom>
                              <a:avLst/>
                              <a:gdLst>
                                <a:gd name="T0" fmla="*/ 167 w 167"/>
                                <a:gd name="T1" fmla="*/ 183 h 183"/>
                                <a:gd name="T2" fmla="*/ 167 w 167"/>
                                <a:gd name="T3" fmla="*/ 183 h 183"/>
                                <a:gd name="T4" fmla="*/ 165 w 167"/>
                                <a:gd name="T5" fmla="*/ 147 h 183"/>
                                <a:gd name="T6" fmla="*/ 155 w 167"/>
                                <a:gd name="T7" fmla="*/ 114 h 183"/>
                                <a:gd name="T8" fmla="*/ 139 w 167"/>
                                <a:gd name="T9" fmla="*/ 82 h 183"/>
                                <a:gd name="T10" fmla="*/ 119 w 167"/>
                                <a:gd name="T11" fmla="*/ 56 h 183"/>
                                <a:gd name="T12" fmla="*/ 94 w 167"/>
                                <a:gd name="T13" fmla="*/ 32 h 183"/>
                                <a:gd name="T14" fmla="*/ 66 w 167"/>
                                <a:gd name="T15" fmla="*/ 14 h 183"/>
                                <a:gd name="T16" fmla="*/ 34 w 167"/>
                                <a:gd name="T17" fmla="*/ 4 h 183"/>
                                <a:gd name="T18" fmla="*/ 0 w 167"/>
                                <a:gd name="T19" fmla="*/ 0 h 183"/>
                                <a:gd name="T20" fmla="*/ 0 w 167"/>
                                <a:gd name="T21" fmla="*/ 56 h 183"/>
                                <a:gd name="T22" fmla="*/ 22 w 167"/>
                                <a:gd name="T23" fmla="*/ 60 h 183"/>
                                <a:gd name="T24" fmla="*/ 42 w 167"/>
                                <a:gd name="T25" fmla="*/ 66 h 183"/>
                                <a:gd name="T26" fmla="*/ 62 w 167"/>
                                <a:gd name="T27" fmla="*/ 76 h 183"/>
                                <a:gd name="T28" fmla="*/ 80 w 167"/>
                                <a:gd name="T29" fmla="*/ 92 h 183"/>
                                <a:gd name="T30" fmla="*/ 92 w 167"/>
                                <a:gd name="T31" fmla="*/ 110 h 183"/>
                                <a:gd name="T32" fmla="*/ 103 w 167"/>
                                <a:gd name="T33" fmla="*/ 133 h 183"/>
                                <a:gd name="T34" fmla="*/ 109 w 167"/>
                                <a:gd name="T35" fmla="*/ 155 h 183"/>
                                <a:gd name="T36" fmla="*/ 111 w 167"/>
                                <a:gd name="T37" fmla="*/ 183 h 183"/>
                                <a:gd name="T38" fmla="*/ 111 w 167"/>
                                <a:gd name="T39" fmla="*/ 183 h 183"/>
                                <a:gd name="T40" fmla="*/ 167 w 167"/>
                                <a:gd name="T4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7" h="183">
                                  <a:moveTo>
                                    <a:pt x="167" y="183"/>
                                  </a:moveTo>
                                  <a:lnTo>
                                    <a:pt x="167" y="183"/>
                                  </a:lnTo>
                                  <a:lnTo>
                                    <a:pt x="165" y="147"/>
                                  </a:lnTo>
                                  <a:lnTo>
                                    <a:pt x="155" y="114"/>
                                  </a:lnTo>
                                  <a:lnTo>
                                    <a:pt x="139" y="82"/>
                                  </a:lnTo>
                                  <a:lnTo>
                                    <a:pt x="119" y="56"/>
                                  </a:lnTo>
                                  <a:lnTo>
                                    <a:pt x="94" y="32"/>
                                  </a:lnTo>
                                  <a:lnTo>
                                    <a:pt x="66" y="14"/>
                                  </a:lnTo>
                                  <a:lnTo>
                                    <a:pt x="34" y="4"/>
                                  </a:lnTo>
                                  <a:lnTo>
                                    <a:pt x="0" y="0"/>
                                  </a:lnTo>
                                  <a:lnTo>
                                    <a:pt x="0" y="56"/>
                                  </a:lnTo>
                                  <a:lnTo>
                                    <a:pt x="22" y="60"/>
                                  </a:lnTo>
                                  <a:lnTo>
                                    <a:pt x="42" y="66"/>
                                  </a:lnTo>
                                  <a:lnTo>
                                    <a:pt x="62" y="76"/>
                                  </a:lnTo>
                                  <a:lnTo>
                                    <a:pt x="80" y="92"/>
                                  </a:lnTo>
                                  <a:lnTo>
                                    <a:pt x="92" y="110"/>
                                  </a:lnTo>
                                  <a:lnTo>
                                    <a:pt x="103" y="133"/>
                                  </a:lnTo>
                                  <a:lnTo>
                                    <a:pt x="109" y="155"/>
                                  </a:lnTo>
                                  <a:lnTo>
                                    <a:pt x="111" y="183"/>
                                  </a:lnTo>
                                  <a:lnTo>
                                    <a:pt x="167" y="1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4" name="Freeform 412"/>
                          <wps:cNvSpPr>
                            <a:spLocks/>
                          </wps:cNvSpPr>
                          <wps:spPr bwMode="auto">
                            <a:xfrm>
                              <a:off x="4936" y="2163"/>
                              <a:ext cx="83" cy="92"/>
                            </a:xfrm>
                            <a:custGeom>
                              <a:avLst/>
                              <a:gdLst>
                                <a:gd name="T0" fmla="*/ 0 w 167"/>
                                <a:gd name="T1" fmla="*/ 185 h 185"/>
                                <a:gd name="T2" fmla="*/ 0 w 167"/>
                                <a:gd name="T3" fmla="*/ 185 h 185"/>
                                <a:gd name="T4" fmla="*/ 34 w 167"/>
                                <a:gd name="T5" fmla="*/ 181 h 185"/>
                                <a:gd name="T6" fmla="*/ 66 w 167"/>
                                <a:gd name="T7" fmla="*/ 171 h 185"/>
                                <a:gd name="T8" fmla="*/ 94 w 167"/>
                                <a:gd name="T9" fmla="*/ 153 h 185"/>
                                <a:gd name="T10" fmla="*/ 121 w 167"/>
                                <a:gd name="T11" fmla="*/ 129 h 185"/>
                                <a:gd name="T12" fmla="*/ 139 w 167"/>
                                <a:gd name="T13" fmla="*/ 101 h 185"/>
                                <a:gd name="T14" fmla="*/ 155 w 167"/>
                                <a:gd name="T15" fmla="*/ 72 h 185"/>
                                <a:gd name="T16" fmla="*/ 165 w 167"/>
                                <a:gd name="T17" fmla="*/ 36 h 185"/>
                                <a:gd name="T18" fmla="*/ 167 w 167"/>
                                <a:gd name="T19" fmla="*/ 0 h 185"/>
                                <a:gd name="T20" fmla="*/ 111 w 167"/>
                                <a:gd name="T21" fmla="*/ 0 h 185"/>
                                <a:gd name="T22" fmla="*/ 109 w 167"/>
                                <a:gd name="T23" fmla="*/ 28 h 185"/>
                                <a:gd name="T24" fmla="*/ 103 w 167"/>
                                <a:gd name="T25" fmla="*/ 52 h 185"/>
                                <a:gd name="T26" fmla="*/ 92 w 167"/>
                                <a:gd name="T27" fmla="*/ 73 h 185"/>
                                <a:gd name="T28" fmla="*/ 78 w 167"/>
                                <a:gd name="T29" fmla="*/ 93 h 185"/>
                                <a:gd name="T30" fmla="*/ 62 w 167"/>
                                <a:gd name="T31" fmla="*/ 109 h 185"/>
                                <a:gd name="T32" fmla="*/ 42 w 167"/>
                                <a:gd name="T33" fmla="*/ 119 h 185"/>
                                <a:gd name="T34" fmla="*/ 22 w 167"/>
                                <a:gd name="T35" fmla="*/ 125 h 185"/>
                                <a:gd name="T36" fmla="*/ 0 w 167"/>
                                <a:gd name="T37" fmla="*/ 129 h 185"/>
                                <a:gd name="T38" fmla="*/ 0 w 167"/>
                                <a:gd name="T39" fmla="*/ 129 h 185"/>
                                <a:gd name="T40" fmla="*/ 0 w 167"/>
                                <a:gd name="T41" fmla="*/ 185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7" h="185">
                                  <a:moveTo>
                                    <a:pt x="0" y="185"/>
                                  </a:moveTo>
                                  <a:lnTo>
                                    <a:pt x="0" y="185"/>
                                  </a:lnTo>
                                  <a:lnTo>
                                    <a:pt x="34" y="181"/>
                                  </a:lnTo>
                                  <a:lnTo>
                                    <a:pt x="66" y="171"/>
                                  </a:lnTo>
                                  <a:lnTo>
                                    <a:pt x="94" y="153"/>
                                  </a:lnTo>
                                  <a:lnTo>
                                    <a:pt x="121" y="129"/>
                                  </a:lnTo>
                                  <a:lnTo>
                                    <a:pt x="139" y="101"/>
                                  </a:lnTo>
                                  <a:lnTo>
                                    <a:pt x="155" y="72"/>
                                  </a:lnTo>
                                  <a:lnTo>
                                    <a:pt x="165" y="36"/>
                                  </a:lnTo>
                                  <a:lnTo>
                                    <a:pt x="167" y="0"/>
                                  </a:lnTo>
                                  <a:lnTo>
                                    <a:pt x="111" y="0"/>
                                  </a:lnTo>
                                  <a:lnTo>
                                    <a:pt x="109" y="28"/>
                                  </a:lnTo>
                                  <a:lnTo>
                                    <a:pt x="103" y="52"/>
                                  </a:lnTo>
                                  <a:lnTo>
                                    <a:pt x="92" y="73"/>
                                  </a:lnTo>
                                  <a:lnTo>
                                    <a:pt x="78" y="93"/>
                                  </a:lnTo>
                                  <a:lnTo>
                                    <a:pt x="62" y="109"/>
                                  </a:lnTo>
                                  <a:lnTo>
                                    <a:pt x="42" y="119"/>
                                  </a:lnTo>
                                  <a:lnTo>
                                    <a:pt x="22" y="125"/>
                                  </a:lnTo>
                                  <a:lnTo>
                                    <a:pt x="0" y="129"/>
                                  </a:lnTo>
                                  <a:lnTo>
                                    <a:pt x="0" y="1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5" name="Freeform 413"/>
                          <wps:cNvSpPr>
                            <a:spLocks/>
                          </wps:cNvSpPr>
                          <wps:spPr bwMode="auto">
                            <a:xfrm>
                              <a:off x="4854" y="2163"/>
                              <a:ext cx="82" cy="92"/>
                            </a:xfrm>
                            <a:custGeom>
                              <a:avLst/>
                              <a:gdLst>
                                <a:gd name="T0" fmla="*/ 0 w 164"/>
                                <a:gd name="T1" fmla="*/ 0 h 185"/>
                                <a:gd name="T2" fmla="*/ 0 w 164"/>
                                <a:gd name="T3" fmla="*/ 0 h 185"/>
                                <a:gd name="T4" fmla="*/ 2 w 164"/>
                                <a:gd name="T5" fmla="*/ 36 h 185"/>
                                <a:gd name="T6" fmla="*/ 11 w 164"/>
                                <a:gd name="T7" fmla="*/ 72 h 185"/>
                                <a:gd name="T8" fmla="*/ 27 w 164"/>
                                <a:gd name="T9" fmla="*/ 101 h 185"/>
                                <a:gd name="T10" fmla="*/ 45 w 164"/>
                                <a:gd name="T11" fmla="*/ 129 h 185"/>
                                <a:gd name="T12" fmla="*/ 69 w 164"/>
                                <a:gd name="T13" fmla="*/ 153 h 185"/>
                                <a:gd name="T14" fmla="*/ 99 w 164"/>
                                <a:gd name="T15" fmla="*/ 171 h 185"/>
                                <a:gd name="T16" fmla="*/ 131 w 164"/>
                                <a:gd name="T17" fmla="*/ 181 h 185"/>
                                <a:gd name="T18" fmla="*/ 164 w 164"/>
                                <a:gd name="T19" fmla="*/ 185 h 185"/>
                                <a:gd name="T20" fmla="*/ 164 w 164"/>
                                <a:gd name="T21" fmla="*/ 129 h 185"/>
                                <a:gd name="T22" fmla="*/ 142 w 164"/>
                                <a:gd name="T23" fmla="*/ 125 h 185"/>
                                <a:gd name="T24" fmla="*/ 123 w 164"/>
                                <a:gd name="T25" fmla="*/ 119 h 185"/>
                                <a:gd name="T26" fmla="*/ 105 w 164"/>
                                <a:gd name="T27" fmla="*/ 109 h 185"/>
                                <a:gd name="T28" fmla="*/ 89 w 164"/>
                                <a:gd name="T29" fmla="*/ 93 h 185"/>
                                <a:gd name="T30" fmla="*/ 75 w 164"/>
                                <a:gd name="T31" fmla="*/ 73 h 185"/>
                                <a:gd name="T32" fmla="*/ 63 w 164"/>
                                <a:gd name="T33" fmla="*/ 52 h 185"/>
                                <a:gd name="T34" fmla="*/ 57 w 164"/>
                                <a:gd name="T35" fmla="*/ 28 h 185"/>
                                <a:gd name="T36" fmla="*/ 55 w 164"/>
                                <a:gd name="T37" fmla="*/ 0 h 185"/>
                                <a:gd name="T38" fmla="*/ 55 w 164"/>
                                <a:gd name="T39" fmla="*/ 0 h 185"/>
                                <a:gd name="T40" fmla="*/ 0 w 164"/>
                                <a:gd name="T41" fmla="*/ 0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4" h="185">
                                  <a:moveTo>
                                    <a:pt x="0" y="0"/>
                                  </a:moveTo>
                                  <a:lnTo>
                                    <a:pt x="0" y="0"/>
                                  </a:lnTo>
                                  <a:lnTo>
                                    <a:pt x="2" y="36"/>
                                  </a:lnTo>
                                  <a:lnTo>
                                    <a:pt x="11" y="72"/>
                                  </a:lnTo>
                                  <a:lnTo>
                                    <a:pt x="27" y="101"/>
                                  </a:lnTo>
                                  <a:lnTo>
                                    <a:pt x="45" y="129"/>
                                  </a:lnTo>
                                  <a:lnTo>
                                    <a:pt x="69" y="153"/>
                                  </a:lnTo>
                                  <a:lnTo>
                                    <a:pt x="99" y="171"/>
                                  </a:lnTo>
                                  <a:lnTo>
                                    <a:pt x="131" y="181"/>
                                  </a:lnTo>
                                  <a:lnTo>
                                    <a:pt x="164" y="185"/>
                                  </a:lnTo>
                                  <a:lnTo>
                                    <a:pt x="164" y="129"/>
                                  </a:lnTo>
                                  <a:lnTo>
                                    <a:pt x="142" y="125"/>
                                  </a:lnTo>
                                  <a:lnTo>
                                    <a:pt x="123" y="119"/>
                                  </a:lnTo>
                                  <a:lnTo>
                                    <a:pt x="105" y="109"/>
                                  </a:lnTo>
                                  <a:lnTo>
                                    <a:pt x="89" y="93"/>
                                  </a:lnTo>
                                  <a:lnTo>
                                    <a:pt x="75" y="73"/>
                                  </a:lnTo>
                                  <a:lnTo>
                                    <a:pt x="63" y="52"/>
                                  </a:lnTo>
                                  <a:lnTo>
                                    <a:pt x="57" y="28"/>
                                  </a:lnTo>
                                  <a:lnTo>
                                    <a:pt x="5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6" name="Freeform 414"/>
                          <wps:cNvSpPr>
                            <a:spLocks/>
                          </wps:cNvSpPr>
                          <wps:spPr bwMode="auto">
                            <a:xfrm>
                              <a:off x="2061" y="158"/>
                              <a:ext cx="121" cy="211"/>
                            </a:xfrm>
                            <a:custGeom>
                              <a:avLst/>
                              <a:gdLst>
                                <a:gd name="T0" fmla="*/ 0 w 242"/>
                                <a:gd name="T1" fmla="*/ 210 h 423"/>
                                <a:gd name="T2" fmla="*/ 2 w 242"/>
                                <a:gd name="T3" fmla="*/ 168 h 423"/>
                                <a:gd name="T4" fmla="*/ 10 w 242"/>
                                <a:gd name="T5" fmla="*/ 129 h 423"/>
                                <a:gd name="T6" fmla="*/ 20 w 242"/>
                                <a:gd name="T7" fmla="*/ 93 h 423"/>
                                <a:gd name="T8" fmla="*/ 35 w 242"/>
                                <a:gd name="T9" fmla="*/ 61 h 423"/>
                                <a:gd name="T10" fmla="*/ 53 w 242"/>
                                <a:gd name="T11" fmla="*/ 35 h 423"/>
                                <a:gd name="T12" fmla="*/ 73 w 242"/>
                                <a:gd name="T13" fmla="*/ 16 h 423"/>
                                <a:gd name="T14" fmla="*/ 97 w 242"/>
                                <a:gd name="T15" fmla="*/ 4 h 423"/>
                                <a:gd name="T16" fmla="*/ 121 w 242"/>
                                <a:gd name="T17" fmla="*/ 0 h 423"/>
                                <a:gd name="T18" fmla="*/ 145 w 242"/>
                                <a:gd name="T19" fmla="*/ 4 h 423"/>
                                <a:gd name="T20" fmla="*/ 168 w 242"/>
                                <a:gd name="T21" fmla="*/ 16 h 423"/>
                                <a:gd name="T22" fmla="*/ 188 w 242"/>
                                <a:gd name="T23" fmla="*/ 35 h 423"/>
                                <a:gd name="T24" fmla="*/ 206 w 242"/>
                                <a:gd name="T25" fmla="*/ 61 h 423"/>
                                <a:gd name="T26" fmla="*/ 222 w 242"/>
                                <a:gd name="T27" fmla="*/ 93 h 423"/>
                                <a:gd name="T28" fmla="*/ 232 w 242"/>
                                <a:gd name="T29" fmla="*/ 129 h 423"/>
                                <a:gd name="T30" fmla="*/ 240 w 242"/>
                                <a:gd name="T31" fmla="*/ 168 h 423"/>
                                <a:gd name="T32" fmla="*/ 242 w 242"/>
                                <a:gd name="T33" fmla="*/ 210 h 423"/>
                                <a:gd name="T34" fmla="*/ 240 w 242"/>
                                <a:gd name="T35" fmla="*/ 254 h 423"/>
                                <a:gd name="T36" fmla="*/ 232 w 242"/>
                                <a:gd name="T37" fmla="*/ 293 h 423"/>
                                <a:gd name="T38" fmla="*/ 222 w 242"/>
                                <a:gd name="T39" fmla="*/ 329 h 423"/>
                                <a:gd name="T40" fmla="*/ 206 w 242"/>
                                <a:gd name="T41" fmla="*/ 361 h 423"/>
                                <a:gd name="T42" fmla="*/ 188 w 242"/>
                                <a:gd name="T43" fmla="*/ 387 h 423"/>
                                <a:gd name="T44" fmla="*/ 168 w 242"/>
                                <a:gd name="T45" fmla="*/ 407 h 423"/>
                                <a:gd name="T46" fmla="*/ 145 w 242"/>
                                <a:gd name="T47" fmla="*/ 419 h 423"/>
                                <a:gd name="T48" fmla="*/ 121 w 242"/>
                                <a:gd name="T49" fmla="*/ 423 h 423"/>
                                <a:gd name="T50" fmla="*/ 97 w 242"/>
                                <a:gd name="T51" fmla="*/ 419 h 423"/>
                                <a:gd name="T52" fmla="*/ 73 w 242"/>
                                <a:gd name="T53" fmla="*/ 407 h 423"/>
                                <a:gd name="T54" fmla="*/ 53 w 242"/>
                                <a:gd name="T55" fmla="*/ 387 h 423"/>
                                <a:gd name="T56" fmla="*/ 35 w 242"/>
                                <a:gd name="T57" fmla="*/ 361 h 423"/>
                                <a:gd name="T58" fmla="*/ 20 w 242"/>
                                <a:gd name="T59" fmla="*/ 329 h 423"/>
                                <a:gd name="T60" fmla="*/ 10 w 242"/>
                                <a:gd name="T61" fmla="*/ 293 h 423"/>
                                <a:gd name="T62" fmla="*/ 2 w 242"/>
                                <a:gd name="T63" fmla="*/ 254 h 423"/>
                                <a:gd name="T64" fmla="*/ 0 w 242"/>
                                <a:gd name="T65" fmla="*/ 210 h 4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2" h="423">
                                  <a:moveTo>
                                    <a:pt x="0" y="210"/>
                                  </a:moveTo>
                                  <a:lnTo>
                                    <a:pt x="2" y="168"/>
                                  </a:lnTo>
                                  <a:lnTo>
                                    <a:pt x="10" y="129"/>
                                  </a:lnTo>
                                  <a:lnTo>
                                    <a:pt x="20" y="93"/>
                                  </a:lnTo>
                                  <a:lnTo>
                                    <a:pt x="35" y="61"/>
                                  </a:lnTo>
                                  <a:lnTo>
                                    <a:pt x="53" y="35"/>
                                  </a:lnTo>
                                  <a:lnTo>
                                    <a:pt x="73" y="16"/>
                                  </a:lnTo>
                                  <a:lnTo>
                                    <a:pt x="97" y="4"/>
                                  </a:lnTo>
                                  <a:lnTo>
                                    <a:pt x="121" y="0"/>
                                  </a:lnTo>
                                  <a:lnTo>
                                    <a:pt x="145" y="4"/>
                                  </a:lnTo>
                                  <a:lnTo>
                                    <a:pt x="168" y="16"/>
                                  </a:lnTo>
                                  <a:lnTo>
                                    <a:pt x="188" y="35"/>
                                  </a:lnTo>
                                  <a:lnTo>
                                    <a:pt x="206" y="61"/>
                                  </a:lnTo>
                                  <a:lnTo>
                                    <a:pt x="222" y="93"/>
                                  </a:lnTo>
                                  <a:lnTo>
                                    <a:pt x="232" y="129"/>
                                  </a:lnTo>
                                  <a:lnTo>
                                    <a:pt x="240" y="168"/>
                                  </a:lnTo>
                                  <a:lnTo>
                                    <a:pt x="242" y="210"/>
                                  </a:lnTo>
                                  <a:lnTo>
                                    <a:pt x="240" y="254"/>
                                  </a:lnTo>
                                  <a:lnTo>
                                    <a:pt x="232" y="293"/>
                                  </a:lnTo>
                                  <a:lnTo>
                                    <a:pt x="222" y="329"/>
                                  </a:lnTo>
                                  <a:lnTo>
                                    <a:pt x="206" y="361"/>
                                  </a:lnTo>
                                  <a:lnTo>
                                    <a:pt x="188" y="387"/>
                                  </a:lnTo>
                                  <a:lnTo>
                                    <a:pt x="168" y="407"/>
                                  </a:lnTo>
                                  <a:lnTo>
                                    <a:pt x="145" y="419"/>
                                  </a:lnTo>
                                  <a:lnTo>
                                    <a:pt x="121" y="423"/>
                                  </a:lnTo>
                                  <a:lnTo>
                                    <a:pt x="97" y="419"/>
                                  </a:lnTo>
                                  <a:lnTo>
                                    <a:pt x="73" y="407"/>
                                  </a:lnTo>
                                  <a:lnTo>
                                    <a:pt x="53" y="387"/>
                                  </a:lnTo>
                                  <a:lnTo>
                                    <a:pt x="35" y="361"/>
                                  </a:lnTo>
                                  <a:lnTo>
                                    <a:pt x="20" y="329"/>
                                  </a:lnTo>
                                  <a:lnTo>
                                    <a:pt x="10" y="293"/>
                                  </a:lnTo>
                                  <a:lnTo>
                                    <a:pt x="2" y="254"/>
                                  </a:lnTo>
                                  <a:lnTo>
                                    <a:pt x="0" y="2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7" name="Freeform 415"/>
                          <wps:cNvSpPr>
                            <a:spLocks/>
                          </wps:cNvSpPr>
                          <wps:spPr bwMode="auto">
                            <a:xfrm>
                              <a:off x="2061" y="158"/>
                              <a:ext cx="121" cy="211"/>
                            </a:xfrm>
                            <a:custGeom>
                              <a:avLst/>
                              <a:gdLst>
                                <a:gd name="T0" fmla="*/ 0 w 242"/>
                                <a:gd name="T1" fmla="*/ 210 h 423"/>
                                <a:gd name="T2" fmla="*/ 0 w 242"/>
                                <a:gd name="T3" fmla="*/ 210 h 423"/>
                                <a:gd name="T4" fmla="*/ 2 w 242"/>
                                <a:gd name="T5" fmla="*/ 168 h 423"/>
                                <a:gd name="T6" fmla="*/ 10 w 242"/>
                                <a:gd name="T7" fmla="*/ 129 h 423"/>
                                <a:gd name="T8" fmla="*/ 20 w 242"/>
                                <a:gd name="T9" fmla="*/ 93 h 423"/>
                                <a:gd name="T10" fmla="*/ 35 w 242"/>
                                <a:gd name="T11" fmla="*/ 61 h 423"/>
                                <a:gd name="T12" fmla="*/ 53 w 242"/>
                                <a:gd name="T13" fmla="*/ 35 h 423"/>
                                <a:gd name="T14" fmla="*/ 73 w 242"/>
                                <a:gd name="T15" fmla="*/ 16 h 423"/>
                                <a:gd name="T16" fmla="*/ 97 w 242"/>
                                <a:gd name="T17" fmla="*/ 4 h 423"/>
                                <a:gd name="T18" fmla="*/ 121 w 242"/>
                                <a:gd name="T19" fmla="*/ 0 h 423"/>
                                <a:gd name="T20" fmla="*/ 121 w 242"/>
                                <a:gd name="T21" fmla="*/ 0 h 423"/>
                                <a:gd name="T22" fmla="*/ 145 w 242"/>
                                <a:gd name="T23" fmla="*/ 4 h 423"/>
                                <a:gd name="T24" fmla="*/ 168 w 242"/>
                                <a:gd name="T25" fmla="*/ 16 h 423"/>
                                <a:gd name="T26" fmla="*/ 188 w 242"/>
                                <a:gd name="T27" fmla="*/ 35 h 423"/>
                                <a:gd name="T28" fmla="*/ 206 w 242"/>
                                <a:gd name="T29" fmla="*/ 61 h 423"/>
                                <a:gd name="T30" fmla="*/ 222 w 242"/>
                                <a:gd name="T31" fmla="*/ 93 h 423"/>
                                <a:gd name="T32" fmla="*/ 232 w 242"/>
                                <a:gd name="T33" fmla="*/ 129 h 423"/>
                                <a:gd name="T34" fmla="*/ 240 w 242"/>
                                <a:gd name="T35" fmla="*/ 168 h 423"/>
                                <a:gd name="T36" fmla="*/ 242 w 242"/>
                                <a:gd name="T37" fmla="*/ 210 h 423"/>
                                <a:gd name="T38" fmla="*/ 242 w 242"/>
                                <a:gd name="T39" fmla="*/ 210 h 423"/>
                                <a:gd name="T40" fmla="*/ 240 w 242"/>
                                <a:gd name="T41" fmla="*/ 254 h 423"/>
                                <a:gd name="T42" fmla="*/ 232 w 242"/>
                                <a:gd name="T43" fmla="*/ 293 h 423"/>
                                <a:gd name="T44" fmla="*/ 222 w 242"/>
                                <a:gd name="T45" fmla="*/ 329 h 423"/>
                                <a:gd name="T46" fmla="*/ 206 w 242"/>
                                <a:gd name="T47" fmla="*/ 361 h 423"/>
                                <a:gd name="T48" fmla="*/ 188 w 242"/>
                                <a:gd name="T49" fmla="*/ 387 h 423"/>
                                <a:gd name="T50" fmla="*/ 168 w 242"/>
                                <a:gd name="T51" fmla="*/ 407 h 423"/>
                                <a:gd name="T52" fmla="*/ 145 w 242"/>
                                <a:gd name="T53" fmla="*/ 419 h 423"/>
                                <a:gd name="T54" fmla="*/ 121 w 242"/>
                                <a:gd name="T55" fmla="*/ 423 h 423"/>
                                <a:gd name="T56" fmla="*/ 121 w 242"/>
                                <a:gd name="T57" fmla="*/ 423 h 423"/>
                                <a:gd name="T58" fmla="*/ 97 w 242"/>
                                <a:gd name="T59" fmla="*/ 419 h 423"/>
                                <a:gd name="T60" fmla="*/ 73 w 242"/>
                                <a:gd name="T61" fmla="*/ 407 h 423"/>
                                <a:gd name="T62" fmla="*/ 53 w 242"/>
                                <a:gd name="T63" fmla="*/ 387 h 423"/>
                                <a:gd name="T64" fmla="*/ 35 w 242"/>
                                <a:gd name="T65" fmla="*/ 361 h 423"/>
                                <a:gd name="T66" fmla="*/ 20 w 242"/>
                                <a:gd name="T67" fmla="*/ 329 h 423"/>
                                <a:gd name="T68" fmla="*/ 10 w 242"/>
                                <a:gd name="T69" fmla="*/ 293 h 423"/>
                                <a:gd name="T70" fmla="*/ 2 w 242"/>
                                <a:gd name="T71" fmla="*/ 254 h 423"/>
                                <a:gd name="T72" fmla="*/ 0 w 242"/>
                                <a:gd name="T73" fmla="*/ 210 h 4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423">
                                  <a:moveTo>
                                    <a:pt x="0" y="210"/>
                                  </a:moveTo>
                                  <a:lnTo>
                                    <a:pt x="0" y="210"/>
                                  </a:lnTo>
                                  <a:lnTo>
                                    <a:pt x="2" y="168"/>
                                  </a:lnTo>
                                  <a:lnTo>
                                    <a:pt x="10" y="129"/>
                                  </a:lnTo>
                                  <a:lnTo>
                                    <a:pt x="20" y="93"/>
                                  </a:lnTo>
                                  <a:lnTo>
                                    <a:pt x="35" y="61"/>
                                  </a:lnTo>
                                  <a:lnTo>
                                    <a:pt x="53" y="35"/>
                                  </a:lnTo>
                                  <a:lnTo>
                                    <a:pt x="73" y="16"/>
                                  </a:lnTo>
                                  <a:lnTo>
                                    <a:pt x="97" y="4"/>
                                  </a:lnTo>
                                  <a:lnTo>
                                    <a:pt x="121" y="0"/>
                                  </a:lnTo>
                                  <a:lnTo>
                                    <a:pt x="145" y="4"/>
                                  </a:lnTo>
                                  <a:lnTo>
                                    <a:pt x="168" y="16"/>
                                  </a:lnTo>
                                  <a:lnTo>
                                    <a:pt x="188" y="35"/>
                                  </a:lnTo>
                                  <a:lnTo>
                                    <a:pt x="206" y="61"/>
                                  </a:lnTo>
                                  <a:lnTo>
                                    <a:pt x="222" y="93"/>
                                  </a:lnTo>
                                  <a:lnTo>
                                    <a:pt x="232" y="129"/>
                                  </a:lnTo>
                                  <a:lnTo>
                                    <a:pt x="240" y="168"/>
                                  </a:lnTo>
                                  <a:lnTo>
                                    <a:pt x="242" y="210"/>
                                  </a:lnTo>
                                  <a:lnTo>
                                    <a:pt x="240" y="254"/>
                                  </a:lnTo>
                                  <a:lnTo>
                                    <a:pt x="232" y="293"/>
                                  </a:lnTo>
                                  <a:lnTo>
                                    <a:pt x="222" y="329"/>
                                  </a:lnTo>
                                  <a:lnTo>
                                    <a:pt x="206" y="361"/>
                                  </a:lnTo>
                                  <a:lnTo>
                                    <a:pt x="188" y="387"/>
                                  </a:lnTo>
                                  <a:lnTo>
                                    <a:pt x="168" y="407"/>
                                  </a:lnTo>
                                  <a:lnTo>
                                    <a:pt x="145" y="419"/>
                                  </a:lnTo>
                                  <a:lnTo>
                                    <a:pt x="121" y="423"/>
                                  </a:lnTo>
                                  <a:lnTo>
                                    <a:pt x="97" y="419"/>
                                  </a:lnTo>
                                  <a:lnTo>
                                    <a:pt x="73" y="407"/>
                                  </a:lnTo>
                                  <a:lnTo>
                                    <a:pt x="53" y="387"/>
                                  </a:lnTo>
                                  <a:lnTo>
                                    <a:pt x="35" y="361"/>
                                  </a:lnTo>
                                  <a:lnTo>
                                    <a:pt x="20" y="329"/>
                                  </a:lnTo>
                                  <a:lnTo>
                                    <a:pt x="10" y="293"/>
                                  </a:lnTo>
                                  <a:lnTo>
                                    <a:pt x="2" y="254"/>
                                  </a:lnTo>
                                  <a:lnTo>
                                    <a:pt x="0" y="21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8" name="Line 416"/>
                          <wps:cNvCnPr/>
                          <wps:spPr bwMode="auto">
                            <a:xfrm>
                              <a:off x="1853"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89" name="Line 417"/>
                          <wps:cNvCnPr/>
                          <wps:spPr bwMode="auto">
                            <a:xfrm>
                              <a:off x="1883" y="70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0" name="Line 418"/>
                          <wps:cNvCnPr/>
                          <wps:spPr bwMode="auto">
                            <a:xfrm>
                              <a:off x="1927"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1" name="Line 419"/>
                          <wps:cNvCnPr/>
                          <wps:spPr bwMode="auto">
                            <a:xfrm>
                              <a:off x="1957" y="70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2" name="Line 420"/>
                          <wps:cNvCnPr/>
                          <wps:spPr bwMode="auto">
                            <a:xfrm>
                              <a:off x="2002"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3" name="Line 421"/>
                          <wps:cNvCnPr/>
                          <wps:spPr bwMode="auto">
                            <a:xfrm>
                              <a:off x="2032" y="706"/>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4" name="Line 422"/>
                          <wps:cNvCnPr/>
                          <wps:spPr bwMode="auto">
                            <a:xfrm>
                              <a:off x="2076"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5" name="Line 423"/>
                          <wps:cNvCnPr/>
                          <wps:spPr bwMode="auto">
                            <a:xfrm>
                              <a:off x="2106" y="70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6" name="Line 424"/>
                          <wps:cNvCnPr/>
                          <wps:spPr bwMode="auto">
                            <a:xfrm>
                              <a:off x="2151"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7" name="Line 425"/>
                          <wps:cNvCnPr/>
                          <wps:spPr bwMode="auto">
                            <a:xfrm>
                              <a:off x="2180" y="70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8" name="Line 426"/>
                          <wps:cNvCnPr/>
                          <wps:spPr bwMode="auto">
                            <a:xfrm>
                              <a:off x="2225"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99" name="Line 427"/>
                          <wps:cNvCnPr/>
                          <wps:spPr bwMode="auto">
                            <a:xfrm>
                              <a:off x="2255" y="70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0" name="Line 428"/>
                          <wps:cNvCnPr/>
                          <wps:spPr bwMode="auto">
                            <a:xfrm>
                              <a:off x="2299"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1" name="Line 429"/>
                          <wps:cNvCnPr/>
                          <wps:spPr bwMode="auto">
                            <a:xfrm>
                              <a:off x="2329" y="70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2" name="Line 430"/>
                          <wps:cNvCnPr/>
                          <wps:spPr bwMode="auto">
                            <a:xfrm>
                              <a:off x="2374" y="70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3" name="Line 431"/>
                          <wps:cNvCnPr/>
                          <wps:spPr bwMode="auto">
                            <a:xfrm>
                              <a:off x="1926" y="2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4" name="Line 432"/>
                          <wps:cNvCnPr/>
                          <wps:spPr bwMode="auto">
                            <a:xfrm>
                              <a:off x="1956" y="2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5" name="Line 433"/>
                          <wps:cNvCnPr/>
                          <wps:spPr bwMode="auto">
                            <a:xfrm>
                              <a:off x="2001" y="2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6" name="Line 434"/>
                          <wps:cNvCnPr/>
                          <wps:spPr bwMode="auto">
                            <a:xfrm>
                              <a:off x="2031" y="259"/>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7" name="Line 435"/>
                          <wps:cNvCnPr/>
                          <wps:spPr bwMode="auto">
                            <a:xfrm>
                              <a:off x="2075" y="259"/>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8" name="Line 436"/>
                          <wps:cNvCnPr/>
                          <wps:spPr bwMode="auto">
                            <a:xfrm>
                              <a:off x="2104" y="2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09" name="Line 437"/>
                          <wps:cNvCnPr/>
                          <wps:spPr bwMode="auto">
                            <a:xfrm>
                              <a:off x="2149" y="2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0" name="Line 438"/>
                          <wps:cNvCnPr/>
                          <wps:spPr bwMode="auto">
                            <a:xfrm>
                              <a:off x="2178" y="2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1" name="Line 439"/>
                          <wps:cNvCnPr/>
                          <wps:spPr bwMode="auto">
                            <a:xfrm>
                              <a:off x="2223" y="2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2" name="Line 440"/>
                          <wps:cNvCnPr/>
                          <wps:spPr bwMode="auto">
                            <a:xfrm>
                              <a:off x="2253" y="2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3" name="Line 441"/>
                          <wps:cNvCnPr/>
                          <wps:spPr bwMode="auto">
                            <a:xfrm>
                              <a:off x="1853"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4" name="Line 442"/>
                          <wps:cNvCnPr/>
                          <wps:spPr bwMode="auto">
                            <a:xfrm>
                              <a:off x="1883"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5" name="Line 443"/>
                          <wps:cNvCnPr/>
                          <wps:spPr bwMode="auto">
                            <a:xfrm>
                              <a:off x="1927"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6" name="Line 444"/>
                          <wps:cNvCnPr/>
                          <wps:spPr bwMode="auto">
                            <a:xfrm>
                              <a:off x="1957"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7" name="Line 445"/>
                          <wps:cNvCnPr/>
                          <wps:spPr bwMode="auto">
                            <a:xfrm>
                              <a:off x="2002"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8" name="Line 446"/>
                          <wps:cNvCnPr/>
                          <wps:spPr bwMode="auto">
                            <a:xfrm>
                              <a:off x="2032" y="3459"/>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9" name="Line 447"/>
                          <wps:cNvCnPr/>
                          <wps:spPr bwMode="auto">
                            <a:xfrm>
                              <a:off x="2076"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0" name="Line 448"/>
                          <wps:cNvCnPr/>
                          <wps:spPr bwMode="auto">
                            <a:xfrm>
                              <a:off x="2106"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1" name="Line 449"/>
                          <wps:cNvCnPr/>
                          <wps:spPr bwMode="auto">
                            <a:xfrm>
                              <a:off x="2151"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2" name="Line 450"/>
                          <wps:cNvCnPr/>
                          <wps:spPr bwMode="auto">
                            <a:xfrm>
                              <a:off x="2180"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3" name="Line 451"/>
                          <wps:cNvCnPr/>
                          <wps:spPr bwMode="auto">
                            <a:xfrm>
                              <a:off x="2225"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4" name="Line 452"/>
                          <wps:cNvCnPr/>
                          <wps:spPr bwMode="auto">
                            <a:xfrm>
                              <a:off x="2255"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5" name="Line 453"/>
                          <wps:cNvCnPr/>
                          <wps:spPr bwMode="auto">
                            <a:xfrm>
                              <a:off x="2299"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6" name="Line 454"/>
                          <wps:cNvCnPr/>
                          <wps:spPr bwMode="auto">
                            <a:xfrm>
                              <a:off x="2329"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7" name="Line 455"/>
                          <wps:cNvCnPr/>
                          <wps:spPr bwMode="auto">
                            <a:xfrm>
                              <a:off x="2374"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8" name="Line 456"/>
                          <wps:cNvCnPr/>
                          <wps:spPr bwMode="auto">
                            <a:xfrm>
                              <a:off x="1470"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29" name="Line 457"/>
                          <wps:cNvCnPr/>
                          <wps:spPr bwMode="auto">
                            <a:xfrm>
                              <a:off x="1500" y="2768"/>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0" name="Line 458"/>
                          <wps:cNvCnPr/>
                          <wps:spPr bwMode="auto">
                            <a:xfrm>
                              <a:off x="1544" y="2768"/>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1" name="Line 459"/>
                          <wps:cNvCnPr/>
                          <wps:spPr bwMode="auto">
                            <a:xfrm>
                              <a:off x="1573"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2" name="Line 460"/>
                          <wps:cNvCnPr/>
                          <wps:spPr bwMode="auto">
                            <a:xfrm>
                              <a:off x="1618"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3" name="Line 461"/>
                          <wps:cNvCnPr/>
                          <wps:spPr bwMode="auto">
                            <a:xfrm>
                              <a:off x="1648" y="2768"/>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4" name="Line 462"/>
                          <wps:cNvCnPr/>
                          <wps:spPr bwMode="auto">
                            <a:xfrm>
                              <a:off x="1692"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5" name="Line 463"/>
                          <wps:cNvCnPr/>
                          <wps:spPr bwMode="auto">
                            <a:xfrm>
                              <a:off x="1722"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6" name="Line 464"/>
                          <wps:cNvCnPr/>
                          <wps:spPr bwMode="auto">
                            <a:xfrm>
                              <a:off x="1767"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7" name="Line 465"/>
                          <wps:cNvCnPr/>
                          <wps:spPr bwMode="auto">
                            <a:xfrm>
                              <a:off x="1796"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8" name="Line 466"/>
                          <wps:cNvCnPr/>
                          <wps:spPr bwMode="auto">
                            <a:xfrm>
                              <a:off x="1841"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39" name="Line 467"/>
                          <wps:cNvCnPr/>
                          <wps:spPr bwMode="auto">
                            <a:xfrm>
                              <a:off x="1871"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0" name="Line 468"/>
                          <wps:cNvCnPr/>
                          <wps:spPr bwMode="auto">
                            <a:xfrm>
                              <a:off x="1916" y="2768"/>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1" name="Line 469"/>
                          <wps:cNvCnPr/>
                          <wps:spPr bwMode="auto">
                            <a:xfrm>
                              <a:off x="1945"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2" name="Line 470"/>
                          <wps:cNvCnPr/>
                          <wps:spPr bwMode="auto">
                            <a:xfrm>
                              <a:off x="1990"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3" name="Line 471"/>
                          <wps:cNvCnPr/>
                          <wps:spPr bwMode="auto">
                            <a:xfrm>
                              <a:off x="2020" y="2768"/>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4" name="Line 472"/>
                          <wps:cNvCnPr/>
                          <wps:spPr bwMode="auto">
                            <a:xfrm>
                              <a:off x="2064"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5" name="Line 473"/>
                          <wps:cNvCnPr/>
                          <wps:spPr bwMode="auto">
                            <a:xfrm>
                              <a:off x="2094"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6" name="Line 474"/>
                          <wps:cNvCnPr/>
                          <wps:spPr bwMode="auto">
                            <a:xfrm>
                              <a:off x="2139"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7" name="Line 475"/>
                          <wps:cNvCnPr/>
                          <wps:spPr bwMode="auto">
                            <a:xfrm>
                              <a:off x="2168"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8" name="Line 476"/>
                          <wps:cNvCnPr/>
                          <wps:spPr bwMode="auto">
                            <a:xfrm>
                              <a:off x="2213"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49" name="Line 477"/>
                          <wps:cNvCnPr/>
                          <wps:spPr bwMode="auto">
                            <a:xfrm>
                              <a:off x="2243"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0" name="Line 478"/>
                          <wps:cNvCnPr/>
                          <wps:spPr bwMode="auto">
                            <a:xfrm>
                              <a:off x="2288" y="2768"/>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1" name="Line 479"/>
                          <wps:cNvCnPr/>
                          <wps:spPr bwMode="auto">
                            <a:xfrm>
                              <a:off x="2317" y="2768"/>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2" name="Line 480"/>
                          <wps:cNvCnPr/>
                          <wps:spPr bwMode="auto">
                            <a:xfrm>
                              <a:off x="2362" y="2768"/>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3" name="Line 481"/>
                          <wps:cNvCnPr/>
                          <wps:spPr bwMode="auto">
                            <a:xfrm>
                              <a:off x="2392" y="2768"/>
                              <a:ext cx="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4" name="Line 482"/>
                          <wps:cNvCnPr/>
                          <wps:spPr bwMode="auto">
                            <a:xfrm>
                              <a:off x="1853"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5" name="Line 483"/>
                          <wps:cNvCnPr/>
                          <wps:spPr bwMode="auto">
                            <a:xfrm>
                              <a:off x="1883" y="209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6" name="Line 484"/>
                          <wps:cNvCnPr/>
                          <wps:spPr bwMode="auto">
                            <a:xfrm>
                              <a:off x="1927"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7" name="Line 485"/>
                          <wps:cNvCnPr/>
                          <wps:spPr bwMode="auto">
                            <a:xfrm>
                              <a:off x="1957" y="209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8" name="Line 486"/>
                          <wps:cNvCnPr/>
                          <wps:spPr bwMode="auto">
                            <a:xfrm>
                              <a:off x="2002"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9" name="Line 487"/>
                          <wps:cNvCnPr/>
                          <wps:spPr bwMode="auto">
                            <a:xfrm>
                              <a:off x="2032" y="2096"/>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0" name="Line 488"/>
                          <wps:cNvCnPr/>
                          <wps:spPr bwMode="auto">
                            <a:xfrm>
                              <a:off x="2076"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1" name="Line 489"/>
                          <wps:cNvCnPr/>
                          <wps:spPr bwMode="auto">
                            <a:xfrm>
                              <a:off x="2106" y="209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2" name="Line 490"/>
                          <wps:cNvCnPr/>
                          <wps:spPr bwMode="auto">
                            <a:xfrm>
                              <a:off x="2151"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3" name="Line 491"/>
                          <wps:cNvCnPr/>
                          <wps:spPr bwMode="auto">
                            <a:xfrm>
                              <a:off x="2180" y="209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4" name="Line 492"/>
                          <wps:cNvCnPr/>
                          <wps:spPr bwMode="auto">
                            <a:xfrm>
                              <a:off x="2225"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5" name="Line 493"/>
                          <wps:cNvCnPr/>
                          <wps:spPr bwMode="auto">
                            <a:xfrm>
                              <a:off x="2255" y="209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6" name="Line 494"/>
                          <wps:cNvCnPr/>
                          <wps:spPr bwMode="auto">
                            <a:xfrm>
                              <a:off x="2299"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7" name="Line 495"/>
                          <wps:cNvCnPr/>
                          <wps:spPr bwMode="auto">
                            <a:xfrm>
                              <a:off x="2329" y="2096"/>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8" name="Line 496"/>
                          <wps:cNvCnPr/>
                          <wps:spPr bwMode="auto">
                            <a:xfrm>
                              <a:off x="2374" y="2096"/>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9" name="Line 497"/>
                          <wps:cNvCnPr/>
                          <wps:spPr bwMode="auto">
                            <a:xfrm>
                              <a:off x="1853"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0" name="Line 498"/>
                          <wps:cNvCnPr/>
                          <wps:spPr bwMode="auto">
                            <a:xfrm>
                              <a:off x="1883" y="2322"/>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1" name="Line 499"/>
                          <wps:cNvCnPr/>
                          <wps:spPr bwMode="auto">
                            <a:xfrm>
                              <a:off x="1927"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2" name="Line 500"/>
                          <wps:cNvCnPr/>
                          <wps:spPr bwMode="auto">
                            <a:xfrm>
                              <a:off x="1957" y="2322"/>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3" name="Line 501"/>
                          <wps:cNvCnPr/>
                          <wps:spPr bwMode="auto">
                            <a:xfrm>
                              <a:off x="2002"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4" name="Line 502"/>
                          <wps:cNvCnPr/>
                          <wps:spPr bwMode="auto">
                            <a:xfrm>
                              <a:off x="2032" y="2322"/>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5" name="Line 503"/>
                          <wps:cNvCnPr/>
                          <wps:spPr bwMode="auto">
                            <a:xfrm>
                              <a:off x="2076"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6" name="Line 504"/>
                          <wps:cNvCnPr/>
                          <wps:spPr bwMode="auto">
                            <a:xfrm>
                              <a:off x="2106" y="2322"/>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7" name="Line 505"/>
                          <wps:cNvCnPr/>
                          <wps:spPr bwMode="auto">
                            <a:xfrm>
                              <a:off x="2151"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8" name="Line 506"/>
                          <wps:cNvCnPr/>
                          <wps:spPr bwMode="auto">
                            <a:xfrm>
                              <a:off x="2180" y="2322"/>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79" name="Line 507"/>
                          <wps:cNvCnPr/>
                          <wps:spPr bwMode="auto">
                            <a:xfrm>
                              <a:off x="2225"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0" name="Line 508"/>
                          <wps:cNvCnPr/>
                          <wps:spPr bwMode="auto">
                            <a:xfrm>
                              <a:off x="2255" y="2322"/>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1" name="Line 509"/>
                          <wps:cNvCnPr/>
                          <wps:spPr bwMode="auto">
                            <a:xfrm>
                              <a:off x="2299"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2" name="Line 510"/>
                          <wps:cNvCnPr/>
                          <wps:spPr bwMode="auto">
                            <a:xfrm>
                              <a:off x="2329" y="2322"/>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3" name="Line 511"/>
                          <wps:cNvCnPr/>
                          <wps:spPr bwMode="auto">
                            <a:xfrm>
                              <a:off x="2374" y="2322"/>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4" name="Rectangle 512"/>
                          <wps:cNvSpPr>
                            <a:spLocks noChangeArrowheads="1"/>
                          </wps:cNvSpPr>
                          <wps:spPr bwMode="auto">
                            <a:xfrm>
                              <a:off x="4152" y="3831"/>
                              <a:ext cx="1484" cy="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5" name="Freeform 513"/>
                          <wps:cNvSpPr>
                            <a:spLocks/>
                          </wps:cNvSpPr>
                          <wps:spPr bwMode="auto">
                            <a:xfrm>
                              <a:off x="4139" y="3817"/>
                              <a:ext cx="27" cy="134"/>
                            </a:xfrm>
                            <a:custGeom>
                              <a:avLst/>
                              <a:gdLst>
                                <a:gd name="T0" fmla="*/ 28 w 56"/>
                                <a:gd name="T1" fmla="*/ 0 h 268"/>
                                <a:gd name="T2" fmla="*/ 0 w 56"/>
                                <a:gd name="T3" fmla="*/ 27 h 268"/>
                                <a:gd name="T4" fmla="*/ 0 w 56"/>
                                <a:gd name="T5" fmla="*/ 268 h 268"/>
                                <a:gd name="T6" fmla="*/ 56 w 56"/>
                                <a:gd name="T7" fmla="*/ 268 h 268"/>
                                <a:gd name="T8" fmla="*/ 56 w 56"/>
                                <a:gd name="T9" fmla="*/ 27 h 268"/>
                                <a:gd name="T10" fmla="*/ 28 w 56"/>
                                <a:gd name="T11" fmla="*/ 55 h 268"/>
                                <a:gd name="T12" fmla="*/ 28 w 56"/>
                                <a:gd name="T13" fmla="*/ 0 h 268"/>
                                <a:gd name="T14" fmla="*/ 0 w 56"/>
                                <a:gd name="T15" fmla="*/ 0 h 268"/>
                                <a:gd name="T16" fmla="*/ 0 w 56"/>
                                <a:gd name="T17" fmla="*/ 27 h 268"/>
                                <a:gd name="T18" fmla="*/ 28 w 56"/>
                                <a:gd name="T19" fmla="*/ 0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68">
                                  <a:moveTo>
                                    <a:pt x="28" y="0"/>
                                  </a:moveTo>
                                  <a:lnTo>
                                    <a:pt x="0" y="27"/>
                                  </a:lnTo>
                                  <a:lnTo>
                                    <a:pt x="0" y="268"/>
                                  </a:lnTo>
                                  <a:lnTo>
                                    <a:pt x="56" y="268"/>
                                  </a:lnTo>
                                  <a:lnTo>
                                    <a:pt x="56" y="27"/>
                                  </a:lnTo>
                                  <a:lnTo>
                                    <a:pt x="28" y="55"/>
                                  </a:lnTo>
                                  <a:lnTo>
                                    <a:pt x="28" y="0"/>
                                  </a:lnTo>
                                  <a:lnTo>
                                    <a:pt x="0" y="0"/>
                                  </a:lnTo>
                                  <a:lnTo>
                                    <a:pt x="0" y="2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6" name="Freeform 514"/>
                          <wps:cNvSpPr>
                            <a:spLocks/>
                          </wps:cNvSpPr>
                          <wps:spPr bwMode="auto">
                            <a:xfrm>
                              <a:off x="4152" y="3817"/>
                              <a:ext cx="1498" cy="28"/>
                            </a:xfrm>
                            <a:custGeom>
                              <a:avLst/>
                              <a:gdLst>
                                <a:gd name="T0" fmla="*/ 2996 w 2996"/>
                                <a:gd name="T1" fmla="*/ 27 h 55"/>
                                <a:gd name="T2" fmla="*/ 2968 w 2996"/>
                                <a:gd name="T3" fmla="*/ 0 h 55"/>
                                <a:gd name="T4" fmla="*/ 0 w 2996"/>
                                <a:gd name="T5" fmla="*/ 0 h 55"/>
                                <a:gd name="T6" fmla="*/ 0 w 2996"/>
                                <a:gd name="T7" fmla="*/ 55 h 55"/>
                                <a:gd name="T8" fmla="*/ 2968 w 2996"/>
                                <a:gd name="T9" fmla="*/ 55 h 55"/>
                                <a:gd name="T10" fmla="*/ 2940 w 2996"/>
                                <a:gd name="T11" fmla="*/ 27 h 55"/>
                                <a:gd name="T12" fmla="*/ 2996 w 2996"/>
                                <a:gd name="T13" fmla="*/ 27 h 55"/>
                                <a:gd name="T14" fmla="*/ 2996 w 2996"/>
                                <a:gd name="T15" fmla="*/ 0 h 55"/>
                                <a:gd name="T16" fmla="*/ 2968 w 2996"/>
                                <a:gd name="T17" fmla="*/ 0 h 55"/>
                                <a:gd name="T18" fmla="*/ 2996 w 2996"/>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96" h="55">
                                  <a:moveTo>
                                    <a:pt x="2996" y="27"/>
                                  </a:moveTo>
                                  <a:lnTo>
                                    <a:pt x="2968" y="0"/>
                                  </a:lnTo>
                                  <a:lnTo>
                                    <a:pt x="0" y="0"/>
                                  </a:lnTo>
                                  <a:lnTo>
                                    <a:pt x="0" y="55"/>
                                  </a:lnTo>
                                  <a:lnTo>
                                    <a:pt x="2968" y="55"/>
                                  </a:lnTo>
                                  <a:lnTo>
                                    <a:pt x="2940" y="27"/>
                                  </a:lnTo>
                                  <a:lnTo>
                                    <a:pt x="2996" y="27"/>
                                  </a:lnTo>
                                  <a:lnTo>
                                    <a:pt x="2996" y="0"/>
                                  </a:lnTo>
                                  <a:lnTo>
                                    <a:pt x="2968" y="0"/>
                                  </a:lnTo>
                                  <a:lnTo>
                                    <a:pt x="2996"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7" name="Freeform 515"/>
                          <wps:cNvSpPr>
                            <a:spLocks/>
                          </wps:cNvSpPr>
                          <wps:spPr bwMode="auto">
                            <a:xfrm>
                              <a:off x="5623" y="3831"/>
                              <a:ext cx="27" cy="134"/>
                            </a:xfrm>
                            <a:custGeom>
                              <a:avLst/>
                              <a:gdLst>
                                <a:gd name="T0" fmla="*/ 28 w 56"/>
                                <a:gd name="T1" fmla="*/ 268 h 268"/>
                                <a:gd name="T2" fmla="*/ 56 w 56"/>
                                <a:gd name="T3" fmla="*/ 241 h 268"/>
                                <a:gd name="T4" fmla="*/ 56 w 56"/>
                                <a:gd name="T5" fmla="*/ 0 h 268"/>
                                <a:gd name="T6" fmla="*/ 0 w 56"/>
                                <a:gd name="T7" fmla="*/ 0 h 268"/>
                                <a:gd name="T8" fmla="*/ 0 w 56"/>
                                <a:gd name="T9" fmla="*/ 241 h 268"/>
                                <a:gd name="T10" fmla="*/ 28 w 56"/>
                                <a:gd name="T11" fmla="*/ 213 h 268"/>
                                <a:gd name="T12" fmla="*/ 28 w 56"/>
                                <a:gd name="T13" fmla="*/ 268 h 268"/>
                                <a:gd name="T14" fmla="*/ 56 w 56"/>
                                <a:gd name="T15" fmla="*/ 268 h 268"/>
                                <a:gd name="T16" fmla="*/ 56 w 56"/>
                                <a:gd name="T17" fmla="*/ 241 h 268"/>
                                <a:gd name="T18" fmla="*/ 28 w 56"/>
                                <a:gd name="T19" fmla="*/ 268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68">
                                  <a:moveTo>
                                    <a:pt x="28" y="268"/>
                                  </a:moveTo>
                                  <a:lnTo>
                                    <a:pt x="56" y="241"/>
                                  </a:lnTo>
                                  <a:lnTo>
                                    <a:pt x="56" y="0"/>
                                  </a:lnTo>
                                  <a:lnTo>
                                    <a:pt x="0" y="0"/>
                                  </a:lnTo>
                                  <a:lnTo>
                                    <a:pt x="0" y="241"/>
                                  </a:lnTo>
                                  <a:lnTo>
                                    <a:pt x="28" y="213"/>
                                  </a:lnTo>
                                  <a:lnTo>
                                    <a:pt x="28" y="268"/>
                                  </a:lnTo>
                                  <a:lnTo>
                                    <a:pt x="56" y="268"/>
                                  </a:lnTo>
                                  <a:lnTo>
                                    <a:pt x="56" y="241"/>
                                  </a:lnTo>
                                  <a:lnTo>
                                    <a:pt x="28" y="2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8" name="Freeform 516"/>
                          <wps:cNvSpPr>
                            <a:spLocks/>
                          </wps:cNvSpPr>
                          <wps:spPr bwMode="auto">
                            <a:xfrm>
                              <a:off x="4139" y="3937"/>
                              <a:ext cx="1497" cy="28"/>
                            </a:xfrm>
                            <a:custGeom>
                              <a:avLst/>
                              <a:gdLst>
                                <a:gd name="T0" fmla="*/ 0 w 2996"/>
                                <a:gd name="T1" fmla="*/ 28 h 55"/>
                                <a:gd name="T2" fmla="*/ 28 w 2996"/>
                                <a:gd name="T3" fmla="*/ 55 h 55"/>
                                <a:gd name="T4" fmla="*/ 2996 w 2996"/>
                                <a:gd name="T5" fmla="*/ 55 h 55"/>
                                <a:gd name="T6" fmla="*/ 2996 w 2996"/>
                                <a:gd name="T7" fmla="*/ 0 h 55"/>
                                <a:gd name="T8" fmla="*/ 28 w 2996"/>
                                <a:gd name="T9" fmla="*/ 0 h 55"/>
                                <a:gd name="T10" fmla="*/ 56 w 2996"/>
                                <a:gd name="T11" fmla="*/ 28 h 55"/>
                                <a:gd name="T12" fmla="*/ 0 w 2996"/>
                                <a:gd name="T13" fmla="*/ 28 h 55"/>
                                <a:gd name="T14" fmla="*/ 0 w 2996"/>
                                <a:gd name="T15" fmla="*/ 55 h 55"/>
                                <a:gd name="T16" fmla="*/ 28 w 2996"/>
                                <a:gd name="T17" fmla="*/ 55 h 55"/>
                                <a:gd name="T18" fmla="*/ 0 w 2996"/>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96" h="55">
                                  <a:moveTo>
                                    <a:pt x="0" y="28"/>
                                  </a:moveTo>
                                  <a:lnTo>
                                    <a:pt x="28" y="55"/>
                                  </a:lnTo>
                                  <a:lnTo>
                                    <a:pt x="2996" y="55"/>
                                  </a:lnTo>
                                  <a:lnTo>
                                    <a:pt x="2996" y="0"/>
                                  </a:lnTo>
                                  <a:lnTo>
                                    <a:pt x="28" y="0"/>
                                  </a:lnTo>
                                  <a:lnTo>
                                    <a:pt x="56" y="28"/>
                                  </a:lnTo>
                                  <a:lnTo>
                                    <a:pt x="0" y="28"/>
                                  </a:lnTo>
                                  <a:lnTo>
                                    <a:pt x="0" y="55"/>
                                  </a:lnTo>
                                  <a:lnTo>
                                    <a:pt x="28" y="55"/>
                                  </a:lnTo>
                                  <a:lnTo>
                                    <a:pt x="0"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9" name="Rectangle 517"/>
                          <wps:cNvSpPr>
                            <a:spLocks noChangeArrowheads="1"/>
                          </wps:cNvSpPr>
                          <wps:spPr bwMode="auto">
                            <a:xfrm>
                              <a:off x="4648" y="3191"/>
                              <a:ext cx="131" cy="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0" name="Freeform 518"/>
                          <wps:cNvSpPr>
                            <a:spLocks/>
                          </wps:cNvSpPr>
                          <wps:spPr bwMode="auto">
                            <a:xfrm>
                              <a:off x="4635" y="3178"/>
                              <a:ext cx="27" cy="340"/>
                            </a:xfrm>
                            <a:custGeom>
                              <a:avLst/>
                              <a:gdLst>
                                <a:gd name="T0" fmla="*/ 28 w 56"/>
                                <a:gd name="T1" fmla="*/ 0 h 681"/>
                                <a:gd name="T2" fmla="*/ 0 w 56"/>
                                <a:gd name="T3" fmla="*/ 28 h 681"/>
                                <a:gd name="T4" fmla="*/ 0 w 56"/>
                                <a:gd name="T5" fmla="*/ 681 h 681"/>
                                <a:gd name="T6" fmla="*/ 56 w 56"/>
                                <a:gd name="T7" fmla="*/ 681 h 681"/>
                                <a:gd name="T8" fmla="*/ 56 w 56"/>
                                <a:gd name="T9" fmla="*/ 28 h 681"/>
                                <a:gd name="T10" fmla="*/ 28 w 56"/>
                                <a:gd name="T11" fmla="*/ 56 h 681"/>
                                <a:gd name="T12" fmla="*/ 28 w 56"/>
                                <a:gd name="T13" fmla="*/ 0 h 681"/>
                                <a:gd name="T14" fmla="*/ 0 w 56"/>
                                <a:gd name="T15" fmla="*/ 0 h 681"/>
                                <a:gd name="T16" fmla="*/ 0 w 56"/>
                                <a:gd name="T17" fmla="*/ 28 h 681"/>
                                <a:gd name="T18" fmla="*/ 28 w 56"/>
                                <a:gd name="T19" fmla="*/ 0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681">
                                  <a:moveTo>
                                    <a:pt x="28" y="0"/>
                                  </a:moveTo>
                                  <a:lnTo>
                                    <a:pt x="0" y="28"/>
                                  </a:lnTo>
                                  <a:lnTo>
                                    <a:pt x="0" y="681"/>
                                  </a:lnTo>
                                  <a:lnTo>
                                    <a:pt x="56" y="681"/>
                                  </a:lnTo>
                                  <a:lnTo>
                                    <a:pt x="56" y="28"/>
                                  </a:lnTo>
                                  <a:lnTo>
                                    <a:pt x="28" y="56"/>
                                  </a:lnTo>
                                  <a:lnTo>
                                    <a:pt x="28" y="0"/>
                                  </a:lnTo>
                                  <a:lnTo>
                                    <a:pt x="0" y="0"/>
                                  </a:lnTo>
                                  <a:lnTo>
                                    <a:pt x="0" y="28"/>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1" name="Freeform 519"/>
                          <wps:cNvSpPr>
                            <a:spLocks/>
                          </wps:cNvSpPr>
                          <wps:spPr bwMode="auto">
                            <a:xfrm>
                              <a:off x="4648" y="3178"/>
                              <a:ext cx="145" cy="27"/>
                            </a:xfrm>
                            <a:custGeom>
                              <a:avLst/>
                              <a:gdLst>
                                <a:gd name="T0" fmla="*/ 290 w 290"/>
                                <a:gd name="T1" fmla="*/ 28 h 56"/>
                                <a:gd name="T2" fmla="*/ 262 w 290"/>
                                <a:gd name="T3" fmla="*/ 0 h 56"/>
                                <a:gd name="T4" fmla="*/ 0 w 290"/>
                                <a:gd name="T5" fmla="*/ 0 h 56"/>
                                <a:gd name="T6" fmla="*/ 0 w 290"/>
                                <a:gd name="T7" fmla="*/ 56 h 56"/>
                                <a:gd name="T8" fmla="*/ 262 w 290"/>
                                <a:gd name="T9" fmla="*/ 56 h 56"/>
                                <a:gd name="T10" fmla="*/ 234 w 290"/>
                                <a:gd name="T11" fmla="*/ 28 h 56"/>
                                <a:gd name="T12" fmla="*/ 290 w 290"/>
                                <a:gd name="T13" fmla="*/ 28 h 56"/>
                                <a:gd name="T14" fmla="*/ 290 w 290"/>
                                <a:gd name="T15" fmla="*/ 0 h 56"/>
                                <a:gd name="T16" fmla="*/ 262 w 290"/>
                                <a:gd name="T17" fmla="*/ 0 h 56"/>
                                <a:gd name="T18" fmla="*/ 290 w 290"/>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0" h="56">
                                  <a:moveTo>
                                    <a:pt x="290" y="28"/>
                                  </a:moveTo>
                                  <a:lnTo>
                                    <a:pt x="262" y="0"/>
                                  </a:lnTo>
                                  <a:lnTo>
                                    <a:pt x="0" y="0"/>
                                  </a:lnTo>
                                  <a:lnTo>
                                    <a:pt x="0" y="56"/>
                                  </a:lnTo>
                                  <a:lnTo>
                                    <a:pt x="262" y="56"/>
                                  </a:lnTo>
                                  <a:lnTo>
                                    <a:pt x="234" y="28"/>
                                  </a:lnTo>
                                  <a:lnTo>
                                    <a:pt x="290" y="28"/>
                                  </a:lnTo>
                                  <a:lnTo>
                                    <a:pt x="290" y="0"/>
                                  </a:lnTo>
                                  <a:lnTo>
                                    <a:pt x="262" y="0"/>
                                  </a:lnTo>
                                  <a:lnTo>
                                    <a:pt x="29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2" name="Freeform 520"/>
                          <wps:cNvSpPr>
                            <a:spLocks/>
                          </wps:cNvSpPr>
                          <wps:spPr bwMode="auto">
                            <a:xfrm>
                              <a:off x="4766" y="3191"/>
                              <a:ext cx="27" cy="341"/>
                            </a:xfrm>
                            <a:custGeom>
                              <a:avLst/>
                              <a:gdLst>
                                <a:gd name="T0" fmla="*/ 28 w 56"/>
                                <a:gd name="T1" fmla="*/ 681 h 681"/>
                                <a:gd name="T2" fmla="*/ 56 w 56"/>
                                <a:gd name="T3" fmla="*/ 653 h 681"/>
                                <a:gd name="T4" fmla="*/ 56 w 56"/>
                                <a:gd name="T5" fmla="*/ 0 h 681"/>
                                <a:gd name="T6" fmla="*/ 0 w 56"/>
                                <a:gd name="T7" fmla="*/ 0 h 681"/>
                                <a:gd name="T8" fmla="*/ 0 w 56"/>
                                <a:gd name="T9" fmla="*/ 653 h 681"/>
                                <a:gd name="T10" fmla="*/ 28 w 56"/>
                                <a:gd name="T11" fmla="*/ 625 h 681"/>
                                <a:gd name="T12" fmla="*/ 28 w 56"/>
                                <a:gd name="T13" fmla="*/ 681 h 681"/>
                                <a:gd name="T14" fmla="*/ 56 w 56"/>
                                <a:gd name="T15" fmla="*/ 681 h 681"/>
                                <a:gd name="T16" fmla="*/ 56 w 56"/>
                                <a:gd name="T17" fmla="*/ 653 h 681"/>
                                <a:gd name="T18" fmla="*/ 28 w 56"/>
                                <a:gd name="T19" fmla="*/ 681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681">
                                  <a:moveTo>
                                    <a:pt x="28" y="681"/>
                                  </a:moveTo>
                                  <a:lnTo>
                                    <a:pt x="56" y="653"/>
                                  </a:lnTo>
                                  <a:lnTo>
                                    <a:pt x="56" y="0"/>
                                  </a:lnTo>
                                  <a:lnTo>
                                    <a:pt x="0" y="0"/>
                                  </a:lnTo>
                                  <a:lnTo>
                                    <a:pt x="0" y="653"/>
                                  </a:lnTo>
                                  <a:lnTo>
                                    <a:pt x="28" y="625"/>
                                  </a:lnTo>
                                  <a:lnTo>
                                    <a:pt x="28" y="681"/>
                                  </a:lnTo>
                                  <a:lnTo>
                                    <a:pt x="56" y="681"/>
                                  </a:lnTo>
                                  <a:lnTo>
                                    <a:pt x="56" y="653"/>
                                  </a:lnTo>
                                  <a:lnTo>
                                    <a:pt x="28" y="6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3" name="Freeform 521"/>
                          <wps:cNvSpPr>
                            <a:spLocks/>
                          </wps:cNvSpPr>
                          <wps:spPr bwMode="auto">
                            <a:xfrm>
                              <a:off x="4635" y="3504"/>
                              <a:ext cx="144" cy="28"/>
                            </a:xfrm>
                            <a:custGeom>
                              <a:avLst/>
                              <a:gdLst>
                                <a:gd name="T0" fmla="*/ 0 w 290"/>
                                <a:gd name="T1" fmla="*/ 28 h 56"/>
                                <a:gd name="T2" fmla="*/ 28 w 290"/>
                                <a:gd name="T3" fmla="*/ 56 h 56"/>
                                <a:gd name="T4" fmla="*/ 290 w 290"/>
                                <a:gd name="T5" fmla="*/ 56 h 56"/>
                                <a:gd name="T6" fmla="*/ 290 w 290"/>
                                <a:gd name="T7" fmla="*/ 0 h 56"/>
                                <a:gd name="T8" fmla="*/ 28 w 290"/>
                                <a:gd name="T9" fmla="*/ 0 h 56"/>
                                <a:gd name="T10" fmla="*/ 56 w 290"/>
                                <a:gd name="T11" fmla="*/ 28 h 56"/>
                                <a:gd name="T12" fmla="*/ 0 w 290"/>
                                <a:gd name="T13" fmla="*/ 28 h 56"/>
                                <a:gd name="T14" fmla="*/ 0 w 290"/>
                                <a:gd name="T15" fmla="*/ 56 h 56"/>
                                <a:gd name="T16" fmla="*/ 28 w 290"/>
                                <a:gd name="T17" fmla="*/ 56 h 56"/>
                                <a:gd name="T18" fmla="*/ 0 w 290"/>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0" h="56">
                                  <a:moveTo>
                                    <a:pt x="0" y="28"/>
                                  </a:moveTo>
                                  <a:lnTo>
                                    <a:pt x="28" y="56"/>
                                  </a:lnTo>
                                  <a:lnTo>
                                    <a:pt x="290" y="56"/>
                                  </a:lnTo>
                                  <a:lnTo>
                                    <a:pt x="290" y="0"/>
                                  </a:lnTo>
                                  <a:lnTo>
                                    <a:pt x="28" y="0"/>
                                  </a:lnTo>
                                  <a:lnTo>
                                    <a:pt x="56" y="28"/>
                                  </a:lnTo>
                                  <a:lnTo>
                                    <a:pt x="0" y="28"/>
                                  </a:lnTo>
                                  <a:lnTo>
                                    <a:pt x="0" y="56"/>
                                  </a:lnTo>
                                  <a:lnTo>
                                    <a:pt x="28" y="56"/>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4" name="Freeform 522"/>
                          <wps:cNvSpPr>
                            <a:spLocks/>
                          </wps:cNvSpPr>
                          <wps:spPr bwMode="auto">
                            <a:xfrm>
                              <a:off x="4794" y="2123"/>
                              <a:ext cx="69" cy="345"/>
                            </a:xfrm>
                            <a:custGeom>
                              <a:avLst/>
                              <a:gdLst>
                                <a:gd name="T0" fmla="*/ 109 w 136"/>
                                <a:gd name="T1" fmla="*/ 4 h 689"/>
                                <a:gd name="T2" fmla="*/ 81 w 136"/>
                                <a:gd name="T3" fmla="*/ 0 h 689"/>
                                <a:gd name="T4" fmla="*/ 0 w 136"/>
                                <a:gd name="T5" fmla="*/ 681 h 689"/>
                                <a:gd name="T6" fmla="*/ 55 w 136"/>
                                <a:gd name="T7" fmla="*/ 689 h 689"/>
                                <a:gd name="T8" fmla="*/ 136 w 136"/>
                                <a:gd name="T9" fmla="*/ 8 h 689"/>
                                <a:gd name="T10" fmla="*/ 109 w 136"/>
                                <a:gd name="T11" fmla="*/ 4 h 689"/>
                              </a:gdLst>
                              <a:ahLst/>
                              <a:cxnLst>
                                <a:cxn ang="0">
                                  <a:pos x="T0" y="T1"/>
                                </a:cxn>
                                <a:cxn ang="0">
                                  <a:pos x="T2" y="T3"/>
                                </a:cxn>
                                <a:cxn ang="0">
                                  <a:pos x="T4" y="T5"/>
                                </a:cxn>
                                <a:cxn ang="0">
                                  <a:pos x="T6" y="T7"/>
                                </a:cxn>
                                <a:cxn ang="0">
                                  <a:pos x="T8" y="T9"/>
                                </a:cxn>
                                <a:cxn ang="0">
                                  <a:pos x="T10" y="T11"/>
                                </a:cxn>
                              </a:cxnLst>
                              <a:rect l="0" t="0" r="r" b="b"/>
                              <a:pathLst>
                                <a:path w="136" h="689">
                                  <a:moveTo>
                                    <a:pt x="109" y="4"/>
                                  </a:moveTo>
                                  <a:lnTo>
                                    <a:pt x="81" y="0"/>
                                  </a:lnTo>
                                  <a:lnTo>
                                    <a:pt x="0" y="681"/>
                                  </a:lnTo>
                                  <a:lnTo>
                                    <a:pt x="55" y="689"/>
                                  </a:lnTo>
                                  <a:lnTo>
                                    <a:pt x="136" y="8"/>
                                  </a:lnTo>
                                  <a:lnTo>
                                    <a:pt x="10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5" name="Freeform 523"/>
                          <wps:cNvSpPr>
                            <a:spLocks/>
                          </wps:cNvSpPr>
                          <wps:spPr bwMode="auto">
                            <a:xfrm>
                              <a:off x="5012" y="2123"/>
                              <a:ext cx="71" cy="336"/>
                            </a:xfrm>
                            <a:custGeom>
                              <a:avLst/>
                              <a:gdLst>
                                <a:gd name="T0" fmla="*/ 28 w 143"/>
                                <a:gd name="T1" fmla="*/ 4 h 671"/>
                                <a:gd name="T2" fmla="*/ 0 w 143"/>
                                <a:gd name="T3" fmla="*/ 8 h 671"/>
                                <a:gd name="T4" fmla="*/ 87 w 143"/>
                                <a:gd name="T5" fmla="*/ 671 h 671"/>
                                <a:gd name="T6" fmla="*/ 143 w 143"/>
                                <a:gd name="T7" fmla="*/ 663 h 671"/>
                                <a:gd name="T8" fmla="*/ 56 w 143"/>
                                <a:gd name="T9" fmla="*/ 0 h 671"/>
                                <a:gd name="T10" fmla="*/ 28 w 143"/>
                                <a:gd name="T11" fmla="*/ 4 h 671"/>
                              </a:gdLst>
                              <a:ahLst/>
                              <a:cxnLst>
                                <a:cxn ang="0">
                                  <a:pos x="T0" y="T1"/>
                                </a:cxn>
                                <a:cxn ang="0">
                                  <a:pos x="T2" y="T3"/>
                                </a:cxn>
                                <a:cxn ang="0">
                                  <a:pos x="T4" y="T5"/>
                                </a:cxn>
                                <a:cxn ang="0">
                                  <a:pos x="T6" y="T7"/>
                                </a:cxn>
                                <a:cxn ang="0">
                                  <a:pos x="T8" y="T9"/>
                                </a:cxn>
                                <a:cxn ang="0">
                                  <a:pos x="T10" y="T11"/>
                                </a:cxn>
                              </a:cxnLst>
                              <a:rect l="0" t="0" r="r" b="b"/>
                              <a:pathLst>
                                <a:path w="143" h="671">
                                  <a:moveTo>
                                    <a:pt x="28" y="4"/>
                                  </a:moveTo>
                                  <a:lnTo>
                                    <a:pt x="0" y="8"/>
                                  </a:lnTo>
                                  <a:lnTo>
                                    <a:pt x="87" y="671"/>
                                  </a:lnTo>
                                  <a:lnTo>
                                    <a:pt x="143" y="663"/>
                                  </a:lnTo>
                                  <a:lnTo>
                                    <a:pt x="56" y="0"/>
                                  </a:lnTo>
                                  <a:lnTo>
                                    <a:pt x="2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6" name="Freeform 524"/>
                          <wps:cNvSpPr>
                            <a:spLocks/>
                          </wps:cNvSpPr>
                          <wps:spPr bwMode="auto">
                            <a:xfrm>
                              <a:off x="4839" y="2115"/>
                              <a:ext cx="112" cy="129"/>
                            </a:xfrm>
                            <a:custGeom>
                              <a:avLst/>
                              <a:gdLst>
                                <a:gd name="T0" fmla="*/ 180 w 224"/>
                                <a:gd name="T1" fmla="*/ 198 h 258"/>
                                <a:gd name="T2" fmla="*/ 222 w 224"/>
                                <a:gd name="T3" fmla="*/ 196 h 258"/>
                                <a:gd name="T4" fmla="*/ 40 w 224"/>
                                <a:gd name="T5" fmla="*/ 0 h 258"/>
                                <a:gd name="T6" fmla="*/ 0 w 224"/>
                                <a:gd name="T7" fmla="*/ 39 h 258"/>
                                <a:gd name="T8" fmla="*/ 182 w 224"/>
                                <a:gd name="T9" fmla="*/ 236 h 258"/>
                                <a:gd name="T10" fmla="*/ 224 w 224"/>
                                <a:gd name="T11" fmla="*/ 234 h 258"/>
                                <a:gd name="T12" fmla="*/ 182 w 224"/>
                                <a:gd name="T13" fmla="*/ 236 h 258"/>
                                <a:gd name="T14" fmla="*/ 202 w 224"/>
                                <a:gd name="T15" fmla="*/ 258 h 258"/>
                                <a:gd name="T16" fmla="*/ 224 w 224"/>
                                <a:gd name="T17" fmla="*/ 234 h 258"/>
                                <a:gd name="T18" fmla="*/ 180 w 224"/>
                                <a:gd name="T19" fmla="*/ 198 h 2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4" h="258">
                                  <a:moveTo>
                                    <a:pt x="180" y="198"/>
                                  </a:moveTo>
                                  <a:lnTo>
                                    <a:pt x="222" y="196"/>
                                  </a:lnTo>
                                  <a:lnTo>
                                    <a:pt x="40" y="0"/>
                                  </a:lnTo>
                                  <a:lnTo>
                                    <a:pt x="0" y="39"/>
                                  </a:lnTo>
                                  <a:lnTo>
                                    <a:pt x="182" y="236"/>
                                  </a:lnTo>
                                  <a:lnTo>
                                    <a:pt x="224" y="234"/>
                                  </a:lnTo>
                                  <a:lnTo>
                                    <a:pt x="182" y="236"/>
                                  </a:lnTo>
                                  <a:lnTo>
                                    <a:pt x="202" y="258"/>
                                  </a:lnTo>
                                  <a:lnTo>
                                    <a:pt x="224" y="234"/>
                                  </a:lnTo>
                                  <a:lnTo>
                                    <a:pt x="180" y="1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7" name="Freeform 525"/>
                          <wps:cNvSpPr>
                            <a:spLocks/>
                          </wps:cNvSpPr>
                          <wps:spPr bwMode="auto">
                            <a:xfrm>
                              <a:off x="4929" y="2116"/>
                              <a:ext cx="107" cy="117"/>
                            </a:xfrm>
                            <a:custGeom>
                              <a:avLst/>
                              <a:gdLst>
                                <a:gd name="T0" fmla="*/ 193 w 215"/>
                                <a:gd name="T1" fmla="*/ 18 h 232"/>
                                <a:gd name="T2" fmla="*/ 171 w 215"/>
                                <a:gd name="T3" fmla="*/ 0 h 232"/>
                                <a:gd name="T4" fmla="*/ 0 w 215"/>
                                <a:gd name="T5" fmla="*/ 196 h 232"/>
                                <a:gd name="T6" fmla="*/ 44 w 215"/>
                                <a:gd name="T7" fmla="*/ 232 h 232"/>
                                <a:gd name="T8" fmla="*/ 215 w 215"/>
                                <a:gd name="T9" fmla="*/ 35 h 232"/>
                                <a:gd name="T10" fmla="*/ 193 w 215"/>
                                <a:gd name="T11" fmla="*/ 18 h 232"/>
                              </a:gdLst>
                              <a:ahLst/>
                              <a:cxnLst>
                                <a:cxn ang="0">
                                  <a:pos x="T0" y="T1"/>
                                </a:cxn>
                                <a:cxn ang="0">
                                  <a:pos x="T2" y="T3"/>
                                </a:cxn>
                                <a:cxn ang="0">
                                  <a:pos x="T4" y="T5"/>
                                </a:cxn>
                                <a:cxn ang="0">
                                  <a:pos x="T6" y="T7"/>
                                </a:cxn>
                                <a:cxn ang="0">
                                  <a:pos x="T8" y="T9"/>
                                </a:cxn>
                                <a:cxn ang="0">
                                  <a:pos x="T10" y="T11"/>
                                </a:cxn>
                              </a:cxnLst>
                              <a:rect l="0" t="0" r="r" b="b"/>
                              <a:pathLst>
                                <a:path w="215" h="232">
                                  <a:moveTo>
                                    <a:pt x="193" y="18"/>
                                  </a:moveTo>
                                  <a:lnTo>
                                    <a:pt x="171" y="0"/>
                                  </a:lnTo>
                                  <a:lnTo>
                                    <a:pt x="0" y="196"/>
                                  </a:lnTo>
                                  <a:lnTo>
                                    <a:pt x="44" y="232"/>
                                  </a:lnTo>
                                  <a:lnTo>
                                    <a:pt x="215" y="35"/>
                                  </a:lnTo>
                                  <a:lnTo>
                                    <a:pt x="19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8" name="Line 526"/>
                          <wps:cNvCnPr/>
                          <wps:spPr bwMode="auto">
                            <a:xfrm>
                              <a:off x="4647"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99" name="Line 527"/>
                          <wps:cNvCnPr/>
                          <wps:spPr bwMode="auto">
                            <a:xfrm>
                              <a:off x="4677" y="2097"/>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0" name="Line 528"/>
                          <wps:cNvCnPr/>
                          <wps:spPr bwMode="auto">
                            <a:xfrm>
                              <a:off x="4722"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1" name="Line 529"/>
                          <wps:cNvCnPr/>
                          <wps:spPr bwMode="auto">
                            <a:xfrm>
                              <a:off x="4752" y="2097"/>
                              <a:ext cx="2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2" name="Line 530"/>
                          <wps:cNvCnPr/>
                          <wps:spPr bwMode="auto">
                            <a:xfrm>
                              <a:off x="4795"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3" name="Line 531"/>
                          <wps:cNvCnPr/>
                          <wps:spPr bwMode="auto">
                            <a:xfrm>
                              <a:off x="4825" y="2097"/>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4" name="Line 532"/>
                          <wps:cNvCnPr/>
                          <wps:spPr bwMode="auto">
                            <a:xfrm>
                              <a:off x="4870"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5" name="Line 533"/>
                          <wps:cNvCnPr/>
                          <wps:spPr bwMode="auto">
                            <a:xfrm>
                              <a:off x="4899" y="2097"/>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6" name="Line 534"/>
                          <wps:cNvCnPr/>
                          <wps:spPr bwMode="auto">
                            <a:xfrm>
                              <a:off x="4944"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7" name="Line 535"/>
                          <wps:cNvCnPr/>
                          <wps:spPr bwMode="auto">
                            <a:xfrm>
                              <a:off x="4974" y="2097"/>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8" name="Line 536"/>
                          <wps:cNvCnPr/>
                          <wps:spPr bwMode="auto">
                            <a:xfrm>
                              <a:off x="5018"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09" name="Line 537"/>
                          <wps:cNvCnPr/>
                          <wps:spPr bwMode="auto">
                            <a:xfrm>
                              <a:off x="5048" y="2097"/>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0" name="Line 538"/>
                          <wps:cNvCnPr/>
                          <wps:spPr bwMode="auto">
                            <a:xfrm>
                              <a:off x="5093"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1" name="Line 539"/>
                          <wps:cNvCnPr/>
                          <wps:spPr bwMode="auto">
                            <a:xfrm>
                              <a:off x="5123" y="2097"/>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2" name="Line 540"/>
                          <wps:cNvCnPr/>
                          <wps:spPr bwMode="auto">
                            <a:xfrm>
                              <a:off x="5167" y="2097"/>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3" name="Line 541"/>
                          <wps:cNvCnPr/>
                          <wps:spPr bwMode="auto">
                            <a:xfrm>
                              <a:off x="5197" y="2097"/>
                              <a:ext cx="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4" name="Freeform 542"/>
                          <wps:cNvSpPr>
                            <a:spLocks/>
                          </wps:cNvSpPr>
                          <wps:spPr bwMode="auto">
                            <a:xfrm>
                              <a:off x="1837" y="6326"/>
                              <a:ext cx="28" cy="237"/>
                            </a:xfrm>
                            <a:custGeom>
                              <a:avLst/>
                              <a:gdLst>
                                <a:gd name="T0" fmla="*/ 28 w 56"/>
                                <a:gd name="T1" fmla="*/ 0 h 472"/>
                                <a:gd name="T2" fmla="*/ 0 w 56"/>
                                <a:gd name="T3" fmla="*/ 0 h 472"/>
                                <a:gd name="T4" fmla="*/ 0 w 56"/>
                                <a:gd name="T5" fmla="*/ 472 h 472"/>
                                <a:gd name="T6" fmla="*/ 56 w 56"/>
                                <a:gd name="T7" fmla="*/ 472 h 472"/>
                                <a:gd name="T8" fmla="*/ 56 w 56"/>
                                <a:gd name="T9" fmla="*/ 0 h 472"/>
                                <a:gd name="T10" fmla="*/ 28 w 56"/>
                                <a:gd name="T11" fmla="*/ 0 h 472"/>
                              </a:gdLst>
                              <a:ahLst/>
                              <a:cxnLst>
                                <a:cxn ang="0">
                                  <a:pos x="T0" y="T1"/>
                                </a:cxn>
                                <a:cxn ang="0">
                                  <a:pos x="T2" y="T3"/>
                                </a:cxn>
                                <a:cxn ang="0">
                                  <a:pos x="T4" y="T5"/>
                                </a:cxn>
                                <a:cxn ang="0">
                                  <a:pos x="T6" y="T7"/>
                                </a:cxn>
                                <a:cxn ang="0">
                                  <a:pos x="T8" y="T9"/>
                                </a:cxn>
                                <a:cxn ang="0">
                                  <a:pos x="T10" y="T11"/>
                                </a:cxn>
                              </a:cxnLst>
                              <a:rect l="0" t="0" r="r" b="b"/>
                              <a:pathLst>
                                <a:path w="56" h="472">
                                  <a:moveTo>
                                    <a:pt x="28" y="0"/>
                                  </a:moveTo>
                                  <a:lnTo>
                                    <a:pt x="0" y="0"/>
                                  </a:lnTo>
                                  <a:lnTo>
                                    <a:pt x="0" y="472"/>
                                  </a:lnTo>
                                  <a:lnTo>
                                    <a:pt x="56" y="472"/>
                                  </a:lnTo>
                                  <a:lnTo>
                                    <a:pt x="56" y="0"/>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5" name="Freeform 543"/>
                          <wps:cNvSpPr>
                            <a:spLocks/>
                          </wps:cNvSpPr>
                          <wps:spPr bwMode="auto">
                            <a:xfrm>
                              <a:off x="2383" y="6321"/>
                              <a:ext cx="28" cy="242"/>
                            </a:xfrm>
                            <a:custGeom>
                              <a:avLst/>
                              <a:gdLst>
                                <a:gd name="T0" fmla="*/ 27 w 55"/>
                                <a:gd name="T1" fmla="*/ 0 h 482"/>
                                <a:gd name="T2" fmla="*/ 0 w 55"/>
                                <a:gd name="T3" fmla="*/ 0 h 482"/>
                                <a:gd name="T4" fmla="*/ 0 w 55"/>
                                <a:gd name="T5" fmla="*/ 482 h 482"/>
                                <a:gd name="T6" fmla="*/ 55 w 55"/>
                                <a:gd name="T7" fmla="*/ 482 h 482"/>
                                <a:gd name="T8" fmla="*/ 55 w 55"/>
                                <a:gd name="T9" fmla="*/ 0 h 482"/>
                                <a:gd name="T10" fmla="*/ 27 w 55"/>
                                <a:gd name="T11" fmla="*/ 0 h 482"/>
                              </a:gdLst>
                              <a:ahLst/>
                              <a:cxnLst>
                                <a:cxn ang="0">
                                  <a:pos x="T0" y="T1"/>
                                </a:cxn>
                                <a:cxn ang="0">
                                  <a:pos x="T2" y="T3"/>
                                </a:cxn>
                                <a:cxn ang="0">
                                  <a:pos x="T4" y="T5"/>
                                </a:cxn>
                                <a:cxn ang="0">
                                  <a:pos x="T6" y="T7"/>
                                </a:cxn>
                                <a:cxn ang="0">
                                  <a:pos x="T8" y="T9"/>
                                </a:cxn>
                                <a:cxn ang="0">
                                  <a:pos x="T10" y="T11"/>
                                </a:cxn>
                              </a:cxnLst>
                              <a:rect l="0" t="0" r="r" b="b"/>
                              <a:pathLst>
                                <a:path w="55" h="482">
                                  <a:moveTo>
                                    <a:pt x="27" y="0"/>
                                  </a:moveTo>
                                  <a:lnTo>
                                    <a:pt x="0" y="0"/>
                                  </a:lnTo>
                                  <a:lnTo>
                                    <a:pt x="0" y="482"/>
                                  </a:lnTo>
                                  <a:lnTo>
                                    <a:pt x="55" y="482"/>
                                  </a:lnTo>
                                  <a:lnTo>
                                    <a:pt x="55" y="0"/>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6" name="Freeform 544"/>
                          <wps:cNvSpPr>
                            <a:spLocks/>
                          </wps:cNvSpPr>
                          <wps:spPr bwMode="auto">
                            <a:xfrm>
                              <a:off x="1837" y="6562"/>
                              <a:ext cx="152" cy="75"/>
                            </a:xfrm>
                            <a:custGeom>
                              <a:avLst/>
                              <a:gdLst>
                                <a:gd name="T0" fmla="*/ 304 w 304"/>
                                <a:gd name="T1" fmla="*/ 95 h 151"/>
                                <a:gd name="T2" fmla="*/ 304 w 304"/>
                                <a:gd name="T3" fmla="*/ 95 h 151"/>
                                <a:gd name="T4" fmla="*/ 250 w 304"/>
                                <a:gd name="T5" fmla="*/ 93 h 151"/>
                                <a:gd name="T6" fmla="*/ 203 w 304"/>
                                <a:gd name="T7" fmla="*/ 85 h 151"/>
                                <a:gd name="T8" fmla="*/ 157 w 304"/>
                                <a:gd name="T9" fmla="*/ 75 h 151"/>
                                <a:gd name="T10" fmla="*/ 121 w 304"/>
                                <a:gd name="T11" fmla="*/ 62 h 151"/>
                                <a:gd name="T12" fmla="*/ 92 w 304"/>
                                <a:gd name="T13" fmla="*/ 46 h 151"/>
                                <a:gd name="T14" fmla="*/ 70 w 304"/>
                                <a:gd name="T15" fmla="*/ 30 h 151"/>
                                <a:gd name="T16" fmla="*/ 60 w 304"/>
                                <a:gd name="T17" fmla="*/ 12 h 151"/>
                                <a:gd name="T18" fmla="*/ 56 w 304"/>
                                <a:gd name="T19" fmla="*/ 0 h 151"/>
                                <a:gd name="T20" fmla="*/ 0 w 304"/>
                                <a:gd name="T21" fmla="*/ 0 h 151"/>
                                <a:gd name="T22" fmla="*/ 8 w 304"/>
                                <a:gd name="T23" fmla="*/ 36 h 151"/>
                                <a:gd name="T24" fmla="*/ 30 w 304"/>
                                <a:gd name="T25" fmla="*/ 66 h 151"/>
                                <a:gd name="T26" fmla="*/ 60 w 304"/>
                                <a:gd name="T27" fmla="*/ 93 h 151"/>
                                <a:gd name="T28" fmla="*/ 98 w 304"/>
                                <a:gd name="T29" fmla="*/ 113 h 151"/>
                                <a:gd name="T30" fmla="*/ 141 w 304"/>
                                <a:gd name="T31" fmla="*/ 127 h 151"/>
                                <a:gd name="T32" fmla="*/ 191 w 304"/>
                                <a:gd name="T33" fmla="*/ 141 h 151"/>
                                <a:gd name="T34" fmla="*/ 246 w 304"/>
                                <a:gd name="T35" fmla="*/ 149 h 151"/>
                                <a:gd name="T36" fmla="*/ 304 w 304"/>
                                <a:gd name="T37" fmla="*/ 151 h 151"/>
                                <a:gd name="T38" fmla="*/ 304 w 304"/>
                                <a:gd name="T39" fmla="*/ 151 h 151"/>
                                <a:gd name="T40" fmla="*/ 304 w 304"/>
                                <a:gd name="T41" fmla="*/ 9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4" h="151">
                                  <a:moveTo>
                                    <a:pt x="304" y="95"/>
                                  </a:moveTo>
                                  <a:lnTo>
                                    <a:pt x="304" y="95"/>
                                  </a:lnTo>
                                  <a:lnTo>
                                    <a:pt x="250" y="93"/>
                                  </a:lnTo>
                                  <a:lnTo>
                                    <a:pt x="203" y="85"/>
                                  </a:lnTo>
                                  <a:lnTo>
                                    <a:pt x="157" y="75"/>
                                  </a:lnTo>
                                  <a:lnTo>
                                    <a:pt x="121" y="62"/>
                                  </a:lnTo>
                                  <a:lnTo>
                                    <a:pt x="92" y="46"/>
                                  </a:lnTo>
                                  <a:lnTo>
                                    <a:pt x="70" y="30"/>
                                  </a:lnTo>
                                  <a:lnTo>
                                    <a:pt x="60" y="12"/>
                                  </a:lnTo>
                                  <a:lnTo>
                                    <a:pt x="56" y="0"/>
                                  </a:lnTo>
                                  <a:lnTo>
                                    <a:pt x="0" y="0"/>
                                  </a:lnTo>
                                  <a:lnTo>
                                    <a:pt x="8" y="36"/>
                                  </a:lnTo>
                                  <a:lnTo>
                                    <a:pt x="30" y="66"/>
                                  </a:lnTo>
                                  <a:lnTo>
                                    <a:pt x="60" y="93"/>
                                  </a:lnTo>
                                  <a:lnTo>
                                    <a:pt x="98" y="113"/>
                                  </a:lnTo>
                                  <a:lnTo>
                                    <a:pt x="141" y="127"/>
                                  </a:lnTo>
                                  <a:lnTo>
                                    <a:pt x="191" y="141"/>
                                  </a:lnTo>
                                  <a:lnTo>
                                    <a:pt x="246" y="149"/>
                                  </a:lnTo>
                                  <a:lnTo>
                                    <a:pt x="304" y="151"/>
                                  </a:lnTo>
                                  <a:lnTo>
                                    <a:pt x="304"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7" name="Freeform 545"/>
                          <wps:cNvSpPr>
                            <a:spLocks/>
                          </wps:cNvSpPr>
                          <wps:spPr bwMode="auto">
                            <a:xfrm>
                              <a:off x="1989" y="6562"/>
                              <a:ext cx="150" cy="75"/>
                            </a:xfrm>
                            <a:custGeom>
                              <a:avLst/>
                              <a:gdLst>
                                <a:gd name="T0" fmla="*/ 244 w 299"/>
                                <a:gd name="T1" fmla="*/ 0 h 151"/>
                                <a:gd name="T2" fmla="*/ 244 w 299"/>
                                <a:gd name="T3" fmla="*/ 0 h 151"/>
                                <a:gd name="T4" fmla="*/ 240 w 299"/>
                                <a:gd name="T5" fmla="*/ 12 h 151"/>
                                <a:gd name="T6" fmla="*/ 230 w 299"/>
                                <a:gd name="T7" fmla="*/ 30 h 151"/>
                                <a:gd name="T8" fmla="*/ 208 w 299"/>
                                <a:gd name="T9" fmla="*/ 48 h 151"/>
                                <a:gd name="T10" fmla="*/ 180 w 299"/>
                                <a:gd name="T11" fmla="*/ 62 h 151"/>
                                <a:gd name="T12" fmla="*/ 143 w 299"/>
                                <a:gd name="T13" fmla="*/ 75 h 151"/>
                                <a:gd name="T14" fmla="*/ 99 w 299"/>
                                <a:gd name="T15" fmla="*/ 85 h 151"/>
                                <a:gd name="T16" fmla="*/ 51 w 299"/>
                                <a:gd name="T17" fmla="*/ 93 h 151"/>
                                <a:gd name="T18" fmla="*/ 0 w 299"/>
                                <a:gd name="T19" fmla="*/ 95 h 151"/>
                                <a:gd name="T20" fmla="*/ 0 w 299"/>
                                <a:gd name="T21" fmla="*/ 151 h 151"/>
                                <a:gd name="T22" fmla="*/ 55 w 299"/>
                                <a:gd name="T23" fmla="*/ 149 h 151"/>
                                <a:gd name="T24" fmla="*/ 111 w 299"/>
                                <a:gd name="T25" fmla="*/ 141 h 151"/>
                                <a:gd name="T26" fmla="*/ 159 w 299"/>
                                <a:gd name="T27" fmla="*/ 127 h 151"/>
                                <a:gd name="T28" fmla="*/ 204 w 299"/>
                                <a:gd name="T29" fmla="*/ 113 h 151"/>
                                <a:gd name="T30" fmla="*/ 240 w 299"/>
                                <a:gd name="T31" fmla="*/ 91 h 151"/>
                                <a:gd name="T32" fmla="*/ 270 w 299"/>
                                <a:gd name="T33" fmla="*/ 66 h 151"/>
                                <a:gd name="T34" fmla="*/ 292 w 299"/>
                                <a:gd name="T35" fmla="*/ 36 h 151"/>
                                <a:gd name="T36" fmla="*/ 299 w 299"/>
                                <a:gd name="T37" fmla="*/ 0 h 151"/>
                                <a:gd name="T38" fmla="*/ 299 w 299"/>
                                <a:gd name="T39" fmla="*/ 0 h 151"/>
                                <a:gd name="T40" fmla="*/ 244 w 299"/>
                                <a:gd name="T41"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9" h="151">
                                  <a:moveTo>
                                    <a:pt x="244" y="0"/>
                                  </a:moveTo>
                                  <a:lnTo>
                                    <a:pt x="244" y="0"/>
                                  </a:lnTo>
                                  <a:lnTo>
                                    <a:pt x="240" y="12"/>
                                  </a:lnTo>
                                  <a:lnTo>
                                    <a:pt x="230" y="30"/>
                                  </a:lnTo>
                                  <a:lnTo>
                                    <a:pt x="208" y="48"/>
                                  </a:lnTo>
                                  <a:lnTo>
                                    <a:pt x="180" y="62"/>
                                  </a:lnTo>
                                  <a:lnTo>
                                    <a:pt x="143" y="75"/>
                                  </a:lnTo>
                                  <a:lnTo>
                                    <a:pt x="99" y="85"/>
                                  </a:lnTo>
                                  <a:lnTo>
                                    <a:pt x="51" y="93"/>
                                  </a:lnTo>
                                  <a:lnTo>
                                    <a:pt x="0" y="95"/>
                                  </a:lnTo>
                                  <a:lnTo>
                                    <a:pt x="0" y="151"/>
                                  </a:lnTo>
                                  <a:lnTo>
                                    <a:pt x="55" y="149"/>
                                  </a:lnTo>
                                  <a:lnTo>
                                    <a:pt x="111" y="141"/>
                                  </a:lnTo>
                                  <a:lnTo>
                                    <a:pt x="159" y="127"/>
                                  </a:lnTo>
                                  <a:lnTo>
                                    <a:pt x="204" y="113"/>
                                  </a:lnTo>
                                  <a:lnTo>
                                    <a:pt x="240" y="91"/>
                                  </a:lnTo>
                                  <a:lnTo>
                                    <a:pt x="270" y="66"/>
                                  </a:lnTo>
                                  <a:lnTo>
                                    <a:pt x="292" y="36"/>
                                  </a:lnTo>
                                  <a:lnTo>
                                    <a:pt x="299" y="0"/>
                                  </a:lnTo>
                                  <a:lnTo>
                                    <a:pt x="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8" name="Freeform 546"/>
                          <wps:cNvSpPr>
                            <a:spLocks/>
                          </wps:cNvSpPr>
                          <wps:spPr bwMode="auto">
                            <a:xfrm>
                              <a:off x="1989" y="6485"/>
                              <a:ext cx="150" cy="77"/>
                            </a:xfrm>
                            <a:custGeom>
                              <a:avLst/>
                              <a:gdLst>
                                <a:gd name="T0" fmla="*/ 0 w 299"/>
                                <a:gd name="T1" fmla="*/ 56 h 153"/>
                                <a:gd name="T2" fmla="*/ 0 w 299"/>
                                <a:gd name="T3" fmla="*/ 56 h 153"/>
                                <a:gd name="T4" fmla="*/ 51 w 299"/>
                                <a:gd name="T5" fmla="*/ 58 h 153"/>
                                <a:gd name="T6" fmla="*/ 99 w 299"/>
                                <a:gd name="T7" fmla="*/ 66 h 153"/>
                                <a:gd name="T8" fmla="*/ 143 w 299"/>
                                <a:gd name="T9" fmla="*/ 76 h 153"/>
                                <a:gd name="T10" fmla="*/ 180 w 299"/>
                                <a:gd name="T11" fmla="*/ 90 h 153"/>
                                <a:gd name="T12" fmla="*/ 208 w 299"/>
                                <a:gd name="T13" fmla="*/ 105 h 153"/>
                                <a:gd name="T14" fmla="*/ 230 w 299"/>
                                <a:gd name="T15" fmla="*/ 123 h 153"/>
                                <a:gd name="T16" fmla="*/ 240 w 299"/>
                                <a:gd name="T17" fmla="*/ 139 h 153"/>
                                <a:gd name="T18" fmla="*/ 244 w 299"/>
                                <a:gd name="T19" fmla="*/ 153 h 153"/>
                                <a:gd name="T20" fmla="*/ 299 w 299"/>
                                <a:gd name="T21" fmla="*/ 153 h 153"/>
                                <a:gd name="T22" fmla="*/ 292 w 299"/>
                                <a:gd name="T23" fmla="*/ 115 h 153"/>
                                <a:gd name="T24" fmla="*/ 270 w 299"/>
                                <a:gd name="T25" fmla="*/ 84 h 153"/>
                                <a:gd name="T26" fmla="*/ 240 w 299"/>
                                <a:gd name="T27" fmla="*/ 62 h 153"/>
                                <a:gd name="T28" fmla="*/ 204 w 299"/>
                                <a:gd name="T29" fmla="*/ 38 h 153"/>
                                <a:gd name="T30" fmla="*/ 159 w 299"/>
                                <a:gd name="T31" fmla="*/ 24 h 153"/>
                                <a:gd name="T32" fmla="*/ 111 w 299"/>
                                <a:gd name="T33" fmla="*/ 10 h 153"/>
                                <a:gd name="T34" fmla="*/ 55 w 299"/>
                                <a:gd name="T35" fmla="*/ 2 h 153"/>
                                <a:gd name="T36" fmla="*/ 0 w 299"/>
                                <a:gd name="T37" fmla="*/ 0 h 153"/>
                                <a:gd name="T38" fmla="*/ 0 w 299"/>
                                <a:gd name="T39" fmla="*/ 0 h 153"/>
                                <a:gd name="T40" fmla="*/ 0 w 299"/>
                                <a:gd name="T41" fmla="*/ 56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9" h="153">
                                  <a:moveTo>
                                    <a:pt x="0" y="56"/>
                                  </a:moveTo>
                                  <a:lnTo>
                                    <a:pt x="0" y="56"/>
                                  </a:lnTo>
                                  <a:lnTo>
                                    <a:pt x="51" y="58"/>
                                  </a:lnTo>
                                  <a:lnTo>
                                    <a:pt x="99" y="66"/>
                                  </a:lnTo>
                                  <a:lnTo>
                                    <a:pt x="143" y="76"/>
                                  </a:lnTo>
                                  <a:lnTo>
                                    <a:pt x="180" y="90"/>
                                  </a:lnTo>
                                  <a:lnTo>
                                    <a:pt x="208" y="105"/>
                                  </a:lnTo>
                                  <a:lnTo>
                                    <a:pt x="230" y="123"/>
                                  </a:lnTo>
                                  <a:lnTo>
                                    <a:pt x="240" y="139"/>
                                  </a:lnTo>
                                  <a:lnTo>
                                    <a:pt x="244" y="153"/>
                                  </a:lnTo>
                                  <a:lnTo>
                                    <a:pt x="299" y="153"/>
                                  </a:lnTo>
                                  <a:lnTo>
                                    <a:pt x="292" y="115"/>
                                  </a:lnTo>
                                  <a:lnTo>
                                    <a:pt x="270" y="84"/>
                                  </a:lnTo>
                                  <a:lnTo>
                                    <a:pt x="240" y="62"/>
                                  </a:lnTo>
                                  <a:lnTo>
                                    <a:pt x="204" y="38"/>
                                  </a:lnTo>
                                  <a:lnTo>
                                    <a:pt x="159" y="24"/>
                                  </a:lnTo>
                                  <a:lnTo>
                                    <a:pt x="111" y="10"/>
                                  </a:lnTo>
                                  <a:lnTo>
                                    <a:pt x="55" y="2"/>
                                  </a:lnTo>
                                  <a:lnTo>
                                    <a:pt x="0" y="0"/>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9" name="Freeform 547"/>
                          <wps:cNvSpPr>
                            <a:spLocks/>
                          </wps:cNvSpPr>
                          <wps:spPr bwMode="auto">
                            <a:xfrm>
                              <a:off x="1837" y="6485"/>
                              <a:ext cx="152" cy="77"/>
                            </a:xfrm>
                            <a:custGeom>
                              <a:avLst/>
                              <a:gdLst>
                                <a:gd name="T0" fmla="*/ 56 w 304"/>
                                <a:gd name="T1" fmla="*/ 153 h 153"/>
                                <a:gd name="T2" fmla="*/ 56 w 304"/>
                                <a:gd name="T3" fmla="*/ 153 h 153"/>
                                <a:gd name="T4" fmla="*/ 60 w 304"/>
                                <a:gd name="T5" fmla="*/ 139 h 153"/>
                                <a:gd name="T6" fmla="*/ 70 w 304"/>
                                <a:gd name="T7" fmla="*/ 123 h 153"/>
                                <a:gd name="T8" fmla="*/ 92 w 304"/>
                                <a:gd name="T9" fmla="*/ 107 h 153"/>
                                <a:gd name="T10" fmla="*/ 121 w 304"/>
                                <a:gd name="T11" fmla="*/ 90 h 153"/>
                                <a:gd name="T12" fmla="*/ 157 w 304"/>
                                <a:gd name="T13" fmla="*/ 76 h 153"/>
                                <a:gd name="T14" fmla="*/ 203 w 304"/>
                                <a:gd name="T15" fmla="*/ 66 h 153"/>
                                <a:gd name="T16" fmla="*/ 250 w 304"/>
                                <a:gd name="T17" fmla="*/ 58 h 153"/>
                                <a:gd name="T18" fmla="*/ 304 w 304"/>
                                <a:gd name="T19" fmla="*/ 56 h 153"/>
                                <a:gd name="T20" fmla="*/ 304 w 304"/>
                                <a:gd name="T21" fmla="*/ 0 h 153"/>
                                <a:gd name="T22" fmla="*/ 246 w 304"/>
                                <a:gd name="T23" fmla="*/ 2 h 153"/>
                                <a:gd name="T24" fmla="*/ 191 w 304"/>
                                <a:gd name="T25" fmla="*/ 10 h 153"/>
                                <a:gd name="T26" fmla="*/ 141 w 304"/>
                                <a:gd name="T27" fmla="*/ 24 h 153"/>
                                <a:gd name="T28" fmla="*/ 98 w 304"/>
                                <a:gd name="T29" fmla="*/ 38 h 153"/>
                                <a:gd name="T30" fmla="*/ 60 w 304"/>
                                <a:gd name="T31" fmla="*/ 60 h 153"/>
                                <a:gd name="T32" fmla="*/ 30 w 304"/>
                                <a:gd name="T33" fmla="*/ 84 h 153"/>
                                <a:gd name="T34" fmla="*/ 8 w 304"/>
                                <a:gd name="T35" fmla="*/ 115 h 153"/>
                                <a:gd name="T36" fmla="*/ 0 w 304"/>
                                <a:gd name="T37" fmla="*/ 153 h 153"/>
                                <a:gd name="T38" fmla="*/ 0 w 304"/>
                                <a:gd name="T39" fmla="*/ 153 h 153"/>
                                <a:gd name="T40" fmla="*/ 56 w 304"/>
                                <a:gd name="T4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4" h="153">
                                  <a:moveTo>
                                    <a:pt x="56" y="153"/>
                                  </a:moveTo>
                                  <a:lnTo>
                                    <a:pt x="56" y="153"/>
                                  </a:lnTo>
                                  <a:lnTo>
                                    <a:pt x="60" y="139"/>
                                  </a:lnTo>
                                  <a:lnTo>
                                    <a:pt x="70" y="123"/>
                                  </a:lnTo>
                                  <a:lnTo>
                                    <a:pt x="92" y="107"/>
                                  </a:lnTo>
                                  <a:lnTo>
                                    <a:pt x="121" y="90"/>
                                  </a:lnTo>
                                  <a:lnTo>
                                    <a:pt x="157" y="76"/>
                                  </a:lnTo>
                                  <a:lnTo>
                                    <a:pt x="203" y="66"/>
                                  </a:lnTo>
                                  <a:lnTo>
                                    <a:pt x="250" y="58"/>
                                  </a:lnTo>
                                  <a:lnTo>
                                    <a:pt x="304" y="56"/>
                                  </a:lnTo>
                                  <a:lnTo>
                                    <a:pt x="304" y="0"/>
                                  </a:lnTo>
                                  <a:lnTo>
                                    <a:pt x="246" y="2"/>
                                  </a:lnTo>
                                  <a:lnTo>
                                    <a:pt x="191" y="10"/>
                                  </a:lnTo>
                                  <a:lnTo>
                                    <a:pt x="141" y="24"/>
                                  </a:lnTo>
                                  <a:lnTo>
                                    <a:pt x="98" y="38"/>
                                  </a:lnTo>
                                  <a:lnTo>
                                    <a:pt x="60" y="60"/>
                                  </a:lnTo>
                                  <a:lnTo>
                                    <a:pt x="30" y="84"/>
                                  </a:lnTo>
                                  <a:lnTo>
                                    <a:pt x="8" y="115"/>
                                  </a:lnTo>
                                  <a:lnTo>
                                    <a:pt x="0" y="153"/>
                                  </a:lnTo>
                                  <a:lnTo>
                                    <a:pt x="56"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0" name="Freeform 548"/>
                          <wps:cNvSpPr>
                            <a:spLocks/>
                          </wps:cNvSpPr>
                          <wps:spPr bwMode="auto">
                            <a:xfrm>
                              <a:off x="2123" y="6499"/>
                              <a:ext cx="274" cy="124"/>
                            </a:xfrm>
                            <a:custGeom>
                              <a:avLst/>
                              <a:gdLst>
                                <a:gd name="T0" fmla="*/ 0 w 547"/>
                                <a:gd name="T1" fmla="*/ 125 h 248"/>
                                <a:gd name="T2" fmla="*/ 6 w 547"/>
                                <a:gd name="T3" fmla="*/ 149 h 248"/>
                                <a:gd name="T4" fmla="*/ 22 w 547"/>
                                <a:gd name="T5" fmla="*/ 173 h 248"/>
                                <a:gd name="T6" fmla="*/ 47 w 547"/>
                                <a:gd name="T7" fmla="*/ 195 h 248"/>
                                <a:gd name="T8" fmla="*/ 81 w 547"/>
                                <a:gd name="T9" fmla="*/ 212 h 248"/>
                                <a:gd name="T10" fmla="*/ 121 w 547"/>
                                <a:gd name="T11" fmla="*/ 226 h 248"/>
                                <a:gd name="T12" fmla="*/ 168 w 547"/>
                                <a:gd name="T13" fmla="*/ 238 h 248"/>
                                <a:gd name="T14" fmla="*/ 220 w 547"/>
                                <a:gd name="T15" fmla="*/ 246 h 248"/>
                                <a:gd name="T16" fmla="*/ 275 w 547"/>
                                <a:gd name="T17" fmla="*/ 248 h 248"/>
                                <a:gd name="T18" fmla="*/ 329 w 547"/>
                                <a:gd name="T19" fmla="*/ 246 h 248"/>
                                <a:gd name="T20" fmla="*/ 381 w 547"/>
                                <a:gd name="T21" fmla="*/ 238 h 248"/>
                                <a:gd name="T22" fmla="*/ 426 w 547"/>
                                <a:gd name="T23" fmla="*/ 226 h 248"/>
                                <a:gd name="T24" fmla="*/ 468 w 547"/>
                                <a:gd name="T25" fmla="*/ 212 h 248"/>
                                <a:gd name="T26" fmla="*/ 500 w 547"/>
                                <a:gd name="T27" fmla="*/ 195 h 248"/>
                                <a:gd name="T28" fmla="*/ 525 w 547"/>
                                <a:gd name="T29" fmla="*/ 173 h 248"/>
                                <a:gd name="T30" fmla="*/ 541 w 547"/>
                                <a:gd name="T31" fmla="*/ 149 h 248"/>
                                <a:gd name="T32" fmla="*/ 547 w 547"/>
                                <a:gd name="T33" fmla="*/ 125 h 248"/>
                                <a:gd name="T34" fmla="*/ 541 w 547"/>
                                <a:gd name="T35" fmla="*/ 99 h 248"/>
                                <a:gd name="T36" fmla="*/ 525 w 547"/>
                                <a:gd name="T37" fmla="*/ 75 h 248"/>
                                <a:gd name="T38" fmla="*/ 500 w 547"/>
                                <a:gd name="T39" fmla="*/ 56 h 248"/>
                                <a:gd name="T40" fmla="*/ 468 w 547"/>
                                <a:gd name="T41" fmla="*/ 36 h 248"/>
                                <a:gd name="T42" fmla="*/ 426 w 547"/>
                                <a:gd name="T43" fmla="*/ 22 h 248"/>
                                <a:gd name="T44" fmla="*/ 381 w 547"/>
                                <a:gd name="T45" fmla="*/ 10 h 248"/>
                                <a:gd name="T46" fmla="*/ 329 w 547"/>
                                <a:gd name="T47" fmla="*/ 2 h 248"/>
                                <a:gd name="T48" fmla="*/ 275 w 547"/>
                                <a:gd name="T49" fmla="*/ 0 h 248"/>
                                <a:gd name="T50" fmla="*/ 220 w 547"/>
                                <a:gd name="T51" fmla="*/ 2 h 248"/>
                                <a:gd name="T52" fmla="*/ 168 w 547"/>
                                <a:gd name="T53" fmla="*/ 10 h 248"/>
                                <a:gd name="T54" fmla="*/ 121 w 547"/>
                                <a:gd name="T55" fmla="*/ 22 h 248"/>
                                <a:gd name="T56" fmla="*/ 81 w 547"/>
                                <a:gd name="T57" fmla="*/ 36 h 248"/>
                                <a:gd name="T58" fmla="*/ 47 w 547"/>
                                <a:gd name="T59" fmla="*/ 56 h 248"/>
                                <a:gd name="T60" fmla="*/ 22 w 547"/>
                                <a:gd name="T61" fmla="*/ 75 h 248"/>
                                <a:gd name="T62" fmla="*/ 6 w 547"/>
                                <a:gd name="T63" fmla="*/ 99 h 248"/>
                                <a:gd name="T64" fmla="*/ 0 w 547"/>
                                <a:gd name="T65" fmla="*/ 125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7" h="248">
                                  <a:moveTo>
                                    <a:pt x="0" y="125"/>
                                  </a:moveTo>
                                  <a:lnTo>
                                    <a:pt x="6" y="149"/>
                                  </a:lnTo>
                                  <a:lnTo>
                                    <a:pt x="22" y="173"/>
                                  </a:lnTo>
                                  <a:lnTo>
                                    <a:pt x="47" y="195"/>
                                  </a:lnTo>
                                  <a:lnTo>
                                    <a:pt x="81" y="212"/>
                                  </a:lnTo>
                                  <a:lnTo>
                                    <a:pt x="121" y="226"/>
                                  </a:lnTo>
                                  <a:lnTo>
                                    <a:pt x="168" y="238"/>
                                  </a:lnTo>
                                  <a:lnTo>
                                    <a:pt x="220" y="246"/>
                                  </a:lnTo>
                                  <a:lnTo>
                                    <a:pt x="275" y="248"/>
                                  </a:lnTo>
                                  <a:lnTo>
                                    <a:pt x="329" y="246"/>
                                  </a:lnTo>
                                  <a:lnTo>
                                    <a:pt x="381" y="238"/>
                                  </a:lnTo>
                                  <a:lnTo>
                                    <a:pt x="426" y="226"/>
                                  </a:lnTo>
                                  <a:lnTo>
                                    <a:pt x="468" y="212"/>
                                  </a:lnTo>
                                  <a:lnTo>
                                    <a:pt x="500" y="195"/>
                                  </a:lnTo>
                                  <a:lnTo>
                                    <a:pt x="525" y="173"/>
                                  </a:lnTo>
                                  <a:lnTo>
                                    <a:pt x="541" y="149"/>
                                  </a:lnTo>
                                  <a:lnTo>
                                    <a:pt x="547" y="125"/>
                                  </a:lnTo>
                                  <a:lnTo>
                                    <a:pt x="541" y="99"/>
                                  </a:lnTo>
                                  <a:lnTo>
                                    <a:pt x="525" y="75"/>
                                  </a:lnTo>
                                  <a:lnTo>
                                    <a:pt x="500" y="56"/>
                                  </a:lnTo>
                                  <a:lnTo>
                                    <a:pt x="468" y="36"/>
                                  </a:lnTo>
                                  <a:lnTo>
                                    <a:pt x="426" y="22"/>
                                  </a:lnTo>
                                  <a:lnTo>
                                    <a:pt x="381" y="10"/>
                                  </a:lnTo>
                                  <a:lnTo>
                                    <a:pt x="329" y="2"/>
                                  </a:lnTo>
                                  <a:lnTo>
                                    <a:pt x="275" y="0"/>
                                  </a:lnTo>
                                  <a:lnTo>
                                    <a:pt x="220" y="2"/>
                                  </a:lnTo>
                                  <a:lnTo>
                                    <a:pt x="168" y="10"/>
                                  </a:lnTo>
                                  <a:lnTo>
                                    <a:pt x="121" y="22"/>
                                  </a:lnTo>
                                  <a:lnTo>
                                    <a:pt x="81" y="36"/>
                                  </a:lnTo>
                                  <a:lnTo>
                                    <a:pt x="47" y="56"/>
                                  </a:lnTo>
                                  <a:lnTo>
                                    <a:pt x="22" y="75"/>
                                  </a:lnTo>
                                  <a:lnTo>
                                    <a:pt x="6" y="99"/>
                                  </a:lnTo>
                                  <a:lnTo>
                                    <a:pt x="0" y="12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1" name="Freeform 549"/>
                          <wps:cNvSpPr>
                            <a:spLocks/>
                          </wps:cNvSpPr>
                          <wps:spPr bwMode="auto">
                            <a:xfrm>
                              <a:off x="2109" y="6562"/>
                              <a:ext cx="152" cy="75"/>
                            </a:xfrm>
                            <a:custGeom>
                              <a:avLst/>
                              <a:gdLst>
                                <a:gd name="T0" fmla="*/ 303 w 303"/>
                                <a:gd name="T1" fmla="*/ 95 h 151"/>
                                <a:gd name="T2" fmla="*/ 303 w 303"/>
                                <a:gd name="T3" fmla="*/ 95 h 151"/>
                                <a:gd name="T4" fmla="*/ 250 w 303"/>
                                <a:gd name="T5" fmla="*/ 93 h 151"/>
                                <a:gd name="T6" fmla="*/ 202 w 303"/>
                                <a:gd name="T7" fmla="*/ 85 h 151"/>
                                <a:gd name="T8" fmla="*/ 157 w 303"/>
                                <a:gd name="T9" fmla="*/ 75 h 151"/>
                                <a:gd name="T10" fmla="*/ 121 w 303"/>
                                <a:gd name="T11" fmla="*/ 62 h 151"/>
                                <a:gd name="T12" fmla="*/ 91 w 303"/>
                                <a:gd name="T13" fmla="*/ 46 h 151"/>
                                <a:gd name="T14" fmla="*/ 69 w 303"/>
                                <a:gd name="T15" fmla="*/ 30 h 151"/>
                                <a:gd name="T16" fmla="*/ 59 w 303"/>
                                <a:gd name="T17" fmla="*/ 12 h 151"/>
                                <a:gd name="T18" fmla="*/ 55 w 303"/>
                                <a:gd name="T19" fmla="*/ 0 h 151"/>
                                <a:gd name="T20" fmla="*/ 0 w 303"/>
                                <a:gd name="T21" fmla="*/ 0 h 151"/>
                                <a:gd name="T22" fmla="*/ 8 w 303"/>
                                <a:gd name="T23" fmla="*/ 36 h 151"/>
                                <a:gd name="T24" fmla="*/ 30 w 303"/>
                                <a:gd name="T25" fmla="*/ 66 h 151"/>
                                <a:gd name="T26" fmla="*/ 59 w 303"/>
                                <a:gd name="T27" fmla="*/ 93 h 151"/>
                                <a:gd name="T28" fmla="*/ 97 w 303"/>
                                <a:gd name="T29" fmla="*/ 113 h 151"/>
                                <a:gd name="T30" fmla="*/ 141 w 303"/>
                                <a:gd name="T31" fmla="*/ 127 h 151"/>
                                <a:gd name="T32" fmla="*/ 190 w 303"/>
                                <a:gd name="T33" fmla="*/ 141 h 151"/>
                                <a:gd name="T34" fmla="*/ 246 w 303"/>
                                <a:gd name="T35" fmla="*/ 149 h 151"/>
                                <a:gd name="T36" fmla="*/ 303 w 303"/>
                                <a:gd name="T37" fmla="*/ 151 h 151"/>
                                <a:gd name="T38" fmla="*/ 303 w 303"/>
                                <a:gd name="T39" fmla="*/ 151 h 151"/>
                                <a:gd name="T40" fmla="*/ 303 w 303"/>
                                <a:gd name="T41" fmla="*/ 9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3" h="151">
                                  <a:moveTo>
                                    <a:pt x="303" y="95"/>
                                  </a:moveTo>
                                  <a:lnTo>
                                    <a:pt x="303" y="95"/>
                                  </a:lnTo>
                                  <a:lnTo>
                                    <a:pt x="250" y="93"/>
                                  </a:lnTo>
                                  <a:lnTo>
                                    <a:pt x="202" y="85"/>
                                  </a:lnTo>
                                  <a:lnTo>
                                    <a:pt x="157" y="75"/>
                                  </a:lnTo>
                                  <a:lnTo>
                                    <a:pt x="121" y="62"/>
                                  </a:lnTo>
                                  <a:lnTo>
                                    <a:pt x="91" y="46"/>
                                  </a:lnTo>
                                  <a:lnTo>
                                    <a:pt x="69" y="30"/>
                                  </a:lnTo>
                                  <a:lnTo>
                                    <a:pt x="59" y="12"/>
                                  </a:lnTo>
                                  <a:lnTo>
                                    <a:pt x="55" y="0"/>
                                  </a:lnTo>
                                  <a:lnTo>
                                    <a:pt x="0" y="0"/>
                                  </a:lnTo>
                                  <a:lnTo>
                                    <a:pt x="8" y="36"/>
                                  </a:lnTo>
                                  <a:lnTo>
                                    <a:pt x="30" y="66"/>
                                  </a:lnTo>
                                  <a:lnTo>
                                    <a:pt x="59" y="93"/>
                                  </a:lnTo>
                                  <a:lnTo>
                                    <a:pt x="97" y="113"/>
                                  </a:lnTo>
                                  <a:lnTo>
                                    <a:pt x="141" y="127"/>
                                  </a:lnTo>
                                  <a:lnTo>
                                    <a:pt x="190" y="141"/>
                                  </a:lnTo>
                                  <a:lnTo>
                                    <a:pt x="246" y="149"/>
                                  </a:lnTo>
                                  <a:lnTo>
                                    <a:pt x="303" y="151"/>
                                  </a:lnTo>
                                  <a:lnTo>
                                    <a:pt x="303"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2" name="Freeform 550"/>
                          <wps:cNvSpPr>
                            <a:spLocks/>
                          </wps:cNvSpPr>
                          <wps:spPr bwMode="auto">
                            <a:xfrm>
                              <a:off x="2261" y="6562"/>
                              <a:ext cx="150" cy="75"/>
                            </a:xfrm>
                            <a:custGeom>
                              <a:avLst/>
                              <a:gdLst>
                                <a:gd name="T0" fmla="*/ 245 w 300"/>
                                <a:gd name="T1" fmla="*/ 0 h 151"/>
                                <a:gd name="T2" fmla="*/ 245 w 300"/>
                                <a:gd name="T3" fmla="*/ 0 h 151"/>
                                <a:gd name="T4" fmla="*/ 241 w 300"/>
                                <a:gd name="T5" fmla="*/ 12 h 151"/>
                                <a:gd name="T6" fmla="*/ 231 w 300"/>
                                <a:gd name="T7" fmla="*/ 30 h 151"/>
                                <a:gd name="T8" fmla="*/ 209 w 300"/>
                                <a:gd name="T9" fmla="*/ 48 h 151"/>
                                <a:gd name="T10" fmla="*/ 181 w 300"/>
                                <a:gd name="T11" fmla="*/ 62 h 151"/>
                                <a:gd name="T12" fmla="*/ 143 w 300"/>
                                <a:gd name="T13" fmla="*/ 75 h 151"/>
                                <a:gd name="T14" fmla="*/ 100 w 300"/>
                                <a:gd name="T15" fmla="*/ 85 h 151"/>
                                <a:gd name="T16" fmla="*/ 52 w 300"/>
                                <a:gd name="T17" fmla="*/ 93 h 151"/>
                                <a:gd name="T18" fmla="*/ 0 w 300"/>
                                <a:gd name="T19" fmla="*/ 95 h 151"/>
                                <a:gd name="T20" fmla="*/ 0 w 300"/>
                                <a:gd name="T21" fmla="*/ 151 h 151"/>
                                <a:gd name="T22" fmla="*/ 56 w 300"/>
                                <a:gd name="T23" fmla="*/ 149 h 151"/>
                                <a:gd name="T24" fmla="*/ 112 w 300"/>
                                <a:gd name="T25" fmla="*/ 141 h 151"/>
                                <a:gd name="T26" fmla="*/ 159 w 300"/>
                                <a:gd name="T27" fmla="*/ 127 h 151"/>
                                <a:gd name="T28" fmla="*/ 205 w 300"/>
                                <a:gd name="T29" fmla="*/ 113 h 151"/>
                                <a:gd name="T30" fmla="*/ 241 w 300"/>
                                <a:gd name="T31" fmla="*/ 91 h 151"/>
                                <a:gd name="T32" fmla="*/ 270 w 300"/>
                                <a:gd name="T33" fmla="*/ 66 h 151"/>
                                <a:gd name="T34" fmla="*/ 292 w 300"/>
                                <a:gd name="T35" fmla="*/ 36 h 151"/>
                                <a:gd name="T36" fmla="*/ 300 w 300"/>
                                <a:gd name="T37" fmla="*/ 0 h 151"/>
                                <a:gd name="T38" fmla="*/ 300 w 300"/>
                                <a:gd name="T39" fmla="*/ 0 h 151"/>
                                <a:gd name="T40" fmla="*/ 245 w 300"/>
                                <a:gd name="T41"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0" h="151">
                                  <a:moveTo>
                                    <a:pt x="245" y="0"/>
                                  </a:moveTo>
                                  <a:lnTo>
                                    <a:pt x="245" y="0"/>
                                  </a:lnTo>
                                  <a:lnTo>
                                    <a:pt x="241" y="12"/>
                                  </a:lnTo>
                                  <a:lnTo>
                                    <a:pt x="231" y="30"/>
                                  </a:lnTo>
                                  <a:lnTo>
                                    <a:pt x="209" y="48"/>
                                  </a:lnTo>
                                  <a:lnTo>
                                    <a:pt x="181" y="62"/>
                                  </a:lnTo>
                                  <a:lnTo>
                                    <a:pt x="143" y="75"/>
                                  </a:lnTo>
                                  <a:lnTo>
                                    <a:pt x="100" y="85"/>
                                  </a:lnTo>
                                  <a:lnTo>
                                    <a:pt x="52" y="93"/>
                                  </a:lnTo>
                                  <a:lnTo>
                                    <a:pt x="0" y="95"/>
                                  </a:lnTo>
                                  <a:lnTo>
                                    <a:pt x="0" y="151"/>
                                  </a:lnTo>
                                  <a:lnTo>
                                    <a:pt x="56" y="149"/>
                                  </a:lnTo>
                                  <a:lnTo>
                                    <a:pt x="112" y="141"/>
                                  </a:lnTo>
                                  <a:lnTo>
                                    <a:pt x="159" y="127"/>
                                  </a:lnTo>
                                  <a:lnTo>
                                    <a:pt x="205" y="113"/>
                                  </a:lnTo>
                                  <a:lnTo>
                                    <a:pt x="241" y="91"/>
                                  </a:lnTo>
                                  <a:lnTo>
                                    <a:pt x="270" y="66"/>
                                  </a:lnTo>
                                  <a:lnTo>
                                    <a:pt x="292" y="36"/>
                                  </a:lnTo>
                                  <a:lnTo>
                                    <a:pt x="300" y="0"/>
                                  </a:lnTo>
                                  <a:lnTo>
                                    <a:pt x="2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3" name="Freeform 551"/>
                          <wps:cNvSpPr>
                            <a:spLocks/>
                          </wps:cNvSpPr>
                          <wps:spPr bwMode="auto">
                            <a:xfrm>
                              <a:off x="2261" y="6485"/>
                              <a:ext cx="150" cy="77"/>
                            </a:xfrm>
                            <a:custGeom>
                              <a:avLst/>
                              <a:gdLst>
                                <a:gd name="T0" fmla="*/ 0 w 300"/>
                                <a:gd name="T1" fmla="*/ 56 h 153"/>
                                <a:gd name="T2" fmla="*/ 0 w 300"/>
                                <a:gd name="T3" fmla="*/ 56 h 153"/>
                                <a:gd name="T4" fmla="*/ 52 w 300"/>
                                <a:gd name="T5" fmla="*/ 58 h 153"/>
                                <a:gd name="T6" fmla="*/ 100 w 300"/>
                                <a:gd name="T7" fmla="*/ 66 h 153"/>
                                <a:gd name="T8" fmla="*/ 143 w 300"/>
                                <a:gd name="T9" fmla="*/ 76 h 153"/>
                                <a:gd name="T10" fmla="*/ 181 w 300"/>
                                <a:gd name="T11" fmla="*/ 90 h 153"/>
                                <a:gd name="T12" fmla="*/ 209 w 300"/>
                                <a:gd name="T13" fmla="*/ 105 h 153"/>
                                <a:gd name="T14" fmla="*/ 231 w 300"/>
                                <a:gd name="T15" fmla="*/ 123 h 153"/>
                                <a:gd name="T16" fmla="*/ 241 w 300"/>
                                <a:gd name="T17" fmla="*/ 139 h 153"/>
                                <a:gd name="T18" fmla="*/ 245 w 300"/>
                                <a:gd name="T19" fmla="*/ 153 h 153"/>
                                <a:gd name="T20" fmla="*/ 300 w 300"/>
                                <a:gd name="T21" fmla="*/ 153 h 153"/>
                                <a:gd name="T22" fmla="*/ 292 w 300"/>
                                <a:gd name="T23" fmla="*/ 115 h 153"/>
                                <a:gd name="T24" fmla="*/ 270 w 300"/>
                                <a:gd name="T25" fmla="*/ 84 h 153"/>
                                <a:gd name="T26" fmla="*/ 241 w 300"/>
                                <a:gd name="T27" fmla="*/ 62 h 153"/>
                                <a:gd name="T28" fmla="*/ 205 w 300"/>
                                <a:gd name="T29" fmla="*/ 38 h 153"/>
                                <a:gd name="T30" fmla="*/ 159 w 300"/>
                                <a:gd name="T31" fmla="*/ 24 h 153"/>
                                <a:gd name="T32" fmla="*/ 112 w 300"/>
                                <a:gd name="T33" fmla="*/ 10 h 153"/>
                                <a:gd name="T34" fmla="*/ 56 w 300"/>
                                <a:gd name="T35" fmla="*/ 2 h 153"/>
                                <a:gd name="T36" fmla="*/ 0 w 300"/>
                                <a:gd name="T37" fmla="*/ 0 h 153"/>
                                <a:gd name="T38" fmla="*/ 0 w 300"/>
                                <a:gd name="T39" fmla="*/ 0 h 153"/>
                                <a:gd name="T40" fmla="*/ 0 w 300"/>
                                <a:gd name="T41" fmla="*/ 56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0" h="153">
                                  <a:moveTo>
                                    <a:pt x="0" y="56"/>
                                  </a:moveTo>
                                  <a:lnTo>
                                    <a:pt x="0" y="56"/>
                                  </a:lnTo>
                                  <a:lnTo>
                                    <a:pt x="52" y="58"/>
                                  </a:lnTo>
                                  <a:lnTo>
                                    <a:pt x="100" y="66"/>
                                  </a:lnTo>
                                  <a:lnTo>
                                    <a:pt x="143" y="76"/>
                                  </a:lnTo>
                                  <a:lnTo>
                                    <a:pt x="181" y="90"/>
                                  </a:lnTo>
                                  <a:lnTo>
                                    <a:pt x="209" y="105"/>
                                  </a:lnTo>
                                  <a:lnTo>
                                    <a:pt x="231" y="123"/>
                                  </a:lnTo>
                                  <a:lnTo>
                                    <a:pt x="241" y="139"/>
                                  </a:lnTo>
                                  <a:lnTo>
                                    <a:pt x="245" y="153"/>
                                  </a:lnTo>
                                  <a:lnTo>
                                    <a:pt x="300" y="153"/>
                                  </a:lnTo>
                                  <a:lnTo>
                                    <a:pt x="292" y="115"/>
                                  </a:lnTo>
                                  <a:lnTo>
                                    <a:pt x="270" y="84"/>
                                  </a:lnTo>
                                  <a:lnTo>
                                    <a:pt x="241" y="62"/>
                                  </a:lnTo>
                                  <a:lnTo>
                                    <a:pt x="205" y="38"/>
                                  </a:lnTo>
                                  <a:lnTo>
                                    <a:pt x="159" y="24"/>
                                  </a:lnTo>
                                  <a:lnTo>
                                    <a:pt x="112" y="10"/>
                                  </a:lnTo>
                                  <a:lnTo>
                                    <a:pt x="56" y="2"/>
                                  </a:lnTo>
                                  <a:lnTo>
                                    <a:pt x="0" y="0"/>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4" name="Freeform 552"/>
                          <wps:cNvSpPr>
                            <a:spLocks/>
                          </wps:cNvSpPr>
                          <wps:spPr bwMode="auto">
                            <a:xfrm>
                              <a:off x="2109" y="6485"/>
                              <a:ext cx="152" cy="77"/>
                            </a:xfrm>
                            <a:custGeom>
                              <a:avLst/>
                              <a:gdLst>
                                <a:gd name="T0" fmla="*/ 55 w 303"/>
                                <a:gd name="T1" fmla="*/ 153 h 153"/>
                                <a:gd name="T2" fmla="*/ 55 w 303"/>
                                <a:gd name="T3" fmla="*/ 153 h 153"/>
                                <a:gd name="T4" fmla="*/ 59 w 303"/>
                                <a:gd name="T5" fmla="*/ 139 h 153"/>
                                <a:gd name="T6" fmla="*/ 69 w 303"/>
                                <a:gd name="T7" fmla="*/ 123 h 153"/>
                                <a:gd name="T8" fmla="*/ 91 w 303"/>
                                <a:gd name="T9" fmla="*/ 107 h 153"/>
                                <a:gd name="T10" fmla="*/ 121 w 303"/>
                                <a:gd name="T11" fmla="*/ 90 h 153"/>
                                <a:gd name="T12" fmla="*/ 157 w 303"/>
                                <a:gd name="T13" fmla="*/ 76 h 153"/>
                                <a:gd name="T14" fmla="*/ 202 w 303"/>
                                <a:gd name="T15" fmla="*/ 66 h 153"/>
                                <a:gd name="T16" fmla="*/ 250 w 303"/>
                                <a:gd name="T17" fmla="*/ 58 h 153"/>
                                <a:gd name="T18" fmla="*/ 303 w 303"/>
                                <a:gd name="T19" fmla="*/ 56 h 153"/>
                                <a:gd name="T20" fmla="*/ 303 w 303"/>
                                <a:gd name="T21" fmla="*/ 0 h 153"/>
                                <a:gd name="T22" fmla="*/ 246 w 303"/>
                                <a:gd name="T23" fmla="*/ 2 h 153"/>
                                <a:gd name="T24" fmla="*/ 190 w 303"/>
                                <a:gd name="T25" fmla="*/ 10 h 153"/>
                                <a:gd name="T26" fmla="*/ 141 w 303"/>
                                <a:gd name="T27" fmla="*/ 24 h 153"/>
                                <a:gd name="T28" fmla="*/ 97 w 303"/>
                                <a:gd name="T29" fmla="*/ 38 h 153"/>
                                <a:gd name="T30" fmla="*/ 59 w 303"/>
                                <a:gd name="T31" fmla="*/ 60 h 153"/>
                                <a:gd name="T32" fmla="*/ 30 w 303"/>
                                <a:gd name="T33" fmla="*/ 84 h 153"/>
                                <a:gd name="T34" fmla="*/ 8 w 303"/>
                                <a:gd name="T35" fmla="*/ 115 h 153"/>
                                <a:gd name="T36" fmla="*/ 0 w 303"/>
                                <a:gd name="T37" fmla="*/ 153 h 153"/>
                                <a:gd name="T38" fmla="*/ 0 w 303"/>
                                <a:gd name="T39" fmla="*/ 153 h 153"/>
                                <a:gd name="T40" fmla="*/ 55 w 303"/>
                                <a:gd name="T4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3" h="153">
                                  <a:moveTo>
                                    <a:pt x="55" y="153"/>
                                  </a:moveTo>
                                  <a:lnTo>
                                    <a:pt x="55" y="153"/>
                                  </a:lnTo>
                                  <a:lnTo>
                                    <a:pt x="59" y="139"/>
                                  </a:lnTo>
                                  <a:lnTo>
                                    <a:pt x="69" y="123"/>
                                  </a:lnTo>
                                  <a:lnTo>
                                    <a:pt x="91" y="107"/>
                                  </a:lnTo>
                                  <a:lnTo>
                                    <a:pt x="121" y="90"/>
                                  </a:lnTo>
                                  <a:lnTo>
                                    <a:pt x="157" y="76"/>
                                  </a:lnTo>
                                  <a:lnTo>
                                    <a:pt x="202" y="66"/>
                                  </a:lnTo>
                                  <a:lnTo>
                                    <a:pt x="250" y="58"/>
                                  </a:lnTo>
                                  <a:lnTo>
                                    <a:pt x="303" y="56"/>
                                  </a:lnTo>
                                  <a:lnTo>
                                    <a:pt x="303" y="0"/>
                                  </a:lnTo>
                                  <a:lnTo>
                                    <a:pt x="246" y="2"/>
                                  </a:lnTo>
                                  <a:lnTo>
                                    <a:pt x="190" y="10"/>
                                  </a:lnTo>
                                  <a:lnTo>
                                    <a:pt x="141" y="24"/>
                                  </a:lnTo>
                                  <a:lnTo>
                                    <a:pt x="97" y="38"/>
                                  </a:lnTo>
                                  <a:lnTo>
                                    <a:pt x="59" y="60"/>
                                  </a:lnTo>
                                  <a:lnTo>
                                    <a:pt x="30" y="84"/>
                                  </a:lnTo>
                                  <a:lnTo>
                                    <a:pt x="8" y="115"/>
                                  </a:lnTo>
                                  <a:lnTo>
                                    <a:pt x="0" y="153"/>
                                  </a:lnTo>
                                  <a:lnTo>
                                    <a:pt x="55"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5" name="Freeform 553"/>
                          <wps:cNvSpPr>
                            <a:spLocks/>
                          </wps:cNvSpPr>
                          <wps:spPr bwMode="auto">
                            <a:xfrm>
                              <a:off x="1881" y="6438"/>
                              <a:ext cx="231" cy="139"/>
                            </a:xfrm>
                            <a:custGeom>
                              <a:avLst/>
                              <a:gdLst>
                                <a:gd name="T0" fmla="*/ 0 w 462"/>
                                <a:gd name="T1" fmla="*/ 139 h 278"/>
                                <a:gd name="T2" fmla="*/ 4 w 462"/>
                                <a:gd name="T3" fmla="*/ 167 h 278"/>
                                <a:gd name="T4" fmla="*/ 17 w 462"/>
                                <a:gd name="T5" fmla="*/ 192 h 278"/>
                                <a:gd name="T6" fmla="*/ 39 w 462"/>
                                <a:gd name="T7" fmla="*/ 216 h 278"/>
                                <a:gd name="T8" fmla="*/ 69 w 462"/>
                                <a:gd name="T9" fmla="*/ 236 h 278"/>
                                <a:gd name="T10" fmla="*/ 103 w 462"/>
                                <a:gd name="T11" fmla="*/ 254 h 278"/>
                                <a:gd name="T12" fmla="*/ 142 w 462"/>
                                <a:gd name="T13" fmla="*/ 266 h 278"/>
                                <a:gd name="T14" fmla="*/ 186 w 462"/>
                                <a:gd name="T15" fmla="*/ 276 h 278"/>
                                <a:gd name="T16" fmla="*/ 232 w 462"/>
                                <a:gd name="T17" fmla="*/ 278 h 278"/>
                                <a:gd name="T18" fmla="*/ 277 w 462"/>
                                <a:gd name="T19" fmla="*/ 276 h 278"/>
                                <a:gd name="T20" fmla="*/ 321 w 462"/>
                                <a:gd name="T21" fmla="*/ 266 h 278"/>
                                <a:gd name="T22" fmla="*/ 359 w 462"/>
                                <a:gd name="T23" fmla="*/ 254 h 278"/>
                                <a:gd name="T24" fmla="*/ 394 w 462"/>
                                <a:gd name="T25" fmla="*/ 236 h 278"/>
                                <a:gd name="T26" fmla="*/ 422 w 462"/>
                                <a:gd name="T27" fmla="*/ 216 h 278"/>
                                <a:gd name="T28" fmla="*/ 444 w 462"/>
                                <a:gd name="T29" fmla="*/ 192 h 278"/>
                                <a:gd name="T30" fmla="*/ 458 w 462"/>
                                <a:gd name="T31" fmla="*/ 167 h 278"/>
                                <a:gd name="T32" fmla="*/ 462 w 462"/>
                                <a:gd name="T33" fmla="*/ 139 h 278"/>
                                <a:gd name="T34" fmla="*/ 458 w 462"/>
                                <a:gd name="T35" fmla="*/ 111 h 278"/>
                                <a:gd name="T36" fmla="*/ 444 w 462"/>
                                <a:gd name="T37" fmla="*/ 85 h 278"/>
                                <a:gd name="T38" fmla="*/ 422 w 462"/>
                                <a:gd name="T39" fmla="*/ 61 h 278"/>
                                <a:gd name="T40" fmla="*/ 394 w 462"/>
                                <a:gd name="T41" fmla="*/ 42 h 278"/>
                                <a:gd name="T42" fmla="*/ 359 w 462"/>
                                <a:gd name="T43" fmla="*/ 24 h 278"/>
                                <a:gd name="T44" fmla="*/ 321 w 462"/>
                                <a:gd name="T45" fmla="*/ 12 h 278"/>
                                <a:gd name="T46" fmla="*/ 277 w 462"/>
                                <a:gd name="T47" fmla="*/ 2 h 278"/>
                                <a:gd name="T48" fmla="*/ 232 w 462"/>
                                <a:gd name="T49" fmla="*/ 0 h 278"/>
                                <a:gd name="T50" fmla="*/ 186 w 462"/>
                                <a:gd name="T51" fmla="*/ 2 h 278"/>
                                <a:gd name="T52" fmla="*/ 142 w 462"/>
                                <a:gd name="T53" fmla="*/ 12 h 278"/>
                                <a:gd name="T54" fmla="*/ 103 w 462"/>
                                <a:gd name="T55" fmla="*/ 24 h 278"/>
                                <a:gd name="T56" fmla="*/ 69 w 462"/>
                                <a:gd name="T57" fmla="*/ 42 h 278"/>
                                <a:gd name="T58" fmla="*/ 39 w 462"/>
                                <a:gd name="T59" fmla="*/ 61 h 278"/>
                                <a:gd name="T60" fmla="*/ 17 w 462"/>
                                <a:gd name="T61" fmla="*/ 85 h 278"/>
                                <a:gd name="T62" fmla="*/ 4 w 462"/>
                                <a:gd name="T63" fmla="*/ 111 h 278"/>
                                <a:gd name="T64" fmla="*/ 0 w 462"/>
                                <a:gd name="T65" fmla="*/ 139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62" h="278">
                                  <a:moveTo>
                                    <a:pt x="0" y="139"/>
                                  </a:moveTo>
                                  <a:lnTo>
                                    <a:pt x="4" y="167"/>
                                  </a:lnTo>
                                  <a:lnTo>
                                    <a:pt x="17" y="192"/>
                                  </a:lnTo>
                                  <a:lnTo>
                                    <a:pt x="39" y="216"/>
                                  </a:lnTo>
                                  <a:lnTo>
                                    <a:pt x="69" y="236"/>
                                  </a:lnTo>
                                  <a:lnTo>
                                    <a:pt x="103" y="254"/>
                                  </a:lnTo>
                                  <a:lnTo>
                                    <a:pt x="142" y="266"/>
                                  </a:lnTo>
                                  <a:lnTo>
                                    <a:pt x="186" y="276"/>
                                  </a:lnTo>
                                  <a:lnTo>
                                    <a:pt x="232" y="278"/>
                                  </a:lnTo>
                                  <a:lnTo>
                                    <a:pt x="277" y="276"/>
                                  </a:lnTo>
                                  <a:lnTo>
                                    <a:pt x="321" y="266"/>
                                  </a:lnTo>
                                  <a:lnTo>
                                    <a:pt x="359" y="254"/>
                                  </a:lnTo>
                                  <a:lnTo>
                                    <a:pt x="394" y="236"/>
                                  </a:lnTo>
                                  <a:lnTo>
                                    <a:pt x="422" y="216"/>
                                  </a:lnTo>
                                  <a:lnTo>
                                    <a:pt x="444" y="192"/>
                                  </a:lnTo>
                                  <a:lnTo>
                                    <a:pt x="458" y="167"/>
                                  </a:lnTo>
                                  <a:lnTo>
                                    <a:pt x="462" y="139"/>
                                  </a:lnTo>
                                  <a:lnTo>
                                    <a:pt x="458" y="111"/>
                                  </a:lnTo>
                                  <a:lnTo>
                                    <a:pt x="444" y="85"/>
                                  </a:lnTo>
                                  <a:lnTo>
                                    <a:pt x="422" y="61"/>
                                  </a:lnTo>
                                  <a:lnTo>
                                    <a:pt x="394" y="42"/>
                                  </a:lnTo>
                                  <a:lnTo>
                                    <a:pt x="359" y="24"/>
                                  </a:lnTo>
                                  <a:lnTo>
                                    <a:pt x="321" y="12"/>
                                  </a:lnTo>
                                  <a:lnTo>
                                    <a:pt x="277" y="2"/>
                                  </a:lnTo>
                                  <a:lnTo>
                                    <a:pt x="232" y="0"/>
                                  </a:lnTo>
                                  <a:lnTo>
                                    <a:pt x="186" y="2"/>
                                  </a:lnTo>
                                  <a:lnTo>
                                    <a:pt x="142" y="12"/>
                                  </a:lnTo>
                                  <a:lnTo>
                                    <a:pt x="103" y="24"/>
                                  </a:lnTo>
                                  <a:lnTo>
                                    <a:pt x="69" y="42"/>
                                  </a:lnTo>
                                  <a:lnTo>
                                    <a:pt x="39" y="61"/>
                                  </a:lnTo>
                                  <a:lnTo>
                                    <a:pt x="17" y="85"/>
                                  </a:lnTo>
                                  <a:lnTo>
                                    <a:pt x="4" y="111"/>
                                  </a:lnTo>
                                  <a:lnTo>
                                    <a:pt x="0" y="1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6" name="Freeform 554"/>
                          <wps:cNvSpPr>
                            <a:spLocks/>
                          </wps:cNvSpPr>
                          <wps:spPr bwMode="auto">
                            <a:xfrm>
                              <a:off x="1867" y="6508"/>
                              <a:ext cx="130" cy="83"/>
                            </a:xfrm>
                            <a:custGeom>
                              <a:avLst/>
                              <a:gdLst>
                                <a:gd name="T0" fmla="*/ 260 w 260"/>
                                <a:gd name="T1" fmla="*/ 111 h 167"/>
                                <a:gd name="T2" fmla="*/ 260 w 260"/>
                                <a:gd name="T3" fmla="*/ 111 h 167"/>
                                <a:gd name="T4" fmla="*/ 218 w 260"/>
                                <a:gd name="T5" fmla="*/ 109 h 167"/>
                                <a:gd name="T6" fmla="*/ 178 w 260"/>
                                <a:gd name="T7" fmla="*/ 99 h 167"/>
                                <a:gd name="T8" fmla="*/ 141 w 260"/>
                                <a:gd name="T9" fmla="*/ 89 h 167"/>
                                <a:gd name="T10" fmla="*/ 111 w 260"/>
                                <a:gd name="T11" fmla="*/ 73 h 167"/>
                                <a:gd name="T12" fmla="*/ 85 w 260"/>
                                <a:gd name="T13" fmla="*/ 55 h 167"/>
                                <a:gd name="T14" fmla="*/ 67 w 260"/>
                                <a:gd name="T15" fmla="*/ 38 h 167"/>
                                <a:gd name="T16" fmla="*/ 57 w 260"/>
                                <a:gd name="T17" fmla="*/ 20 h 167"/>
                                <a:gd name="T18" fmla="*/ 55 w 260"/>
                                <a:gd name="T19" fmla="*/ 0 h 167"/>
                                <a:gd name="T20" fmla="*/ 0 w 260"/>
                                <a:gd name="T21" fmla="*/ 0 h 167"/>
                                <a:gd name="T22" fmla="*/ 6 w 260"/>
                                <a:gd name="T23" fmla="*/ 36 h 167"/>
                                <a:gd name="T24" fmla="*/ 24 w 260"/>
                                <a:gd name="T25" fmla="*/ 69 h 167"/>
                                <a:gd name="T26" fmla="*/ 49 w 260"/>
                                <a:gd name="T27" fmla="*/ 99 h 167"/>
                                <a:gd name="T28" fmla="*/ 83 w 260"/>
                                <a:gd name="T29" fmla="*/ 121 h 167"/>
                                <a:gd name="T30" fmla="*/ 121 w 260"/>
                                <a:gd name="T31" fmla="*/ 141 h 167"/>
                                <a:gd name="T32" fmla="*/ 163 w 260"/>
                                <a:gd name="T33" fmla="*/ 155 h 167"/>
                                <a:gd name="T34" fmla="*/ 210 w 260"/>
                                <a:gd name="T35" fmla="*/ 165 h 167"/>
                                <a:gd name="T36" fmla="*/ 260 w 260"/>
                                <a:gd name="T37" fmla="*/ 167 h 167"/>
                                <a:gd name="T38" fmla="*/ 260 w 260"/>
                                <a:gd name="T39" fmla="*/ 167 h 167"/>
                                <a:gd name="T40" fmla="*/ 260 w 260"/>
                                <a:gd name="T41" fmla="*/ 111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0" h="167">
                                  <a:moveTo>
                                    <a:pt x="260" y="111"/>
                                  </a:moveTo>
                                  <a:lnTo>
                                    <a:pt x="260" y="111"/>
                                  </a:lnTo>
                                  <a:lnTo>
                                    <a:pt x="218" y="109"/>
                                  </a:lnTo>
                                  <a:lnTo>
                                    <a:pt x="178" y="99"/>
                                  </a:lnTo>
                                  <a:lnTo>
                                    <a:pt x="141" y="89"/>
                                  </a:lnTo>
                                  <a:lnTo>
                                    <a:pt x="111" y="73"/>
                                  </a:lnTo>
                                  <a:lnTo>
                                    <a:pt x="85" y="55"/>
                                  </a:lnTo>
                                  <a:lnTo>
                                    <a:pt x="67" y="38"/>
                                  </a:lnTo>
                                  <a:lnTo>
                                    <a:pt x="57" y="20"/>
                                  </a:lnTo>
                                  <a:lnTo>
                                    <a:pt x="55" y="0"/>
                                  </a:lnTo>
                                  <a:lnTo>
                                    <a:pt x="0" y="0"/>
                                  </a:lnTo>
                                  <a:lnTo>
                                    <a:pt x="6" y="36"/>
                                  </a:lnTo>
                                  <a:lnTo>
                                    <a:pt x="24" y="69"/>
                                  </a:lnTo>
                                  <a:lnTo>
                                    <a:pt x="49" y="99"/>
                                  </a:lnTo>
                                  <a:lnTo>
                                    <a:pt x="83" y="121"/>
                                  </a:lnTo>
                                  <a:lnTo>
                                    <a:pt x="121" y="141"/>
                                  </a:lnTo>
                                  <a:lnTo>
                                    <a:pt x="163" y="155"/>
                                  </a:lnTo>
                                  <a:lnTo>
                                    <a:pt x="210" y="165"/>
                                  </a:lnTo>
                                  <a:lnTo>
                                    <a:pt x="260" y="167"/>
                                  </a:lnTo>
                                  <a:lnTo>
                                    <a:pt x="260" y="1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7" name="Freeform 555"/>
                          <wps:cNvSpPr>
                            <a:spLocks/>
                          </wps:cNvSpPr>
                          <wps:spPr bwMode="auto">
                            <a:xfrm>
                              <a:off x="1997" y="6508"/>
                              <a:ext cx="129" cy="83"/>
                            </a:xfrm>
                            <a:custGeom>
                              <a:avLst/>
                              <a:gdLst>
                                <a:gd name="T0" fmla="*/ 202 w 258"/>
                                <a:gd name="T1" fmla="*/ 0 h 167"/>
                                <a:gd name="T2" fmla="*/ 202 w 258"/>
                                <a:gd name="T3" fmla="*/ 0 h 167"/>
                                <a:gd name="T4" fmla="*/ 200 w 258"/>
                                <a:gd name="T5" fmla="*/ 20 h 167"/>
                                <a:gd name="T6" fmla="*/ 190 w 258"/>
                                <a:gd name="T7" fmla="*/ 38 h 167"/>
                                <a:gd name="T8" fmla="*/ 172 w 258"/>
                                <a:gd name="T9" fmla="*/ 55 h 167"/>
                                <a:gd name="T10" fmla="*/ 149 w 258"/>
                                <a:gd name="T11" fmla="*/ 73 h 167"/>
                                <a:gd name="T12" fmla="*/ 117 w 258"/>
                                <a:gd name="T13" fmla="*/ 89 h 167"/>
                                <a:gd name="T14" fmla="*/ 81 w 258"/>
                                <a:gd name="T15" fmla="*/ 99 h 167"/>
                                <a:gd name="T16" fmla="*/ 41 w 258"/>
                                <a:gd name="T17" fmla="*/ 109 h 167"/>
                                <a:gd name="T18" fmla="*/ 0 w 258"/>
                                <a:gd name="T19" fmla="*/ 111 h 167"/>
                                <a:gd name="T20" fmla="*/ 0 w 258"/>
                                <a:gd name="T21" fmla="*/ 167 h 167"/>
                                <a:gd name="T22" fmla="*/ 49 w 258"/>
                                <a:gd name="T23" fmla="*/ 165 h 167"/>
                                <a:gd name="T24" fmla="*/ 97 w 258"/>
                                <a:gd name="T25" fmla="*/ 155 h 167"/>
                                <a:gd name="T26" fmla="*/ 137 w 258"/>
                                <a:gd name="T27" fmla="*/ 141 h 167"/>
                                <a:gd name="T28" fmla="*/ 176 w 258"/>
                                <a:gd name="T29" fmla="*/ 121 h 167"/>
                                <a:gd name="T30" fmla="*/ 208 w 258"/>
                                <a:gd name="T31" fmla="*/ 99 h 167"/>
                                <a:gd name="T32" fmla="*/ 234 w 258"/>
                                <a:gd name="T33" fmla="*/ 69 h 167"/>
                                <a:gd name="T34" fmla="*/ 252 w 258"/>
                                <a:gd name="T35" fmla="*/ 36 h 167"/>
                                <a:gd name="T36" fmla="*/ 258 w 258"/>
                                <a:gd name="T37" fmla="*/ 0 h 167"/>
                                <a:gd name="T38" fmla="*/ 258 w 258"/>
                                <a:gd name="T39" fmla="*/ 0 h 167"/>
                                <a:gd name="T40" fmla="*/ 202 w 258"/>
                                <a:gd name="T41" fmla="*/ 0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167">
                                  <a:moveTo>
                                    <a:pt x="202" y="0"/>
                                  </a:moveTo>
                                  <a:lnTo>
                                    <a:pt x="202" y="0"/>
                                  </a:lnTo>
                                  <a:lnTo>
                                    <a:pt x="200" y="20"/>
                                  </a:lnTo>
                                  <a:lnTo>
                                    <a:pt x="190" y="38"/>
                                  </a:lnTo>
                                  <a:lnTo>
                                    <a:pt x="172" y="55"/>
                                  </a:lnTo>
                                  <a:lnTo>
                                    <a:pt x="149" y="73"/>
                                  </a:lnTo>
                                  <a:lnTo>
                                    <a:pt x="117" y="89"/>
                                  </a:lnTo>
                                  <a:lnTo>
                                    <a:pt x="81" y="99"/>
                                  </a:lnTo>
                                  <a:lnTo>
                                    <a:pt x="41" y="109"/>
                                  </a:lnTo>
                                  <a:lnTo>
                                    <a:pt x="0" y="111"/>
                                  </a:lnTo>
                                  <a:lnTo>
                                    <a:pt x="0" y="167"/>
                                  </a:lnTo>
                                  <a:lnTo>
                                    <a:pt x="49" y="165"/>
                                  </a:lnTo>
                                  <a:lnTo>
                                    <a:pt x="97" y="155"/>
                                  </a:lnTo>
                                  <a:lnTo>
                                    <a:pt x="137" y="141"/>
                                  </a:lnTo>
                                  <a:lnTo>
                                    <a:pt x="176" y="121"/>
                                  </a:lnTo>
                                  <a:lnTo>
                                    <a:pt x="208" y="99"/>
                                  </a:lnTo>
                                  <a:lnTo>
                                    <a:pt x="234" y="69"/>
                                  </a:lnTo>
                                  <a:lnTo>
                                    <a:pt x="252" y="36"/>
                                  </a:lnTo>
                                  <a:lnTo>
                                    <a:pt x="258" y="0"/>
                                  </a:lnTo>
                                  <a:lnTo>
                                    <a:pt x="2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8" name="Freeform 556"/>
                          <wps:cNvSpPr>
                            <a:spLocks/>
                          </wps:cNvSpPr>
                          <wps:spPr bwMode="auto">
                            <a:xfrm>
                              <a:off x="1997" y="6425"/>
                              <a:ext cx="129" cy="83"/>
                            </a:xfrm>
                            <a:custGeom>
                              <a:avLst/>
                              <a:gdLst>
                                <a:gd name="T0" fmla="*/ 0 w 258"/>
                                <a:gd name="T1" fmla="*/ 56 h 167"/>
                                <a:gd name="T2" fmla="*/ 0 w 258"/>
                                <a:gd name="T3" fmla="*/ 56 h 167"/>
                                <a:gd name="T4" fmla="*/ 41 w 258"/>
                                <a:gd name="T5" fmla="*/ 58 h 167"/>
                                <a:gd name="T6" fmla="*/ 81 w 258"/>
                                <a:gd name="T7" fmla="*/ 68 h 167"/>
                                <a:gd name="T8" fmla="*/ 117 w 258"/>
                                <a:gd name="T9" fmla="*/ 77 h 167"/>
                                <a:gd name="T10" fmla="*/ 149 w 258"/>
                                <a:gd name="T11" fmla="*/ 93 h 167"/>
                                <a:gd name="T12" fmla="*/ 172 w 258"/>
                                <a:gd name="T13" fmla="*/ 111 h 167"/>
                                <a:gd name="T14" fmla="*/ 190 w 258"/>
                                <a:gd name="T15" fmla="*/ 129 h 167"/>
                                <a:gd name="T16" fmla="*/ 200 w 258"/>
                                <a:gd name="T17" fmla="*/ 147 h 167"/>
                                <a:gd name="T18" fmla="*/ 202 w 258"/>
                                <a:gd name="T19" fmla="*/ 167 h 167"/>
                                <a:gd name="T20" fmla="*/ 258 w 258"/>
                                <a:gd name="T21" fmla="*/ 167 h 167"/>
                                <a:gd name="T22" fmla="*/ 252 w 258"/>
                                <a:gd name="T23" fmla="*/ 131 h 167"/>
                                <a:gd name="T24" fmla="*/ 234 w 258"/>
                                <a:gd name="T25" fmla="*/ 97 h 167"/>
                                <a:gd name="T26" fmla="*/ 208 w 258"/>
                                <a:gd name="T27" fmla="*/ 68 h 167"/>
                                <a:gd name="T28" fmla="*/ 176 w 258"/>
                                <a:gd name="T29" fmla="*/ 46 h 167"/>
                                <a:gd name="T30" fmla="*/ 137 w 258"/>
                                <a:gd name="T31" fmla="*/ 26 h 167"/>
                                <a:gd name="T32" fmla="*/ 97 w 258"/>
                                <a:gd name="T33" fmla="*/ 12 h 167"/>
                                <a:gd name="T34" fmla="*/ 49 w 258"/>
                                <a:gd name="T35" fmla="*/ 2 h 167"/>
                                <a:gd name="T36" fmla="*/ 0 w 258"/>
                                <a:gd name="T37" fmla="*/ 0 h 167"/>
                                <a:gd name="T38" fmla="*/ 0 w 258"/>
                                <a:gd name="T39" fmla="*/ 0 h 167"/>
                                <a:gd name="T40" fmla="*/ 0 w 258"/>
                                <a:gd name="T41" fmla="*/ 56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167">
                                  <a:moveTo>
                                    <a:pt x="0" y="56"/>
                                  </a:moveTo>
                                  <a:lnTo>
                                    <a:pt x="0" y="56"/>
                                  </a:lnTo>
                                  <a:lnTo>
                                    <a:pt x="41" y="58"/>
                                  </a:lnTo>
                                  <a:lnTo>
                                    <a:pt x="81" y="68"/>
                                  </a:lnTo>
                                  <a:lnTo>
                                    <a:pt x="117" y="77"/>
                                  </a:lnTo>
                                  <a:lnTo>
                                    <a:pt x="149" y="93"/>
                                  </a:lnTo>
                                  <a:lnTo>
                                    <a:pt x="172" y="111"/>
                                  </a:lnTo>
                                  <a:lnTo>
                                    <a:pt x="190" y="129"/>
                                  </a:lnTo>
                                  <a:lnTo>
                                    <a:pt x="200" y="147"/>
                                  </a:lnTo>
                                  <a:lnTo>
                                    <a:pt x="202" y="167"/>
                                  </a:lnTo>
                                  <a:lnTo>
                                    <a:pt x="258" y="167"/>
                                  </a:lnTo>
                                  <a:lnTo>
                                    <a:pt x="252" y="131"/>
                                  </a:lnTo>
                                  <a:lnTo>
                                    <a:pt x="234" y="97"/>
                                  </a:lnTo>
                                  <a:lnTo>
                                    <a:pt x="208" y="68"/>
                                  </a:lnTo>
                                  <a:lnTo>
                                    <a:pt x="176" y="46"/>
                                  </a:lnTo>
                                  <a:lnTo>
                                    <a:pt x="137" y="26"/>
                                  </a:lnTo>
                                  <a:lnTo>
                                    <a:pt x="97" y="12"/>
                                  </a:lnTo>
                                  <a:lnTo>
                                    <a:pt x="49" y="2"/>
                                  </a:lnTo>
                                  <a:lnTo>
                                    <a:pt x="0" y="0"/>
                                  </a:lnTo>
                                  <a:lnTo>
                                    <a:pt x="0" y="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9" name="Freeform 557"/>
                          <wps:cNvSpPr>
                            <a:spLocks/>
                          </wps:cNvSpPr>
                          <wps:spPr bwMode="auto">
                            <a:xfrm>
                              <a:off x="1867" y="6425"/>
                              <a:ext cx="130" cy="83"/>
                            </a:xfrm>
                            <a:custGeom>
                              <a:avLst/>
                              <a:gdLst>
                                <a:gd name="T0" fmla="*/ 55 w 260"/>
                                <a:gd name="T1" fmla="*/ 167 h 167"/>
                                <a:gd name="T2" fmla="*/ 55 w 260"/>
                                <a:gd name="T3" fmla="*/ 167 h 167"/>
                                <a:gd name="T4" fmla="*/ 57 w 260"/>
                                <a:gd name="T5" fmla="*/ 147 h 167"/>
                                <a:gd name="T6" fmla="*/ 67 w 260"/>
                                <a:gd name="T7" fmla="*/ 129 h 167"/>
                                <a:gd name="T8" fmla="*/ 85 w 260"/>
                                <a:gd name="T9" fmla="*/ 111 h 167"/>
                                <a:gd name="T10" fmla="*/ 111 w 260"/>
                                <a:gd name="T11" fmla="*/ 93 h 167"/>
                                <a:gd name="T12" fmla="*/ 141 w 260"/>
                                <a:gd name="T13" fmla="*/ 77 h 167"/>
                                <a:gd name="T14" fmla="*/ 178 w 260"/>
                                <a:gd name="T15" fmla="*/ 68 h 167"/>
                                <a:gd name="T16" fmla="*/ 218 w 260"/>
                                <a:gd name="T17" fmla="*/ 58 h 167"/>
                                <a:gd name="T18" fmla="*/ 260 w 260"/>
                                <a:gd name="T19" fmla="*/ 56 h 167"/>
                                <a:gd name="T20" fmla="*/ 260 w 260"/>
                                <a:gd name="T21" fmla="*/ 0 h 167"/>
                                <a:gd name="T22" fmla="*/ 210 w 260"/>
                                <a:gd name="T23" fmla="*/ 2 h 167"/>
                                <a:gd name="T24" fmla="*/ 163 w 260"/>
                                <a:gd name="T25" fmla="*/ 12 h 167"/>
                                <a:gd name="T26" fmla="*/ 121 w 260"/>
                                <a:gd name="T27" fmla="*/ 26 h 167"/>
                                <a:gd name="T28" fmla="*/ 83 w 260"/>
                                <a:gd name="T29" fmla="*/ 46 h 167"/>
                                <a:gd name="T30" fmla="*/ 49 w 260"/>
                                <a:gd name="T31" fmla="*/ 68 h 167"/>
                                <a:gd name="T32" fmla="*/ 24 w 260"/>
                                <a:gd name="T33" fmla="*/ 97 h 167"/>
                                <a:gd name="T34" fmla="*/ 6 w 260"/>
                                <a:gd name="T35" fmla="*/ 131 h 167"/>
                                <a:gd name="T36" fmla="*/ 0 w 260"/>
                                <a:gd name="T37" fmla="*/ 167 h 167"/>
                                <a:gd name="T38" fmla="*/ 0 w 260"/>
                                <a:gd name="T39" fmla="*/ 167 h 167"/>
                                <a:gd name="T40" fmla="*/ 55 w 260"/>
                                <a:gd name="T41" fmla="*/ 16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60" h="167">
                                  <a:moveTo>
                                    <a:pt x="55" y="167"/>
                                  </a:moveTo>
                                  <a:lnTo>
                                    <a:pt x="55" y="167"/>
                                  </a:lnTo>
                                  <a:lnTo>
                                    <a:pt x="57" y="147"/>
                                  </a:lnTo>
                                  <a:lnTo>
                                    <a:pt x="67" y="129"/>
                                  </a:lnTo>
                                  <a:lnTo>
                                    <a:pt x="85" y="111"/>
                                  </a:lnTo>
                                  <a:lnTo>
                                    <a:pt x="111" y="93"/>
                                  </a:lnTo>
                                  <a:lnTo>
                                    <a:pt x="141" y="77"/>
                                  </a:lnTo>
                                  <a:lnTo>
                                    <a:pt x="178" y="68"/>
                                  </a:lnTo>
                                  <a:lnTo>
                                    <a:pt x="218" y="58"/>
                                  </a:lnTo>
                                  <a:lnTo>
                                    <a:pt x="260" y="56"/>
                                  </a:lnTo>
                                  <a:lnTo>
                                    <a:pt x="260" y="0"/>
                                  </a:lnTo>
                                  <a:lnTo>
                                    <a:pt x="210" y="2"/>
                                  </a:lnTo>
                                  <a:lnTo>
                                    <a:pt x="163" y="12"/>
                                  </a:lnTo>
                                  <a:lnTo>
                                    <a:pt x="121" y="26"/>
                                  </a:lnTo>
                                  <a:lnTo>
                                    <a:pt x="83" y="46"/>
                                  </a:lnTo>
                                  <a:lnTo>
                                    <a:pt x="49" y="68"/>
                                  </a:lnTo>
                                  <a:lnTo>
                                    <a:pt x="24" y="97"/>
                                  </a:lnTo>
                                  <a:lnTo>
                                    <a:pt x="6" y="131"/>
                                  </a:lnTo>
                                  <a:lnTo>
                                    <a:pt x="0" y="167"/>
                                  </a:lnTo>
                                  <a:lnTo>
                                    <a:pt x="55" y="1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0" name="Rectangle 558"/>
                          <wps:cNvSpPr>
                            <a:spLocks noChangeArrowheads="1"/>
                          </wps:cNvSpPr>
                          <wps:spPr bwMode="auto">
                            <a:xfrm>
                              <a:off x="1879" y="6416"/>
                              <a:ext cx="66" cy="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1" name="Freeform 559"/>
                          <wps:cNvSpPr>
                            <a:spLocks/>
                          </wps:cNvSpPr>
                          <wps:spPr bwMode="auto">
                            <a:xfrm>
                              <a:off x="1865" y="6402"/>
                              <a:ext cx="28" cy="148"/>
                            </a:xfrm>
                            <a:custGeom>
                              <a:avLst/>
                              <a:gdLst>
                                <a:gd name="T0" fmla="*/ 28 w 55"/>
                                <a:gd name="T1" fmla="*/ 0 h 296"/>
                                <a:gd name="T2" fmla="*/ 0 w 55"/>
                                <a:gd name="T3" fmla="*/ 28 h 296"/>
                                <a:gd name="T4" fmla="*/ 0 w 55"/>
                                <a:gd name="T5" fmla="*/ 296 h 296"/>
                                <a:gd name="T6" fmla="*/ 55 w 55"/>
                                <a:gd name="T7" fmla="*/ 296 h 296"/>
                                <a:gd name="T8" fmla="*/ 55 w 55"/>
                                <a:gd name="T9" fmla="*/ 28 h 296"/>
                                <a:gd name="T10" fmla="*/ 28 w 55"/>
                                <a:gd name="T11" fmla="*/ 56 h 296"/>
                                <a:gd name="T12" fmla="*/ 28 w 55"/>
                                <a:gd name="T13" fmla="*/ 0 h 296"/>
                                <a:gd name="T14" fmla="*/ 0 w 55"/>
                                <a:gd name="T15" fmla="*/ 0 h 296"/>
                                <a:gd name="T16" fmla="*/ 0 w 55"/>
                                <a:gd name="T17" fmla="*/ 28 h 296"/>
                                <a:gd name="T18" fmla="*/ 28 w 55"/>
                                <a:gd name="T19" fmla="*/ 0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96">
                                  <a:moveTo>
                                    <a:pt x="28" y="0"/>
                                  </a:moveTo>
                                  <a:lnTo>
                                    <a:pt x="0" y="28"/>
                                  </a:lnTo>
                                  <a:lnTo>
                                    <a:pt x="0" y="296"/>
                                  </a:lnTo>
                                  <a:lnTo>
                                    <a:pt x="55" y="296"/>
                                  </a:lnTo>
                                  <a:lnTo>
                                    <a:pt x="55" y="28"/>
                                  </a:lnTo>
                                  <a:lnTo>
                                    <a:pt x="28" y="56"/>
                                  </a:lnTo>
                                  <a:lnTo>
                                    <a:pt x="28" y="0"/>
                                  </a:lnTo>
                                  <a:lnTo>
                                    <a:pt x="0" y="0"/>
                                  </a:lnTo>
                                  <a:lnTo>
                                    <a:pt x="0" y="28"/>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2" name="Freeform 560"/>
                          <wps:cNvSpPr>
                            <a:spLocks/>
                          </wps:cNvSpPr>
                          <wps:spPr bwMode="auto">
                            <a:xfrm>
                              <a:off x="1879" y="6402"/>
                              <a:ext cx="80" cy="27"/>
                            </a:xfrm>
                            <a:custGeom>
                              <a:avLst/>
                              <a:gdLst>
                                <a:gd name="T0" fmla="*/ 160 w 160"/>
                                <a:gd name="T1" fmla="*/ 28 h 56"/>
                                <a:gd name="T2" fmla="*/ 133 w 160"/>
                                <a:gd name="T3" fmla="*/ 0 h 56"/>
                                <a:gd name="T4" fmla="*/ 0 w 160"/>
                                <a:gd name="T5" fmla="*/ 0 h 56"/>
                                <a:gd name="T6" fmla="*/ 0 w 160"/>
                                <a:gd name="T7" fmla="*/ 56 h 56"/>
                                <a:gd name="T8" fmla="*/ 133 w 160"/>
                                <a:gd name="T9" fmla="*/ 56 h 56"/>
                                <a:gd name="T10" fmla="*/ 105 w 160"/>
                                <a:gd name="T11" fmla="*/ 28 h 56"/>
                                <a:gd name="T12" fmla="*/ 160 w 160"/>
                                <a:gd name="T13" fmla="*/ 28 h 56"/>
                                <a:gd name="T14" fmla="*/ 160 w 160"/>
                                <a:gd name="T15" fmla="*/ 0 h 56"/>
                                <a:gd name="T16" fmla="*/ 133 w 160"/>
                                <a:gd name="T17" fmla="*/ 0 h 56"/>
                                <a:gd name="T18" fmla="*/ 160 w 160"/>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0" h="56">
                                  <a:moveTo>
                                    <a:pt x="160" y="28"/>
                                  </a:moveTo>
                                  <a:lnTo>
                                    <a:pt x="133" y="0"/>
                                  </a:lnTo>
                                  <a:lnTo>
                                    <a:pt x="0" y="0"/>
                                  </a:lnTo>
                                  <a:lnTo>
                                    <a:pt x="0" y="56"/>
                                  </a:lnTo>
                                  <a:lnTo>
                                    <a:pt x="133" y="56"/>
                                  </a:lnTo>
                                  <a:lnTo>
                                    <a:pt x="105" y="28"/>
                                  </a:lnTo>
                                  <a:lnTo>
                                    <a:pt x="160" y="28"/>
                                  </a:lnTo>
                                  <a:lnTo>
                                    <a:pt x="160" y="0"/>
                                  </a:lnTo>
                                  <a:lnTo>
                                    <a:pt x="133" y="0"/>
                                  </a:lnTo>
                                  <a:lnTo>
                                    <a:pt x="16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3" name="Freeform 561"/>
                          <wps:cNvSpPr>
                            <a:spLocks/>
                          </wps:cNvSpPr>
                          <wps:spPr bwMode="auto">
                            <a:xfrm>
                              <a:off x="1931" y="6416"/>
                              <a:ext cx="28" cy="148"/>
                            </a:xfrm>
                            <a:custGeom>
                              <a:avLst/>
                              <a:gdLst>
                                <a:gd name="T0" fmla="*/ 28 w 55"/>
                                <a:gd name="T1" fmla="*/ 296 h 296"/>
                                <a:gd name="T2" fmla="*/ 55 w 55"/>
                                <a:gd name="T3" fmla="*/ 268 h 296"/>
                                <a:gd name="T4" fmla="*/ 55 w 55"/>
                                <a:gd name="T5" fmla="*/ 0 h 296"/>
                                <a:gd name="T6" fmla="*/ 0 w 55"/>
                                <a:gd name="T7" fmla="*/ 0 h 296"/>
                                <a:gd name="T8" fmla="*/ 0 w 55"/>
                                <a:gd name="T9" fmla="*/ 268 h 296"/>
                                <a:gd name="T10" fmla="*/ 28 w 55"/>
                                <a:gd name="T11" fmla="*/ 240 h 296"/>
                                <a:gd name="T12" fmla="*/ 28 w 55"/>
                                <a:gd name="T13" fmla="*/ 296 h 296"/>
                                <a:gd name="T14" fmla="*/ 55 w 55"/>
                                <a:gd name="T15" fmla="*/ 296 h 296"/>
                                <a:gd name="T16" fmla="*/ 55 w 55"/>
                                <a:gd name="T17" fmla="*/ 268 h 296"/>
                                <a:gd name="T18" fmla="*/ 28 w 55"/>
                                <a:gd name="T19" fmla="*/ 29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96">
                                  <a:moveTo>
                                    <a:pt x="28" y="296"/>
                                  </a:moveTo>
                                  <a:lnTo>
                                    <a:pt x="55" y="268"/>
                                  </a:lnTo>
                                  <a:lnTo>
                                    <a:pt x="55" y="0"/>
                                  </a:lnTo>
                                  <a:lnTo>
                                    <a:pt x="0" y="0"/>
                                  </a:lnTo>
                                  <a:lnTo>
                                    <a:pt x="0" y="268"/>
                                  </a:lnTo>
                                  <a:lnTo>
                                    <a:pt x="28" y="240"/>
                                  </a:lnTo>
                                  <a:lnTo>
                                    <a:pt x="28" y="296"/>
                                  </a:lnTo>
                                  <a:lnTo>
                                    <a:pt x="55" y="296"/>
                                  </a:lnTo>
                                  <a:lnTo>
                                    <a:pt x="55" y="268"/>
                                  </a:lnTo>
                                  <a:lnTo>
                                    <a:pt x="28"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4" name="Freeform 562"/>
                          <wps:cNvSpPr>
                            <a:spLocks/>
                          </wps:cNvSpPr>
                          <wps:spPr bwMode="auto">
                            <a:xfrm>
                              <a:off x="1865" y="6536"/>
                              <a:ext cx="80" cy="28"/>
                            </a:xfrm>
                            <a:custGeom>
                              <a:avLst/>
                              <a:gdLst>
                                <a:gd name="T0" fmla="*/ 0 w 161"/>
                                <a:gd name="T1" fmla="*/ 28 h 56"/>
                                <a:gd name="T2" fmla="*/ 28 w 161"/>
                                <a:gd name="T3" fmla="*/ 56 h 56"/>
                                <a:gd name="T4" fmla="*/ 161 w 161"/>
                                <a:gd name="T5" fmla="*/ 56 h 56"/>
                                <a:gd name="T6" fmla="*/ 161 w 161"/>
                                <a:gd name="T7" fmla="*/ 0 h 56"/>
                                <a:gd name="T8" fmla="*/ 28 w 161"/>
                                <a:gd name="T9" fmla="*/ 0 h 56"/>
                                <a:gd name="T10" fmla="*/ 55 w 161"/>
                                <a:gd name="T11" fmla="*/ 28 h 56"/>
                                <a:gd name="T12" fmla="*/ 0 w 161"/>
                                <a:gd name="T13" fmla="*/ 28 h 56"/>
                                <a:gd name="T14" fmla="*/ 0 w 161"/>
                                <a:gd name="T15" fmla="*/ 56 h 56"/>
                                <a:gd name="T16" fmla="*/ 28 w 161"/>
                                <a:gd name="T17" fmla="*/ 56 h 56"/>
                                <a:gd name="T18" fmla="*/ 0 w 161"/>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1" h="56">
                                  <a:moveTo>
                                    <a:pt x="0" y="28"/>
                                  </a:moveTo>
                                  <a:lnTo>
                                    <a:pt x="28" y="56"/>
                                  </a:lnTo>
                                  <a:lnTo>
                                    <a:pt x="161" y="56"/>
                                  </a:lnTo>
                                  <a:lnTo>
                                    <a:pt x="161" y="0"/>
                                  </a:lnTo>
                                  <a:lnTo>
                                    <a:pt x="28" y="0"/>
                                  </a:lnTo>
                                  <a:lnTo>
                                    <a:pt x="55" y="28"/>
                                  </a:lnTo>
                                  <a:lnTo>
                                    <a:pt x="0" y="28"/>
                                  </a:lnTo>
                                  <a:lnTo>
                                    <a:pt x="0" y="56"/>
                                  </a:lnTo>
                                  <a:lnTo>
                                    <a:pt x="28" y="56"/>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5" name="Freeform 563"/>
                          <wps:cNvSpPr>
                            <a:spLocks/>
                          </wps:cNvSpPr>
                          <wps:spPr bwMode="auto">
                            <a:xfrm>
                              <a:off x="4641" y="6326"/>
                              <a:ext cx="27" cy="237"/>
                            </a:xfrm>
                            <a:custGeom>
                              <a:avLst/>
                              <a:gdLst>
                                <a:gd name="T0" fmla="*/ 28 w 56"/>
                                <a:gd name="T1" fmla="*/ 0 h 472"/>
                                <a:gd name="T2" fmla="*/ 0 w 56"/>
                                <a:gd name="T3" fmla="*/ 0 h 472"/>
                                <a:gd name="T4" fmla="*/ 0 w 56"/>
                                <a:gd name="T5" fmla="*/ 472 h 472"/>
                                <a:gd name="T6" fmla="*/ 56 w 56"/>
                                <a:gd name="T7" fmla="*/ 472 h 472"/>
                                <a:gd name="T8" fmla="*/ 56 w 56"/>
                                <a:gd name="T9" fmla="*/ 0 h 472"/>
                                <a:gd name="T10" fmla="*/ 28 w 56"/>
                                <a:gd name="T11" fmla="*/ 0 h 472"/>
                              </a:gdLst>
                              <a:ahLst/>
                              <a:cxnLst>
                                <a:cxn ang="0">
                                  <a:pos x="T0" y="T1"/>
                                </a:cxn>
                                <a:cxn ang="0">
                                  <a:pos x="T2" y="T3"/>
                                </a:cxn>
                                <a:cxn ang="0">
                                  <a:pos x="T4" y="T5"/>
                                </a:cxn>
                                <a:cxn ang="0">
                                  <a:pos x="T6" y="T7"/>
                                </a:cxn>
                                <a:cxn ang="0">
                                  <a:pos x="T8" y="T9"/>
                                </a:cxn>
                                <a:cxn ang="0">
                                  <a:pos x="T10" y="T11"/>
                                </a:cxn>
                              </a:cxnLst>
                              <a:rect l="0" t="0" r="r" b="b"/>
                              <a:pathLst>
                                <a:path w="56" h="472">
                                  <a:moveTo>
                                    <a:pt x="28" y="0"/>
                                  </a:moveTo>
                                  <a:lnTo>
                                    <a:pt x="0" y="0"/>
                                  </a:lnTo>
                                  <a:lnTo>
                                    <a:pt x="0" y="472"/>
                                  </a:lnTo>
                                  <a:lnTo>
                                    <a:pt x="56" y="472"/>
                                  </a:lnTo>
                                  <a:lnTo>
                                    <a:pt x="56" y="0"/>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6" name="Freeform 564"/>
                          <wps:cNvSpPr>
                            <a:spLocks/>
                          </wps:cNvSpPr>
                          <wps:spPr bwMode="auto">
                            <a:xfrm>
                              <a:off x="5186" y="6321"/>
                              <a:ext cx="28" cy="242"/>
                            </a:xfrm>
                            <a:custGeom>
                              <a:avLst/>
                              <a:gdLst>
                                <a:gd name="T0" fmla="*/ 28 w 56"/>
                                <a:gd name="T1" fmla="*/ 0 h 482"/>
                                <a:gd name="T2" fmla="*/ 0 w 56"/>
                                <a:gd name="T3" fmla="*/ 0 h 482"/>
                                <a:gd name="T4" fmla="*/ 0 w 56"/>
                                <a:gd name="T5" fmla="*/ 482 h 482"/>
                                <a:gd name="T6" fmla="*/ 56 w 56"/>
                                <a:gd name="T7" fmla="*/ 482 h 482"/>
                                <a:gd name="T8" fmla="*/ 56 w 56"/>
                                <a:gd name="T9" fmla="*/ 0 h 482"/>
                                <a:gd name="T10" fmla="*/ 28 w 56"/>
                                <a:gd name="T11" fmla="*/ 0 h 482"/>
                              </a:gdLst>
                              <a:ahLst/>
                              <a:cxnLst>
                                <a:cxn ang="0">
                                  <a:pos x="T0" y="T1"/>
                                </a:cxn>
                                <a:cxn ang="0">
                                  <a:pos x="T2" y="T3"/>
                                </a:cxn>
                                <a:cxn ang="0">
                                  <a:pos x="T4" y="T5"/>
                                </a:cxn>
                                <a:cxn ang="0">
                                  <a:pos x="T6" y="T7"/>
                                </a:cxn>
                                <a:cxn ang="0">
                                  <a:pos x="T8" y="T9"/>
                                </a:cxn>
                                <a:cxn ang="0">
                                  <a:pos x="T10" y="T11"/>
                                </a:cxn>
                              </a:cxnLst>
                              <a:rect l="0" t="0" r="r" b="b"/>
                              <a:pathLst>
                                <a:path w="56" h="482">
                                  <a:moveTo>
                                    <a:pt x="28" y="0"/>
                                  </a:moveTo>
                                  <a:lnTo>
                                    <a:pt x="0" y="0"/>
                                  </a:lnTo>
                                  <a:lnTo>
                                    <a:pt x="0" y="482"/>
                                  </a:lnTo>
                                  <a:lnTo>
                                    <a:pt x="56" y="482"/>
                                  </a:lnTo>
                                  <a:lnTo>
                                    <a:pt x="56" y="0"/>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7" name="Freeform 565"/>
                          <wps:cNvSpPr>
                            <a:spLocks/>
                          </wps:cNvSpPr>
                          <wps:spPr bwMode="auto">
                            <a:xfrm>
                              <a:off x="4641" y="6562"/>
                              <a:ext cx="151" cy="75"/>
                            </a:xfrm>
                            <a:custGeom>
                              <a:avLst/>
                              <a:gdLst>
                                <a:gd name="T0" fmla="*/ 304 w 304"/>
                                <a:gd name="T1" fmla="*/ 95 h 151"/>
                                <a:gd name="T2" fmla="*/ 304 w 304"/>
                                <a:gd name="T3" fmla="*/ 95 h 151"/>
                                <a:gd name="T4" fmla="*/ 250 w 304"/>
                                <a:gd name="T5" fmla="*/ 93 h 151"/>
                                <a:gd name="T6" fmla="*/ 202 w 304"/>
                                <a:gd name="T7" fmla="*/ 85 h 151"/>
                                <a:gd name="T8" fmla="*/ 157 w 304"/>
                                <a:gd name="T9" fmla="*/ 75 h 151"/>
                                <a:gd name="T10" fmla="*/ 121 w 304"/>
                                <a:gd name="T11" fmla="*/ 62 h 151"/>
                                <a:gd name="T12" fmla="*/ 91 w 304"/>
                                <a:gd name="T13" fmla="*/ 46 h 151"/>
                                <a:gd name="T14" fmla="*/ 69 w 304"/>
                                <a:gd name="T15" fmla="*/ 30 h 151"/>
                                <a:gd name="T16" fmla="*/ 60 w 304"/>
                                <a:gd name="T17" fmla="*/ 12 h 151"/>
                                <a:gd name="T18" fmla="*/ 56 w 304"/>
                                <a:gd name="T19" fmla="*/ 0 h 151"/>
                                <a:gd name="T20" fmla="*/ 0 w 304"/>
                                <a:gd name="T21" fmla="*/ 0 h 151"/>
                                <a:gd name="T22" fmla="*/ 8 w 304"/>
                                <a:gd name="T23" fmla="*/ 36 h 151"/>
                                <a:gd name="T24" fmla="*/ 30 w 304"/>
                                <a:gd name="T25" fmla="*/ 66 h 151"/>
                                <a:gd name="T26" fmla="*/ 60 w 304"/>
                                <a:gd name="T27" fmla="*/ 93 h 151"/>
                                <a:gd name="T28" fmla="*/ 97 w 304"/>
                                <a:gd name="T29" fmla="*/ 113 h 151"/>
                                <a:gd name="T30" fmla="*/ 141 w 304"/>
                                <a:gd name="T31" fmla="*/ 127 h 151"/>
                                <a:gd name="T32" fmla="*/ 191 w 304"/>
                                <a:gd name="T33" fmla="*/ 141 h 151"/>
                                <a:gd name="T34" fmla="*/ 246 w 304"/>
                                <a:gd name="T35" fmla="*/ 149 h 151"/>
                                <a:gd name="T36" fmla="*/ 304 w 304"/>
                                <a:gd name="T37" fmla="*/ 151 h 151"/>
                                <a:gd name="T38" fmla="*/ 304 w 304"/>
                                <a:gd name="T39" fmla="*/ 151 h 151"/>
                                <a:gd name="T40" fmla="*/ 304 w 304"/>
                                <a:gd name="T41" fmla="*/ 9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4" h="151">
                                  <a:moveTo>
                                    <a:pt x="304" y="95"/>
                                  </a:moveTo>
                                  <a:lnTo>
                                    <a:pt x="304" y="95"/>
                                  </a:lnTo>
                                  <a:lnTo>
                                    <a:pt x="250" y="93"/>
                                  </a:lnTo>
                                  <a:lnTo>
                                    <a:pt x="202" y="85"/>
                                  </a:lnTo>
                                  <a:lnTo>
                                    <a:pt x="157" y="75"/>
                                  </a:lnTo>
                                  <a:lnTo>
                                    <a:pt x="121" y="62"/>
                                  </a:lnTo>
                                  <a:lnTo>
                                    <a:pt x="91" y="46"/>
                                  </a:lnTo>
                                  <a:lnTo>
                                    <a:pt x="69" y="30"/>
                                  </a:lnTo>
                                  <a:lnTo>
                                    <a:pt x="60" y="12"/>
                                  </a:lnTo>
                                  <a:lnTo>
                                    <a:pt x="56" y="0"/>
                                  </a:lnTo>
                                  <a:lnTo>
                                    <a:pt x="0" y="0"/>
                                  </a:lnTo>
                                  <a:lnTo>
                                    <a:pt x="8" y="36"/>
                                  </a:lnTo>
                                  <a:lnTo>
                                    <a:pt x="30" y="66"/>
                                  </a:lnTo>
                                  <a:lnTo>
                                    <a:pt x="60" y="93"/>
                                  </a:lnTo>
                                  <a:lnTo>
                                    <a:pt x="97" y="113"/>
                                  </a:lnTo>
                                  <a:lnTo>
                                    <a:pt x="141" y="127"/>
                                  </a:lnTo>
                                  <a:lnTo>
                                    <a:pt x="191" y="141"/>
                                  </a:lnTo>
                                  <a:lnTo>
                                    <a:pt x="246" y="149"/>
                                  </a:lnTo>
                                  <a:lnTo>
                                    <a:pt x="304" y="151"/>
                                  </a:lnTo>
                                  <a:lnTo>
                                    <a:pt x="304"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8" name="Freeform 566"/>
                          <wps:cNvSpPr>
                            <a:spLocks/>
                          </wps:cNvSpPr>
                          <wps:spPr bwMode="auto">
                            <a:xfrm>
                              <a:off x="4792" y="6562"/>
                              <a:ext cx="150" cy="75"/>
                            </a:xfrm>
                            <a:custGeom>
                              <a:avLst/>
                              <a:gdLst>
                                <a:gd name="T0" fmla="*/ 244 w 299"/>
                                <a:gd name="T1" fmla="*/ 0 h 151"/>
                                <a:gd name="T2" fmla="*/ 244 w 299"/>
                                <a:gd name="T3" fmla="*/ 0 h 151"/>
                                <a:gd name="T4" fmla="*/ 240 w 299"/>
                                <a:gd name="T5" fmla="*/ 12 h 151"/>
                                <a:gd name="T6" fmla="*/ 230 w 299"/>
                                <a:gd name="T7" fmla="*/ 30 h 151"/>
                                <a:gd name="T8" fmla="*/ 208 w 299"/>
                                <a:gd name="T9" fmla="*/ 48 h 151"/>
                                <a:gd name="T10" fmla="*/ 180 w 299"/>
                                <a:gd name="T11" fmla="*/ 62 h 151"/>
                                <a:gd name="T12" fmla="*/ 142 w 299"/>
                                <a:gd name="T13" fmla="*/ 75 h 151"/>
                                <a:gd name="T14" fmla="*/ 99 w 299"/>
                                <a:gd name="T15" fmla="*/ 85 h 151"/>
                                <a:gd name="T16" fmla="*/ 51 w 299"/>
                                <a:gd name="T17" fmla="*/ 93 h 151"/>
                                <a:gd name="T18" fmla="*/ 0 w 299"/>
                                <a:gd name="T19" fmla="*/ 95 h 151"/>
                                <a:gd name="T20" fmla="*/ 0 w 299"/>
                                <a:gd name="T21" fmla="*/ 151 h 151"/>
                                <a:gd name="T22" fmla="*/ 55 w 299"/>
                                <a:gd name="T23" fmla="*/ 149 h 151"/>
                                <a:gd name="T24" fmla="*/ 111 w 299"/>
                                <a:gd name="T25" fmla="*/ 141 h 151"/>
                                <a:gd name="T26" fmla="*/ 158 w 299"/>
                                <a:gd name="T27" fmla="*/ 127 h 151"/>
                                <a:gd name="T28" fmla="*/ 204 w 299"/>
                                <a:gd name="T29" fmla="*/ 113 h 151"/>
                                <a:gd name="T30" fmla="*/ 240 w 299"/>
                                <a:gd name="T31" fmla="*/ 91 h 151"/>
                                <a:gd name="T32" fmla="*/ 269 w 299"/>
                                <a:gd name="T33" fmla="*/ 66 h 151"/>
                                <a:gd name="T34" fmla="*/ 291 w 299"/>
                                <a:gd name="T35" fmla="*/ 36 h 151"/>
                                <a:gd name="T36" fmla="*/ 299 w 299"/>
                                <a:gd name="T37" fmla="*/ 0 h 151"/>
                                <a:gd name="T38" fmla="*/ 299 w 299"/>
                                <a:gd name="T39" fmla="*/ 0 h 151"/>
                                <a:gd name="T40" fmla="*/ 244 w 299"/>
                                <a:gd name="T41"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9" h="151">
                                  <a:moveTo>
                                    <a:pt x="244" y="0"/>
                                  </a:moveTo>
                                  <a:lnTo>
                                    <a:pt x="244" y="0"/>
                                  </a:lnTo>
                                  <a:lnTo>
                                    <a:pt x="240" y="12"/>
                                  </a:lnTo>
                                  <a:lnTo>
                                    <a:pt x="230" y="30"/>
                                  </a:lnTo>
                                  <a:lnTo>
                                    <a:pt x="208" y="48"/>
                                  </a:lnTo>
                                  <a:lnTo>
                                    <a:pt x="180" y="62"/>
                                  </a:lnTo>
                                  <a:lnTo>
                                    <a:pt x="142" y="75"/>
                                  </a:lnTo>
                                  <a:lnTo>
                                    <a:pt x="99" y="85"/>
                                  </a:lnTo>
                                  <a:lnTo>
                                    <a:pt x="51" y="93"/>
                                  </a:lnTo>
                                  <a:lnTo>
                                    <a:pt x="0" y="95"/>
                                  </a:lnTo>
                                  <a:lnTo>
                                    <a:pt x="0" y="151"/>
                                  </a:lnTo>
                                  <a:lnTo>
                                    <a:pt x="55" y="149"/>
                                  </a:lnTo>
                                  <a:lnTo>
                                    <a:pt x="111" y="141"/>
                                  </a:lnTo>
                                  <a:lnTo>
                                    <a:pt x="158" y="127"/>
                                  </a:lnTo>
                                  <a:lnTo>
                                    <a:pt x="204" y="113"/>
                                  </a:lnTo>
                                  <a:lnTo>
                                    <a:pt x="240" y="91"/>
                                  </a:lnTo>
                                  <a:lnTo>
                                    <a:pt x="269" y="66"/>
                                  </a:lnTo>
                                  <a:lnTo>
                                    <a:pt x="291" y="36"/>
                                  </a:lnTo>
                                  <a:lnTo>
                                    <a:pt x="299" y="0"/>
                                  </a:lnTo>
                                  <a:lnTo>
                                    <a:pt x="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9" name="Freeform 567"/>
                          <wps:cNvSpPr>
                            <a:spLocks/>
                          </wps:cNvSpPr>
                          <wps:spPr bwMode="auto">
                            <a:xfrm>
                              <a:off x="4792" y="6485"/>
                              <a:ext cx="150" cy="77"/>
                            </a:xfrm>
                            <a:custGeom>
                              <a:avLst/>
                              <a:gdLst>
                                <a:gd name="T0" fmla="*/ 0 w 299"/>
                                <a:gd name="T1" fmla="*/ 56 h 153"/>
                                <a:gd name="T2" fmla="*/ 0 w 299"/>
                                <a:gd name="T3" fmla="*/ 56 h 153"/>
                                <a:gd name="T4" fmla="*/ 51 w 299"/>
                                <a:gd name="T5" fmla="*/ 58 h 153"/>
                                <a:gd name="T6" fmla="*/ 99 w 299"/>
                                <a:gd name="T7" fmla="*/ 66 h 153"/>
                                <a:gd name="T8" fmla="*/ 142 w 299"/>
                                <a:gd name="T9" fmla="*/ 76 h 153"/>
                                <a:gd name="T10" fmla="*/ 180 w 299"/>
                                <a:gd name="T11" fmla="*/ 90 h 153"/>
                                <a:gd name="T12" fmla="*/ 208 w 299"/>
                                <a:gd name="T13" fmla="*/ 105 h 153"/>
                                <a:gd name="T14" fmla="*/ 230 w 299"/>
                                <a:gd name="T15" fmla="*/ 123 h 153"/>
                                <a:gd name="T16" fmla="*/ 240 w 299"/>
                                <a:gd name="T17" fmla="*/ 139 h 153"/>
                                <a:gd name="T18" fmla="*/ 244 w 299"/>
                                <a:gd name="T19" fmla="*/ 153 h 153"/>
                                <a:gd name="T20" fmla="*/ 299 w 299"/>
                                <a:gd name="T21" fmla="*/ 153 h 153"/>
                                <a:gd name="T22" fmla="*/ 291 w 299"/>
                                <a:gd name="T23" fmla="*/ 115 h 153"/>
                                <a:gd name="T24" fmla="*/ 269 w 299"/>
                                <a:gd name="T25" fmla="*/ 84 h 153"/>
                                <a:gd name="T26" fmla="*/ 240 w 299"/>
                                <a:gd name="T27" fmla="*/ 62 h 153"/>
                                <a:gd name="T28" fmla="*/ 204 w 299"/>
                                <a:gd name="T29" fmla="*/ 38 h 153"/>
                                <a:gd name="T30" fmla="*/ 158 w 299"/>
                                <a:gd name="T31" fmla="*/ 24 h 153"/>
                                <a:gd name="T32" fmla="*/ 111 w 299"/>
                                <a:gd name="T33" fmla="*/ 10 h 153"/>
                                <a:gd name="T34" fmla="*/ 55 w 299"/>
                                <a:gd name="T35" fmla="*/ 2 h 153"/>
                                <a:gd name="T36" fmla="*/ 0 w 299"/>
                                <a:gd name="T37" fmla="*/ 0 h 153"/>
                                <a:gd name="T38" fmla="*/ 0 w 299"/>
                                <a:gd name="T39" fmla="*/ 0 h 153"/>
                                <a:gd name="T40" fmla="*/ 0 w 299"/>
                                <a:gd name="T41" fmla="*/ 56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9" h="153">
                                  <a:moveTo>
                                    <a:pt x="0" y="56"/>
                                  </a:moveTo>
                                  <a:lnTo>
                                    <a:pt x="0" y="56"/>
                                  </a:lnTo>
                                  <a:lnTo>
                                    <a:pt x="51" y="58"/>
                                  </a:lnTo>
                                  <a:lnTo>
                                    <a:pt x="99" y="66"/>
                                  </a:lnTo>
                                  <a:lnTo>
                                    <a:pt x="142" y="76"/>
                                  </a:lnTo>
                                  <a:lnTo>
                                    <a:pt x="180" y="90"/>
                                  </a:lnTo>
                                  <a:lnTo>
                                    <a:pt x="208" y="105"/>
                                  </a:lnTo>
                                  <a:lnTo>
                                    <a:pt x="230" y="123"/>
                                  </a:lnTo>
                                  <a:lnTo>
                                    <a:pt x="240" y="139"/>
                                  </a:lnTo>
                                  <a:lnTo>
                                    <a:pt x="244" y="153"/>
                                  </a:lnTo>
                                  <a:lnTo>
                                    <a:pt x="299" y="153"/>
                                  </a:lnTo>
                                  <a:lnTo>
                                    <a:pt x="291" y="115"/>
                                  </a:lnTo>
                                  <a:lnTo>
                                    <a:pt x="269" y="84"/>
                                  </a:lnTo>
                                  <a:lnTo>
                                    <a:pt x="240" y="62"/>
                                  </a:lnTo>
                                  <a:lnTo>
                                    <a:pt x="204" y="38"/>
                                  </a:lnTo>
                                  <a:lnTo>
                                    <a:pt x="158" y="24"/>
                                  </a:lnTo>
                                  <a:lnTo>
                                    <a:pt x="111" y="10"/>
                                  </a:lnTo>
                                  <a:lnTo>
                                    <a:pt x="55" y="2"/>
                                  </a:lnTo>
                                  <a:lnTo>
                                    <a:pt x="0" y="0"/>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0" name="Freeform 568"/>
                          <wps:cNvSpPr>
                            <a:spLocks/>
                          </wps:cNvSpPr>
                          <wps:spPr bwMode="auto">
                            <a:xfrm>
                              <a:off x="4641" y="6485"/>
                              <a:ext cx="151" cy="77"/>
                            </a:xfrm>
                            <a:custGeom>
                              <a:avLst/>
                              <a:gdLst>
                                <a:gd name="T0" fmla="*/ 56 w 304"/>
                                <a:gd name="T1" fmla="*/ 153 h 153"/>
                                <a:gd name="T2" fmla="*/ 56 w 304"/>
                                <a:gd name="T3" fmla="*/ 153 h 153"/>
                                <a:gd name="T4" fmla="*/ 60 w 304"/>
                                <a:gd name="T5" fmla="*/ 139 h 153"/>
                                <a:gd name="T6" fmla="*/ 69 w 304"/>
                                <a:gd name="T7" fmla="*/ 123 h 153"/>
                                <a:gd name="T8" fmla="*/ 91 w 304"/>
                                <a:gd name="T9" fmla="*/ 107 h 153"/>
                                <a:gd name="T10" fmla="*/ 121 w 304"/>
                                <a:gd name="T11" fmla="*/ 90 h 153"/>
                                <a:gd name="T12" fmla="*/ 157 w 304"/>
                                <a:gd name="T13" fmla="*/ 76 h 153"/>
                                <a:gd name="T14" fmla="*/ 202 w 304"/>
                                <a:gd name="T15" fmla="*/ 66 h 153"/>
                                <a:gd name="T16" fmla="*/ 250 w 304"/>
                                <a:gd name="T17" fmla="*/ 58 h 153"/>
                                <a:gd name="T18" fmla="*/ 304 w 304"/>
                                <a:gd name="T19" fmla="*/ 56 h 153"/>
                                <a:gd name="T20" fmla="*/ 304 w 304"/>
                                <a:gd name="T21" fmla="*/ 0 h 153"/>
                                <a:gd name="T22" fmla="*/ 246 w 304"/>
                                <a:gd name="T23" fmla="*/ 2 h 153"/>
                                <a:gd name="T24" fmla="*/ 191 w 304"/>
                                <a:gd name="T25" fmla="*/ 10 h 153"/>
                                <a:gd name="T26" fmla="*/ 141 w 304"/>
                                <a:gd name="T27" fmla="*/ 24 h 153"/>
                                <a:gd name="T28" fmla="*/ 97 w 304"/>
                                <a:gd name="T29" fmla="*/ 38 h 153"/>
                                <a:gd name="T30" fmla="*/ 60 w 304"/>
                                <a:gd name="T31" fmla="*/ 60 h 153"/>
                                <a:gd name="T32" fmla="*/ 30 w 304"/>
                                <a:gd name="T33" fmla="*/ 84 h 153"/>
                                <a:gd name="T34" fmla="*/ 8 w 304"/>
                                <a:gd name="T35" fmla="*/ 115 h 153"/>
                                <a:gd name="T36" fmla="*/ 0 w 304"/>
                                <a:gd name="T37" fmla="*/ 153 h 153"/>
                                <a:gd name="T38" fmla="*/ 0 w 304"/>
                                <a:gd name="T39" fmla="*/ 153 h 153"/>
                                <a:gd name="T40" fmla="*/ 56 w 304"/>
                                <a:gd name="T4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4" h="153">
                                  <a:moveTo>
                                    <a:pt x="56" y="153"/>
                                  </a:moveTo>
                                  <a:lnTo>
                                    <a:pt x="56" y="153"/>
                                  </a:lnTo>
                                  <a:lnTo>
                                    <a:pt x="60" y="139"/>
                                  </a:lnTo>
                                  <a:lnTo>
                                    <a:pt x="69" y="123"/>
                                  </a:lnTo>
                                  <a:lnTo>
                                    <a:pt x="91" y="107"/>
                                  </a:lnTo>
                                  <a:lnTo>
                                    <a:pt x="121" y="90"/>
                                  </a:lnTo>
                                  <a:lnTo>
                                    <a:pt x="157" y="76"/>
                                  </a:lnTo>
                                  <a:lnTo>
                                    <a:pt x="202" y="66"/>
                                  </a:lnTo>
                                  <a:lnTo>
                                    <a:pt x="250" y="58"/>
                                  </a:lnTo>
                                  <a:lnTo>
                                    <a:pt x="304" y="56"/>
                                  </a:lnTo>
                                  <a:lnTo>
                                    <a:pt x="304" y="0"/>
                                  </a:lnTo>
                                  <a:lnTo>
                                    <a:pt x="246" y="2"/>
                                  </a:lnTo>
                                  <a:lnTo>
                                    <a:pt x="191" y="10"/>
                                  </a:lnTo>
                                  <a:lnTo>
                                    <a:pt x="141" y="24"/>
                                  </a:lnTo>
                                  <a:lnTo>
                                    <a:pt x="97" y="38"/>
                                  </a:lnTo>
                                  <a:lnTo>
                                    <a:pt x="60" y="60"/>
                                  </a:lnTo>
                                  <a:lnTo>
                                    <a:pt x="30" y="84"/>
                                  </a:lnTo>
                                  <a:lnTo>
                                    <a:pt x="8" y="115"/>
                                  </a:lnTo>
                                  <a:lnTo>
                                    <a:pt x="0" y="153"/>
                                  </a:lnTo>
                                  <a:lnTo>
                                    <a:pt x="56"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1" name="Freeform 569"/>
                          <wps:cNvSpPr>
                            <a:spLocks/>
                          </wps:cNvSpPr>
                          <wps:spPr bwMode="auto">
                            <a:xfrm>
                              <a:off x="4926" y="6499"/>
                              <a:ext cx="274" cy="124"/>
                            </a:xfrm>
                            <a:custGeom>
                              <a:avLst/>
                              <a:gdLst>
                                <a:gd name="T0" fmla="*/ 0 w 548"/>
                                <a:gd name="T1" fmla="*/ 125 h 248"/>
                                <a:gd name="T2" fmla="*/ 6 w 548"/>
                                <a:gd name="T3" fmla="*/ 149 h 248"/>
                                <a:gd name="T4" fmla="*/ 22 w 548"/>
                                <a:gd name="T5" fmla="*/ 173 h 248"/>
                                <a:gd name="T6" fmla="*/ 48 w 548"/>
                                <a:gd name="T7" fmla="*/ 195 h 248"/>
                                <a:gd name="T8" fmla="*/ 82 w 548"/>
                                <a:gd name="T9" fmla="*/ 212 h 248"/>
                                <a:gd name="T10" fmla="*/ 121 w 548"/>
                                <a:gd name="T11" fmla="*/ 226 h 248"/>
                                <a:gd name="T12" fmla="*/ 169 w 548"/>
                                <a:gd name="T13" fmla="*/ 238 h 248"/>
                                <a:gd name="T14" fmla="*/ 221 w 548"/>
                                <a:gd name="T15" fmla="*/ 246 h 248"/>
                                <a:gd name="T16" fmla="*/ 276 w 548"/>
                                <a:gd name="T17" fmla="*/ 248 h 248"/>
                                <a:gd name="T18" fmla="*/ 330 w 548"/>
                                <a:gd name="T19" fmla="*/ 246 h 248"/>
                                <a:gd name="T20" fmla="*/ 381 w 548"/>
                                <a:gd name="T21" fmla="*/ 238 h 248"/>
                                <a:gd name="T22" fmla="*/ 427 w 548"/>
                                <a:gd name="T23" fmla="*/ 226 h 248"/>
                                <a:gd name="T24" fmla="*/ 469 w 548"/>
                                <a:gd name="T25" fmla="*/ 212 h 248"/>
                                <a:gd name="T26" fmla="*/ 500 w 548"/>
                                <a:gd name="T27" fmla="*/ 195 h 248"/>
                                <a:gd name="T28" fmla="*/ 526 w 548"/>
                                <a:gd name="T29" fmla="*/ 173 h 248"/>
                                <a:gd name="T30" fmla="*/ 542 w 548"/>
                                <a:gd name="T31" fmla="*/ 149 h 248"/>
                                <a:gd name="T32" fmla="*/ 548 w 548"/>
                                <a:gd name="T33" fmla="*/ 125 h 248"/>
                                <a:gd name="T34" fmla="*/ 542 w 548"/>
                                <a:gd name="T35" fmla="*/ 99 h 248"/>
                                <a:gd name="T36" fmla="*/ 526 w 548"/>
                                <a:gd name="T37" fmla="*/ 75 h 248"/>
                                <a:gd name="T38" fmla="*/ 500 w 548"/>
                                <a:gd name="T39" fmla="*/ 56 h 248"/>
                                <a:gd name="T40" fmla="*/ 469 w 548"/>
                                <a:gd name="T41" fmla="*/ 36 h 248"/>
                                <a:gd name="T42" fmla="*/ 427 w 548"/>
                                <a:gd name="T43" fmla="*/ 22 h 248"/>
                                <a:gd name="T44" fmla="*/ 381 w 548"/>
                                <a:gd name="T45" fmla="*/ 10 h 248"/>
                                <a:gd name="T46" fmla="*/ 330 w 548"/>
                                <a:gd name="T47" fmla="*/ 2 h 248"/>
                                <a:gd name="T48" fmla="*/ 276 w 548"/>
                                <a:gd name="T49" fmla="*/ 0 h 248"/>
                                <a:gd name="T50" fmla="*/ 221 w 548"/>
                                <a:gd name="T51" fmla="*/ 2 h 248"/>
                                <a:gd name="T52" fmla="*/ 169 w 548"/>
                                <a:gd name="T53" fmla="*/ 10 h 248"/>
                                <a:gd name="T54" fmla="*/ 121 w 548"/>
                                <a:gd name="T55" fmla="*/ 22 h 248"/>
                                <a:gd name="T56" fmla="*/ 82 w 548"/>
                                <a:gd name="T57" fmla="*/ 36 h 248"/>
                                <a:gd name="T58" fmla="*/ 48 w 548"/>
                                <a:gd name="T59" fmla="*/ 56 h 248"/>
                                <a:gd name="T60" fmla="*/ 22 w 548"/>
                                <a:gd name="T61" fmla="*/ 75 h 248"/>
                                <a:gd name="T62" fmla="*/ 6 w 548"/>
                                <a:gd name="T63" fmla="*/ 99 h 248"/>
                                <a:gd name="T64" fmla="*/ 0 w 548"/>
                                <a:gd name="T65" fmla="*/ 125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8" h="248">
                                  <a:moveTo>
                                    <a:pt x="0" y="125"/>
                                  </a:moveTo>
                                  <a:lnTo>
                                    <a:pt x="6" y="149"/>
                                  </a:lnTo>
                                  <a:lnTo>
                                    <a:pt x="22" y="173"/>
                                  </a:lnTo>
                                  <a:lnTo>
                                    <a:pt x="48" y="195"/>
                                  </a:lnTo>
                                  <a:lnTo>
                                    <a:pt x="82" y="212"/>
                                  </a:lnTo>
                                  <a:lnTo>
                                    <a:pt x="121" y="226"/>
                                  </a:lnTo>
                                  <a:lnTo>
                                    <a:pt x="169" y="238"/>
                                  </a:lnTo>
                                  <a:lnTo>
                                    <a:pt x="221" y="246"/>
                                  </a:lnTo>
                                  <a:lnTo>
                                    <a:pt x="276" y="248"/>
                                  </a:lnTo>
                                  <a:lnTo>
                                    <a:pt x="330" y="246"/>
                                  </a:lnTo>
                                  <a:lnTo>
                                    <a:pt x="381" y="238"/>
                                  </a:lnTo>
                                  <a:lnTo>
                                    <a:pt x="427" y="226"/>
                                  </a:lnTo>
                                  <a:lnTo>
                                    <a:pt x="469" y="212"/>
                                  </a:lnTo>
                                  <a:lnTo>
                                    <a:pt x="500" y="195"/>
                                  </a:lnTo>
                                  <a:lnTo>
                                    <a:pt x="526" y="173"/>
                                  </a:lnTo>
                                  <a:lnTo>
                                    <a:pt x="542" y="149"/>
                                  </a:lnTo>
                                  <a:lnTo>
                                    <a:pt x="548" y="125"/>
                                  </a:lnTo>
                                  <a:lnTo>
                                    <a:pt x="542" y="99"/>
                                  </a:lnTo>
                                  <a:lnTo>
                                    <a:pt x="526" y="75"/>
                                  </a:lnTo>
                                  <a:lnTo>
                                    <a:pt x="500" y="56"/>
                                  </a:lnTo>
                                  <a:lnTo>
                                    <a:pt x="469" y="36"/>
                                  </a:lnTo>
                                  <a:lnTo>
                                    <a:pt x="427" y="22"/>
                                  </a:lnTo>
                                  <a:lnTo>
                                    <a:pt x="381" y="10"/>
                                  </a:lnTo>
                                  <a:lnTo>
                                    <a:pt x="330" y="2"/>
                                  </a:lnTo>
                                  <a:lnTo>
                                    <a:pt x="276" y="0"/>
                                  </a:lnTo>
                                  <a:lnTo>
                                    <a:pt x="221" y="2"/>
                                  </a:lnTo>
                                  <a:lnTo>
                                    <a:pt x="169" y="10"/>
                                  </a:lnTo>
                                  <a:lnTo>
                                    <a:pt x="121" y="22"/>
                                  </a:lnTo>
                                  <a:lnTo>
                                    <a:pt x="82" y="36"/>
                                  </a:lnTo>
                                  <a:lnTo>
                                    <a:pt x="48" y="56"/>
                                  </a:lnTo>
                                  <a:lnTo>
                                    <a:pt x="22" y="75"/>
                                  </a:lnTo>
                                  <a:lnTo>
                                    <a:pt x="6" y="99"/>
                                  </a:lnTo>
                                  <a:lnTo>
                                    <a:pt x="0" y="12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2" name="Freeform 570"/>
                          <wps:cNvSpPr>
                            <a:spLocks/>
                          </wps:cNvSpPr>
                          <wps:spPr bwMode="auto">
                            <a:xfrm>
                              <a:off x="4912" y="6562"/>
                              <a:ext cx="152" cy="75"/>
                            </a:xfrm>
                            <a:custGeom>
                              <a:avLst/>
                              <a:gdLst>
                                <a:gd name="T0" fmla="*/ 303 w 303"/>
                                <a:gd name="T1" fmla="*/ 95 h 151"/>
                                <a:gd name="T2" fmla="*/ 303 w 303"/>
                                <a:gd name="T3" fmla="*/ 95 h 151"/>
                                <a:gd name="T4" fmla="*/ 250 w 303"/>
                                <a:gd name="T5" fmla="*/ 93 h 151"/>
                                <a:gd name="T6" fmla="*/ 202 w 303"/>
                                <a:gd name="T7" fmla="*/ 85 h 151"/>
                                <a:gd name="T8" fmla="*/ 156 w 303"/>
                                <a:gd name="T9" fmla="*/ 75 h 151"/>
                                <a:gd name="T10" fmla="*/ 121 w 303"/>
                                <a:gd name="T11" fmla="*/ 62 h 151"/>
                                <a:gd name="T12" fmla="*/ 91 w 303"/>
                                <a:gd name="T13" fmla="*/ 46 h 151"/>
                                <a:gd name="T14" fmla="*/ 69 w 303"/>
                                <a:gd name="T15" fmla="*/ 30 h 151"/>
                                <a:gd name="T16" fmla="*/ 59 w 303"/>
                                <a:gd name="T17" fmla="*/ 12 h 151"/>
                                <a:gd name="T18" fmla="*/ 55 w 303"/>
                                <a:gd name="T19" fmla="*/ 0 h 151"/>
                                <a:gd name="T20" fmla="*/ 0 w 303"/>
                                <a:gd name="T21" fmla="*/ 0 h 151"/>
                                <a:gd name="T22" fmla="*/ 8 w 303"/>
                                <a:gd name="T23" fmla="*/ 36 h 151"/>
                                <a:gd name="T24" fmla="*/ 29 w 303"/>
                                <a:gd name="T25" fmla="*/ 66 h 151"/>
                                <a:gd name="T26" fmla="*/ 59 w 303"/>
                                <a:gd name="T27" fmla="*/ 93 h 151"/>
                                <a:gd name="T28" fmla="*/ 97 w 303"/>
                                <a:gd name="T29" fmla="*/ 113 h 151"/>
                                <a:gd name="T30" fmla="*/ 141 w 303"/>
                                <a:gd name="T31" fmla="*/ 127 h 151"/>
                                <a:gd name="T32" fmla="*/ 190 w 303"/>
                                <a:gd name="T33" fmla="*/ 141 h 151"/>
                                <a:gd name="T34" fmla="*/ 246 w 303"/>
                                <a:gd name="T35" fmla="*/ 149 h 151"/>
                                <a:gd name="T36" fmla="*/ 303 w 303"/>
                                <a:gd name="T37" fmla="*/ 151 h 151"/>
                                <a:gd name="T38" fmla="*/ 303 w 303"/>
                                <a:gd name="T39" fmla="*/ 151 h 151"/>
                                <a:gd name="T40" fmla="*/ 303 w 303"/>
                                <a:gd name="T41" fmla="*/ 9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3" h="151">
                                  <a:moveTo>
                                    <a:pt x="303" y="95"/>
                                  </a:moveTo>
                                  <a:lnTo>
                                    <a:pt x="303" y="95"/>
                                  </a:lnTo>
                                  <a:lnTo>
                                    <a:pt x="250" y="93"/>
                                  </a:lnTo>
                                  <a:lnTo>
                                    <a:pt x="202" y="85"/>
                                  </a:lnTo>
                                  <a:lnTo>
                                    <a:pt x="156" y="75"/>
                                  </a:lnTo>
                                  <a:lnTo>
                                    <a:pt x="121" y="62"/>
                                  </a:lnTo>
                                  <a:lnTo>
                                    <a:pt x="91" y="46"/>
                                  </a:lnTo>
                                  <a:lnTo>
                                    <a:pt x="69" y="30"/>
                                  </a:lnTo>
                                  <a:lnTo>
                                    <a:pt x="59" y="12"/>
                                  </a:lnTo>
                                  <a:lnTo>
                                    <a:pt x="55" y="0"/>
                                  </a:lnTo>
                                  <a:lnTo>
                                    <a:pt x="0" y="0"/>
                                  </a:lnTo>
                                  <a:lnTo>
                                    <a:pt x="8" y="36"/>
                                  </a:lnTo>
                                  <a:lnTo>
                                    <a:pt x="29" y="66"/>
                                  </a:lnTo>
                                  <a:lnTo>
                                    <a:pt x="59" y="93"/>
                                  </a:lnTo>
                                  <a:lnTo>
                                    <a:pt x="97" y="113"/>
                                  </a:lnTo>
                                  <a:lnTo>
                                    <a:pt x="141" y="127"/>
                                  </a:lnTo>
                                  <a:lnTo>
                                    <a:pt x="190" y="141"/>
                                  </a:lnTo>
                                  <a:lnTo>
                                    <a:pt x="246" y="149"/>
                                  </a:lnTo>
                                  <a:lnTo>
                                    <a:pt x="303" y="151"/>
                                  </a:lnTo>
                                  <a:lnTo>
                                    <a:pt x="303"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3" name="Freeform 571"/>
                          <wps:cNvSpPr>
                            <a:spLocks/>
                          </wps:cNvSpPr>
                          <wps:spPr bwMode="auto">
                            <a:xfrm>
                              <a:off x="5064" y="6562"/>
                              <a:ext cx="150" cy="75"/>
                            </a:xfrm>
                            <a:custGeom>
                              <a:avLst/>
                              <a:gdLst>
                                <a:gd name="T0" fmla="*/ 244 w 300"/>
                                <a:gd name="T1" fmla="*/ 0 h 151"/>
                                <a:gd name="T2" fmla="*/ 244 w 300"/>
                                <a:gd name="T3" fmla="*/ 0 h 151"/>
                                <a:gd name="T4" fmla="*/ 240 w 300"/>
                                <a:gd name="T5" fmla="*/ 12 h 151"/>
                                <a:gd name="T6" fmla="*/ 230 w 300"/>
                                <a:gd name="T7" fmla="*/ 30 h 151"/>
                                <a:gd name="T8" fmla="*/ 209 w 300"/>
                                <a:gd name="T9" fmla="*/ 48 h 151"/>
                                <a:gd name="T10" fmla="*/ 181 w 300"/>
                                <a:gd name="T11" fmla="*/ 62 h 151"/>
                                <a:gd name="T12" fmla="*/ 143 w 300"/>
                                <a:gd name="T13" fmla="*/ 75 h 151"/>
                                <a:gd name="T14" fmla="*/ 99 w 300"/>
                                <a:gd name="T15" fmla="*/ 85 h 151"/>
                                <a:gd name="T16" fmla="*/ 52 w 300"/>
                                <a:gd name="T17" fmla="*/ 93 h 151"/>
                                <a:gd name="T18" fmla="*/ 0 w 300"/>
                                <a:gd name="T19" fmla="*/ 95 h 151"/>
                                <a:gd name="T20" fmla="*/ 0 w 300"/>
                                <a:gd name="T21" fmla="*/ 151 h 151"/>
                                <a:gd name="T22" fmla="*/ 56 w 300"/>
                                <a:gd name="T23" fmla="*/ 149 h 151"/>
                                <a:gd name="T24" fmla="*/ 111 w 300"/>
                                <a:gd name="T25" fmla="*/ 141 h 151"/>
                                <a:gd name="T26" fmla="*/ 159 w 300"/>
                                <a:gd name="T27" fmla="*/ 127 h 151"/>
                                <a:gd name="T28" fmla="*/ 205 w 300"/>
                                <a:gd name="T29" fmla="*/ 113 h 151"/>
                                <a:gd name="T30" fmla="*/ 240 w 300"/>
                                <a:gd name="T31" fmla="*/ 91 h 151"/>
                                <a:gd name="T32" fmla="*/ 270 w 300"/>
                                <a:gd name="T33" fmla="*/ 66 h 151"/>
                                <a:gd name="T34" fmla="*/ 292 w 300"/>
                                <a:gd name="T35" fmla="*/ 36 h 151"/>
                                <a:gd name="T36" fmla="*/ 300 w 300"/>
                                <a:gd name="T37" fmla="*/ 0 h 151"/>
                                <a:gd name="T38" fmla="*/ 300 w 300"/>
                                <a:gd name="T39" fmla="*/ 0 h 151"/>
                                <a:gd name="T40" fmla="*/ 244 w 300"/>
                                <a:gd name="T41"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0" h="151">
                                  <a:moveTo>
                                    <a:pt x="244" y="0"/>
                                  </a:moveTo>
                                  <a:lnTo>
                                    <a:pt x="244" y="0"/>
                                  </a:lnTo>
                                  <a:lnTo>
                                    <a:pt x="240" y="12"/>
                                  </a:lnTo>
                                  <a:lnTo>
                                    <a:pt x="230" y="30"/>
                                  </a:lnTo>
                                  <a:lnTo>
                                    <a:pt x="209" y="48"/>
                                  </a:lnTo>
                                  <a:lnTo>
                                    <a:pt x="181" y="62"/>
                                  </a:lnTo>
                                  <a:lnTo>
                                    <a:pt x="143" y="75"/>
                                  </a:lnTo>
                                  <a:lnTo>
                                    <a:pt x="99" y="85"/>
                                  </a:lnTo>
                                  <a:lnTo>
                                    <a:pt x="52" y="93"/>
                                  </a:lnTo>
                                  <a:lnTo>
                                    <a:pt x="0" y="95"/>
                                  </a:lnTo>
                                  <a:lnTo>
                                    <a:pt x="0" y="151"/>
                                  </a:lnTo>
                                  <a:lnTo>
                                    <a:pt x="56" y="149"/>
                                  </a:lnTo>
                                  <a:lnTo>
                                    <a:pt x="111" y="141"/>
                                  </a:lnTo>
                                  <a:lnTo>
                                    <a:pt x="159" y="127"/>
                                  </a:lnTo>
                                  <a:lnTo>
                                    <a:pt x="205" y="113"/>
                                  </a:lnTo>
                                  <a:lnTo>
                                    <a:pt x="240" y="91"/>
                                  </a:lnTo>
                                  <a:lnTo>
                                    <a:pt x="270" y="66"/>
                                  </a:lnTo>
                                  <a:lnTo>
                                    <a:pt x="292" y="36"/>
                                  </a:lnTo>
                                  <a:lnTo>
                                    <a:pt x="300" y="0"/>
                                  </a:lnTo>
                                  <a:lnTo>
                                    <a:pt x="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4" name="Freeform 572"/>
                          <wps:cNvSpPr>
                            <a:spLocks/>
                          </wps:cNvSpPr>
                          <wps:spPr bwMode="auto">
                            <a:xfrm>
                              <a:off x="5064" y="6485"/>
                              <a:ext cx="150" cy="77"/>
                            </a:xfrm>
                            <a:custGeom>
                              <a:avLst/>
                              <a:gdLst>
                                <a:gd name="T0" fmla="*/ 0 w 300"/>
                                <a:gd name="T1" fmla="*/ 56 h 153"/>
                                <a:gd name="T2" fmla="*/ 0 w 300"/>
                                <a:gd name="T3" fmla="*/ 56 h 153"/>
                                <a:gd name="T4" fmla="*/ 52 w 300"/>
                                <a:gd name="T5" fmla="*/ 58 h 153"/>
                                <a:gd name="T6" fmla="*/ 99 w 300"/>
                                <a:gd name="T7" fmla="*/ 66 h 153"/>
                                <a:gd name="T8" fmla="*/ 143 w 300"/>
                                <a:gd name="T9" fmla="*/ 76 h 153"/>
                                <a:gd name="T10" fmla="*/ 181 w 300"/>
                                <a:gd name="T11" fmla="*/ 90 h 153"/>
                                <a:gd name="T12" fmla="*/ 209 w 300"/>
                                <a:gd name="T13" fmla="*/ 105 h 153"/>
                                <a:gd name="T14" fmla="*/ 230 w 300"/>
                                <a:gd name="T15" fmla="*/ 123 h 153"/>
                                <a:gd name="T16" fmla="*/ 240 w 300"/>
                                <a:gd name="T17" fmla="*/ 139 h 153"/>
                                <a:gd name="T18" fmla="*/ 244 w 300"/>
                                <a:gd name="T19" fmla="*/ 153 h 153"/>
                                <a:gd name="T20" fmla="*/ 300 w 300"/>
                                <a:gd name="T21" fmla="*/ 153 h 153"/>
                                <a:gd name="T22" fmla="*/ 292 w 300"/>
                                <a:gd name="T23" fmla="*/ 115 h 153"/>
                                <a:gd name="T24" fmla="*/ 270 w 300"/>
                                <a:gd name="T25" fmla="*/ 84 h 153"/>
                                <a:gd name="T26" fmla="*/ 240 w 300"/>
                                <a:gd name="T27" fmla="*/ 62 h 153"/>
                                <a:gd name="T28" fmla="*/ 205 w 300"/>
                                <a:gd name="T29" fmla="*/ 38 h 153"/>
                                <a:gd name="T30" fmla="*/ 159 w 300"/>
                                <a:gd name="T31" fmla="*/ 24 h 153"/>
                                <a:gd name="T32" fmla="*/ 111 w 300"/>
                                <a:gd name="T33" fmla="*/ 10 h 153"/>
                                <a:gd name="T34" fmla="*/ 56 w 300"/>
                                <a:gd name="T35" fmla="*/ 2 h 153"/>
                                <a:gd name="T36" fmla="*/ 0 w 300"/>
                                <a:gd name="T37" fmla="*/ 0 h 153"/>
                                <a:gd name="T38" fmla="*/ 0 w 300"/>
                                <a:gd name="T39" fmla="*/ 0 h 153"/>
                                <a:gd name="T40" fmla="*/ 0 w 300"/>
                                <a:gd name="T41" fmla="*/ 56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0" h="153">
                                  <a:moveTo>
                                    <a:pt x="0" y="56"/>
                                  </a:moveTo>
                                  <a:lnTo>
                                    <a:pt x="0" y="56"/>
                                  </a:lnTo>
                                  <a:lnTo>
                                    <a:pt x="52" y="58"/>
                                  </a:lnTo>
                                  <a:lnTo>
                                    <a:pt x="99" y="66"/>
                                  </a:lnTo>
                                  <a:lnTo>
                                    <a:pt x="143" y="76"/>
                                  </a:lnTo>
                                  <a:lnTo>
                                    <a:pt x="181" y="90"/>
                                  </a:lnTo>
                                  <a:lnTo>
                                    <a:pt x="209" y="105"/>
                                  </a:lnTo>
                                  <a:lnTo>
                                    <a:pt x="230" y="123"/>
                                  </a:lnTo>
                                  <a:lnTo>
                                    <a:pt x="240" y="139"/>
                                  </a:lnTo>
                                  <a:lnTo>
                                    <a:pt x="244" y="153"/>
                                  </a:lnTo>
                                  <a:lnTo>
                                    <a:pt x="300" y="153"/>
                                  </a:lnTo>
                                  <a:lnTo>
                                    <a:pt x="292" y="115"/>
                                  </a:lnTo>
                                  <a:lnTo>
                                    <a:pt x="270" y="84"/>
                                  </a:lnTo>
                                  <a:lnTo>
                                    <a:pt x="240" y="62"/>
                                  </a:lnTo>
                                  <a:lnTo>
                                    <a:pt x="205" y="38"/>
                                  </a:lnTo>
                                  <a:lnTo>
                                    <a:pt x="159" y="24"/>
                                  </a:lnTo>
                                  <a:lnTo>
                                    <a:pt x="111" y="10"/>
                                  </a:lnTo>
                                  <a:lnTo>
                                    <a:pt x="56" y="2"/>
                                  </a:lnTo>
                                  <a:lnTo>
                                    <a:pt x="0" y="0"/>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5" name="Freeform 573"/>
                          <wps:cNvSpPr>
                            <a:spLocks/>
                          </wps:cNvSpPr>
                          <wps:spPr bwMode="auto">
                            <a:xfrm>
                              <a:off x="4912" y="6485"/>
                              <a:ext cx="152" cy="77"/>
                            </a:xfrm>
                            <a:custGeom>
                              <a:avLst/>
                              <a:gdLst>
                                <a:gd name="T0" fmla="*/ 55 w 303"/>
                                <a:gd name="T1" fmla="*/ 153 h 153"/>
                                <a:gd name="T2" fmla="*/ 55 w 303"/>
                                <a:gd name="T3" fmla="*/ 153 h 153"/>
                                <a:gd name="T4" fmla="*/ 59 w 303"/>
                                <a:gd name="T5" fmla="*/ 139 h 153"/>
                                <a:gd name="T6" fmla="*/ 69 w 303"/>
                                <a:gd name="T7" fmla="*/ 123 h 153"/>
                                <a:gd name="T8" fmla="*/ 91 w 303"/>
                                <a:gd name="T9" fmla="*/ 107 h 153"/>
                                <a:gd name="T10" fmla="*/ 121 w 303"/>
                                <a:gd name="T11" fmla="*/ 90 h 153"/>
                                <a:gd name="T12" fmla="*/ 156 w 303"/>
                                <a:gd name="T13" fmla="*/ 76 h 153"/>
                                <a:gd name="T14" fmla="*/ 202 w 303"/>
                                <a:gd name="T15" fmla="*/ 66 h 153"/>
                                <a:gd name="T16" fmla="*/ 250 w 303"/>
                                <a:gd name="T17" fmla="*/ 58 h 153"/>
                                <a:gd name="T18" fmla="*/ 303 w 303"/>
                                <a:gd name="T19" fmla="*/ 56 h 153"/>
                                <a:gd name="T20" fmla="*/ 303 w 303"/>
                                <a:gd name="T21" fmla="*/ 0 h 153"/>
                                <a:gd name="T22" fmla="*/ 246 w 303"/>
                                <a:gd name="T23" fmla="*/ 2 h 153"/>
                                <a:gd name="T24" fmla="*/ 190 w 303"/>
                                <a:gd name="T25" fmla="*/ 10 h 153"/>
                                <a:gd name="T26" fmla="*/ 141 w 303"/>
                                <a:gd name="T27" fmla="*/ 24 h 153"/>
                                <a:gd name="T28" fmla="*/ 97 w 303"/>
                                <a:gd name="T29" fmla="*/ 38 h 153"/>
                                <a:gd name="T30" fmla="*/ 59 w 303"/>
                                <a:gd name="T31" fmla="*/ 60 h 153"/>
                                <a:gd name="T32" fmla="*/ 29 w 303"/>
                                <a:gd name="T33" fmla="*/ 84 h 153"/>
                                <a:gd name="T34" fmla="*/ 8 w 303"/>
                                <a:gd name="T35" fmla="*/ 115 h 153"/>
                                <a:gd name="T36" fmla="*/ 0 w 303"/>
                                <a:gd name="T37" fmla="*/ 153 h 153"/>
                                <a:gd name="T38" fmla="*/ 0 w 303"/>
                                <a:gd name="T39" fmla="*/ 153 h 153"/>
                                <a:gd name="T40" fmla="*/ 55 w 303"/>
                                <a:gd name="T4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3" h="153">
                                  <a:moveTo>
                                    <a:pt x="55" y="153"/>
                                  </a:moveTo>
                                  <a:lnTo>
                                    <a:pt x="55" y="153"/>
                                  </a:lnTo>
                                  <a:lnTo>
                                    <a:pt x="59" y="139"/>
                                  </a:lnTo>
                                  <a:lnTo>
                                    <a:pt x="69" y="123"/>
                                  </a:lnTo>
                                  <a:lnTo>
                                    <a:pt x="91" y="107"/>
                                  </a:lnTo>
                                  <a:lnTo>
                                    <a:pt x="121" y="90"/>
                                  </a:lnTo>
                                  <a:lnTo>
                                    <a:pt x="156" y="76"/>
                                  </a:lnTo>
                                  <a:lnTo>
                                    <a:pt x="202" y="66"/>
                                  </a:lnTo>
                                  <a:lnTo>
                                    <a:pt x="250" y="58"/>
                                  </a:lnTo>
                                  <a:lnTo>
                                    <a:pt x="303" y="56"/>
                                  </a:lnTo>
                                  <a:lnTo>
                                    <a:pt x="303" y="0"/>
                                  </a:lnTo>
                                  <a:lnTo>
                                    <a:pt x="246" y="2"/>
                                  </a:lnTo>
                                  <a:lnTo>
                                    <a:pt x="190" y="10"/>
                                  </a:lnTo>
                                  <a:lnTo>
                                    <a:pt x="141" y="24"/>
                                  </a:lnTo>
                                  <a:lnTo>
                                    <a:pt x="97" y="38"/>
                                  </a:lnTo>
                                  <a:lnTo>
                                    <a:pt x="59" y="60"/>
                                  </a:lnTo>
                                  <a:lnTo>
                                    <a:pt x="29" y="84"/>
                                  </a:lnTo>
                                  <a:lnTo>
                                    <a:pt x="8" y="115"/>
                                  </a:lnTo>
                                  <a:lnTo>
                                    <a:pt x="0" y="153"/>
                                  </a:lnTo>
                                  <a:lnTo>
                                    <a:pt x="55"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6" name="Freeform 574"/>
                          <wps:cNvSpPr>
                            <a:spLocks/>
                          </wps:cNvSpPr>
                          <wps:spPr bwMode="auto">
                            <a:xfrm>
                              <a:off x="4684" y="6438"/>
                              <a:ext cx="231" cy="139"/>
                            </a:xfrm>
                            <a:custGeom>
                              <a:avLst/>
                              <a:gdLst>
                                <a:gd name="T0" fmla="*/ 0 w 463"/>
                                <a:gd name="T1" fmla="*/ 139 h 278"/>
                                <a:gd name="T2" fmla="*/ 4 w 463"/>
                                <a:gd name="T3" fmla="*/ 167 h 278"/>
                                <a:gd name="T4" fmla="*/ 18 w 463"/>
                                <a:gd name="T5" fmla="*/ 192 h 278"/>
                                <a:gd name="T6" fmla="*/ 40 w 463"/>
                                <a:gd name="T7" fmla="*/ 216 h 278"/>
                                <a:gd name="T8" fmla="*/ 70 w 463"/>
                                <a:gd name="T9" fmla="*/ 236 h 278"/>
                                <a:gd name="T10" fmla="*/ 104 w 463"/>
                                <a:gd name="T11" fmla="*/ 254 h 278"/>
                                <a:gd name="T12" fmla="*/ 143 w 463"/>
                                <a:gd name="T13" fmla="*/ 266 h 278"/>
                                <a:gd name="T14" fmla="*/ 187 w 463"/>
                                <a:gd name="T15" fmla="*/ 276 h 278"/>
                                <a:gd name="T16" fmla="*/ 232 w 463"/>
                                <a:gd name="T17" fmla="*/ 278 h 278"/>
                                <a:gd name="T18" fmla="*/ 278 w 463"/>
                                <a:gd name="T19" fmla="*/ 276 h 278"/>
                                <a:gd name="T20" fmla="*/ 322 w 463"/>
                                <a:gd name="T21" fmla="*/ 266 h 278"/>
                                <a:gd name="T22" fmla="*/ 359 w 463"/>
                                <a:gd name="T23" fmla="*/ 254 h 278"/>
                                <a:gd name="T24" fmla="*/ 395 w 463"/>
                                <a:gd name="T25" fmla="*/ 236 h 278"/>
                                <a:gd name="T26" fmla="*/ 423 w 463"/>
                                <a:gd name="T27" fmla="*/ 216 h 278"/>
                                <a:gd name="T28" fmla="*/ 445 w 463"/>
                                <a:gd name="T29" fmla="*/ 192 h 278"/>
                                <a:gd name="T30" fmla="*/ 459 w 463"/>
                                <a:gd name="T31" fmla="*/ 167 h 278"/>
                                <a:gd name="T32" fmla="*/ 463 w 463"/>
                                <a:gd name="T33" fmla="*/ 139 h 278"/>
                                <a:gd name="T34" fmla="*/ 459 w 463"/>
                                <a:gd name="T35" fmla="*/ 111 h 278"/>
                                <a:gd name="T36" fmla="*/ 445 w 463"/>
                                <a:gd name="T37" fmla="*/ 85 h 278"/>
                                <a:gd name="T38" fmla="*/ 423 w 463"/>
                                <a:gd name="T39" fmla="*/ 61 h 278"/>
                                <a:gd name="T40" fmla="*/ 395 w 463"/>
                                <a:gd name="T41" fmla="*/ 42 h 278"/>
                                <a:gd name="T42" fmla="*/ 359 w 463"/>
                                <a:gd name="T43" fmla="*/ 24 h 278"/>
                                <a:gd name="T44" fmla="*/ 322 w 463"/>
                                <a:gd name="T45" fmla="*/ 12 h 278"/>
                                <a:gd name="T46" fmla="*/ 278 w 463"/>
                                <a:gd name="T47" fmla="*/ 2 h 278"/>
                                <a:gd name="T48" fmla="*/ 232 w 463"/>
                                <a:gd name="T49" fmla="*/ 0 h 278"/>
                                <a:gd name="T50" fmla="*/ 187 w 463"/>
                                <a:gd name="T51" fmla="*/ 2 h 278"/>
                                <a:gd name="T52" fmla="*/ 143 w 463"/>
                                <a:gd name="T53" fmla="*/ 12 h 278"/>
                                <a:gd name="T54" fmla="*/ 104 w 463"/>
                                <a:gd name="T55" fmla="*/ 24 h 278"/>
                                <a:gd name="T56" fmla="*/ 70 w 463"/>
                                <a:gd name="T57" fmla="*/ 42 h 278"/>
                                <a:gd name="T58" fmla="*/ 40 w 463"/>
                                <a:gd name="T59" fmla="*/ 61 h 278"/>
                                <a:gd name="T60" fmla="*/ 18 w 463"/>
                                <a:gd name="T61" fmla="*/ 85 h 278"/>
                                <a:gd name="T62" fmla="*/ 4 w 463"/>
                                <a:gd name="T63" fmla="*/ 111 h 278"/>
                                <a:gd name="T64" fmla="*/ 0 w 463"/>
                                <a:gd name="T65" fmla="*/ 139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63" h="278">
                                  <a:moveTo>
                                    <a:pt x="0" y="139"/>
                                  </a:moveTo>
                                  <a:lnTo>
                                    <a:pt x="4" y="167"/>
                                  </a:lnTo>
                                  <a:lnTo>
                                    <a:pt x="18" y="192"/>
                                  </a:lnTo>
                                  <a:lnTo>
                                    <a:pt x="40" y="216"/>
                                  </a:lnTo>
                                  <a:lnTo>
                                    <a:pt x="70" y="236"/>
                                  </a:lnTo>
                                  <a:lnTo>
                                    <a:pt x="104" y="254"/>
                                  </a:lnTo>
                                  <a:lnTo>
                                    <a:pt x="143" y="266"/>
                                  </a:lnTo>
                                  <a:lnTo>
                                    <a:pt x="187" y="276"/>
                                  </a:lnTo>
                                  <a:lnTo>
                                    <a:pt x="232" y="278"/>
                                  </a:lnTo>
                                  <a:lnTo>
                                    <a:pt x="278" y="276"/>
                                  </a:lnTo>
                                  <a:lnTo>
                                    <a:pt x="322" y="266"/>
                                  </a:lnTo>
                                  <a:lnTo>
                                    <a:pt x="359" y="254"/>
                                  </a:lnTo>
                                  <a:lnTo>
                                    <a:pt x="395" y="236"/>
                                  </a:lnTo>
                                  <a:lnTo>
                                    <a:pt x="423" y="216"/>
                                  </a:lnTo>
                                  <a:lnTo>
                                    <a:pt x="445" y="192"/>
                                  </a:lnTo>
                                  <a:lnTo>
                                    <a:pt x="459" y="167"/>
                                  </a:lnTo>
                                  <a:lnTo>
                                    <a:pt x="463" y="139"/>
                                  </a:lnTo>
                                  <a:lnTo>
                                    <a:pt x="459" y="111"/>
                                  </a:lnTo>
                                  <a:lnTo>
                                    <a:pt x="445" y="85"/>
                                  </a:lnTo>
                                  <a:lnTo>
                                    <a:pt x="423" y="61"/>
                                  </a:lnTo>
                                  <a:lnTo>
                                    <a:pt x="395" y="42"/>
                                  </a:lnTo>
                                  <a:lnTo>
                                    <a:pt x="359" y="24"/>
                                  </a:lnTo>
                                  <a:lnTo>
                                    <a:pt x="322" y="12"/>
                                  </a:lnTo>
                                  <a:lnTo>
                                    <a:pt x="278" y="2"/>
                                  </a:lnTo>
                                  <a:lnTo>
                                    <a:pt x="232" y="0"/>
                                  </a:lnTo>
                                  <a:lnTo>
                                    <a:pt x="187" y="2"/>
                                  </a:lnTo>
                                  <a:lnTo>
                                    <a:pt x="143" y="12"/>
                                  </a:lnTo>
                                  <a:lnTo>
                                    <a:pt x="104" y="24"/>
                                  </a:lnTo>
                                  <a:lnTo>
                                    <a:pt x="70" y="42"/>
                                  </a:lnTo>
                                  <a:lnTo>
                                    <a:pt x="40" y="61"/>
                                  </a:lnTo>
                                  <a:lnTo>
                                    <a:pt x="18" y="85"/>
                                  </a:lnTo>
                                  <a:lnTo>
                                    <a:pt x="4" y="111"/>
                                  </a:lnTo>
                                  <a:lnTo>
                                    <a:pt x="0" y="1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7" name="Freeform 575"/>
                          <wps:cNvSpPr>
                            <a:spLocks/>
                          </wps:cNvSpPr>
                          <wps:spPr bwMode="auto">
                            <a:xfrm>
                              <a:off x="4670" y="6508"/>
                              <a:ext cx="130" cy="83"/>
                            </a:xfrm>
                            <a:custGeom>
                              <a:avLst/>
                              <a:gdLst>
                                <a:gd name="T0" fmla="*/ 259 w 259"/>
                                <a:gd name="T1" fmla="*/ 111 h 167"/>
                                <a:gd name="T2" fmla="*/ 259 w 259"/>
                                <a:gd name="T3" fmla="*/ 111 h 167"/>
                                <a:gd name="T4" fmla="*/ 218 w 259"/>
                                <a:gd name="T5" fmla="*/ 109 h 167"/>
                                <a:gd name="T6" fmla="*/ 178 w 259"/>
                                <a:gd name="T7" fmla="*/ 99 h 167"/>
                                <a:gd name="T8" fmla="*/ 140 w 259"/>
                                <a:gd name="T9" fmla="*/ 89 h 167"/>
                                <a:gd name="T10" fmla="*/ 111 w 259"/>
                                <a:gd name="T11" fmla="*/ 73 h 167"/>
                                <a:gd name="T12" fmla="*/ 85 w 259"/>
                                <a:gd name="T13" fmla="*/ 55 h 167"/>
                                <a:gd name="T14" fmla="*/ 67 w 259"/>
                                <a:gd name="T15" fmla="*/ 38 h 167"/>
                                <a:gd name="T16" fmla="*/ 57 w 259"/>
                                <a:gd name="T17" fmla="*/ 20 h 167"/>
                                <a:gd name="T18" fmla="*/ 55 w 259"/>
                                <a:gd name="T19" fmla="*/ 0 h 167"/>
                                <a:gd name="T20" fmla="*/ 0 w 259"/>
                                <a:gd name="T21" fmla="*/ 0 h 167"/>
                                <a:gd name="T22" fmla="*/ 6 w 259"/>
                                <a:gd name="T23" fmla="*/ 36 h 167"/>
                                <a:gd name="T24" fmla="*/ 23 w 259"/>
                                <a:gd name="T25" fmla="*/ 69 h 167"/>
                                <a:gd name="T26" fmla="*/ 49 w 259"/>
                                <a:gd name="T27" fmla="*/ 99 h 167"/>
                                <a:gd name="T28" fmla="*/ 83 w 259"/>
                                <a:gd name="T29" fmla="*/ 121 h 167"/>
                                <a:gd name="T30" fmla="*/ 121 w 259"/>
                                <a:gd name="T31" fmla="*/ 141 h 167"/>
                                <a:gd name="T32" fmla="*/ 162 w 259"/>
                                <a:gd name="T33" fmla="*/ 155 h 167"/>
                                <a:gd name="T34" fmla="*/ 210 w 259"/>
                                <a:gd name="T35" fmla="*/ 165 h 167"/>
                                <a:gd name="T36" fmla="*/ 259 w 259"/>
                                <a:gd name="T37" fmla="*/ 167 h 167"/>
                                <a:gd name="T38" fmla="*/ 259 w 259"/>
                                <a:gd name="T39" fmla="*/ 167 h 167"/>
                                <a:gd name="T40" fmla="*/ 259 w 259"/>
                                <a:gd name="T41" fmla="*/ 111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167">
                                  <a:moveTo>
                                    <a:pt x="259" y="111"/>
                                  </a:moveTo>
                                  <a:lnTo>
                                    <a:pt x="259" y="111"/>
                                  </a:lnTo>
                                  <a:lnTo>
                                    <a:pt x="218" y="109"/>
                                  </a:lnTo>
                                  <a:lnTo>
                                    <a:pt x="178" y="99"/>
                                  </a:lnTo>
                                  <a:lnTo>
                                    <a:pt x="140" y="89"/>
                                  </a:lnTo>
                                  <a:lnTo>
                                    <a:pt x="111" y="73"/>
                                  </a:lnTo>
                                  <a:lnTo>
                                    <a:pt x="85" y="55"/>
                                  </a:lnTo>
                                  <a:lnTo>
                                    <a:pt x="67" y="38"/>
                                  </a:lnTo>
                                  <a:lnTo>
                                    <a:pt x="57" y="20"/>
                                  </a:lnTo>
                                  <a:lnTo>
                                    <a:pt x="55" y="0"/>
                                  </a:lnTo>
                                  <a:lnTo>
                                    <a:pt x="0" y="0"/>
                                  </a:lnTo>
                                  <a:lnTo>
                                    <a:pt x="6" y="36"/>
                                  </a:lnTo>
                                  <a:lnTo>
                                    <a:pt x="23" y="69"/>
                                  </a:lnTo>
                                  <a:lnTo>
                                    <a:pt x="49" y="99"/>
                                  </a:lnTo>
                                  <a:lnTo>
                                    <a:pt x="83" y="121"/>
                                  </a:lnTo>
                                  <a:lnTo>
                                    <a:pt x="121" y="141"/>
                                  </a:lnTo>
                                  <a:lnTo>
                                    <a:pt x="162" y="155"/>
                                  </a:lnTo>
                                  <a:lnTo>
                                    <a:pt x="210" y="165"/>
                                  </a:lnTo>
                                  <a:lnTo>
                                    <a:pt x="259" y="167"/>
                                  </a:lnTo>
                                  <a:lnTo>
                                    <a:pt x="259" y="1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8" name="Freeform 576"/>
                          <wps:cNvSpPr>
                            <a:spLocks/>
                          </wps:cNvSpPr>
                          <wps:spPr bwMode="auto">
                            <a:xfrm>
                              <a:off x="4800" y="6508"/>
                              <a:ext cx="129" cy="83"/>
                            </a:xfrm>
                            <a:custGeom>
                              <a:avLst/>
                              <a:gdLst>
                                <a:gd name="T0" fmla="*/ 203 w 258"/>
                                <a:gd name="T1" fmla="*/ 0 h 167"/>
                                <a:gd name="T2" fmla="*/ 203 w 258"/>
                                <a:gd name="T3" fmla="*/ 0 h 167"/>
                                <a:gd name="T4" fmla="*/ 201 w 258"/>
                                <a:gd name="T5" fmla="*/ 20 h 167"/>
                                <a:gd name="T6" fmla="*/ 191 w 258"/>
                                <a:gd name="T7" fmla="*/ 38 h 167"/>
                                <a:gd name="T8" fmla="*/ 173 w 258"/>
                                <a:gd name="T9" fmla="*/ 55 h 167"/>
                                <a:gd name="T10" fmla="*/ 149 w 258"/>
                                <a:gd name="T11" fmla="*/ 73 h 167"/>
                                <a:gd name="T12" fmla="*/ 118 w 258"/>
                                <a:gd name="T13" fmla="*/ 89 h 167"/>
                                <a:gd name="T14" fmla="*/ 82 w 258"/>
                                <a:gd name="T15" fmla="*/ 99 h 167"/>
                                <a:gd name="T16" fmla="*/ 42 w 258"/>
                                <a:gd name="T17" fmla="*/ 109 h 167"/>
                                <a:gd name="T18" fmla="*/ 0 w 258"/>
                                <a:gd name="T19" fmla="*/ 111 h 167"/>
                                <a:gd name="T20" fmla="*/ 0 w 258"/>
                                <a:gd name="T21" fmla="*/ 167 h 167"/>
                                <a:gd name="T22" fmla="*/ 50 w 258"/>
                                <a:gd name="T23" fmla="*/ 165 h 167"/>
                                <a:gd name="T24" fmla="*/ 98 w 258"/>
                                <a:gd name="T25" fmla="*/ 155 h 167"/>
                                <a:gd name="T26" fmla="*/ 137 w 258"/>
                                <a:gd name="T27" fmla="*/ 141 h 167"/>
                                <a:gd name="T28" fmla="*/ 177 w 258"/>
                                <a:gd name="T29" fmla="*/ 121 h 167"/>
                                <a:gd name="T30" fmla="*/ 209 w 258"/>
                                <a:gd name="T31" fmla="*/ 99 h 167"/>
                                <a:gd name="T32" fmla="*/ 235 w 258"/>
                                <a:gd name="T33" fmla="*/ 69 h 167"/>
                                <a:gd name="T34" fmla="*/ 252 w 258"/>
                                <a:gd name="T35" fmla="*/ 36 h 167"/>
                                <a:gd name="T36" fmla="*/ 258 w 258"/>
                                <a:gd name="T37" fmla="*/ 0 h 167"/>
                                <a:gd name="T38" fmla="*/ 258 w 258"/>
                                <a:gd name="T39" fmla="*/ 0 h 167"/>
                                <a:gd name="T40" fmla="*/ 203 w 258"/>
                                <a:gd name="T41" fmla="*/ 0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167">
                                  <a:moveTo>
                                    <a:pt x="203" y="0"/>
                                  </a:moveTo>
                                  <a:lnTo>
                                    <a:pt x="203" y="0"/>
                                  </a:lnTo>
                                  <a:lnTo>
                                    <a:pt x="201" y="20"/>
                                  </a:lnTo>
                                  <a:lnTo>
                                    <a:pt x="191" y="38"/>
                                  </a:lnTo>
                                  <a:lnTo>
                                    <a:pt x="173" y="55"/>
                                  </a:lnTo>
                                  <a:lnTo>
                                    <a:pt x="149" y="73"/>
                                  </a:lnTo>
                                  <a:lnTo>
                                    <a:pt x="118" y="89"/>
                                  </a:lnTo>
                                  <a:lnTo>
                                    <a:pt x="82" y="99"/>
                                  </a:lnTo>
                                  <a:lnTo>
                                    <a:pt x="42" y="109"/>
                                  </a:lnTo>
                                  <a:lnTo>
                                    <a:pt x="0" y="111"/>
                                  </a:lnTo>
                                  <a:lnTo>
                                    <a:pt x="0" y="167"/>
                                  </a:lnTo>
                                  <a:lnTo>
                                    <a:pt x="50" y="165"/>
                                  </a:lnTo>
                                  <a:lnTo>
                                    <a:pt x="98" y="155"/>
                                  </a:lnTo>
                                  <a:lnTo>
                                    <a:pt x="137" y="141"/>
                                  </a:lnTo>
                                  <a:lnTo>
                                    <a:pt x="177" y="121"/>
                                  </a:lnTo>
                                  <a:lnTo>
                                    <a:pt x="209" y="99"/>
                                  </a:lnTo>
                                  <a:lnTo>
                                    <a:pt x="235" y="69"/>
                                  </a:lnTo>
                                  <a:lnTo>
                                    <a:pt x="252" y="36"/>
                                  </a:lnTo>
                                  <a:lnTo>
                                    <a:pt x="258" y="0"/>
                                  </a:lnTo>
                                  <a:lnTo>
                                    <a:pt x="20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9" name="Freeform 577"/>
                          <wps:cNvSpPr>
                            <a:spLocks/>
                          </wps:cNvSpPr>
                          <wps:spPr bwMode="auto">
                            <a:xfrm>
                              <a:off x="4800" y="6425"/>
                              <a:ext cx="129" cy="83"/>
                            </a:xfrm>
                            <a:custGeom>
                              <a:avLst/>
                              <a:gdLst>
                                <a:gd name="T0" fmla="*/ 0 w 258"/>
                                <a:gd name="T1" fmla="*/ 56 h 167"/>
                                <a:gd name="T2" fmla="*/ 0 w 258"/>
                                <a:gd name="T3" fmla="*/ 56 h 167"/>
                                <a:gd name="T4" fmla="*/ 42 w 258"/>
                                <a:gd name="T5" fmla="*/ 58 h 167"/>
                                <a:gd name="T6" fmla="*/ 82 w 258"/>
                                <a:gd name="T7" fmla="*/ 68 h 167"/>
                                <a:gd name="T8" fmla="*/ 118 w 258"/>
                                <a:gd name="T9" fmla="*/ 77 h 167"/>
                                <a:gd name="T10" fmla="*/ 149 w 258"/>
                                <a:gd name="T11" fmla="*/ 93 h 167"/>
                                <a:gd name="T12" fmla="*/ 173 w 258"/>
                                <a:gd name="T13" fmla="*/ 111 h 167"/>
                                <a:gd name="T14" fmla="*/ 191 w 258"/>
                                <a:gd name="T15" fmla="*/ 129 h 167"/>
                                <a:gd name="T16" fmla="*/ 201 w 258"/>
                                <a:gd name="T17" fmla="*/ 147 h 167"/>
                                <a:gd name="T18" fmla="*/ 203 w 258"/>
                                <a:gd name="T19" fmla="*/ 167 h 167"/>
                                <a:gd name="T20" fmla="*/ 258 w 258"/>
                                <a:gd name="T21" fmla="*/ 167 h 167"/>
                                <a:gd name="T22" fmla="*/ 252 w 258"/>
                                <a:gd name="T23" fmla="*/ 131 h 167"/>
                                <a:gd name="T24" fmla="*/ 235 w 258"/>
                                <a:gd name="T25" fmla="*/ 97 h 167"/>
                                <a:gd name="T26" fmla="*/ 209 w 258"/>
                                <a:gd name="T27" fmla="*/ 68 h 167"/>
                                <a:gd name="T28" fmla="*/ 177 w 258"/>
                                <a:gd name="T29" fmla="*/ 46 h 167"/>
                                <a:gd name="T30" fmla="*/ 137 w 258"/>
                                <a:gd name="T31" fmla="*/ 26 h 167"/>
                                <a:gd name="T32" fmla="*/ 98 w 258"/>
                                <a:gd name="T33" fmla="*/ 12 h 167"/>
                                <a:gd name="T34" fmla="*/ 50 w 258"/>
                                <a:gd name="T35" fmla="*/ 2 h 167"/>
                                <a:gd name="T36" fmla="*/ 0 w 258"/>
                                <a:gd name="T37" fmla="*/ 0 h 167"/>
                                <a:gd name="T38" fmla="*/ 0 w 258"/>
                                <a:gd name="T39" fmla="*/ 0 h 167"/>
                                <a:gd name="T40" fmla="*/ 0 w 258"/>
                                <a:gd name="T41" fmla="*/ 56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167">
                                  <a:moveTo>
                                    <a:pt x="0" y="56"/>
                                  </a:moveTo>
                                  <a:lnTo>
                                    <a:pt x="0" y="56"/>
                                  </a:lnTo>
                                  <a:lnTo>
                                    <a:pt x="42" y="58"/>
                                  </a:lnTo>
                                  <a:lnTo>
                                    <a:pt x="82" y="68"/>
                                  </a:lnTo>
                                  <a:lnTo>
                                    <a:pt x="118" y="77"/>
                                  </a:lnTo>
                                  <a:lnTo>
                                    <a:pt x="149" y="93"/>
                                  </a:lnTo>
                                  <a:lnTo>
                                    <a:pt x="173" y="111"/>
                                  </a:lnTo>
                                  <a:lnTo>
                                    <a:pt x="191" y="129"/>
                                  </a:lnTo>
                                  <a:lnTo>
                                    <a:pt x="201" y="147"/>
                                  </a:lnTo>
                                  <a:lnTo>
                                    <a:pt x="203" y="167"/>
                                  </a:lnTo>
                                  <a:lnTo>
                                    <a:pt x="258" y="167"/>
                                  </a:lnTo>
                                  <a:lnTo>
                                    <a:pt x="252" y="131"/>
                                  </a:lnTo>
                                  <a:lnTo>
                                    <a:pt x="235" y="97"/>
                                  </a:lnTo>
                                  <a:lnTo>
                                    <a:pt x="209" y="68"/>
                                  </a:lnTo>
                                  <a:lnTo>
                                    <a:pt x="177" y="46"/>
                                  </a:lnTo>
                                  <a:lnTo>
                                    <a:pt x="137" y="26"/>
                                  </a:lnTo>
                                  <a:lnTo>
                                    <a:pt x="98" y="12"/>
                                  </a:lnTo>
                                  <a:lnTo>
                                    <a:pt x="50" y="2"/>
                                  </a:lnTo>
                                  <a:lnTo>
                                    <a:pt x="0" y="0"/>
                                  </a:lnTo>
                                  <a:lnTo>
                                    <a:pt x="0" y="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0" name="Freeform 578"/>
                          <wps:cNvSpPr>
                            <a:spLocks/>
                          </wps:cNvSpPr>
                          <wps:spPr bwMode="auto">
                            <a:xfrm>
                              <a:off x="4670" y="6425"/>
                              <a:ext cx="130" cy="83"/>
                            </a:xfrm>
                            <a:custGeom>
                              <a:avLst/>
                              <a:gdLst>
                                <a:gd name="T0" fmla="*/ 55 w 259"/>
                                <a:gd name="T1" fmla="*/ 167 h 167"/>
                                <a:gd name="T2" fmla="*/ 55 w 259"/>
                                <a:gd name="T3" fmla="*/ 167 h 167"/>
                                <a:gd name="T4" fmla="*/ 57 w 259"/>
                                <a:gd name="T5" fmla="*/ 147 h 167"/>
                                <a:gd name="T6" fmla="*/ 67 w 259"/>
                                <a:gd name="T7" fmla="*/ 129 h 167"/>
                                <a:gd name="T8" fmla="*/ 85 w 259"/>
                                <a:gd name="T9" fmla="*/ 111 h 167"/>
                                <a:gd name="T10" fmla="*/ 111 w 259"/>
                                <a:gd name="T11" fmla="*/ 93 h 167"/>
                                <a:gd name="T12" fmla="*/ 140 w 259"/>
                                <a:gd name="T13" fmla="*/ 77 h 167"/>
                                <a:gd name="T14" fmla="*/ 178 w 259"/>
                                <a:gd name="T15" fmla="*/ 68 h 167"/>
                                <a:gd name="T16" fmla="*/ 218 w 259"/>
                                <a:gd name="T17" fmla="*/ 58 h 167"/>
                                <a:gd name="T18" fmla="*/ 259 w 259"/>
                                <a:gd name="T19" fmla="*/ 56 h 167"/>
                                <a:gd name="T20" fmla="*/ 259 w 259"/>
                                <a:gd name="T21" fmla="*/ 0 h 167"/>
                                <a:gd name="T22" fmla="*/ 210 w 259"/>
                                <a:gd name="T23" fmla="*/ 2 h 167"/>
                                <a:gd name="T24" fmla="*/ 162 w 259"/>
                                <a:gd name="T25" fmla="*/ 12 h 167"/>
                                <a:gd name="T26" fmla="*/ 121 w 259"/>
                                <a:gd name="T27" fmla="*/ 26 h 167"/>
                                <a:gd name="T28" fmla="*/ 83 w 259"/>
                                <a:gd name="T29" fmla="*/ 46 h 167"/>
                                <a:gd name="T30" fmla="*/ 49 w 259"/>
                                <a:gd name="T31" fmla="*/ 68 h 167"/>
                                <a:gd name="T32" fmla="*/ 23 w 259"/>
                                <a:gd name="T33" fmla="*/ 97 h 167"/>
                                <a:gd name="T34" fmla="*/ 6 w 259"/>
                                <a:gd name="T35" fmla="*/ 131 h 167"/>
                                <a:gd name="T36" fmla="*/ 0 w 259"/>
                                <a:gd name="T37" fmla="*/ 167 h 167"/>
                                <a:gd name="T38" fmla="*/ 0 w 259"/>
                                <a:gd name="T39" fmla="*/ 167 h 167"/>
                                <a:gd name="T40" fmla="*/ 55 w 259"/>
                                <a:gd name="T41" fmla="*/ 16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167">
                                  <a:moveTo>
                                    <a:pt x="55" y="167"/>
                                  </a:moveTo>
                                  <a:lnTo>
                                    <a:pt x="55" y="167"/>
                                  </a:lnTo>
                                  <a:lnTo>
                                    <a:pt x="57" y="147"/>
                                  </a:lnTo>
                                  <a:lnTo>
                                    <a:pt x="67" y="129"/>
                                  </a:lnTo>
                                  <a:lnTo>
                                    <a:pt x="85" y="111"/>
                                  </a:lnTo>
                                  <a:lnTo>
                                    <a:pt x="111" y="93"/>
                                  </a:lnTo>
                                  <a:lnTo>
                                    <a:pt x="140" y="77"/>
                                  </a:lnTo>
                                  <a:lnTo>
                                    <a:pt x="178" y="68"/>
                                  </a:lnTo>
                                  <a:lnTo>
                                    <a:pt x="218" y="58"/>
                                  </a:lnTo>
                                  <a:lnTo>
                                    <a:pt x="259" y="56"/>
                                  </a:lnTo>
                                  <a:lnTo>
                                    <a:pt x="259" y="0"/>
                                  </a:lnTo>
                                  <a:lnTo>
                                    <a:pt x="210" y="2"/>
                                  </a:lnTo>
                                  <a:lnTo>
                                    <a:pt x="162" y="12"/>
                                  </a:lnTo>
                                  <a:lnTo>
                                    <a:pt x="121" y="26"/>
                                  </a:lnTo>
                                  <a:lnTo>
                                    <a:pt x="83" y="46"/>
                                  </a:lnTo>
                                  <a:lnTo>
                                    <a:pt x="49" y="68"/>
                                  </a:lnTo>
                                  <a:lnTo>
                                    <a:pt x="23" y="97"/>
                                  </a:lnTo>
                                  <a:lnTo>
                                    <a:pt x="6" y="131"/>
                                  </a:lnTo>
                                  <a:lnTo>
                                    <a:pt x="0" y="167"/>
                                  </a:lnTo>
                                  <a:lnTo>
                                    <a:pt x="55" y="1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1" name="Rectangle 579"/>
                          <wps:cNvSpPr>
                            <a:spLocks noChangeArrowheads="1"/>
                          </wps:cNvSpPr>
                          <wps:spPr bwMode="auto">
                            <a:xfrm>
                              <a:off x="4682" y="6416"/>
                              <a:ext cx="67" cy="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2" name="Freeform 580"/>
                          <wps:cNvSpPr>
                            <a:spLocks/>
                          </wps:cNvSpPr>
                          <wps:spPr bwMode="auto">
                            <a:xfrm>
                              <a:off x="4668" y="6402"/>
                              <a:ext cx="28" cy="148"/>
                            </a:xfrm>
                            <a:custGeom>
                              <a:avLst/>
                              <a:gdLst>
                                <a:gd name="T0" fmla="*/ 27 w 55"/>
                                <a:gd name="T1" fmla="*/ 0 h 296"/>
                                <a:gd name="T2" fmla="*/ 0 w 55"/>
                                <a:gd name="T3" fmla="*/ 28 h 296"/>
                                <a:gd name="T4" fmla="*/ 0 w 55"/>
                                <a:gd name="T5" fmla="*/ 296 h 296"/>
                                <a:gd name="T6" fmla="*/ 55 w 55"/>
                                <a:gd name="T7" fmla="*/ 296 h 296"/>
                                <a:gd name="T8" fmla="*/ 55 w 55"/>
                                <a:gd name="T9" fmla="*/ 28 h 296"/>
                                <a:gd name="T10" fmla="*/ 27 w 55"/>
                                <a:gd name="T11" fmla="*/ 56 h 296"/>
                                <a:gd name="T12" fmla="*/ 27 w 55"/>
                                <a:gd name="T13" fmla="*/ 0 h 296"/>
                                <a:gd name="T14" fmla="*/ 0 w 55"/>
                                <a:gd name="T15" fmla="*/ 0 h 296"/>
                                <a:gd name="T16" fmla="*/ 0 w 55"/>
                                <a:gd name="T17" fmla="*/ 28 h 296"/>
                                <a:gd name="T18" fmla="*/ 27 w 55"/>
                                <a:gd name="T19" fmla="*/ 0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96">
                                  <a:moveTo>
                                    <a:pt x="27" y="0"/>
                                  </a:moveTo>
                                  <a:lnTo>
                                    <a:pt x="0" y="28"/>
                                  </a:lnTo>
                                  <a:lnTo>
                                    <a:pt x="0" y="296"/>
                                  </a:lnTo>
                                  <a:lnTo>
                                    <a:pt x="55" y="296"/>
                                  </a:lnTo>
                                  <a:lnTo>
                                    <a:pt x="55" y="28"/>
                                  </a:lnTo>
                                  <a:lnTo>
                                    <a:pt x="27" y="56"/>
                                  </a:lnTo>
                                  <a:lnTo>
                                    <a:pt x="27" y="0"/>
                                  </a:lnTo>
                                  <a:lnTo>
                                    <a:pt x="0" y="0"/>
                                  </a:lnTo>
                                  <a:lnTo>
                                    <a:pt x="0" y="28"/>
                                  </a:lnTo>
                                  <a:lnTo>
                                    <a:pt x="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3" name="Freeform 581"/>
                          <wps:cNvSpPr>
                            <a:spLocks/>
                          </wps:cNvSpPr>
                          <wps:spPr bwMode="auto">
                            <a:xfrm>
                              <a:off x="4682" y="6402"/>
                              <a:ext cx="81" cy="27"/>
                            </a:xfrm>
                            <a:custGeom>
                              <a:avLst/>
                              <a:gdLst>
                                <a:gd name="T0" fmla="*/ 161 w 161"/>
                                <a:gd name="T1" fmla="*/ 28 h 56"/>
                                <a:gd name="T2" fmla="*/ 133 w 161"/>
                                <a:gd name="T3" fmla="*/ 0 h 56"/>
                                <a:gd name="T4" fmla="*/ 0 w 161"/>
                                <a:gd name="T5" fmla="*/ 0 h 56"/>
                                <a:gd name="T6" fmla="*/ 0 w 161"/>
                                <a:gd name="T7" fmla="*/ 56 h 56"/>
                                <a:gd name="T8" fmla="*/ 133 w 161"/>
                                <a:gd name="T9" fmla="*/ 56 h 56"/>
                                <a:gd name="T10" fmla="*/ 106 w 161"/>
                                <a:gd name="T11" fmla="*/ 28 h 56"/>
                                <a:gd name="T12" fmla="*/ 161 w 161"/>
                                <a:gd name="T13" fmla="*/ 28 h 56"/>
                                <a:gd name="T14" fmla="*/ 161 w 161"/>
                                <a:gd name="T15" fmla="*/ 0 h 56"/>
                                <a:gd name="T16" fmla="*/ 133 w 161"/>
                                <a:gd name="T17" fmla="*/ 0 h 56"/>
                                <a:gd name="T18" fmla="*/ 161 w 161"/>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1" h="56">
                                  <a:moveTo>
                                    <a:pt x="161" y="28"/>
                                  </a:moveTo>
                                  <a:lnTo>
                                    <a:pt x="133" y="0"/>
                                  </a:lnTo>
                                  <a:lnTo>
                                    <a:pt x="0" y="0"/>
                                  </a:lnTo>
                                  <a:lnTo>
                                    <a:pt x="0" y="56"/>
                                  </a:lnTo>
                                  <a:lnTo>
                                    <a:pt x="133" y="56"/>
                                  </a:lnTo>
                                  <a:lnTo>
                                    <a:pt x="106" y="28"/>
                                  </a:lnTo>
                                  <a:lnTo>
                                    <a:pt x="161" y="28"/>
                                  </a:lnTo>
                                  <a:lnTo>
                                    <a:pt x="161" y="0"/>
                                  </a:lnTo>
                                  <a:lnTo>
                                    <a:pt x="133" y="0"/>
                                  </a:lnTo>
                                  <a:lnTo>
                                    <a:pt x="161"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4" name="Freeform 582"/>
                          <wps:cNvSpPr>
                            <a:spLocks/>
                          </wps:cNvSpPr>
                          <wps:spPr bwMode="auto">
                            <a:xfrm>
                              <a:off x="4735" y="6416"/>
                              <a:ext cx="28" cy="148"/>
                            </a:xfrm>
                            <a:custGeom>
                              <a:avLst/>
                              <a:gdLst>
                                <a:gd name="T0" fmla="*/ 27 w 55"/>
                                <a:gd name="T1" fmla="*/ 296 h 296"/>
                                <a:gd name="T2" fmla="*/ 55 w 55"/>
                                <a:gd name="T3" fmla="*/ 268 h 296"/>
                                <a:gd name="T4" fmla="*/ 55 w 55"/>
                                <a:gd name="T5" fmla="*/ 0 h 296"/>
                                <a:gd name="T6" fmla="*/ 0 w 55"/>
                                <a:gd name="T7" fmla="*/ 0 h 296"/>
                                <a:gd name="T8" fmla="*/ 0 w 55"/>
                                <a:gd name="T9" fmla="*/ 268 h 296"/>
                                <a:gd name="T10" fmla="*/ 27 w 55"/>
                                <a:gd name="T11" fmla="*/ 240 h 296"/>
                                <a:gd name="T12" fmla="*/ 27 w 55"/>
                                <a:gd name="T13" fmla="*/ 296 h 296"/>
                                <a:gd name="T14" fmla="*/ 55 w 55"/>
                                <a:gd name="T15" fmla="*/ 296 h 296"/>
                                <a:gd name="T16" fmla="*/ 55 w 55"/>
                                <a:gd name="T17" fmla="*/ 268 h 296"/>
                                <a:gd name="T18" fmla="*/ 27 w 55"/>
                                <a:gd name="T19" fmla="*/ 29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96">
                                  <a:moveTo>
                                    <a:pt x="27" y="296"/>
                                  </a:moveTo>
                                  <a:lnTo>
                                    <a:pt x="55" y="268"/>
                                  </a:lnTo>
                                  <a:lnTo>
                                    <a:pt x="55" y="0"/>
                                  </a:lnTo>
                                  <a:lnTo>
                                    <a:pt x="0" y="0"/>
                                  </a:lnTo>
                                  <a:lnTo>
                                    <a:pt x="0" y="268"/>
                                  </a:lnTo>
                                  <a:lnTo>
                                    <a:pt x="27" y="240"/>
                                  </a:lnTo>
                                  <a:lnTo>
                                    <a:pt x="27" y="296"/>
                                  </a:lnTo>
                                  <a:lnTo>
                                    <a:pt x="55" y="296"/>
                                  </a:lnTo>
                                  <a:lnTo>
                                    <a:pt x="55" y="268"/>
                                  </a:lnTo>
                                  <a:lnTo>
                                    <a:pt x="27"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5" name="Freeform 583"/>
                          <wps:cNvSpPr>
                            <a:spLocks/>
                          </wps:cNvSpPr>
                          <wps:spPr bwMode="auto">
                            <a:xfrm>
                              <a:off x="4668" y="6536"/>
                              <a:ext cx="81" cy="28"/>
                            </a:xfrm>
                            <a:custGeom>
                              <a:avLst/>
                              <a:gdLst>
                                <a:gd name="T0" fmla="*/ 0 w 160"/>
                                <a:gd name="T1" fmla="*/ 28 h 56"/>
                                <a:gd name="T2" fmla="*/ 27 w 160"/>
                                <a:gd name="T3" fmla="*/ 56 h 56"/>
                                <a:gd name="T4" fmla="*/ 160 w 160"/>
                                <a:gd name="T5" fmla="*/ 56 h 56"/>
                                <a:gd name="T6" fmla="*/ 160 w 160"/>
                                <a:gd name="T7" fmla="*/ 0 h 56"/>
                                <a:gd name="T8" fmla="*/ 27 w 160"/>
                                <a:gd name="T9" fmla="*/ 0 h 56"/>
                                <a:gd name="T10" fmla="*/ 55 w 160"/>
                                <a:gd name="T11" fmla="*/ 28 h 56"/>
                                <a:gd name="T12" fmla="*/ 0 w 160"/>
                                <a:gd name="T13" fmla="*/ 28 h 56"/>
                                <a:gd name="T14" fmla="*/ 0 w 160"/>
                                <a:gd name="T15" fmla="*/ 56 h 56"/>
                                <a:gd name="T16" fmla="*/ 27 w 160"/>
                                <a:gd name="T17" fmla="*/ 56 h 56"/>
                                <a:gd name="T18" fmla="*/ 0 w 160"/>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0" h="56">
                                  <a:moveTo>
                                    <a:pt x="0" y="28"/>
                                  </a:moveTo>
                                  <a:lnTo>
                                    <a:pt x="27" y="56"/>
                                  </a:lnTo>
                                  <a:lnTo>
                                    <a:pt x="160" y="56"/>
                                  </a:lnTo>
                                  <a:lnTo>
                                    <a:pt x="160" y="0"/>
                                  </a:lnTo>
                                  <a:lnTo>
                                    <a:pt x="27" y="0"/>
                                  </a:lnTo>
                                  <a:lnTo>
                                    <a:pt x="55" y="28"/>
                                  </a:lnTo>
                                  <a:lnTo>
                                    <a:pt x="0" y="28"/>
                                  </a:lnTo>
                                  <a:lnTo>
                                    <a:pt x="0" y="56"/>
                                  </a:lnTo>
                                  <a:lnTo>
                                    <a:pt x="27" y="56"/>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6" name="Line 584"/>
                          <wps:cNvCnPr/>
                          <wps:spPr bwMode="auto">
                            <a:xfrm>
                              <a:off x="5207" y="9064"/>
                              <a:ext cx="146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57" name="Line 585"/>
                          <wps:cNvCnPr/>
                          <wps:spPr bwMode="auto">
                            <a:xfrm>
                              <a:off x="5207" y="7673"/>
                              <a:ext cx="146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58" name="Freeform 586"/>
                          <wps:cNvSpPr>
                            <a:spLocks/>
                          </wps:cNvSpPr>
                          <wps:spPr bwMode="auto">
                            <a:xfrm>
                              <a:off x="6386" y="8998"/>
                              <a:ext cx="74" cy="66"/>
                            </a:xfrm>
                            <a:custGeom>
                              <a:avLst/>
                              <a:gdLst>
                                <a:gd name="T0" fmla="*/ 73 w 147"/>
                                <a:gd name="T1" fmla="*/ 133 h 133"/>
                                <a:gd name="T2" fmla="*/ 0 w 147"/>
                                <a:gd name="T3" fmla="*/ 0 h 133"/>
                                <a:gd name="T4" fmla="*/ 73 w 147"/>
                                <a:gd name="T5" fmla="*/ 133 h 133"/>
                                <a:gd name="T6" fmla="*/ 147 w 147"/>
                                <a:gd name="T7" fmla="*/ 0 h 133"/>
                                <a:gd name="T8" fmla="*/ 0 w 147"/>
                                <a:gd name="T9" fmla="*/ 0 h 133"/>
                                <a:gd name="T10" fmla="*/ 73 w 147"/>
                                <a:gd name="T11" fmla="*/ 133 h 133"/>
                              </a:gdLst>
                              <a:ahLst/>
                              <a:cxnLst>
                                <a:cxn ang="0">
                                  <a:pos x="T0" y="T1"/>
                                </a:cxn>
                                <a:cxn ang="0">
                                  <a:pos x="T2" y="T3"/>
                                </a:cxn>
                                <a:cxn ang="0">
                                  <a:pos x="T4" y="T5"/>
                                </a:cxn>
                                <a:cxn ang="0">
                                  <a:pos x="T6" y="T7"/>
                                </a:cxn>
                                <a:cxn ang="0">
                                  <a:pos x="T8" y="T9"/>
                                </a:cxn>
                                <a:cxn ang="0">
                                  <a:pos x="T10" y="T11"/>
                                </a:cxn>
                              </a:cxnLst>
                              <a:rect l="0" t="0" r="r" b="b"/>
                              <a:pathLst>
                                <a:path w="147" h="133">
                                  <a:moveTo>
                                    <a:pt x="73" y="133"/>
                                  </a:moveTo>
                                  <a:lnTo>
                                    <a:pt x="0" y="0"/>
                                  </a:lnTo>
                                  <a:lnTo>
                                    <a:pt x="73" y="133"/>
                                  </a:lnTo>
                                  <a:lnTo>
                                    <a:pt x="147" y="0"/>
                                  </a:lnTo>
                                  <a:lnTo>
                                    <a:pt x="0" y="0"/>
                                  </a:lnTo>
                                  <a:lnTo>
                                    <a:pt x="7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9" name="Line 587"/>
                          <wps:cNvCnPr/>
                          <wps:spPr bwMode="auto">
                            <a:xfrm flipV="1">
                              <a:off x="6423" y="7733"/>
                              <a:ext cx="1" cy="127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0" name="Freeform 588"/>
                          <wps:cNvSpPr>
                            <a:spLocks/>
                          </wps:cNvSpPr>
                          <wps:spPr bwMode="auto">
                            <a:xfrm>
                              <a:off x="6386" y="7673"/>
                              <a:ext cx="74" cy="67"/>
                            </a:xfrm>
                            <a:custGeom>
                              <a:avLst/>
                              <a:gdLst>
                                <a:gd name="T0" fmla="*/ 73 w 147"/>
                                <a:gd name="T1" fmla="*/ 0 h 133"/>
                                <a:gd name="T2" fmla="*/ 0 w 147"/>
                                <a:gd name="T3" fmla="*/ 133 h 133"/>
                                <a:gd name="T4" fmla="*/ 73 w 147"/>
                                <a:gd name="T5" fmla="*/ 0 h 133"/>
                                <a:gd name="T6" fmla="*/ 147 w 147"/>
                                <a:gd name="T7" fmla="*/ 133 h 133"/>
                                <a:gd name="T8" fmla="*/ 0 w 147"/>
                                <a:gd name="T9" fmla="*/ 133 h 133"/>
                                <a:gd name="T10" fmla="*/ 73 w 147"/>
                                <a:gd name="T11" fmla="*/ 0 h 133"/>
                              </a:gdLst>
                              <a:ahLst/>
                              <a:cxnLst>
                                <a:cxn ang="0">
                                  <a:pos x="T0" y="T1"/>
                                </a:cxn>
                                <a:cxn ang="0">
                                  <a:pos x="T2" y="T3"/>
                                </a:cxn>
                                <a:cxn ang="0">
                                  <a:pos x="T4" y="T5"/>
                                </a:cxn>
                                <a:cxn ang="0">
                                  <a:pos x="T6" y="T7"/>
                                </a:cxn>
                                <a:cxn ang="0">
                                  <a:pos x="T8" y="T9"/>
                                </a:cxn>
                                <a:cxn ang="0">
                                  <a:pos x="T10" y="T11"/>
                                </a:cxn>
                              </a:cxnLst>
                              <a:rect l="0" t="0" r="r" b="b"/>
                              <a:pathLst>
                                <a:path w="147" h="133">
                                  <a:moveTo>
                                    <a:pt x="73" y="0"/>
                                  </a:moveTo>
                                  <a:lnTo>
                                    <a:pt x="0" y="133"/>
                                  </a:lnTo>
                                  <a:lnTo>
                                    <a:pt x="73" y="0"/>
                                  </a:lnTo>
                                  <a:lnTo>
                                    <a:pt x="147" y="133"/>
                                  </a:lnTo>
                                  <a:lnTo>
                                    <a:pt x="0" y="133"/>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1" name="Line 589"/>
                          <wps:cNvCnPr/>
                          <wps:spPr bwMode="auto">
                            <a:xfrm>
                              <a:off x="433" y="6185"/>
                              <a:ext cx="6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2" name="Line 590"/>
                          <wps:cNvCnPr/>
                          <wps:spPr bwMode="auto">
                            <a:xfrm flipH="1">
                              <a:off x="1119" y="3826"/>
                              <a:ext cx="68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3" name="Line 591"/>
                          <wps:cNvCnPr/>
                          <wps:spPr bwMode="auto">
                            <a:xfrm flipH="1">
                              <a:off x="433" y="2025"/>
                              <a:ext cx="44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4" name="Line 592"/>
                          <wps:cNvCnPr/>
                          <wps:spPr bwMode="auto">
                            <a:xfrm flipV="1">
                              <a:off x="4669" y="9107"/>
                              <a:ext cx="1" cy="70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5" name="Line 593"/>
                          <wps:cNvCnPr/>
                          <wps:spPr bwMode="auto">
                            <a:xfrm flipV="1">
                              <a:off x="5215" y="9107"/>
                              <a:ext cx="1" cy="7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6" name="Freeform 594"/>
                          <wps:cNvSpPr>
                            <a:spLocks/>
                          </wps:cNvSpPr>
                          <wps:spPr bwMode="auto">
                            <a:xfrm>
                              <a:off x="4669" y="9499"/>
                              <a:ext cx="67" cy="73"/>
                            </a:xfrm>
                            <a:custGeom>
                              <a:avLst/>
                              <a:gdLst>
                                <a:gd name="T0" fmla="*/ 0 w 133"/>
                                <a:gd name="T1" fmla="*/ 73 h 147"/>
                                <a:gd name="T2" fmla="*/ 133 w 133"/>
                                <a:gd name="T3" fmla="*/ 0 h 147"/>
                                <a:gd name="T4" fmla="*/ 0 w 133"/>
                                <a:gd name="T5" fmla="*/ 73 h 147"/>
                                <a:gd name="T6" fmla="*/ 133 w 133"/>
                                <a:gd name="T7" fmla="*/ 147 h 147"/>
                                <a:gd name="T8" fmla="*/ 133 w 133"/>
                                <a:gd name="T9" fmla="*/ 0 h 147"/>
                                <a:gd name="T10" fmla="*/ 0 w 133"/>
                                <a:gd name="T11" fmla="*/ 73 h 147"/>
                              </a:gdLst>
                              <a:ahLst/>
                              <a:cxnLst>
                                <a:cxn ang="0">
                                  <a:pos x="T0" y="T1"/>
                                </a:cxn>
                                <a:cxn ang="0">
                                  <a:pos x="T2" y="T3"/>
                                </a:cxn>
                                <a:cxn ang="0">
                                  <a:pos x="T4" y="T5"/>
                                </a:cxn>
                                <a:cxn ang="0">
                                  <a:pos x="T6" y="T7"/>
                                </a:cxn>
                                <a:cxn ang="0">
                                  <a:pos x="T8" y="T9"/>
                                </a:cxn>
                                <a:cxn ang="0">
                                  <a:pos x="T10" y="T11"/>
                                </a:cxn>
                              </a:cxnLst>
                              <a:rect l="0" t="0" r="r" b="b"/>
                              <a:pathLst>
                                <a:path w="133" h="147">
                                  <a:moveTo>
                                    <a:pt x="0" y="73"/>
                                  </a:moveTo>
                                  <a:lnTo>
                                    <a:pt x="133" y="0"/>
                                  </a:lnTo>
                                  <a:lnTo>
                                    <a:pt x="0" y="73"/>
                                  </a:lnTo>
                                  <a:lnTo>
                                    <a:pt x="133" y="147"/>
                                  </a:lnTo>
                                  <a:lnTo>
                                    <a:pt x="133" y="0"/>
                                  </a:lnTo>
                                  <a:lnTo>
                                    <a:pt x="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7" name="Line 595"/>
                          <wps:cNvCnPr/>
                          <wps:spPr bwMode="auto">
                            <a:xfrm>
                              <a:off x="4729" y="9536"/>
                              <a:ext cx="42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68" name="Freeform 596"/>
                          <wps:cNvSpPr>
                            <a:spLocks/>
                          </wps:cNvSpPr>
                          <wps:spPr bwMode="auto">
                            <a:xfrm>
                              <a:off x="5148" y="9499"/>
                              <a:ext cx="67" cy="73"/>
                            </a:xfrm>
                            <a:custGeom>
                              <a:avLst/>
                              <a:gdLst>
                                <a:gd name="T0" fmla="*/ 133 w 133"/>
                                <a:gd name="T1" fmla="*/ 73 h 147"/>
                                <a:gd name="T2" fmla="*/ 0 w 133"/>
                                <a:gd name="T3" fmla="*/ 0 h 147"/>
                                <a:gd name="T4" fmla="*/ 133 w 133"/>
                                <a:gd name="T5" fmla="*/ 73 h 147"/>
                                <a:gd name="T6" fmla="*/ 0 w 133"/>
                                <a:gd name="T7" fmla="*/ 147 h 147"/>
                                <a:gd name="T8" fmla="*/ 0 w 133"/>
                                <a:gd name="T9" fmla="*/ 0 h 147"/>
                                <a:gd name="T10" fmla="*/ 133 w 133"/>
                                <a:gd name="T11" fmla="*/ 73 h 147"/>
                              </a:gdLst>
                              <a:ahLst/>
                              <a:cxnLst>
                                <a:cxn ang="0">
                                  <a:pos x="T0" y="T1"/>
                                </a:cxn>
                                <a:cxn ang="0">
                                  <a:pos x="T2" y="T3"/>
                                </a:cxn>
                                <a:cxn ang="0">
                                  <a:pos x="T4" y="T5"/>
                                </a:cxn>
                                <a:cxn ang="0">
                                  <a:pos x="T6" y="T7"/>
                                </a:cxn>
                                <a:cxn ang="0">
                                  <a:pos x="T8" y="T9"/>
                                </a:cxn>
                                <a:cxn ang="0">
                                  <a:pos x="T10" y="T11"/>
                                </a:cxn>
                              </a:cxnLst>
                              <a:rect l="0" t="0" r="r" b="b"/>
                              <a:pathLst>
                                <a:path w="133" h="147">
                                  <a:moveTo>
                                    <a:pt x="133" y="73"/>
                                  </a:moveTo>
                                  <a:lnTo>
                                    <a:pt x="0" y="0"/>
                                  </a:lnTo>
                                  <a:lnTo>
                                    <a:pt x="133" y="73"/>
                                  </a:lnTo>
                                  <a:lnTo>
                                    <a:pt x="0" y="147"/>
                                  </a:lnTo>
                                  <a:lnTo>
                                    <a:pt x="0" y="0"/>
                                  </a:lnTo>
                                  <a:lnTo>
                                    <a:pt x="133"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9" name="Freeform 597"/>
                          <wps:cNvSpPr>
                            <a:spLocks/>
                          </wps:cNvSpPr>
                          <wps:spPr bwMode="auto">
                            <a:xfrm>
                              <a:off x="658" y="6119"/>
                              <a:ext cx="73" cy="66"/>
                            </a:xfrm>
                            <a:custGeom>
                              <a:avLst/>
                              <a:gdLst>
                                <a:gd name="T0" fmla="*/ 74 w 147"/>
                                <a:gd name="T1" fmla="*/ 133 h 133"/>
                                <a:gd name="T2" fmla="*/ 0 w 147"/>
                                <a:gd name="T3" fmla="*/ 0 h 133"/>
                                <a:gd name="T4" fmla="*/ 74 w 147"/>
                                <a:gd name="T5" fmla="*/ 133 h 133"/>
                                <a:gd name="T6" fmla="*/ 147 w 147"/>
                                <a:gd name="T7" fmla="*/ 0 h 133"/>
                                <a:gd name="T8" fmla="*/ 0 w 147"/>
                                <a:gd name="T9" fmla="*/ 0 h 133"/>
                                <a:gd name="T10" fmla="*/ 74 w 147"/>
                                <a:gd name="T11" fmla="*/ 133 h 133"/>
                              </a:gdLst>
                              <a:ahLst/>
                              <a:cxnLst>
                                <a:cxn ang="0">
                                  <a:pos x="T0" y="T1"/>
                                </a:cxn>
                                <a:cxn ang="0">
                                  <a:pos x="T2" y="T3"/>
                                </a:cxn>
                                <a:cxn ang="0">
                                  <a:pos x="T4" y="T5"/>
                                </a:cxn>
                                <a:cxn ang="0">
                                  <a:pos x="T6" y="T7"/>
                                </a:cxn>
                                <a:cxn ang="0">
                                  <a:pos x="T8" y="T9"/>
                                </a:cxn>
                                <a:cxn ang="0">
                                  <a:pos x="T10" y="T11"/>
                                </a:cxn>
                              </a:cxnLst>
                              <a:rect l="0" t="0" r="r" b="b"/>
                              <a:pathLst>
                                <a:path w="147" h="133">
                                  <a:moveTo>
                                    <a:pt x="74" y="133"/>
                                  </a:moveTo>
                                  <a:lnTo>
                                    <a:pt x="0" y="0"/>
                                  </a:lnTo>
                                  <a:lnTo>
                                    <a:pt x="74" y="133"/>
                                  </a:lnTo>
                                  <a:lnTo>
                                    <a:pt x="147" y="0"/>
                                  </a:lnTo>
                                  <a:lnTo>
                                    <a:pt x="0" y="0"/>
                                  </a:lnTo>
                                  <a:lnTo>
                                    <a:pt x="74"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0" name="Line 598"/>
                          <wps:cNvCnPr/>
                          <wps:spPr bwMode="auto">
                            <a:xfrm flipV="1">
                              <a:off x="694" y="2089"/>
                              <a:ext cx="1" cy="40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71" name="Freeform 599"/>
                          <wps:cNvSpPr>
                            <a:spLocks/>
                          </wps:cNvSpPr>
                          <wps:spPr bwMode="auto">
                            <a:xfrm>
                              <a:off x="658" y="2029"/>
                              <a:ext cx="73" cy="67"/>
                            </a:xfrm>
                            <a:custGeom>
                              <a:avLst/>
                              <a:gdLst>
                                <a:gd name="T0" fmla="*/ 74 w 147"/>
                                <a:gd name="T1" fmla="*/ 0 h 133"/>
                                <a:gd name="T2" fmla="*/ 0 w 147"/>
                                <a:gd name="T3" fmla="*/ 133 h 133"/>
                                <a:gd name="T4" fmla="*/ 74 w 147"/>
                                <a:gd name="T5" fmla="*/ 0 h 133"/>
                                <a:gd name="T6" fmla="*/ 147 w 147"/>
                                <a:gd name="T7" fmla="*/ 133 h 133"/>
                                <a:gd name="T8" fmla="*/ 0 w 147"/>
                                <a:gd name="T9" fmla="*/ 133 h 133"/>
                                <a:gd name="T10" fmla="*/ 74 w 147"/>
                                <a:gd name="T11" fmla="*/ 0 h 133"/>
                              </a:gdLst>
                              <a:ahLst/>
                              <a:cxnLst>
                                <a:cxn ang="0">
                                  <a:pos x="T0" y="T1"/>
                                </a:cxn>
                                <a:cxn ang="0">
                                  <a:pos x="T2" y="T3"/>
                                </a:cxn>
                                <a:cxn ang="0">
                                  <a:pos x="T4" y="T5"/>
                                </a:cxn>
                                <a:cxn ang="0">
                                  <a:pos x="T6" y="T7"/>
                                </a:cxn>
                                <a:cxn ang="0">
                                  <a:pos x="T8" y="T9"/>
                                </a:cxn>
                                <a:cxn ang="0">
                                  <a:pos x="T10" y="T11"/>
                                </a:cxn>
                              </a:cxnLst>
                              <a:rect l="0" t="0" r="r" b="b"/>
                              <a:pathLst>
                                <a:path w="147" h="133">
                                  <a:moveTo>
                                    <a:pt x="74" y="0"/>
                                  </a:moveTo>
                                  <a:lnTo>
                                    <a:pt x="0" y="133"/>
                                  </a:lnTo>
                                  <a:lnTo>
                                    <a:pt x="74" y="0"/>
                                  </a:lnTo>
                                  <a:lnTo>
                                    <a:pt x="147" y="133"/>
                                  </a:lnTo>
                                  <a:lnTo>
                                    <a:pt x="0" y="133"/>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2" name="Line 600"/>
                          <wps:cNvCnPr/>
                          <wps:spPr bwMode="auto">
                            <a:xfrm>
                              <a:off x="1340" y="3458"/>
                              <a:ext cx="45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73" name="Line 601"/>
                          <wps:cNvCnPr/>
                          <wps:spPr bwMode="auto">
                            <a:xfrm>
                              <a:off x="1707" y="2466"/>
                              <a:ext cx="257"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74" name="Freeform 602"/>
                          <wps:cNvSpPr>
                            <a:spLocks/>
                          </wps:cNvSpPr>
                          <wps:spPr bwMode="auto">
                            <a:xfrm>
                              <a:off x="1192" y="3759"/>
                              <a:ext cx="74" cy="67"/>
                            </a:xfrm>
                            <a:custGeom>
                              <a:avLst/>
                              <a:gdLst>
                                <a:gd name="T0" fmla="*/ 73 w 147"/>
                                <a:gd name="T1" fmla="*/ 133 h 133"/>
                                <a:gd name="T2" fmla="*/ 0 w 147"/>
                                <a:gd name="T3" fmla="*/ 0 h 133"/>
                                <a:gd name="T4" fmla="*/ 73 w 147"/>
                                <a:gd name="T5" fmla="*/ 133 h 133"/>
                                <a:gd name="T6" fmla="*/ 147 w 147"/>
                                <a:gd name="T7" fmla="*/ 0 h 133"/>
                                <a:gd name="T8" fmla="*/ 0 w 147"/>
                                <a:gd name="T9" fmla="*/ 0 h 133"/>
                                <a:gd name="T10" fmla="*/ 73 w 147"/>
                                <a:gd name="T11" fmla="*/ 133 h 133"/>
                              </a:gdLst>
                              <a:ahLst/>
                              <a:cxnLst>
                                <a:cxn ang="0">
                                  <a:pos x="T0" y="T1"/>
                                </a:cxn>
                                <a:cxn ang="0">
                                  <a:pos x="T2" y="T3"/>
                                </a:cxn>
                                <a:cxn ang="0">
                                  <a:pos x="T4" y="T5"/>
                                </a:cxn>
                                <a:cxn ang="0">
                                  <a:pos x="T6" y="T7"/>
                                </a:cxn>
                                <a:cxn ang="0">
                                  <a:pos x="T8" y="T9"/>
                                </a:cxn>
                                <a:cxn ang="0">
                                  <a:pos x="T10" y="T11"/>
                                </a:cxn>
                              </a:cxnLst>
                              <a:rect l="0" t="0" r="r" b="b"/>
                              <a:pathLst>
                                <a:path w="147" h="133">
                                  <a:moveTo>
                                    <a:pt x="73" y="133"/>
                                  </a:moveTo>
                                  <a:lnTo>
                                    <a:pt x="0" y="0"/>
                                  </a:lnTo>
                                  <a:lnTo>
                                    <a:pt x="73" y="133"/>
                                  </a:lnTo>
                                  <a:lnTo>
                                    <a:pt x="147" y="0"/>
                                  </a:lnTo>
                                  <a:lnTo>
                                    <a:pt x="0" y="0"/>
                                  </a:lnTo>
                                  <a:lnTo>
                                    <a:pt x="7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5" name="Line 603"/>
                          <wps:cNvCnPr/>
                          <wps:spPr bwMode="auto">
                            <a:xfrm flipV="1">
                              <a:off x="1229" y="2089"/>
                              <a:ext cx="1" cy="167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76" name="Freeform 604"/>
                          <wps:cNvSpPr>
                            <a:spLocks/>
                          </wps:cNvSpPr>
                          <wps:spPr bwMode="auto">
                            <a:xfrm>
                              <a:off x="1192" y="2029"/>
                              <a:ext cx="74" cy="67"/>
                            </a:xfrm>
                            <a:custGeom>
                              <a:avLst/>
                              <a:gdLst>
                                <a:gd name="T0" fmla="*/ 73 w 147"/>
                                <a:gd name="T1" fmla="*/ 0 h 133"/>
                                <a:gd name="T2" fmla="*/ 0 w 147"/>
                                <a:gd name="T3" fmla="*/ 133 h 133"/>
                                <a:gd name="T4" fmla="*/ 73 w 147"/>
                                <a:gd name="T5" fmla="*/ 0 h 133"/>
                                <a:gd name="T6" fmla="*/ 147 w 147"/>
                                <a:gd name="T7" fmla="*/ 133 h 133"/>
                                <a:gd name="T8" fmla="*/ 0 w 147"/>
                                <a:gd name="T9" fmla="*/ 133 h 133"/>
                                <a:gd name="T10" fmla="*/ 73 w 147"/>
                                <a:gd name="T11" fmla="*/ 0 h 133"/>
                              </a:gdLst>
                              <a:ahLst/>
                              <a:cxnLst>
                                <a:cxn ang="0">
                                  <a:pos x="T0" y="T1"/>
                                </a:cxn>
                                <a:cxn ang="0">
                                  <a:pos x="T2" y="T3"/>
                                </a:cxn>
                                <a:cxn ang="0">
                                  <a:pos x="T4" y="T5"/>
                                </a:cxn>
                                <a:cxn ang="0">
                                  <a:pos x="T6" y="T7"/>
                                </a:cxn>
                                <a:cxn ang="0">
                                  <a:pos x="T8" y="T9"/>
                                </a:cxn>
                                <a:cxn ang="0">
                                  <a:pos x="T10" y="T11"/>
                                </a:cxn>
                              </a:cxnLst>
                              <a:rect l="0" t="0" r="r" b="b"/>
                              <a:pathLst>
                                <a:path w="147" h="133">
                                  <a:moveTo>
                                    <a:pt x="73" y="0"/>
                                  </a:moveTo>
                                  <a:lnTo>
                                    <a:pt x="0" y="133"/>
                                  </a:lnTo>
                                  <a:lnTo>
                                    <a:pt x="73" y="0"/>
                                  </a:lnTo>
                                  <a:lnTo>
                                    <a:pt x="147" y="133"/>
                                  </a:lnTo>
                                  <a:lnTo>
                                    <a:pt x="0" y="133"/>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7" name="Freeform 605"/>
                          <wps:cNvSpPr>
                            <a:spLocks/>
                          </wps:cNvSpPr>
                          <wps:spPr bwMode="auto">
                            <a:xfrm>
                              <a:off x="1395" y="3392"/>
                              <a:ext cx="73" cy="66"/>
                            </a:xfrm>
                            <a:custGeom>
                              <a:avLst/>
                              <a:gdLst>
                                <a:gd name="T0" fmla="*/ 74 w 147"/>
                                <a:gd name="T1" fmla="*/ 133 h 133"/>
                                <a:gd name="T2" fmla="*/ 0 w 147"/>
                                <a:gd name="T3" fmla="*/ 0 h 133"/>
                                <a:gd name="T4" fmla="*/ 74 w 147"/>
                                <a:gd name="T5" fmla="*/ 133 h 133"/>
                                <a:gd name="T6" fmla="*/ 147 w 147"/>
                                <a:gd name="T7" fmla="*/ 0 h 133"/>
                                <a:gd name="T8" fmla="*/ 0 w 147"/>
                                <a:gd name="T9" fmla="*/ 0 h 133"/>
                                <a:gd name="T10" fmla="*/ 74 w 147"/>
                                <a:gd name="T11" fmla="*/ 133 h 133"/>
                              </a:gdLst>
                              <a:ahLst/>
                              <a:cxnLst>
                                <a:cxn ang="0">
                                  <a:pos x="T0" y="T1"/>
                                </a:cxn>
                                <a:cxn ang="0">
                                  <a:pos x="T2" y="T3"/>
                                </a:cxn>
                                <a:cxn ang="0">
                                  <a:pos x="T4" y="T5"/>
                                </a:cxn>
                                <a:cxn ang="0">
                                  <a:pos x="T6" y="T7"/>
                                </a:cxn>
                                <a:cxn ang="0">
                                  <a:pos x="T8" y="T9"/>
                                </a:cxn>
                                <a:cxn ang="0">
                                  <a:pos x="T10" y="T11"/>
                                </a:cxn>
                              </a:cxnLst>
                              <a:rect l="0" t="0" r="r" b="b"/>
                              <a:pathLst>
                                <a:path w="147" h="133">
                                  <a:moveTo>
                                    <a:pt x="74" y="133"/>
                                  </a:moveTo>
                                  <a:lnTo>
                                    <a:pt x="0" y="0"/>
                                  </a:lnTo>
                                  <a:lnTo>
                                    <a:pt x="74" y="133"/>
                                  </a:lnTo>
                                  <a:lnTo>
                                    <a:pt x="147" y="0"/>
                                  </a:lnTo>
                                  <a:lnTo>
                                    <a:pt x="0" y="0"/>
                                  </a:lnTo>
                                  <a:lnTo>
                                    <a:pt x="74"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8" name="Line 606"/>
                          <wps:cNvCnPr/>
                          <wps:spPr bwMode="auto">
                            <a:xfrm flipV="1">
                              <a:off x="1431" y="2089"/>
                              <a:ext cx="1" cy="13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wgp>
                        <wpg:cNvPr id="3979" name="Group 808"/>
                        <wpg:cNvGrpSpPr>
                          <a:grpSpLocks/>
                        </wpg:cNvGrpSpPr>
                        <wpg:grpSpPr bwMode="auto">
                          <a:xfrm>
                            <a:off x="10160" y="577215"/>
                            <a:ext cx="4011930" cy="5926455"/>
                            <a:chOff x="16" y="909"/>
                            <a:chExt cx="6318" cy="9333"/>
                          </a:xfrm>
                        </wpg:grpSpPr>
                        <wps:wsp>
                          <wps:cNvPr id="3980" name="Freeform 608"/>
                          <wps:cNvSpPr>
                            <a:spLocks/>
                          </wps:cNvSpPr>
                          <wps:spPr bwMode="auto">
                            <a:xfrm>
                              <a:off x="1395" y="2029"/>
                              <a:ext cx="73" cy="67"/>
                            </a:xfrm>
                            <a:custGeom>
                              <a:avLst/>
                              <a:gdLst>
                                <a:gd name="T0" fmla="*/ 74 w 147"/>
                                <a:gd name="T1" fmla="*/ 0 h 133"/>
                                <a:gd name="T2" fmla="*/ 0 w 147"/>
                                <a:gd name="T3" fmla="*/ 133 h 133"/>
                                <a:gd name="T4" fmla="*/ 74 w 147"/>
                                <a:gd name="T5" fmla="*/ 0 h 133"/>
                                <a:gd name="T6" fmla="*/ 147 w 147"/>
                                <a:gd name="T7" fmla="*/ 133 h 133"/>
                                <a:gd name="T8" fmla="*/ 0 w 147"/>
                                <a:gd name="T9" fmla="*/ 133 h 133"/>
                                <a:gd name="T10" fmla="*/ 74 w 147"/>
                                <a:gd name="T11" fmla="*/ 0 h 133"/>
                              </a:gdLst>
                              <a:ahLst/>
                              <a:cxnLst>
                                <a:cxn ang="0">
                                  <a:pos x="T0" y="T1"/>
                                </a:cxn>
                                <a:cxn ang="0">
                                  <a:pos x="T2" y="T3"/>
                                </a:cxn>
                                <a:cxn ang="0">
                                  <a:pos x="T4" y="T5"/>
                                </a:cxn>
                                <a:cxn ang="0">
                                  <a:pos x="T6" y="T7"/>
                                </a:cxn>
                                <a:cxn ang="0">
                                  <a:pos x="T8" y="T9"/>
                                </a:cxn>
                                <a:cxn ang="0">
                                  <a:pos x="T10" y="T11"/>
                                </a:cxn>
                              </a:cxnLst>
                              <a:rect l="0" t="0" r="r" b="b"/>
                              <a:pathLst>
                                <a:path w="147" h="133">
                                  <a:moveTo>
                                    <a:pt x="74" y="0"/>
                                  </a:moveTo>
                                  <a:lnTo>
                                    <a:pt x="0" y="133"/>
                                  </a:lnTo>
                                  <a:lnTo>
                                    <a:pt x="74" y="0"/>
                                  </a:lnTo>
                                  <a:lnTo>
                                    <a:pt x="147" y="133"/>
                                  </a:lnTo>
                                  <a:lnTo>
                                    <a:pt x="0" y="133"/>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1" name="Freeform 609"/>
                          <wps:cNvSpPr>
                            <a:spLocks/>
                          </wps:cNvSpPr>
                          <wps:spPr bwMode="auto">
                            <a:xfrm>
                              <a:off x="1761" y="2399"/>
                              <a:ext cx="73" cy="67"/>
                            </a:xfrm>
                            <a:custGeom>
                              <a:avLst/>
                              <a:gdLst>
                                <a:gd name="T0" fmla="*/ 73 w 146"/>
                                <a:gd name="T1" fmla="*/ 133 h 133"/>
                                <a:gd name="T2" fmla="*/ 0 w 146"/>
                                <a:gd name="T3" fmla="*/ 0 h 133"/>
                                <a:gd name="T4" fmla="*/ 73 w 146"/>
                                <a:gd name="T5" fmla="*/ 133 h 133"/>
                                <a:gd name="T6" fmla="*/ 146 w 146"/>
                                <a:gd name="T7" fmla="*/ 0 h 133"/>
                                <a:gd name="T8" fmla="*/ 0 w 146"/>
                                <a:gd name="T9" fmla="*/ 0 h 133"/>
                                <a:gd name="T10" fmla="*/ 73 w 146"/>
                                <a:gd name="T11" fmla="*/ 133 h 133"/>
                              </a:gdLst>
                              <a:ahLst/>
                              <a:cxnLst>
                                <a:cxn ang="0">
                                  <a:pos x="T0" y="T1"/>
                                </a:cxn>
                                <a:cxn ang="0">
                                  <a:pos x="T2" y="T3"/>
                                </a:cxn>
                                <a:cxn ang="0">
                                  <a:pos x="T4" y="T5"/>
                                </a:cxn>
                                <a:cxn ang="0">
                                  <a:pos x="T6" y="T7"/>
                                </a:cxn>
                                <a:cxn ang="0">
                                  <a:pos x="T8" y="T9"/>
                                </a:cxn>
                                <a:cxn ang="0">
                                  <a:pos x="T10" y="T11"/>
                                </a:cxn>
                              </a:cxnLst>
                              <a:rect l="0" t="0" r="r" b="b"/>
                              <a:pathLst>
                                <a:path w="146" h="133">
                                  <a:moveTo>
                                    <a:pt x="73" y="133"/>
                                  </a:moveTo>
                                  <a:lnTo>
                                    <a:pt x="0" y="0"/>
                                  </a:lnTo>
                                  <a:lnTo>
                                    <a:pt x="73" y="133"/>
                                  </a:lnTo>
                                  <a:lnTo>
                                    <a:pt x="146" y="0"/>
                                  </a:lnTo>
                                  <a:lnTo>
                                    <a:pt x="0" y="0"/>
                                  </a:lnTo>
                                  <a:lnTo>
                                    <a:pt x="7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2" name="Line 610"/>
                          <wps:cNvCnPr/>
                          <wps:spPr bwMode="auto">
                            <a:xfrm flipV="1">
                              <a:off x="1797" y="2089"/>
                              <a:ext cx="1" cy="3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83" name="Freeform 611"/>
                          <wps:cNvSpPr>
                            <a:spLocks/>
                          </wps:cNvSpPr>
                          <wps:spPr bwMode="auto">
                            <a:xfrm>
                              <a:off x="1761" y="2029"/>
                              <a:ext cx="73" cy="67"/>
                            </a:xfrm>
                            <a:custGeom>
                              <a:avLst/>
                              <a:gdLst>
                                <a:gd name="T0" fmla="*/ 73 w 146"/>
                                <a:gd name="T1" fmla="*/ 0 h 133"/>
                                <a:gd name="T2" fmla="*/ 0 w 146"/>
                                <a:gd name="T3" fmla="*/ 133 h 133"/>
                                <a:gd name="T4" fmla="*/ 73 w 146"/>
                                <a:gd name="T5" fmla="*/ 0 h 133"/>
                                <a:gd name="T6" fmla="*/ 146 w 146"/>
                                <a:gd name="T7" fmla="*/ 133 h 133"/>
                                <a:gd name="T8" fmla="*/ 0 w 146"/>
                                <a:gd name="T9" fmla="*/ 133 h 133"/>
                                <a:gd name="T10" fmla="*/ 73 w 146"/>
                                <a:gd name="T11" fmla="*/ 0 h 133"/>
                              </a:gdLst>
                              <a:ahLst/>
                              <a:cxnLst>
                                <a:cxn ang="0">
                                  <a:pos x="T0" y="T1"/>
                                </a:cxn>
                                <a:cxn ang="0">
                                  <a:pos x="T2" y="T3"/>
                                </a:cxn>
                                <a:cxn ang="0">
                                  <a:pos x="T4" y="T5"/>
                                </a:cxn>
                                <a:cxn ang="0">
                                  <a:pos x="T6" y="T7"/>
                                </a:cxn>
                                <a:cxn ang="0">
                                  <a:pos x="T8" y="T9"/>
                                </a:cxn>
                                <a:cxn ang="0">
                                  <a:pos x="T10" y="T11"/>
                                </a:cxn>
                              </a:cxnLst>
                              <a:rect l="0" t="0" r="r" b="b"/>
                              <a:pathLst>
                                <a:path w="146" h="133">
                                  <a:moveTo>
                                    <a:pt x="73" y="0"/>
                                  </a:moveTo>
                                  <a:lnTo>
                                    <a:pt x="0" y="133"/>
                                  </a:lnTo>
                                  <a:lnTo>
                                    <a:pt x="73" y="0"/>
                                  </a:lnTo>
                                  <a:lnTo>
                                    <a:pt x="146" y="133"/>
                                  </a:lnTo>
                                  <a:lnTo>
                                    <a:pt x="0" y="133"/>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4" name="Freeform 612"/>
                          <wps:cNvSpPr>
                            <a:spLocks/>
                          </wps:cNvSpPr>
                          <wps:spPr bwMode="auto">
                            <a:xfrm>
                              <a:off x="1569" y="2697"/>
                              <a:ext cx="74" cy="67"/>
                            </a:xfrm>
                            <a:custGeom>
                              <a:avLst/>
                              <a:gdLst>
                                <a:gd name="T0" fmla="*/ 73 w 146"/>
                                <a:gd name="T1" fmla="*/ 133 h 133"/>
                                <a:gd name="T2" fmla="*/ 0 w 146"/>
                                <a:gd name="T3" fmla="*/ 0 h 133"/>
                                <a:gd name="T4" fmla="*/ 73 w 146"/>
                                <a:gd name="T5" fmla="*/ 133 h 133"/>
                                <a:gd name="T6" fmla="*/ 146 w 146"/>
                                <a:gd name="T7" fmla="*/ 0 h 133"/>
                                <a:gd name="T8" fmla="*/ 0 w 146"/>
                                <a:gd name="T9" fmla="*/ 0 h 133"/>
                                <a:gd name="T10" fmla="*/ 73 w 146"/>
                                <a:gd name="T11" fmla="*/ 133 h 133"/>
                              </a:gdLst>
                              <a:ahLst/>
                              <a:cxnLst>
                                <a:cxn ang="0">
                                  <a:pos x="T0" y="T1"/>
                                </a:cxn>
                                <a:cxn ang="0">
                                  <a:pos x="T2" y="T3"/>
                                </a:cxn>
                                <a:cxn ang="0">
                                  <a:pos x="T4" y="T5"/>
                                </a:cxn>
                                <a:cxn ang="0">
                                  <a:pos x="T6" y="T7"/>
                                </a:cxn>
                                <a:cxn ang="0">
                                  <a:pos x="T8" y="T9"/>
                                </a:cxn>
                                <a:cxn ang="0">
                                  <a:pos x="T10" y="T11"/>
                                </a:cxn>
                              </a:cxnLst>
                              <a:rect l="0" t="0" r="r" b="b"/>
                              <a:pathLst>
                                <a:path w="146" h="133">
                                  <a:moveTo>
                                    <a:pt x="73" y="133"/>
                                  </a:moveTo>
                                  <a:lnTo>
                                    <a:pt x="0" y="0"/>
                                  </a:lnTo>
                                  <a:lnTo>
                                    <a:pt x="73" y="133"/>
                                  </a:lnTo>
                                  <a:lnTo>
                                    <a:pt x="146" y="0"/>
                                  </a:lnTo>
                                  <a:lnTo>
                                    <a:pt x="0" y="0"/>
                                  </a:lnTo>
                                  <a:lnTo>
                                    <a:pt x="7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5" name="Line 613"/>
                          <wps:cNvCnPr/>
                          <wps:spPr bwMode="auto">
                            <a:xfrm flipV="1">
                              <a:off x="1606" y="2084"/>
                              <a:ext cx="1" cy="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86" name="Freeform 614"/>
                          <wps:cNvSpPr>
                            <a:spLocks/>
                          </wps:cNvSpPr>
                          <wps:spPr bwMode="auto">
                            <a:xfrm>
                              <a:off x="1569" y="2024"/>
                              <a:ext cx="74" cy="67"/>
                            </a:xfrm>
                            <a:custGeom>
                              <a:avLst/>
                              <a:gdLst>
                                <a:gd name="T0" fmla="*/ 73 w 146"/>
                                <a:gd name="T1" fmla="*/ 0 h 133"/>
                                <a:gd name="T2" fmla="*/ 0 w 146"/>
                                <a:gd name="T3" fmla="*/ 133 h 133"/>
                                <a:gd name="T4" fmla="*/ 73 w 146"/>
                                <a:gd name="T5" fmla="*/ 0 h 133"/>
                                <a:gd name="T6" fmla="*/ 146 w 146"/>
                                <a:gd name="T7" fmla="*/ 133 h 133"/>
                                <a:gd name="T8" fmla="*/ 0 w 146"/>
                                <a:gd name="T9" fmla="*/ 133 h 133"/>
                                <a:gd name="T10" fmla="*/ 73 w 146"/>
                                <a:gd name="T11" fmla="*/ 0 h 133"/>
                              </a:gdLst>
                              <a:ahLst/>
                              <a:cxnLst>
                                <a:cxn ang="0">
                                  <a:pos x="T0" y="T1"/>
                                </a:cxn>
                                <a:cxn ang="0">
                                  <a:pos x="T2" y="T3"/>
                                </a:cxn>
                                <a:cxn ang="0">
                                  <a:pos x="T4" y="T5"/>
                                </a:cxn>
                                <a:cxn ang="0">
                                  <a:pos x="T6" y="T7"/>
                                </a:cxn>
                                <a:cxn ang="0">
                                  <a:pos x="T8" y="T9"/>
                                </a:cxn>
                                <a:cxn ang="0">
                                  <a:pos x="T10" y="T11"/>
                                </a:cxn>
                              </a:cxnLst>
                              <a:rect l="0" t="0" r="r" b="b"/>
                              <a:pathLst>
                                <a:path w="146" h="133">
                                  <a:moveTo>
                                    <a:pt x="73" y="0"/>
                                  </a:moveTo>
                                  <a:lnTo>
                                    <a:pt x="0" y="133"/>
                                  </a:lnTo>
                                  <a:lnTo>
                                    <a:pt x="73" y="0"/>
                                  </a:lnTo>
                                  <a:lnTo>
                                    <a:pt x="146" y="133"/>
                                  </a:lnTo>
                                  <a:lnTo>
                                    <a:pt x="0" y="133"/>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7" name="Line 615"/>
                          <wps:cNvCnPr/>
                          <wps:spPr bwMode="auto">
                            <a:xfrm flipH="1">
                              <a:off x="2308" y="3106"/>
                              <a:ext cx="14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88" name="Freeform 616"/>
                          <wps:cNvSpPr>
                            <a:spLocks/>
                          </wps:cNvSpPr>
                          <wps:spPr bwMode="auto">
                            <a:xfrm>
                              <a:off x="2249" y="3069"/>
                              <a:ext cx="66" cy="74"/>
                            </a:xfrm>
                            <a:custGeom>
                              <a:avLst/>
                              <a:gdLst>
                                <a:gd name="T0" fmla="*/ 0 w 133"/>
                                <a:gd name="T1" fmla="*/ 73 h 147"/>
                                <a:gd name="T2" fmla="*/ 133 w 133"/>
                                <a:gd name="T3" fmla="*/ 147 h 147"/>
                                <a:gd name="T4" fmla="*/ 0 w 133"/>
                                <a:gd name="T5" fmla="*/ 73 h 147"/>
                                <a:gd name="T6" fmla="*/ 133 w 133"/>
                                <a:gd name="T7" fmla="*/ 0 h 147"/>
                                <a:gd name="T8" fmla="*/ 133 w 133"/>
                                <a:gd name="T9" fmla="*/ 147 h 147"/>
                                <a:gd name="T10" fmla="*/ 0 w 133"/>
                                <a:gd name="T11" fmla="*/ 73 h 147"/>
                              </a:gdLst>
                              <a:ahLst/>
                              <a:cxnLst>
                                <a:cxn ang="0">
                                  <a:pos x="T0" y="T1"/>
                                </a:cxn>
                                <a:cxn ang="0">
                                  <a:pos x="T2" y="T3"/>
                                </a:cxn>
                                <a:cxn ang="0">
                                  <a:pos x="T4" y="T5"/>
                                </a:cxn>
                                <a:cxn ang="0">
                                  <a:pos x="T6" y="T7"/>
                                </a:cxn>
                                <a:cxn ang="0">
                                  <a:pos x="T8" y="T9"/>
                                </a:cxn>
                                <a:cxn ang="0">
                                  <a:pos x="T10" y="T11"/>
                                </a:cxn>
                              </a:cxnLst>
                              <a:rect l="0" t="0" r="r" b="b"/>
                              <a:pathLst>
                                <a:path w="133" h="147">
                                  <a:moveTo>
                                    <a:pt x="0" y="73"/>
                                  </a:moveTo>
                                  <a:lnTo>
                                    <a:pt x="133" y="147"/>
                                  </a:lnTo>
                                  <a:lnTo>
                                    <a:pt x="0" y="73"/>
                                  </a:lnTo>
                                  <a:lnTo>
                                    <a:pt x="133" y="0"/>
                                  </a:lnTo>
                                  <a:lnTo>
                                    <a:pt x="133" y="147"/>
                                  </a:lnTo>
                                  <a:lnTo>
                                    <a:pt x="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9" name="Line 617"/>
                          <wps:cNvCnPr/>
                          <wps:spPr bwMode="auto">
                            <a:xfrm>
                              <a:off x="1785" y="3106"/>
                              <a:ext cx="14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0" name="Freeform 618"/>
                          <wps:cNvSpPr>
                            <a:spLocks/>
                          </wps:cNvSpPr>
                          <wps:spPr bwMode="auto">
                            <a:xfrm>
                              <a:off x="1920" y="3069"/>
                              <a:ext cx="67" cy="74"/>
                            </a:xfrm>
                            <a:custGeom>
                              <a:avLst/>
                              <a:gdLst>
                                <a:gd name="T0" fmla="*/ 133 w 133"/>
                                <a:gd name="T1" fmla="*/ 73 h 147"/>
                                <a:gd name="T2" fmla="*/ 0 w 133"/>
                                <a:gd name="T3" fmla="*/ 0 h 147"/>
                                <a:gd name="T4" fmla="*/ 133 w 133"/>
                                <a:gd name="T5" fmla="*/ 73 h 147"/>
                                <a:gd name="T6" fmla="*/ 0 w 133"/>
                                <a:gd name="T7" fmla="*/ 147 h 147"/>
                                <a:gd name="T8" fmla="*/ 0 w 133"/>
                                <a:gd name="T9" fmla="*/ 0 h 147"/>
                                <a:gd name="T10" fmla="*/ 133 w 133"/>
                                <a:gd name="T11" fmla="*/ 73 h 147"/>
                              </a:gdLst>
                              <a:ahLst/>
                              <a:cxnLst>
                                <a:cxn ang="0">
                                  <a:pos x="T0" y="T1"/>
                                </a:cxn>
                                <a:cxn ang="0">
                                  <a:pos x="T2" y="T3"/>
                                </a:cxn>
                                <a:cxn ang="0">
                                  <a:pos x="T4" y="T5"/>
                                </a:cxn>
                                <a:cxn ang="0">
                                  <a:pos x="T6" y="T7"/>
                                </a:cxn>
                                <a:cxn ang="0">
                                  <a:pos x="T8" y="T9"/>
                                </a:cxn>
                                <a:cxn ang="0">
                                  <a:pos x="T10" y="T11"/>
                                </a:cxn>
                              </a:cxnLst>
                              <a:rect l="0" t="0" r="r" b="b"/>
                              <a:pathLst>
                                <a:path w="133" h="147">
                                  <a:moveTo>
                                    <a:pt x="133" y="73"/>
                                  </a:moveTo>
                                  <a:lnTo>
                                    <a:pt x="0" y="0"/>
                                  </a:lnTo>
                                  <a:lnTo>
                                    <a:pt x="133" y="73"/>
                                  </a:lnTo>
                                  <a:lnTo>
                                    <a:pt x="0" y="147"/>
                                  </a:lnTo>
                                  <a:lnTo>
                                    <a:pt x="0" y="0"/>
                                  </a:lnTo>
                                  <a:lnTo>
                                    <a:pt x="133"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1" name="Line 619"/>
                          <wps:cNvCnPr/>
                          <wps:spPr bwMode="auto">
                            <a:xfrm>
                              <a:off x="4642" y="2770"/>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2" name="Line 620"/>
                          <wps:cNvCnPr/>
                          <wps:spPr bwMode="auto">
                            <a:xfrm>
                              <a:off x="4671" y="2770"/>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3" name="Line 621"/>
                          <wps:cNvCnPr/>
                          <wps:spPr bwMode="auto">
                            <a:xfrm>
                              <a:off x="4716"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4" name="Line 622"/>
                          <wps:cNvCnPr/>
                          <wps:spPr bwMode="auto">
                            <a:xfrm>
                              <a:off x="4746" y="2770"/>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5" name="Line 623"/>
                          <wps:cNvCnPr/>
                          <wps:spPr bwMode="auto">
                            <a:xfrm>
                              <a:off x="4790"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6" name="Line 624"/>
                          <wps:cNvCnPr/>
                          <wps:spPr bwMode="auto">
                            <a:xfrm>
                              <a:off x="4820" y="2770"/>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7" name="Line 625"/>
                          <wps:cNvCnPr/>
                          <wps:spPr bwMode="auto">
                            <a:xfrm>
                              <a:off x="4865"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8" name="Line 626"/>
                          <wps:cNvCnPr/>
                          <wps:spPr bwMode="auto">
                            <a:xfrm>
                              <a:off x="4894" y="2770"/>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99" name="Line 627"/>
                          <wps:cNvCnPr/>
                          <wps:spPr bwMode="auto">
                            <a:xfrm>
                              <a:off x="4939"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0" name="Line 628"/>
                          <wps:cNvCnPr/>
                          <wps:spPr bwMode="auto">
                            <a:xfrm>
                              <a:off x="4969" y="2770"/>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1" name="Line 629"/>
                          <wps:cNvCnPr/>
                          <wps:spPr bwMode="auto">
                            <a:xfrm>
                              <a:off x="5014" y="2770"/>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2" name="Line 630"/>
                          <wps:cNvCnPr/>
                          <wps:spPr bwMode="auto">
                            <a:xfrm>
                              <a:off x="5043" y="2770"/>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3" name="Line 631"/>
                          <wps:cNvCnPr/>
                          <wps:spPr bwMode="auto">
                            <a:xfrm>
                              <a:off x="5088"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4" name="Line 632"/>
                          <wps:cNvCnPr/>
                          <wps:spPr bwMode="auto">
                            <a:xfrm>
                              <a:off x="5118" y="2770"/>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5" name="Line 633"/>
                          <wps:cNvCnPr/>
                          <wps:spPr bwMode="auto">
                            <a:xfrm>
                              <a:off x="5162"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6" name="Line 634"/>
                          <wps:cNvCnPr/>
                          <wps:spPr bwMode="auto">
                            <a:xfrm>
                              <a:off x="5192" y="2770"/>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7" name="Line 635"/>
                          <wps:cNvCnPr/>
                          <wps:spPr bwMode="auto">
                            <a:xfrm>
                              <a:off x="4658"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8" name="Line 636"/>
                          <wps:cNvCnPr/>
                          <wps:spPr bwMode="auto">
                            <a:xfrm>
                              <a:off x="4688"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9" name="Line 637"/>
                          <wps:cNvCnPr/>
                          <wps:spPr bwMode="auto">
                            <a:xfrm>
                              <a:off x="4733"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0" name="Line 638"/>
                          <wps:cNvCnPr/>
                          <wps:spPr bwMode="auto">
                            <a:xfrm>
                              <a:off x="4763" y="3459"/>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1" name="Line 639"/>
                          <wps:cNvCnPr/>
                          <wps:spPr bwMode="auto">
                            <a:xfrm>
                              <a:off x="4807"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2" name="Line 640"/>
                          <wps:cNvCnPr/>
                          <wps:spPr bwMode="auto">
                            <a:xfrm>
                              <a:off x="4837"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3" name="Line 641"/>
                          <wps:cNvCnPr/>
                          <wps:spPr bwMode="auto">
                            <a:xfrm>
                              <a:off x="4882" y="3459"/>
                              <a:ext cx="1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4" name="Line 642"/>
                          <wps:cNvCnPr/>
                          <wps:spPr bwMode="auto">
                            <a:xfrm>
                              <a:off x="4911"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5" name="Line 643"/>
                          <wps:cNvCnPr/>
                          <wps:spPr bwMode="auto">
                            <a:xfrm>
                              <a:off x="4956"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6" name="Line 644"/>
                          <wps:cNvCnPr/>
                          <wps:spPr bwMode="auto">
                            <a:xfrm>
                              <a:off x="4986" y="3459"/>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7" name="Line 645"/>
                          <wps:cNvCnPr/>
                          <wps:spPr bwMode="auto">
                            <a:xfrm>
                              <a:off x="5030"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8" name="Line 646"/>
                          <wps:cNvCnPr/>
                          <wps:spPr bwMode="auto">
                            <a:xfrm>
                              <a:off x="5060" y="3459"/>
                              <a:ext cx="3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19" name="Line 647"/>
                          <wps:cNvCnPr/>
                          <wps:spPr bwMode="auto">
                            <a:xfrm>
                              <a:off x="5105"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0" name="Line 648"/>
                          <wps:cNvCnPr/>
                          <wps:spPr bwMode="auto">
                            <a:xfrm>
                              <a:off x="5135" y="3459"/>
                              <a:ext cx="2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1" name="Line 649"/>
                          <wps:cNvCnPr/>
                          <wps:spPr bwMode="auto">
                            <a:xfrm>
                              <a:off x="5179"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2" name="Line 650"/>
                          <wps:cNvCnPr/>
                          <wps:spPr bwMode="auto">
                            <a:xfrm>
                              <a:off x="5209" y="3459"/>
                              <a:ext cx="1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3" name="Line 651"/>
                          <wps:cNvCnPr/>
                          <wps:spPr bwMode="auto">
                            <a:xfrm flipH="1" flipV="1">
                              <a:off x="4735" y="1876"/>
                              <a:ext cx="186" cy="20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24" name="Freeform 652"/>
                          <wps:cNvSpPr>
                            <a:spLocks/>
                          </wps:cNvSpPr>
                          <wps:spPr bwMode="auto">
                            <a:xfrm>
                              <a:off x="4806" y="1760"/>
                              <a:ext cx="119" cy="88"/>
                            </a:xfrm>
                            <a:custGeom>
                              <a:avLst/>
                              <a:gdLst>
                                <a:gd name="T0" fmla="*/ 238 w 238"/>
                                <a:gd name="T1" fmla="*/ 177 h 177"/>
                                <a:gd name="T2" fmla="*/ 0 w 238"/>
                                <a:gd name="T3" fmla="*/ 177 h 177"/>
                                <a:gd name="T4" fmla="*/ 0 w 238"/>
                                <a:gd name="T5" fmla="*/ 6 h 177"/>
                                <a:gd name="T6" fmla="*/ 28 w 238"/>
                                <a:gd name="T7" fmla="*/ 6 h 177"/>
                                <a:gd name="T8" fmla="*/ 28 w 238"/>
                                <a:gd name="T9" fmla="*/ 145 h 177"/>
                                <a:gd name="T10" fmla="*/ 102 w 238"/>
                                <a:gd name="T11" fmla="*/ 145 h 177"/>
                                <a:gd name="T12" fmla="*/ 102 w 238"/>
                                <a:gd name="T13" fmla="*/ 14 h 177"/>
                                <a:gd name="T14" fmla="*/ 129 w 238"/>
                                <a:gd name="T15" fmla="*/ 14 h 177"/>
                                <a:gd name="T16" fmla="*/ 129 w 238"/>
                                <a:gd name="T17" fmla="*/ 145 h 177"/>
                                <a:gd name="T18" fmla="*/ 211 w 238"/>
                                <a:gd name="T19" fmla="*/ 145 h 177"/>
                                <a:gd name="T20" fmla="*/ 211 w 238"/>
                                <a:gd name="T21" fmla="*/ 0 h 177"/>
                                <a:gd name="T22" fmla="*/ 238 w 238"/>
                                <a:gd name="T23" fmla="*/ 0 h 177"/>
                                <a:gd name="T24" fmla="*/ 238 w 238"/>
                                <a:gd name="T25" fmla="*/ 17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8" h="177">
                                  <a:moveTo>
                                    <a:pt x="238" y="177"/>
                                  </a:moveTo>
                                  <a:lnTo>
                                    <a:pt x="0" y="177"/>
                                  </a:lnTo>
                                  <a:lnTo>
                                    <a:pt x="0" y="6"/>
                                  </a:lnTo>
                                  <a:lnTo>
                                    <a:pt x="28" y="6"/>
                                  </a:lnTo>
                                  <a:lnTo>
                                    <a:pt x="28" y="145"/>
                                  </a:lnTo>
                                  <a:lnTo>
                                    <a:pt x="102" y="145"/>
                                  </a:lnTo>
                                  <a:lnTo>
                                    <a:pt x="102" y="14"/>
                                  </a:lnTo>
                                  <a:lnTo>
                                    <a:pt x="129" y="14"/>
                                  </a:lnTo>
                                  <a:lnTo>
                                    <a:pt x="129" y="145"/>
                                  </a:lnTo>
                                  <a:lnTo>
                                    <a:pt x="211" y="145"/>
                                  </a:lnTo>
                                  <a:lnTo>
                                    <a:pt x="211" y="0"/>
                                  </a:lnTo>
                                  <a:lnTo>
                                    <a:pt x="238" y="0"/>
                                  </a:lnTo>
                                  <a:lnTo>
                                    <a:pt x="238" y="1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5" name="Freeform 653"/>
                          <wps:cNvSpPr>
                            <a:spLocks/>
                          </wps:cNvSpPr>
                          <wps:spPr bwMode="auto">
                            <a:xfrm>
                              <a:off x="4837" y="1674"/>
                              <a:ext cx="90" cy="71"/>
                            </a:xfrm>
                            <a:custGeom>
                              <a:avLst/>
                              <a:gdLst>
                                <a:gd name="T0" fmla="*/ 121 w 180"/>
                                <a:gd name="T1" fmla="*/ 113 h 143"/>
                                <a:gd name="T2" fmla="*/ 137 w 180"/>
                                <a:gd name="T3" fmla="*/ 109 h 143"/>
                                <a:gd name="T4" fmla="*/ 147 w 180"/>
                                <a:gd name="T5" fmla="*/ 102 h 143"/>
                                <a:gd name="T6" fmla="*/ 155 w 180"/>
                                <a:gd name="T7" fmla="*/ 88 h 143"/>
                                <a:gd name="T8" fmla="*/ 157 w 180"/>
                                <a:gd name="T9" fmla="*/ 70 h 143"/>
                                <a:gd name="T10" fmla="*/ 155 w 180"/>
                                <a:gd name="T11" fmla="*/ 52 h 143"/>
                                <a:gd name="T12" fmla="*/ 149 w 180"/>
                                <a:gd name="T13" fmla="*/ 40 h 143"/>
                                <a:gd name="T14" fmla="*/ 141 w 180"/>
                                <a:gd name="T15" fmla="*/ 32 h 143"/>
                                <a:gd name="T16" fmla="*/ 131 w 180"/>
                                <a:gd name="T17" fmla="*/ 30 h 143"/>
                                <a:gd name="T18" fmla="*/ 121 w 180"/>
                                <a:gd name="T19" fmla="*/ 32 h 143"/>
                                <a:gd name="T20" fmla="*/ 115 w 180"/>
                                <a:gd name="T21" fmla="*/ 42 h 143"/>
                                <a:gd name="T22" fmla="*/ 111 w 180"/>
                                <a:gd name="T23" fmla="*/ 52 h 143"/>
                                <a:gd name="T24" fmla="*/ 105 w 180"/>
                                <a:gd name="T25" fmla="*/ 72 h 143"/>
                                <a:gd name="T26" fmla="*/ 97 w 180"/>
                                <a:gd name="T27" fmla="*/ 98 h 143"/>
                                <a:gd name="T28" fmla="*/ 89 w 180"/>
                                <a:gd name="T29" fmla="*/ 113 h 143"/>
                                <a:gd name="T30" fmla="*/ 81 w 180"/>
                                <a:gd name="T31" fmla="*/ 125 h 143"/>
                                <a:gd name="T32" fmla="*/ 73 w 180"/>
                                <a:gd name="T33" fmla="*/ 133 h 143"/>
                                <a:gd name="T34" fmla="*/ 63 w 180"/>
                                <a:gd name="T35" fmla="*/ 137 h 143"/>
                                <a:gd name="T36" fmla="*/ 51 w 180"/>
                                <a:gd name="T37" fmla="*/ 139 h 143"/>
                                <a:gd name="T38" fmla="*/ 40 w 180"/>
                                <a:gd name="T39" fmla="*/ 137 h 143"/>
                                <a:gd name="T40" fmla="*/ 30 w 180"/>
                                <a:gd name="T41" fmla="*/ 135 h 143"/>
                                <a:gd name="T42" fmla="*/ 22 w 180"/>
                                <a:gd name="T43" fmla="*/ 127 h 143"/>
                                <a:gd name="T44" fmla="*/ 14 w 180"/>
                                <a:gd name="T45" fmla="*/ 121 h 143"/>
                                <a:gd name="T46" fmla="*/ 8 w 180"/>
                                <a:gd name="T47" fmla="*/ 113 h 143"/>
                                <a:gd name="T48" fmla="*/ 4 w 180"/>
                                <a:gd name="T49" fmla="*/ 102 h 143"/>
                                <a:gd name="T50" fmla="*/ 2 w 180"/>
                                <a:gd name="T51" fmla="*/ 90 h 143"/>
                                <a:gd name="T52" fmla="*/ 0 w 180"/>
                                <a:gd name="T53" fmla="*/ 78 h 143"/>
                                <a:gd name="T54" fmla="*/ 2 w 180"/>
                                <a:gd name="T55" fmla="*/ 60 h 143"/>
                                <a:gd name="T56" fmla="*/ 6 w 180"/>
                                <a:gd name="T57" fmla="*/ 42 h 143"/>
                                <a:gd name="T58" fmla="*/ 14 w 180"/>
                                <a:gd name="T59" fmla="*/ 28 h 143"/>
                                <a:gd name="T60" fmla="*/ 24 w 180"/>
                                <a:gd name="T61" fmla="*/ 20 h 143"/>
                                <a:gd name="T62" fmla="*/ 36 w 180"/>
                                <a:gd name="T63" fmla="*/ 14 h 143"/>
                                <a:gd name="T64" fmla="*/ 49 w 180"/>
                                <a:gd name="T65" fmla="*/ 8 h 143"/>
                                <a:gd name="T66" fmla="*/ 47 w 180"/>
                                <a:gd name="T67" fmla="*/ 38 h 143"/>
                                <a:gd name="T68" fmla="*/ 36 w 180"/>
                                <a:gd name="T69" fmla="*/ 44 h 143"/>
                                <a:gd name="T70" fmla="*/ 30 w 180"/>
                                <a:gd name="T71" fmla="*/ 54 h 143"/>
                                <a:gd name="T72" fmla="*/ 24 w 180"/>
                                <a:gd name="T73" fmla="*/ 68 h 143"/>
                                <a:gd name="T74" fmla="*/ 24 w 180"/>
                                <a:gd name="T75" fmla="*/ 84 h 143"/>
                                <a:gd name="T76" fmla="*/ 28 w 180"/>
                                <a:gd name="T77" fmla="*/ 98 h 143"/>
                                <a:gd name="T78" fmla="*/ 34 w 180"/>
                                <a:gd name="T79" fmla="*/ 104 h 143"/>
                                <a:gd name="T80" fmla="*/ 44 w 180"/>
                                <a:gd name="T81" fmla="*/ 109 h 143"/>
                                <a:gd name="T82" fmla="*/ 49 w 180"/>
                                <a:gd name="T83" fmla="*/ 109 h 143"/>
                                <a:gd name="T84" fmla="*/ 55 w 180"/>
                                <a:gd name="T85" fmla="*/ 107 h 143"/>
                                <a:gd name="T86" fmla="*/ 59 w 180"/>
                                <a:gd name="T87" fmla="*/ 105 h 143"/>
                                <a:gd name="T88" fmla="*/ 63 w 180"/>
                                <a:gd name="T89" fmla="*/ 100 h 143"/>
                                <a:gd name="T90" fmla="*/ 65 w 180"/>
                                <a:gd name="T91" fmla="*/ 94 h 143"/>
                                <a:gd name="T92" fmla="*/ 71 w 180"/>
                                <a:gd name="T93" fmla="*/ 80 h 143"/>
                                <a:gd name="T94" fmla="*/ 77 w 180"/>
                                <a:gd name="T95" fmla="*/ 58 h 143"/>
                                <a:gd name="T96" fmla="*/ 83 w 180"/>
                                <a:gd name="T97" fmla="*/ 38 h 143"/>
                                <a:gd name="T98" fmla="*/ 89 w 180"/>
                                <a:gd name="T99" fmla="*/ 24 h 143"/>
                                <a:gd name="T100" fmla="*/ 97 w 180"/>
                                <a:gd name="T101" fmla="*/ 12 h 143"/>
                                <a:gd name="T102" fmla="*/ 107 w 180"/>
                                <a:gd name="T103" fmla="*/ 6 h 143"/>
                                <a:gd name="T104" fmla="*/ 119 w 180"/>
                                <a:gd name="T105" fmla="*/ 0 h 143"/>
                                <a:gd name="T106" fmla="*/ 133 w 180"/>
                                <a:gd name="T107" fmla="*/ 0 h 143"/>
                                <a:gd name="T108" fmla="*/ 147 w 180"/>
                                <a:gd name="T109" fmla="*/ 6 h 143"/>
                                <a:gd name="T110" fmla="*/ 159 w 180"/>
                                <a:gd name="T111" fmla="*/ 14 h 143"/>
                                <a:gd name="T112" fmla="*/ 169 w 180"/>
                                <a:gd name="T113" fmla="*/ 26 h 143"/>
                                <a:gd name="T114" fmla="*/ 174 w 180"/>
                                <a:gd name="T115" fmla="*/ 42 h 143"/>
                                <a:gd name="T116" fmla="*/ 180 w 180"/>
                                <a:gd name="T117" fmla="*/ 60 h 143"/>
                                <a:gd name="T118" fmla="*/ 178 w 180"/>
                                <a:gd name="T119" fmla="*/ 86 h 143"/>
                                <a:gd name="T120" fmla="*/ 172 w 180"/>
                                <a:gd name="T121" fmla="*/ 111 h 143"/>
                                <a:gd name="T122" fmla="*/ 159 w 180"/>
                                <a:gd name="T123" fmla="*/ 129 h 143"/>
                                <a:gd name="T124" fmla="*/ 139 w 180"/>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0" h="143">
                                  <a:moveTo>
                                    <a:pt x="125" y="143"/>
                                  </a:moveTo>
                                  <a:lnTo>
                                    <a:pt x="121" y="113"/>
                                  </a:lnTo>
                                  <a:lnTo>
                                    <a:pt x="129" y="111"/>
                                  </a:lnTo>
                                  <a:lnTo>
                                    <a:pt x="137" y="109"/>
                                  </a:lnTo>
                                  <a:lnTo>
                                    <a:pt x="143" y="105"/>
                                  </a:lnTo>
                                  <a:lnTo>
                                    <a:pt x="147" y="102"/>
                                  </a:lnTo>
                                  <a:lnTo>
                                    <a:pt x="151" y="96"/>
                                  </a:lnTo>
                                  <a:lnTo>
                                    <a:pt x="155" y="88"/>
                                  </a:lnTo>
                                  <a:lnTo>
                                    <a:pt x="157" y="78"/>
                                  </a:lnTo>
                                  <a:lnTo>
                                    <a:pt x="157" y="70"/>
                                  </a:lnTo>
                                  <a:lnTo>
                                    <a:pt x="157" y="62"/>
                                  </a:lnTo>
                                  <a:lnTo>
                                    <a:pt x="155" y="52"/>
                                  </a:lnTo>
                                  <a:lnTo>
                                    <a:pt x="151" y="46"/>
                                  </a:lnTo>
                                  <a:lnTo>
                                    <a:pt x="149" y="40"/>
                                  </a:lnTo>
                                  <a:lnTo>
                                    <a:pt x="145" y="36"/>
                                  </a:lnTo>
                                  <a:lnTo>
                                    <a:pt x="141" y="32"/>
                                  </a:lnTo>
                                  <a:lnTo>
                                    <a:pt x="135" y="30"/>
                                  </a:lnTo>
                                  <a:lnTo>
                                    <a:pt x="131" y="30"/>
                                  </a:lnTo>
                                  <a:lnTo>
                                    <a:pt x="125" y="30"/>
                                  </a:lnTo>
                                  <a:lnTo>
                                    <a:pt x="121" y="32"/>
                                  </a:lnTo>
                                  <a:lnTo>
                                    <a:pt x="117" y="36"/>
                                  </a:lnTo>
                                  <a:lnTo>
                                    <a:pt x="115" y="42"/>
                                  </a:lnTo>
                                  <a:lnTo>
                                    <a:pt x="113" y="46"/>
                                  </a:lnTo>
                                  <a:lnTo>
                                    <a:pt x="111" y="52"/>
                                  </a:lnTo>
                                  <a:lnTo>
                                    <a:pt x="107" y="62"/>
                                  </a:lnTo>
                                  <a:lnTo>
                                    <a:pt x="105" y="72"/>
                                  </a:lnTo>
                                  <a:lnTo>
                                    <a:pt x="101" y="86"/>
                                  </a:lnTo>
                                  <a:lnTo>
                                    <a:pt x="97" y="98"/>
                                  </a:lnTo>
                                  <a:lnTo>
                                    <a:pt x="93" y="105"/>
                                  </a:lnTo>
                                  <a:lnTo>
                                    <a:pt x="89" y="113"/>
                                  </a:lnTo>
                                  <a:lnTo>
                                    <a:pt x="85" y="119"/>
                                  </a:lnTo>
                                  <a:lnTo>
                                    <a:pt x="81" y="125"/>
                                  </a:lnTo>
                                  <a:lnTo>
                                    <a:pt x="77" y="129"/>
                                  </a:lnTo>
                                  <a:lnTo>
                                    <a:pt x="73" y="133"/>
                                  </a:lnTo>
                                  <a:lnTo>
                                    <a:pt x="69" y="135"/>
                                  </a:lnTo>
                                  <a:lnTo>
                                    <a:pt x="63" y="137"/>
                                  </a:lnTo>
                                  <a:lnTo>
                                    <a:pt x="57" y="139"/>
                                  </a:lnTo>
                                  <a:lnTo>
                                    <a:pt x="51" y="139"/>
                                  </a:lnTo>
                                  <a:lnTo>
                                    <a:pt x="45" y="139"/>
                                  </a:lnTo>
                                  <a:lnTo>
                                    <a:pt x="40" y="137"/>
                                  </a:lnTo>
                                  <a:lnTo>
                                    <a:pt x="34" y="137"/>
                                  </a:lnTo>
                                  <a:lnTo>
                                    <a:pt x="30" y="135"/>
                                  </a:lnTo>
                                  <a:lnTo>
                                    <a:pt x="26" y="131"/>
                                  </a:lnTo>
                                  <a:lnTo>
                                    <a:pt x="22" y="127"/>
                                  </a:lnTo>
                                  <a:lnTo>
                                    <a:pt x="18" y="125"/>
                                  </a:lnTo>
                                  <a:lnTo>
                                    <a:pt x="14" y="121"/>
                                  </a:lnTo>
                                  <a:lnTo>
                                    <a:pt x="12" y="117"/>
                                  </a:lnTo>
                                  <a:lnTo>
                                    <a:pt x="8" y="113"/>
                                  </a:lnTo>
                                  <a:lnTo>
                                    <a:pt x="6" y="107"/>
                                  </a:lnTo>
                                  <a:lnTo>
                                    <a:pt x="4" y="102"/>
                                  </a:lnTo>
                                  <a:lnTo>
                                    <a:pt x="2" y="96"/>
                                  </a:lnTo>
                                  <a:lnTo>
                                    <a:pt x="2" y="90"/>
                                  </a:lnTo>
                                  <a:lnTo>
                                    <a:pt x="0" y="84"/>
                                  </a:lnTo>
                                  <a:lnTo>
                                    <a:pt x="0" y="78"/>
                                  </a:lnTo>
                                  <a:lnTo>
                                    <a:pt x="0" y="68"/>
                                  </a:lnTo>
                                  <a:lnTo>
                                    <a:pt x="2" y="60"/>
                                  </a:lnTo>
                                  <a:lnTo>
                                    <a:pt x="4" y="50"/>
                                  </a:lnTo>
                                  <a:lnTo>
                                    <a:pt x="6" y="42"/>
                                  </a:lnTo>
                                  <a:lnTo>
                                    <a:pt x="10" y="34"/>
                                  </a:lnTo>
                                  <a:lnTo>
                                    <a:pt x="14" y="28"/>
                                  </a:lnTo>
                                  <a:lnTo>
                                    <a:pt x="20" y="24"/>
                                  </a:lnTo>
                                  <a:lnTo>
                                    <a:pt x="24" y="20"/>
                                  </a:lnTo>
                                  <a:lnTo>
                                    <a:pt x="30" y="16"/>
                                  </a:lnTo>
                                  <a:lnTo>
                                    <a:pt x="36" y="14"/>
                                  </a:lnTo>
                                  <a:lnTo>
                                    <a:pt x="42" y="10"/>
                                  </a:lnTo>
                                  <a:lnTo>
                                    <a:pt x="49" y="8"/>
                                  </a:lnTo>
                                  <a:lnTo>
                                    <a:pt x="53" y="38"/>
                                  </a:lnTo>
                                  <a:lnTo>
                                    <a:pt x="47" y="38"/>
                                  </a:lnTo>
                                  <a:lnTo>
                                    <a:pt x="42" y="42"/>
                                  </a:lnTo>
                                  <a:lnTo>
                                    <a:pt x="36" y="44"/>
                                  </a:lnTo>
                                  <a:lnTo>
                                    <a:pt x="32" y="48"/>
                                  </a:lnTo>
                                  <a:lnTo>
                                    <a:pt x="30" y="54"/>
                                  </a:lnTo>
                                  <a:lnTo>
                                    <a:pt x="26" y="60"/>
                                  </a:lnTo>
                                  <a:lnTo>
                                    <a:pt x="24" y="68"/>
                                  </a:lnTo>
                                  <a:lnTo>
                                    <a:pt x="24" y="76"/>
                                  </a:lnTo>
                                  <a:lnTo>
                                    <a:pt x="24" y="84"/>
                                  </a:lnTo>
                                  <a:lnTo>
                                    <a:pt x="26" y="92"/>
                                  </a:lnTo>
                                  <a:lnTo>
                                    <a:pt x="28" y="98"/>
                                  </a:lnTo>
                                  <a:lnTo>
                                    <a:pt x="30" y="102"/>
                                  </a:lnTo>
                                  <a:lnTo>
                                    <a:pt x="34" y="104"/>
                                  </a:lnTo>
                                  <a:lnTo>
                                    <a:pt x="38" y="107"/>
                                  </a:lnTo>
                                  <a:lnTo>
                                    <a:pt x="44" y="109"/>
                                  </a:lnTo>
                                  <a:lnTo>
                                    <a:pt x="47" y="109"/>
                                  </a:lnTo>
                                  <a:lnTo>
                                    <a:pt x="49" y="109"/>
                                  </a:lnTo>
                                  <a:lnTo>
                                    <a:pt x="53" y="107"/>
                                  </a:lnTo>
                                  <a:lnTo>
                                    <a:pt x="55" y="107"/>
                                  </a:lnTo>
                                  <a:lnTo>
                                    <a:pt x="57" y="107"/>
                                  </a:lnTo>
                                  <a:lnTo>
                                    <a:pt x="59" y="105"/>
                                  </a:lnTo>
                                  <a:lnTo>
                                    <a:pt x="61" y="102"/>
                                  </a:lnTo>
                                  <a:lnTo>
                                    <a:pt x="63" y="100"/>
                                  </a:lnTo>
                                  <a:lnTo>
                                    <a:pt x="65" y="96"/>
                                  </a:lnTo>
                                  <a:lnTo>
                                    <a:pt x="65" y="94"/>
                                  </a:lnTo>
                                  <a:lnTo>
                                    <a:pt x="67" y="88"/>
                                  </a:lnTo>
                                  <a:lnTo>
                                    <a:pt x="71" y="80"/>
                                  </a:lnTo>
                                  <a:lnTo>
                                    <a:pt x="73" y="72"/>
                                  </a:lnTo>
                                  <a:lnTo>
                                    <a:pt x="77" y="58"/>
                                  </a:lnTo>
                                  <a:lnTo>
                                    <a:pt x="79" y="46"/>
                                  </a:lnTo>
                                  <a:lnTo>
                                    <a:pt x="83" y="38"/>
                                  </a:lnTo>
                                  <a:lnTo>
                                    <a:pt x="85" y="30"/>
                                  </a:lnTo>
                                  <a:lnTo>
                                    <a:pt x="89" y="24"/>
                                  </a:lnTo>
                                  <a:lnTo>
                                    <a:pt x="93" y="18"/>
                                  </a:lnTo>
                                  <a:lnTo>
                                    <a:pt x="97" y="12"/>
                                  </a:lnTo>
                                  <a:lnTo>
                                    <a:pt x="101" y="8"/>
                                  </a:lnTo>
                                  <a:lnTo>
                                    <a:pt x="107" y="6"/>
                                  </a:lnTo>
                                  <a:lnTo>
                                    <a:pt x="113" y="2"/>
                                  </a:lnTo>
                                  <a:lnTo>
                                    <a:pt x="119" y="0"/>
                                  </a:lnTo>
                                  <a:lnTo>
                                    <a:pt x="127" y="0"/>
                                  </a:lnTo>
                                  <a:lnTo>
                                    <a:pt x="133" y="0"/>
                                  </a:lnTo>
                                  <a:lnTo>
                                    <a:pt x="141" y="2"/>
                                  </a:lnTo>
                                  <a:lnTo>
                                    <a:pt x="147" y="6"/>
                                  </a:lnTo>
                                  <a:lnTo>
                                    <a:pt x="153" y="8"/>
                                  </a:lnTo>
                                  <a:lnTo>
                                    <a:pt x="159" y="14"/>
                                  </a:lnTo>
                                  <a:lnTo>
                                    <a:pt x="165" y="20"/>
                                  </a:lnTo>
                                  <a:lnTo>
                                    <a:pt x="169" y="26"/>
                                  </a:lnTo>
                                  <a:lnTo>
                                    <a:pt x="172" y="34"/>
                                  </a:lnTo>
                                  <a:lnTo>
                                    <a:pt x="174" y="42"/>
                                  </a:lnTo>
                                  <a:lnTo>
                                    <a:pt x="178" y="52"/>
                                  </a:lnTo>
                                  <a:lnTo>
                                    <a:pt x="180" y="60"/>
                                  </a:lnTo>
                                  <a:lnTo>
                                    <a:pt x="180" y="70"/>
                                  </a:lnTo>
                                  <a:lnTo>
                                    <a:pt x="178" y="86"/>
                                  </a:lnTo>
                                  <a:lnTo>
                                    <a:pt x="176" y="100"/>
                                  </a:lnTo>
                                  <a:lnTo>
                                    <a:pt x="172" y="111"/>
                                  </a:lnTo>
                                  <a:lnTo>
                                    <a:pt x="167" y="121"/>
                                  </a:lnTo>
                                  <a:lnTo>
                                    <a:pt x="159" y="129"/>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6" name="Freeform 654"/>
                          <wps:cNvSpPr>
                            <a:spLocks/>
                          </wps:cNvSpPr>
                          <wps:spPr bwMode="auto">
                            <a:xfrm>
                              <a:off x="4804" y="1616"/>
                              <a:ext cx="121" cy="51"/>
                            </a:xfrm>
                            <a:custGeom>
                              <a:avLst/>
                              <a:gdLst>
                                <a:gd name="T0" fmla="*/ 242 w 242"/>
                                <a:gd name="T1" fmla="*/ 74 h 101"/>
                                <a:gd name="T2" fmla="*/ 92 w 242"/>
                                <a:gd name="T3" fmla="*/ 76 h 101"/>
                                <a:gd name="T4" fmla="*/ 92 w 242"/>
                                <a:gd name="T5" fmla="*/ 101 h 101"/>
                                <a:gd name="T6" fmla="*/ 70 w 242"/>
                                <a:gd name="T7" fmla="*/ 101 h 101"/>
                                <a:gd name="T8" fmla="*/ 70 w 242"/>
                                <a:gd name="T9" fmla="*/ 76 h 101"/>
                                <a:gd name="T10" fmla="*/ 52 w 242"/>
                                <a:gd name="T11" fmla="*/ 76 h 101"/>
                                <a:gd name="T12" fmla="*/ 44 w 242"/>
                                <a:gd name="T13" fmla="*/ 76 h 101"/>
                                <a:gd name="T14" fmla="*/ 38 w 242"/>
                                <a:gd name="T15" fmla="*/ 74 h 101"/>
                                <a:gd name="T16" fmla="*/ 32 w 242"/>
                                <a:gd name="T17" fmla="*/ 74 h 101"/>
                                <a:gd name="T18" fmla="*/ 26 w 242"/>
                                <a:gd name="T19" fmla="*/ 72 h 101"/>
                                <a:gd name="T20" fmla="*/ 22 w 242"/>
                                <a:gd name="T21" fmla="*/ 70 h 101"/>
                                <a:gd name="T22" fmla="*/ 16 w 242"/>
                                <a:gd name="T23" fmla="*/ 66 h 101"/>
                                <a:gd name="T24" fmla="*/ 12 w 242"/>
                                <a:gd name="T25" fmla="*/ 62 h 101"/>
                                <a:gd name="T26" fmla="*/ 8 w 242"/>
                                <a:gd name="T27" fmla="*/ 58 h 101"/>
                                <a:gd name="T28" fmla="*/ 6 w 242"/>
                                <a:gd name="T29" fmla="*/ 52 h 101"/>
                                <a:gd name="T30" fmla="*/ 2 w 242"/>
                                <a:gd name="T31" fmla="*/ 44 h 101"/>
                                <a:gd name="T32" fmla="*/ 0 w 242"/>
                                <a:gd name="T33" fmla="*/ 36 h 101"/>
                                <a:gd name="T34" fmla="*/ 0 w 242"/>
                                <a:gd name="T35" fmla="*/ 28 h 101"/>
                                <a:gd name="T36" fmla="*/ 0 w 242"/>
                                <a:gd name="T37" fmla="*/ 22 h 101"/>
                                <a:gd name="T38" fmla="*/ 2 w 242"/>
                                <a:gd name="T39" fmla="*/ 14 h 101"/>
                                <a:gd name="T40" fmla="*/ 2 w 242"/>
                                <a:gd name="T41" fmla="*/ 6 h 101"/>
                                <a:gd name="T42" fmla="*/ 4 w 242"/>
                                <a:gd name="T43" fmla="*/ 0 h 101"/>
                                <a:gd name="T44" fmla="*/ 30 w 242"/>
                                <a:gd name="T45" fmla="*/ 4 h 101"/>
                                <a:gd name="T46" fmla="*/ 30 w 242"/>
                                <a:gd name="T47" fmla="*/ 8 h 101"/>
                                <a:gd name="T48" fmla="*/ 30 w 242"/>
                                <a:gd name="T49" fmla="*/ 14 h 101"/>
                                <a:gd name="T50" fmla="*/ 28 w 242"/>
                                <a:gd name="T51" fmla="*/ 18 h 101"/>
                                <a:gd name="T52" fmla="*/ 28 w 242"/>
                                <a:gd name="T53" fmla="*/ 22 h 101"/>
                                <a:gd name="T54" fmla="*/ 28 w 242"/>
                                <a:gd name="T55" fmla="*/ 28 h 101"/>
                                <a:gd name="T56" fmla="*/ 30 w 242"/>
                                <a:gd name="T57" fmla="*/ 32 h 101"/>
                                <a:gd name="T58" fmla="*/ 32 w 242"/>
                                <a:gd name="T59" fmla="*/ 36 h 101"/>
                                <a:gd name="T60" fmla="*/ 34 w 242"/>
                                <a:gd name="T61" fmla="*/ 40 h 101"/>
                                <a:gd name="T62" fmla="*/ 38 w 242"/>
                                <a:gd name="T63" fmla="*/ 42 h 101"/>
                                <a:gd name="T64" fmla="*/ 42 w 242"/>
                                <a:gd name="T65" fmla="*/ 44 h 101"/>
                                <a:gd name="T66" fmla="*/ 48 w 242"/>
                                <a:gd name="T67" fmla="*/ 46 h 101"/>
                                <a:gd name="T68" fmla="*/ 56 w 242"/>
                                <a:gd name="T69" fmla="*/ 46 h 101"/>
                                <a:gd name="T70" fmla="*/ 70 w 242"/>
                                <a:gd name="T71" fmla="*/ 46 h 101"/>
                                <a:gd name="T72" fmla="*/ 70 w 242"/>
                                <a:gd name="T73" fmla="*/ 14 h 101"/>
                                <a:gd name="T74" fmla="*/ 92 w 242"/>
                                <a:gd name="T75" fmla="*/ 14 h 101"/>
                                <a:gd name="T76" fmla="*/ 92 w 242"/>
                                <a:gd name="T77" fmla="*/ 46 h 101"/>
                                <a:gd name="T78" fmla="*/ 242 w 242"/>
                                <a:gd name="T79" fmla="*/ 46 h 101"/>
                                <a:gd name="T80" fmla="*/ 242 w 242"/>
                                <a:gd name="T81" fmla="*/ 74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2" h="101">
                                  <a:moveTo>
                                    <a:pt x="242" y="74"/>
                                  </a:moveTo>
                                  <a:lnTo>
                                    <a:pt x="92" y="76"/>
                                  </a:lnTo>
                                  <a:lnTo>
                                    <a:pt x="92" y="101"/>
                                  </a:lnTo>
                                  <a:lnTo>
                                    <a:pt x="70" y="101"/>
                                  </a:lnTo>
                                  <a:lnTo>
                                    <a:pt x="70" y="76"/>
                                  </a:lnTo>
                                  <a:lnTo>
                                    <a:pt x="52" y="76"/>
                                  </a:lnTo>
                                  <a:lnTo>
                                    <a:pt x="44" y="76"/>
                                  </a:lnTo>
                                  <a:lnTo>
                                    <a:pt x="38" y="74"/>
                                  </a:lnTo>
                                  <a:lnTo>
                                    <a:pt x="32" y="74"/>
                                  </a:lnTo>
                                  <a:lnTo>
                                    <a:pt x="26" y="72"/>
                                  </a:lnTo>
                                  <a:lnTo>
                                    <a:pt x="22" y="70"/>
                                  </a:lnTo>
                                  <a:lnTo>
                                    <a:pt x="16" y="66"/>
                                  </a:lnTo>
                                  <a:lnTo>
                                    <a:pt x="12" y="62"/>
                                  </a:lnTo>
                                  <a:lnTo>
                                    <a:pt x="8" y="58"/>
                                  </a:lnTo>
                                  <a:lnTo>
                                    <a:pt x="6" y="52"/>
                                  </a:lnTo>
                                  <a:lnTo>
                                    <a:pt x="2" y="44"/>
                                  </a:lnTo>
                                  <a:lnTo>
                                    <a:pt x="0" y="36"/>
                                  </a:lnTo>
                                  <a:lnTo>
                                    <a:pt x="0" y="28"/>
                                  </a:lnTo>
                                  <a:lnTo>
                                    <a:pt x="0" y="22"/>
                                  </a:lnTo>
                                  <a:lnTo>
                                    <a:pt x="2" y="14"/>
                                  </a:lnTo>
                                  <a:lnTo>
                                    <a:pt x="2" y="6"/>
                                  </a:lnTo>
                                  <a:lnTo>
                                    <a:pt x="4" y="0"/>
                                  </a:lnTo>
                                  <a:lnTo>
                                    <a:pt x="30" y="4"/>
                                  </a:lnTo>
                                  <a:lnTo>
                                    <a:pt x="30" y="8"/>
                                  </a:lnTo>
                                  <a:lnTo>
                                    <a:pt x="30" y="14"/>
                                  </a:lnTo>
                                  <a:lnTo>
                                    <a:pt x="28" y="18"/>
                                  </a:lnTo>
                                  <a:lnTo>
                                    <a:pt x="28" y="22"/>
                                  </a:lnTo>
                                  <a:lnTo>
                                    <a:pt x="28" y="28"/>
                                  </a:lnTo>
                                  <a:lnTo>
                                    <a:pt x="30" y="32"/>
                                  </a:lnTo>
                                  <a:lnTo>
                                    <a:pt x="32" y="36"/>
                                  </a:lnTo>
                                  <a:lnTo>
                                    <a:pt x="34" y="40"/>
                                  </a:lnTo>
                                  <a:lnTo>
                                    <a:pt x="38" y="42"/>
                                  </a:lnTo>
                                  <a:lnTo>
                                    <a:pt x="42" y="44"/>
                                  </a:lnTo>
                                  <a:lnTo>
                                    <a:pt x="48" y="46"/>
                                  </a:lnTo>
                                  <a:lnTo>
                                    <a:pt x="56" y="46"/>
                                  </a:lnTo>
                                  <a:lnTo>
                                    <a:pt x="70" y="46"/>
                                  </a:lnTo>
                                  <a:lnTo>
                                    <a:pt x="70" y="14"/>
                                  </a:lnTo>
                                  <a:lnTo>
                                    <a:pt x="92" y="14"/>
                                  </a:lnTo>
                                  <a:lnTo>
                                    <a:pt x="92" y="46"/>
                                  </a:lnTo>
                                  <a:lnTo>
                                    <a:pt x="242" y="46"/>
                                  </a:lnTo>
                                  <a:lnTo>
                                    <a:pt x="242"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7" name="Freeform 655"/>
                          <wps:cNvSpPr>
                            <a:spLocks noEditPoints="1"/>
                          </wps:cNvSpPr>
                          <wps:spPr bwMode="auto">
                            <a:xfrm>
                              <a:off x="4806" y="1536"/>
                              <a:ext cx="121" cy="80"/>
                            </a:xfrm>
                            <a:custGeom>
                              <a:avLst/>
                              <a:gdLst>
                                <a:gd name="T0" fmla="*/ 189 w 242"/>
                                <a:gd name="T1" fmla="*/ 2 h 161"/>
                                <a:gd name="T2" fmla="*/ 213 w 242"/>
                                <a:gd name="T3" fmla="*/ 12 h 161"/>
                                <a:gd name="T4" fmla="*/ 229 w 242"/>
                                <a:gd name="T5" fmla="*/ 28 h 161"/>
                                <a:gd name="T6" fmla="*/ 238 w 242"/>
                                <a:gd name="T7" fmla="*/ 50 h 161"/>
                                <a:gd name="T8" fmla="*/ 242 w 242"/>
                                <a:gd name="T9" fmla="*/ 80 h 161"/>
                                <a:gd name="T10" fmla="*/ 240 w 242"/>
                                <a:gd name="T11" fmla="*/ 98 h 161"/>
                                <a:gd name="T12" fmla="*/ 236 w 242"/>
                                <a:gd name="T13" fmla="*/ 113 h 161"/>
                                <a:gd name="T14" fmla="*/ 231 w 242"/>
                                <a:gd name="T15" fmla="*/ 127 h 161"/>
                                <a:gd name="T16" fmla="*/ 221 w 242"/>
                                <a:gd name="T17" fmla="*/ 139 h 161"/>
                                <a:gd name="T18" fmla="*/ 207 w 242"/>
                                <a:gd name="T19" fmla="*/ 149 h 161"/>
                                <a:gd name="T20" fmla="*/ 193 w 242"/>
                                <a:gd name="T21" fmla="*/ 155 h 161"/>
                                <a:gd name="T22" fmla="*/ 175 w 242"/>
                                <a:gd name="T23" fmla="*/ 159 h 161"/>
                                <a:gd name="T24" fmla="*/ 155 w 242"/>
                                <a:gd name="T25" fmla="*/ 161 h 161"/>
                                <a:gd name="T26" fmla="*/ 135 w 242"/>
                                <a:gd name="T27" fmla="*/ 159 h 161"/>
                                <a:gd name="T28" fmla="*/ 117 w 242"/>
                                <a:gd name="T29" fmla="*/ 155 h 161"/>
                                <a:gd name="T30" fmla="*/ 102 w 242"/>
                                <a:gd name="T31" fmla="*/ 149 h 161"/>
                                <a:gd name="T32" fmla="*/ 88 w 242"/>
                                <a:gd name="T33" fmla="*/ 139 h 161"/>
                                <a:gd name="T34" fmla="*/ 78 w 242"/>
                                <a:gd name="T35" fmla="*/ 127 h 161"/>
                                <a:gd name="T36" fmla="*/ 70 w 242"/>
                                <a:gd name="T37" fmla="*/ 113 h 161"/>
                                <a:gd name="T38" fmla="*/ 64 w 242"/>
                                <a:gd name="T39" fmla="*/ 98 h 161"/>
                                <a:gd name="T40" fmla="*/ 62 w 242"/>
                                <a:gd name="T41" fmla="*/ 80 h 161"/>
                                <a:gd name="T42" fmla="*/ 68 w 242"/>
                                <a:gd name="T43" fmla="*/ 48 h 161"/>
                                <a:gd name="T44" fmla="*/ 86 w 242"/>
                                <a:gd name="T45" fmla="*/ 24 h 161"/>
                                <a:gd name="T46" fmla="*/ 100 w 242"/>
                                <a:gd name="T47" fmla="*/ 14 h 161"/>
                                <a:gd name="T48" fmla="*/ 115 w 242"/>
                                <a:gd name="T49" fmla="*/ 6 h 161"/>
                                <a:gd name="T50" fmla="*/ 133 w 242"/>
                                <a:gd name="T51" fmla="*/ 2 h 161"/>
                                <a:gd name="T52" fmla="*/ 153 w 242"/>
                                <a:gd name="T53" fmla="*/ 0 h 161"/>
                                <a:gd name="T54" fmla="*/ 155 w 242"/>
                                <a:gd name="T55" fmla="*/ 0 h 161"/>
                                <a:gd name="T56" fmla="*/ 159 w 242"/>
                                <a:gd name="T57" fmla="*/ 2 h 161"/>
                                <a:gd name="T58" fmla="*/ 173 w 242"/>
                                <a:gd name="T59" fmla="*/ 129 h 161"/>
                                <a:gd name="T60" fmla="*/ 195 w 242"/>
                                <a:gd name="T61" fmla="*/ 123 h 161"/>
                                <a:gd name="T62" fmla="*/ 209 w 242"/>
                                <a:gd name="T63" fmla="*/ 110 h 161"/>
                                <a:gd name="T64" fmla="*/ 217 w 242"/>
                                <a:gd name="T65" fmla="*/ 90 h 161"/>
                                <a:gd name="T66" fmla="*/ 219 w 242"/>
                                <a:gd name="T67" fmla="*/ 70 h 161"/>
                                <a:gd name="T68" fmla="*/ 213 w 242"/>
                                <a:gd name="T69" fmla="*/ 56 h 161"/>
                                <a:gd name="T70" fmla="*/ 207 w 242"/>
                                <a:gd name="T71" fmla="*/ 44 h 161"/>
                                <a:gd name="T72" fmla="*/ 193 w 242"/>
                                <a:gd name="T73" fmla="*/ 36 h 161"/>
                                <a:gd name="T74" fmla="*/ 185 w 242"/>
                                <a:gd name="T75" fmla="*/ 30 h 161"/>
                                <a:gd name="T76" fmla="*/ 135 w 242"/>
                                <a:gd name="T77" fmla="*/ 30 h 161"/>
                                <a:gd name="T78" fmla="*/ 117 w 242"/>
                                <a:gd name="T79" fmla="*/ 36 h 161"/>
                                <a:gd name="T80" fmla="*/ 104 w 242"/>
                                <a:gd name="T81" fmla="*/ 42 h 161"/>
                                <a:gd name="T82" fmla="*/ 90 w 242"/>
                                <a:gd name="T83" fmla="*/ 60 h 161"/>
                                <a:gd name="T84" fmla="*/ 86 w 242"/>
                                <a:gd name="T85" fmla="*/ 82 h 161"/>
                                <a:gd name="T86" fmla="*/ 90 w 242"/>
                                <a:gd name="T87" fmla="*/ 100 h 161"/>
                                <a:gd name="T88" fmla="*/ 100 w 242"/>
                                <a:gd name="T89" fmla="*/ 115 h 161"/>
                                <a:gd name="T90" fmla="*/ 115 w 242"/>
                                <a:gd name="T91" fmla="*/ 127 h 161"/>
                                <a:gd name="T92" fmla="*/ 135 w 242"/>
                                <a:gd name="T93" fmla="*/ 131 h 161"/>
                                <a:gd name="T94" fmla="*/ 0 w 242"/>
                                <a:gd name="T95" fmla="*/ 80 h 161"/>
                                <a:gd name="T96" fmla="*/ 46 w 242"/>
                                <a:gd name="T97"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42" h="161">
                                  <a:moveTo>
                                    <a:pt x="185" y="30"/>
                                  </a:moveTo>
                                  <a:lnTo>
                                    <a:pt x="189" y="2"/>
                                  </a:lnTo>
                                  <a:lnTo>
                                    <a:pt x="201" y="6"/>
                                  </a:lnTo>
                                  <a:lnTo>
                                    <a:pt x="213" y="12"/>
                                  </a:lnTo>
                                  <a:lnTo>
                                    <a:pt x="221" y="20"/>
                                  </a:lnTo>
                                  <a:lnTo>
                                    <a:pt x="229" y="28"/>
                                  </a:lnTo>
                                  <a:lnTo>
                                    <a:pt x="234" y="38"/>
                                  </a:lnTo>
                                  <a:lnTo>
                                    <a:pt x="238" y="50"/>
                                  </a:lnTo>
                                  <a:lnTo>
                                    <a:pt x="240" y="66"/>
                                  </a:lnTo>
                                  <a:lnTo>
                                    <a:pt x="242" y="80"/>
                                  </a:lnTo>
                                  <a:lnTo>
                                    <a:pt x="242" y="88"/>
                                  </a:lnTo>
                                  <a:lnTo>
                                    <a:pt x="240" y="98"/>
                                  </a:lnTo>
                                  <a:lnTo>
                                    <a:pt x="238" y="106"/>
                                  </a:lnTo>
                                  <a:lnTo>
                                    <a:pt x="236" y="113"/>
                                  </a:lnTo>
                                  <a:lnTo>
                                    <a:pt x="234" y="121"/>
                                  </a:lnTo>
                                  <a:lnTo>
                                    <a:pt x="231" y="127"/>
                                  </a:lnTo>
                                  <a:lnTo>
                                    <a:pt x="225" y="133"/>
                                  </a:lnTo>
                                  <a:lnTo>
                                    <a:pt x="221" y="139"/>
                                  </a:lnTo>
                                  <a:lnTo>
                                    <a:pt x="215" y="143"/>
                                  </a:lnTo>
                                  <a:lnTo>
                                    <a:pt x="207" y="149"/>
                                  </a:lnTo>
                                  <a:lnTo>
                                    <a:pt x="201" y="153"/>
                                  </a:lnTo>
                                  <a:lnTo>
                                    <a:pt x="193" y="155"/>
                                  </a:lnTo>
                                  <a:lnTo>
                                    <a:pt x="183" y="157"/>
                                  </a:lnTo>
                                  <a:lnTo>
                                    <a:pt x="175" y="159"/>
                                  </a:lnTo>
                                  <a:lnTo>
                                    <a:pt x="165" y="161"/>
                                  </a:lnTo>
                                  <a:lnTo>
                                    <a:pt x="155" y="161"/>
                                  </a:lnTo>
                                  <a:lnTo>
                                    <a:pt x="145" y="161"/>
                                  </a:lnTo>
                                  <a:lnTo>
                                    <a:pt x="135" y="159"/>
                                  </a:lnTo>
                                  <a:lnTo>
                                    <a:pt x="125" y="157"/>
                                  </a:lnTo>
                                  <a:lnTo>
                                    <a:pt x="117" y="155"/>
                                  </a:lnTo>
                                  <a:lnTo>
                                    <a:pt x="109" y="153"/>
                                  </a:lnTo>
                                  <a:lnTo>
                                    <a:pt x="102" y="149"/>
                                  </a:lnTo>
                                  <a:lnTo>
                                    <a:pt x="94" y="143"/>
                                  </a:lnTo>
                                  <a:lnTo>
                                    <a:pt x="88" y="139"/>
                                  </a:lnTo>
                                  <a:lnTo>
                                    <a:pt x="82" y="133"/>
                                  </a:lnTo>
                                  <a:lnTo>
                                    <a:pt x="78" y="127"/>
                                  </a:lnTo>
                                  <a:lnTo>
                                    <a:pt x="72" y="121"/>
                                  </a:lnTo>
                                  <a:lnTo>
                                    <a:pt x="70" y="113"/>
                                  </a:lnTo>
                                  <a:lnTo>
                                    <a:pt x="66" y="106"/>
                                  </a:lnTo>
                                  <a:lnTo>
                                    <a:pt x="64" y="98"/>
                                  </a:lnTo>
                                  <a:lnTo>
                                    <a:pt x="62" y="88"/>
                                  </a:lnTo>
                                  <a:lnTo>
                                    <a:pt x="62" y="80"/>
                                  </a:lnTo>
                                  <a:lnTo>
                                    <a:pt x="64" y="64"/>
                                  </a:lnTo>
                                  <a:lnTo>
                                    <a:pt x="68" y="48"/>
                                  </a:lnTo>
                                  <a:lnTo>
                                    <a:pt x="76" y="36"/>
                                  </a:lnTo>
                                  <a:lnTo>
                                    <a:pt x="86" y="24"/>
                                  </a:lnTo>
                                  <a:lnTo>
                                    <a:pt x="92" y="18"/>
                                  </a:lnTo>
                                  <a:lnTo>
                                    <a:pt x="100" y="14"/>
                                  </a:lnTo>
                                  <a:lnTo>
                                    <a:pt x="107" y="10"/>
                                  </a:lnTo>
                                  <a:lnTo>
                                    <a:pt x="115" y="6"/>
                                  </a:lnTo>
                                  <a:lnTo>
                                    <a:pt x="123" y="4"/>
                                  </a:lnTo>
                                  <a:lnTo>
                                    <a:pt x="133" y="2"/>
                                  </a:lnTo>
                                  <a:lnTo>
                                    <a:pt x="143" y="0"/>
                                  </a:lnTo>
                                  <a:lnTo>
                                    <a:pt x="153" y="0"/>
                                  </a:lnTo>
                                  <a:lnTo>
                                    <a:pt x="155" y="0"/>
                                  </a:lnTo>
                                  <a:lnTo>
                                    <a:pt x="157" y="2"/>
                                  </a:lnTo>
                                  <a:lnTo>
                                    <a:pt x="159" y="2"/>
                                  </a:lnTo>
                                  <a:lnTo>
                                    <a:pt x="159" y="131"/>
                                  </a:lnTo>
                                  <a:lnTo>
                                    <a:pt x="173" y="129"/>
                                  </a:lnTo>
                                  <a:lnTo>
                                    <a:pt x="185" y="127"/>
                                  </a:lnTo>
                                  <a:lnTo>
                                    <a:pt x="195" y="123"/>
                                  </a:lnTo>
                                  <a:lnTo>
                                    <a:pt x="203" y="117"/>
                                  </a:lnTo>
                                  <a:lnTo>
                                    <a:pt x="209" y="110"/>
                                  </a:lnTo>
                                  <a:lnTo>
                                    <a:pt x="215" y="100"/>
                                  </a:lnTo>
                                  <a:lnTo>
                                    <a:pt x="217" y="90"/>
                                  </a:lnTo>
                                  <a:lnTo>
                                    <a:pt x="219" y="78"/>
                                  </a:lnTo>
                                  <a:lnTo>
                                    <a:pt x="219" y="70"/>
                                  </a:lnTo>
                                  <a:lnTo>
                                    <a:pt x="217" y="64"/>
                                  </a:lnTo>
                                  <a:lnTo>
                                    <a:pt x="213" y="56"/>
                                  </a:lnTo>
                                  <a:lnTo>
                                    <a:pt x="211" y="50"/>
                                  </a:lnTo>
                                  <a:lnTo>
                                    <a:pt x="207" y="44"/>
                                  </a:lnTo>
                                  <a:lnTo>
                                    <a:pt x="201" y="40"/>
                                  </a:lnTo>
                                  <a:lnTo>
                                    <a:pt x="193" y="36"/>
                                  </a:lnTo>
                                  <a:lnTo>
                                    <a:pt x="185" y="32"/>
                                  </a:lnTo>
                                  <a:lnTo>
                                    <a:pt x="185" y="30"/>
                                  </a:lnTo>
                                  <a:close/>
                                  <a:moveTo>
                                    <a:pt x="135" y="131"/>
                                  </a:moveTo>
                                  <a:lnTo>
                                    <a:pt x="135" y="30"/>
                                  </a:lnTo>
                                  <a:lnTo>
                                    <a:pt x="127" y="32"/>
                                  </a:lnTo>
                                  <a:lnTo>
                                    <a:pt x="117" y="36"/>
                                  </a:lnTo>
                                  <a:lnTo>
                                    <a:pt x="109" y="38"/>
                                  </a:lnTo>
                                  <a:lnTo>
                                    <a:pt x="104" y="42"/>
                                  </a:lnTo>
                                  <a:lnTo>
                                    <a:pt x="96" y="50"/>
                                  </a:lnTo>
                                  <a:lnTo>
                                    <a:pt x="90" y="60"/>
                                  </a:lnTo>
                                  <a:lnTo>
                                    <a:pt x="88" y="70"/>
                                  </a:lnTo>
                                  <a:lnTo>
                                    <a:pt x="86" y="82"/>
                                  </a:lnTo>
                                  <a:lnTo>
                                    <a:pt x="88" y="92"/>
                                  </a:lnTo>
                                  <a:lnTo>
                                    <a:pt x="90" y="100"/>
                                  </a:lnTo>
                                  <a:lnTo>
                                    <a:pt x="94" y="108"/>
                                  </a:lnTo>
                                  <a:lnTo>
                                    <a:pt x="100" y="115"/>
                                  </a:lnTo>
                                  <a:lnTo>
                                    <a:pt x="107" y="121"/>
                                  </a:lnTo>
                                  <a:lnTo>
                                    <a:pt x="115" y="127"/>
                                  </a:lnTo>
                                  <a:lnTo>
                                    <a:pt x="125" y="129"/>
                                  </a:lnTo>
                                  <a:lnTo>
                                    <a:pt x="135" y="131"/>
                                  </a:lnTo>
                                  <a:close/>
                                  <a:moveTo>
                                    <a:pt x="46" y="102"/>
                                  </a:moveTo>
                                  <a:lnTo>
                                    <a:pt x="0" y="80"/>
                                  </a:lnTo>
                                  <a:lnTo>
                                    <a:pt x="0" y="42"/>
                                  </a:lnTo>
                                  <a:lnTo>
                                    <a:pt x="46" y="80"/>
                                  </a:lnTo>
                                  <a:lnTo>
                                    <a:pt x="46"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8" name="Freeform 656"/>
                          <wps:cNvSpPr>
                            <a:spLocks/>
                          </wps:cNvSpPr>
                          <wps:spPr bwMode="auto">
                            <a:xfrm>
                              <a:off x="4837" y="1472"/>
                              <a:ext cx="88" cy="46"/>
                            </a:xfrm>
                            <a:custGeom>
                              <a:avLst/>
                              <a:gdLst>
                                <a:gd name="T0" fmla="*/ 176 w 176"/>
                                <a:gd name="T1" fmla="*/ 92 h 92"/>
                                <a:gd name="T2" fmla="*/ 4 w 176"/>
                                <a:gd name="T3" fmla="*/ 92 h 92"/>
                                <a:gd name="T4" fmla="*/ 4 w 176"/>
                                <a:gd name="T5" fmla="*/ 66 h 92"/>
                                <a:gd name="T6" fmla="*/ 28 w 176"/>
                                <a:gd name="T7" fmla="*/ 66 h 92"/>
                                <a:gd name="T8" fmla="*/ 20 w 176"/>
                                <a:gd name="T9" fmla="*/ 62 h 92"/>
                                <a:gd name="T10" fmla="*/ 14 w 176"/>
                                <a:gd name="T11" fmla="*/ 58 h 92"/>
                                <a:gd name="T12" fmla="*/ 10 w 176"/>
                                <a:gd name="T13" fmla="*/ 54 h 92"/>
                                <a:gd name="T14" fmla="*/ 6 w 176"/>
                                <a:gd name="T15" fmla="*/ 50 h 92"/>
                                <a:gd name="T16" fmla="*/ 4 w 176"/>
                                <a:gd name="T17" fmla="*/ 46 h 92"/>
                                <a:gd name="T18" fmla="*/ 2 w 176"/>
                                <a:gd name="T19" fmla="*/ 40 h 92"/>
                                <a:gd name="T20" fmla="*/ 0 w 176"/>
                                <a:gd name="T21" fmla="*/ 34 h 92"/>
                                <a:gd name="T22" fmla="*/ 0 w 176"/>
                                <a:gd name="T23" fmla="*/ 30 h 92"/>
                                <a:gd name="T24" fmla="*/ 0 w 176"/>
                                <a:gd name="T25" fmla="*/ 24 h 92"/>
                                <a:gd name="T26" fmla="*/ 2 w 176"/>
                                <a:gd name="T27" fmla="*/ 16 h 92"/>
                                <a:gd name="T28" fmla="*/ 6 w 176"/>
                                <a:gd name="T29" fmla="*/ 8 h 92"/>
                                <a:gd name="T30" fmla="*/ 10 w 176"/>
                                <a:gd name="T31" fmla="*/ 0 h 92"/>
                                <a:gd name="T32" fmla="*/ 38 w 176"/>
                                <a:gd name="T33" fmla="*/ 10 h 92"/>
                                <a:gd name="T34" fmla="*/ 34 w 176"/>
                                <a:gd name="T35" fmla="*/ 16 h 92"/>
                                <a:gd name="T36" fmla="*/ 30 w 176"/>
                                <a:gd name="T37" fmla="*/ 22 h 92"/>
                                <a:gd name="T38" fmla="*/ 28 w 176"/>
                                <a:gd name="T39" fmla="*/ 28 h 92"/>
                                <a:gd name="T40" fmla="*/ 28 w 176"/>
                                <a:gd name="T41" fmla="*/ 32 h 92"/>
                                <a:gd name="T42" fmla="*/ 28 w 176"/>
                                <a:gd name="T43" fmla="*/ 36 h 92"/>
                                <a:gd name="T44" fmla="*/ 30 w 176"/>
                                <a:gd name="T45" fmla="*/ 40 h 92"/>
                                <a:gd name="T46" fmla="*/ 32 w 176"/>
                                <a:gd name="T47" fmla="*/ 44 h 92"/>
                                <a:gd name="T48" fmla="*/ 34 w 176"/>
                                <a:gd name="T49" fmla="*/ 48 h 92"/>
                                <a:gd name="T50" fmla="*/ 38 w 176"/>
                                <a:gd name="T51" fmla="*/ 52 h 92"/>
                                <a:gd name="T52" fmla="*/ 42 w 176"/>
                                <a:gd name="T53" fmla="*/ 54 h 92"/>
                                <a:gd name="T54" fmla="*/ 45 w 176"/>
                                <a:gd name="T55" fmla="*/ 56 h 92"/>
                                <a:gd name="T56" fmla="*/ 51 w 176"/>
                                <a:gd name="T57" fmla="*/ 58 h 92"/>
                                <a:gd name="T58" fmla="*/ 59 w 176"/>
                                <a:gd name="T59" fmla="*/ 60 h 92"/>
                                <a:gd name="T60" fmla="*/ 67 w 176"/>
                                <a:gd name="T61" fmla="*/ 60 h 92"/>
                                <a:gd name="T62" fmla="*/ 77 w 176"/>
                                <a:gd name="T63" fmla="*/ 62 h 92"/>
                                <a:gd name="T64" fmla="*/ 85 w 176"/>
                                <a:gd name="T65" fmla="*/ 62 h 92"/>
                                <a:gd name="T66" fmla="*/ 176 w 176"/>
                                <a:gd name="T67" fmla="*/ 62 h 92"/>
                                <a:gd name="T68" fmla="*/ 176 w 176"/>
                                <a:gd name="T69"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92">
                                  <a:moveTo>
                                    <a:pt x="176" y="92"/>
                                  </a:moveTo>
                                  <a:lnTo>
                                    <a:pt x="4" y="92"/>
                                  </a:lnTo>
                                  <a:lnTo>
                                    <a:pt x="4" y="66"/>
                                  </a:lnTo>
                                  <a:lnTo>
                                    <a:pt x="28" y="66"/>
                                  </a:lnTo>
                                  <a:lnTo>
                                    <a:pt x="20" y="62"/>
                                  </a:lnTo>
                                  <a:lnTo>
                                    <a:pt x="14" y="58"/>
                                  </a:lnTo>
                                  <a:lnTo>
                                    <a:pt x="10" y="54"/>
                                  </a:lnTo>
                                  <a:lnTo>
                                    <a:pt x="6" y="50"/>
                                  </a:lnTo>
                                  <a:lnTo>
                                    <a:pt x="4" y="46"/>
                                  </a:lnTo>
                                  <a:lnTo>
                                    <a:pt x="2" y="40"/>
                                  </a:lnTo>
                                  <a:lnTo>
                                    <a:pt x="0" y="34"/>
                                  </a:lnTo>
                                  <a:lnTo>
                                    <a:pt x="0" y="30"/>
                                  </a:lnTo>
                                  <a:lnTo>
                                    <a:pt x="0" y="24"/>
                                  </a:lnTo>
                                  <a:lnTo>
                                    <a:pt x="2" y="16"/>
                                  </a:lnTo>
                                  <a:lnTo>
                                    <a:pt x="6" y="8"/>
                                  </a:lnTo>
                                  <a:lnTo>
                                    <a:pt x="10" y="0"/>
                                  </a:lnTo>
                                  <a:lnTo>
                                    <a:pt x="38" y="10"/>
                                  </a:lnTo>
                                  <a:lnTo>
                                    <a:pt x="34" y="16"/>
                                  </a:lnTo>
                                  <a:lnTo>
                                    <a:pt x="30" y="22"/>
                                  </a:lnTo>
                                  <a:lnTo>
                                    <a:pt x="28" y="28"/>
                                  </a:lnTo>
                                  <a:lnTo>
                                    <a:pt x="28" y="32"/>
                                  </a:lnTo>
                                  <a:lnTo>
                                    <a:pt x="28" y="36"/>
                                  </a:lnTo>
                                  <a:lnTo>
                                    <a:pt x="30" y="40"/>
                                  </a:lnTo>
                                  <a:lnTo>
                                    <a:pt x="32" y="44"/>
                                  </a:lnTo>
                                  <a:lnTo>
                                    <a:pt x="34" y="48"/>
                                  </a:lnTo>
                                  <a:lnTo>
                                    <a:pt x="38" y="52"/>
                                  </a:lnTo>
                                  <a:lnTo>
                                    <a:pt x="42" y="54"/>
                                  </a:lnTo>
                                  <a:lnTo>
                                    <a:pt x="45" y="56"/>
                                  </a:lnTo>
                                  <a:lnTo>
                                    <a:pt x="51" y="58"/>
                                  </a:lnTo>
                                  <a:lnTo>
                                    <a:pt x="59" y="60"/>
                                  </a:lnTo>
                                  <a:lnTo>
                                    <a:pt x="67" y="60"/>
                                  </a:lnTo>
                                  <a:lnTo>
                                    <a:pt x="77" y="62"/>
                                  </a:lnTo>
                                  <a:lnTo>
                                    <a:pt x="85" y="62"/>
                                  </a:lnTo>
                                  <a:lnTo>
                                    <a:pt x="176" y="62"/>
                                  </a:lnTo>
                                  <a:lnTo>
                                    <a:pt x="176"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9" name="Freeform 657"/>
                          <wps:cNvSpPr>
                            <a:spLocks noEditPoints="1"/>
                          </wps:cNvSpPr>
                          <wps:spPr bwMode="auto">
                            <a:xfrm>
                              <a:off x="4806" y="1447"/>
                              <a:ext cx="119" cy="15"/>
                            </a:xfrm>
                            <a:custGeom>
                              <a:avLst/>
                              <a:gdLst>
                                <a:gd name="T0" fmla="*/ 32 w 238"/>
                                <a:gd name="T1" fmla="*/ 29 h 29"/>
                                <a:gd name="T2" fmla="*/ 0 w 238"/>
                                <a:gd name="T3" fmla="*/ 29 h 29"/>
                                <a:gd name="T4" fmla="*/ 0 w 238"/>
                                <a:gd name="T5" fmla="*/ 0 h 29"/>
                                <a:gd name="T6" fmla="*/ 32 w 238"/>
                                <a:gd name="T7" fmla="*/ 0 h 29"/>
                                <a:gd name="T8" fmla="*/ 32 w 238"/>
                                <a:gd name="T9" fmla="*/ 29 h 29"/>
                                <a:gd name="T10" fmla="*/ 238 w 238"/>
                                <a:gd name="T11" fmla="*/ 29 h 29"/>
                                <a:gd name="T12" fmla="*/ 66 w 238"/>
                                <a:gd name="T13" fmla="*/ 29 h 29"/>
                                <a:gd name="T14" fmla="*/ 66 w 238"/>
                                <a:gd name="T15" fmla="*/ 0 h 29"/>
                                <a:gd name="T16" fmla="*/ 238 w 238"/>
                                <a:gd name="T17" fmla="*/ 0 h 29"/>
                                <a:gd name="T18" fmla="*/ 238 w 238"/>
                                <a:gd name="T19" fmla="*/ 29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29">
                                  <a:moveTo>
                                    <a:pt x="32" y="29"/>
                                  </a:moveTo>
                                  <a:lnTo>
                                    <a:pt x="0" y="29"/>
                                  </a:lnTo>
                                  <a:lnTo>
                                    <a:pt x="0" y="0"/>
                                  </a:lnTo>
                                  <a:lnTo>
                                    <a:pt x="32" y="0"/>
                                  </a:lnTo>
                                  <a:lnTo>
                                    <a:pt x="32" y="29"/>
                                  </a:lnTo>
                                  <a:close/>
                                  <a:moveTo>
                                    <a:pt x="238" y="29"/>
                                  </a:moveTo>
                                  <a:lnTo>
                                    <a:pt x="66" y="29"/>
                                  </a:lnTo>
                                  <a:lnTo>
                                    <a:pt x="66" y="0"/>
                                  </a:lnTo>
                                  <a:lnTo>
                                    <a:pt x="238" y="0"/>
                                  </a:lnTo>
                                  <a:lnTo>
                                    <a:pt x="238"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0" name="Freeform 658"/>
                          <wps:cNvSpPr>
                            <a:spLocks/>
                          </wps:cNvSpPr>
                          <wps:spPr bwMode="auto">
                            <a:xfrm>
                              <a:off x="4837" y="1355"/>
                              <a:ext cx="90" cy="75"/>
                            </a:xfrm>
                            <a:custGeom>
                              <a:avLst/>
                              <a:gdLst>
                                <a:gd name="T0" fmla="*/ 117 w 180"/>
                                <a:gd name="T1" fmla="*/ 0 h 151"/>
                                <a:gd name="T2" fmla="*/ 145 w 180"/>
                                <a:gd name="T3" fmla="*/ 10 h 151"/>
                                <a:gd name="T4" fmla="*/ 165 w 180"/>
                                <a:gd name="T5" fmla="*/ 26 h 151"/>
                                <a:gd name="T6" fmla="*/ 176 w 180"/>
                                <a:gd name="T7" fmla="*/ 48 h 151"/>
                                <a:gd name="T8" fmla="*/ 180 w 180"/>
                                <a:gd name="T9" fmla="*/ 73 h 151"/>
                                <a:gd name="T10" fmla="*/ 174 w 180"/>
                                <a:gd name="T11" fmla="*/ 105 h 151"/>
                                <a:gd name="T12" fmla="*/ 159 w 180"/>
                                <a:gd name="T13" fmla="*/ 129 h 151"/>
                                <a:gd name="T14" fmla="*/ 145 w 180"/>
                                <a:gd name="T15" fmla="*/ 139 h 151"/>
                                <a:gd name="T16" fmla="*/ 129 w 180"/>
                                <a:gd name="T17" fmla="*/ 145 h 151"/>
                                <a:gd name="T18" fmla="*/ 111 w 180"/>
                                <a:gd name="T19" fmla="*/ 149 h 151"/>
                                <a:gd name="T20" fmla="*/ 91 w 180"/>
                                <a:gd name="T21" fmla="*/ 151 h 151"/>
                                <a:gd name="T22" fmla="*/ 65 w 180"/>
                                <a:gd name="T23" fmla="*/ 149 h 151"/>
                                <a:gd name="T24" fmla="*/ 44 w 180"/>
                                <a:gd name="T25" fmla="*/ 143 h 151"/>
                                <a:gd name="T26" fmla="*/ 26 w 180"/>
                                <a:gd name="T27" fmla="*/ 131 h 151"/>
                                <a:gd name="T28" fmla="*/ 12 w 180"/>
                                <a:gd name="T29" fmla="*/ 115 h 151"/>
                                <a:gd name="T30" fmla="*/ 4 w 180"/>
                                <a:gd name="T31" fmla="*/ 95 h 151"/>
                                <a:gd name="T32" fmla="*/ 0 w 180"/>
                                <a:gd name="T33" fmla="*/ 73 h 151"/>
                                <a:gd name="T34" fmla="*/ 4 w 180"/>
                                <a:gd name="T35" fmla="*/ 48 h 151"/>
                                <a:gd name="T36" fmla="*/ 14 w 180"/>
                                <a:gd name="T37" fmla="*/ 28 h 151"/>
                                <a:gd name="T38" fmla="*/ 32 w 180"/>
                                <a:gd name="T39" fmla="*/ 12 h 151"/>
                                <a:gd name="T40" fmla="*/ 55 w 180"/>
                                <a:gd name="T41" fmla="*/ 4 h 151"/>
                                <a:gd name="T42" fmla="*/ 51 w 180"/>
                                <a:gd name="T43" fmla="*/ 36 h 151"/>
                                <a:gd name="T44" fmla="*/ 40 w 180"/>
                                <a:gd name="T45" fmla="*/ 44 h 151"/>
                                <a:gd name="T46" fmla="*/ 30 w 180"/>
                                <a:gd name="T47" fmla="*/ 54 h 151"/>
                                <a:gd name="T48" fmla="*/ 24 w 180"/>
                                <a:gd name="T49" fmla="*/ 67 h 151"/>
                                <a:gd name="T50" fmla="*/ 26 w 180"/>
                                <a:gd name="T51" fmla="*/ 83 h 151"/>
                                <a:gd name="T52" fmla="*/ 34 w 180"/>
                                <a:gd name="T53" fmla="*/ 101 h 151"/>
                                <a:gd name="T54" fmla="*/ 49 w 180"/>
                                <a:gd name="T55" fmla="*/ 113 h 151"/>
                                <a:gd name="T56" fmla="*/ 75 w 180"/>
                                <a:gd name="T57" fmla="*/ 119 h 151"/>
                                <a:gd name="T58" fmla="*/ 107 w 180"/>
                                <a:gd name="T59" fmla="*/ 121 h 151"/>
                                <a:gd name="T60" fmla="*/ 133 w 180"/>
                                <a:gd name="T61" fmla="*/ 115 h 151"/>
                                <a:gd name="T62" fmla="*/ 147 w 180"/>
                                <a:gd name="T63" fmla="*/ 101 h 151"/>
                                <a:gd name="T64" fmla="*/ 155 w 180"/>
                                <a:gd name="T65" fmla="*/ 83 h 151"/>
                                <a:gd name="T66" fmla="*/ 157 w 180"/>
                                <a:gd name="T67" fmla="*/ 65 h 151"/>
                                <a:gd name="T68" fmla="*/ 151 w 180"/>
                                <a:gd name="T69" fmla="*/ 52 h 151"/>
                                <a:gd name="T70" fmla="*/ 141 w 180"/>
                                <a:gd name="T71" fmla="*/ 40 h 151"/>
                                <a:gd name="T72" fmla="*/ 125 w 180"/>
                                <a:gd name="T73" fmla="*/ 3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80" h="151">
                                  <a:moveTo>
                                    <a:pt x="113" y="30"/>
                                  </a:moveTo>
                                  <a:lnTo>
                                    <a:pt x="117" y="0"/>
                                  </a:lnTo>
                                  <a:lnTo>
                                    <a:pt x="131" y="4"/>
                                  </a:lnTo>
                                  <a:lnTo>
                                    <a:pt x="145" y="10"/>
                                  </a:lnTo>
                                  <a:lnTo>
                                    <a:pt x="157" y="18"/>
                                  </a:lnTo>
                                  <a:lnTo>
                                    <a:pt x="165" y="26"/>
                                  </a:lnTo>
                                  <a:lnTo>
                                    <a:pt x="170" y="36"/>
                                  </a:lnTo>
                                  <a:lnTo>
                                    <a:pt x="176" y="48"/>
                                  </a:lnTo>
                                  <a:lnTo>
                                    <a:pt x="178" y="60"/>
                                  </a:lnTo>
                                  <a:lnTo>
                                    <a:pt x="180" y="73"/>
                                  </a:lnTo>
                                  <a:lnTo>
                                    <a:pt x="178" y="91"/>
                                  </a:lnTo>
                                  <a:lnTo>
                                    <a:pt x="174" y="105"/>
                                  </a:lnTo>
                                  <a:lnTo>
                                    <a:pt x="169" y="119"/>
                                  </a:lnTo>
                                  <a:lnTo>
                                    <a:pt x="159" y="129"/>
                                  </a:lnTo>
                                  <a:lnTo>
                                    <a:pt x="153" y="133"/>
                                  </a:lnTo>
                                  <a:lnTo>
                                    <a:pt x="145" y="139"/>
                                  </a:lnTo>
                                  <a:lnTo>
                                    <a:pt x="137" y="143"/>
                                  </a:lnTo>
                                  <a:lnTo>
                                    <a:pt x="129" y="145"/>
                                  </a:lnTo>
                                  <a:lnTo>
                                    <a:pt x="121" y="147"/>
                                  </a:lnTo>
                                  <a:lnTo>
                                    <a:pt x="111" y="149"/>
                                  </a:lnTo>
                                  <a:lnTo>
                                    <a:pt x="101" y="151"/>
                                  </a:lnTo>
                                  <a:lnTo>
                                    <a:pt x="91" y="151"/>
                                  </a:lnTo>
                                  <a:lnTo>
                                    <a:pt x="77" y="151"/>
                                  </a:lnTo>
                                  <a:lnTo>
                                    <a:pt x="65" y="149"/>
                                  </a:lnTo>
                                  <a:lnTo>
                                    <a:pt x="53" y="145"/>
                                  </a:lnTo>
                                  <a:lnTo>
                                    <a:pt x="44" y="143"/>
                                  </a:lnTo>
                                  <a:lnTo>
                                    <a:pt x="34" y="137"/>
                                  </a:lnTo>
                                  <a:lnTo>
                                    <a:pt x="26" y="131"/>
                                  </a:lnTo>
                                  <a:lnTo>
                                    <a:pt x="18" y="123"/>
                                  </a:lnTo>
                                  <a:lnTo>
                                    <a:pt x="12" y="115"/>
                                  </a:lnTo>
                                  <a:lnTo>
                                    <a:pt x="6" y="105"/>
                                  </a:lnTo>
                                  <a:lnTo>
                                    <a:pt x="4" y="95"/>
                                  </a:lnTo>
                                  <a:lnTo>
                                    <a:pt x="0" y="83"/>
                                  </a:lnTo>
                                  <a:lnTo>
                                    <a:pt x="0" y="73"/>
                                  </a:lnTo>
                                  <a:lnTo>
                                    <a:pt x="2" y="60"/>
                                  </a:lnTo>
                                  <a:lnTo>
                                    <a:pt x="4" y="48"/>
                                  </a:lnTo>
                                  <a:lnTo>
                                    <a:pt x="8" y="38"/>
                                  </a:lnTo>
                                  <a:lnTo>
                                    <a:pt x="14" y="28"/>
                                  </a:lnTo>
                                  <a:lnTo>
                                    <a:pt x="22" y="20"/>
                                  </a:lnTo>
                                  <a:lnTo>
                                    <a:pt x="32" y="12"/>
                                  </a:lnTo>
                                  <a:lnTo>
                                    <a:pt x="44" y="8"/>
                                  </a:lnTo>
                                  <a:lnTo>
                                    <a:pt x="55" y="4"/>
                                  </a:lnTo>
                                  <a:lnTo>
                                    <a:pt x="59" y="34"/>
                                  </a:lnTo>
                                  <a:lnTo>
                                    <a:pt x="51" y="36"/>
                                  </a:lnTo>
                                  <a:lnTo>
                                    <a:pt x="45" y="40"/>
                                  </a:lnTo>
                                  <a:lnTo>
                                    <a:pt x="40" y="44"/>
                                  </a:lnTo>
                                  <a:lnTo>
                                    <a:pt x="34" y="48"/>
                                  </a:lnTo>
                                  <a:lnTo>
                                    <a:pt x="30" y="54"/>
                                  </a:lnTo>
                                  <a:lnTo>
                                    <a:pt x="26" y="60"/>
                                  </a:lnTo>
                                  <a:lnTo>
                                    <a:pt x="24" y="67"/>
                                  </a:lnTo>
                                  <a:lnTo>
                                    <a:pt x="24" y="73"/>
                                  </a:lnTo>
                                  <a:lnTo>
                                    <a:pt x="26" y="83"/>
                                  </a:lnTo>
                                  <a:lnTo>
                                    <a:pt x="28" y="93"/>
                                  </a:lnTo>
                                  <a:lnTo>
                                    <a:pt x="34" y="101"/>
                                  </a:lnTo>
                                  <a:lnTo>
                                    <a:pt x="40" y="107"/>
                                  </a:lnTo>
                                  <a:lnTo>
                                    <a:pt x="49" y="113"/>
                                  </a:lnTo>
                                  <a:lnTo>
                                    <a:pt x="61" y="117"/>
                                  </a:lnTo>
                                  <a:lnTo>
                                    <a:pt x="75" y="119"/>
                                  </a:lnTo>
                                  <a:lnTo>
                                    <a:pt x="91" y="121"/>
                                  </a:lnTo>
                                  <a:lnTo>
                                    <a:pt x="107" y="121"/>
                                  </a:lnTo>
                                  <a:lnTo>
                                    <a:pt x="123" y="117"/>
                                  </a:lnTo>
                                  <a:lnTo>
                                    <a:pt x="133" y="115"/>
                                  </a:lnTo>
                                  <a:lnTo>
                                    <a:pt x="141" y="109"/>
                                  </a:lnTo>
                                  <a:lnTo>
                                    <a:pt x="147" y="101"/>
                                  </a:lnTo>
                                  <a:lnTo>
                                    <a:pt x="153" y="93"/>
                                  </a:lnTo>
                                  <a:lnTo>
                                    <a:pt x="155" y="83"/>
                                  </a:lnTo>
                                  <a:lnTo>
                                    <a:pt x="157" y="73"/>
                                  </a:lnTo>
                                  <a:lnTo>
                                    <a:pt x="157" y="65"/>
                                  </a:lnTo>
                                  <a:lnTo>
                                    <a:pt x="155" y="60"/>
                                  </a:lnTo>
                                  <a:lnTo>
                                    <a:pt x="151" y="52"/>
                                  </a:lnTo>
                                  <a:lnTo>
                                    <a:pt x="147" y="46"/>
                                  </a:lnTo>
                                  <a:lnTo>
                                    <a:pt x="141" y="40"/>
                                  </a:lnTo>
                                  <a:lnTo>
                                    <a:pt x="133" y="36"/>
                                  </a:lnTo>
                                  <a:lnTo>
                                    <a:pt x="125" y="32"/>
                                  </a:lnTo>
                                  <a:lnTo>
                                    <a:pt x="11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1" name="Freeform 659"/>
                          <wps:cNvSpPr>
                            <a:spLocks noEditPoints="1"/>
                          </wps:cNvSpPr>
                          <wps:spPr bwMode="auto">
                            <a:xfrm>
                              <a:off x="4837" y="1269"/>
                              <a:ext cx="90" cy="78"/>
                            </a:xfrm>
                            <a:custGeom>
                              <a:avLst/>
                              <a:gdLst>
                                <a:gd name="T0" fmla="*/ 169 w 180"/>
                                <a:gd name="T1" fmla="*/ 54 h 157"/>
                                <a:gd name="T2" fmla="*/ 176 w 180"/>
                                <a:gd name="T3" fmla="*/ 76 h 157"/>
                                <a:gd name="T4" fmla="*/ 180 w 180"/>
                                <a:gd name="T5" fmla="*/ 102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2 h 157"/>
                                <a:gd name="T22" fmla="*/ 71 w 180"/>
                                <a:gd name="T23" fmla="*/ 50 h 157"/>
                                <a:gd name="T24" fmla="*/ 63 w 180"/>
                                <a:gd name="T25" fmla="*/ 40 h 157"/>
                                <a:gd name="T26" fmla="*/ 53 w 180"/>
                                <a:gd name="T27" fmla="*/ 40 h 157"/>
                                <a:gd name="T28" fmla="*/ 36 w 180"/>
                                <a:gd name="T29" fmla="*/ 50 h 157"/>
                                <a:gd name="T30" fmla="*/ 24 w 180"/>
                                <a:gd name="T31" fmla="*/ 72 h 157"/>
                                <a:gd name="T32" fmla="*/ 26 w 180"/>
                                <a:gd name="T33" fmla="*/ 98 h 157"/>
                                <a:gd name="T34" fmla="*/ 36 w 180"/>
                                <a:gd name="T35" fmla="*/ 113 h 157"/>
                                <a:gd name="T36" fmla="*/ 57 w 180"/>
                                <a:gd name="T37" fmla="*/ 123 h 157"/>
                                <a:gd name="T38" fmla="*/ 38 w 180"/>
                                <a:gd name="T39" fmla="*/ 149 h 157"/>
                                <a:gd name="T40" fmla="*/ 20 w 180"/>
                                <a:gd name="T41" fmla="*/ 137 h 157"/>
                                <a:gd name="T42" fmla="*/ 8 w 180"/>
                                <a:gd name="T43" fmla="*/ 115 h 157"/>
                                <a:gd name="T44" fmla="*/ 0 w 180"/>
                                <a:gd name="T45" fmla="*/ 86 h 157"/>
                                <a:gd name="T46" fmla="*/ 2 w 180"/>
                                <a:gd name="T47" fmla="*/ 56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7 w 180"/>
                                <a:gd name="T61" fmla="*/ 6 h 157"/>
                                <a:gd name="T62" fmla="*/ 176 w 180"/>
                                <a:gd name="T63" fmla="*/ 30 h 157"/>
                                <a:gd name="T64" fmla="*/ 161 w 180"/>
                                <a:gd name="T65" fmla="*/ 38 h 157"/>
                                <a:gd name="T66" fmla="*/ 93 w 180"/>
                                <a:gd name="T67" fmla="*/ 48 h 157"/>
                                <a:gd name="T68" fmla="*/ 101 w 180"/>
                                <a:gd name="T69" fmla="*/ 88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6 h 157"/>
                                <a:gd name="T84" fmla="*/ 151 w 180"/>
                                <a:gd name="T85" fmla="*/ 66 h 157"/>
                                <a:gd name="T86" fmla="*/ 137 w 180"/>
                                <a:gd name="T87" fmla="*/ 50 h 157"/>
                                <a:gd name="T88" fmla="*/ 119 w 180"/>
                                <a:gd name="T89" fmla="*/ 44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3" y="46"/>
                                  </a:lnTo>
                                  <a:lnTo>
                                    <a:pt x="169" y="54"/>
                                  </a:lnTo>
                                  <a:lnTo>
                                    <a:pt x="172" y="62"/>
                                  </a:lnTo>
                                  <a:lnTo>
                                    <a:pt x="174" y="68"/>
                                  </a:lnTo>
                                  <a:lnTo>
                                    <a:pt x="176" y="76"/>
                                  </a:lnTo>
                                  <a:lnTo>
                                    <a:pt x="178" y="84"/>
                                  </a:lnTo>
                                  <a:lnTo>
                                    <a:pt x="180" y="94"/>
                                  </a:lnTo>
                                  <a:lnTo>
                                    <a:pt x="180" y="102"/>
                                  </a:lnTo>
                                  <a:lnTo>
                                    <a:pt x="180" y="115"/>
                                  </a:lnTo>
                                  <a:lnTo>
                                    <a:pt x="178" y="125"/>
                                  </a:lnTo>
                                  <a:lnTo>
                                    <a:pt x="174"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100"/>
                                  </a:lnTo>
                                  <a:lnTo>
                                    <a:pt x="79" y="92"/>
                                  </a:lnTo>
                                  <a:lnTo>
                                    <a:pt x="77" y="76"/>
                                  </a:lnTo>
                                  <a:lnTo>
                                    <a:pt x="73" y="62"/>
                                  </a:lnTo>
                                  <a:lnTo>
                                    <a:pt x="71" y="50"/>
                                  </a:lnTo>
                                  <a:lnTo>
                                    <a:pt x="67" y="42"/>
                                  </a:lnTo>
                                  <a:lnTo>
                                    <a:pt x="65" y="42"/>
                                  </a:lnTo>
                                  <a:lnTo>
                                    <a:pt x="63" y="40"/>
                                  </a:lnTo>
                                  <a:lnTo>
                                    <a:pt x="61" y="40"/>
                                  </a:lnTo>
                                  <a:lnTo>
                                    <a:pt x="53" y="40"/>
                                  </a:lnTo>
                                  <a:lnTo>
                                    <a:pt x="45" y="42"/>
                                  </a:lnTo>
                                  <a:lnTo>
                                    <a:pt x="40" y="46"/>
                                  </a:lnTo>
                                  <a:lnTo>
                                    <a:pt x="36" y="50"/>
                                  </a:lnTo>
                                  <a:lnTo>
                                    <a:pt x="30" y="56"/>
                                  </a:lnTo>
                                  <a:lnTo>
                                    <a:pt x="28" y="62"/>
                                  </a:lnTo>
                                  <a:lnTo>
                                    <a:pt x="24" y="72"/>
                                  </a:lnTo>
                                  <a:lnTo>
                                    <a:pt x="24" y="82"/>
                                  </a:lnTo>
                                  <a:lnTo>
                                    <a:pt x="24" y="90"/>
                                  </a:lnTo>
                                  <a:lnTo>
                                    <a:pt x="26" y="98"/>
                                  </a:lnTo>
                                  <a:lnTo>
                                    <a:pt x="30" y="105"/>
                                  </a:lnTo>
                                  <a:lnTo>
                                    <a:pt x="32" y="109"/>
                                  </a:lnTo>
                                  <a:lnTo>
                                    <a:pt x="36" y="113"/>
                                  </a:lnTo>
                                  <a:lnTo>
                                    <a:pt x="42" y="117"/>
                                  </a:lnTo>
                                  <a:lnTo>
                                    <a:pt x="49" y="121"/>
                                  </a:lnTo>
                                  <a:lnTo>
                                    <a:pt x="57" y="123"/>
                                  </a:lnTo>
                                  <a:lnTo>
                                    <a:pt x="53" y="153"/>
                                  </a:lnTo>
                                  <a:lnTo>
                                    <a:pt x="45" y="151"/>
                                  </a:lnTo>
                                  <a:lnTo>
                                    <a:pt x="38" y="149"/>
                                  </a:lnTo>
                                  <a:lnTo>
                                    <a:pt x="32" y="147"/>
                                  </a:lnTo>
                                  <a:lnTo>
                                    <a:pt x="26" y="143"/>
                                  </a:lnTo>
                                  <a:lnTo>
                                    <a:pt x="20" y="137"/>
                                  </a:lnTo>
                                  <a:lnTo>
                                    <a:pt x="16" y="131"/>
                                  </a:lnTo>
                                  <a:lnTo>
                                    <a:pt x="12" y="123"/>
                                  </a:lnTo>
                                  <a:lnTo>
                                    <a:pt x="8" y="115"/>
                                  </a:lnTo>
                                  <a:lnTo>
                                    <a:pt x="6" y="105"/>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49" y="8"/>
                                  </a:lnTo>
                                  <a:lnTo>
                                    <a:pt x="57" y="8"/>
                                  </a:lnTo>
                                  <a:lnTo>
                                    <a:pt x="65" y="8"/>
                                  </a:lnTo>
                                  <a:lnTo>
                                    <a:pt x="105" y="8"/>
                                  </a:lnTo>
                                  <a:lnTo>
                                    <a:pt x="123" y="8"/>
                                  </a:lnTo>
                                  <a:lnTo>
                                    <a:pt x="137" y="8"/>
                                  </a:lnTo>
                                  <a:lnTo>
                                    <a:pt x="149" y="8"/>
                                  </a:lnTo>
                                  <a:lnTo>
                                    <a:pt x="155" y="8"/>
                                  </a:lnTo>
                                  <a:lnTo>
                                    <a:pt x="161" y="8"/>
                                  </a:lnTo>
                                  <a:lnTo>
                                    <a:pt x="167" y="6"/>
                                  </a:lnTo>
                                  <a:lnTo>
                                    <a:pt x="172" y="2"/>
                                  </a:lnTo>
                                  <a:lnTo>
                                    <a:pt x="176" y="0"/>
                                  </a:lnTo>
                                  <a:lnTo>
                                    <a:pt x="176" y="30"/>
                                  </a:lnTo>
                                  <a:lnTo>
                                    <a:pt x="172" y="32"/>
                                  </a:lnTo>
                                  <a:lnTo>
                                    <a:pt x="167" y="36"/>
                                  </a:lnTo>
                                  <a:lnTo>
                                    <a:pt x="161" y="38"/>
                                  </a:lnTo>
                                  <a:lnTo>
                                    <a:pt x="155" y="38"/>
                                  </a:lnTo>
                                  <a:close/>
                                  <a:moveTo>
                                    <a:pt x="89" y="40"/>
                                  </a:moveTo>
                                  <a:lnTo>
                                    <a:pt x="93" y="48"/>
                                  </a:lnTo>
                                  <a:lnTo>
                                    <a:pt x="95" y="60"/>
                                  </a:lnTo>
                                  <a:lnTo>
                                    <a:pt x="99" y="74"/>
                                  </a:lnTo>
                                  <a:lnTo>
                                    <a:pt x="101" y="88"/>
                                  </a:lnTo>
                                  <a:lnTo>
                                    <a:pt x="101" y="96"/>
                                  </a:lnTo>
                                  <a:lnTo>
                                    <a:pt x="103" y="102"/>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2" name="Freeform 660"/>
                          <wps:cNvSpPr>
                            <a:spLocks/>
                          </wps:cNvSpPr>
                          <wps:spPr bwMode="auto">
                            <a:xfrm>
                              <a:off x="5860" y="3549"/>
                              <a:ext cx="119" cy="93"/>
                            </a:xfrm>
                            <a:custGeom>
                              <a:avLst/>
                              <a:gdLst>
                                <a:gd name="T0" fmla="*/ 238 w 238"/>
                                <a:gd name="T1" fmla="*/ 109 h 186"/>
                                <a:gd name="T2" fmla="*/ 28 w 238"/>
                                <a:gd name="T3" fmla="*/ 109 h 186"/>
                                <a:gd name="T4" fmla="*/ 28 w 238"/>
                                <a:gd name="T5" fmla="*/ 186 h 186"/>
                                <a:gd name="T6" fmla="*/ 0 w 238"/>
                                <a:gd name="T7" fmla="*/ 186 h 186"/>
                                <a:gd name="T8" fmla="*/ 0 w 238"/>
                                <a:gd name="T9" fmla="*/ 0 h 186"/>
                                <a:gd name="T10" fmla="*/ 28 w 238"/>
                                <a:gd name="T11" fmla="*/ 0 h 186"/>
                                <a:gd name="T12" fmla="*/ 28 w 238"/>
                                <a:gd name="T13" fmla="*/ 77 h 186"/>
                                <a:gd name="T14" fmla="*/ 238 w 238"/>
                                <a:gd name="T15" fmla="*/ 77 h 186"/>
                                <a:gd name="T16" fmla="*/ 238 w 238"/>
                                <a:gd name="T17" fmla="*/ 109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8" h="186">
                                  <a:moveTo>
                                    <a:pt x="238" y="109"/>
                                  </a:moveTo>
                                  <a:lnTo>
                                    <a:pt x="28" y="109"/>
                                  </a:lnTo>
                                  <a:lnTo>
                                    <a:pt x="28" y="186"/>
                                  </a:lnTo>
                                  <a:lnTo>
                                    <a:pt x="0" y="186"/>
                                  </a:lnTo>
                                  <a:lnTo>
                                    <a:pt x="0" y="0"/>
                                  </a:lnTo>
                                  <a:lnTo>
                                    <a:pt x="28" y="0"/>
                                  </a:lnTo>
                                  <a:lnTo>
                                    <a:pt x="28" y="77"/>
                                  </a:lnTo>
                                  <a:lnTo>
                                    <a:pt x="238" y="77"/>
                                  </a:lnTo>
                                  <a:lnTo>
                                    <a:pt x="23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3" name="Freeform 661"/>
                          <wps:cNvSpPr>
                            <a:spLocks noEditPoints="1"/>
                          </wps:cNvSpPr>
                          <wps:spPr bwMode="auto">
                            <a:xfrm>
                              <a:off x="5890" y="3478"/>
                              <a:ext cx="91" cy="79"/>
                            </a:xfrm>
                            <a:custGeom>
                              <a:avLst/>
                              <a:gdLst>
                                <a:gd name="T0" fmla="*/ 79 w 180"/>
                                <a:gd name="T1" fmla="*/ 156 h 156"/>
                                <a:gd name="T2" fmla="*/ 59 w 180"/>
                                <a:gd name="T3" fmla="*/ 152 h 156"/>
                                <a:gd name="T4" fmla="*/ 42 w 180"/>
                                <a:gd name="T5" fmla="*/ 147 h 156"/>
                                <a:gd name="T6" fmla="*/ 26 w 180"/>
                                <a:gd name="T7" fmla="*/ 137 h 156"/>
                                <a:gd name="T8" fmla="*/ 12 w 180"/>
                                <a:gd name="T9" fmla="*/ 121 h 156"/>
                                <a:gd name="T10" fmla="*/ 2 w 180"/>
                                <a:gd name="T11" fmla="*/ 93 h 156"/>
                                <a:gd name="T12" fmla="*/ 2 w 180"/>
                                <a:gd name="T13" fmla="*/ 63 h 156"/>
                                <a:gd name="T14" fmla="*/ 14 w 180"/>
                                <a:gd name="T15" fmla="*/ 35 h 156"/>
                                <a:gd name="T16" fmla="*/ 30 w 180"/>
                                <a:gd name="T17" fmla="*/ 17 h 156"/>
                                <a:gd name="T18" fmla="*/ 43 w 180"/>
                                <a:gd name="T19" fmla="*/ 10 h 156"/>
                                <a:gd name="T20" fmla="*/ 61 w 180"/>
                                <a:gd name="T21" fmla="*/ 4 h 156"/>
                                <a:gd name="T22" fmla="*/ 79 w 180"/>
                                <a:gd name="T23" fmla="*/ 0 h 156"/>
                                <a:gd name="T24" fmla="*/ 105 w 180"/>
                                <a:gd name="T25" fmla="*/ 0 h 156"/>
                                <a:gd name="T26" fmla="*/ 131 w 180"/>
                                <a:gd name="T27" fmla="*/ 6 h 156"/>
                                <a:gd name="T28" fmla="*/ 149 w 180"/>
                                <a:gd name="T29" fmla="*/ 15 h 156"/>
                                <a:gd name="T30" fmla="*/ 165 w 180"/>
                                <a:gd name="T31" fmla="*/ 29 h 156"/>
                                <a:gd name="T32" fmla="*/ 174 w 180"/>
                                <a:gd name="T33" fmla="*/ 47 h 156"/>
                                <a:gd name="T34" fmla="*/ 180 w 180"/>
                                <a:gd name="T35" fmla="*/ 69 h 156"/>
                                <a:gd name="T36" fmla="*/ 178 w 180"/>
                                <a:gd name="T37" fmla="*/ 97 h 156"/>
                                <a:gd name="T38" fmla="*/ 168 w 180"/>
                                <a:gd name="T39" fmla="*/ 125 h 156"/>
                                <a:gd name="T40" fmla="*/ 153 w 180"/>
                                <a:gd name="T41" fmla="*/ 139 h 156"/>
                                <a:gd name="T42" fmla="*/ 137 w 180"/>
                                <a:gd name="T43" fmla="*/ 148 h 156"/>
                                <a:gd name="T44" fmla="*/ 121 w 180"/>
                                <a:gd name="T45" fmla="*/ 152 h 156"/>
                                <a:gd name="T46" fmla="*/ 101 w 180"/>
                                <a:gd name="T47" fmla="*/ 156 h 156"/>
                                <a:gd name="T48" fmla="*/ 89 w 180"/>
                                <a:gd name="T49" fmla="*/ 127 h 156"/>
                                <a:gd name="T50" fmla="*/ 121 w 180"/>
                                <a:gd name="T51" fmla="*/ 123 h 156"/>
                                <a:gd name="T52" fmla="*/ 141 w 180"/>
                                <a:gd name="T53" fmla="*/ 115 h 156"/>
                                <a:gd name="T54" fmla="*/ 153 w 180"/>
                                <a:gd name="T55" fmla="*/ 99 h 156"/>
                                <a:gd name="T56" fmla="*/ 157 w 180"/>
                                <a:gd name="T57" fmla="*/ 79 h 156"/>
                                <a:gd name="T58" fmla="*/ 153 w 180"/>
                                <a:gd name="T59" fmla="*/ 59 h 156"/>
                                <a:gd name="T60" fmla="*/ 141 w 180"/>
                                <a:gd name="T61" fmla="*/ 43 h 156"/>
                                <a:gd name="T62" fmla="*/ 121 w 180"/>
                                <a:gd name="T63" fmla="*/ 33 h 156"/>
                                <a:gd name="T64" fmla="*/ 89 w 180"/>
                                <a:gd name="T65" fmla="*/ 29 h 156"/>
                                <a:gd name="T66" fmla="*/ 61 w 180"/>
                                <a:gd name="T67" fmla="*/ 33 h 156"/>
                                <a:gd name="T68" fmla="*/ 42 w 180"/>
                                <a:gd name="T69" fmla="*/ 43 h 156"/>
                                <a:gd name="T70" fmla="*/ 28 w 180"/>
                                <a:gd name="T71" fmla="*/ 61 h 156"/>
                                <a:gd name="T72" fmla="*/ 24 w 180"/>
                                <a:gd name="T73" fmla="*/ 79 h 156"/>
                                <a:gd name="T74" fmla="*/ 28 w 180"/>
                                <a:gd name="T75" fmla="*/ 99 h 156"/>
                                <a:gd name="T76" fmla="*/ 40 w 180"/>
                                <a:gd name="T77" fmla="*/ 113 h 156"/>
                                <a:gd name="T78" fmla="*/ 61 w 180"/>
                                <a:gd name="T79" fmla="*/ 123 h 156"/>
                                <a:gd name="T80" fmla="*/ 91 w 180"/>
                                <a:gd name="T81" fmla="*/ 127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0" h="156">
                                  <a:moveTo>
                                    <a:pt x="91" y="156"/>
                                  </a:moveTo>
                                  <a:lnTo>
                                    <a:pt x="79" y="156"/>
                                  </a:lnTo>
                                  <a:lnTo>
                                    <a:pt x="69" y="154"/>
                                  </a:lnTo>
                                  <a:lnTo>
                                    <a:pt x="59" y="152"/>
                                  </a:lnTo>
                                  <a:lnTo>
                                    <a:pt x="49" y="148"/>
                                  </a:lnTo>
                                  <a:lnTo>
                                    <a:pt x="42" y="147"/>
                                  </a:lnTo>
                                  <a:lnTo>
                                    <a:pt x="34" y="141"/>
                                  </a:lnTo>
                                  <a:lnTo>
                                    <a:pt x="26" y="137"/>
                                  </a:lnTo>
                                  <a:lnTo>
                                    <a:pt x="20" y="131"/>
                                  </a:lnTo>
                                  <a:lnTo>
                                    <a:pt x="12" y="121"/>
                                  </a:lnTo>
                                  <a:lnTo>
                                    <a:pt x="6" y="107"/>
                                  </a:lnTo>
                                  <a:lnTo>
                                    <a:pt x="2" y="93"/>
                                  </a:lnTo>
                                  <a:lnTo>
                                    <a:pt x="0" y="79"/>
                                  </a:lnTo>
                                  <a:lnTo>
                                    <a:pt x="2" y="63"/>
                                  </a:lnTo>
                                  <a:lnTo>
                                    <a:pt x="6" y="47"/>
                                  </a:lnTo>
                                  <a:lnTo>
                                    <a:pt x="14" y="35"/>
                                  </a:lnTo>
                                  <a:lnTo>
                                    <a:pt x="24" y="23"/>
                                  </a:lnTo>
                                  <a:lnTo>
                                    <a:pt x="30" y="17"/>
                                  </a:lnTo>
                                  <a:lnTo>
                                    <a:pt x="38" y="13"/>
                                  </a:lnTo>
                                  <a:lnTo>
                                    <a:pt x="43" y="10"/>
                                  </a:lnTo>
                                  <a:lnTo>
                                    <a:pt x="51" y="6"/>
                                  </a:lnTo>
                                  <a:lnTo>
                                    <a:pt x="61" y="4"/>
                                  </a:lnTo>
                                  <a:lnTo>
                                    <a:pt x="69" y="2"/>
                                  </a:lnTo>
                                  <a:lnTo>
                                    <a:pt x="79" y="0"/>
                                  </a:lnTo>
                                  <a:lnTo>
                                    <a:pt x="89" y="0"/>
                                  </a:lnTo>
                                  <a:lnTo>
                                    <a:pt x="105" y="0"/>
                                  </a:lnTo>
                                  <a:lnTo>
                                    <a:pt x="119" y="2"/>
                                  </a:lnTo>
                                  <a:lnTo>
                                    <a:pt x="131" y="6"/>
                                  </a:lnTo>
                                  <a:lnTo>
                                    <a:pt x="141" y="10"/>
                                  </a:lnTo>
                                  <a:lnTo>
                                    <a:pt x="149" y="15"/>
                                  </a:lnTo>
                                  <a:lnTo>
                                    <a:pt x="159" y="21"/>
                                  </a:lnTo>
                                  <a:lnTo>
                                    <a:pt x="165" y="29"/>
                                  </a:lnTo>
                                  <a:lnTo>
                                    <a:pt x="170" y="37"/>
                                  </a:lnTo>
                                  <a:lnTo>
                                    <a:pt x="174" y="47"/>
                                  </a:lnTo>
                                  <a:lnTo>
                                    <a:pt x="178" y="57"/>
                                  </a:lnTo>
                                  <a:lnTo>
                                    <a:pt x="180" y="69"/>
                                  </a:lnTo>
                                  <a:lnTo>
                                    <a:pt x="180" y="79"/>
                                  </a:lnTo>
                                  <a:lnTo>
                                    <a:pt x="178" y="97"/>
                                  </a:lnTo>
                                  <a:lnTo>
                                    <a:pt x="174" y="111"/>
                                  </a:lnTo>
                                  <a:lnTo>
                                    <a:pt x="168" y="125"/>
                                  </a:lnTo>
                                  <a:lnTo>
                                    <a:pt x="159" y="135"/>
                                  </a:lnTo>
                                  <a:lnTo>
                                    <a:pt x="153" y="139"/>
                                  </a:lnTo>
                                  <a:lnTo>
                                    <a:pt x="145" y="145"/>
                                  </a:lnTo>
                                  <a:lnTo>
                                    <a:pt x="137" y="148"/>
                                  </a:lnTo>
                                  <a:lnTo>
                                    <a:pt x="129" y="150"/>
                                  </a:lnTo>
                                  <a:lnTo>
                                    <a:pt x="121" y="152"/>
                                  </a:lnTo>
                                  <a:lnTo>
                                    <a:pt x="111" y="154"/>
                                  </a:lnTo>
                                  <a:lnTo>
                                    <a:pt x="101" y="156"/>
                                  </a:lnTo>
                                  <a:lnTo>
                                    <a:pt x="91" y="156"/>
                                  </a:lnTo>
                                  <a:close/>
                                  <a:moveTo>
                                    <a:pt x="89" y="127"/>
                                  </a:moveTo>
                                  <a:lnTo>
                                    <a:pt x="105" y="127"/>
                                  </a:lnTo>
                                  <a:lnTo>
                                    <a:pt x="121" y="123"/>
                                  </a:lnTo>
                                  <a:lnTo>
                                    <a:pt x="133" y="121"/>
                                  </a:lnTo>
                                  <a:lnTo>
                                    <a:pt x="141" y="115"/>
                                  </a:lnTo>
                                  <a:lnTo>
                                    <a:pt x="147" y="107"/>
                                  </a:lnTo>
                                  <a:lnTo>
                                    <a:pt x="153" y="99"/>
                                  </a:lnTo>
                                  <a:lnTo>
                                    <a:pt x="155" y="89"/>
                                  </a:lnTo>
                                  <a:lnTo>
                                    <a:pt x="157" y="79"/>
                                  </a:lnTo>
                                  <a:lnTo>
                                    <a:pt x="155" y="69"/>
                                  </a:lnTo>
                                  <a:lnTo>
                                    <a:pt x="153" y="59"/>
                                  </a:lnTo>
                                  <a:lnTo>
                                    <a:pt x="147" y="51"/>
                                  </a:lnTo>
                                  <a:lnTo>
                                    <a:pt x="141" y="43"/>
                                  </a:lnTo>
                                  <a:lnTo>
                                    <a:pt x="133" y="37"/>
                                  </a:lnTo>
                                  <a:lnTo>
                                    <a:pt x="121" y="33"/>
                                  </a:lnTo>
                                  <a:lnTo>
                                    <a:pt x="105" y="31"/>
                                  </a:lnTo>
                                  <a:lnTo>
                                    <a:pt x="89" y="29"/>
                                  </a:lnTo>
                                  <a:lnTo>
                                    <a:pt x="75" y="31"/>
                                  </a:lnTo>
                                  <a:lnTo>
                                    <a:pt x="61" y="33"/>
                                  </a:lnTo>
                                  <a:lnTo>
                                    <a:pt x="49" y="37"/>
                                  </a:lnTo>
                                  <a:lnTo>
                                    <a:pt x="42" y="43"/>
                                  </a:lnTo>
                                  <a:lnTo>
                                    <a:pt x="34" y="51"/>
                                  </a:lnTo>
                                  <a:lnTo>
                                    <a:pt x="28" y="61"/>
                                  </a:lnTo>
                                  <a:lnTo>
                                    <a:pt x="26" y="69"/>
                                  </a:lnTo>
                                  <a:lnTo>
                                    <a:pt x="24" y="79"/>
                                  </a:lnTo>
                                  <a:lnTo>
                                    <a:pt x="26" y="89"/>
                                  </a:lnTo>
                                  <a:lnTo>
                                    <a:pt x="28" y="99"/>
                                  </a:lnTo>
                                  <a:lnTo>
                                    <a:pt x="34" y="107"/>
                                  </a:lnTo>
                                  <a:lnTo>
                                    <a:pt x="40" y="113"/>
                                  </a:lnTo>
                                  <a:lnTo>
                                    <a:pt x="49" y="119"/>
                                  </a:lnTo>
                                  <a:lnTo>
                                    <a:pt x="61" y="123"/>
                                  </a:lnTo>
                                  <a:lnTo>
                                    <a:pt x="75" y="125"/>
                                  </a:lnTo>
                                  <a:lnTo>
                                    <a:pt x="91" y="127"/>
                                  </a:lnTo>
                                  <a:lnTo>
                                    <a:pt x="89"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4" name="Freeform 662"/>
                          <wps:cNvSpPr>
                            <a:spLocks noEditPoints="1"/>
                          </wps:cNvSpPr>
                          <wps:spPr bwMode="auto">
                            <a:xfrm>
                              <a:off x="5860" y="3391"/>
                              <a:ext cx="121" cy="74"/>
                            </a:xfrm>
                            <a:custGeom>
                              <a:avLst/>
                              <a:gdLst>
                                <a:gd name="T0" fmla="*/ 219 w 242"/>
                                <a:gd name="T1" fmla="*/ 30 h 149"/>
                                <a:gd name="T2" fmla="*/ 236 w 242"/>
                                <a:gd name="T3" fmla="*/ 50 h 149"/>
                                <a:gd name="T4" fmla="*/ 242 w 242"/>
                                <a:gd name="T5" fmla="*/ 77 h 149"/>
                                <a:gd name="T6" fmla="*/ 240 w 242"/>
                                <a:gd name="T7" fmla="*/ 95 h 149"/>
                                <a:gd name="T8" fmla="*/ 232 w 242"/>
                                <a:gd name="T9" fmla="*/ 113 h 149"/>
                                <a:gd name="T10" fmla="*/ 219 w 242"/>
                                <a:gd name="T11" fmla="*/ 129 h 149"/>
                                <a:gd name="T12" fmla="*/ 201 w 242"/>
                                <a:gd name="T13" fmla="*/ 139 h 149"/>
                                <a:gd name="T14" fmla="*/ 177 w 242"/>
                                <a:gd name="T15" fmla="*/ 147 h 149"/>
                                <a:gd name="T16" fmla="*/ 153 w 242"/>
                                <a:gd name="T17" fmla="*/ 149 h 149"/>
                                <a:gd name="T18" fmla="*/ 129 w 242"/>
                                <a:gd name="T19" fmla="*/ 147 h 149"/>
                                <a:gd name="T20" fmla="*/ 107 w 242"/>
                                <a:gd name="T21" fmla="*/ 141 h 149"/>
                                <a:gd name="T22" fmla="*/ 88 w 242"/>
                                <a:gd name="T23" fmla="*/ 131 h 149"/>
                                <a:gd name="T24" fmla="*/ 74 w 242"/>
                                <a:gd name="T25" fmla="*/ 117 h 149"/>
                                <a:gd name="T26" fmla="*/ 66 w 242"/>
                                <a:gd name="T27" fmla="*/ 97 h 149"/>
                                <a:gd name="T28" fmla="*/ 62 w 242"/>
                                <a:gd name="T29" fmla="*/ 77 h 149"/>
                                <a:gd name="T30" fmla="*/ 64 w 242"/>
                                <a:gd name="T31" fmla="*/ 63 h 149"/>
                                <a:gd name="T32" fmla="*/ 68 w 242"/>
                                <a:gd name="T33" fmla="*/ 50 h 149"/>
                                <a:gd name="T34" fmla="*/ 76 w 242"/>
                                <a:gd name="T35" fmla="*/ 38 h 149"/>
                                <a:gd name="T36" fmla="*/ 86 w 242"/>
                                <a:gd name="T37" fmla="*/ 30 h 149"/>
                                <a:gd name="T38" fmla="*/ 0 w 242"/>
                                <a:gd name="T39" fmla="*/ 0 h 149"/>
                                <a:gd name="T40" fmla="*/ 238 w 242"/>
                                <a:gd name="T41" fmla="*/ 30 h 149"/>
                                <a:gd name="T42" fmla="*/ 169 w 242"/>
                                <a:gd name="T43" fmla="*/ 119 h 149"/>
                                <a:gd name="T44" fmla="*/ 195 w 242"/>
                                <a:gd name="T45" fmla="*/ 113 h 149"/>
                                <a:gd name="T46" fmla="*/ 209 w 242"/>
                                <a:gd name="T47" fmla="*/ 101 h 149"/>
                                <a:gd name="T48" fmla="*/ 217 w 242"/>
                                <a:gd name="T49" fmla="*/ 83 h 149"/>
                                <a:gd name="T50" fmla="*/ 217 w 242"/>
                                <a:gd name="T51" fmla="*/ 67 h 149"/>
                                <a:gd name="T52" fmla="*/ 211 w 242"/>
                                <a:gd name="T53" fmla="*/ 50 h 149"/>
                                <a:gd name="T54" fmla="*/ 197 w 242"/>
                                <a:gd name="T55" fmla="*/ 38 h 149"/>
                                <a:gd name="T56" fmla="*/ 171 w 242"/>
                                <a:gd name="T57" fmla="*/ 32 h 149"/>
                                <a:gd name="T58" fmla="*/ 139 w 242"/>
                                <a:gd name="T59" fmla="*/ 32 h 149"/>
                                <a:gd name="T60" fmla="*/ 111 w 242"/>
                                <a:gd name="T61" fmla="*/ 38 h 149"/>
                                <a:gd name="T62" fmla="*/ 96 w 242"/>
                                <a:gd name="T63" fmla="*/ 50 h 149"/>
                                <a:gd name="T64" fmla="*/ 88 w 242"/>
                                <a:gd name="T65" fmla="*/ 67 h 149"/>
                                <a:gd name="T66" fmla="*/ 88 w 242"/>
                                <a:gd name="T67" fmla="*/ 83 h 149"/>
                                <a:gd name="T68" fmla="*/ 96 w 242"/>
                                <a:gd name="T69" fmla="*/ 101 h 149"/>
                                <a:gd name="T70" fmla="*/ 111 w 242"/>
                                <a:gd name="T71" fmla="*/ 113 h 149"/>
                                <a:gd name="T72" fmla="*/ 137 w 242"/>
                                <a:gd name="T73" fmla="*/ 11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149">
                                  <a:moveTo>
                                    <a:pt x="238" y="30"/>
                                  </a:moveTo>
                                  <a:lnTo>
                                    <a:pt x="219" y="30"/>
                                  </a:lnTo>
                                  <a:lnTo>
                                    <a:pt x="229" y="40"/>
                                  </a:lnTo>
                                  <a:lnTo>
                                    <a:pt x="236" y="50"/>
                                  </a:lnTo>
                                  <a:lnTo>
                                    <a:pt x="240" y="63"/>
                                  </a:lnTo>
                                  <a:lnTo>
                                    <a:pt x="242" y="77"/>
                                  </a:lnTo>
                                  <a:lnTo>
                                    <a:pt x="242" y="87"/>
                                  </a:lnTo>
                                  <a:lnTo>
                                    <a:pt x="240" y="95"/>
                                  </a:lnTo>
                                  <a:lnTo>
                                    <a:pt x="236" y="105"/>
                                  </a:lnTo>
                                  <a:lnTo>
                                    <a:pt x="232" y="113"/>
                                  </a:lnTo>
                                  <a:lnTo>
                                    <a:pt x="227" y="121"/>
                                  </a:lnTo>
                                  <a:lnTo>
                                    <a:pt x="219" y="129"/>
                                  </a:lnTo>
                                  <a:lnTo>
                                    <a:pt x="209" y="135"/>
                                  </a:lnTo>
                                  <a:lnTo>
                                    <a:pt x="201" y="139"/>
                                  </a:lnTo>
                                  <a:lnTo>
                                    <a:pt x="189" y="143"/>
                                  </a:lnTo>
                                  <a:lnTo>
                                    <a:pt x="177" y="147"/>
                                  </a:lnTo>
                                  <a:lnTo>
                                    <a:pt x="165" y="149"/>
                                  </a:lnTo>
                                  <a:lnTo>
                                    <a:pt x="153" y="149"/>
                                  </a:lnTo>
                                  <a:lnTo>
                                    <a:pt x="141" y="149"/>
                                  </a:lnTo>
                                  <a:lnTo>
                                    <a:pt x="129" y="147"/>
                                  </a:lnTo>
                                  <a:lnTo>
                                    <a:pt x="117" y="143"/>
                                  </a:lnTo>
                                  <a:lnTo>
                                    <a:pt x="107" y="141"/>
                                  </a:lnTo>
                                  <a:lnTo>
                                    <a:pt x="98" y="137"/>
                                  </a:lnTo>
                                  <a:lnTo>
                                    <a:pt x="88" y="131"/>
                                  </a:lnTo>
                                  <a:lnTo>
                                    <a:pt x="80" y="125"/>
                                  </a:lnTo>
                                  <a:lnTo>
                                    <a:pt x="74" y="117"/>
                                  </a:lnTo>
                                  <a:lnTo>
                                    <a:pt x="68" y="107"/>
                                  </a:lnTo>
                                  <a:lnTo>
                                    <a:pt x="66" y="97"/>
                                  </a:lnTo>
                                  <a:lnTo>
                                    <a:pt x="62" y="87"/>
                                  </a:lnTo>
                                  <a:lnTo>
                                    <a:pt x="62" y="77"/>
                                  </a:lnTo>
                                  <a:lnTo>
                                    <a:pt x="62" y="69"/>
                                  </a:lnTo>
                                  <a:lnTo>
                                    <a:pt x="64" y="63"/>
                                  </a:lnTo>
                                  <a:lnTo>
                                    <a:pt x="66" y="55"/>
                                  </a:lnTo>
                                  <a:lnTo>
                                    <a:pt x="68" y="50"/>
                                  </a:lnTo>
                                  <a:lnTo>
                                    <a:pt x="72" y="44"/>
                                  </a:lnTo>
                                  <a:lnTo>
                                    <a:pt x="76" y="38"/>
                                  </a:lnTo>
                                  <a:lnTo>
                                    <a:pt x="82" y="34"/>
                                  </a:lnTo>
                                  <a:lnTo>
                                    <a:pt x="86" y="30"/>
                                  </a:lnTo>
                                  <a:lnTo>
                                    <a:pt x="0" y="30"/>
                                  </a:lnTo>
                                  <a:lnTo>
                                    <a:pt x="0" y="0"/>
                                  </a:lnTo>
                                  <a:lnTo>
                                    <a:pt x="238" y="0"/>
                                  </a:lnTo>
                                  <a:lnTo>
                                    <a:pt x="238" y="30"/>
                                  </a:lnTo>
                                  <a:close/>
                                  <a:moveTo>
                                    <a:pt x="153" y="119"/>
                                  </a:moveTo>
                                  <a:lnTo>
                                    <a:pt x="169" y="119"/>
                                  </a:lnTo>
                                  <a:lnTo>
                                    <a:pt x="183" y="115"/>
                                  </a:lnTo>
                                  <a:lnTo>
                                    <a:pt x="195" y="113"/>
                                  </a:lnTo>
                                  <a:lnTo>
                                    <a:pt x="203" y="107"/>
                                  </a:lnTo>
                                  <a:lnTo>
                                    <a:pt x="209" y="101"/>
                                  </a:lnTo>
                                  <a:lnTo>
                                    <a:pt x="215" y="93"/>
                                  </a:lnTo>
                                  <a:lnTo>
                                    <a:pt x="217" y="83"/>
                                  </a:lnTo>
                                  <a:lnTo>
                                    <a:pt x="219" y="75"/>
                                  </a:lnTo>
                                  <a:lnTo>
                                    <a:pt x="217" y="67"/>
                                  </a:lnTo>
                                  <a:lnTo>
                                    <a:pt x="215" y="57"/>
                                  </a:lnTo>
                                  <a:lnTo>
                                    <a:pt x="211" y="50"/>
                                  </a:lnTo>
                                  <a:lnTo>
                                    <a:pt x="205" y="44"/>
                                  </a:lnTo>
                                  <a:lnTo>
                                    <a:pt x="197" y="38"/>
                                  </a:lnTo>
                                  <a:lnTo>
                                    <a:pt x="185" y="34"/>
                                  </a:lnTo>
                                  <a:lnTo>
                                    <a:pt x="171" y="32"/>
                                  </a:lnTo>
                                  <a:lnTo>
                                    <a:pt x="155" y="30"/>
                                  </a:lnTo>
                                  <a:lnTo>
                                    <a:pt x="139" y="32"/>
                                  </a:lnTo>
                                  <a:lnTo>
                                    <a:pt x="123" y="34"/>
                                  </a:lnTo>
                                  <a:lnTo>
                                    <a:pt x="111" y="38"/>
                                  </a:lnTo>
                                  <a:lnTo>
                                    <a:pt x="104" y="44"/>
                                  </a:lnTo>
                                  <a:lnTo>
                                    <a:pt x="96" y="50"/>
                                  </a:lnTo>
                                  <a:lnTo>
                                    <a:pt x="90" y="57"/>
                                  </a:lnTo>
                                  <a:lnTo>
                                    <a:pt x="88" y="67"/>
                                  </a:lnTo>
                                  <a:lnTo>
                                    <a:pt x="86" y="75"/>
                                  </a:lnTo>
                                  <a:lnTo>
                                    <a:pt x="88" y="83"/>
                                  </a:lnTo>
                                  <a:lnTo>
                                    <a:pt x="90" y="93"/>
                                  </a:lnTo>
                                  <a:lnTo>
                                    <a:pt x="96" y="101"/>
                                  </a:lnTo>
                                  <a:lnTo>
                                    <a:pt x="102" y="107"/>
                                  </a:lnTo>
                                  <a:lnTo>
                                    <a:pt x="111" y="113"/>
                                  </a:lnTo>
                                  <a:lnTo>
                                    <a:pt x="123" y="115"/>
                                  </a:lnTo>
                                  <a:lnTo>
                                    <a:pt x="137" y="119"/>
                                  </a:lnTo>
                                  <a:lnTo>
                                    <a:pt x="15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5" name="Freeform 663"/>
                          <wps:cNvSpPr>
                            <a:spLocks noEditPoints="1"/>
                          </wps:cNvSpPr>
                          <wps:spPr bwMode="auto">
                            <a:xfrm>
                              <a:off x="5890" y="3294"/>
                              <a:ext cx="91" cy="78"/>
                            </a:xfrm>
                            <a:custGeom>
                              <a:avLst/>
                              <a:gdLst>
                                <a:gd name="T0" fmla="*/ 168 w 180"/>
                                <a:gd name="T1" fmla="*/ 54 h 157"/>
                                <a:gd name="T2" fmla="*/ 176 w 180"/>
                                <a:gd name="T3" fmla="*/ 76 h 157"/>
                                <a:gd name="T4" fmla="*/ 180 w 180"/>
                                <a:gd name="T5" fmla="*/ 102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2 h 157"/>
                                <a:gd name="T22" fmla="*/ 71 w 180"/>
                                <a:gd name="T23" fmla="*/ 50 h 157"/>
                                <a:gd name="T24" fmla="*/ 63 w 180"/>
                                <a:gd name="T25" fmla="*/ 40 h 157"/>
                                <a:gd name="T26" fmla="*/ 53 w 180"/>
                                <a:gd name="T27" fmla="*/ 40 h 157"/>
                                <a:gd name="T28" fmla="*/ 36 w 180"/>
                                <a:gd name="T29" fmla="*/ 50 h 157"/>
                                <a:gd name="T30" fmla="*/ 24 w 180"/>
                                <a:gd name="T31" fmla="*/ 72 h 157"/>
                                <a:gd name="T32" fmla="*/ 26 w 180"/>
                                <a:gd name="T33" fmla="*/ 98 h 157"/>
                                <a:gd name="T34" fmla="*/ 36 w 180"/>
                                <a:gd name="T35" fmla="*/ 113 h 157"/>
                                <a:gd name="T36" fmla="*/ 57 w 180"/>
                                <a:gd name="T37" fmla="*/ 123 h 157"/>
                                <a:gd name="T38" fmla="*/ 38 w 180"/>
                                <a:gd name="T39" fmla="*/ 149 h 157"/>
                                <a:gd name="T40" fmla="*/ 20 w 180"/>
                                <a:gd name="T41" fmla="*/ 137 h 157"/>
                                <a:gd name="T42" fmla="*/ 8 w 180"/>
                                <a:gd name="T43" fmla="*/ 115 h 157"/>
                                <a:gd name="T44" fmla="*/ 0 w 180"/>
                                <a:gd name="T45" fmla="*/ 86 h 157"/>
                                <a:gd name="T46" fmla="*/ 2 w 180"/>
                                <a:gd name="T47" fmla="*/ 56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7 w 180"/>
                                <a:gd name="T61" fmla="*/ 6 h 157"/>
                                <a:gd name="T62" fmla="*/ 176 w 180"/>
                                <a:gd name="T63" fmla="*/ 30 h 157"/>
                                <a:gd name="T64" fmla="*/ 161 w 180"/>
                                <a:gd name="T65" fmla="*/ 38 h 157"/>
                                <a:gd name="T66" fmla="*/ 93 w 180"/>
                                <a:gd name="T67" fmla="*/ 48 h 157"/>
                                <a:gd name="T68" fmla="*/ 101 w 180"/>
                                <a:gd name="T69" fmla="*/ 88 h 157"/>
                                <a:gd name="T70" fmla="*/ 105 w 180"/>
                                <a:gd name="T71" fmla="*/ 108 h 157"/>
                                <a:gd name="T72" fmla="*/ 111 w 180"/>
                                <a:gd name="T73" fmla="*/ 117 h 157"/>
                                <a:gd name="T74" fmla="*/ 121 w 180"/>
                                <a:gd name="T75" fmla="*/ 125 h 157"/>
                                <a:gd name="T76" fmla="*/ 131 w 180"/>
                                <a:gd name="T77" fmla="*/ 127 h 157"/>
                                <a:gd name="T78" fmla="*/ 145 w 180"/>
                                <a:gd name="T79" fmla="*/ 121 h 157"/>
                                <a:gd name="T80" fmla="*/ 155 w 180"/>
                                <a:gd name="T81" fmla="*/ 110 h 157"/>
                                <a:gd name="T82" fmla="*/ 157 w 180"/>
                                <a:gd name="T83" fmla="*/ 86 h 157"/>
                                <a:gd name="T84" fmla="*/ 151 w 180"/>
                                <a:gd name="T85" fmla="*/ 66 h 157"/>
                                <a:gd name="T86" fmla="*/ 137 w 180"/>
                                <a:gd name="T87" fmla="*/ 50 h 157"/>
                                <a:gd name="T88" fmla="*/ 119 w 180"/>
                                <a:gd name="T89" fmla="*/ 44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3" y="46"/>
                                  </a:lnTo>
                                  <a:lnTo>
                                    <a:pt x="168" y="54"/>
                                  </a:lnTo>
                                  <a:lnTo>
                                    <a:pt x="172" y="62"/>
                                  </a:lnTo>
                                  <a:lnTo>
                                    <a:pt x="174" y="68"/>
                                  </a:lnTo>
                                  <a:lnTo>
                                    <a:pt x="176" y="76"/>
                                  </a:lnTo>
                                  <a:lnTo>
                                    <a:pt x="178" y="84"/>
                                  </a:lnTo>
                                  <a:lnTo>
                                    <a:pt x="180" y="94"/>
                                  </a:lnTo>
                                  <a:lnTo>
                                    <a:pt x="180" y="102"/>
                                  </a:lnTo>
                                  <a:lnTo>
                                    <a:pt x="180" y="115"/>
                                  </a:lnTo>
                                  <a:lnTo>
                                    <a:pt x="178" y="125"/>
                                  </a:lnTo>
                                  <a:lnTo>
                                    <a:pt x="174" y="135"/>
                                  </a:lnTo>
                                  <a:lnTo>
                                    <a:pt x="168"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8"/>
                                  </a:lnTo>
                                  <a:lnTo>
                                    <a:pt x="79" y="100"/>
                                  </a:lnTo>
                                  <a:lnTo>
                                    <a:pt x="79" y="92"/>
                                  </a:lnTo>
                                  <a:lnTo>
                                    <a:pt x="77" y="76"/>
                                  </a:lnTo>
                                  <a:lnTo>
                                    <a:pt x="73" y="62"/>
                                  </a:lnTo>
                                  <a:lnTo>
                                    <a:pt x="71" y="50"/>
                                  </a:lnTo>
                                  <a:lnTo>
                                    <a:pt x="67" y="42"/>
                                  </a:lnTo>
                                  <a:lnTo>
                                    <a:pt x="65" y="42"/>
                                  </a:lnTo>
                                  <a:lnTo>
                                    <a:pt x="63" y="40"/>
                                  </a:lnTo>
                                  <a:lnTo>
                                    <a:pt x="61" y="40"/>
                                  </a:lnTo>
                                  <a:lnTo>
                                    <a:pt x="53" y="40"/>
                                  </a:lnTo>
                                  <a:lnTo>
                                    <a:pt x="45" y="42"/>
                                  </a:lnTo>
                                  <a:lnTo>
                                    <a:pt x="40" y="46"/>
                                  </a:lnTo>
                                  <a:lnTo>
                                    <a:pt x="36" y="50"/>
                                  </a:lnTo>
                                  <a:lnTo>
                                    <a:pt x="30" y="56"/>
                                  </a:lnTo>
                                  <a:lnTo>
                                    <a:pt x="28" y="62"/>
                                  </a:lnTo>
                                  <a:lnTo>
                                    <a:pt x="24" y="72"/>
                                  </a:lnTo>
                                  <a:lnTo>
                                    <a:pt x="24" y="82"/>
                                  </a:lnTo>
                                  <a:lnTo>
                                    <a:pt x="24" y="90"/>
                                  </a:lnTo>
                                  <a:lnTo>
                                    <a:pt x="26" y="98"/>
                                  </a:lnTo>
                                  <a:lnTo>
                                    <a:pt x="30" y="106"/>
                                  </a:lnTo>
                                  <a:lnTo>
                                    <a:pt x="32" y="110"/>
                                  </a:lnTo>
                                  <a:lnTo>
                                    <a:pt x="36" y="113"/>
                                  </a:lnTo>
                                  <a:lnTo>
                                    <a:pt x="42" y="117"/>
                                  </a:lnTo>
                                  <a:lnTo>
                                    <a:pt x="49" y="121"/>
                                  </a:lnTo>
                                  <a:lnTo>
                                    <a:pt x="57" y="123"/>
                                  </a:lnTo>
                                  <a:lnTo>
                                    <a:pt x="53" y="153"/>
                                  </a:lnTo>
                                  <a:lnTo>
                                    <a:pt x="45" y="151"/>
                                  </a:lnTo>
                                  <a:lnTo>
                                    <a:pt x="38" y="149"/>
                                  </a:lnTo>
                                  <a:lnTo>
                                    <a:pt x="32" y="147"/>
                                  </a:lnTo>
                                  <a:lnTo>
                                    <a:pt x="26" y="143"/>
                                  </a:lnTo>
                                  <a:lnTo>
                                    <a:pt x="20" y="137"/>
                                  </a:lnTo>
                                  <a:lnTo>
                                    <a:pt x="16" y="131"/>
                                  </a:lnTo>
                                  <a:lnTo>
                                    <a:pt x="12" y="123"/>
                                  </a:lnTo>
                                  <a:lnTo>
                                    <a:pt x="8" y="115"/>
                                  </a:lnTo>
                                  <a:lnTo>
                                    <a:pt x="6" y="106"/>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3" y="10"/>
                                  </a:lnTo>
                                  <a:lnTo>
                                    <a:pt x="49" y="8"/>
                                  </a:lnTo>
                                  <a:lnTo>
                                    <a:pt x="57" y="8"/>
                                  </a:lnTo>
                                  <a:lnTo>
                                    <a:pt x="65" y="8"/>
                                  </a:lnTo>
                                  <a:lnTo>
                                    <a:pt x="105" y="8"/>
                                  </a:lnTo>
                                  <a:lnTo>
                                    <a:pt x="123" y="8"/>
                                  </a:lnTo>
                                  <a:lnTo>
                                    <a:pt x="137" y="8"/>
                                  </a:lnTo>
                                  <a:lnTo>
                                    <a:pt x="149" y="8"/>
                                  </a:lnTo>
                                  <a:lnTo>
                                    <a:pt x="155" y="8"/>
                                  </a:lnTo>
                                  <a:lnTo>
                                    <a:pt x="161" y="8"/>
                                  </a:lnTo>
                                  <a:lnTo>
                                    <a:pt x="167" y="6"/>
                                  </a:lnTo>
                                  <a:lnTo>
                                    <a:pt x="172" y="2"/>
                                  </a:lnTo>
                                  <a:lnTo>
                                    <a:pt x="176" y="0"/>
                                  </a:lnTo>
                                  <a:lnTo>
                                    <a:pt x="176" y="30"/>
                                  </a:lnTo>
                                  <a:lnTo>
                                    <a:pt x="172" y="32"/>
                                  </a:lnTo>
                                  <a:lnTo>
                                    <a:pt x="167" y="36"/>
                                  </a:lnTo>
                                  <a:lnTo>
                                    <a:pt x="161" y="38"/>
                                  </a:lnTo>
                                  <a:lnTo>
                                    <a:pt x="155" y="38"/>
                                  </a:lnTo>
                                  <a:close/>
                                  <a:moveTo>
                                    <a:pt x="89" y="40"/>
                                  </a:moveTo>
                                  <a:lnTo>
                                    <a:pt x="93" y="48"/>
                                  </a:lnTo>
                                  <a:lnTo>
                                    <a:pt x="95" y="60"/>
                                  </a:lnTo>
                                  <a:lnTo>
                                    <a:pt x="99" y="74"/>
                                  </a:lnTo>
                                  <a:lnTo>
                                    <a:pt x="101" y="88"/>
                                  </a:lnTo>
                                  <a:lnTo>
                                    <a:pt x="101" y="96"/>
                                  </a:lnTo>
                                  <a:lnTo>
                                    <a:pt x="103" y="102"/>
                                  </a:lnTo>
                                  <a:lnTo>
                                    <a:pt x="105" y="108"/>
                                  </a:lnTo>
                                  <a:lnTo>
                                    <a:pt x="107" y="112"/>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10"/>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6" name="Freeform 664"/>
                          <wps:cNvSpPr>
                            <a:spLocks/>
                          </wps:cNvSpPr>
                          <wps:spPr bwMode="auto">
                            <a:xfrm>
                              <a:off x="5890" y="3209"/>
                              <a:ext cx="91" cy="72"/>
                            </a:xfrm>
                            <a:custGeom>
                              <a:avLst/>
                              <a:gdLst>
                                <a:gd name="T0" fmla="*/ 121 w 180"/>
                                <a:gd name="T1" fmla="*/ 113 h 143"/>
                                <a:gd name="T2" fmla="*/ 137 w 180"/>
                                <a:gd name="T3" fmla="*/ 109 h 143"/>
                                <a:gd name="T4" fmla="*/ 147 w 180"/>
                                <a:gd name="T5" fmla="*/ 101 h 143"/>
                                <a:gd name="T6" fmla="*/ 155 w 180"/>
                                <a:gd name="T7" fmla="*/ 87 h 143"/>
                                <a:gd name="T8" fmla="*/ 157 w 180"/>
                                <a:gd name="T9" fmla="*/ 69 h 143"/>
                                <a:gd name="T10" fmla="*/ 155 w 180"/>
                                <a:gd name="T11" fmla="*/ 51 h 143"/>
                                <a:gd name="T12" fmla="*/ 149 w 180"/>
                                <a:gd name="T13" fmla="*/ 39 h 143"/>
                                <a:gd name="T14" fmla="*/ 141 w 180"/>
                                <a:gd name="T15" fmla="*/ 31 h 143"/>
                                <a:gd name="T16" fmla="*/ 131 w 180"/>
                                <a:gd name="T17" fmla="*/ 29 h 143"/>
                                <a:gd name="T18" fmla="*/ 121 w 180"/>
                                <a:gd name="T19" fmla="*/ 31 h 143"/>
                                <a:gd name="T20" fmla="*/ 115 w 180"/>
                                <a:gd name="T21" fmla="*/ 41 h 143"/>
                                <a:gd name="T22" fmla="*/ 111 w 180"/>
                                <a:gd name="T23" fmla="*/ 51 h 143"/>
                                <a:gd name="T24" fmla="*/ 105 w 180"/>
                                <a:gd name="T25" fmla="*/ 71 h 143"/>
                                <a:gd name="T26" fmla="*/ 97 w 180"/>
                                <a:gd name="T27" fmla="*/ 97 h 143"/>
                                <a:gd name="T28" fmla="*/ 89 w 180"/>
                                <a:gd name="T29" fmla="*/ 113 h 143"/>
                                <a:gd name="T30" fmla="*/ 81 w 180"/>
                                <a:gd name="T31" fmla="*/ 125 h 143"/>
                                <a:gd name="T32" fmla="*/ 73 w 180"/>
                                <a:gd name="T33" fmla="*/ 133 h 143"/>
                                <a:gd name="T34" fmla="*/ 63 w 180"/>
                                <a:gd name="T35" fmla="*/ 137 h 143"/>
                                <a:gd name="T36" fmla="*/ 51 w 180"/>
                                <a:gd name="T37" fmla="*/ 139 h 143"/>
                                <a:gd name="T38" fmla="*/ 40 w 180"/>
                                <a:gd name="T39" fmla="*/ 137 h 143"/>
                                <a:gd name="T40" fmla="*/ 30 w 180"/>
                                <a:gd name="T41" fmla="*/ 135 h 143"/>
                                <a:gd name="T42" fmla="*/ 22 w 180"/>
                                <a:gd name="T43" fmla="*/ 127 h 143"/>
                                <a:gd name="T44" fmla="*/ 14 w 180"/>
                                <a:gd name="T45" fmla="*/ 121 h 143"/>
                                <a:gd name="T46" fmla="*/ 8 w 180"/>
                                <a:gd name="T47" fmla="*/ 113 h 143"/>
                                <a:gd name="T48" fmla="*/ 4 w 180"/>
                                <a:gd name="T49" fmla="*/ 101 h 143"/>
                                <a:gd name="T50" fmla="*/ 2 w 180"/>
                                <a:gd name="T51" fmla="*/ 89 h 143"/>
                                <a:gd name="T52" fmla="*/ 0 w 180"/>
                                <a:gd name="T53" fmla="*/ 77 h 143"/>
                                <a:gd name="T54" fmla="*/ 2 w 180"/>
                                <a:gd name="T55" fmla="*/ 59 h 143"/>
                                <a:gd name="T56" fmla="*/ 6 w 180"/>
                                <a:gd name="T57" fmla="*/ 41 h 143"/>
                                <a:gd name="T58" fmla="*/ 14 w 180"/>
                                <a:gd name="T59" fmla="*/ 27 h 143"/>
                                <a:gd name="T60" fmla="*/ 24 w 180"/>
                                <a:gd name="T61" fmla="*/ 19 h 143"/>
                                <a:gd name="T62" fmla="*/ 36 w 180"/>
                                <a:gd name="T63" fmla="*/ 13 h 143"/>
                                <a:gd name="T64" fmla="*/ 49 w 180"/>
                                <a:gd name="T65" fmla="*/ 8 h 143"/>
                                <a:gd name="T66" fmla="*/ 47 w 180"/>
                                <a:gd name="T67" fmla="*/ 37 h 143"/>
                                <a:gd name="T68" fmla="*/ 36 w 180"/>
                                <a:gd name="T69" fmla="*/ 43 h 143"/>
                                <a:gd name="T70" fmla="*/ 30 w 180"/>
                                <a:gd name="T71" fmla="*/ 53 h 143"/>
                                <a:gd name="T72" fmla="*/ 24 w 180"/>
                                <a:gd name="T73" fmla="*/ 67 h 143"/>
                                <a:gd name="T74" fmla="*/ 24 w 180"/>
                                <a:gd name="T75" fmla="*/ 83 h 143"/>
                                <a:gd name="T76" fmla="*/ 28 w 180"/>
                                <a:gd name="T77" fmla="*/ 97 h 143"/>
                                <a:gd name="T78" fmla="*/ 34 w 180"/>
                                <a:gd name="T79" fmla="*/ 103 h 143"/>
                                <a:gd name="T80" fmla="*/ 43 w 180"/>
                                <a:gd name="T81" fmla="*/ 109 h 143"/>
                                <a:gd name="T82" fmla="*/ 49 w 180"/>
                                <a:gd name="T83" fmla="*/ 109 h 143"/>
                                <a:gd name="T84" fmla="*/ 55 w 180"/>
                                <a:gd name="T85" fmla="*/ 107 h 143"/>
                                <a:gd name="T86" fmla="*/ 59 w 180"/>
                                <a:gd name="T87" fmla="*/ 105 h 143"/>
                                <a:gd name="T88" fmla="*/ 63 w 180"/>
                                <a:gd name="T89" fmla="*/ 99 h 143"/>
                                <a:gd name="T90" fmla="*/ 65 w 180"/>
                                <a:gd name="T91" fmla="*/ 93 h 143"/>
                                <a:gd name="T92" fmla="*/ 71 w 180"/>
                                <a:gd name="T93" fmla="*/ 79 h 143"/>
                                <a:gd name="T94" fmla="*/ 77 w 180"/>
                                <a:gd name="T95" fmla="*/ 57 h 143"/>
                                <a:gd name="T96" fmla="*/ 83 w 180"/>
                                <a:gd name="T97" fmla="*/ 37 h 143"/>
                                <a:gd name="T98" fmla="*/ 89 w 180"/>
                                <a:gd name="T99" fmla="*/ 23 h 143"/>
                                <a:gd name="T100" fmla="*/ 97 w 180"/>
                                <a:gd name="T101" fmla="*/ 11 h 143"/>
                                <a:gd name="T102" fmla="*/ 107 w 180"/>
                                <a:gd name="T103" fmla="*/ 6 h 143"/>
                                <a:gd name="T104" fmla="*/ 119 w 180"/>
                                <a:gd name="T105" fmla="*/ 0 h 143"/>
                                <a:gd name="T106" fmla="*/ 133 w 180"/>
                                <a:gd name="T107" fmla="*/ 0 h 143"/>
                                <a:gd name="T108" fmla="*/ 147 w 180"/>
                                <a:gd name="T109" fmla="*/ 6 h 143"/>
                                <a:gd name="T110" fmla="*/ 159 w 180"/>
                                <a:gd name="T111" fmla="*/ 13 h 143"/>
                                <a:gd name="T112" fmla="*/ 168 w 180"/>
                                <a:gd name="T113" fmla="*/ 25 h 143"/>
                                <a:gd name="T114" fmla="*/ 174 w 180"/>
                                <a:gd name="T115" fmla="*/ 41 h 143"/>
                                <a:gd name="T116" fmla="*/ 180 w 180"/>
                                <a:gd name="T117" fmla="*/ 59 h 143"/>
                                <a:gd name="T118" fmla="*/ 178 w 180"/>
                                <a:gd name="T119" fmla="*/ 85 h 143"/>
                                <a:gd name="T120" fmla="*/ 172 w 180"/>
                                <a:gd name="T121" fmla="*/ 111 h 143"/>
                                <a:gd name="T122" fmla="*/ 159 w 180"/>
                                <a:gd name="T123" fmla="*/ 129 h 143"/>
                                <a:gd name="T124" fmla="*/ 139 w 180"/>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0" h="143">
                                  <a:moveTo>
                                    <a:pt x="125" y="143"/>
                                  </a:moveTo>
                                  <a:lnTo>
                                    <a:pt x="121" y="113"/>
                                  </a:lnTo>
                                  <a:lnTo>
                                    <a:pt x="129" y="111"/>
                                  </a:lnTo>
                                  <a:lnTo>
                                    <a:pt x="137" y="109"/>
                                  </a:lnTo>
                                  <a:lnTo>
                                    <a:pt x="143" y="105"/>
                                  </a:lnTo>
                                  <a:lnTo>
                                    <a:pt x="147" y="101"/>
                                  </a:lnTo>
                                  <a:lnTo>
                                    <a:pt x="151" y="95"/>
                                  </a:lnTo>
                                  <a:lnTo>
                                    <a:pt x="155" y="87"/>
                                  </a:lnTo>
                                  <a:lnTo>
                                    <a:pt x="157" y="77"/>
                                  </a:lnTo>
                                  <a:lnTo>
                                    <a:pt x="157" y="69"/>
                                  </a:lnTo>
                                  <a:lnTo>
                                    <a:pt x="157" y="61"/>
                                  </a:lnTo>
                                  <a:lnTo>
                                    <a:pt x="155" y="51"/>
                                  </a:lnTo>
                                  <a:lnTo>
                                    <a:pt x="151" y="45"/>
                                  </a:lnTo>
                                  <a:lnTo>
                                    <a:pt x="149" y="39"/>
                                  </a:lnTo>
                                  <a:lnTo>
                                    <a:pt x="145" y="35"/>
                                  </a:lnTo>
                                  <a:lnTo>
                                    <a:pt x="141" y="31"/>
                                  </a:lnTo>
                                  <a:lnTo>
                                    <a:pt x="135" y="29"/>
                                  </a:lnTo>
                                  <a:lnTo>
                                    <a:pt x="131" y="29"/>
                                  </a:lnTo>
                                  <a:lnTo>
                                    <a:pt x="125" y="29"/>
                                  </a:lnTo>
                                  <a:lnTo>
                                    <a:pt x="121" y="31"/>
                                  </a:lnTo>
                                  <a:lnTo>
                                    <a:pt x="117" y="35"/>
                                  </a:lnTo>
                                  <a:lnTo>
                                    <a:pt x="115" y="41"/>
                                  </a:lnTo>
                                  <a:lnTo>
                                    <a:pt x="113" y="45"/>
                                  </a:lnTo>
                                  <a:lnTo>
                                    <a:pt x="111" y="51"/>
                                  </a:lnTo>
                                  <a:lnTo>
                                    <a:pt x="107" y="61"/>
                                  </a:lnTo>
                                  <a:lnTo>
                                    <a:pt x="105" y="71"/>
                                  </a:lnTo>
                                  <a:lnTo>
                                    <a:pt x="101" y="85"/>
                                  </a:lnTo>
                                  <a:lnTo>
                                    <a:pt x="97" y="97"/>
                                  </a:lnTo>
                                  <a:lnTo>
                                    <a:pt x="93" y="105"/>
                                  </a:lnTo>
                                  <a:lnTo>
                                    <a:pt x="89" y="113"/>
                                  </a:lnTo>
                                  <a:lnTo>
                                    <a:pt x="85" y="119"/>
                                  </a:lnTo>
                                  <a:lnTo>
                                    <a:pt x="81" y="125"/>
                                  </a:lnTo>
                                  <a:lnTo>
                                    <a:pt x="77" y="129"/>
                                  </a:lnTo>
                                  <a:lnTo>
                                    <a:pt x="73" y="133"/>
                                  </a:lnTo>
                                  <a:lnTo>
                                    <a:pt x="69" y="135"/>
                                  </a:lnTo>
                                  <a:lnTo>
                                    <a:pt x="63" y="137"/>
                                  </a:lnTo>
                                  <a:lnTo>
                                    <a:pt x="57" y="139"/>
                                  </a:lnTo>
                                  <a:lnTo>
                                    <a:pt x="51" y="139"/>
                                  </a:lnTo>
                                  <a:lnTo>
                                    <a:pt x="45" y="139"/>
                                  </a:lnTo>
                                  <a:lnTo>
                                    <a:pt x="40" y="137"/>
                                  </a:lnTo>
                                  <a:lnTo>
                                    <a:pt x="34" y="137"/>
                                  </a:lnTo>
                                  <a:lnTo>
                                    <a:pt x="30" y="135"/>
                                  </a:lnTo>
                                  <a:lnTo>
                                    <a:pt x="26" y="131"/>
                                  </a:lnTo>
                                  <a:lnTo>
                                    <a:pt x="22" y="127"/>
                                  </a:lnTo>
                                  <a:lnTo>
                                    <a:pt x="18" y="125"/>
                                  </a:lnTo>
                                  <a:lnTo>
                                    <a:pt x="14" y="121"/>
                                  </a:lnTo>
                                  <a:lnTo>
                                    <a:pt x="12" y="117"/>
                                  </a:lnTo>
                                  <a:lnTo>
                                    <a:pt x="8" y="113"/>
                                  </a:lnTo>
                                  <a:lnTo>
                                    <a:pt x="6" y="107"/>
                                  </a:lnTo>
                                  <a:lnTo>
                                    <a:pt x="4" y="101"/>
                                  </a:lnTo>
                                  <a:lnTo>
                                    <a:pt x="2" y="95"/>
                                  </a:lnTo>
                                  <a:lnTo>
                                    <a:pt x="2" y="89"/>
                                  </a:lnTo>
                                  <a:lnTo>
                                    <a:pt x="0" y="83"/>
                                  </a:lnTo>
                                  <a:lnTo>
                                    <a:pt x="0" y="77"/>
                                  </a:lnTo>
                                  <a:lnTo>
                                    <a:pt x="0" y="67"/>
                                  </a:lnTo>
                                  <a:lnTo>
                                    <a:pt x="2" y="59"/>
                                  </a:lnTo>
                                  <a:lnTo>
                                    <a:pt x="4" y="49"/>
                                  </a:lnTo>
                                  <a:lnTo>
                                    <a:pt x="6" y="41"/>
                                  </a:lnTo>
                                  <a:lnTo>
                                    <a:pt x="10" y="33"/>
                                  </a:lnTo>
                                  <a:lnTo>
                                    <a:pt x="14" y="27"/>
                                  </a:lnTo>
                                  <a:lnTo>
                                    <a:pt x="20" y="23"/>
                                  </a:lnTo>
                                  <a:lnTo>
                                    <a:pt x="24" y="19"/>
                                  </a:lnTo>
                                  <a:lnTo>
                                    <a:pt x="30" y="15"/>
                                  </a:lnTo>
                                  <a:lnTo>
                                    <a:pt x="36" y="13"/>
                                  </a:lnTo>
                                  <a:lnTo>
                                    <a:pt x="42" y="10"/>
                                  </a:lnTo>
                                  <a:lnTo>
                                    <a:pt x="49" y="8"/>
                                  </a:lnTo>
                                  <a:lnTo>
                                    <a:pt x="53" y="37"/>
                                  </a:lnTo>
                                  <a:lnTo>
                                    <a:pt x="47" y="37"/>
                                  </a:lnTo>
                                  <a:lnTo>
                                    <a:pt x="42" y="41"/>
                                  </a:lnTo>
                                  <a:lnTo>
                                    <a:pt x="36" y="43"/>
                                  </a:lnTo>
                                  <a:lnTo>
                                    <a:pt x="32" y="47"/>
                                  </a:lnTo>
                                  <a:lnTo>
                                    <a:pt x="30" y="53"/>
                                  </a:lnTo>
                                  <a:lnTo>
                                    <a:pt x="26" y="59"/>
                                  </a:lnTo>
                                  <a:lnTo>
                                    <a:pt x="24" y="67"/>
                                  </a:lnTo>
                                  <a:lnTo>
                                    <a:pt x="24" y="75"/>
                                  </a:lnTo>
                                  <a:lnTo>
                                    <a:pt x="24" y="83"/>
                                  </a:lnTo>
                                  <a:lnTo>
                                    <a:pt x="26" y="91"/>
                                  </a:lnTo>
                                  <a:lnTo>
                                    <a:pt x="28" y="97"/>
                                  </a:lnTo>
                                  <a:lnTo>
                                    <a:pt x="30" y="101"/>
                                  </a:lnTo>
                                  <a:lnTo>
                                    <a:pt x="34" y="103"/>
                                  </a:lnTo>
                                  <a:lnTo>
                                    <a:pt x="38" y="107"/>
                                  </a:lnTo>
                                  <a:lnTo>
                                    <a:pt x="43" y="109"/>
                                  </a:lnTo>
                                  <a:lnTo>
                                    <a:pt x="47" y="109"/>
                                  </a:lnTo>
                                  <a:lnTo>
                                    <a:pt x="49" y="109"/>
                                  </a:lnTo>
                                  <a:lnTo>
                                    <a:pt x="53" y="107"/>
                                  </a:lnTo>
                                  <a:lnTo>
                                    <a:pt x="55" y="107"/>
                                  </a:lnTo>
                                  <a:lnTo>
                                    <a:pt x="57" y="107"/>
                                  </a:lnTo>
                                  <a:lnTo>
                                    <a:pt x="59" y="105"/>
                                  </a:lnTo>
                                  <a:lnTo>
                                    <a:pt x="61" y="101"/>
                                  </a:lnTo>
                                  <a:lnTo>
                                    <a:pt x="63" y="99"/>
                                  </a:lnTo>
                                  <a:lnTo>
                                    <a:pt x="65" y="95"/>
                                  </a:lnTo>
                                  <a:lnTo>
                                    <a:pt x="65" y="93"/>
                                  </a:lnTo>
                                  <a:lnTo>
                                    <a:pt x="67" y="87"/>
                                  </a:lnTo>
                                  <a:lnTo>
                                    <a:pt x="71" y="79"/>
                                  </a:lnTo>
                                  <a:lnTo>
                                    <a:pt x="73" y="71"/>
                                  </a:lnTo>
                                  <a:lnTo>
                                    <a:pt x="77" y="57"/>
                                  </a:lnTo>
                                  <a:lnTo>
                                    <a:pt x="79" y="45"/>
                                  </a:lnTo>
                                  <a:lnTo>
                                    <a:pt x="83" y="37"/>
                                  </a:lnTo>
                                  <a:lnTo>
                                    <a:pt x="85" y="29"/>
                                  </a:lnTo>
                                  <a:lnTo>
                                    <a:pt x="89" y="23"/>
                                  </a:lnTo>
                                  <a:lnTo>
                                    <a:pt x="93" y="17"/>
                                  </a:lnTo>
                                  <a:lnTo>
                                    <a:pt x="97" y="11"/>
                                  </a:lnTo>
                                  <a:lnTo>
                                    <a:pt x="101" y="8"/>
                                  </a:lnTo>
                                  <a:lnTo>
                                    <a:pt x="107" y="6"/>
                                  </a:lnTo>
                                  <a:lnTo>
                                    <a:pt x="113" y="2"/>
                                  </a:lnTo>
                                  <a:lnTo>
                                    <a:pt x="119" y="0"/>
                                  </a:lnTo>
                                  <a:lnTo>
                                    <a:pt x="127" y="0"/>
                                  </a:lnTo>
                                  <a:lnTo>
                                    <a:pt x="133" y="0"/>
                                  </a:lnTo>
                                  <a:lnTo>
                                    <a:pt x="141" y="2"/>
                                  </a:lnTo>
                                  <a:lnTo>
                                    <a:pt x="147" y="6"/>
                                  </a:lnTo>
                                  <a:lnTo>
                                    <a:pt x="153" y="8"/>
                                  </a:lnTo>
                                  <a:lnTo>
                                    <a:pt x="159" y="13"/>
                                  </a:lnTo>
                                  <a:lnTo>
                                    <a:pt x="165" y="19"/>
                                  </a:lnTo>
                                  <a:lnTo>
                                    <a:pt x="168" y="25"/>
                                  </a:lnTo>
                                  <a:lnTo>
                                    <a:pt x="172" y="33"/>
                                  </a:lnTo>
                                  <a:lnTo>
                                    <a:pt x="174" y="41"/>
                                  </a:lnTo>
                                  <a:lnTo>
                                    <a:pt x="178" y="51"/>
                                  </a:lnTo>
                                  <a:lnTo>
                                    <a:pt x="180" y="59"/>
                                  </a:lnTo>
                                  <a:lnTo>
                                    <a:pt x="180" y="69"/>
                                  </a:lnTo>
                                  <a:lnTo>
                                    <a:pt x="178" y="85"/>
                                  </a:lnTo>
                                  <a:lnTo>
                                    <a:pt x="176" y="99"/>
                                  </a:lnTo>
                                  <a:lnTo>
                                    <a:pt x="172" y="111"/>
                                  </a:lnTo>
                                  <a:lnTo>
                                    <a:pt x="167" y="121"/>
                                  </a:lnTo>
                                  <a:lnTo>
                                    <a:pt x="159" y="129"/>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7" name="Rectangle 665"/>
                          <wps:cNvSpPr>
                            <a:spLocks noChangeArrowheads="1"/>
                          </wps:cNvSpPr>
                          <wps:spPr bwMode="auto">
                            <a:xfrm>
                              <a:off x="5860" y="3131"/>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8" name="Freeform 666"/>
                          <wps:cNvSpPr>
                            <a:spLocks noEditPoints="1"/>
                          </wps:cNvSpPr>
                          <wps:spPr bwMode="auto">
                            <a:xfrm>
                              <a:off x="5890" y="3036"/>
                              <a:ext cx="91" cy="78"/>
                            </a:xfrm>
                            <a:custGeom>
                              <a:avLst/>
                              <a:gdLst>
                                <a:gd name="T0" fmla="*/ 168 w 180"/>
                                <a:gd name="T1" fmla="*/ 54 h 157"/>
                                <a:gd name="T2" fmla="*/ 176 w 180"/>
                                <a:gd name="T3" fmla="*/ 76 h 157"/>
                                <a:gd name="T4" fmla="*/ 180 w 180"/>
                                <a:gd name="T5" fmla="*/ 101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1 h 157"/>
                                <a:gd name="T22" fmla="*/ 71 w 180"/>
                                <a:gd name="T23" fmla="*/ 50 h 157"/>
                                <a:gd name="T24" fmla="*/ 63 w 180"/>
                                <a:gd name="T25" fmla="*/ 40 h 157"/>
                                <a:gd name="T26" fmla="*/ 53 w 180"/>
                                <a:gd name="T27" fmla="*/ 40 h 157"/>
                                <a:gd name="T28" fmla="*/ 36 w 180"/>
                                <a:gd name="T29" fmla="*/ 50 h 157"/>
                                <a:gd name="T30" fmla="*/ 24 w 180"/>
                                <a:gd name="T31" fmla="*/ 72 h 157"/>
                                <a:gd name="T32" fmla="*/ 26 w 180"/>
                                <a:gd name="T33" fmla="*/ 97 h 157"/>
                                <a:gd name="T34" fmla="*/ 36 w 180"/>
                                <a:gd name="T35" fmla="*/ 113 h 157"/>
                                <a:gd name="T36" fmla="*/ 57 w 180"/>
                                <a:gd name="T37" fmla="*/ 123 h 157"/>
                                <a:gd name="T38" fmla="*/ 38 w 180"/>
                                <a:gd name="T39" fmla="*/ 149 h 157"/>
                                <a:gd name="T40" fmla="*/ 20 w 180"/>
                                <a:gd name="T41" fmla="*/ 137 h 157"/>
                                <a:gd name="T42" fmla="*/ 8 w 180"/>
                                <a:gd name="T43" fmla="*/ 115 h 157"/>
                                <a:gd name="T44" fmla="*/ 0 w 180"/>
                                <a:gd name="T45" fmla="*/ 86 h 157"/>
                                <a:gd name="T46" fmla="*/ 2 w 180"/>
                                <a:gd name="T47" fmla="*/ 56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7 w 180"/>
                                <a:gd name="T61" fmla="*/ 6 h 157"/>
                                <a:gd name="T62" fmla="*/ 176 w 180"/>
                                <a:gd name="T63" fmla="*/ 30 h 157"/>
                                <a:gd name="T64" fmla="*/ 161 w 180"/>
                                <a:gd name="T65" fmla="*/ 38 h 157"/>
                                <a:gd name="T66" fmla="*/ 93 w 180"/>
                                <a:gd name="T67" fmla="*/ 48 h 157"/>
                                <a:gd name="T68" fmla="*/ 101 w 180"/>
                                <a:gd name="T69" fmla="*/ 87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6 h 157"/>
                                <a:gd name="T84" fmla="*/ 151 w 180"/>
                                <a:gd name="T85" fmla="*/ 66 h 157"/>
                                <a:gd name="T86" fmla="*/ 137 w 180"/>
                                <a:gd name="T87" fmla="*/ 50 h 157"/>
                                <a:gd name="T88" fmla="*/ 119 w 180"/>
                                <a:gd name="T89" fmla="*/ 44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3" y="46"/>
                                  </a:lnTo>
                                  <a:lnTo>
                                    <a:pt x="168" y="54"/>
                                  </a:lnTo>
                                  <a:lnTo>
                                    <a:pt x="172" y="62"/>
                                  </a:lnTo>
                                  <a:lnTo>
                                    <a:pt x="174" y="68"/>
                                  </a:lnTo>
                                  <a:lnTo>
                                    <a:pt x="176" y="76"/>
                                  </a:lnTo>
                                  <a:lnTo>
                                    <a:pt x="178" y="84"/>
                                  </a:lnTo>
                                  <a:lnTo>
                                    <a:pt x="180" y="93"/>
                                  </a:lnTo>
                                  <a:lnTo>
                                    <a:pt x="180" y="101"/>
                                  </a:lnTo>
                                  <a:lnTo>
                                    <a:pt x="180" y="115"/>
                                  </a:lnTo>
                                  <a:lnTo>
                                    <a:pt x="178" y="125"/>
                                  </a:lnTo>
                                  <a:lnTo>
                                    <a:pt x="174" y="135"/>
                                  </a:lnTo>
                                  <a:lnTo>
                                    <a:pt x="168"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6"/>
                                  </a:lnTo>
                                  <a:lnTo>
                                    <a:pt x="73" y="62"/>
                                  </a:lnTo>
                                  <a:lnTo>
                                    <a:pt x="71" y="50"/>
                                  </a:lnTo>
                                  <a:lnTo>
                                    <a:pt x="67" y="42"/>
                                  </a:lnTo>
                                  <a:lnTo>
                                    <a:pt x="65" y="42"/>
                                  </a:lnTo>
                                  <a:lnTo>
                                    <a:pt x="63" y="40"/>
                                  </a:lnTo>
                                  <a:lnTo>
                                    <a:pt x="61" y="40"/>
                                  </a:lnTo>
                                  <a:lnTo>
                                    <a:pt x="53" y="40"/>
                                  </a:lnTo>
                                  <a:lnTo>
                                    <a:pt x="45" y="42"/>
                                  </a:lnTo>
                                  <a:lnTo>
                                    <a:pt x="40" y="46"/>
                                  </a:lnTo>
                                  <a:lnTo>
                                    <a:pt x="36" y="50"/>
                                  </a:lnTo>
                                  <a:lnTo>
                                    <a:pt x="30" y="56"/>
                                  </a:lnTo>
                                  <a:lnTo>
                                    <a:pt x="28" y="62"/>
                                  </a:lnTo>
                                  <a:lnTo>
                                    <a:pt x="24" y="72"/>
                                  </a:lnTo>
                                  <a:lnTo>
                                    <a:pt x="24" y="82"/>
                                  </a:lnTo>
                                  <a:lnTo>
                                    <a:pt x="24" y="89"/>
                                  </a:lnTo>
                                  <a:lnTo>
                                    <a:pt x="26" y="97"/>
                                  </a:lnTo>
                                  <a:lnTo>
                                    <a:pt x="30" y="105"/>
                                  </a:lnTo>
                                  <a:lnTo>
                                    <a:pt x="32" y="109"/>
                                  </a:lnTo>
                                  <a:lnTo>
                                    <a:pt x="36" y="113"/>
                                  </a:lnTo>
                                  <a:lnTo>
                                    <a:pt x="42" y="117"/>
                                  </a:lnTo>
                                  <a:lnTo>
                                    <a:pt x="49" y="121"/>
                                  </a:lnTo>
                                  <a:lnTo>
                                    <a:pt x="57" y="123"/>
                                  </a:lnTo>
                                  <a:lnTo>
                                    <a:pt x="53" y="153"/>
                                  </a:lnTo>
                                  <a:lnTo>
                                    <a:pt x="45" y="151"/>
                                  </a:lnTo>
                                  <a:lnTo>
                                    <a:pt x="38" y="149"/>
                                  </a:lnTo>
                                  <a:lnTo>
                                    <a:pt x="32" y="147"/>
                                  </a:lnTo>
                                  <a:lnTo>
                                    <a:pt x="26" y="143"/>
                                  </a:lnTo>
                                  <a:lnTo>
                                    <a:pt x="20" y="137"/>
                                  </a:lnTo>
                                  <a:lnTo>
                                    <a:pt x="16" y="131"/>
                                  </a:lnTo>
                                  <a:lnTo>
                                    <a:pt x="12" y="123"/>
                                  </a:lnTo>
                                  <a:lnTo>
                                    <a:pt x="8" y="115"/>
                                  </a:lnTo>
                                  <a:lnTo>
                                    <a:pt x="6" y="105"/>
                                  </a:lnTo>
                                  <a:lnTo>
                                    <a:pt x="2" y="95"/>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3" y="10"/>
                                  </a:lnTo>
                                  <a:lnTo>
                                    <a:pt x="49" y="8"/>
                                  </a:lnTo>
                                  <a:lnTo>
                                    <a:pt x="57" y="8"/>
                                  </a:lnTo>
                                  <a:lnTo>
                                    <a:pt x="65" y="8"/>
                                  </a:lnTo>
                                  <a:lnTo>
                                    <a:pt x="105" y="8"/>
                                  </a:lnTo>
                                  <a:lnTo>
                                    <a:pt x="123" y="8"/>
                                  </a:lnTo>
                                  <a:lnTo>
                                    <a:pt x="137" y="8"/>
                                  </a:lnTo>
                                  <a:lnTo>
                                    <a:pt x="149" y="8"/>
                                  </a:lnTo>
                                  <a:lnTo>
                                    <a:pt x="155" y="8"/>
                                  </a:lnTo>
                                  <a:lnTo>
                                    <a:pt x="161" y="8"/>
                                  </a:lnTo>
                                  <a:lnTo>
                                    <a:pt x="167" y="6"/>
                                  </a:lnTo>
                                  <a:lnTo>
                                    <a:pt x="172" y="2"/>
                                  </a:lnTo>
                                  <a:lnTo>
                                    <a:pt x="176" y="0"/>
                                  </a:lnTo>
                                  <a:lnTo>
                                    <a:pt x="176" y="30"/>
                                  </a:lnTo>
                                  <a:lnTo>
                                    <a:pt x="172" y="32"/>
                                  </a:lnTo>
                                  <a:lnTo>
                                    <a:pt x="167" y="36"/>
                                  </a:lnTo>
                                  <a:lnTo>
                                    <a:pt x="161" y="38"/>
                                  </a:lnTo>
                                  <a:lnTo>
                                    <a:pt x="155" y="38"/>
                                  </a:lnTo>
                                  <a:close/>
                                  <a:moveTo>
                                    <a:pt x="89" y="40"/>
                                  </a:moveTo>
                                  <a:lnTo>
                                    <a:pt x="93" y="48"/>
                                  </a:lnTo>
                                  <a:lnTo>
                                    <a:pt x="95" y="60"/>
                                  </a:lnTo>
                                  <a:lnTo>
                                    <a:pt x="99" y="74"/>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9" name="Freeform 667"/>
                          <wps:cNvSpPr>
                            <a:spLocks/>
                          </wps:cNvSpPr>
                          <wps:spPr bwMode="auto">
                            <a:xfrm>
                              <a:off x="5890" y="2951"/>
                              <a:ext cx="91" cy="72"/>
                            </a:xfrm>
                            <a:custGeom>
                              <a:avLst/>
                              <a:gdLst>
                                <a:gd name="T0" fmla="*/ 121 w 180"/>
                                <a:gd name="T1" fmla="*/ 114 h 143"/>
                                <a:gd name="T2" fmla="*/ 137 w 180"/>
                                <a:gd name="T3" fmla="*/ 110 h 143"/>
                                <a:gd name="T4" fmla="*/ 147 w 180"/>
                                <a:gd name="T5" fmla="*/ 102 h 143"/>
                                <a:gd name="T6" fmla="*/ 155 w 180"/>
                                <a:gd name="T7" fmla="*/ 88 h 143"/>
                                <a:gd name="T8" fmla="*/ 157 w 180"/>
                                <a:gd name="T9" fmla="*/ 70 h 143"/>
                                <a:gd name="T10" fmla="*/ 155 w 180"/>
                                <a:gd name="T11" fmla="*/ 52 h 143"/>
                                <a:gd name="T12" fmla="*/ 149 w 180"/>
                                <a:gd name="T13" fmla="*/ 40 h 143"/>
                                <a:gd name="T14" fmla="*/ 141 w 180"/>
                                <a:gd name="T15" fmla="*/ 32 h 143"/>
                                <a:gd name="T16" fmla="*/ 131 w 180"/>
                                <a:gd name="T17" fmla="*/ 30 h 143"/>
                                <a:gd name="T18" fmla="*/ 121 w 180"/>
                                <a:gd name="T19" fmla="*/ 32 h 143"/>
                                <a:gd name="T20" fmla="*/ 115 w 180"/>
                                <a:gd name="T21" fmla="*/ 42 h 143"/>
                                <a:gd name="T22" fmla="*/ 111 w 180"/>
                                <a:gd name="T23" fmla="*/ 52 h 143"/>
                                <a:gd name="T24" fmla="*/ 105 w 180"/>
                                <a:gd name="T25" fmla="*/ 72 h 143"/>
                                <a:gd name="T26" fmla="*/ 97 w 180"/>
                                <a:gd name="T27" fmla="*/ 98 h 143"/>
                                <a:gd name="T28" fmla="*/ 89 w 180"/>
                                <a:gd name="T29" fmla="*/ 114 h 143"/>
                                <a:gd name="T30" fmla="*/ 81 w 180"/>
                                <a:gd name="T31" fmla="*/ 125 h 143"/>
                                <a:gd name="T32" fmla="*/ 73 w 180"/>
                                <a:gd name="T33" fmla="*/ 133 h 143"/>
                                <a:gd name="T34" fmla="*/ 63 w 180"/>
                                <a:gd name="T35" fmla="*/ 137 h 143"/>
                                <a:gd name="T36" fmla="*/ 51 w 180"/>
                                <a:gd name="T37" fmla="*/ 139 h 143"/>
                                <a:gd name="T38" fmla="*/ 40 w 180"/>
                                <a:gd name="T39" fmla="*/ 137 h 143"/>
                                <a:gd name="T40" fmla="*/ 30 w 180"/>
                                <a:gd name="T41" fmla="*/ 135 h 143"/>
                                <a:gd name="T42" fmla="*/ 22 w 180"/>
                                <a:gd name="T43" fmla="*/ 127 h 143"/>
                                <a:gd name="T44" fmla="*/ 14 w 180"/>
                                <a:gd name="T45" fmla="*/ 121 h 143"/>
                                <a:gd name="T46" fmla="*/ 8 w 180"/>
                                <a:gd name="T47" fmla="*/ 114 h 143"/>
                                <a:gd name="T48" fmla="*/ 4 w 180"/>
                                <a:gd name="T49" fmla="*/ 102 h 143"/>
                                <a:gd name="T50" fmla="*/ 2 w 180"/>
                                <a:gd name="T51" fmla="*/ 90 h 143"/>
                                <a:gd name="T52" fmla="*/ 0 w 180"/>
                                <a:gd name="T53" fmla="*/ 78 h 143"/>
                                <a:gd name="T54" fmla="*/ 2 w 180"/>
                                <a:gd name="T55" fmla="*/ 60 h 143"/>
                                <a:gd name="T56" fmla="*/ 6 w 180"/>
                                <a:gd name="T57" fmla="*/ 42 h 143"/>
                                <a:gd name="T58" fmla="*/ 14 w 180"/>
                                <a:gd name="T59" fmla="*/ 28 h 143"/>
                                <a:gd name="T60" fmla="*/ 24 w 180"/>
                                <a:gd name="T61" fmla="*/ 20 h 143"/>
                                <a:gd name="T62" fmla="*/ 36 w 180"/>
                                <a:gd name="T63" fmla="*/ 14 h 143"/>
                                <a:gd name="T64" fmla="*/ 49 w 180"/>
                                <a:gd name="T65" fmla="*/ 8 h 143"/>
                                <a:gd name="T66" fmla="*/ 47 w 180"/>
                                <a:gd name="T67" fmla="*/ 38 h 143"/>
                                <a:gd name="T68" fmla="*/ 36 w 180"/>
                                <a:gd name="T69" fmla="*/ 44 h 143"/>
                                <a:gd name="T70" fmla="*/ 30 w 180"/>
                                <a:gd name="T71" fmla="*/ 54 h 143"/>
                                <a:gd name="T72" fmla="*/ 24 w 180"/>
                                <a:gd name="T73" fmla="*/ 68 h 143"/>
                                <a:gd name="T74" fmla="*/ 24 w 180"/>
                                <a:gd name="T75" fmla="*/ 84 h 143"/>
                                <a:gd name="T76" fmla="*/ 28 w 180"/>
                                <a:gd name="T77" fmla="*/ 98 h 143"/>
                                <a:gd name="T78" fmla="*/ 34 w 180"/>
                                <a:gd name="T79" fmla="*/ 104 h 143"/>
                                <a:gd name="T80" fmla="*/ 43 w 180"/>
                                <a:gd name="T81" fmla="*/ 110 h 143"/>
                                <a:gd name="T82" fmla="*/ 49 w 180"/>
                                <a:gd name="T83" fmla="*/ 110 h 143"/>
                                <a:gd name="T84" fmla="*/ 55 w 180"/>
                                <a:gd name="T85" fmla="*/ 108 h 143"/>
                                <a:gd name="T86" fmla="*/ 59 w 180"/>
                                <a:gd name="T87" fmla="*/ 106 h 143"/>
                                <a:gd name="T88" fmla="*/ 63 w 180"/>
                                <a:gd name="T89" fmla="*/ 100 h 143"/>
                                <a:gd name="T90" fmla="*/ 65 w 180"/>
                                <a:gd name="T91" fmla="*/ 94 h 143"/>
                                <a:gd name="T92" fmla="*/ 71 w 180"/>
                                <a:gd name="T93" fmla="*/ 80 h 143"/>
                                <a:gd name="T94" fmla="*/ 77 w 180"/>
                                <a:gd name="T95" fmla="*/ 58 h 143"/>
                                <a:gd name="T96" fmla="*/ 83 w 180"/>
                                <a:gd name="T97" fmla="*/ 38 h 143"/>
                                <a:gd name="T98" fmla="*/ 89 w 180"/>
                                <a:gd name="T99" fmla="*/ 24 h 143"/>
                                <a:gd name="T100" fmla="*/ 97 w 180"/>
                                <a:gd name="T101" fmla="*/ 12 h 143"/>
                                <a:gd name="T102" fmla="*/ 107 w 180"/>
                                <a:gd name="T103" fmla="*/ 6 h 143"/>
                                <a:gd name="T104" fmla="*/ 119 w 180"/>
                                <a:gd name="T105" fmla="*/ 0 h 143"/>
                                <a:gd name="T106" fmla="*/ 133 w 180"/>
                                <a:gd name="T107" fmla="*/ 0 h 143"/>
                                <a:gd name="T108" fmla="*/ 147 w 180"/>
                                <a:gd name="T109" fmla="*/ 6 h 143"/>
                                <a:gd name="T110" fmla="*/ 159 w 180"/>
                                <a:gd name="T111" fmla="*/ 14 h 143"/>
                                <a:gd name="T112" fmla="*/ 168 w 180"/>
                                <a:gd name="T113" fmla="*/ 26 h 143"/>
                                <a:gd name="T114" fmla="*/ 174 w 180"/>
                                <a:gd name="T115" fmla="*/ 42 h 143"/>
                                <a:gd name="T116" fmla="*/ 180 w 180"/>
                                <a:gd name="T117" fmla="*/ 60 h 143"/>
                                <a:gd name="T118" fmla="*/ 178 w 180"/>
                                <a:gd name="T119" fmla="*/ 86 h 143"/>
                                <a:gd name="T120" fmla="*/ 172 w 180"/>
                                <a:gd name="T121" fmla="*/ 112 h 143"/>
                                <a:gd name="T122" fmla="*/ 159 w 180"/>
                                <a:gd name="T123" fmla="*/ 129 h 143"/>
                                <a:gd name="T124" fmla="*/ 139 w 180"/>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0" h="143">
                                  <a:moveTo>
                                    <a:pt x="125" y="143"/>
                                  </a:moveTo>
                                  <a:lnTo>
                                    <a:pt x="121" y="114"/>
                                  </a:lnTo>
                                  <a:lnTo>
                                    <a:pt x="129" y="112"/>
                                  </a:lnTo>
                                  <a:lnTo>
                                    <a:pt x="137" y="110"/>
                                  </a:lnTo>
                                  <a:lnTo>
                                    <a:pt x="143" y="106"/>
                                  </a:lnTo>
                                  <a:lnTo>
                                    <a:pt x="147" y="102"/>
                                  </a:lnTo>
                                  <a:lnTo>
                                    <a:pt x="151" y="96"/>
                                  </a:lnTo>
                                  <a:lnTo>
                                    <a:pt x="155" y="88"/>
                                  </a:lnTo>
                                  <a:lnTo>
                                    <a:pt x="157" y="78"/>
                                  </a:lnTo>
                                  <a:lnTo>
                                    <a:pt x="157" y="70"/>
                                  </a:lnTo>
                                  <a:lnTo>
                                    <a:pt x="157" y="62"/>
                                  </a:lnTo>
                                  <a:lnTo>
                                    <a:pt x="155" y="52"/>
                                  </a:lnTo>
                                  <a:lnTo>
                                    <a:pt x="151" y="46"/>
                                  </a:lnTo>
                                  <a:lnTo>
                                    <a:pt x="149" y="40"/>
                                  </a:lnTo>
                                  <a:lnTo>
                                    <a:pt x="145" y="36"/>
                                  </a:lnTo>
                                  <a:lnTo>
                                    <a:pt x="141" y="32"/>
                                  </a:lnTo>
                                  <a:lnTo>
                                    <a:pt x="135" y="30"/>
                                  </a:lnTo>
                                  <a:lnTo>
                                    <a:pt x="131" y="30"/>
                                  </a:lnTo>
                                  <a:lnTo>
                                    <a:pt x="125" y="30"/>
                                  </a:lnTo>
                                  <a:lnTo>
                                    <a:pt x="121" y="32"/>
                                  </a:lnTo>
                                  <a:lnTo>
                                    <a:pt x="117" y="36"/>
                                  </a:lnTo>
                                  <a:lnTo>
                                    <a:pt x="115" y="42"/>
                                  </a:lnTo>
                                  <a:lnTo>
                                    <a:pt x="113" y="46"/>
                                  </a:lnTo>
                                  <a:lnTo>
                                    <a:pt x="111" y="52"/>
                                  </a:lnTo>
                                  <a:lnTo>
                                    <a:pt x="107" y="62"/>
                                  </a:lnTo>
                                  <a:lnTo>
                                    <a:pt x="105" y="72"/>
                                  </a:lnTo>
                                  <a:lnTo>
                                    <a:pt x="101" y="86"/>
                                  </a:lnTo>
                                  <a:lnTo>
                                    <a:pt x="97" y="98"/>
                                  </a:lnTo>
                                  <a:lnTo>
                                    <a:pt x="93" y="106"/>
                                  </a:lnTo>
                                  <a:lnTo>
                                    <a:pt x="89" y="114"/>
                                  </a:lnTo>
                                  <a:lnTo>
                                    <a:pt x="85" y="120"/>
                                  </a:lnTo>
                                  <a:lnTo>
                                    <a:pt x="81" y="125"/>
                                  </a:lnTo>
                                  <a:lnTo>
                                    <a:pt x="77" y="129"/>
                                  </a:lnTo>
                                  <a:lnTo>
                                    <a:pt x="73" y="133"/>
                                  </a:lnTo>
                                  <a:lnTo>
                                    <a:pt x="69" y="135"/>
                                  </a:lnTo>
                                  <a:lnTo>
                                    <a:pt x="63" y="137"/>
                                  </a:lnTo>
                                  <a:lnTo>
                                    <a:pt x="57" y="139"/>
                                  </a:lnTo>
                                  <a:lnTo>
                                    <a:pt x="51" y="139"/>
                                  </a:lnTo>
                                  <a:lnTo>
                                    <a:pt x="45" y="139"/>
                                  </a:lnTo>
                                  <a:lnTo>
                                    <a:pt x="40" y="137"/>
                                  </a:lnTo>
                                  <a:lnTo>
                                    <a:pt x="34" y="137"/>
                                  </a:lnTo>
                                  <a:lnTo>
                                    <a:pt x="30" y="135"/>
                                  </a:lnTo>
                                  <a:lnTo>
                                    <a:pt x="26" y="131"/>
                                  </a:lnTo>
                                  <a:lnTo>
                                    <a:pt x="22" y="127"/>
                                  </a:lnTo>
                                  <a:lnTo>
                                    <a:pt x="18" y="125"/>
                                  </a:lnTo>
                                  <a:lnTo>
                                    <a:pt x="14" y="121"/>
                                  </a:lnTo>
                                  <a:lnTo>
                                    <a:pt x="12" y="118"/>
                                  </a:lnTo>
                                  <a:lnTo>
                                    <a:pt x="8" y="114"/>
                                  </a:lnTo>
                                  <a:lnTo>
                                    <a:pt x="6" y="108"/>
                                  </a:lnTo>
                                  <a:lnTo>
                                    <a:pt x="4" y="102"/>
                                  </a:lnTo>
                                  <a:lnTo>
                                    <a:pt x="2" y="96"/>
                                  </a:lnTo>
                                  <a:lnTo>
                                    <a:pt x="2" y="90"/>
                                  </a:lnTo>
                                  <a:lnTo>
                                    <a:pt x="0" y="84"/>
                                  </a:lnTo>
                                  <a:lnTo>
                                    <a:pt x="0" y="78"/>
                                  </a:lnTo>
                                  <a:lnTo>
                                    <a:pt x="0" y="68"/>
                                  </a:lnTo>
                                  <a:lnTo>
                                    <a:pt x="2" y="60"/>
                                  </a:lnTo>
                                  <a:lnTo>
                                    <a:pt x="4" y="50"/>
                                  </a:lnTo>
                                  <a:lnTo>
                                    <a:pt x="6" y="42"/>
                                  </a:lnTo>
                                  <a:lnTo>
                                    <a:pt x="10" y="34"/>
                                  </a:lnTo>
                                  <a:lnTo>
                                    <a:pt x="14" y="28"/>
                                  </a:lnTo>
                                  <a:lnTo>
                                    <a:pt x="20" y="24"/>
                                  </a:lnTo>
                                  <a:lnTo>
                                    <a:pt x="24" y="20"/>
                                  </a:lnTo>
                                  <a:lnTo>
                                    <a:pt x="30" y="16"/>
                                  </a:lnTo>
                                  <a:lnTo>
                                    <a:pt x="36" y="14"/>
                                  </a:lnTo>
                                  <a:lnTo>
                                    <a:pt x="42" y="10"/>
                                  </a:lnTo>
                                  <a:lnTo>
                                    <a:pt x="49" y="8"/>
                                  </a:lnTo>
                                  <a:lnTo>
                                    <a:pt x="53" y="38"/>
                                  </a:lnTo>
                                  <a:lnTo>
                                    <a:pt x="47" y="38"/>
                                  </a:lnTo>
                                  <a:lnTo>
                                    <a:pt x="42" y="42"/>
                                  </a:lnTo>
                                  <a:lnTo>
                                    <a:pt x="36" y="44"/>
                                  </a:lnTo>
                                  <a:lnTo>
                                    <a:pt x="32" y="48"/>
                                  </a:lnTo>
                                  <a:lnTo>
                                    <a:pt x="30" y="54"/>
                                  </a:lnTo>
                                  <a:lnTo>
                                    <a:pt x="26" y="60"/>
                                  </a:lnTo>
                                  <a:lnTo>
                                    <a:pt x="24" y="68"/>
                                  </a:lnTo>
                                  <a:lnTo>
                                    <a:pt x="24" y="76"/>
                                  </a:lnTo>
                                  <a:lnTo>
                                    <a:pt x="24" y="84"/>
                                  </a:lnTo>
                                  <a:lnTo>
                                    <a:pt x="26" y="92"/>
                                  </a:lnTo>
                                  <a:lnTo>
                                    <a:pt x="28" y="98"/>
                                  </a:lnTo>
                                  <a:lnTo>
                                    <a:pt x="30" y="102"/>
                                  </a:lnTo>
                                  <a:lnTo>
                                    <a:pt x="34" y="104"/>
                                  </a:lnTo>
                                  <a:lnTo>
                                    <a:pt x="38" y="108"/>
                                  </a:lnTo>
                                  <a:lnTo>
                                    <a:pt x="43" y="110"/>
                                  </a:lnTo>
                                  <a:lnTo>
                                    <a:pt x="47" y="110"/>
                                  </a:lnTo>
                                  <a:lnTo>
                                    <a:pt x="49" y="110"/>
                                  </a:lnTo>
                                  <a:lnTo>
                                    <a:pt x="53" y="108"/>
                                  </a:lnTo>
                                  <a:lnTo>
                                    <a:pt x="55" y="108"/>
                                  </a:lnTo>
                                  <a:lnTo>
                                    <a:pt x="57" y="108"/>
                                  </a:lnTo>
                                  <a:lnTo>
                                    <a:pt x="59" y="106"/>
                                  </a:lnTo>
                                  <a:lnTo>
                                    <a:pt x="61" y="102"/>
                                  </a:lnTo>
                                  <a:lnTo>
                                    <a:pt x="63" y="100"/>
                                  </a:lnTo>
                                  <a:lnTo>
                                    <a:pt x="65" y="96"/>
                                  </a:lnTo>
                                  <a:lnTo>
                                    <a:pt x="65" y="94"/>
                                  </a:lnTo>
                                  <a:lnTo>
                                    <a:pt x="67" y="88"/>
                                  </a:lnTo>
                                  <a:lnTo>
                                    <a:pt x="71" y="80"/>
                                  </a:lnTo>
                                  <a:lnTo>
                                    <a:pt x="73" y="72"/>
                                  </a:lnTo>
                                  <a:lnTo>
                                    <a:pt x="77" y="58"/>
                                  </a:lnTo>
                                  <a:lnTo>
                                    <a:pt x="79" y="46"/>
                                  </a:lnTo>
                                  <a:lnTo>
                                    <a:pt x="83" y="38"/>
                                  </a:lnTo>
                                  <a:lnTo>
                                    <a:pt x="85" y="30"/>
                                  </a:lnTo>
                                  <a:lnTo>
                                    <a:pt x="89" y="24"/>
                                  </a:lnTo>
                                  <a:lnTo>
                                    <a:pt x="93" y="18"/>
                                  </a:lnTo>
                                  <a:lnTo>
                                    <a:pt x="97" y="12"/>
                                  </a:lnTo>
                                  <a:lnTo>
                                    <a:pt x="101" y="8"/>
                                  </a:lnTo>
                                  <a:lnTo>
                                    <a:pt x="107" y="6"/>
                                  </a:lnTo>
                                  <a:lnTo>
                                    <a:pt x="113" y="2"/>
                                  </a:lnTo>
                                  <a:lnTo>
                                    <a:pt x="119" y="0"/>
                                  </a:lnTo>
                                  <a:lnTo>
                                    <a:pt x="127" y="0"/>
                                  </a:lnTo>
                                  <a:lnTo>
                                    <a:pt x="133" y="0"/>
                                  </a:lnTo>
                                  <a:lnTo>
                                    <a:pt x="141" y="2"/>
                                  </a:lnTo>
                                  <a:lnTo>
                                    <a:pt x="147" y="6"/>
                                  </a:lnTo>
                                  <a:lnTo>
                                    <a:pt x="153" y="8"/>
                                  </a:lnTo>
                                  <a:lnTo>
                                    <a:pt x="159" y="14"/>
                                  </a:lnTo>
                                  <a:lnTo>
                                    <a:pt x="165" y="20"/>
                                  </a:lnTo>
                                  <a:lnTo>
                                    <a:pt x="168" y="26"/>
                                  </a:lnTo>
                                  <a:lnTo>
                                    <a:pt x="172" y="34"/>
                                  </a:lnTo>
                                  <a:lnTo>
                                    <a:pt x="174" y="42"/>
                                  </a:lnTo>
                                  <a:lnTo>
                                    <a:pt x="178" y="52"/>
                                  </a:lnTo>
                                  <a:lnTo>
                                    <a:pt x="180" y="60"/>
                                  </a:lnTo>
                                  <a:lnTo>
                                    <a:pt x="180" y="70"/>
                                  </a:lnTo>
                                  <a:lnTo>
                                    <a:pt x="178" y="86"/>
                                  </a:lnTo>
                                  <a:lnTo>
                                    <a:pt x="176" y="100"/>
                                  </a:lnTo>
                                  <a:lnTo>
                                    <a:pt x="172" y="112"/>
                                  </a:lnTo>
                                  <a:lnTo>
                                    <a:pt x="167" y="121"/>
                                  </a:lnTo>
                                  <a:lnTo>
                                    <a:pt x="159" y="129"/>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0" name="Freeform 668"/>
                          <wps:cNvSpPr>
                            <a:spLocks noEditPoints="1"/>
                          </wps:cNvSpPr>
                          <wps:spPr bwMode="auto">
                            <a:xfrm>
                              <a:off x="5890" y="2814"/>
                              <a:ext cx="91" cy="79"/>
                            </a:xfrm>
                            <a:custGeom>
                              <a:avLst/>
                              <a:gdLst>
                                <a:gd name="T0" fmla="*/ 79 w 180"/>
                                <a:gd name="T1" fmla="*/ 157 h 157"/>
                                <a:gd name="T2" fmla="*/ 59 w 180"/>
                                <a:gd name="T3" fmla="*/ 153 h 157"/>
                                <a:gd name="T4" fmla="*/ 42 w 180"/>
                                <a:gd name="T5" fmla="*/ 147 h 157"/>
                                <a:gd name="T6" fmla="*/ 26 w 180"/>
                                <a:gd name="T7" fmla="*/ 137 h 157"/>
                                <a:gd name="T8" fmla="*/ 12 w 180"/>
                                <a:gd name="T9" fmla="*/ 122 h 157"/>
                                <a:gd name="T10" fmla="*/ 2 w 180"/>
                                <a:gd name="T11" fmla="*/ 94 h 157"/>
                                <a:gd name="T12" fmla="*/ 2 w 180"/>
                                <a:gd name="T13" fmla="*/ 64 h 157"/>
                                <a:gd name="T14" fmla="*/ 14 w 180"/>
                                <a:gd name="T15" fmla="*/ 36 h 157"/>
                                <a:gd name="T16" fmla="*/ 30 w 180"/>
                                <a:gd name="T17" fmla="*/ 18 h 157"/>
                                <a:gd name="T18" fmla="*/ 43 w 180"/>
                                <a:gd name="T19" fmla="*/ 10 h 157"/>
                                <a:gd name="T20" fmla="*/ 61 w 180"/>
                                <a:gd name="T21" fmla="*/ 4 h 157"/>
                                <a:gd name="T22" fmla="*/ 79 w 180"/>
                                <a:gd name="T23" fmla="*/ 0 h 157"/>
                                <a:gd name="T24" fmla="*/ 105 w 180"/>
                                <a:gd name="T25" fmla="*/ 0 h 157"/>
                                <a:gd name="T26" fmla="*/ 131 w 180"/>
                                <a:gd name="T27" fmla="*/ 6 h 157"/>
                                <a:gd name="T28" fmla="*/ 149 w 180"/>
                                <a:gd name="T29" fmla="*/ 16 h 157"/>
                                <a:gd name="T30" fmla="*/ 165 w 180"/>
                                <a:gd name="T31" fmla="*/ 30 h 157"/>
                                <a:gd name="T32" fmla="*/ 174 w 180"/>
                                <a:gd name="T33" fmla="*/ 48 h 157"/>
                                <a:gd name="T34" fmla="*/ 180 w 180"/>
                                <a:gd name="T35" fmla="*/ 70 h 157"/>
                                <a:gd name="T36" fmla="*/ 178 w 180"/>
                                <a:gd name="T37" fmla="*/ 98 h 157"/>
                                <a:gd name="T38" fmla="*/ 168 w 180"/>
                                <a:gd name="T39" fmla="*/ 125 h 157"/>
                                <a:gd name="T40" fmla="*/ 153 w 180"/>
                                <a:gd name="T41" fmla="*/ 139 h 157"/>
                                <a:gd name="T42" fmla="*/ 137 w 180"/>
                                <a:gd name="T43" fmla="*/ 149 h 157"/>
                                <a:gd name="T44" fmla="*/ 121 w 180"/>
                                <a:gd name="T45" fmla="*/ 153 h 157"/>
                                <a:gd name="T46" fmla="*/ 101 w 180"/>
                                <a:gd name="T47" fmla="*/ 157 h 157"/>
                                <a:gd name="T48" fmla="*/ 89 w 180"/>
                                <a:gd name="T49" fmla="*/ 127 h 157"/>
                                <a:gd name="T50" fmla="*/ 121 w 180"/>
                                <a:gd name="T51" fmla="*/ 124 h 157"/>
                                <a:gd name="T52" fmla="*/ 141 w 180"/>
                                <a:gd name="T53" fmla="*/ 116 h 157"/>
                                <a:gd name="T54" fmla="*/ 153 w 180"/>
                                <a:gd name="T55" fmla="*/ 100 h 157"/>
                                <a:gd name="T56" fmla="*/ 157 w 180"/>
                                <a:gd name="T57" fmla="*/ 80 h 157"/>
                                <a:gd name="T58" fmla="*/ 153 w 180"/>
                                <a:gd name="T59" fmla="*/ 60 h 157"/>
                                <a:gd name="T60" fmla="*/ 141 w 180"/>
                                <a:gd name="T61" fmla="*/ 44 h 157"/>
                                <a:gd name="T62" fmla="*/ 121 w 180"/>
                                <a:gd name="T63" fmla="*/ 34 h 157"/>
                                <a:gd name="T64" fmla="*/ 89 w 180"/>
                                <a:gd name="T65" fmla="*/ 30 h 157"/>
                                <a:gd name="T66" fmla="*/ 61 w 180"/>
                                <a:gd name="T67" fmla="*/ 34 h 157"/>
                                <a:gd name="T68" fmla="*/ 42 w 180"/>
                                <a:gd name="T69" fmla="*/ 44 h 157"/>
                                <a:gd name="T70" fmla="*/ 28 w 180"/>
                                <a:gd name="T71" fmla="*/ 62 h 157"/>
                                <a:gd name="T72" fmla="*/ 24 w 180"/>
                                <a:gd name="T73" fmla="*/ 80 h 157"/>
                                <a:gd name="T74" fmla="*/ 28 w 180"/>
                                <a:gd name="T75" fmla="*/ 100 h 157"/>
                                <a:gd name="T76" fmla="*/ 40 w 180"/>
                                <a:gd name="T77" fmla="*/ 114 h 157"/>
                                <a:gd name="T78" fmla="*/ 61 w 180"/>
                                <a:gd name="T79" fmla="*/ 124 h 157"/>
                                <a:gd name="T80" fmla="*/ 91 w 180"/>
                                <a:gd name="T81" fmla="*/ 12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0" h="157">
                                  <a:moveTo>
                                    <a:pt x="91" y="157"/>
                                  </a:moveTo>
                                  <a:lnTo>
                                    <a:pt x="79" y="157"/>
                                  </a:lnTo>
                                  <a:lnTo>
                                    <a:pt x="69" y="155"/>
                                  </a:lnTo>
                                  <a:lnTo>
                                    <a:pt x="59" y="153"/>
                                  </a:lnTo>
                                  <a:lnTo>
                                    <a:pt x="49" y="149"/>
                                  </a:lnTo>
                                  <a:lnTo>
                                    <a:pt x="42" y="147"/>
                                  </a:lnTo>
                                  <a:lnTo>
                                    <a:pt x="34" y="141"/>
                                  </a:lnTo>
                                  <a:lnTo>
                                    <a:pt x="26" y="137"/>
                                  </a:lnTo>
                                  <a:lnTo>
                                    <a:pt x="20" y="131"/>
                                  </a:lnTo>
                                  <a:lnTo>
                                    <a:pt x="12" y="122"/>
                                  </a:lnTo>
                                  <a:lnTo>
                                    <a:pt x="6" y="108"/>
                                  </a:lnTo>
                                  <a:lnTo>
                                    <a:pt x="2" y="94"/>
                                  </a:lnTo>
                                  <a:lnTo>
                                    <a:pt x="0" y="80"/>
                                  </a:lnTo>
                                  <a:lnTo>
                                    <a:pt x="2" y="64"/>
                                  </a:lnTo>
                                  <a:lnTo>
                                    <a:pt x="6" y="48"/>
                                  </a:lnTo>
                                  <a:lnTo>
                                    <a:pt x="14" y="36"/>
                                  </a:lnTo>
                                  <a:lnTo>
                                    <a:pt x="24" y="24"/>
                                  </a:lnTo>
                                  <a:lnTo>
                                    <a:pt x="30" y="18"/>
                                  </a:lnTo>
                                  <a:lnTo>
                                    <a:pt x="38" y="14"/>
                                  </a:lnTo>
                                  <a:lnTo>
                                    <a:pt x="43" y="10"/>
                                  </a:lnTo>
                                  <a:lnTo>
                                    <a:pt x="51" y="6"/>
                                  </a:lnTo>
                                  <a:lnTo>
                                    <a:pt x="61" y="4"/>
                                  </a:lnTo>
                                  <a:lnTo>
                                    <a:pt x="69" y="2"/>
                                  </a:lnTo>
                                  <a:lnTo>
                                    <a:pt x="79" y="0"/>
                                  </a:lnTo>
                                  <a:lnTo>
                                    <a:pt x="89" y="0"/>
                                  </a:lnTo>
                                  <a:lnTo>
                                    <a:pt x="105" y="0"/>
                                  </a:lnTo>
                                  <a:lnTo>
                                    <a:pt x="119" y="2"/>
                                  </a:lnTo>
                                  <a:lnTo>
                                    <a:pt x="131" y="6"/>
                                  </a:lnTo>
                                  <a:lnTo>
                                    <a:pt x="141" y="10"/>
                                  </a:lnTo>
                                  <a:lnTo>
                                    <a:pt x="149" y="16"/>
                                  </a:lnTo>
                                  <a:lnTo>
                                    <a:pt x="159" y="22"/>
                                  </a:lnTo>
                                  <a:lnTo>
                                    <a:pt x="165" y="30"/>
                                  </a:lnTo>
                                  <a:lnTo>
                                    <a:pt x="170" y="38"/>
                                  </a:lnTo>
                                  <a:lnTo>
                                    <a:pt x="174" y="48"/>
                                  </a:lnTo>
                                  <a:lnTo>
                                    <a:pt x="178" y="58"/>
                                  </a:lnTo>
                                  <a:lnTo>
                                    <a:pt x="180" y="70"/>
                                  </a:lnTo>
                                  <a:lnTo>
                                    <a:pt x="180" y="80"/>
                                  </a:lnTo>
                                  <a:lnTo>
                                    <a:pt x="178" y="98"/>
                                  </a:lnTo>
                                  <a:lnTo>
                                    <a:pt x="174" y="112"/>
                                  </a:lnTo>
                                  <a:lnTo>
                                    <a:pt x="168" y="125"/>
                                  </a:lnTo>
                                  <a:lnTo>
                                    <a:pt x="159" y="135"/>
                                  </a:lnTo>
                                  <a:lnTo>
                                    <a:pt x="153" y="139"/>
                                  </a:lnTo>
                                  <a:lnTo>
                                    <a:pt x="145" y="145"/>
                                  </a:lnTo>
                                  <a:lnTo>
                                    <a:pt x="137" y="149"/>
                                  </a:lnTo>
                                  <a:lnTo>
                                    <a:pt x="129" y="151"/>
                                  </a:lnTo>
                                  <a:lnTo>
                                    <a:pt x="121" y="153"/>
                                  </a:lnTo>
                                  <a:lnTo>
                                    <a:pt x="111" y="155"/>
                                  </a:lnTo>
                                  <a:lnTo>
                                    <a:pt x="101" y="157"/>
                                  </a:lnTo>
                                  <a:lnTo>
                                    <a:pt x="91" y="157"/>
                                  </a:lnTo>
                                  <a:close/>
                                  <a:moveTo>
                                    <a:pt x="89" y="127"/>
                                  </a:moveTo>
                                  <a:lnTo>
                                    <a:pt x="105" y="127"/>
                                  </a:lnTo>
                                  <a:lnTo>
                                    <a:pt x="121" y="124"/>
                                  </a:lnTo>
                                  <a:lnTo>
                                    <a:pt x="133" y="122"/>
                                  </a:lnTo>
                                  <a:lnTo>
                                    <a:pt x="141" y="116"/>
                                  </a:lnTo>
                                  <a:lnTo>
                                    <a:pt x="147" y="108"/>
                                  </a:lnTo>
                                  <a:lnTo>
                                    <a:pt x="153" y="100"/>
                                  </a:lnTo>
                                  <a:lnTo>
                                    <a:pt x="155" y="90"/>
                                  </a:lnTo>
                                  <a:lnTo>
                                    <a:pt x="157" y="80"/>
                                  </a:lnTo>
                                  <a:lnTo>
                                    <a:pt x="155" y="70"/>
                                  </a:lnTo>
                                  <a:lnTo>
                                    <a:pt x="153" y="60"/>
                                  </a:lnTo>
                                  <a:lnTo>
                                    <a:pt x="147" y="52"/>
                                  </a:lnTo>
                                  <a:lnTo>
                                    <a:pt x="141" y="44"/>
                                  </a:lnTo>
                                  <a:lnTo>
                                    <a:pt x="133" y="38"/>
                                  </a:lnTo>
                                  <a:lnTo>
                                    <a:pt x="121" y="34"/>
                                  </a:lnTo>
                                  <a:lnTo>
                                    <a:pt x="105" y="32"/>
                                  </a:lnTo>
                                  <a:lnTo>
                                    <a:pt x="89" y="30"/>
                                  </a:lnTo>
                                  <a:lnTo>
                                    <a:pt x="75" y="32"/>
                                  </a:lnTo>
                                  <a:lnTo>
                                    <a:pt x="61" y="34"/>
                                  </a:lnTo>
                                  <a:lnTo>
                                    <a:pt x="49" y="38"/>
                                  </a:lnTo>
                                  <a:lnTo>
                                    <a:pt x="42" y="44"/>
                                  </a:lnTo>
                                  <a:lnTo>
                                    <a:pt x="34" y="52"/>
                                  </a:lnTo>
                                  <a:lnTo>
                                    <a:pt x="28" y="62"/>
                                  </a:lnTo>
                                  <a:lnTo>
                                    <a:pt x="26" y="70"/>
                                  </a:lnTo>
                                  <a:lnTo>
                                    <a:pt x="24" y="80"/>
                                  </a:lnTo>
                                  <a:lnTo>
                                    <a:pt x="26" y="90"/>
                                  </a:lnTo>
                                  <a:lnTo>
                                    <a:pt x="28" y="100"/>
                                  </a:lnTo>
                                  <a:lnTo>
                                    <a:pt x="34" y="108"/>
                                  </a:lnTo>
                                  <a:lnTo>
                                    <a:pt x="40" y="114"/>
                                  </a:lnTo>
                                  <a:lnTo>
                                    <a:pt x="49" y="120"/>
                                  </a:lnTo>
                                  <a:lnTo>
                                    <a:pt x="61" y="124"/>
                                  </a:lnTo>
                                  <a:lnTo>
                                    <a:pt x="75" y="125"/>
                                  </a:lnTo>
                                  <a:lnTo>
                                    <a:pt x="91" y="127"/>
                                  </a:lnTo>
                                  <a:lnTo>
                                    <a:pt x="89"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1" name="Freeform 669"/>
                          <wps:cNvSpPr>
                            <a:spLocks/>
                          </wps:cNvSpPr>
                          <wps:spPr bwMode="auto">
                            <a:xfrm>
                              <a:off x="5890" y="2750"/>
                              <a:ext cx="89" cy="45"/>
                            </a:xfrm>
                            <a:custGeom>
                              <a:avLst/>
                              <a:gdLst>
                                <a:gd name="T0" fmla="*/ 176 w 176"/>
                                <a:gd name="T1" fmla="*/ 92 h 92"/>
                                <a:gd name="T2" fmla="*/ 4 w 176"/>
                                <a:gd name="T3" fmla="*/ 92 h 92"/>
                                <a:gd name="T4" fmla="*/ 4 w 176"/>
                                <a:gd name="T5" fmla="*/ 66 h 92"/>
                                <a:gd name="T6" fmla="*/ 28 w 176"/>
                                <a:gd name="T7" fmla="*/ 66 h 92"/>
                                <a:gd name="T8" fmla="*/ 20 w 176"/>
                                <a:gd name="T9" fmla="*/ 62 h 92"/>
                                <a:gd name="T10" fmla="*/ 14 w 176"/>
                                <a:gd name="T11" fmla="*/ 58 h 92"/>
                                <a:gd name="T12" fmla="*/ 10 w 176"/>
                                <a:gd name="T13" fmla="*/ 54 h 92"/>
                                <a:gd name="T14" fmla="*/ 6 w 176"/>
                                <a:gd name="T15" fmla="*/ 50 h 92"/>
                                <a:gd name="T16" fmla="*/ 4 w 176"/>
                                <a:gd name="T17" fmla="*/ 46 h 92"/>
                                <a:gd name="T18" fmla="*/ 2 w 176"/>
                                <a:gd name="T19" fmla="*/ 40 h 92"/>
                                <a:gd name="T20" fmla="*/ 0 w 176"/>
                                <a:gd name="T21" fmla="*/ 34 h 92"/>
                                <a:gd name="T22" fmla="*/ 0 w 176"/>
                                <a:gd name="T23" fmla="*/ 30 h 92"/>
                                <a:gd name="T24" fmla="*/ 0 w 176"/>
                                <a:gd name="T25" fmla="*/ 24 h 92"/>
                                <a:gd name="T26" fmla="*/ 2 w 176"/>
                                <a:gd name="T27" fmla="*/ 16 h 92"/>
                                <a:gd name="T28" fmla="*/ 6 w 176"/>
                                <a:gd name="T29" fmla="*/ 8 h 92"/>
                                <a:gd name="T30" fmla="*/ 10 w 176"/>
                                <a:gd name="T31" fmla="*/ 0 h 92"/>
                                <a:gd name="T32" fmla="*/ 38 w 176"/>
                                <a:gd name="T33" fmla="*/ 10 h 92"/>
                                <a:gd name="T34" fmla="*/ 34 w 176"/>
                                <a:gd name="T35" fmla="*/ 16 h 92"/>
                                <a:gd name="T36" fmla="*/ 30 w 176"/>
                                <a:gd name="T37" fmla="*/ 22 h 92"/>
                                <a:gd name="T38" fmla="*/ 28 w 176"/>
                                <a:gd name="T39" fmla="*/ 28 h 92"/>
                                <a:gd name="T40" fmla="*/ 28 w 176"/>
                                <a:gd name="T41" fmla="*/ 32 h 92"/>
                                <a:gd name="T42" fmla="*/ 28 w 176"/>
                                <a:gd name="T43" fmla="*/ 36 h 92"/>
                                <a:gd name="T44" fmla="*/ 30 w 176"/>
                                <a:gd name="T45" fmla="*/ 40 h 92"/>
                                <a:gd name="T46" fmla="*/ 32 w 176"/>
                                <a:gd name="T47" fmla="*/ 44 h 92"/>
                                <a:gd name="T48" fmla="*/ 34 w 176"/>
                                <a:gd name="T49" fmla="*/ 48 h 92"/>
                                <a:gd name="T50" fmla="*/ 38 w 176"/>
                                <a:gd name="T51" fmla="*/ 52 h 92"/>
                                <a:gd name="T52" fmla="*/ 42 w 176"/>
                                <a:gd name="T53" fmla="*/ 54 h 92"/>
                                <a:gd name="T54" fmla="*/ 45 w 176"/>
                                <a:gd name="T55" fmla="*/ 56 h 92"/>
                                <a:gd name="T56" fmla="*/ 51 w 176"/>
                                <a:gd name="T57" fmla="*/ 58 h 92"/>
                                <a:gd name="T58" fmla="*/ 59 w 176"/>
                                <a:gd name="T59" fmla="*/ 60 h 92"/>
                                <a:gd name="T60" fmla="*/ 67 w 176"/>
                                <a:gd name="T61" fmla="*/ 60 h 92"/>
                                <a:gd name="T62" fmla="*/ 77 w 176"/>
                                <a:gd name="T63" fmla="*/ 62 h 92"/>
                                <a:gd name="T64" fmla="*/ 85 w 176"/>
                                <a:gd name="T65" fmla="*/ 62 h 92"/>
                                <a:gd name="T66" fmla="*/ 176 w 176"/>
                                <a:gd name="T67" fmla="*/ 62 h 92"/>
                                <a:gd name="T68" fmla="*/ 176 w 176"/>
                                <a:gd name="T69"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92">
                                  <a:moveTo>
                                    <a:pt x="176" y="92"/>
                                  </a:moveTo>
                                  <a:lnTo>
                                    <a:pt x="4" y="92"/>
                                  </a:lnTo>
                                  <a:lnTo>
                                    <a:pt x="4" y="66"/>
                                  </a:lnTo>
                                  <a:lnTo>
                                    <a:pt x="28" y="66"/>
                                  </a:lnTo>
                                  <a:lnTo>
                                    <a:pt x="20" y="62"/>
                                  </a:lnTo>
                                  <a:lnTo>
                                    <a:pt x="14" y="58"/>
                                  </a:lnTo>
                                  <a:lnTo>
                                    <a:pt x="10" y="54"/>
                                  </a:lnTo>
                                  <a:lnTo>
                                    <a:pt x="6" y="50"/>
                                  </a:lnTo>
                                  <a:lnTo>
                                    <a:pt x="4" y="46"/>
                                  </a:lnTo>
                                  <a:lnTo>
                                    <a:pt x="2" y="40"/>
                                  </a:lnTo>
                                  <a:lnTo>
                                    <a:pt x="0" y="34"/>
                                  </a:lnTo>
                                  <a:lnTo>
                                    <a:pt x="0" y="30"/>
                                  </a:lnTo>
                                  <a:lnTo>
                                    <a:pt x="0" y="24"/>
                                  </a:lnTo>
                                  <a:lnTo>
                                    <a:pt x="2" y="16"/>
                                  </a:lnTo>
                                  <a:lnTo>
                                    <a:pt x="6" y="8"/>
                                  </a:lnTo>
                                  <a:lnTo>
                                    <a:pt x="10" y="0"/>
                                  </a:lnTo>
                                  <a:lnTo>
                                    <a:pt x="38" y="10"/>
                                  </a:lnTo>
                                  <a:lnTo>
                                    <a:pt x="34" y="16"/>
                                  </a:lnTo>
                                  <a:lnTo>
                                    <a:pt x="30" y="22"/>
                                  </a:lnTo>
                                  <a:lnTo>
                                    <a:pt x="28" y="28"/>
                                  </a:lnTo>
                                  <a:lnTo>
                                    <a:pt x="28" y="32"/>
                                  </a:lnTo>
                                  <a:lnTo>
                                    <a:pt x="28" y="36"/>
                                  </a:lnTo>
                                  <a:lnTo>
                                    <a:pt x="30" y="40"/>
                                  </a:lnTo>
                                  <a:lnTo>
                                    <a:pt x="32" y="44"/>
                                  </a:lnTo>
                                  <a:lnTo>
                                    <a:pt x="34" y="48"/>
                                  </a:lnTo>
                                  <a:lnTo>
                                    <a:pt x="38" y="52"/>
                                  </a:lnTo>
                                  <a:lnTo>
                                    <a:pt x="42" y="54"/>
                                  </a:lnTo>
                                  <a:lnTo>
                                    <a:pt x="45" y="56"/>
                                  </a:lnTo>
                                  <a:lnTo>
                                    <a:pt x="51" y="58"/>
                                  </a:lnTo>
                                  <a:lnTo>
                                    <a:pt x="59" y="60"/>
                                  </a:lnTo>
                                  <a:lnTo>
                                    <a:pt x="67" y="60"/>
                                  </a:lnTo>
                                  <a:lnTo>
                                    <a:pt x="77" y="62"/>
                                  </a:lnTo>
                                  <a:lnTo>
                                    <a:pt x="85" y="62"/>
                                  </a:lnTo>
                                  <a:lnTo>
                                    <a:pt x="176" y="62"/>
                                  </a:lnTo>
                                  <a:lnTo>
                                    <a:pt x="176"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2" name="Freeform 670"/>
                          <wps:cNvSpPr>
                            <a:spLocks noEditPoints="1"/>
                          </wps:cNvSpPr>
                          <wps:spPr bwMode="auto">
                            <a:xfrm>
                              <a:off x="5860" y="2725"/>
                              <a:ext cx="119" cy="15"/>
                            </a:xfrm>
                            <a:custGeom>
                              <a:avLst/>
                              <a:gdLst>
                                <a:gd name="T0" fmla="*/ 32 w 238"/>
                                <a:gd name="T1" fmla="*/ 30 h 30"/>
                                <a:gd name="T2" fmla="*/ 0 w 238"/>
                                <a:gd name="T3" fmla="*/ 30 h 30"/>
                                <a:gd name="T4" fmla="*/ 0 w 238"/>
                                <a:gd name="T5" fmla="*/ 0 h 30"/>
                                <a:gd name="T6" fmla="*/ 32 w 238"/>
                                <a:gd name="T7" fmla="*/ 0 h 30"/>
                                <a:gd name="T8" fmla="*/ 32 w 238"/>
                                <a:gd name="T9" fmla="*/ 30 h 30"/>
                                <a:gd name="T10" fmla="*/ 238 w 238"/>
                                <a:gd name="T11" fmla="*/ 30 h 30"/>
                                <a:gd name="T12" fmla="*/ 66 w 238"/>
                                <a:gd name="T13" fmla="*/ 30 h 30"/>
                                <a:gd name="T14" fmla="*/ 66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2" y="30"/>
                                  </a:moveTo>
                                  <a:lnTo>
                                    <a:pt x="0" y="30"/>
                                  </a:lnTo>
                                  <a:lnTo>
                                    <a:pt x="0" y="0"/>
                                  </a:lnTo>
                                  <a:lnTo>
                                    <a:pt x="32" y="0"/>
                                  </a:lnTo>
                                  <a:lnTo>
                                    <a:pt x="32" y="30"/>
                                  </a:lnTo>
                                  <a:close/>
                                  <a:moveTo>
                                    <a:pt x="238" y="30"/>
                                  </a:moveTo>
                                  <a:lnTo>
                                    <a:pt x="66" y="30"/>
                                  </a:lnTo>
                                  <a:lnTo>
                                    <a:pt x="66"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3" name="Rectangle 671"/>
                          <wps:cNvSpPr>
                            <a:spLocks noChangeArrowheads="1"/>
                          </wps:cNvSpPr>
                          <wps:spPr bwMode="auto">
                            <a:xfrm>
                              <a:off x="5860" y="2688"/>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4" name="Rectangle 672"/>
                          <wps:cNvSpPr>
                            <a:spLocks noChangeArrowheads="1"/>
                          </wps:cNvSpPr>
                          <wps:spPr bwMode="auto">
                            <a:xfrm>
                              <a:off x="5860" y="2651"/>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5" name="Freeform 673"/>
                          <wps:cNvSpPr>
                            <a:spLocks noEditPoints="1"/>
                          </wps:cNvSpPr>
                          <wps:spPr bwMode="auto">
                            <a:xfrm>
                              <a:off x="5890" y="2556"/>
                              <a:ext cx="91" cy="79"/>
                            </a:xfrm>
                            <a:custGeom>
                              <a:avLst/>
                              <a:gdLst>
                                <a:gd name="T0" fmla="*/ 168 w 180"/>
                                <a:gd name="T1" fmla="*/ 54 h 157"/>
                                <a:gd name="T2" fmla="*/ 176 w 180"/>
                                <a:gd name="T3" fmla="*/ 76 h 157"/>
                                <a:gd name="T4" fmla="*/ 180 w 180"/>
                                <a:gd name="T5" fmla="*/ 101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2 h 157"/>
                                <a:gd name="T22" fmla="*/ 71 w 180"/>
                                <a:gd name="T23" fmla="*/ 50 h 157"/>
                                <a:gd name="T24" fmla="*/ 63 w 180"/>
                                <a:gd name="T25" fmla="*/ 40 h 157"/>
                                <a:gd name="T26" fmla="*/ 53 w 180"/>
                                <a:gd name="T27" fmla="*/ 40 h 157"/>
                                <a:gd name="T28" fmla="*/ 36 w 180"/>
                                <a:gd name="T29" fmla="*/ 50 h 157"/>
                                <a:gd name="T30" fmla="*/ 24 w 180"/>
                                <a:gd name="T31" fmla="*/ 72 h 157"/>
                                <a:gd name="T32" fmla="*/ 26 w 180"/>
                                <a:gd name="T33" fmla="*/ 98 h 157"/>
                                <a:gd name="T34" fmla="*/ 36 w 180"/>
                                <a:gd name="T35" fmla="*/ 113 h 157"/>
                                <a:gd name="T36" fmla="*/ 57 w 180"/>
                                <a:gd name="T37" fmla="*/ 123 h 157"/>
                                <a:gd name="T38" fmla="*/ 38 w 180"/>
                                <a:gd name="T39" fmla="*/ 149 h 157"/>
                                <a:gd name="T40" fmla="*/ 20 w 180"/>
                                <a:gd name="T41" fmla="*/ 137 h 157"/>
                                <a:gd name="T42" fmla="*/ 8 w 180"/>
                                <a:gd name="T43" fmla="*/ 115 h 157"/>
                                <a:gd name="T44" fmla="*/ 0 w 180"/>
                                <a:gd name="T45" fmla="*/ 86 h 157"/>
                                <a:gd name="T46" fmla="*/ 2 w 180"/>
                                <a:gd name="T47" fmla="*/ 56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7 w 180"/>
                                <a:gd name="T61" fmla="*/ 6 h 157"/>
                                <a:gd name="T62" fmla="*/ 176 w 180"/>
                                <a:gd name="T63" fmla="*/ 30 h 157"/>
                                <a:gd name="T64" fmla="*/ 161 w 180"/>
                                <a:gd name="T65" fmla="*/ 38 h 157"/>
                                <a:gd name="T66" fmla="*/ 93 w 180"/>
                                <a:gd name="T67" fmla="*/ 48 h 157"/>
                                <a:gd name="T68" fmla="*/ 101 w 180"/>
                                <a:gd name="T69" fmla="*/ 88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6 h 157"/>
                                <a:gd name="T84" fmla="*/ 151 w 180"/>
                                <a:gd name="T85" fmla="*/ 66 h 157"/>
                                <a:gd name="T86" fmla="*/ 137 w 180"/>
                                <a:gd name="T87" fmla="*/ 50 h 157"/>
                                <a:gd name="T88" fmla="*/ 119 w 180"/>
                                <a:gd name="T89" fmla="*/ 44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3" y="46"/>
                                  </a:lnTo>
                                  <a:lnTo>
                                    <a:pt x="168" y="54"/>
                                  </a:lnTo>
                                  <a:lnTo>
                                    <a:pt x="172" y="62"/>
                                  </a:lnTo>
                                  <a:lnTo>
                                    <a:pt x="174" y="68"/>
                                  </a:lnTo>
                                  <a:lnTo>
                                    <a:pt x="176" y="76"/>
                                  </a:lnTo>
                                  <a:lnTo>
                                    <a:pt x="178" y="84"/>
                                  </a:lnTo>
                                  <a:lnTo>
                                    <a:pt x="180" y="94"/>
                                  </a:lnTo>
                                  <a:lnTo>
                                    <a:pt x="180" y="101"/>
                                  </a:lnTo>
                                  <a:lnTo>
                                    <a:pt x="180" y="115"/>
                                  </a:lnTo>
                                  <a:lnTo>
                                    <a:pt x="178" y="125"/>
                                  </a:lnTo>
                                  <a:lnTo>
                                    <a:pt x="174" y="135"/>
                                  </a:lnTo>
                                  <a:lnTo>
                                    <a:pt x="168"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2"/>
                                  </a:lnTo>
                                  <a:lnTo>
                                    <a:pt x="77" y="76"/>
                                  </a:lnTo>
                                  <a:lnTo>
                                    <a:pt x="73" y="62"/>
                                  </a:lnTo>
                                  <a:lnTo>
                                    <a:pt x="71" y="50"/>
                                  </a:lnTo>
                                  <a:lnTo>
                                    <a:pt x="67" y="42"/>
                                  </a:lnTo>
                                  <a:lnTo>
                                    <a:pt x="65" y="42"/>
                                  </a:lnTo>
                                  <a:lnTo>
                                    <a:pt x="63" y="40"/>
                                  </a:lnTo>
                                  <a:lnTo>
                                    <a:pt x="61" y="40"/>
                                  </a:lnTo>
                                  <a:lnTo>
                                    <a:pt x="53" y="40"/>
                                  </a:lnTo>
                                  <a:lnTo>
                                    <a:pt x="45" y="42"/>
                                  </a:lnTo>
                                  <a:lnTo>
                                    <a:pt x="40" y="46"/>
                                  </a:lnTo>
                                  <a:lnTo>
                                    <a:pt x="36" y="50"/>
                                  </a:lnTo>
                                  <a:lnTo>
                                    <a:pt x="30" y="56"/>
                                  </a:lnTo>
                                  <a:lnTo>
                                    <a:pt x="28" y="62"/>
                                  </a:lnTo>
                                  <a:lnTo>
                                    <a:pt x="24" y="72"/>
                                  </a:lnTo>
                                  <a:lnTo>
                                    <a:pt x="24" y="82"/>
                                  </a:lnTo>
                                  <a:lnTo>
                                    <a:pt x="24" y="90"/>
                                  </a:lnTo>
                                  <a:lnTo>
                                    <a:pt x="26" y="98"/>
                                  </a:lnTo>
                                  <a:lnTo>
                                    <a:pt x="30" y="105"/>
                                  </a:lnTo>
                                  <a:lnTo>
                                    <a:pt x="32" y="109"/>
                                  </a:lnTo>
                                  <a:lnTo>
                                    <a:pt x="36" y="113"/>
                                  </a:lnTo>
                                  <a:lnTo>
                                    <a:pt x="42" y="117"/>
                                  </a:lnTo>
                                  <a:lnTo>
                                    <a:pt x="49" y="121"/>
                                  </a:lnTo>
                                  <a:lnTo>
                                    <a:pt x="57" y="123"/>
                                  </a:lnTo>
                                  <a:lnTo>
                                    <a:pt x="53" y="153"/>
                                  </a:lnTo>
                                  <a:lnTo>
                                    <a:pt x="45" y="151"/>
                                  </a:lnTo>
                                  <a:lnTo>
                                    <a:pt x="38" y="149"/>
                                  </a:lnTo>
                                  <a:lnTo>
                                    <a:pt x="32" y="147"/>
                                  </a:lnTo>
                                  <a:lnTo>
                                    <a:pt x="26" y="143"/>
                                  </a:lnTo>
                                  <a:lnTo>
                                    <a:pt x="20" y="137"/>
                                  </a:lnTo>
                                  <a:lnTo>
                                    <a:pt x="16" y="131"/>
                                  </a:lnTo>
                                  <a:lnTo>
                                    <a:pt x="12" y="123"/>
                                  </a:lnTo>
                                  <a:lnTo>
                                    <a:pt x="8" y="115"/>
                                  </a:lnTo>
                                  <a:lnTo>
                                    <a:pt x="6" y="105"/>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3" y="10"/>
                                  </a:lnTo>
                                  <a:lnTo>
                                    <a:pt x="49" y="8"/>
                                  </a:lnTo>
                                  <a:lnTo>
                                    <a:pt x="57" y="8"/>
                                  </a:lnTo>
                                  <a:lnTo>
                                    <a:pt x="65" y="8"/>
                                  </a:lnTo>
                                  <a:lnTo>
                                    <a:pt x="105" y="8"/>
                                  </a:lnTo>
                                  <a:lnTo>
                                    <a:pt x="123" y="8"/>
                                  </a:lnTo>
                                  <a:lnTo>
                                    <a:pt x="137" y="8"/>
                                  </a:lnTo>
                                  <a:lnTo>
                                    <a:pt x="149" y="8"/>
                                  </a:lnTo>
                                  <a:lnTo>
                                    <a:pt x="155" y="8"/>
                                  </a:lnTo>
                                  <a:lnTo>
                                    <a:pt x="161" y="8"/>
                                  </a:lnTo>
                                  <a:lnTo>
                                    <a:pt x="167" y="6"/>
                                  </a:lnTo>
                                  <a:lnTo>
                                    <a:pt x="172" y="2"/>
                                  </a:lnTo>
                                  <a:lnTo>
                                    <a:pt x="176" y="0"/>
                                  </a:lnTo>
                                  <a:lnTo>
                                    <a:pt x="176" y="30"/>
                                  </a:lnTo>
                                  <a:lnTo>
                                    <a:pt x="172" y="32"/>
                                  </a:lnTo>
                                  <a:lnTo>
                                    <a:pt x="167" y="36"/>
                                  </a:lnTo>
                                  <a:lnTo>
                                    <a:pt x="161" y="38"/>
                                  </a:lnTo>
                                  <a:lnTo>
                                    <a:pt x="155" y="38"/>
                                  </a:lnTo>
                                  <a:close/>
                                  <a:moveTo>
                                    <a:pt x="89" y="40"/>
                                  </a:moveTo>
                                  <a:lnTo>
                                    <a:pt x="93" y="48"/>
                                  </a:lnTo>
                                  <a:lnTo>
                                    <a:pt x="95" y="60"/>
                                  </a:lnTo>
                                  <a:lnTo>
                                    <a:pt x="99" y="74"/>
                                  </a:lnTo>
                                  <a:lnTo>
                                    <a:pt x="101" y="88"/>
                                  </a:lnTo>
                                  <a:lnTo>
                                    <a:pt x="101" y="96"/>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6" name="Freeform 674"/>
                          <wps:cNvSpPr>
                            <a:spLocks/>
                          </wps:cNvSpPr>
                          <wps:spPr bwMode="auto">
                            <a:xfrm>
                              <a:off x="5890" y="2472"/>
                              <a:ext cx="91" cy="71"/>
                            </a:xfrm>
                            <a:custGeom>
                              <a:avLst/>
                              <a:gdLst>
                                <a:gd name="T0" fmla="*/ 121 w 180"/>
                                <a:gd name="T1" fmla="*/ 114 h 143"/>
                                <a:gd name="T2" fmla="*/ 137 w 180"/>
                                <a:gd name="T3" fmla="*/ 110 h 143"/>
                                <a:gd name="T4" fmla="*/ 147 w 180"/>
                                <a:gd name="T5" fmla="*/ 102 h 143"/>
                                <a:gd name="T6" fmla="*/ 155 w 180"/>
                                <a:gd name="T7" fmla="*/ 88 h 143"/>
                                <a:gd name="T8" fmla="*/ 157 w 180"/>
                                <a:gd name="T9" fmla="*/ 70 h 143"/>
                                <a:gd name="T10" fmla="*/ 155 w 180"/>
                                <a:gd name="T11" fmla="*/ 52 h 143"/>
                                <a:gd name="T12" fmla="*/ 149 w 180"/>
                                <a:gd name="T13" fmla="*/ 40 h 143"/>
                                <a:gd name="T14" fmla="*/ 141 w 180"/>
                                <a:gd name="T15" fmla="*/ 32 h 143"/>
                                <a:gd name="T16" fmla="*/ 131 w 180"/>
                                <a:gd name="T17" fmla="*/ 30 h 143"/>
                                <a:gd name="T18" fmla="*/ 121 w 180"/>
                                <a:gd name="T19" fmla="*/ 32 h 143"/>
                                <a:gd name="T20" fmla="*/ 115 w 180"/>
                                <a:gd name="T21" fmla="*/ 42 h 143"/>
                                <a:gd name="T22" fmla="*/ 111 w 180"/>
                                <a:gd name="T23" fmla="*/ 52 h 143"/>
                                <a:gd name="T24" fmla="*/ 105 w 180"/>
                                <a:gd name="T25" fmla="*/ 72 h 143"/>
                                <a:gd name="T26" fmla="*/ 97 w 180"/>
                                <a:gd name="T27" fmla="*/ 98 h 143"/>
                                <a:gd name="T28" fmla="*/ 89 w 180"/>
                                <a:gd name="T29" fmla="*/ 114 h 143"/>
                                <a:gd name="T30" fmla="*/ 81 w 180"/>
                                <a:gd name="T31" fmla="*/ 126 h 143"/>
                                <a:gd name="T32" fmla="*/ 73 w 180"/>
                                <a:gd name="T33" fmla="*/ 133 h 143"/>
                                <a:gd name="T34" fmla="*/ 63 w 180"/>
                                <a:gd name="T35" fmla="*/ 137 h 143"/>
                                <a:gd name="T36" fmla="*/ 51 w 180"/>
                                <a:gd name="T37" fmla="*/ 139 h 143"/>
                                <a:gd name="T38" fmla="*/ 40 w 180"/>
                                <a:gd name="T39" fmla="*/ 137 h 143"/>
                                <a:gd name="T40" fmla="*/ 30 w 180"/>
                                <a:gd name="T41" fmla="*/ 135 h 143"/>
                                <a:gd name="T42" fmla="*/ 22 w 180"/>
                                <a:gd name="T43" fmla="*/ 128 h 143"/>
                                <a:gd name="T44" fmla="*/ 14 w 180"/>
                                <a:gd name="T45" fmla="*/ 122 h 143"/>
                                <a:gd name="T46" fmla="*/ 8 w 180"/>
                                <a:gd name="T47" fmla="*/ 114 h 143"/>
                                <a:gd name="T48" fmla="*/ 4 w 180"/>
                                <a:gd name="T49" fmla="*/ 102 h 143"/>
                                <a:gd name="T50" fmla="*/ 2 w 180"/>
                                <a:gd name="T51" fmla="*/ 90 h 143"/>
                                <a:gd name="T52" fmla="*/ 0 w 180"/>
                                <a:gd name="T53" fmla="*/ 78 h 143"/>
                                <a:gd name="T54" fmla="*/ 2 w 180"/>
                                <a:gd name="T55" fmla="*/ 60 h 143"/>
                                <a:gd name="T56" fmla="*/ 6 w 180"/>
                                <a:gd name="T57" fmla="*/ 42 h 143"/>
                                <a:gd name="T58" fmla="*/ 14 w 180"/>
                                <a:gd name="T59" fmla="*/ 28 h 143"/>
                                <a:gd name="T60" fmla="*/ 24 w 180"/>
                                <a:gd name="T61" fmla="*/ 20 h 143"/>
                                <a:gd name="T62" fmla="*/ 36 w 180"/>
                                <a:gd name="T63" fmla="*/ 14 h 143"/>
                                <a:gd name="T64" fmla="*/ 49 w 180"/>
                                <a:gd name="T65" fmla="*/ 8 h 143"/>
                                <a:gd name="T66" fmla="*/ 47 w 180"/>
                                <a:gd name="T67" fmla="*/ 38 h 143"/>
                                <a:gd name="T68" fmla="*/ 36 w 180"/>
                                <a:gd name="T69" fmla="*/ 44 h 143"/>
                                <a:gd name="T70" fmla="*/ 30 w 180"/>
                                <a:gd name="T71" fmla="*/ 54 h 143"/>
                                <a:gd name="T72" fmla="*/ 24 w 180"/>
                                <a:gd name="T73" fmla="*/ 68 h 143"/>
                                <a:gd name="T74" fmla="*/ 24 w 180"/>
                                <a:gd name="T75" fmla="*/ 84 h 143"/>
                                <a:gd name="T76" fmla="*/ 28 w 180"/>
                                <a:gd name="T77" fmla="*/ 98 h 143"/>
                                <a:gd name="T78" fmla="*/ 34 w 180"/>
                                <a:gd name="T79" fmla="*/ 104 h 143"/>
                                <a:gd name="T80" fmla="*/ 43 w 180"/>
                                <a:gd name="T81" fmla="*/ 110 h 143"/>
                                <a:gd name="T82" fmla="*/ 49 w 180"/>
                                <a:gd name="T83" fmla="*/ 110 h 143"/>
                                <a:gd name="T84" fmla="*/ 55 w 180"/>
                                <a:gd name="T85" fmla="*/ 108 h 143"/>
                                <a:gd name="T86" fmla="*/ 59 w 180"/>
                                <a:gd name="T87" fmla="*/ 106 h 143"/>
                                <a:gd name="T88" fmla="*/ 63 w 180"/>
                                <a:gd name="T89" fmla="*/ 100 h 143"/>
                                <a:gd name="T90" fmla="*/ 65 w 180"/>
                                <a:gd name="T91" fmla="*/ 94 h 143"/>
                                <a:gd name="T92" fmla="*/ 71 w 180"/>
                                <a:gd name="T93" fmla="*/ 80 h 143"/>
                                <a:gd name="T94" fmla="*/ 77 w 180"/>
                                <a:gd name="T95" fmla="*/ 58 h 143"/>
                                <a:gd name="T96" fmla="*/ 83 w 180"/>
                                <a:gd name="T97" fmla="*/ 38 h 143"/>
                                <a:gd name="T98" fmla="*/ 89 w 180"/>
                                <a:gd name="T99" fmla="*/ 24 h 143"/>
                                <a:gd name="T100" fmla="*/ 97 w 180"/>
                                <a:gd name="T101" fmla="*/ 12 h 143"/>
                                <a:gd name="T102" fmla="*/ 107 w 180"/>
                                <a:gd name="T103" fmla="*/ 6 h 143"/>
                                <a:gd name="T104" fmla="*/ 119 w 180"/>
                                <a:gd name="T105" fmla="*/ 0 h 143"/>
                                <a:gd name="T106" fmla="*/ 133 w 180"/>
                                <a:gd name="T107" fmla="*/ 0 h 143"/>
                                <a:gd name="T108" fmla="*/ 147 w 180"/>
                                <a:gd name="T109" fmla="*/ 6 h 143"/>
                                <a:gd name="T110" fmla="*/ 159 w 180"/>
                                <a:gd name="T111" fmla="*/ 14 h 143"/>
                                <a:gd name="T112" fmla="*/ 168 w 180"/>
                                <a:gd name="T113" fmla="*/ 26 h 143"/>
                                <a:gd name="T114" fmla="*/ 174 w 180"/>
                                <a:gd name="T115" fmla="*/ 42 h 143"/>
                                <a:gd name="T116" fmla="*/ 180 w 180"/>
                                <a:gd name="T117" fmla="*/ 60 h 143"/>
                                <a:gd name="T118" fmla="*/ 178 w 180"/>
                                <a:gd name="T119" fmla="*/ 86 h 143"/>
                                <a:gd name="T120" fmla="*/ 172 w 180"/>
                                <a:gd name="T121" fmla="*/ 112 h 143"/>
                                <a:gd name="T122" fmla="*/ 159 w 180"/>
                                <a:gd name="T123" fmla="*/ 130 h 143"/>
                                <a:gd name="T124" fmla="*/ 139 w 180"/>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0" h="143">
                                  <a:moveTo>
                                    <a:pt x="125" y="143"/>
                                  </a:moveTo>
                                  <a:lnTo>
                                    <a:pt x="121" y="114"/>
                                  </a:lnTo>
                                  <a:lnTo>
                                    <a:pt x="129" y="112"/>
                                  </a:lnTo>
                                  <a:lnTo>
                                    <a:pt x="137" y="110"/>
                                  </a:lnTo>
                                  <a:lnTo>
                                    <a:pt x="143" y="106"/>
                                  </a:lnTo>
                                  <a:lnTo>
                                    <a:pt x="147" y="102"/>
                                  </a:lnTo>
                                  <a:lnTo>
                                    <a:pt x="151" y="96"/>
                                  </a:lnTo>
                                  <a:lnTo>
                                    <a:pt x="155" y="88"/>
                                  </a:lnTo>
                                  <a:lnTo>
                                    <a:pt x="157" y="78"/>
                                  </a:lnTo>
                                  <a:lnTo>
                                    <a:pt x="157" y="70"/>
                                  </a:lnTo>
                                  <a:lnTo>
                                    <a:pt x="157" y="62"/>
                                  </a:lnTo>
                                  <a:lnTo>
                                    <a:pt x="155" y="52"/>
                                  </a:lnTo>
                                  <a:lnTo>
                                    <a:pt x="151" y="46"/>
                                  </a:lnTo>
                                  <a:lnTo>
                                    <a:pt x="149" y="40"/>
                                  </a:lnTo>
                                  <a:lnTo>
                                    <a:pt x="145" y="36"/>
                                  </a:lnTo>
                                  <a:lnTo>
                                    <a:pt x="141" y="32"/>
                                  </a:lnTo>
                                  <a:lnTo>
                                    <a:pt x="135" y="30"/>
                                  </a:lnTo>
                                  <a:lnTo>
                                    <a:pt x="131" y="30"/>
                                  </a:lnTo>
                                  <a:lnTo>
                                    <a:pt x="125" y="30"/>
                                  </a:lnTo>
                                  <a:lnTo>
                                    <a:pt x="121" y="32"/>
                                  </a:lnTo>
                                  <a:lnTo>
                                    <a:pt x="117" y="36"/>
                                  </a:lnTo>
                                  <a:lnTo>
                                    <a:pt x="115" y="42"/>
                                  </a:lnTo>
                                  <a:lnTo>
                                    <a:pt x="113" y="46"/>
                                  </a:lnTo>
                                  <a:lnTo>
                                    <a:pt x="111" y="52"/>
                                  </a:lnTo>
                                  <a:lnTo>
                                    <a:pt x="107" y="62"/>
                                  </a:lnTo>
                                  <a:lnTo>
                                    <a:pt x="105" y="72"/>
                                  </a:lnTo>
                                  <a:lnTo>
                                    <a:pt x="101" y="86"/>
                                  </a:lnTo>
                                  <a:lnTo>
                                    <a:pt x="97" y="98"/>
                                  </a:lnTo>
                                  <a:lnTo>
                                    <a:pt x="93" y="106"/>
                                  </a:lnTo>
                                  <a:lnTo>
                                    <a:pt x="89" y="114"/>
                                  </a:lnTo>
                                  <a:lnTo>
                                    <a:pt x="85" y="120"/>
                                  </a:lnTo>
                                  <a:lnTo>
                                    <a:pt x="81" y="126"/>
                                  </a:lnTo>
                                  <a:lnTo>
                                    <a:pt x="77" y="130"/>
                                  </a:lnTo>
                                  <a:lnTo>
                                    <a:pt x="73" y="133"/>
                                  </a:lnTo>
                                  <a:lnTo>
                                    <a:pt x="69" y="135"/>
                                  </a:lnTo>
                                  <a:lnTo>
                                    <a:pt x="63" y="137"/>
                                  </a:lnTo>
                                  <a:lnTo>
                                    <a:pt x="57" y="139"/>
                                  </a:lnTo>
                                  <a:lnTo>
                                    <a:pt x="51" y="139"/>
                                  </a:lnTo>
                                  <a:lnTo>
                                    <a:pt x="45" y="139"/>
                                  </a:lnTo>
                                  <a:lnTo>
                                    <a:pt x="40" y="137"/>
                                  </a:lnTo>
                                  <a:lnTo>
                                    <a:pt x="34" y="137"/>
                                  </a:lnTo>
                                  <a:lnTo>
                                    <a:pt x="30" y="135"/>
                                  </a:lnTo>
                                  <a:lnTo>
                                    <a:pt x="26" y="132"/>
                                  </a:lnTo>
                                  <a:lnTo>
                                    <a:pt x="22" y="128"/>
                                  </a:lnTo>
                                  <a:lnTo>
                                    <a:pt x="18" y="126"/>
                                  </a:lnTo>
                                  <a:lnTo>
                                    <a:pt x="14" y="122"/>
                                  </a:lnTo>
                                  <a:lnTo>
                                    <a:pt x="12" y="118"/>
                                  </a:lnTo>
                                  <a:lnTo>
                                    <a:pt x="8" y="114"/>
                                  </a:lnTo>
                                  <a:lnTo>
                                    <a:pt x="6" y="108"/>
                                  </a:lnTo>
                                  <a:lnTo>
                                    <a:pt x="4" y="102"/>
                                  </a:lnTo>
                                  <a:lnTo>
                                    <a:pt x="2" y="96"/>
                                  </a:lnTo>
                                  <a:lnTo>
                                    <a:pt x="2" y="90"/>
                                  </a:lnTo>
                                  <a:lnTo>
                                    <a:pt x="0" y="84"/>
                                  </a:lnTo>
                                  <a:lnTo>
                                    <a:pt x="0" y="78"/>
                                  </a:lnTo>
                                  <a:lnTo>
                                    <a:pt x="0" y="68"/>
                                  </a:lnTo>
                                  <a:lnTo>
                                    <a:pt x="2" y="60"/>
                                  </a:lnTo>
                                  <a:lnTo>
                                    <a:pt x="4" y="50"/>
                                  </a:lnTo>
                                  <a:lnTo>
                                    <a:pt x="6" y="42"/>
                                  </a:lnTo>
                                  <a:lnTo>
                                    <a:pt x="10" y="34"/>
                                  </a:lnTo>
                                  <a:lnTo>
                                    <a:pt x="14" y="28"/>
                                  </a:lnTo>
                                  <a:lnTo>
                                    <a:pt x="20" y="24"/>
                                  </a:lnTo>
                                  <a:lnTo>
                                    <a:pt x="24" y="20"/>
                                  </a:lnTo>
                                  <a:lnTo>
                                    <a:pt x="30" y="16"/>
                                  </a:lnTo>
                                  <a:lnTo>
                                    <a:pt x="36" y="14"/>
                                  </a:lnTo>
                                  <a:lnTo>
                                    <a:pt x="42" y="10"/>
                                  </a:lnTo>
                                  <a:lnTo>
                                    <a:pt x="49" y="8"/>
                                  </a:lnTo>
                                  <a:lnTo>
                                    <a:pt x="53" y="38"/>
                                  </a:lnTo>
                                  <a:lnTo>
                                    <a:pt x="47" y="38"/>
                                  </a:lnTo>
                                  <a:lnTo>
                                    <a:pt x="42" y="42"/>
                                  </a:lnTo>
                                  <a:lnTo>
                                    <a:pt x="36" y="44"/>
                                  </a:lnTo>
                                  <a:lnTo>
                                    <a:pt x="32" y="48"/>
                                  </a:lnTo>
                                  <a:lnTo>
                                    <a:pt x="30" y="54"/>
                                  </a:lnTo>
                                  <a:lnTo>
                                    <a:pt x="26" y="60"/>
                                  </a:lnTo>
                                  <a:lnTo>
                                    <a:pt x="24" y="68"/>
                                  </a:lnTo>
                                  <a:lnTo>
                                    <a:pt x="24" y="76"/>
                                  </a:lnTo>
                                  <a:lnTo>
                                    <a:pt x="24" y="84"/>
                                  </a:lnTo>
                                  <a:lnTo>
                                    <a:pt x="26" y="92"/>
                                  </a:lnTo>
                                  <a:lnTo>
                                    <a:pt x="28" y="98"/>
                                  </a:lnTo>
                                  <a:lnTo>
                                    <a:pt x="30" y="102"/>
                                  </a:lnTo>
                                  <a:lnTo>
                                    <a:pt x="34" y="104"/>
                                  </a:lnTo>
                                  <a:lnTo>
                                    <a:pt x="38" y="108"/>
                                  </a:lnTo>
                                  <a:lnTo>
                                    <a:pt x="43" y="110"/>
                                  </a:lnTo>
                                  <a:lnTo>
                                    <a:pt x="47" y="110"/>
                                  </a:lnTo>
                                  <a:lnTo>
                                    <a:pt x="49" y="110"/>
                                  </a:lnTo>
                                  <a:lnTo>
                                    <a:pt x="53" y="108"/>
                                  </a:lnTo>
                                  <a:lnTo>
                                    <a:pt x="55" y="108"/>
                                  </a:lnTo>
                                  <a:lnTo>
                                    <a:pt x="57" y="108"/>
                                  </a:lnTo>
                                  <a:lnTo>
                                    <a:pt x="59" y="106"/>
                                  </a:lnTo>
                                  <a:lnTo>
                                    <a:pt x="61" y="102"/>
                                  </a:lnTo>
                                  <a:lnTo>
                                    <a:pt x="63" y="100"/>
                                  </a:lnTo>
                                  <a:lnTo>
                                    <a:pt x="65" y="96"/>
                                  </a:lnTo>
                                  <a:lnTo>
                                    <a:pt x="65" y="94"/>
                                  </a:lnTo>
                                  <a:lnTo>
                                    <a:pt x="67" y="88"/>
                                  </a:lnTo>
                                  <a:lnTo>
                                    <a:pt x="71" y="80"/>
                                  </a:lnTo>
                                  <a:lnTo>
                                    <a:pt x="73" y="72"/>
                                  </a:lnTo>
                                  <a:lnTo>
                                    <a:pt x="77" y="58"/>
                                  </a:lnTo>
                                  <a:lnTo>
                                    <a:pt x="79" y="46"/>
                                  </a:lnTo>
                                  <a:lnTo>
                                    <a:pt x="83" y="38"/>
                                  </a:lnTo>
                                  <a:lnTo>
                                    <a:pt x="85" y="30"/>
                                  </a:lnTo>
                                  <a:lnTo>
                                    <a:pt x="89" y="24"/>
                                  </a:lnTo>
                                  <a:lnTo>
                                    <a:pt x="93" y="18"/>
                                  </a:lnTo>
                                  <a:lnTo>
                                    <a:pt x="97" y="12"/>
                                  </a:lnTo>
                                  <a:lnTo>
                                    <a:pt x="101" y="8"/>
                                  </a:lnTo>
                                  <a:lnTo>
                                    <a:pt x="107" y="6"/>
                                  </a:lnTo>
                                  <a:lnTo>
                                    <a:pt x="113" y="2"/>
                                  </a:lnTo>
                                  <a:lnTo>
                                    <a:pt x="119" y="0"/>
                                  </a:lnTo>
                                  <a:lnTo>
                                    <a:pt x="127" y="0"/>
                                  </a:lnTo>
                                  <a:lnTo>
                                    <a:pt x="133" y="0"/>
                                  </a:lnTo>
                                  <a:lnTo>
                                    <a:pt x="141" y="2"/>
                                  </a:lnTo>
                                  <a:lnTo>
                                    <a:pt x="147" y="6"/>
                                  </a:lnTo>
                                  <a:lnTo>
                                    <a:pt x="153" y="8"/>
                                  </a:lnTo>
                                  <a:lnTo>
                                    <a:pt x="159" y="14"/>
                                  </a:lnTo>
                                  <a:lnTo>
                                    <a:pt x="165" y="20"/>
                                  </a:lnTo>
                                  <a:lnTo>
                                    <a:pt x="168" y="26"/>
                                  </a:lnTo>
                                  <a:lnTo>
                                    <a:pt x="172" y="34"/>
                                  </a:lnTo>
                                  <a:lnTo>
                                    <a:pt x="174" y="42"/>
                                  </a:lnTo>
                                  <a:lnTo>
                                    <a:pt x="178" y="52"/>
                                  </a:lnTo>
                                  <a:lnTo>
                                    <a:pt x="180" y="60"/>
                                  </a:lnTo>
                                  <a:lnTo>
                                    <a:pt x="180" y="70"/>
                                  </a:lnTo>
                                  <a:lnTo>
                                    <a:pt x="178" y="86"/>
                                  </a:lnTo>
                                  <a:lnTo>
                                    <a:pt x="176" y="100"/>
                                  </a:lnTo>
                                  <a:lnTo>
                                    <a:pt x="172" y="112"/>
                                  </a:lnTo>
                                  <a:lnTo>
                                    <a:pt x="167" y="122"/>
                                  </a:lnTo>
                                  <a:lnTo>
                                    <a:pt x="159" y="130"/>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7" name="Freeform 675"/>
                          <wps:cNvSpPr>
                            <a:spLocks/>
                          </wps:cNvSpPr>
                          <wps:spPr bwMode="auto">
                            <a:xfrm>
                              <a:off x="6076" y="3483"/>
                              <a:ext cx="88" cy="46"/>
                            </a:xfrm>
                            <a:custGeom>
                              <a:avLst/>
                              <a:gdLst>
                                <a:gd name="T0" fmla="*/ 176 w 176"/>
                                <a:gd name="T1" fmla="*/ 91 h 91"/>
                                <a:gd name="T2" fmla="*/ 4 w 176"/>
                                <a:gd name="T3" fmla="*/ 91 h 91"/>
                                <a:gd name="T4" fmla="*/ 4 w 176"/>
                                <a:gd name="T5" fmla="*/ 65 h 91"/>
                                <a:gd name="T6" fmla="*/ 28 w 176"/>
                                <a:gd name="T7" fmla="*/ 65 h 91"/>
                                <a:gd name="T8" fmla="*/ 20 w 176"/>
                                <a:gd name="T9" fmla="*/ 61 h 91"/>
                                <a:gd name="T10" fmla="*/ 14 w 176"/>
                                <a:gd name="T11" fmla="*/ 57 h 91"/>
                                <a:gd name="T12" fmla="*/ 10 w 176"/>
                                <a:gd name="T13" fmla="*/ 53 h 91"/>
                                <a:gd name="T14" fmla="*/ 6 w 176"/>
                                <a:gd name="T15" fmla="*/ 49 h 91"/>
                                <a:gd name="T16" fmla="*/ 4 w 176"/>
                                <a:gd name="T17" fmla="*/ 45 h 91"/>
                                <a:gd name="T18" fmla="*/ 2 w 176"/>
                                <a:gd name="T19" fmla="*/ 39 h 91"/>
                                <a:gd name="T20" fmla="*/ 0 w 176"/>
                                <a:gd name="T21" fmla="*/ 33 h 91"/>
                                <a:gd name="T22" fmla="*/ 0 w 176"/>
                                <a:gd name="T23" fmla="*/ 29 h 91"/>
                                <a:gd name="T24" fmla="*/ 0 w 176"/>
                                <a:gd name="T25" fmla="*/ 23 h 91"/>
                                <a:gd name="T26" fmla="*/ 2 w 176"/>
                                <a:gd name="T27" fmla="*/ 15 h 91"/>
                                <a:gd name="T28" fmla="*/ 6 w 176"/>
                                <a:gd name="T29" fmla="*/ 7 h 91"/>
                                <a:gd name="T30" fmla="*/ 10 w 176"/>
                                <a:gd name="T31" fmla="*/ 0 h 91"/>
                                <a:gd name="T32" fmla="*/ 38 w 176"/>
                                <a:gd name="T33" fmla="*/ 9 h 91"/>
                                <a:gd name="T34" fmla="*/ 34 w 176"/>
                                <a:gd name="T35" fmla="*/ 15 h 91"/>
                                <a:gd name="T36" fmla="*/ 30 w 176"/>
                                <a:gd name="T37" fmla="*/ 21 h 91"/>
                                <a:gd name="T38" fmla="*/ 28 w 176"/>
                                <a:gd name="T39" fmla="*/ 27 h 91"/>
                                <a:gd name="T40" fmla="*/ 28 w 176"/>
                                <a:gd name="T41" fmla="*/ 31 h 91"/>
                                <a:gd name="T42" fmla="*/ 28 w 176"/>
                                <a:gd name="T43" fmla="*/ 35 h 91"/>
                                <a:gd name="T44" fmla="*/ 30 w 176"/>
                                <a:gd name="T45" fmla="*/ 39 h 91"/>
                                <a:gd name="T46" fmla="*/ 32 w 176"/>
                                <a:gd name="T47" fmla="*/ 43 h 91"/>
                                <a:gd name="T48" fmla="*/ 34 w 176"/>
                                <a:gd name="T49" fmla="*/ 47 h 91"/>
                                <a:gd name="T50" fmla="*/ 38 w 176"/>
                                <a:gd name="T51" fmla="*/ 51 h 91"/>
                                <a:gd name="T52" fmla="*/ 42 w 176"/>
                                <a:gd name="T53" fmla="*/ 53 h 91"/>
                                <a:gd name="T54" fmla="*/ 45 w 176"/>
                                <a:gd name="T55" fmla="*/ 55 h 91"/>
                                <a:gd name="T56" fmla="*/ 51 w 176"/>
                                <a:gd name="T57" fmla="*/ 57 h 91"/>
                                <a:gd name="T58" fmla="*/ 59 w 176"/>
                                <a:gd name="T59" fmla="*/ 59 h 91"/>
                                <a:gd name="T60" fmla="*/ 67 w 176"/>
                                <a:gd name="T61" fmla="*/ 59 h 91"/>
                                <a:gd name="T62" fmla="*/ 77 w 176"/>
                                <a:gd name="T63" fmla="*/ 61 h 91"/>
                                <a:gd name="T64" fmla="*/ 85 w 176"/>
                                <a:gd name="T65" fmla="*/ 61 h 91"/>
                                <a:gd name="T66" fmla="*/ 176 w 176"/>
                                <a:gd name="T67" fmla="*/ 61 h 91"/>
                                <a:gd name="T68" fmla="*/ 176 w 176"/>
                                <a:gd name="T6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91">
                                  <a:moveTo>
                                    <a:pt x="176" y="91"/>
                                  </a:moveTo>
                                  <a:lnTo>
                                    <a:pt x="4" y="91"/>
                                  </a:lnTo>
                                  <a:lnTo>
                                    <a:pt x="4" y="65"/>
                                  </a:lnTo>
                                  <a:lnTo>
                                    <a:pt x="28" y="65"/>
                                  </a:lnTo>
                                  <a:lnTo>
                                    <a:pt x="20" y="61"/>
                                  </a:lnTo>
                                  <a:lnTo>
                                    <a:pt x="14" y="57"/>
                                  </a:lnTo>
                                  <a:lnTo>
                                    <a:pt x="10" y="53"/>
                                  </a:lnTo>
                                  <a:lnTo>
                                    <a:pt x="6" y="49"/>
                                  </a:lnTo>
                                  <a:lnTo>
                                    <a:pt x="4" y="45"/>
                                  </a:lnTo>
                                  <a:lnTo>
                                    <a:pt x="2" y="39"/>
                                  </a:lnTo>
                                  <a:lnTo>
                                    <a:pt x="0" y="33"/>
                                  </a:lnTo>
                                  <a:lnTo>
                                    <a:pt x="0" y="29"/>
                                  </a:lnTo>
                                  <a:lnTo>
                                    <a:pt x="0" y="23"/>
                                  </a:lnTo>
                                  <a:lnTo>
                                    <a:pt x="2" y="15"/>
                                  </a:lnTo>
                                  <a:lnTo>
                                    <a:pt x="6" y="7"/>
                                  </a:lnTo>
                                  <a:lnTo>
                                    <a:pt x="10" y="0"/>
                                  </a:lnTo>
                                  <a:lnTo>
                                    <a:pt x="38" y="9"/>
                                  </a:lnTo>
                                  <a:lnTo>
                                    <a:pt x="34" y="15"/>
                                  </a:lnTo>
                                  <a:lnTo>
                                    <a:pt x="30" y="21"/>
                                  </a:lnTo>
                                  <a:lnTo>
                                    <a:pt x="28" y="27"/>
                                  </a:lnTo>
                                  <a:lnTo>
                                    <a:pt x="28" y="31"/>
                                  </a:lnTo>
                                  <a:lnTo>
                                    <a:pt x="28" y="35"/>
                                  </a:lnTo>
                                  <a:lnTo>
                                    <a:pt x="30" y="39"/>
                                  </a:lnTo>
                                  <a:lnTo>
                                    <a:pt x="32" y="43"/>
                                  </a:lnTo>
                                  <a:lnTo>
                                    <a:pt x="34" y="47"/>
                                  </a:lnTo>
                                  <a:lnTo>
                                    <a:pt x="38" y="51"/>
                                  </a:lnTo>
                                  <a:lnTo>
                                    <a:pt x="42" y="53"/>
                                  </a:lnTo>
                                  <a:lnTo>
                                    <a:pt x="45" y="55"/>
                                  </a:lnTo>
                                  <a:lnTo>
                                    <a:pt x="51" y="57"/>
                                  </a:lnTo>
                                  <a:lnTo>
                                    <a:pt x="59" y="59"/>
                                  </a:lnTo>
                                  <a:lnTo>
                                    <a:pt x="67" y="59"/>
                                  </a:lnTo>
                                  <a:lnTo>
                                    <a:pt x="77" y="61"/>
                                  </a:lnTo>
                                  <a:lnTo>
                                    <a:pt x="85" y="61"/>
                                  </a:lnTo>
                                  <a:lnTo>
                                    <a:pt x="176" y="61"/>
                                  </a:lnTo>
                                  <a:lnTo>
                                    <a:pt x="17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8" name="Freeform 676"/>
                          <wps:cNvSpPr>
                            <a:spLocks noEditPoints="1"/>
                          </wps:cNvSpPr>
                          <wps:spPr bwMode="auto">
                            <a:xfrm>
                              <a:off x="6076" y="3399"/>
                              <a:ext cx="90" cy="80"/>
                            </a:xfrm>
                            <a:custGeom>
                              <a:avLst/>
                              <a:gdLst>
                                <a:gd name="T0" fmla="*/ 127 w 180"/>
                                <a:gd name="T1" fmla="*/ 2 h 161"/>
                                <a:gd name="T2" fmla="*/ 151 w 180"/>
                                <a:gd name="T3" fmla="*/ 12 h 161"/>
                                <a:gd name="T4" fmla="*/ 167 w 180"/>
                                <a:gd name="T5" fmla="*/ 28 h 161"/>
                                <a:gd name="T6" fmla="*/ 176 w 180"/>
                                <a:gd name="T7" fmla="*/ 49 h 161"/>
                                <a:gd name="T8" fmla="*/ 180 w 180"/>
                                <a:gd name="T9" fmla="*/ 79 h 161"/>
                                <a:gd name="T10" fmla="*/ 178 w 180"/>
                                <a:gd name="T11" fmla="*/ 97 h 161"/>
                                <a:gd name="T12" fmla="*/ 174 w 180"/>
                                <a:gd name="T13" fmla="*/ 113 h 161"/>
                                <a:gd name="T14" fmla="*/ 168 w 180"/>
                                <a:gd name="T15" fmla="*/ 127 h 161"/>
                                <a:gd name="T16" fmla="*/ 159 w 180"/>
                                <a:gd name="T17" fmla="*/ 139 h 161"/>
                                <a:gd name="T18" fmla="*/ 145 w 180"/>
                                <a:gd name="T19" fmla="*/ 149 h 161"/>
                                <a:gd name="T20" fmla="*/ 131 w 180"/>
                                <a:gd name="T21" fmla="*/ 155 h 161"/>
                                <a:gd name="T22" fmla="*/ 113 w 180"/>
                                <a:gd name="T23" fmla="*/ 159 h 161"/>
                                <a:gd name="T24" fmla="*/ 93 w 180"/>
                                <a:gd name="T25" fmla="*/ 161 h 161"/>
                                <a:gd name="T26" fmla="*/ 73 w 180"/>
                                <a:gd name="T27" fmla="*/ 159 h 161"/>
                                <a:gd name="T28" fmla="*/ 55 w 180"/>
                                <a:gd name="T29" fmla="*/ 155 h 161"/>
                                <a:gd name="T30" fmla="*/ 40 w 180"/>
                                <a:gd name="T31" fmla="*/ 149 h 161"/>
                                <a:gd name="T32" fmla="*/ 26 w 180"/>
                                <a:gd name="T33" fmla="*/ 139 h 161"/>
                                <a:gd name="T34" fmla="*/ 16 w 180"/>
                                <a:gd name="T35" fmla="*/ 127 h 161"/>
                                <a:gd name="T36" fmla="*/ 8 w 180"/>
                                <a:gd name="T37" fmla="*/ 113 h 161"/>
                                <a:gd name="T38" fmla="*/ 2 w 180"/>
                                <a:gd name="T39" fmla="*/ 97 h 161"/>
                                <a:gd name="T40" fmla="*/ 0 w 180"/>
                                <a:gd name="T41" fmla="*/ 79 h 161"/>
                                <a:gd name="T42" fmla="*/ 6 w 180"/>
                                <a:gd name="T43" fmla="*/ 47 h 161"/>
                                <a:gd name="T44" fmla="*/ 24 w 180"/>
                                <a:gd name="T45" fmla="*/ 24 h 161"/>
                                <a:gd name="T46" fmla="*/ 38 w 180"/>
                                <a:gd name="T47" fmla="*/ 14 h 161"/>
                                <a:gd name="T48" fmla="*/ 53 w 180"/>
                                <a:gd name="T49" fmla="*/ 6 h 161"/>
                                <a:gd name="T50" fmla="*/ 71 w 180"/>
                                <a:gd name="T51" fmla="*/ 2 h 161"/>
                                <a:gd name="T52" fmla="*/ 91 w 180"/>
                                <a:gd name="T53" fmla="*/ 0 h 161"/>
                                <a:gd name="T54" fmla="*/ 93 w 180"/>
                                <a:gd name="T55" fmla="*/ 0 h 161"/>
                                <a:gd name="T56" fmla="*/ 97 w 180"/>
                                <a:gd name="T57" fmla="*/ 2 h 161"/>
                                <a:gd name="T58" fmla="*/ 111 w 180"/>
                                <a:gd name="T59" fmla="*/ 129 h 161"/>
                                <a:gd name="T60" fmla="*/ 133 w 180"/>
                                <a:gd name="T61" fmla="*/ 123 h 161"/>
                                <a:gd name="T62" fmla="*/ 147 w 180"/>
                                <a:gd name="T63" fmla="*/ 109 h 161"/>
                                <a:gd name="T64" fmla="*/ 155 w 180"/>
                                <a:gd name="T65" fmla="*/ 89 h 161"/>
                                <a:gd name="T66" fmla="*/ 157 w 180"/>
                                <a:gd name="T67" fmla="*/ 69 h 161"/>
                                <a:gd name="T68" fmla="*/ 151 w 180"/>
                                <a:gd name="T69" fmla="*/ 55 h 161"/>
                                <a:gd name="T70" fmla="*/ 145 w 180"/>
                                <a:gd name="T71" fmla="*/ 43 h 161"/>
                                <a:gd name="T72" fmla="*/ 131 w 180"/>
                                <a:gd name="T73" fmla="*/ 36 h 161"/>
                                <a:gd name="T74" fmla="*/ 123 w 180"/>
                                <a:gd name="T75" fmla="*/ 30 h 161"/>
                                <a:gd name="T76" fmla="*/ 73 w 180"/>
                                <a:gd name="T77" fmla="*/ 30 h 161"/>
                                <a:gd name="T78" fmla="*/ 55 w 180"/>
                                <a:gd name="T79" fmla="*/ 36 h 161"/>
                                <a:gd name="T80" fmla="*/ 42 w 180"/>
                                <a:gd name="T81" fmla="*/ 41 h 161"/>
                                <a:gd name="T82" fmla="*/ 28 w 180"/>
                                <a:gd name="T83" fmla="*/ 59 h 161"/>
                                <a:gd name="T84" fmla="*/ 24 w 180"/>
                                <a:gd name="T85" fmla="*/ 81 h 161"/>
                                <a:gd name="T86" fmla="*/ 28 w 180"/>
                                <a:gd name="T87" fmla="*/ 99 h 161"/>
                                <a:gd name="T88" fmla="*/ 38 w 180"/>
                                <a:gd name="T89" fmla="*/ 115 h 161"/>
                                <a:gd name="T90" fmla="*/ 53 w 180"/>
                                <a:gd name="T91" fmla="*/ 127 h 161"/>
                                <a:gd name="T92" fmla="*/ 73 w 180"/>
                                <a:gd name="T93" fmla="*/ 13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0" h="161">
                                  <a:moveTo>
                                    <a:pt x="123" y="30"/>
                                  </a:moveTo>
                                  <a:lnTo>
                                    <a:pt x="127" y="2"/>
                                  </a:lnTo>
                                  <a:lnTo>
                                    <a:pt x="139" y="6"/>
                                  </a:lnTo>
                                  <a:lnTo>
                                    <a:pt x="151" y="12"/>
                                  </a:lnTo>
                                  <a:lnTo>
                                    <a:pt x="159" y="20"/>
                                  </a:lnTo>
                                  <a:lnTo>
                                    <a:pt x="167" y="28"/>
                                  </a:lnTo>
                                  <a:lnTo>
                                    <a:pt x="172" y="37"/>
                                  </a:lnTo>
                                  <a:lnTo>
                                    <a:pt x="176" y="49"/>
                                  </a:lnTo>
                                  <a:lnTo>
                                    <a:pt x="178" y="65"/>
                                  </a:lnTo>
                                  <a:lnTo>
                                    <a:pt x="180" y="79"/>
                                  </a:lnTo>
                                  <a:lnTo>
                                    <a:pt x="180" y="87"/>
                                  </a:lnTo>
                                  <a:lnTo>
                                    <a:pt x="178" y="97"/>
                                  </a:lnTo>
                                  <a:lnTo>
                                    <a:pt x="176" y="105"/>
                                  </a:lnTo>
                                  <a:lnTo>
                                    <a:pt x="174" y="113"/>
                                  </a:lnTo>
                                  <a:lnTo>
                                    <a:pt x="172" y="121"/>
                                  </a:lnTo>
                                  <a:lnTo>
                                    <a:pt x="168" y="127"/>
                                  </a:lnTo>
                                  <a:lnTo>
                                    <a:pt x="163" y="133"/>
                                  </a:lnTo>
                                  <a:lnTo>
                                    <a:pt x="159" y="139"/>
                                  </a:lnTo>
                                  <a:lnTo>
                                    <a:pt x="153" y="143"/>
                                  </a:lnTo>
                                  <a:lnTo>
                                    <a:pt x="145" y="149"/>
                                  </a:lnTo>
                                  <a:lnTo>
                                    <a:pt x="139" y="153"/>
                                  </a:lnTo>
                                  <a:lnTo>
                                    <a:pt x="131" y="155"/>
                                  </a:lnTo>
                                  <a:lnTo>
                                    <a:pt x="121" y="157"/>
                                  </a:lnTo>
                                  <a:lnTo>
                                    <a:pt x="113" y="159"/>
                                  </a:lnTo>
                                  <a:lnTo>
                                    <a:pt x="103" y="161"/>
                                  </a:lnTo>
                                  <a:lnTo>
                                    <a:pt x="93" y="161"/>
                                  </a:lnTo>
                                  <a:lnTo>
                                    <a:pt x="83" y="161"/>
                                  </a:lnTo>
                                  <a:lnTo>
                                    <a:pt x="73" y="159"/>
                                  </a:lnTo>
                                  <a:lnTo>
                                    <a:pt x="63" y="157"/>
                                  </a:lnTo>
                                  <a:lnTo>
                                    <a:pt x="55" y="155"/>
                                  </a:lnTo>
                                  <a:lnTo>
                                    <a:pt x="47" y="153"/>
                                  </a:lnTo>
                                  <a:lnTo>
                                    <a:pt x="40" y="149"/>
                                  </a:lnTo>
                                  <a:lnTo>
                                    <a:pt x="32" y="143"/>
                                  </a:lnTo>
                                  <a:lnTo>
                                    <a:pt x="26" y="139"/>
                                  </a:lnTo>
                                  <a:lnTo>
                                    <a:pt x="20" y="133"/>
                                  </a:lnTo>
                                  <a:lnTo>
                                    <a:pt x="16" y="127"/>
                                  </a:lnTo>
                                  <a:lnTo>
                                    <a:pt x="10" y="121"/>
                                  </a:lnTo>
                                  <a:lnTo>
                                    <a:pt x="8" y="113"/>
                                  </a:lnTo>
                                  <a:lnTo>
                                    <a:pt x="4" y="105"/>
                                  </a:lnTo>
                                  <a:lnTo>
                                    <a:pt x="2" y="97"/>
                                  </a:lnTo>
                                  <a:lnTo>
                                    <a:pt x="0" y="87"/>
                                  </a:lnTo>
                                  <a:lnTo>
                                    <a:pt x="0" y="79"/>
                                  </a:lnTo>
                                  <a:lnTo>
                                    <a:pt x="2" y="63"/>
                                  </a:lnTo>
                                  <a:lnTo>
                                    <a:pt x="6" y="47"/>
                                  </a:lnTo>
                                  <a:lnTo>
                                    <a:pt x="14" y="36"/>
                                  </a:lnTo>
                                  <a:lnTo>
                                    <a:pt x="24" y="24"/>
                                  </a:lnTo>
                                  <a:lnTo>
                                    <a:pt x="30" y="18"/>
                                  </a:lnTo>
                                  <a:lnTo>
                                    <a:pt x="38" y="14"/>
                                  </a:lnTo>
                                  <a:lnTo>
                                    <a:pt x="45" y="10"/>
                                  </a:lnTo>
                                  <a:lnTo>
                                    <a:pt x="53" y="6"/>
                                  </a:lnTo>
                                  <a:lnTo>
                                    <a:pt x="61" y="4"/>
                                  </a:lnTo>
                                  <a:lnTo>
                                    <a:pt x="71" y="2"/>
                                  </a:lnTo>
                                  <a:lnTo>
                                    <a:pt x="81" y="0"/>
                                  </a:lnTo>
                                  <a:lnTo>
                                    <a:pt x="91" y="0"/>
                                  </a:lnTo>
                                  <a:lnTo>
                                    <a:pt x="93" y="0"/>
                                  </a:lnTo>
                                  <a:lnTo>
                                    <a:pt x="95" y="2"/>
                                  </a:lnTo>
                                  <a:lnTo>
                                    <a:pt x="97" y="2"/>
                                  </a:lnTo>
                                  <a:lnTo>
                                    <a:pt x="97" y="131"/>
                                  </a:lnTo>
                                  <a:lnTo>
                                    <a:pt x="111" y="129"/>
                                  </a:lnTo>
                                  <a:lnTo>
                                    <a:pt x="123" y="127"/>
                                  </a:lnTo>
                                  <a:lnTo>
                                    <a:pt x="133" y="123"/>
                                  </a:lnTo>
                                  <a:lnTo>
                                    <a:pt x="141" y="117"/>
                                  </a:lnTo>
                                  <a:lnTo>
                                    <a:pt x="147" y="109"/>
                                  </a:lnTo>
                                  <a:lnTo>
                                    <a:pt x="153" y="99"/>
                                  </a:lnTo>
                                  <a:lnTo>
                                    <a:pt x="155" y="89"/>
                                  </a:lnTo>
                                  <a:lnTo>
                                    <a:pt x="157" y="77"/>
                                  </a:lnTo>
                                  <a:lnTo>
                                    <a:pt x="157" y="69"/>
                                  </a:lnTo>
                                  <a:lnTo>
                                    <a:pt x="155" y="63"/>
                                  </a:lnTo>
                                  <a:lnTo>
                                    <a:pt x="151" y="55"/>
                                  </a:lnTo>
                                  <a:lnTo>
                                    <a:pt x="149" y="49"/>
                                  </a:lnTo>
                                  <a:lnTo>
                                    <a:pt x="145" y="43"/>
                                  </a:lnTo>
                                  <a:lnTo>
                                    <a:pt x="139" y="39"/>
                                  </a:lnTo>
                                  <a:lnTo>
                                    <a:pt x="131" y="36"/>
                                  </a:lnTo>
                                  <a:lnTo>
                                    <a:pt x="123" y="32"/>
                                  </a:lnTo>
                                  <a:lnTo>
                                    <a:pt x="123" y="30"/>
                                  </a:lnTo>
                                  <a:close/>
                                  <a:moveTo>
                                    <a:pt x="73" y="131"/>
                                  </a:moveTo>
                                  <a:lnTo>
                                    <a:pt x="73" y="30"/>
                                  </a:lnTo>
                                  <a:lnTo>
                                    <a:pt x="65" y="32"/>
                                  </a:lnTo>
                                  <a:lnTo>
                                    <a:pt x="55" y="36"/>
                                  </a:lnTo>
                                  <a:lnTo>
                                    <a:pt x="47" y="37"/>
                                  </a:lnTo>
                                  <a:lnTo>
                                    <a:pt x="42" y="41"/>
                                  </a:lnTo>
                                  <a:lnTo>
                                    <a:pt x="34" y="49"/>
                                  </a:lnTo>
                                  <a:lnTo>
                                    <a:pt x="28" y="59"/>
                                  </a:lnTo>
                                  <a:lnTo>
                                    <a:pt x="26" y="69"/>
                                  </a:lnTo>
                                  <a:lnTo>
                                    <a:pt x="24" y="81"/>
                                  </a:lnTo>
                                  <a:lnTo>
                                    <a:pt x="26" y="91"/>
                                  </a:lnTo>
                                  <a:lnTo>
                                    <a:pt x="28" y="99"/>
                                  </a:lnTo>
                                  <a:lnTo>
                                    <a:pt x="32" y="107"/>
                                  </a:lnTo>
                                  <a:lnTo>
                                    <a:pt x="38" y="115"/>
                                  </a:lnTo>
                                  <a:lnTo>
                                    <a:pt x="45" y="121"/>
                                  </a:lnTo>
                                  <a:lnTo>
                                    <a:pt x="53" y="127"/>
                                  </a:lnTo>
                                  <a:lnTo>
                                    <a:pt x="63" y="129"/>
                                  </a:lnTo>
                                  <a:lnTo>
                                    <a:pt x="7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9" name="Freeform 677"/>
                          <wps:cNvSpPr>
                            <a:spLocks noEditPoints="1"/>
                          </wps:cNvSpPr>
                          <wps:spPr bwMode="auto">
                            <a:xfrm>
                              <a:off x="6045" y="3313"/>
                              <a:ext cx="121" cy="74"/>
                            </a:xfrm>
                            <a:custGeom>
                              <a:avLst/>
                              <a:gdLst>
                                <a:gd name="T0" fmla="*/ 219 w 242"/>
                                <a:gd name="T1" fmla="*/ 30 h 149"/>
                                <a:gd name="T2" fmla="*/ 236 w 242"/>
                                <a:gd name="T3" fmla="*/ 50 h 149"/>
                                <a:gd name="T4" fmla="*/ 242 w 242"/>
                                <a:gd name="T5" fmla="*/ 77 h 149"/>
                                <a:gd name="T6" fmla="*/ 240 w 242"/>
                                <a:gd name="T7" fmla="*/ 95 h 149"/>
                                <a:gd name="T8" fmla="*/ 232 w 242"/>
                                <a:gd name="T9" fmla="*/ 113 h 149"/>
                                <a:gd name="T10" fmla="*/ 219 w 242"/>
                                <a:gd name="T11" fmla="*/ 129 h 149"/>
                                <a:gd name="T12" fmla="*/ 201 w 242"/>
                                <a:gd name="T13" fmla="*/ 139 h 149"/>
                                <a:gd name="T14" fmla="*/ 177 w 242"/>
                                <a:gd name="T15" fmla="*/ 147 h 149"/>
                                <a:gd name="T16" fmla="*/ 153 w 242"/>
                                <a:gd name="T17" fmla="*/ 149 h 149"/>
                                <a:gd name="T18" fmla="*/ 129 w 242"/>
                                <a:gd name="T19" fmla="*/ 147 h 149"/>
                                <a:gd name="T20" fmla="*/ 107 w 242"/>
                                <a:gd name="T21" fmla="*/ 141 h 149"/>
                                <a:gd name="T22" fmla="*/ 88 w 242"/>
                                <a:gd name="T23" fmla="*/ 131 h 149"/>
                                <a:gd name="T24" fmla="*/ 74 w 242"/>
                                <a:gd name="T25" fmla="*/ 117 h 149"/>
                                <a:gd name="T26" fmla="*/ 66 w 242"/>
                                <a:gd name="T27" fmla="*/ 97 h 149"/>
                                <a:gd name="T28" fmla="*/ 62 w 242"/>
                                <a:gd name="T29" fmla="*/ 77 h 149"/>
                                <a:gd name="T30" fmla="*/ 64 w 242"/>
                                <a:gd name="T31" fmla="*/ 64 h 149"/>
                                <a:gd name="T32" fmla="*/ 68 w 242"/>
                                <a:gd name="T33" fmla="*/ 50 h 149"/>
                                <a:gd name="T34" fmla="*/ 76 w 242"/>
                                <a:gd name="T35" fmla="*/ 38 h 149"/>
                                <a:gd name="T36" fmla="*/ 86 w 242"/>
                                <a:gd name="T37" fmla="*/ 30 h 149"/>
                                <a:gd name="T38" fmla="*/ 0 w 242"/>
                                <a:gd name="T39" fmla="*/ 0 h 149"/>
                                <a:gd name="T40" fmla="*/ 238 w 242"/>
                                <a:gd name="T41" fmla="*/ 30 h 149"/>
                                <a:gd name="T42" fmla="*/ 169 w 242"/>
                                <a:gd name="T43" fmla="*/ 119 h 149"/>
                                <a:gd name="T44" fmla="*/ 195 w 242"/>
                                <a:gd name="T45" fmla="*/ 113 h 149"/>
                                <a:gd name="T46" fmla="*/ 209 w 242"/>
                                <a:gd name="T47" fmla="*/ 101 h 149"/>
                                <a:gd name="T48" fmla="*/ 217 w 242"/>
                                <a:gd name="T49" fmla="*/ 83 h 149"/>
                                <a:gd name="T50" fmla="*/ 217 w 242"/>
                                <a:gd name="T51" fmla="*/ 68 h 149"/>
                                <a:gd name="T52" fmla="*/ 211 w 242"/>
                                <a:gd name="T53" fmla="*/ 50 h 149"/>
                                <a:gd name="T54" fmla="*/ 197 w 242"/>
                                <a:gd name="T55" fmla="*/ 38 h 149"/>
                                <a:gd name="T56" fmla="*/ 171 w 242"/>
                                <a:gd name="T57" fmla="*/ 32 h 149"/>
                                <a:gd name="T58" fmla="*/ 139 w 242"/>
                                <a:gd name="T59" fmla="*/ 32 h 149"/>
                                <a:gd name="T60" fmla="*/ 111 w 242"/>
                                <a:gd name="T61" fmla="*/ 38 h 149"/>
                                <a:gd name="T62" fmla="*/ 96 w 242"/>
                                <a:gd name="T63" fmla="*/ 50 h 149"/>
                                <a:gd name="T64" fmla="*/ 88 w 242"/>
                                <a:gd name="T65" fmla="*/ 68 h 149"/>
                                <a:gd name="T66" fmla="*/ 88 w 242"/>
                                <a:gd name="T67" fmla="*/ 83 h 149"/>
                                <a:gd name="T68" fmla="*/ 96 w 242"/>
                                <a:gd name="T69" fmla="*/ 101 h 149"/>
                                <a:gd name="T70" fmla="*/ 111 w 242"/>
                                <a:gd name="T71" fmla="*/ 113 h 149"/>
                                <a:gd name="T72" fmla="*/ 137 w 242"/>
                                <a:gd name="T73" fmla="*/ 11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149">
                                  <a:moveTo>
                                    <a:pt x="238" y="30"/>
                                  </a:moveTo>
                                  <a:lnTo>
                                    <a:pt x="219" y="30"/>
                                  </a:lnTo>
                                  <a:lnTo>
                                    <a:pt x="229" y="40"/>
                                  </a:lnTo>
                                  <a:lnTo>
                                    <a:pt x="236" y="50"/>
                                  </a:lnTo>
                                  <a:lnTo>
                                    <a:pt x="240" y="64"/>
                                  </a:lnTo>
                                  <a:lnTo>
                                    <a:pt x="242" y="77"/>
                                  </a:lnTo>
                                  <a:lnTo>
                                    <a:pt x="242" y="87"/>
                                  </a:lnTo>
                                  <a:lnTo>
                                    <a:pt x="240" y="95"/>
                                  </a:lnTo>
                                  <a:lnTo>
                                    <a:pt x="236" y="105"/>
                                  </a:lnTo>
                                  <a:lnTo>
                                    <a:pt x="232" y="113"/>
                                  </a:lnTo>
                                  <a:lnTo>
                                    <a:pt x="227" y="121"/>
                                  </a:lnTo>
                                  <a:lnTo>
                                    <a:pt x="219" y="129"/>
                                  </a:lnTo>
                                  <a:lnTo>
                                    <a:pt x="209" y="135"/>
                                  </a:lnTo>
                                  <a:lnTo>
                                    <a:pt x="201" y="139"/>
                                  </a:lnTo>
                                  <a:lnTo>
                                    <a:pt x="189" y="143"/>
                                  </a:lnTo>
                                  <a:lnTo>
                                    <a:pt x="177" y="147"/>
                                  </a:lnTo>
                                  <a:lnTo>
                                    <a:pt x="165" y="149"/>
                                  </a:lnTo>
                                  <a:lnTo>
                                    <a:pt x="153" y="149"/>
                                  </a:lnTo>
                                  <a:lnTo>
                                    <a:pt x="141" y="149"/>
                                  </a:lnTo>
                                  <a:lnTo>
                                    <a:pt x="129" y="147"/>
                                  </a:lnTo>
                                  <a:lnTo>
                                    <a:pt x="117" y="143"/>
                                  </a:lnTo>
                                  <a:lnTo>
                                    <a:pt x="107" y="141"/>
                                  </a:lnTo>
                                  <a:lnTo>
                                    <a:pt x="98" y="137"/>
                                  </a:lnTo>
                                  <a:lnTo>
                                    <a:pt x="88" y="131"/>
                                  </a:lnTo>
                                  <a:lnTo>
                                    <a:pt x="80" y="125"/>
                                  </a:lnTo>
                                  <a:lnTo>
                                    <a:pt x="74" y="117"/>
                                  </a:lnTo>
                                  <a:lnTo>
                                    <a:pt x="68" y="107"/>
                                  </a:lnTo>
                                  <a:lnTo>
                                    <a:pt x="66" y="97"/>
                                  </a:lnTo>
                                  <a:lnTo>
                                    <a:pt x="62" y="87"/>
                                  </a:lnTo>
                                  <a:lnTo>
                                    <a:pt x="62" y="77"/>
                                  </a:lnTo>
                                  <a:lnTo>
                                    <a:pt x="62" y="70"/>
                                  </a:lnTo>
                                  <a:lnTo>
                                    <a:pt x="64" y="64"/>
                                  </a:lnTo>
                                  <a:lnTo>
                                    <a:pt x="66" y="56"/>
                                  </a:lnTo>
                                  <a:lnTo>
                                    <a:pt x="68" y="50"/>
                                  </a:lnTo>
                                  <a:lnTo>
                                    <a:pt x="72" y="44"/>
                                  </a:lnTo>
                                  <a:lnTo>
                                    <a:pt x="76" y="38"/>
                                  </a:lnTo>
                                  <a:lnTo>
                                    <a:pt x="82" y="34"/>
                                  </a:lnTo>
                                  <a:lnTo>
                                    <a:pt x="86" y="30"/>
                                  </a:lnTo>
                                  <a:lnTo>
                                    <a:pt x="0" y="30"/>
                                  </a:lnTo>
                                  <a:lnTo>
                                    <a:pt x="0" y="0"/>
                                  </a:lnTo>
                                  <a:lnTo>
                                    <a:pt x="238" y="0"/>
                                  </a:lnTo>
                                  <a:lnTo>
                                    <a:pt x="238" y="30"/>
                                  </a:lnTo>
                                  <a:close/>
                                  <a:moveTo>
                                    <a:pt x="153" y="119"/>
                                  </a:moveTo>
                                  <a:lnTo>
                                    <a:pt x="169" y="119"/>
                                  </a:lnTo>
                                  <a:lnTo>
                                    <a:pt x="183" y="115"/>
                                  </a:lnTo>
                                  <a:lnTo>
                                    <a:pt x="195" y="113"/>
                                  </a:lnTo>
                                  <a:lnTo>
                                    <a:pt x="203" y="107"/>
                                  </a:lnTo>
                                  <a:lnTo>
                                    <a:pt x="209" y="101"/>
                                  </a:lnTo>
                                  <a:lnTo>
                                    <a:pt x="215" y="93"/>
                                  </a:lnTo>
                                  <a:lnTo>
                                    <a:pt x="217" y="83"/>
                                  </a:lnTo>
                                  <a:lnTo>
                                    <a:pt x="219" y="75"/>
                                  </a:lnTo>
                                  <a:lnTo>
                                    <a:pt x="217" y="68"/>
                                  </a:lnTo>
                                  <a:lnTo>
                                    <a:pt x="215" y="58"/>
                                  </a:lnTo>
                                  <a:lnTo>
                                    <a:pt x="211" y="50"/>
                                  </a:lnTo>
                                  <a:lnTo>
                                    <a:pt x="205" y="44"/>
                                  </a:lnTo>
                                  <a:lnTo>
                                    <a:pt x="197" y="38"/>
                                  </a:lnTo>
                                  <a:lnTo>
                                    <a:pt x="185" y="34"/>
                                  </a:lnTo>
                                  <a:lnTo>
                                    <a:pt x="171" y="32"/>
                                  </a:lnTo>
                                  <a:lnTo>
                                    <a:pt x="155" y="30"/>
                                  </a:lnTo>
                                  <a:lnTo>
                                    <a:pt x="139" y="32"/>
                                  </a:lnTo>
                                  <a:lnTo>
                                    <a:pt x="123" y="34"/>
                                  </a:lnTo>
                                  <a:lnTo>
                                    <a:pt x="111" y="38"/>
                                  </a:lnTo>
                                  <a:lnTo>
                                    <a:pt x="104" y="44"/>
                                  </a:lnTo>
                                  <a:lnTo>
                                    <a:pt x="96" y="50"/>
                                  </a:lnTo>
                                  <a:lnTo>
                                    <a:pt x="90" y="58"/>
                                  </a:lnTo>
                                  <a:lnTo>
                                    <a:pt x="88" y="68"/>
                                  </a:lnTo>
                                  <a:lnTo>
                                    <a:pt x="86" y="75"/>
                                  </a:lnTo>
                                  <a:lnTo>
                                    <a:pt x="88" y="83"/>
                                  </a:lnTo>
                                  <a:lnTo>
                                    <a:pt x="90" y="93"/>
                                  </a:lnTo>
                                  <a:lnTo>
                                    <a:pt x="96" y="101"/>
                                  </a:lnTo>
                                  <a:lnTo>
                                    <a:pt x="102" y="107"/>
                                  </a:lnTo>
                                  <a:lnTo>
                                    <a:pt x="111" y="113"/>
                                  </a:lnTo>
                                  <a:lnTo>
                                    <a:pt x="123" y="115"/>
                                  </a:lnTo>
                                  <a:lnTo>
                                    <a:pt x="137" y="119"/>
                                  </a:lnTo>
                                  <a:lnTo>
                                    <a:pt x="15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0" name="Freeform 678"/>
                          <wps:cNvSpPr>
                            <a:spLocks noEditPoints="1"/>
                          </wps:cNvSpPr>
                          <wps:spPr bwMode="auto">
                            <a:xfrm>
                              <a:off x="6076" y="3215"/>
                              <a:ext cx="90" cy="79"/>
                            </a:xfrm>
                            <a:custGeom>
                              <a:avLst/>
                              <a:gdLst>
                                <a:gd name="T0" fmla="*/ 79 w 180"/>
                                <a:gd name="T1" fmla="*/ 157 h 157"/>
                                <a:gd name="T2" fmla="*/ 59 w 180"/>
                                <a:gd name="T3" fmla="*/ 153 h 157"/>
                                <a:gd name="T4" fmla="*/ 42 w 180"/>
                                <a:gd name="T5" fmla="*/ 147 h 157"/>
                                <a:gd name="T6" fmla="*/ 26 w 180"/>
                                <a:gd name="T7" fmla="*/ 137 h 157"/>
                                <a:gd name="T8" fmla="*/ 12 w 180"/>
                                <a:gd name="T9" fmla="*/ 122 h 157"/>
                                <a:gd name="T10" fmla="*/ 2 w 180"/>
                                <a:gd name="T11" fmla="*/ 94 h 157"/>
                                <a:gd name="T12" fmla="*/ 2 w 180"/>
                                <a:gd name="T13" fmla="*/ 64 h 157"/>
                                <a:gd name="T14" fmla="*/ 14 w 180"/>
                                <a:gd name="T15" fmla="*/ 36 h 157"/>
                                <a:gd name="T16" fmla="*/ 30 w 180"/>
                                <a:gd name="T17" fmla="*/ 18 h 157"/>
                                <a:gd name="T18" fmla="*/ 44 w 180"/>
                                <a:gd name="T19" fmla="*/ 10 h 157"/>
                                <a:gd name="T20" fmla="*/ 61 w 180"/>
                                <a:gd name="T21" fmla="*/ 4 h 157"/>
                                <a:gd name="T22" fmla="*/ 79 w 180"/>
                                <a:gd name="T23" fmla="*/ 0 h 157"/>
                                <a:gd name="T24" fmla="*/ 105 w 180"/>
                                <a:gd name="T25" fmla="*/ 0 h 157"/>
                                <a:gd name="T26" fmla="*/ 131 w 180"/>
                                <a:gd name="T27" fmla="*/ 6 h 157"/>
                                <a:gd name="T28" fmla="*/ 149 w 180"/>
                                <a:gd name="T29" fmla="*/ 16 h 157"/>
                                <a:gd name="T30" fmla="*/ 165 w 180"/>
                                <a:gd name="T31" fmla="*/ 30 h 157"/>
                                <a:gd name="T32" fmla="*/ 174 w 180"/>
                                <a:gd name="T33" fmla="*/ 48 h 157"/>
                                <a:gd name="T34" fmla="*/ 180 w 180"/>
                                <a:gd name="T35" fmla="*/ 70 h 157"/>
                                <a:gd name="T36" fmla="*/ 178 w 180"/>
                                <a:gd name="T37" fmla="*/ 98 h 157"/>
                                <a:gd name="T38" fmla="*/ 168 w 180"/>
                                <a:gd name="T39" fmla="*/ 126 h 157"/>
                                <a:gd name="T40" fmla="*/ 153 w 180"/>
                                <a:gd name="T41" fmla="*/ 139 h 157"/>
                                <a:gd name="T42" fmla="*/ 137 w 180"/>
                                <a:gd name="T43" fmla="*/ 149 h 157"/>
                                <a:gd name="T44" fmla="*/ 121 w 180"/>
                                <a:gd name="T45" fmla="*/ 153 h 157"/>
                                <a:gd name="T46" fmla="*/ 101 w 180"/>
                                <a:gd name="T47" fmla="*/ 157 h 157"/>
                                <a:gd name="T48" fmla="*/ 89 w 180"/>
                                <a:gd name="T49" fmla="*/ 128 h 157"/>
                                <a:gd name="T50" fmla="*/ 121 w 180"/>
                                <a:gd name="T51" fmla="*/ 124 h 157"/>
                                <a:gd name="T52" fmla="*/ 141 w 180"/>
                                <a:gd name="T53" fmla="*/ 116 h 157"/>
                                <a:gd name="T54" fmla="*/ 153 w 180"/>
                                <a:gd name="T55" fmla="*/ 100 h 157"/>
                                <a:gd name="T56" fmla="*/ 157 w 180"/>
                                <a:gd name="T57" fmla="*/ 80 h 157"/>
                                <a:gd name="T58" fmla="*/ 153 w 180"/>
                                <a:gd name="T59" fmla="*/ 60 h 157"/>
                                <a:gd name="T60" fmla="*/ 141 w 180"/>
                                <a:gd name="T61" fmla="*/ 44 h 157"/>
                                <a:gd name="T62" fmla="*/ 121 w 180"/>
                                <a:gd name="T63" fmla="*/ 34 h 157"/>
                                <a:gd name="T64" fmla="*/ 89 w 180"/>
                                <a:gd name="T65" fmla="*/ 30 h 157"/>
                                <a:gd name="T66" fmla="*/ 61 w 180"/>
                                <a:gd name="T67" fmla="*/ 34 h 157"/>
                                <a:gd name="T68" fmla="*/ 42 w 180"/>
                                <a:gd name="T69" fmla="*/ 44 h 157"/>
                                <a:gd name="T70" fmla="*/ 28 w 180"/>
                                <a:gd name="T71" fmla="*/ 62 h 157"/>
                                <a:gd name="T72" fmla="*/ 24 w 180"/>
                                <a:gd name="T73" fmla="*/ 80 h 157"/>
                                <a:gd name="T74" fmla="*/ 28 w 180"/>
                                <a:gd name="T75" fmla="*/ 100 h 157"/>
                                <a:gd name="T76" fmla="*/ 40 w 180"/>
                                <a:gd name="T77" fmla="*/ 114 h 157"/>
                                <a:gd name="T78" fmla="*/ 61 w 180"/>
                                <a:gd name="T79" fmla="*/ 124 h 157"/>
                                <a:gd name="T80" fmla="*/ 91 w 180"/>
                                <a:gd name="T81" fmla="*/ 128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0" h="157">
                                  <a:moveTo>
                                    <a:pt x="91" y="157"/>
                                  </a:moveTo>
                                  <a:lnTo>
                                    <a:pt x="79" y="157"/>
                                  </a:lnTo>
                                  <a:lnTo>
                                    <a:pt x="69" y="155"/>
                                  </a:lnTo>
                                  <a:lnTo>
                                    <a:pt x="59" y="153"/>
                                  </a:lnTo>
                                  <a:lnTo>
                                    <a:pt x="49" y="149"/>
                                  </a:lnTo>
                                  <a:lnTo>
                                    <a:pt x="42" y="147"/>
                                  </a:lnTo>
                                  <a:lnTo>
                                    <a:pt x="34" y="141"/>
                                  </a:lnTo>
                                  <a:lnTo>
                                    <a:pt x="26" y="137"/>
                                  </a:lnTo>
                                  <a:lnTo>
                                    <a:pt x="20" y="132"/>
                                  </a:lnTo>
                                  <a:lnTo>
                                    <a:pt x="12" y="122"/>
                                  </a:lnTo>
                                  <a:lnTo>
                                    <a:pt x="6" y="108"/>
                                  </a:lnTo>
                                  <a:lnTo>
                                    <a:pt x="2" y="94"/>
                                  </a:lnTo>
                                  <a:lnTo>
                                    <a:pt x="0" y="80"/>
                                  </a:lnTo>
                                  <a:lnTo>
                                    <a:pt x="2" y="64"/>
                                  </a:lnTo>
                                  <a:lnTo>
                                    <a:pt x="6" y="48"/>
                                  </a:lnTo>
                                  <a:lnTo>
                                    <a:pt x="14" y="36"/>
                                  </a:lnTo>
                                  <a:lnTo>
                                    <a:pt x="24" y="24"/>
                                  </a:lnTo>
                                  <a:lnTo>
                                    <a:pt x="30" y="18"/>
                                  </a:lnTo>
                                  <a:lnTo>
                                    <a:pt x="38" y="14"/>
                                  </a:lnTo>
                                  <a:lnTo>
                                    <a:pt x="44" y="10"/>
                                  </a:lnTo>
                                  <a:lnTo>
                                    <a:pt x="51" y="6"/>
                                  </a:lnTo>
                                  <a:lnTo>
                                    <a:pt x="61" y="4"/>
                                  </a:lnTo>
                                  <a:lnTo>
                                    <a:pt x="69" y="2"/>
                                  </a:lnTo>
                                  <a:lnTo>
                                    <a:pt x="79" y="0"/>
                                  </a:lnTo>
                                  <a:lnTo>
                                    <a:pt x="89" y="0"/>
                                  </a:lnTo>
                                  <a:lnTo>
                                    <a:pt x="105" y="0"/>
                                  </a:lnTo>
                                  <a:lnTo>
                                    <a:pt x="119" y="2"/>
                                  </a:lnTo>
                                  <a:lnTo>
                                    <a:pt x="131" y="6"/>
                                  </a:lnTo>
                                  <a:lnTo>
                                    <a:pt x="141" y="10"/>
                                  </a:lnTo>
                                  <a:lnTo>
                                    <a:pt x="149" y="16"/>
                                  </a:lnTo>
                                  <a:lnTo>
                                    <a:pt x="159" y="22"/>
                                  </a:lnTo>
                                  <a:lnTo>
                                    <a:pt x="165" y="30"/>
                                  </a:lnTo>
                                  <a:lnTo>
                                    <a:pt x="170" y="38"/>
                                  </a:lnTo>
                                  <a:lnTo>
                                    <a:pt x="174" y="48"/>
                                  </a:lnTo>
                                  <a:lnTo>
                                    <a:pt x="178" y="58"/>
                                  </a:lnTo>
                                  <a:lnTo>
                                    <a:pt x="180" y="70"/>
                                  </a:lnTo>
                                  <a:lnTo>
                                    <a:pt x="180" y="80"/>
                                  </a:lnTo>
                                  <a:lnTo>
                                    <a:pt x="178" y="98"/>
                                  </a:lnTo>
                                  <a:lnTo>
                                    <a:pt x="174" y="112"/>
                                  </a:lnTo>
                                  <a:lnTo>
                                    <a:pt x="168" y="126"/>
                                  </a:lnTo>
                                  <a:lnTo>
                                    <a:pt x="159" y="135"/>
                                  </a:lnTo>
                                  <a:lnTo>
                                    <a:pt x="153" y="139"/>
                                  </a:lnTo>
                                  <a:lnTo>
                                    <a:pt x="145" y="145"/>
                                  </a:lnTo>
                                  <a:lnTo>
                                    <a:pt x="137" y="149"/>
                                  </a:lnTo>
                                  <a:lnTo>
                                    <a:pt x="129" y="151"/>
                                  </a:lnTo>
                                  <a:lnTo>
                                    <a:pt x="121" y="153"/>
                                  </a:lnTo>
                                  <a:lnTo>
                                    <a:pt x="111" y="155"/>
                                  </a:lnTo>
                                  <a:lnTo>
                                    <a:pt x="101" y="157"/>
                                  </a:lnTo>
                                  <a:lnTo>
                                    <a:pt x="91" y="157"/>
                                  </a:lnTo>
                                  <a:close/>
                                  <a:moveTo>
                                    <a:pt x="89" y="128"/>
                                  </a:moveTo>
                                  <a:lnTo>
                                    <a:pt x="105" y="128"/>
                                  </a:lnTo>
                                  <a:lnTo>
                                    <a:pt x="121" y="124"/>
                                  </a:lnTo>
                                  <a:lnTo>
                                    <a:pt x="133" y="122"/>
                                  </a:lnTo>
                                  <a:lnTo>
                                    <a:pt x="141" y="116"/>
                                  </a:lnTo>
                                  <a:lnTo>
                                    <a:pt x="147" y="108"/>
                                  </a:lnTo>
                                  <a:lnTo>
                                    <a:pt x="153" y="100"/>
                                  </a:lnTo>
                                  <a:lnTo>
                                    <a:pt x="155" y="90"/>
                                  </a:lnTo>
                                  <a:lnTo>
                                    <a:pt x="157" y="80"/>
                                  </a:lnTo>
                                  <a:lnTo>
                                    <a:pt x="155" y="70"/>
                                  </a:lnTo>
                                  <a:lnTo>
                                    <a:pt x="153" y="60"/>
                                  </a:lnTo>
                                  <a:lnTo>
                                    <a:pt x="147" y="52"/>
                                  </a:lnTo>
                                  <a:lnTo>
                                    <a:pt x="141" y="44"/>
                                  </a:lnTo>
                                  <a:lnTo>
                                    <a:pt x="133" y="38"/>
                                  </a:lnTo>
                                  <a:lnTo>
                                    <a:pt x="121" y="34"/>
                                  </a:lnTo>
                                  <a:lnTo>
                                    <a:pt x="105" y="32"/>
                                  </a:lnTo>
                                  <a:lnTo>
                                    <a:pt x="89" y="30"/>
                                  </a:lnTo>
                                  <a:lnTo>
                                    <a:pt x="75" y="32"/>
                                  </a:lnTo>
                                  <a:lnTo>
                                    <a:pt x="61" y="34"/>
                                  </a:lnTo>
                                  <a:lnTo>
                                    <a:pt x="49" y="38"/>
                                  </a:lnTo>
                                  <a:lnTo>
                                    <a:pt x="42" y="44"/>
                                  </a:lnTo>
                                  <a:lnTo>
                                    <a:pt x="34" y="52"/>
                                  </a:lnTo>
                                  <a:lnTo>
                                    <a:pt x="28" y="62"/>
                                  </a:lnTo>
                                  <a:lnTo>
                                    <a:pt x="26" y="70"/>
                                  </a:lnTo>
                                  <a:lnTo>
                                    <a:pt x="24" y="80"/>
                                  </a:lnTo>
                                  <a:lnTo>
                                    <a:pt x="26" y="90"/>
                                  </a:lnTo>
                                  <a:lnTo>
                                    <a:pt x="28" y="100"/>
                                  </a:lnTo>
                                  <a:lnTo>
                                    <a:pt x="34" y="108"/>
                                  </a:lnTo>
                                  <a:lnTo>
                                    <a:pt x="40" y="114"/>
                                  </a:lnTo>
                                  <a:lnTo>
                                    <a:pt x="49" y="120"/>
                                  </a:lnTo>
                                  <a:lnTo>
                                    <a:pt x="61" y="124"/>
                                  </a:lnTo>
                                  <a:lnTo>
                                    <a:pt x="75" y="126"/>
                                  </a:lnTo>
                                  <a:lnTo>
                                    <a:pt x="91" y="128"/>
                                  </a:lnTo>
                                  <a:lnTo>
                                    <a:pt x="89"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1" name="Freeform 679"/>
                          <wps:cNvSpPr>
                            <a:spLocks/>
                          </wps:cNvSpPr>
                          <wps:spPr bwMode="auto">
                            <a:xfrm>
                              <a:off x="6076" y="3128"/>
                              <a:ext cx="88" cy="68"/>
                            </a:xfrm>
                            <a:custGeom>
                              <a:avLst/>
                              <a:gdLst>
                                <a:gd name="T0" fmla="*/ 176 w 176"/>
                                <a:gd name="T1" fmla="*/ 137 h 137"/>
                                <a:gd name="T2" fmla="*/ 4 w 176"/>
                                <a:gd name="T3" fmla="*/ 137 h 137"/>
                                <a:gd name="T4" fmla="*/ 4 w 176"/>
                                <a:gd name="T5" fmla="*/ 107 h 137"/>
                                <a:gd name="T6" fmla="*/ 30 w 176"/>
                                <a:gd name="T7" fmla="*/ 107 h 137"/>
                                <a:gd name="T8" fmla="*/ 16 w 176"/>
                                <a:gd name="T9" fmla="*/ 97 h 137"/>
                                <a:gd name="T10" fmla="*/ 8 w 176"/>
                                <a:gd name="T11" fmla="*/ 85 h 137"/>
                                <a:gd name="T12" fmla="*/ 2 w 176"/>
                                <a:gd name="T13" fmla="*/ 71 h 137"/>
                                <a:gd name="T14" fmla="*/ 0 w 176"/>
                                <a:gd name="T15" fmla="*/ 55 h 137"/>
                                <a:gd name="T16" fmla="*/ 0 w 176"/>
                                <a:gd name="T17" fmla="*/ 49 h 137"/>
                                <a:gd name="T18" fmla="*/ 2 w 176"/>
                                <a:gd name="T19" fmla="*/ 41 h 137"/>
                                <a:gd name="T20" fmla="*/ 4 w 176"/>
                                <a:gd name="T21" fmla="*/ 36 h 137"/>
                                <a:gd name="T22" fmla="*/ 6 w 176"/>
                                <a:gd name="T23" fmla="*/ 30 h 137"/>
                                <a:gd name="T24" fmla="*/ 10 w 176"/>
                                <a:gd name="T25" fmla="*/ 24 h 137"/>
                                <a:gd name="T26" fmla="*/ 14 w 176"/>
                                <a:gd name="T27" fmla="*/ 20 h 137"/>
                                <a:gd name="T28" fmla="*/ 16 w 176"/>
                                <a:gd name="T29" fmla="*/ 16 h 137"/>
                                <a:gd name="T30" fmla="*/ 20 w 176"/>
                                <a:gd name="T31" fmla="*/ 12 h 137"/>
                                <a:gd name="T32" fmla="*/ 26 w 176"/>
                                <a:gd name="T33" fmla="*/ 8 h 137"/>
                                <a:gd name="T34" fmla="*/ 32 w 176"/>
                                <a:gd name="T35" fmla="*/ 6 h 137"/>
                                <a:gd name="T36" fmla="*/ 38 w 176"/>
                                <a:gd name="T37" fmla="*/ 2 h 137"/>
                                <a:gd name="T38" fmla="*/ 44 w 176"/>
                                <a:gd name="T39" fmla="*/ 2 h 137"/>
                                <a:gd name="T40" fmla="*/ 47 w 176"/>
                                <a:gd name="T41" fmla="*/ 2 h 137"/>
                                <a:gd name="T42" fmla="*/ 55 w 176"/>
                                <a:gd name="T43" fmla="*/ 0 h 137"/>
                                <a:gd name="T44" fmla="*/ 63 w 176"/>
                                <a:gd name="T45" fmla="*/ 0 h 137"/>
                                <a:gd name="T46" fmla="*/ 71 w 176"/>
                                <a:gd name="T47" fmla="*/ 0 h 137"/>
                                <a:gd name="T48" fmla="*/ 176 w 176"/>
                                <a:gd name="T49" fmla="*/ 0 h 137"/>
                                <a:gd name="T50" fmla="*/ 176 w 176"/>
                                <a:gd name="T51" fmla="*/ 30 h 137"/>
                                <a:gd name="T52" fmla="*/ 73 w 176"/>
                                <a:gd name="T53" fmla="*/ 30 h 137"/>
                                <a:gd name="T54" fmla="*/ 65 w 176"/>
                                <a:gd name="T55" fmla="*/ 30 h 137"/>
                                <a:gd name="T56" fmla="*/ 57 w 176"/>
                                <a:gd name="T57" fmla="*/ 32 h 137"/>
                                <a:gd name="T58" fmla="*/ 51 w 176"/>
                                <a:gd name="T59" fmla="*/ 32 h 137"/>
                                <a:gd name="T60" fmla="*/ 47 w 176"/>
                                <a:gd name="T61" fmla="*/ 34 h 137"/>
                                <a:gd name="T62" fmla="*/ 44 w 176"/>
                                <a:gd name="T63" fmla="*/ 36 h 137"/>
                                <a:gd name="T64" fmla="*/ 40 w 176"/>
                                <a:gd name="T65" fmla="*/ 39 h 137"/>
                                <a:gd name="T66" fmla="*/ 36 w 176"/>
                                <a:gd name="T67" fmla="*/ 41 h 137"/>
                                <a:gd name="T68" fmla="*/ 32 w 176"/>
                                <a:gd name="T69" fmla="*/ 45 h 137"/>
                                <a:gd name="T70" fmla="*/ 30 w 176"/>
                                <a:gd name="T71" fmla="*/ 49 h 137"/>
                                <a:gd name="T72" fmla="*/ 28 w 176"/>
                                <a:gd name="T73" fmla="*/ 53 h 137"/>
                                <a:gd name="T74" fmla="*/ 26 w 176"/>
                                <a:gd name="T75" fmla="*/ 59 h 137"/>
                                <a:gd name="T76" fmla="*/ 26 w 176"/>
                                <a:gd name="T77" fmla="*/ 65 h 137"/>
                                <a:gd name="T78" fmla="*/ 26 w 176"/>
                                <a:gd name="T79" fmla="*/ 73 h 137"/>
                                <a:gd name="T80" fmla="*/ 30 w 176"/>
                                <a:gd name="T81" fmla="*/ 81 h 137"/>
                                <a:gd name="T82" fmla="*/ 32 w 176"/>
                                <a:gd name="T83" fmla="*/ 89 h 137"/>
                                <a:gd name="T84" fmla="*/ 38 w 176"/>
                                <a:gd name="T85" fmla="*/ 95 h 137"/>
                                <a:gd name="T86" fmla="*/ 45 w 176"/>
                                <a:gd name="T87" fmla="*/ 101 h 137"/>
                                <a:gd name="T88" fmla="*/ 55 w 176"/>
                                <a:gd name="T89" fmla="*/ 103 h 137"/>
                                <a:gd name="T90" fmla="*/ 67 w 176"/>
                                <a:gd name="T91" fmla="*/ 107 h 137"/>
                                <a:gd name="T92" fmla="*/ 83 w 176"/>
                                <a:gd name="T93" fmla="*/ 107 h 137"/>
                                <a:gd name="T94" fmla="*/ 176 w 176"/>
                                <a:gd name="T95" fmla="*/ 107 h 137"/>
                                <a:gd name="T96" fmla="*/ 176 w 176"/>
                                <a:gd name="T97" fmla="*/ 13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6" h="137">
                                  <a:moveTo>
                                    <a:pt x="176" y="137"/>
                                  </a:moveTo>
                                  <a:lnTo>
                                    <a:pt x="4" y="137"/>
                                  </a:lnTo>
                                  <a:lnTo>
                                    <a:pt x="4" y="107"/>
                                  </a:lnTo>
                                  <a:lnTo>
                                    <a:pt x="30" y="107"/>
                                  </a:lnTo>
                                  <a:lnTo>
                                    <a:pt x="16" y="97"/>
                                  </a:lnTo>
                                  <a:lnTo>
                                    <a:pt x="8" y="85"/>
                                  </a:lnTo>
                                  <a:lnTo>
                                    <a:pt x="2" y="71"/>
                                  </a:lnTo>
                                  <a:lnTo>
                                    <a:pt x="0" y="55"/>
                                  </a:lnTo>
                                  <a:lnTo>
                                    <a:pt x="0" y="49"/>
                                  </a:lnTo>
                                  <a:lnTo>
                                    <a:pt x="2" y="41"/>
                                  </a:lnTo>
                                  <a:lnTo>
                                    <a:pt x="4" y="36"/>
                                  </a:lnTo>
                                  <a:lnTo>
                                    <a:pt x="6" y="30"/>
                                  </a:lnTo>
                                  <a:lnTo>
                                    <a:pt x="10" y="24"/>
                                  </a:lnTo>
                                  <a:lnTo>
                                    <a:pt x="14" y="20"/>
                                  </a:lnTo>
                                  <a:lnTo>
                                    <a:pt x="16" y="16"/>
                                  </a:lnTo>
                                  <a:lnTo>
                                    <a:pt x="20" y="12"/>
                                  </a:lnTo>
                                  <a:lnTo>
                                    <a:pt x="26" y="8"/>
                                  </a:lnTo>
                                  <a:lnTo>
                                    <a:pt x="32" y="6"/>
                                  </a:lnTo>
                                  <a:lnTo>
                                    <a:pt x="38" y="2"/>
                                  </a:lnTo>
                                  <a:lnTo>
                                    <a:pt x="44" y="2"/>
                                  </a:lnTo>
                                  <a:lnTo>
                                    <a:pt x="47" y="2"/>
                                  </a:lnTo>
                                  <a:lnTo>
                                    <a:pt x="55" y="0"/>
                                  </a:lnTo>
                                  <a:lnTo>
                                    <a:pt x="63" y="0"/>
                                  </a:lnTo>
                                  <a:lnTo>
                                    <a:pt x="71" y="0"/>
                                  </a:lnTo>
                                  <a:lnTo>
                                    <a:pt x="176" y="0"/>
                                  </a:lnTo>
                                  <a:lnTo>
                                    <a:pt x="176" y="30"/>
                                  </a:lnTo>
                                  <a:lnTo>
                                    <a:pt x="73" y="30"/>
                                  </a:lnTo>
                                  <a:lnTo>
                                    <a:pt x="65" y="30"/>
                                  </a:lnTo>
                                  <a:lnTo>
                                    <a:pt x="57" y="32"/>
                                  </a:lnTo>
                                  <a:lnTo>
                                    <a:pt x="51" y="32"/>
                                  </a:lnTo>
                                  <a:lnTo>
                                    <a:pt x="47" y="34"/>
                                  </a:lnTo>
                                  <a:lnTo>
                                    <a:pt x="44" y="36"/>
                                  </a:lnTo>
                                  <a:lnTo>
                                    <a:pt x="40" y="39"/>
                                  </a:lnTo>
                                  <a:lnTo>
                                    <a:pt x="36" y="41"/>
                                  </a:lnTo>
                                  <a:lnTo>
                                    <a:pt x="32" y="45"/>
                                  </a:lnTo>
                                  <a:lnTo>
                                    <a:pt x="30" y="49"/>
                                  </a:lnTo>
                                  <a:lnTo>
                                    <a:pt x="28" y="53"/>
                                  </a:lnTo>
                                  <a:lnTo>
                                    <a:pt x="26" y="59"/>
                                  </a:lnTo>
                                  <a:lnTo>
                                    <a:pt x="26" y="65"/>
                                  </a:lnTo>
                                  <a:lnTo>
                                    <a:pt x="26" y="73"/>
                                  </a:lnTo>
                                  <a:lnTo>
                                    <a:pt x="30" y="81"/>
                                  </a:lnTo>
                                  <a:lnTo>
                                    <a:pt x="32" y="89"/>
                                  </a:lnTo>
                                  <a:lnTo>
                                    <a:pt x="38" y="95"/>
                                  </a:lnTo>
                                  <a:lnTo>
                                    <a:pt x="45" y="101"/>
                                  </a:lnTo>
                                  <a:lnTo>
                                    <a:pt x="55" y="103"/>
                                  </a:lnTo>
                                  <a:lnTo>
                                    <a:pt x="67" y="107"/>
                                  </a:lnTo>
                                  <a:lnTo>
                                    <a:pt x="83" y="107"/>
                                  </a:lnTo>
                                  <a:lnTo>
                                    <a:pt x="176" y="107"/>
                                  </a:lnTo>
                                  <a:lnTo>
                                    <a:pt x="176"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2" name="Freeform 680"/>
                          <wps:cNvSpPr>
                            <a:spLocks noEditPoints="1"/>
                          </wps:cNvSpPr>
                          <wps:spPr bwMode="auto">
                            <a:xfrm>
                              <a:off x="6045" y="3036"/>
                              <a:ext cx="121" cy="74"/>
                            </a:xfrm>
                            <a:custGeom>
                              <a:avLst/>
                              <a:gdLst>
                                <a:gd name="T0" fmla="*/ 219 w 242"/>
                                <a:gd name="T1" fmla="*/ 30 h 149"/>
                                <a:gd name="T2" fmla="*/ 236 w 242"/>
                                <a:gd name="T3" fmla="*/ 50 h 149"/>
                                <a:gd name="T4" fmla="*/ 242 w 242"/>
                                <a:gd name="T5" fmla="*/ 78 h 149"/>
                                <a:gd name="T6" fmla="*/ 240 w 242"/>
                                <a:gd name="T7" fmla="*/ 95 h 149"/>
                                <a:gd name="T8" fmla="*/ 232 w 242"/>
                                <a:gd name="T9" fmla="*/ 113 h 149"/>
                                <a:gd name="T10" fmla="*/ 219 w 242"/>
                                <a:gd name="T11" fmla="*/ 129 h 149"/>
                                <a:gd name="T12" fmla="*/ 201 w 242"/>
                                <a:gd name="T13" fmla="*/ 139 h 149"/>
                                <a:gd name="T14" fmla="*/ 177 w 242"/>
                                <a:gd name="T15" fmla="*/ 147 h 149"/>
                                <a:gd name="T16" fmla="*/ 153 w 242"/>
                                <a:gd name="T17" fmla="*/ 149 h 149"/>
                                <a:gd name="T18" fmla="*/ 129 w 242"/>
                                <a:gd name="T19" fmla="*/ 147 h 149"/>
                                <a:gd name="T20" fmla="*/ 107 w 242"/>
                                <a:gd name="T21" fmla="*/ 141 h 149"/>
                                <a:gd name="T22" fmla="*/ 88 w 242"/>
                                <a:gd name="T23" fmla="*/ 131 h 149"/>
                                <a:gd name="T24" fmla="*/ 74 w 242"/>
                                <a:gd name="T25" fmla="*/ 117 h 149"/>
                                <a:gd name="T26" fmla="*/ 66 w 242"/>
                                <a:gd name="T27" fmla="*/ 97 h 149"/>
                                <a:gd name="T28" fmla="*/ 62 w 242"/>
                                <a:gd name="T29" fmla="*/ 78 h 149"/>
                                <a:gd name="T30" fmla="*/ 64 w 242"/>
                                <a:gd name="T31" fmla="*/ 64 h 149"/>
                                <a:gd name="T32" fmla="*/ 68 w 242"/>
                                <a:gd name="T33" fmla="*/ 50 h 149"/>
                                <a:gd name="T34" fmla="*/ 76 w 242"/>
                                <a:gd name="T35" fmla="*/ 38 h 149"/>
                                <a:gd name="T36" fmla="*/ 86 w 242"/>
                                <a:gd name="T37" fmla="*/ 30 h 149"/>
                                <a:gd name="T38" fmla="*/ 0 w 242"/>
                                <a:gd name="T39" fmla="*/ 0 h 149"/>
                                <a:gd name="T40" fmla="*/ 238 w 242"/>
                                <a:gd name="T41" fmla="*/ 30 h 149"/>
                                <a:gd name="T42" fmla="*/ 169 w 242"/>
                                <a:gd name="T43" fmla="*/ 119 h 149"/>
                                <a:gd name="T44" fmla="*/ 195 w 242"/>
                                <a:gd name="T45" fmla="*/ 113 h 149"/>
                                <a:gd name="T46" fmla="*/ 209 w 242"/>
                                <a:gd name="T47" fmla="*/ 101 h 149"/>
                                <a:gd name="T48" fmla="*/ 217 w 242"/>
                                <a:gd name="T49" fmla="*/ 84 h 149"/>
                                <a:gd name="T50" fmla="*/ 217 w 242"/>
                                <a:gd name="T51" fmla="*/ 68 h 149"/>
                                <a:gd name="T52" fmla="*/ 211 w 242"/>
                                <a:gd name="T53" fmla="*/ 50 h 149"/>
                                <a:gd name="T54" fmla="*/ 197 w 242"/>
                                <a:gd name="T55" fmla="*/ 38 h 149"/>
                                <a:gd name="T56" fmla="*/ 171 w 242"/>
                                <a:gd name="T57" fmla="*/ 32 h 149"/>
                                <a:gd name="T58" fmla="*/ 139 w 242"/>
                                <a:gd name="T59" fmla="*/ 32 h 149"/>
                                <a:gd name="T60" fmla="*/ 111 w 242"/>
                                <a:gd name="T61" fmla="*/ 38 h 149"/>
                                <a:gd name="T62" fmla="*/ 96 w 242"/>
                                <a:gd name="T63" fmla="*/ 50 h 149"/>
                                <a:gd name="T64" fmla="*/ 88 w 242"/>
                                <a:gd name="T65" fmla="*/ 68 h 149"/>
                                <a:gd name="T66" fmla="*/ 88 w 242"/>
                                <a:gd name="T67" fmla="*/ 84 h 149"/>
                                <a:gd name="T68" fmla="*/ 96 w 242"/>
                                <a:gd name="T69" fmla="*/ 101 h 149"/>
                                <a:gd name="T70" fmla="*/ 111 w 242"/>
                                <a:gd name="T71" fmla="*/ 113 h 149"/>
                                <a:gd name="T72" fmla="*/ 137 w 242"/>
                                <a:gd name="T73" fmla="*/ 11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149">
                                  <a:moveTo>
                                    <a:pt x="238" y="30"/>
                                  </a:moveTo>
                                  <a:lnTo>
                                    <a:pt x="219" y="30"/>
                                  </a:lnTo>
                                  <a:lnTo>
                                    <a:pt x="229" y="40"/>
                                  </a:lnTo>
                                  <a:lnTo>
                                    <a:pt x="236" y="50"/>
                                  </a:lnTo>
                                  <a:lnTo>
                                    <a:pt x="240" y="64"/>
                                  </a:lnTo>
                                  <a:lnTo>
                                    <a:pt x="242" y="78"/>
                                  </a:lnTo>
                                  <a:lnTo>
                                    <a:pt x="242" y="87"/>
                                  </a:lnTo>
                                  <a:lnTo>
                                    <a:pt x="240" y="95"/>
                                  </a:lnTo>
                                  <a:lnTo>
                                    <a:pt x="236" y="105"/>
                                  </a:lnTo>
                                  <a:lnTo>
                                    <a:pt x="232" y="113"/>
                                  </a:lnTo>
                                  <a:lnTo>
                                    <a:pt x="227" y="121"/>
                                  </a:lnTo>
                                  <a:lnTo>
                                    <a:pt x="219" y="129"/>
                                  </a:lnTo>
                                  <a:lnTo>
                                    <a:pt x="209" y="135"/>
                                  </a:lnTo>
                                  <a:lnTo>
                                    <a:pt x="201" y="139"/>
                                  </a:lnTo>
                                  <a:lnTo>
                                    <a:pt x="189" y="143"/>
                                  </a:lnTo>
                                  <a:lnTo>
                                    <a:pt x="177" y="147"/>
                                  </a:lnTo>
                                  <a:lnTo>
                                    <a:pt x="165" y="149"/>
                                  </a:lnTo>
                                  <a:lnTo>
                                    <a:pt x="153" y="149"/>
                                  </a:lnTo>
                                  <a:lnTo>
                                    <a:pt x="141" y="149"/>
                                  </a:lnTo>
                                  <a:lnTo>
                                    <a:pt x="129" y="147"/>
                                  </a:lnTo>
                                  <a:lnTo>
                                    <a:pt x="117" y="143"/>
                                  </a:lnTo>
                                  <a:lnTo>
                                    <a:pt x="107" y="141"/>
                                  </a:lnTo>
                                  <a:lnTo>
                                    <a:pt x="98" y="137"/>
                                  </a:lnTo>
                                  <a:lnTo>
                                    <a:pt x="88" y="131"/>
                                  </a:lnTo>
                                  <a:lnTo>
                                    <a:pt x="80" y="125"/>
                                  </a:lnTo>
                                  <a:lnTo>
                                    <a:pt x="74" y="117"/>
                                  </a:lnTo>
                                  <a:lnTo>
                                    <a:pt x="68" y="107"/>
                                  </a:lnTo>
                                  <a:lnTo>
                                    <a:pt x="66" y="97"/>
                                  </a:lnTo>
                                  <a:lnTo>
                                    <a:pt x="62" y="87"/>
                                  </a:lnTo>
                                  <a:lnTo>
                                    <a:pt x="62" y="78"/>
                                  </a:lnTo>
                                  <a:lnTo>
                                    <a:pt x="62" y="70"/>
                                  </a:lnTo>
                                  <a:lnTo>
                                    <a:pt x="64" y="64"/>
                                  </a:lnTo>
                                  <a:lnTo>
                                    <a:pt x="66" y="56"/>
                                  </a:lnTo>
                                  <a:lnTo>
                                    <a:pt x="68" y="50"/>
                                  </a:lnTo>
                                  <a:lnTo>
                                    <a:pt x="72" y="44"/>
                                  </a:lnTo>
                                  <a:lnTo>
                                    <a:pt x="76" y="38"/>
                                  </a:lnTo>
                                  <a:lnTo>
                                    <a:pt x="82" y="34"/>
                                  </a:lnTo>
                                  <a:lnTo>
                                    <a:pt x="86" y="30"/>
                                  </a:lnTo>
                                  <a:lnTo>
                                    <a:pt x="0" y="30"/>
                                  </a:lnTo>
                                  <a:lnTo>
                                    <a:pt x="0" y="0"/>
                                  </a:lnTo>
                                  <a:lnTo>
                                    <a:pt x="238" y="0"/>
                                  </a:lnTo>
                                  <a:lnTo>
                                    <a:pt x="238" y="30"/>
                                  </a:lnTo>
                                  <a:close/>
                                  <a:moveTo>
                                    <a:pt x="153" y="119"/>
                                  </a:moveTo>
                                  <a:lnTo>
                                    <a:pt x="169" y="119"/>
                                  </a:lnTo>
                                  <a:lnTo>
                                    <a:pt x="183" y="115"/>
                                  </a:lnTo>
                                  <a:lnTo>
                                    <a:pt x="195" y="113"/>
                                  </a:lnTo>
                                  <a:lnTo>
                                    <a:pt x="203" y="107"/>
                                  </a:lnTo>
                                  <a:lnTo>
                                    <a:pt x="209" y="101"/>
                                  </a:lnTo>
                                  <a:lnTo>
                                    <a:pt x="215" y="93"/>
                                  </a:lnTo>
                                  <a:lnTo>
                                    <a:pt x="217" y="84"/>
                                  </a:lnTo>
                                  <a:lnTo>
                                    <a:pt x="219" y="76"/>
                                  </a:lnTo>
                                  <a:lnTo>
                                    <a:pt x="217" y="68"/>
                                  </a:lnTo>
                                  <a:lnTo>
                                    <a:pt x="215" y="58"/>
                                  </a:lnTo>
                                  <a:lnTo>
                                    <a:pt x="211" y="50"/>
                                  </a:lnTo>
                                  <a:lnTo>
                                    <a:pt x="205" y="44"/>
                                  </a:lnTo>
                                  <a:lnTo>
                                    <a:pt x="197" y="38"/>
                                  </a:lnTo>
                                  <a:lnTo>
                                    <a:pt x="185" y="34"/>
                                  </a:lnTo>
                                  <a:lnTo>
                                    <a:pt x="171" y="32"/>
                                  </a:lnTo>
                                  <a:lnTo>
                                    <a:pt x="155" y="30"/>
                                  </a:lnTo>
                                  <a:lnTo>
                                    <a:pt x="139" y="32"/>
                                  </a:lnTo>
                                  <a:lnTo>
                                    <a:pt x="123" y="34"/>
                                  </a:lnTo>
                                  <a:lnTo>
                                    <a:pt x="111" y="38"/>
                                  </a:lnTo>
                                  <a:lnTo>
                                    <a:pt x="104" y="44"/>
                                  </a:lnTo>
                                  <a:lnTo>
                                    <a:pt x="96" y="50"/>
                                  </a:lnTo>
                                  <a:lnTo>
                                    <a:pt x="90" y="58"/>
                                  </a:lnTo>
                                  <a:lnTo>
                                    <a:pt x="88" y="68"/>
                                  </a:lnTo>
                                  <a:lnTo>
                                    <a:pt x="86" y="76"/>
                                  </a:lnTo>
                                  <a:lnTo>
                                    <a:pt x="88" y="84"/>
                                  </a:lnTo>
                                  <a:lnTo>
                                    <a:pt x="90" y="93"/>
                                  </a:lnTo>
                                  <a:lnTo>
                                    <a:pt x="96" y="101"/>
                                  </a:lnTo>
                                  <a:lnTo>
                                    <a:pt x="102" y="107"/>
                                  </a:lnTo>
                                  <a:lnTo>
                                    <a:pt x="111" y="113"/>
                                  </a:lnTo>
                                  <a:lnTo>
                                    <a:pt x="123" y="115"/>
                                  </a:lnTo>
                                  <a:lnTo>
                                    <a:pt x="137" y="119"/>
                                  </a:lnTo>
                                  <a:lnTo>
                                    <a:pt x="15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3" name="Freeform 681"/>
                          <wps:cNvSpPr>
                            <a:spLocks noEditPoints="1"/>
                          </wps:cNvSpPr>
                          <wps:spPr bwMode="auto">
                            <a:xfrm>
                              <a:off x="6076" y="2937"/>
                              <a:ext cx="90" cy="81"/>
                            </a:xfrm>
                            <a:custGeom>
                              <a:avLst/>
                              <a:gdLst>
                                <a:gd name="T0" fmla="*/ 127 w 180"/>
                                <a:gd name="T1" fmla="*/ 2 h 160"/>
                                <a:gd name="T2" fmla="*/ 151 w 180"/>
                                <a:gd name="T3" fmla="*/ 12 h 160"/>
                                <a:gd name="T4" fmla="*/ 167 w 180"/>
                                <a:gd name="T5" fmla="*/ 27 h 160"/>
                                <a:gd name="T6" fmla="*/ 176 w 180"/>
                                <a:gd name="T7" fmla="*/ 49 h 160"/>
                                <a:gd name="T8" fmla="*/ 180 w 180"/>
                                <a:gd name="T9" fmla="*/ 79 h 160"/>
                                <a:gd name="T10" fmla="*/ 178 w 180"/>
                                <a:gd name="T11" fmla="*/ 97 h 160"/>
                                <a:gd name="T12" fmla="*/ 174 w 180"/>
                                <a:gd name="T13" fmla="*/ 113 h 160"/>
                                <a:gd name="T14" fmla="*/ 168 w 180"/>
                                <a:gd name="T15" fmla="*/ 127 h 160"/>
                                <a:gd name="T16" fmla="*/ 159 w 180"/>
                                <a:gd name="T17" fmla="*/ 139 h 160"/>
                                <a:gd name="T18" fmla="*/ 145 w 180"/>
                                <a:gd name="T19" fmla="*/ 148 h 160"/>
                                <a:gd name="T20" fmla="*/ 131 w 180"/>
                                <a:gd name="T21" fmla="*/ 154 h 160"/>
                                <a:gd name="T22" fmla="*/ 113 w 180"/>
                                <a:gd name="T23" fmla="*/ 158 h 160"/>
                                <a:gd name="T24" fmla="*/ 93 w 180"/>
                                <a:gd name="T25" fmla="*/ 160 h 160"/>
                                <a:gd name="T26" fmla="*/ 73 w 180"/>
                                <a:gd name="T27" fmla="*/ 158 h 160"/>
                                <a:gd name="T28" fmla="*/ 55 w 180"/>
                                <a:gd name="T29" fmla="*/ 154 h 160"/>
                                <a:gd name="T30" fmla="*/ 40 w 180"/>
                                <a:gd name="T31" fmla="*/ 148 h 160"/>
                                <a:gd name="T32" fmla="*/ 26 w 180"/>
                                <a:gd name="T33" fmla="*/ 139 h 160"/>
                                <a:gd name="T34" fmla="*/ 16 w 180"/>
                                <a:gd name="T35" fmla="*/ 127 h 160"/>
                                <a:gd name="T36" fmla="*/ 8 w 180"/>
                                <a:gd name="T37" fmla="*/ 113 h 160"/>
                                <a:gd name="T38" fmla="*/ 2 w 180"/>
                                <a:gd name="T39" fmla="*/ 97 h 160"/>
                                <a:gd name="T40" fmla="*/ 0 w 180"/>
                                <a:gd name="T41" fmla="*/ 79 h 160"/>
                                <a:gd name="T42" fmla="*/ 6 w 180"/>
                                <a:gd name="T43" fmla="*/ 47 h 160"/>
                                <a:gd name="T44" fmla="*/ 24 w 180"/>
                                <a:gd name="T45" fmla="*/ 23 h 160"/>
                                <a:gd name="T46" fmla="*/ 38 w 180"/>
                                <a:gd name="T47" fmla="*/ 13 h 160"/>
                                <a:gd name="T48" fmla="*/ 53 w 180"/>
                                <a:gd name="T49" fmla="*/ 6 h 160"/>
                                <a:gd name="T50" fmla="*/ 71 w 180"/>
                                <a:gd name="T51" fmla="*/ 2 h 160"/>
                                <a:gd name="T52" fmla="*/ 91 w 180"/>
                                <a:gd name="T53" fmla="*/ 0 h 160"/>
                                <a:gd name="T54" fmla="*/ 93 w 180"/>
                                <a:gd name="T55" fmla="*/ 0 h 160"/>
                                <a:gd name="T56" fmla="*/ 97 w 180"/>
                                <a:gd name="T57" fmla="*/ 2 h 160"/>
                                <a:gd name="T58" fmla="*/ 111 w 180"/>
                                <a:gd name="T59" fmla="*/ 129 h 160"/>
                                <a:gd name="T60" fmla="*/ 133 w 180"/>
                                <a:gd name="T61" fmla="*/ 123 h 160"/>
                                <a:gd name="T62" fmla="*/ 147 w 180"/>
                                <a:gd name="T63" fmla="*/ 109 h 160"/>
                                <a:gd name="T64" fmla="*/ 155 w 180"/>
                                <a:gd name="T65" fmla="*/ 89 h 160"/>
                                <a:gd name="T66" fmla="*/ 157 w 180"/>
                                <a:gd name="T67" fmla="*/ 69 h 160"/>
                                <a:gd name="T68" fmla="*/ 151 w 180"/>
                                <a:gd name="T69" fmla="*/ 55 h 160"/>
                                <a:gd name="T70" fmla="*/ 145 w 180"/>
                                <a:gd name="T71" fmla="*/ 43 h 160"/>
                                <a:gd name="T72" fmla="*/ 131 w 180"/>
                                <a:gd name="T73" fmla="*/ 35 h 160"/>
                                <a:gd name="T74" fmla="*/ 123 w 180"/>
                                <a:gd name="T75" fmla="*/ 29 h 160"/>
                                <a:gd name="T76" fmla="*/ 73 w 180"/>
                                <a:gd name="T77" fmla="*/ 29 h 160"/>
                                <a:gd name="T78" fmla="*/ 55 w 180"/>
                                <a:gd name="T79" fmla="*/ 35 h 160"/>
                                <a:gd name="T80" fmla="*/ 42 w 180"/>
                                <a:gd name="T81" fmla="*/ 41 h 160"/>
                                <a:gd name="T82" fmla="*/ 28 w 180"/>
                                <a:gd name="T83" fmla="*/ 59 h 160"/>
                                <a:gd name="T84" fmla="*/ 24 w 180"/>
                                <a:gd name="T85" fmla="*/ 81 h 160"/>
                                <a:gd name="T86" fmla="*/ 28 w 180"/>
                                <a:gd name="T87" fmla="*/ 99 h 160"/>
                                <a:gd name="T88" fmla="*/ 38 w 180"/>
                                <a:gd name="T89" fmla="*/ 115 h 160"/>
                                <a:gd name="T90" fmla="*/ 53 w 180"/>
                                <a:gd name="T91" fmla="*/ 127 h 160"/>
                                <a:gd name="T92" fmla="*/ 73 w 180"/>
                                <a:gd name="T93" fmla="*/ 13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0" h="160">
                                  <a:moveTo>
                                    <a:pt x="123" y="29"/>
                                  </a:moveTo>
                                  <a:lnTo>
                                    <a:pt x="127" y="2"/>
                                  </a:lnTo>
                                  <a:lnTo>
                                    <a:pt x="139" y="6"/>
                                  </a:lnTo>
                                  <a:lnTo>
                                    <a:pt x="151" y="12"/>
                                  </a:lnTo>
                                  <a:lnTo>
                                    <a:pt x="159" y="19"/>
                                  </a:lnTo>
                                  <a:lnTo>
                                    <a:pt x="167" y="27"/>
                                  </a:lnTo>
                                  <a:lnTo>
                                    <a:pt x="172" y="37"/>
                                  </a:lnTo>
                                  <a:lnTo>
                                    <a:pt x="176" y="49"/>
                                  </a:lnTo>
                                  <a:lnTo>
                                    <a:pt x="178" y="65"/>
                                  </a:lnTo>
                                  <a:lnTo>
                                    <a:pt x="180" y="79"/>
                                  </a:lnTo>
                                  <a:lnTo>
                                    <a:pt x="180" y="87"/>
                                  </a:lnTo>
                                  <a:lnTo>
                                    <a:pt x="178" y="97"/>
                                  </a:lnTo>
                                  <a:lnTo>
                                    <a:pt x="176" y="105"/>
                                  </a:lnTo>
                                  <a:lnTo>
                                    <a:pt x="174" y="113"/>
                                  </a:lnTo>
                                  <a:lnTo>
                                    <a:pt x="172" y="121"/>
                                  </a:lnTo>
                                  <a:lnTo>
                                    <a:pt x="168" y="127"/>
                                  </a:lnTo>
                                  <a:lnTo>
                                    <a:pt x="163" y="133"/>
                                  </a:lnTo>
                                  <a:lnTo>
                                    <a:pt x="159" y="139"/>
                                  </a:lnTo>
                                  <a:lnTo>
                                    <a:pt x="153" y="143"/>
                                  </a:lnTo>
                                  <a:lnTo>
                                    <a:pt x="145" y="148"/>
                                  </a:lnTo>
                                  <a:lnTo>
                                    <a:pt x="139" y="152"/>
                                  </a:lnTo>
                                  <a:lnTo>
                                    <a:pt x="131" y="154"/>
                                  </a:lnTo>
                                  <a:lnTo>
                                    <a:pt x="121" y="156"/>
                                  </a:lnTo>
                                  <a:lnTo>
                                    <a:pt x="113" y="158"/>
                                  </a:lnTo>
                                  <a:lnTo>
                                    <a:pt x="103" y="160"/>
                                  </a:lnTo>
                                  <a:lnTo>
                                    <a:pt x="93" y="160"/>
                                  </a:lnTo>
                                  <a:lnTo>
                                    <a:pt x="83" y="160"/>
                                  </a:lnTo>
                                  <a:lnTo>
                                    <a:pt x="73" y="158"/>
                                  </a:lnTo>
                                  <a:lnTo>
                                    <a:pt x="63" y="156"/>
                                  </a:lnTo>
                                  <a:lnTo>
                                    <a:pt x="55" y="154"/>
                                  </a:lnTo>
                                  <a:lnTo>
                                    <a:pt x="47" y="152"/>
                                  </a:lnTo>
                                  <a:lnTo>
                                    <a:pt x="40" y="148"/>
                                  </a:lnTo>
                                  <a:lnTo>
                                    <a:pt x="32" y="143"/>
                                  </a:lnTo>
                                  <a:lnTo>
                                    <a:pt x="26" y="139"/>
                                  </a:lnTo>
                                  <a:lnTo>
                                    <a:pt x="20" y="133"/>
                                  </a:lnTo>
                                  <a:lnTo>
                                    <a:pt x="16" y="127"/>
                                  </a:lnTo>
                                  <a:lnTo>
                                    <a:pt x="10" y="121"/>
                                  </a:lnTo>
                                  <a:lnTo>
                                    <a:pt x="8" y="113"/>
                                  </a:lnTo>
                                  <a:lnTo>
                                    <a:pt x="4" y="105"/>
                                  </a:lnTo>
                                  <a:lnTo>
                                    <a:pt x="2" y="97"/>
                                  </a:lnTo>
                                  <a:lnTo>
                                    <a:pt x="0" y="87"/>
                                  </a:lnTo>
                                  <a:lnTo>
                                    <a:pt x="0" y="79"/>
                                  </a:lnTo>
                                  <a:lnTo>
                                    <a:pt x="2" y="63"/>
                                  </a:lnTo>
                                  <a:lnTo>
                                    <a:pt x="6" y="47"/>
                                  </a:lnTo>
                                  <a:lnTo>
                                    <a:pt x="14" y="35"/>
                                  </a:lnTo>
                                  <a:lnTo>
                                    <a:pt x="24" y="23"/>
                                  </a:lnTo>
                                  <a:lnTo>
                                    <a:pt x="30" y="17"/>
                                  </a:lnTo>
                                  <a:lnTo>
                                    <a:pt x="38" y="13"/>
                                  </a:lnTo>
                                  <a:lnTo>
                                    <a:pt x="45" y="10"/>
                                  </a:lnTo>
                                  <a:lnTo>
                                    <a:pt x="53" y="6"/>
                                  </a:lnTo>
                                  <a:lnTo>
                                    <a:pt x="61" y="4"/>
                                  </a:lnTo>
                                  <a:lnTo>
                                    <a:pt x="71" y="2"/>
                                  </a:lnTo>
                                  <a:lnTo>
                                    <a:pt x="81" y="0"/>
                                  </a:lnTo>
                                  <a:lnTo>
                                    <a:pt x="91" y="0"/>
                                  </a:lnTo>
                                  <a:lnTo>
                                    <a:pt x="93" y="0"/>
                                  </a:lnTo>
                                  <a:lnTo>
                                    <a:pt x="95" y="2"/>
                                  </a:lnTo>
                                  <a:lnTo>
                                    <a:pt x="97" y="2"/>
                                  </a:lnTo>
                                  <a:lnTo>
                                    <a:pt x="97" y="131"/>
                                  </a:lnTo>
                                  <a:lnTo>
                                    <a:pt x="111" y="129"/>
                                  </a:lnTo>
                                  <a:lnTo>
                                    <a:pt x="123" y="127"/>
                                  </a:lnTo>
                                  <a:lnTo>
                                    <a:pt x="133" y="123"/>
                                  </a:lnTo>
                                  <a:lnTo>
                                    <a:pt x="141" y="117"/>
                                  </a:lnTo>
                                  <a:lnTo>
                                    <a:pt x="147" y="109"/>
                                  </a:lnTo>
                                  <a:lnTo>
                                    <a:pt x="153" y="99"/>
                                  </a:lnTo>
                                  <a:lnTo>
                                    <a:pt x="155" y="89"/>
                                  </a:lnTo>
                                  <a:lnTo>
                                    <a:pt x="157" y="77"/>
                                  </a:lnTo>
                                  <a:lnTo>
                                    <a:pt x="157" y="69"/>
                                  </a:lnTo>
                                  <a:lnTo>
                                    <a:pt x="155" y="63"/>
                                  </a:lnTo>
                                  <a:lnTo>
                                    <a:pt x="151" y="55"/>
                                  </a:lnTo>
                                  <a:lnTo>
                                    <a:pt x="149" y="49"/>
                                  </a:lnTo>
                                  <a:lnTo>
                                    <a:pt x="145" y="43"/>
                                  </a:lnTo>
                                  <a:lnTo>
                                    <a:pt x="139" y="39"/>
                                  </a:lnTo>
                                  <a:lnTo>
                                    <a:pt x="131" y="35"/>
                                  </a:lnTo>
                                  <a:lnTo>
                                    <a:pt x="123" y="31"/>
                                  </a:lnTo>
                                  <a:lnTo>
                                    <a:pt x="123" y="29"/>
                                  </a:lnTo>
                                  <a:close/>
                                  <a:moveTo>
                                    <a:pt x="73" y="131"/>
                                  </a:moveTo>
                                  <a:lnTo>
                                    <a:pt x="73" y="29"/>
                                  </a:lnTo>
                                  <a:lnTo>
                                    <a:pt x="65" y="31"/>
                                  </a:lnTo>
                                  <a:lnTo>
                                    <a:pt x="55" y="35"/>
                                  </a:lnTo>
                                  <a:lnTo>
                                    <a:pt x="47" y="37"/>
                                  </a:lnTo>
                                  <a:lnTo>
                                    <a:pt x="42" y="41"/>
                                  </a:lnTo>
                                  <a:lnTo>
                                    <a:pt x="34" y="49"/>
                                  </a:lnTo>
                                  <a:lnTo>
                                    <a:pt x="28" y="59"/>
                                  </a:lnTo>
                                  <a:lnTo>
                                    <a:pt x="26" y="69"/>
                                  </a:lnTo>
                                  <a:lnTo>
                                    <a:pt x="24" y="81"/>
                                  </a:lnTo>
                                  <a:lnTo>
                                    <a:pt x="26" y="91"/>
                                  </a:lnTo>
                                  <a:lnTo>
                                    <a:pt x="28" y="99"/>
                                  </a:lnTo>
                                  <a:lnTo>
                                    <a:pt x="32" y="107"/>
                                  </a:lnTo>
                                  <a:lnTo>
                                    <a:pt x="38" y="115"/>
                                  </a:lnTo>
                                  <a:lnTo>
                                    <a:pt x="45" y="121"/>
                                  </a:lnTo>
                                  <a:lnTo>
                                    <a:pt x="53" y="127"/>
                                  </a:lnTo>
                                  <a:lnTo>
                                    <a:pt x="63" y="129"/>
                                  </a:lnTo>
                                  <a:lnTo>
                                    <a:pt x="7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4" name="Freeform 682"/>
                          <wps:cNvSpPr>
                            <a:spLocks noEditPoints="1"/>
                          </wps:cNvSpPr>
                          <wps:spPr bwMode="auto">
                            <a:xfrm>
                              <a:off x="6076" y="2846"/>
                              <a:ext cx="90" cy="78"/>
                            </a:xfrm>
                            <a:custGeom>
                              <a:avLst/>
                              <a:gdLst>
                                <a:gd name="T0" fmla="*/ 168 w 180"/>
                                <a:gd name="T1" fmla="*/ 54 h 157"/>
                                <a:gd name="T2" fmla="*/ 176 w 180"/>
                                <a:gd name="T3" fmla="*/ 75 h 157"/>
                                <a:gd name="T4" fmla="*/ 180 w 180"/>
                                <a:gd name="T5" fmla="*/ 101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1 h 157"/>
                                <a:gd name="T22" fmla="*/ 71 w 180"/>
                                <a:gd name="T23" fmla="*/ 50 h 157"/>
                                <a:gd name="T24" fmla="*/ 63 w 180"/>
                                <a:gd name="T25" fmla="*/ 40 h 157"/>
                                <a:gd name="T26" fmla="*/ 53 w 180"/>
                                <a:gd name="T27" fmla="*/ 40 h 157"/>
                                <a:gd name="T28" fmla="*/ 36 w 180"/>
                                <a:gd name="T29" fmla="*/ 50 h 157"/>
                                <a:gd name="T30" fmla="*/ 24 w 180"/>
                                <a:gd name="T31" fmla="*/ 71 h 157"/>
                                <a:gd name="T32" fmla="*/ 26 w 180"/>
                                <a:gd name="T33" fmla="*/ 97 h 157"/>
                                <a:gd name="T34" fmla="*/ 36 w 180"/>
                                <a:gd name="T35" fmla="*/ 113 h 157"/>
                                <a:gd name="T36" fmla="*/ 57 w 180"/>
                                <a:gd name="T37" fmla="*/ 123 h 157"/>
                                <a:gd name="T38" fmla="*/ 38 w 180"/>
                                <a:gd name="T39" fmla="*/ 149 h 157"/>
                                <a:gd name="T40" fmla="*/ 20 w 180"/>
                                <a:gd name="T41" fmla="*/ 137 h 157"/>
                                <a:gd name="T42" fmla="*/ 8 w 180"/>
                                <a:gd name="T43" fmla="*/ 115 h 157"/>
                                <a:gd name="T44" fmla="*/ 0 w 180"/>
                                <a:gd name="T45" fmla="*/ 85 h 157"/>
                                <a:gd name="T46" fmla="*/ 2 w 180"/>
                                <a:gd name="T47" fmla="*/ 56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7 w 180"/>
                                <a:gd name="T61" fmla="*/ 6 h 157"/>
                                <a:gd name="T62" fmla="*/ 176 w 180"/>
                                <a:gd name="T63" fmla="*/ 30 h 157"/>
                                <a:gd name="T64" fmla="*/ 161 w 180"/>
                                <a:gd name="T65" fmla="*/ 38 h 157"/>
                                <a:gd name="T66" fmla="*/ 93 w 180"/>
                                <a:gd name="T67" fmla="*/ 48 h 157"/>
                                <a:gd name="T68" fmla="*/ 101 w 180"/>
                                <a:gd name="T69" fmla="*/ 87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5 h 157"/>
                                <a:gd name="T84" fmla="*/ 151 w 180"/>
                                <a:gd name="T85" fmla="*/ 65 h 157"/>
                                <a:gd name="T86" fmla="*/ 137 w 180"/>
                                <a:gd name="T87" fmla="*/ 50 h 157"/>
                                <a:gd name="T88" fmla="*/ 119 w 180"/>
                                <a:gd name="T89" fmla="*/ 44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3" y="46"/>
                                  </a:lnTo>
                                  <a:lnTo>
                                    <a:pt x="168" y="54"/>
                                  </a:lnTo>
                                  <a:lnTo>
                                    <a:pt x="172" y="61"/>
                                  </a:lnTo>
                                  <a:lnTo>
                                    <a:pt x="174" y="67"/>
                                  </a:lnTo>
                                  <a:lnTo>
                                    <a:pt x="176" y="75"/>
                                  </a:lnTo>
                                  <a:lnTo>
                                    <a:pt x="178" y="83"/>
                                  </a:lnTo>
                                  <a:lnTo>
                                    <a:pt x="180" y="93"/>
                                  </a:lnTo>
                                  <a:lnTo>
                                    <a:pt x="180" y="101"/>
                                  </a:lnTo>
                                  <a:lnTo>
                                    <a:pt x="180" y="115"/>
                                  </a:lnTo>
                                  <a:lnTo>
                                    <a:pt x="178" y="125"/>
                                  </a:lnTo>
                                  <a:lnTo>
                                    <a:pt x="174" y="135"/>
                                  </a:lnTo>
                                  <a:lnTo>
                                    <a:pt x="168"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5"/>
                                  </a:lnTo>
                                  <a:lnTo>
                                    <a:pt x="73" y="61"/>
                                  </a:lnTo>
                                  <a:lnTo>
                                    <a:pt x="71" y="50"/>
                                  </a:lnTo>
                                  <a:lnTo>
                                    <a:pt x="67" y="42"/>
                                  </a:lnTo>
                                  <a:lnTo>
                                    <a:pt x="65" y="42"/>
                                  </a:lnTo>
                                  <a:lnTo>
                                    <a:pt x="63" y="40"/>
                                  </a:lnTo>
                                  <a:lnTo>
                                    <a:pt x="61" y="40"/>
                                  </a:lnTo>
                                  <a:lnTo>
                                    <a:pt x="53" y="40"/>
                                  </a:lnTo>
                                  <a:lnTo>
                                    <a:pt x="45" y="42"/>
                                  </a:lnTo>
                                  <a:lnTo>
                                    <a:pt x="40" y="46"/>
                                  </a:lnTo>
                                  <a:lnTo>
                                    <a:pt x="36" y="50"/>
                                  </a:lnTo>
                                  <a:lnTo>
                                    <a:pt x="30" y="56"/>
                                  </a:lnTo>
                                  <a:lnTo>
                                    <a:pt x="28" y="61"/>
                                  </a:lnTo>
                                  <a:lnTo>
                                    <a:pt x="24" y="71"/>
                                  </a:lnTo>
                                  <a:lnTo>
                                    <a:pt x="24" y="81"/>
                                  </a:lnTo>
                                  <a:lnTo>
                                    <a:pt x="24" y="89"/>
                                  </a:lnTo>
                                  <a:lnTo>
                                    <a:pt x="26" y="97"/>
                                  </a:lnTo>
                                  <a:lnTo>
                                    <a:pt x="30" y="105"/>
                                  </a:lnTo>
                                  <a:lnTo>
                                    <a:pt x="32" y="109"/>
                                  </a:lnTo>
                                  <a:lnTo>
                                    <a:pt x="36" y="113"/>
                                  </a:lnTo>
                                  <a:lnTo>
                                    <a:pt x="42" y="117"/>
                                  </a:lnTo>
                                  <a:lnTo>
                                    <a:pt x="49" y="121"/>
                                  </a:lnTo>
                                  <a:lnTo>
                                    <a:pt x="57" y="123"/>
                                  </a:lnTo>
                                  <a:lnTo>
                                    <a:pt x="53" y="153"/>
                                  </a:lnTo>
                                  <a:lnTo>
                                    <a:pt x="45" y="151"/>
                                  </a:lnTo>
                                  <a:lnTo>
                                    <a:pt x="38" y="149"/>
                                  </a:lnTo>
                                  <a:lnTo>
                                    <a:pt x="32" y="147"/>
                                  </a:lnTo>
                                  <a:lnTo>
                                    <a:pt x="26" y="143"/>
                                  </a:lnTo>
                                  <a:lnTo>
                                    <a:pt x="20" y="137"/>
                                  </a:lnTo>
                                  <a:lnTo>
                                    <a:pt x="16" y="131"/>
                                  </a:lnTo>
                                  <a:lnTo>
                                    <a:pt x="12" y="123"/>
                                  </a:lnTo>
                                  <a:lnTo>
                                    <a:pt x="8" y="115"/>
                                  </a:lnTo>
                                  <a:lnTo>
                                    <a:pt x="6" y="105"/>
                                  </a:lnTo>
                                  <a:lnTo>
                                    <a:pt x="2" y="95"/>
                                  </a:lnTo>
                                  <a:lnTo>
                                    <a:pt x="0" y="85"/>
                                  </a:lnTo>
                                  <a:lnTo>
                                    <a:pt x="0" y="75"/>
                                  </a:lnTo>
                                  <a:lnTo>
                                    <a:pt x="0" y="65"/>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49" y="8"/>
                                  </a:lnTo>
                                  <a:lnTo>
                                    <a:pt x="57" y="8"/>
                                  </a:lnTo>
                                  <a:lnTo>
                                    <a:pt x="65" y="8"/>
                                  </a:lnTo>
                                  <a:lnTo>
                                    <a:pt x="105" y="8"/>
                                  </a:lnTo>
                                  <a:lnTo>
                                    <a:pt x="123" y="8"/>
                                  </a:lnTo>
                                  <a:lnTo>
                                    <a:pt x="137" y="8"/>
                                  </a:lnTo>
                                  <a:lnTo>
                                    <a:pt x="149" y="8"/>
                                  </a:lnTo>
                                  <a:lnTo>
                                    <a:pt x="155" y="8"/>
                                  </a:lnTo>
                                  <a:lnTo>
                                    <a:pt x="161" y="8"/>
                                  </a:lnTo>
                                  <a:lnTo>
                                    <a:pt x="167" y="6"/>
                                  </a:lnTo>
                                  <a:lnTo>
                                    <a:pt x="172" y="2"/>
                                  </a:lnTo>
                                  <a:lnTo>
                                    <a:pt x="176" y="0"/>
                                  </a:lnTo>
                                  <a:lnTo>
                                    <a:pt x="176" y="30"/>
                                  </a:lnTo>
                                  <a:lnTo>
                                    <a:pt x="172" y="32"/>
                                  </a:lnTo>
                                  <a:lnTo>
                                    <a:pt x="167" y="36"/>
                                  </a:lnTo>
                                  <a:lnTo>
                                    <a:pt x="161" y="38"/>
                                  </a:lnTo>
                                  <a:lnTo>
                                    <a:pt x="155" y="38"/>
                                  </a:lnTo>
                                  <a:close/>
                                  <a:moveTo>
                                    <a:pt x="89" y="40"/>
                                  </a:moveTo>
                                  <a:lnTo>
                                    <a:pt x="93" y="48"/>
                                  </a:lnTo>
                                  <a:lnTo>
                                    <a:pt x="95" y="60"/>
                                  </a:lnTo>
                                  <a:lnTo>
                                    <a:pt x="99" y="73"/>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5"/>
                                  </a:lnTo>
                                  <a:lnTo>
                                    <a:pt x="155" y="79"/>
                                  </a:lnTo>
                                  <a:lnTo>
                                    <a:pt x="153" y="71"/>
                                  </a:lnTo>
                                  <a:lnTo>
                                    <a:pt x="151" y="65"/>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5" name="Freeform 683"/>
                          <wps:cNvSpPr>
                            <a:spLocks noEditPoints="1"/>
                          </wps:cNvSpPr>
                          <wps:spPr bwMode="auto">
                            <a:xfrm>
                              <a:off x="6045" y="2759"/>
                              <a:ext cx="121" cy="74"/>
                            </a:xfrm>
                            <a:custGeom>
                              <a:avLst/>
                              <a:gdLst>
                                <a:gd name="T0" fmla="*/ 219 w 242"/>
                                <a:gd name="T1" fmla="*/ 30 h 149"/>
                                <a:gd name="T2" fmla="*/ 236 w 242"/>
                                <a:gd name="T3" fmla="*/ 50 h 149"/>
                                <a:gd name="T4" fmla="*/ 242 w 242"/>
                                <a:gd name="T5" fmla="*/ 78 h 149"/>
                                <a:gd name="T6" fmla="*/ 240 w 242"/>
                                <a:gd name="T7" fmla="*/ 96 h 149"/>
                                <a:gd name="T8" fmla="*/ 232 w 242"/>
                                <a:gd name="T9" fmla="*/ 113 h 149"/>
                                <a:gd name="T10" fmla="*/ 219 w 242"/>
                                <a:gd name="T11" fmla="*/ 129 h 149"/>
                                <a:gd name="T12" fmla="*/ 201 w 242"/>
                                <a:gd name="T13" fmla="*/ 139 h 149"/>
                                <a:gd name="T14" fmla="*/ 177 w 242"/>
                                <a:gd name="T15" fmla="*/ 147 h 149"/>
                                <a:gd name="T16" fmla="*/ 153 w 242"/>
                                <a:gd name="T17" fmla="*/ 149 h 149"/>
                                <a:gd name="T18" fmla="*/ 129 w 242"/>
                                <a:gd name="T19" fmla="*/ 147 h 149"/>
                                <a:gd name="T20" fmla="*/ 107 w 242"/>
                                <a:gd name="T21" fmla="*/ 141 h 149"/>
                                <a:gd name="T22" fmla="*/ 88 w 242"/>
                                <a:gd name="T23" fmla="*/ 131 h 149"/>
                                <a:gd name="T24" fmla="*/ 74 w 242"/>
                                <a:gd name="T25" fmla="*/ 117 h 149"/>
                                <a:gd name="T26" fmla="*/ 66 w 242"/>
                                <a:gd name="T27" fmla="*/ 98 h 149"/>
                                <a:gd name="T28" fmla="*/ 62 w 242"/>
                                <a:gd name="T29" fmla="*/ 78 h 149"/>
                                <a:gd name="T30" fmla="*/ 64 w 242"/>
                                <a:gd name="T31" fmla="*/ 64 h 149"/>
                                <a:gd name="T32" fmla="*/ 68 w 242"/>
                                <a:gd name="T33" fmla="*/ 50 h 149"/>
                                <a:gd name="T34" fmla="*/ 76 w 242"/>
                                <a:gd name="T35" fmla="*/ 38 h 149"/>
                                <a:gd name="T36" fmla="*/ 86 w 242"/>
                                <a:gd name="T37" fmla="*/ 30 h 149"/>
                                <a:gd name="T38" fmla="*/ 0 w 242"/>
                                <a:gd name="T39" fmla="*/ 0 h 149"/>
                                <a:gd name="T40" fmla="*/ 238 w 242"/>
                                <a:gd name="T41" fmla="*/ 30 h 149"/>
                                <a:gd name="T42" fmla="*/ 169 w 242"/>
                                <a:gd name="T43" fmla="*/ 119 h 149"/>
                                <a:gd name="T44" fmla="*/ 195 w 242"/>
                                <a:gd name="T45" fmla="*/ 113 h 149"/>
                                <a:gd name="T46" fmla="*/ 209 w 242"/>
                                <a:gd name="T47" fmla="*/ 101 h 149"/>
                                <a:gd name="T48" fmla="*/ 217 w 242"/>
                                <a:gd name="T49" fmla="*/ 84 h 149"/>
                                <a:gd name="T50" fmla="*/ 217 w 242"/>
                                <a:gd name="T51" fmla="*/ 68 h 149"/>
                                <a:gd name="T52" fmla="*/ 211 w 242"/>
                                <a:gd name="T53" fmla="*/ 50 h 149"/>
                                <a:gd name="T54" fmla="*/ 197 w 242"/>
                                <a:gd name="T55" fmla="*/ 38 h 149"/>
                                <a:gd name="T56" fmla="*/ 171 w 242"/>
                                <a:gd name="T57" fmla="*/ 32 h 149"/>
                                <a:gd name="T58" fmla="*/ 139 w 242"/>
                                <a:gd name="T59" fmla="*/ 32 h 149"/>
                                <a:gd name="T60" fmla="*/ 111 w 242"/>
                                <a:gd name="T61" fmla="*/ 38 h 149"/>
                                <a:gd name="T62" fmla="*/ 96 w 242"/>
                                <a:gd name="T63" fmla="*/ 50 h 149"/>
                                <a:gd name="T64" fmla="*/ 88 w 242"/>
                                <a:gd name="T65" fmla="*/ 68 h 149"/>
                                <a:gd name="T66" fmla="*/ 88 w 242"/>
                                <a:gd name="T67" fmla="*/ 84 h 149"/>
                                <a:gd name="T68" fmla="*/ 96 w 242"/>
                                <a:gd name="T69" fmla="*/ 101 h 149"/>
                                <a:gd name="T70" fmla="*/ 111 w 242"/>
                                <a:gd name="T71" fmla="*/ 113 h 149"/>
                                <a:gd name="T72" fmla="*/ 137 w 242"/>
                                <a:gd name="T73" fmla="*/ 11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149">
                                  <a:moveTo>
                                    <a:pt x="238" y="30"/>
                                  </a:moveTo>
                                  <a:lnTo>
                                    <a:pt x="219" y="30"/>
                                  </a:lnTo>
                                  <a:lnTo>
                                    <a:pt x="229" y="40"/>
                                  </a:lnTo>
                                  <a:lnTo>
                                    <a:pt x="236" y="50"/>
                                  </a:lnTo>
                                  <a:lnTo>
                                    <a:pt x="240" y="64"/>
                                  </a:lnTo>
                                  <a:lnTo>
                                    <a:pt x="242" y="78"/>
                                  </a:lnTo>
                                  <a:lnTo>
                                    <a:pt x="242" y="88"/>
                                  </a:lnTo>
                                  <a:lnTo>
                                    <a:pt x="240" y="96"/>
                                  </a:lnTo>
                                  <a:lnTo>
                                    <a:pt x="236" y="105"/>
                                  </a:lnTo>
                                  <a:lnTo>
                                    <a:pt x="232" y="113"/>
                                  </a:lnTo>
                                  <a:lnTo>
                                    <a:pt x="227" y="121"/>
                                  </a:lnTo>
                                  <a:lnTo>
                                    <a:pt x="219" y="129"/>
                                  </a:lnTo>
                                  <a:lnTo>
                                    <a:pt x="209" y="135"/>
                                  </a:lnTo>
                                  <a:lnTo>
                                    <a:pt x="201" y="139"/>
                                  </a:lnTo>
                                  <a:lnTo>
                                    <a:pt x="189" y="143"/>
                                  </a:lnTo>
                                  <a:lnTo>
                                    <a:pt x="177" y="147"/>
                                  </a:lnTo>
                                  <a:lnTo>
                                    <a:pt x="165" y="149"/>
                                  </a:lnTo>
                                  <a:lnTo>
                                    <a:pt x="153" y="149"/>
                                  </a:lnTo>
                                  <a:lnTo>
                                    <a:pt x="141" y="149"/>
                                  </a:lnTo>
                                  <a:lnTo>
                                    <a:pt x="129" y="147"/>
                                  </a:lnTo>
                                  <a:lnTo>
                                    <a:pt x="117" y="143"/>
                                  </a:lnTo>
                                  <a:lnTo>
                                    <a:pt x="107" y="141"/>
                                  </a:lnTo>
                                  <a:lnTo>
                                    <a:pt x="98" y="137"/>
                                  </a:lnTo>
                                  <a:lnTo>
                                    <a:pt x="88" y="131"/>
                                  </a:lnTo>
                                  <a:lnTo>
                                    <a:pt x="80" y="125"/>
                                  </a:lnTo>
                                  <a:lnTo>
                                    <a:pt x="74" y="117"/>
                                  </a:lnTo>
                                  <a:lnTo>
                                    <a:pt x="68" y="107"/>
                                  </a:lnTo>
                                  <a:lnTo>
                                    <a:pt x="66" y="98"/>
                                  </a:lnTo>
                                  <a:lnTo>
                                    <a:pt x="62" y="88"/>
                                  </a:lnTo>
                                  <a:lnTo>
                                    <a:pt x="62" y="78"/>
                                  </a:lnTo>
                                  <a:lnTo>
                                    <a:pt x="62" y="70"/>
                                  </a:lnTo>
                                  <a:lnTo>
                                    <a:pt x="64" y="64"/>
                                  </a:lnTo>
                                  <a:lnTo>
                                    <a:pt x="66" y="56"/>
                                  </a:lnTo>
                                  <a:lnTo>
                                    <a:pt x="68" y="50"/>
                                  </a:lnTo>
                                  <a:lnTo>
                                    <a:pt x="72" y="44"/>
                                  </a:lnTo>
                                  <a:lnTo>
                                    <a:pt x="76" y="38"/>
                                  </a:lnTo>
                                  <a:lnTo>
                                    <a:pt x="82" y="34"/>
                                  </a:lnTo>
                                  <a:lnTo>
                                    <a:pt x="86" y="30"/>
                                  </a:lnTo>
                                  <a:lnTo>
                                    <a:pt x="0" y="30"/>
                                  </a:lnTo>
                                  <a:lnTo>
                                    <a:pt x="0" y="0"/>
                                  </a:lnTo>
                                  <a:lnTo>
                                    <a:pt x="238" y="0"/>
                                  </a:lnTo>
                                  <a:lnTo>
                                    <a:pt x="238" y="30"/>
                                  </a:lnTo>
                                  <a:close/>
                                  <a:moveTo>
                                    <a:pt x="153" y="119"/>
                                  </a:moveTo>
                                  <a:lnTo>
                                    <a:pt x="169" y="119"/>
                                  </a:lnTo>
                                  <a:lnTo>
                                    <a:pt x="183" y="115"/>
                                  </a:lnTo>
                                  <a:lnTo>
                                    <a:pt x="195" y="113"/>
                                  </a:lnTo>
                                  <a:lnTo>
                                    <a:pt x="203" y="107"/>
                                  </a:lnTo>
                                  <a:lnTo>
                                    <a:pt x="209" y="101"/>
                                  </a:lnTo>
                                  <a:lnTo>
                                    <a:pt x="215" y="94"/>
                                  </a:lnTo>
                                  <a:lnTo>
                                    <a:pt x="217" y="84"/>
                                  </a:lnTo>
                                  <a:lnTo>
                                    <a:pt x="219" y="76"/>
                                  </a:lnTo>
                                  <a:lnTo>
                                    <a:pt x="217" y="68"/>
                                  </a:lnTo>
                                  <a:lnTo>
                                    <a:pt x="215" y="58"/>
                                  </a:lnTo>
                                  <a:lnTo>
                                    <a:pt x="211" y="50"/>
                                  </a:lnTo>
                                  <a:lnTo>
                                    <a:pt x="205" y="44"/>
                                  </a:lnTo>
                                  <a:lnTo>
                                    <a:pt x="197" y="38"/>
                                  </a:lnTo>
                                  <a:lnTo>
                                    <a:pt x="185" y="34"/>
                                  </a:lnTo>
                                  <a:lnTo>
                                    <a:pt x="171" y="32"/>
                                  </a:lnTo>
                                  <a:lnTo>
                                    <a:pt x="155" y="30"/>
                                  </a:lnTo>
                                  <a:lnTo>
                                    <a:pt x="139" y="32"/>
                                  </a:lnTo>
                                  <a:lnTo>
                                    <a:pt x="123" y="34"/>
                                  </a:lnTo>
                                  <a:lnTo>
                                    <a:pt x="111" y="38"/>
                                  </a:lnTo>
                                  <a:lnTo>
                                    <a:pt x="104" y="44"/>
                                  </a:lnTo>
                                  <a:lnTo>
                                    <a:pt x="96" y="50"/>
                                  </a:lnTo>
                                  <a:lnTo>
                                    <a:pt x="90" y="58"/>
                                  </a:lnTo>
                                  <a:lnTo>
                                    <a:pt x="88" y="68"/>
                                  </a:lnTo>
                                  <a:lnTo>
                                    <a:pt x="86" y="76"/>
                                  </a:lnTo>
                                  <a:lnTo>
                                    <a:pt x="88" y="84"/>
                                  </a:lnTo>
                                  <a:lnTo>
                                    <a:pt x="90" y="94"/>
                                  </a:lnTo>
                                  <a:lnTo>
                                    <a:pt x="96" y="101"/>
                                  </a:lnTo>
                                  <a:lnTo>
                                    <a:pt x="102" y="107"/>
                                  </a:lnTo>
                                  <a:lnTo>
                                    <a:pt x="111" y="113"/>
                                  </a:lnTo>
                                  <a:lnTo>
                                    <a:pt x="123" y="115"/>
                                  </a:lnTo>
                                  <a:lnTo>
                                    <a:pt x="137" y="119"/>
                                  </a:lnTo>
                                  <a:lnTo>
                                    <a:pt x="15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6" name="Freeform 684"/>
                          <wps:cNvSpPr>
                            <a:spLocks noEditPoints="1"/>
                          </wps:cNvSpPr>
                          <wps:spPr bwMode="auto">
                            <a:xfrm>
                              <a:off x="6076" y="2661"/>
                              <a:ext cx="90" cy="79"/>
                            </a:xfrm>
                            <a:custGeom>
                              <a:avLst/>
                              <a:gdLst>
                                <a:gd name="T0" fmla="*/ 168 w 180"/>
                                <a:gd name="T1" fmla="*/ 53 h 157"/>
                                <a:gd name="T2" fmla="*/ 176 w 180"/>
                                <a:gd name="T3" fmla="*/ 75 h 157"/>
                                <a:gd name="T4" fmla="*/ 180 w 180"/>
                                <a:gd name="T5" fmla="*/ 101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1 h 157"/>
                                <a:gd name="T22" fmla="*/ 71 w 180"/>
                                <a:gd name="T23" fmla="*/ 49 h 157"/>
                                <a:gd name="T24" fmla="*/ 63 w 180"/>
                                <a:gd name="T25" fmla="*/ 39 h 157"/>
                                <a:gd name="T26" fmla="*/ 53 w 180"/>
                                <a:gd name="T27" fmla="*/ 39 h 157"/>
                                <a:gd name="T28" fmla="*/ 36 w 180"/>
                                <a:gd name="T29" fmla="*/ 49 h 157"/>
                                <a:gd name="T30" fmla="*/ 24 w 180"/>
                                <a:gd name="T31" fmla="*/ 71 h 157"/>
                                <a:gd name="T32" fmla="*/ 26 w 180"/>
                                <a:gd name="T33" fmla="*/ 97 h 157"/>
                                <a:gd name="T34" fmla="*/ 36 w 180"/>
                                <a:gd name="T35" fmla="*/ 113 h 157"/>
                                <a:gd name="T36" fmla="*/ 57 w 180"/>
                                <a:gd name="T37" fmla="*/ 123 h 157"/>
                                <a:gd name="T38" fmla="*/ 38 w 180"/>
                                <a:gd name="T39" fmla="*/ 149 h 157"/>
                                <a:gd name="T40" fmla="*/ 20 w 180"/>
                                <a:gd name="T41" fmla="*/ 137 h 157"/>
                                <a:gd name="T42" fmla="*/ 8 w 180"/>
                                <a:gd name="T43" fmla="*/ 115 h 157"/>
                                <a:gd name="T44" fmla="*/ 0 w 180"/>
                                <a:gd name="T45" fmla="*/ 85 h 157"/>
                                <a:gd name="T46" fmla="*/ 2 w 180"/>
                                <a:gd name="T47" fmla="*/ 55 h 157"/>
                                <a:gd name="T48" fmla="*/ 10 w 180"/>
                                <a:gd name="T49" fmla="*/ 33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7 w 180"/>
                                <a:gd name="T61" fmla="*/ 6 h 157"/>
                                <a:gd name="T62" fmla="*/ 176 w 180"/>
                                <a:gd name="T63" fmla="*/ 29 h 157"/>
                                <a:gd name="T64" fmla="*/ 161 w 180"/>
                                <a:gd name="T65" fmla="*/ 37 h 157"/>
                                <a:gd name="T66" fmla="*/ 93 w 180"/>
                                <a:gd name="T67" fmla="*/ 47 h 157"/>
                                <a:gd name="T68" fmla="*/ 101 w 180"/>
                                <a:gd name="T69" fmla="*/ 87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5 h 157"/>
                                <a:gd name="T84" fmla="*/ 151 w 180"/>
                                <a:gd name="T85" fmla="*/ 65 h 157"/>
                                <a:gd name="T86" fmla="*/ 137 w 180"/>
                                <a:gd name="T87" fmla="*/ 49 h 157"/>
                                <a:gd name="T88" fmla="*/ 119 w 180"/>
                                <a:gd name="T89" fmla="*/ 43 h 157"/>
                                <a:gd name="T90" fmla="*/ 89 w 180"/>
                                <a:gd name="T91" fmla="*/ 3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7"/>
                                  </a:moveTo>
                                  <a:lnTo>
                                    <a:pt x="163" y="45"/>
                                  </a:lnTo>
                                  <a:lnTo>
                                    <a:pt x="168" y="53"/>
                                  </a:lnTo>
                                  <a:lnTo>
                                    <a:pt x="172" y="61"/>
                                  </a:lnTo>
                                  <a:lnTo>
                                    <a:pt x="174" y="67"/>
                                  </a:lnTo>
                                  <a:lnTo>
                                    <a:pt x="176" y="75"/>
                                  </a:lnTo>
                                  <a:lnTo>
                                    <a:pt x="178" y="83"/>
                                  </a:lnTo>
                                  <a:lnTo>
                                    <a:pt x="180" y="93"/>
                                  </a:lnTo>
                                  <a:lnTo>
                                    <a:pt x="180" y="101"/>
                                  </a:lnTo>
                                  <a:lnTo>
                                    <a:pt x="180" y="115"/>
                                  </a:lnTo>
                                  <a:lnTo>
                                    <a:pt x="178" y="125"/>
                                  </a:lnTo>
                                  <a:lnTo>
                                    <a:pt x="174" y="135"/>
                                  </a:lnTo>
                                  <a:lnTo>
                                    <a:pt x="168"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5"/>
                                  </a:lnTo>
                                  <a:lnTo>
                                    <a:pt x="73" y="61"/>
                                  </a:lnTo>
                                  <a:lnTo>
                                    <a:pt x="71" y="49"/>
                                  </a:lnTo>
                                  <a:lnTo>
                                    <a:pt x="67" y="41"/>
                                  </a:lnTo>
                                  <a:lnTo>
                                    <a:pt x="65" y="41"/>
                                  </a:lnTo>
                                  <a:lnTo>
                                    <a:pt x="63" y="39"/>
                                  </a:lnTo>
                                  <a:lnTo>
                                    <a:pt x="61" y="39"/>
                                  </a:lnTo>
                                  <a:lnTo>
                                    <a:pt x="53" y="39"/>
                                  </a:lnTo>
                                  <a:lnTo>
                                    <a:pt x="45" y="41"/>
                                  </a:lnTo>
                                  <a:lnTo>
                                    <a:pt x="40" y="45"/>
                                  </a:lnTo>
                                  <a:lnTo>
                                    <a:pt x="36" y="49"/>
                                  </a:lnTo>
                                  <a:lnTo>
                                    <a:pt x="30" y="55"/>
                                  </a:lnTo>
                                  <a:lnTo>
                                    <a:pt x="28" y="61"/>
                                  </a:lnTo>
                                  <a:lnTo>
                                    <a:pt x="24" y="71"/>
                                  </a:lnTo>
                                  <a:lnTo>
                                    <a:pt x="24" y="81"/>
                                  </a:lnTo>
                                  <a:lnTo>
                                    <a:pt x="24" y="89"/>
                                  </a:lnTo>
                                  <a:lnTo>
                                    <a:pt x="26" y="97"/>
                                  </a:lnTo>
                                  <a:lnTo>
                                    <a:pt x="30" y="105"/>
                                  </a:lnTo>
                                  <a:lnTo>
                                    <a:pt x="32" y="109"/>
                                  </a:lnTo>
                                  <a:lnTo>
                                    <a:pt x="36" y="113"/>
                                  </a:lnTo>
                                  <a:lnTo>
                                    <a:pt x="42" y="117"/>
                                  </a:lnTo>
                                  <a:lnTo>
                                    <a:pt x="49" y="121"/>
                                  </a:lnTo>
                                  <a:lnTo>
                                    <a:pt x="57" y="123"/>
                                  </a:lnTo>
                                  <a:lnTo>
                                    <a:pt x="53" y="153"/>
                                  </a:lnTo>
                                  <a:lnTo>
                                    <a:pt x="45" y="151"/>
                                  </a:lnTo>
                                  <a:lnTo>
                                    <a:pt x="38" y="149"/>
                                  </a:lnTo>
                                  <a:lnTo>
                                    <a:pt x="32" y="147"/>
                                  </a:lnTo>
                                  <a:lnTo>
                                    <a:pt x="26" y="143"/>
                                  </a:lnTo>
                                  <a:lnTo>
                                    <a:pt x="20" y="137"/>
                                  </a:lnTo>
                                  <a:lnTo>
                                    <a:pt x="16" y="131"/>
                                  </a:lnTo>
                                  <a:lnTo>
                                    <a:pt x="12" y="123"/>
                                  </a:lnTo>
                                  <a:lnTo>
                                    <a:pt x="8" y="115"/>
                                  </a:lnTo>
                                  <a:lnTo>
                                    <a:pt x="6" y="105"/>
                                  </a:lnTo>
                                  <a:lnTo>
                                    <a:pt x="2" y="95"/>
                                  </a:lnTo>
                                  <a:lnTo>
                                    <a:pt x="0" y="85"/>
                                  </a:lnTo>
                                  <a:lnTo>
                                    <a:pt x="0" y="75"/>
                                  </a:lnTo>
                                  <a:lnTo>
                                    <a:pt x="0" y="65"/>
                                  </a:lnTo>
                                  <a:lnTo>
                                    <a:pt x="2" y="55"/>
                                  </a:lnTo>
                                  <a:lnTo>
                                    <a:pt x="4" y="47"/>
                                  </a:lnTo>
                                  <a:lnTo>
                                    <a:pt x="6" y="39"/>
                                  </a:lnTo>
                                  <a:lnTo>
                                    <a:pt x="10" y="33"/>
                                  </a:lnTo>
                                  <a:lnTo>
                                    <a:pt x="14" y="27"/>
                                  </a:lnTo>
                                  <a:lnTo>
                                    <a:pt x="16" y="23"/>
                                  </a:lnTo>
                                  <a:lnTo>
                                    <a:pt x="20" y="20"/>
                                  </a:lnTo>
                                  <a:lnTo>
                                    <a:pt x="24" y="18"/>
                                  </a:lnTo>
                                  <a:lnTo>
                                    <a:pt x="28" y="14"/>
                                  </a:lnTo>
                                  <a:lnTo>
                                    <a:pt x="34" y="12"/>
                                  </a:lnTo>
                                  <a:lnTo>
                                    <a:pt x="40" y="10"/>
                                  </a:lnTo>
                                  <a:lnTo>
                                    <a:pt x="44" y="10"/>
                                  </a:lnTo>
                                  <a:lnTo>
                                    <a:pt x="49" y="8"/>
                                  </a:lnTo>
                                  <a:lnTo>
                                    <a:pt x="57" y="8"/>
                                  </a:lnTo>
                                  <a:lnTo>
                                    <a:pt x="65" y="8"/>
                                  </a:lnTo>
                                  <a:lnTo>
                                    <a:pt x="105" y="8"/>
                                  </a:lnTo>
                                  <a:lnTo>
                                    <a:pt x="123" y="8"/>
                                  </a:lnTo>
                                  <a:lnTo>
                                    <a:pt x="137" y="8"/>
                                  </a:lnTo>
                                  <a:lnTo>
                                    <a:pt x="149" y="8"/>
                                  </a:lnTo>
                                  <a:lnTo>
                                    <a:pt x="155" y="8"/>
                                  </a:lnTo>
                                  <a:lnTo>
                                    <a:pt x="161" y="8"/>
                                  </a:lnTo>
                                  <a:lnTo>
                                    <a:pt x="167" y="6"/>
                                  </a:lnTo>
                                  <a:lnTo>
                                    <a:pt x="172" y="2"/>
                                  </a:lnTo>
                                  <a:lnTo>
                                    <a:pt x="176" y="0"/>
                                  </a:lnTo>
                                  <a:lnTo>
                                    <a:pt x="176" y="29"/>
                                  </a:lnTo>
                                  <a:lnTo>
                                    <a:pt x="172" y="31"/>
                                  </a:lnTo>
                                  <a:lnTo>
                                    <a:pt x="167" y="35"/>
                                  </a:lnTo>
                                  <a:lnTo>
                                    <a:pt x="161" y="37"/>
                                  </a:lnTo>
                                  <a:lnTo>
                                    <a:pt x="155" y="37"/>
                                  </a:lnTo>
                                  <a:close/>
                                  <a:moveTo>
                                    <a:pt x="89" y="39"/>
                                  </a:moveTo>
                                  <a:lnTo>
                                    <a:pt x="93" y="47"/>
                                  </a:lnTo>
                                  <a:lnTo>
                                    <a:pt x="95" y="59"/>
                                  </a:lnTo>
                                  <a:lnTo>
                                    <a:pt x="99" y="73"/>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5"/>
                                  </a:lnTo>
                                  <a:lnTo>
                                    <a:pt x="155" y="79"/>
                                  </a:lnTo>
                                  <a:lnTo>
                                    <a:pt x="153" y="71"/>
                                  </a:lnTo>
                                  <a:lnTo>
                                    <a:pt x="151" y="65"/>
                                  </a:lnTo>
                                  <a:lnTo>
                                    <a:pt x="147" y="59"/>
                                  </a:lnTo>
                                  <a:lnTo>
                                    <a:pt x="143" y="53"/>
                                  </a:lnTo>
                                  <a:lnTo>
                                    <a:pt x="137" y="49"/>
                                  </a:lnTo>
                                  <a:lnTo>
                                    <a:pt x="131" y="45"/>
                                  </a:lnTo>
                                  <a:lnTo>
                                    <a:pt x="125" y="43"/>
                                  </a:lnTo>
                                  <a:lnTo>
                                    <a:pt x="119" y="43"/>
                                  </a:lnTo>
                                  <a:lnTo>
                                    <a:pt x="109" y="41"/>
                                  </a:lnTo>
                                  <a:lnTo>
                                    <a:pt x="101" y="41"/>
                                  </a:lnTo>
                                  <a:lnTo>
                                    <a:pt x="89"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7" name="Freeform 685"/>
                          <wps:cNvSpPr>
                            <a:spLocks/>
                          </wps:cNvSpPr>
                          <wps:spPr bwMode="auto">
                            <a:xfrm>
                              <a:off x="6076" y="2577"/>
                              <a:ext cx="90" cy="71"/>
                            </a:xfrm>
                            <a:custGeom>
                              <a:avLst/>
                              <a:gdLst>
                                <a:gd name="T0" fmla="*/ 121 w 180"/>
                                <a:gd name="T1" fmla="*/ 113 h 143"/>
                                <a:gd name="T2" fmla="*/ 137 w 180"/>
                                <a:gd name="T3" fmla="*/ 109 h 143"/>
                                <a:gd name="T4" fmla="*/ 147 w 180"/>
                                <a:gd name="T5" fmla="*/ 101 h 143"/>
                                <a:gd name="T6" fmla="*/ 155 w 180"/>
                                <a:gd name="T7" fmla="*/ 87 h 143"/>
                                <a:gd name="T8" fmla="*/ 157 w 180"/>
                                <a:gd name="T9" fmla="*/ 69 h 143"/>
                                <a:gd name="T10" fmla="*/ 155 w 180"/>
                                <a:gd name="T11" fmla="*/ 52 h 143"/>
                                <a:gd name="T12" fmla="*/ 149 w 180"/>
                                <a:gd name="T13" fmla="*/ 40 h 143"/>
                                <a:gd name="T14" fmla="*/ 141 w 180"/>
                                <a:gd name="T15" fmla="*/ 32 h 143"/>
                                <a:gd name="T16" fmla="*/ 131 w 180"/>
                                <a:gd name="T17" fmla="*/ 30 h 143"/>
                                <a:gd name="T18" fmla="*/ 121 w 180"/>
                                <a:gd name="T19" fmla="*/ 32 h 143"/>
                                <a:gd name="T20" fmla="*/ 115 w 180"/>
                                <a:gd name="T21" fmla="*/ 42 h 143"/>
                                <a:gd name="T22" fmla="*/ 111 w 180"/>
                                <a:gd name="T23" fmla="*/ 52 h 143"/>
                                <a:gd name="T24" fmla="*/ 105 w 180"/>
                                <a:gd name="T25" fmla="*/ 71 h 143"/>
                                <a:gd name="T26" fmla="*/ 97 w 180"/>
                                <a:gd name="T27" fmla="*/ 97 h 143"/>
                                <a:gd name="T28" fmla="*/ 89 w 180"/>
                                <a:gd name="T29" fmla="*/ 113 h 143"/>
                                <a:gd name="T30" fmla="*/ 81 w 180"/>
                                <a:gd name="T31" fmla="*/ 125 h 143"/>
                                <a:gd name="T32" fmla="*/ 73 w 180"/>
                                <a:gd name="T33" fmla="*/ 133 h 143"/>
                                <a:gd name="T34" fmla="*/ 63 w 180"/>
                                <a:gd name="T35" fmla="*/ 137 h 143"/>
                                <a:gd name="T36" fmla="*/ 51 w 180"/>
                                <a:gd name="T37" fmla="*/ 139 h 143"/>
                                <a:gd name="T38" fmla="*/ 40 w 180"/>
                                <a:gd name="T39" fmla="*/ 137 h 143"/>
                                <a:gd name="T40" fmla="*/ 30 w 180"/>
                                <a:gd name="T41" fmla="*/ 135 h 143"/>
                                <a:gd name="T42" fmla="*/ 22 w 180"/>
                                <a:gd name="T43" fmla="*/ 127 h 143"/>
                                <a:gd name="T44" fmla="*/ 14 w 180"/>
                                <a:gd name="T45" fmla="*/ 121 h 143"/>
                                <a:gd name="T46" fmla="*/ 8 w 180"/>
                                <a:gd name="T47" fmla="*/ 113 h 143"/>
                                <a:gd name="T48" fmla="*/ 4 w 180"/>
                                <a:gd name="T49" fmla="*/ 101 h 143"/>
                                <a:gd name="T50" fmla="*/ 2 w 180"/>
                                <a:gd name="T51" fmla="*/ 89 h 143"/>
                                <a:gd name="T52" fmla="*/ 0 w 180"/>
                                <a:gd name="T53" fmla="*/ 77 h 143"/>
                                <a:gd name="T54" fmla="*/ 2 w 180"/>
                                <a:gd name="T55" fmla="*/ 59 h 143"/>
                                <a:gd name="T56" fmla="*/ 6 w 180"/>
                                <a:gd name="T57" fmla="*/ 42 h 143"/>
                                <a:gd name="T58" fmla="*/ 14 w 180"/>
                                <a:gd name="T59" fmla="*/ 28 h 143"/>
                                <a:gd name="T60" fmla="*/ 24 w 180"/>
                                <a:gd name="T61" fmla="*/ 20 h 143"/>
                                <a:gd name="T62" fmla="*/ 36 w 180"/>
                                <a:gd name="T63" fmla="*/ 14 h 143"/>
                                <a:gd name="T64" fmla="*/ 49 w 180"/>
                                <a:gd name="T65" fmla="*/ 8 h 143"/>
                                <a:gd name="T66" fmla="*/ 47 w 180"/>
                                <a:gd name="T67" fmla="*/ 38 h 143"/>
                                <a:gd name="T68" fmla="*/ 36 w 180"/>
                                <a:gd name="T69" fmla="*/ 44 h 143"/>
                                <a:gd name="T70" fmla="*/ 30 w 180"/>
                                <a:gd name="T71" fmla="*/ 54 h 143"/>
                                <a:gd name="T72" fmla="*/ 24 w 180"/>
                                <a:gd name="T73" fmla="*/ 67 h 143"/>
                                <a:gd name="T74" fmla="*/ 24 w 180"/>
                                <a:gd name="T75" fmla="*/ 83 h 143"/>
                                <a:gd name="T76" fmla="*/ 28 w 180"/>
                                <a:gd name="T77" fmla="*/ 97 h 143"/>
                                <a:gd name="T78" fmla="*/ 34 w 180"/>
                                <a:gd name="T79" fmla="*/ 103 h 143"/>
                                <a:gd name="T80" fmla="*/ 44 w 180"/>
                                <a:gd name="T81" fmla="*/ 109 h 143"/>
                                <a:gd name="T82" fmla="*/ 49 w 180"/>
                                <a:gd name="T83" fmla="*/ 109 h 143"/>
                                <a:gd name="T84" fmla="*/ 55 w 180"/>
                                <a:gd name="T85" fmla="*/ 107 h 143"/>
                                <a:gd name="T86" fmla="*/ 59 w 180"/>
                                <a:gd name="T87" fmla="*/ 105 h 143"/>
                                <a:gd name="T88" fmla="*/ 63 w 180"/>
                                <a:gd name="T89" fmla="*/ 99 h 143"/>
                                <a:gd name="T90" fmla="*/ 65 w 180"/>
                                <a:gd name="T91" fmla="*/ 93 h 143"/>
                                <a:gd name="T92" fmla="*/ 71 w 180"/>
                                <a:gd name="T93" fmla="*/ 79 h 143"/>
                                <a:gd name="T94" fmla="*/ 77 w 180"/>
                                <a:gd name="T95" fmla="*/ 57 h 143"/>
                                <a:gd name="T96" fmla="*/ 83 w 180"/>
                                <a:gd name="T97" fmla="*/ 38 h 143"/>
                                <a:gd name="T98" fmla="*/ 89 w 180"/>
                                <a:gd name="T99" fmla="*/ 24 h 143"/>
                                <a:gd name="T100" fmla="*/ 97 w 180"/>
                                <a:gd name="T101" fmla="*/ 12 h 143"/>
                                <a:gd name="T102" fmla="*/ 107 w 180"/>
                                <a:gd name="T103" fmla="*/ 6 h 143"/>
                                <a:gd name="T104" fmla="*/ 119 w 180"/>
                                <a:gd name="T105" fmla="*/ 0 h 143"/>
                                <a:gd name="T106" fmla="*/ 133 w 180"/>
                                <a:gd name="T107" fmla="*/ 0 h 143"/>
                                <a:gd name="T108" fmla="*/ 147 w 180"/>
                                <a:gd name="T109" fmla="*/ 6 h 143"/>
                                <a:gd name="T110" fmla="*/ 159 w 180"/>
                                <a:gd name="T111" fmla="*/ 14 h 143"/>
                                <a:gd name="T112" fmla="*/ 168 w 180"/>
                                <a:gd name="T113" fmla="*/ 26 h 143"/>
                                <a:gd name="T114" fmla="*/ 174 w 180"/>
                                <a:gd name="T115" fmla="*/ 42 h 143"/>
                                <a:gd name="T116" fmla="*/ 180 w 180"/>
                                <a:gd name="T117" fmla="*/ 59 h 143"/>
                                <a:gd name="T118" fmla="*/ 178 w 180"/>
                                <a:gd name="T119" fmla="*/ 85 h 143"/>
                                <a:gd name="T120" fmla="*/ 172 w 180"/>
                                <a:gd name="T121" fmla="*/ 111 h 143"/>
                                <a:gd name="T122" fmla="*/ 159 w 180"/>
                                <a:gd name="T123" fmla="*/ 129 h 143"/>
                                <a:gd name="T124" fmla="*/ 139 w 180"/>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0" h="143">
                                  <a:moveTo>
                                    <a:pt x="125" y="143"/>
                                  </a:moveTo>
                                  <a:lnTo>
                                    <a:pt x="121" y="113"/>
                                  </a:lnTo>
                                  <a:lnTo>
                                    <a:pt x="129" y="111"/>
                                  </a:lnTo>
                                  <a:lnTo>
                                    <a:pt x="137" y="109"/>
                                  </a:lnTo>
                                  <a:lnTo>
                                    <a:pt x="143" y="105"/>
                                  </a:lnTo>
                                  <a:lnTo>
                                    <a:pt x="147" y="101"/>
                                  </a:lnTo>
                                  <a:lnTo>
                                    <a:pt x="151" y="95"/>
                                  </a:lnTo>
                                  <a:lnTo>
                                    <a:pt x="155" y="87"/>
                                  </a:lnTo>
                                  <a:lnTo>
                                    <a:pt x="157" y="77"/>
                                  </a:lnTo>
                                  <a:lnTo>
                                    <a:pt x="157" y="69"/>
                                  </a:lnTo>
                                  <a:lnTo>
                                    <a:pt x="157" y="61"/>
                                  </a:lnTo>
                                  <a:lnTo>
                                    <a:pt x="155" y="52"/>
                                  </a:lnTo>
                                  <a:lnTo>
                                    <a:pt x="151" y="46"/>
                                  </a:lnTo>
                                  <a:lnTo>
                                    <a:pt x="149" y="40"/>
                                  </a:lnTo>
                                  <a:lnTo>
                                    <a:pt x="145" y="36"/>
                                  </a:lnTo>
                                  <a:lnTo>
                                    <a:pt x="141" y="32"/>
                                  </a:lnTo>
                                  <a:lnTo>
                                    <a:pt x="135" y="30"/>
                                  </a:lnTo>
                                  <a:lnTo>
                                    <a:pt x="131" y="30"/>
                                  </a:lnTo>
                                  <a:lnTo>
                                    <a:pt x="125" y="30"/>
                                  </a:lnTo>
                                  <a:lnTo>
                                    <a:pt x="121" y="32"/>
                                  </a:lnTo>
                                  <a:lnTo>
                                    <a:pt x="117" y="36"/>
                                  </a:lnTo>
                                  <a:lnTo>
                                    <a:pt x="115" y="42"/>
                                  </a:lnTo>
                                  <a:lnTo>
                                    <a:pt x="113" y="46"/>
                                  </a:lnTo>
                                  <a:lnTo>
                                    <a:pt x="111" y="52"/>
                                  </a:lnTo>
                                  <a:lnTo>
                                    <a:pt x="107" y="61"/>
                                  </a:lnTo>
                                  <a:lnTo>
                                    <a:pt x="105" y="71"/>
                                  </a:lnTo>
                                  <a:lnTo>
                                    <a:pt x="101" y="85"/>
                                  </a:lnTo>
                                  <a:lnTo>
                                    <a:pt x="97" y="97"/>
                                  </a:lnTo>
                                  <a:lnTo>
                                    <a:pt x="93" y="105"/>
                                  </a:lnTo>
                                  <a:lnTo>
                                    <a:pt x="89" y="113"/>
                                  </a:lnTo>
                                  <a:lnTo>
                                    <a:pt x="85" y="119"/>
                                  </a:lnTo>
                                  <a:lnTo>
                                    <a:pt x="81" y="125"/>
                                  </a:lnTo>
                                  <a:lnTo>
                                    <a:pt x="77" y="129"/>
                                  </a:lnTo>
                                  <a:lnTo>
                                    <a:pt x="73" y="133"/>
                                  </a:lnTo>
                                  <a:lnTo>
                                    <a:pt x="69" y="135"/>
                                  </a:lnTo>
                                  <a:lnTo>
                                    <a:pt x="63" y="137"/>
                                  </a:lnTo>
                                  <a:lnTo>
                                    <a:pt x="57" y="139"/>
                                  </a:lnTo>
                                  <a:lnTo>
                                    <a:pt x="51" y="139"/>
                                  </a:lnTo>
                                  <a:lnTo>
                                    <a:pt x="45" y="139"/>
                                  </a:lnTo>
                                  <a:lnTo>
                                    <a:pt x="40" y="137"/>
                                  </a:lnTo>
                                  <a:lnTo>
                                    <a:pt x="34" y="137"/>
                                  </a:lnTo>
                                  <a:lnTo>
                                    <a:pt x="30" y="135"/>
                                  </a:lnTo>
                                  <a:lnTo>
                                    <a:pt x="26" y="131"/>
                                  </a:lnTo>
                                  <a:lnTo>
                                    <a:pt x="22" y="127"/>
                                  </a:lnTo>
                                  <a:lnTo>
                                    <a:pt x="18" y="125"/>
                                  </a:lnTo>
                                  <a:lnTo>
                                    <a:pt x="14" y="121"/>
                                  </a:lnTo>
                                  <a:lnTo>
                                    <a:pt x="12" y="117"/>
                                  </a:lnTo>
                                  <a:lnTo>
                                    <a:pt x="8" y="113"/>
                                  </a:lnTo>
                                  <a:lnTo>
                                    <a:pt x="6" y="107"/>
                                  </a:lnTo>
                                  <a:lnTo>
                                    <a:pt x="4" y="101"/>
                                  </a:lnTo>
                                  <a:lnTo>
                                    <a:pt x="2" y="95"/>
                                  </a:lnTo>
                                  <a:lnTo>
                                    <a:pt x="2" y="89"/>
                                  </a:lnTo>
                                  <a:lnTo>
                                    <a:pt x="0" y="83"/>
                                  </a:lnTo>
                                  <a:lnTo>
                                    <a:pt x="0" y="77"/>
                                  </a:lnTo>
                                  <a:lnTo>
                                    <a:pt x="0" y="67"/>
                                  </a:lnTo>
                                  <a:lnTo>
                                    <a:pt x="2" y="59"/>
                                  </a:lnTo>
                                  <a:lnTo>
                                    <a:pt x="4" y="50"/>
                                  </a:lnTo>
                                  <a:lnTo>
                                    <a:pt x="6" y="42"/>
                                  </a:lnTo>
                                  <a:lnTo>
                                    <a:pt x="10" y="34"/>
                                  </a:lnTo>
                                  <a:lnTo>
                                    <a:pt x="14" y="28"/>
                                  </a:lnTo>
                                  <a:lnTo>
                                    <a:pt x="20" y="24"/>
                                  </a:lnTo>
                                  <a:lnTo>
                                    <a:pt x="24" y="20"/>
                                  </a:lnTo>
                                  <a:lnTo>
                                    <a:pt x="30" y="16"/>
                                  </a:lnTo>
                                  <a:lnTo>
                                    <a:pt x="36" y="14"/>
                                  </a:lnTo>
                                  <a:lnTo>
                                    <a:pt x="42" y="10"/>
                                  </a:lnTo>
                                  <a:lnTo>
                                    <a:pt x="49" y="8"/>
                                  </a:lnTo>
                                  <a:lnTo>
                                    <a:pt x="53" y="38"/>
                                  </a:lnTo>
                                  <a:lnTo>
                                    <a:pt x="47" y="38"/>
                                  </a:lnTo>
                                  <a:lnTo>
                                    <a:pt x="42" y="42"/>
                                  </a:lnTo>
                                  <a:lnTo>
                                    <a:pt x="36" y="44"/>
                                  </a:lnTo>
                                  <a:lnTo>
                                    <a:pt x="32" y="48"/>
                                  </a:lnTo>
                                  <a:lnTo>
                                    <a:pt x="30" y="54"/>
                                  </a:lnTo>
                                  <a:lnTo>
                                    <a:pt x="26" y="59"/>
                                  </a:lnTo>
                                  <a:lnTo>
                                    <a:pt x="24" y="67"/>
                                  </a:lnTo>
                                  <a:lnTo>
                                    <a:pt x="24" y="75"/>
                                  </a:lnTo>
                                  <a:lnTo>
                                    <a:pt x="24" y="83"/>
                                  </a:lnTo>
                                  <a:lnTo>
                                    <a:pt x="26" y="91"/>
                                  </a:lnTo>
                                  <a:lnTo>
                                    <a:pt x="28" y="97"/>
                                  </a:lnTo>
                                  <a:lnTo>
                                    <a:pt x="30" y="101"/>
                                  </a:lnTo>
                                  <a:lnTo>
                                    <a:pt x="34" y="103"/>
                                  </a:lnTo>
                                  <a:lnTo>
                                    <a:pt x="38" y="107"/>
                                  </a:lnTo>
                                  <a:lnTo>
                                    <a:pt x="44" y="109"/>
                                  </a:lnTo>
                                  <a:lnTo>
                                    <a:pt x="47" y="109"/>
                                  </a:lnTo>
                                  <a:lnTo>
                                    <a:pt x="49" y="109"/>
                                  </a:lnTo>
                                  <a:lnTo>
                                    <a:pt x="53" y="107"/>
                                  </a:lnTo>
                                  <a:lnTo>
                                    <a:pt x="55" y="107"/>
                                  </a:lnTo>
                                  <a:lnTo>
                                    <a:pt x="57" y="107"/>
                                  </a:lnTo>
                                  <a:lnTo>
                                    <a:pt x="59" y="105"/>
                                  </a:lnTo>
                                  <a:lnTo>
                                    <a:pt x="61" y="101"/>
                                  </a:lnTo>
                                  <a:lnTo>
                                    <a:pt x="63" y="99"/>
                                  </a:lnTo>
                                  <a:lnTo>
                                    <a:pt x="65" y="95"/>
                                  </a:lnTo>
                                  <a:lnTo>
                                    <a:pt x="65" y="93"/>
                                  </a:lnTo>
                                  <a:lnTo>
                                    <a:pt x="67" y="87"/>
                                  </a:lnTo>
                                  <a:lnTo>
                                    <a:pt x="71" y="79"/>
                                  </a:lnTo>
                                  <a:lnTo>
                                    <a:pt x="73" y="71"/>
                                  </a:lnTo>
                                  <a:lnTo>
                                    <a:pt x="77" y="57"/>
                                  </a:lnTo>
                                  <a:lnTo>
                                    <a:pt x="79" y="46"/>
                                  </a:lnTo>
                                  <a:lnTo>
                                    <a:pt x="83" y="38"/>
                                  </a:lnTo>
                                  <a:lnTo>
                                    <a:pt x="85" y="30"/>
                                  </a:lnTo>
                                  <a:lnTo>
                                    <a:pt x="89" y="24"/>
                                  </a:lnTo>
                                  <a:lnTo>
                                    <a:pt x="93" y="18"/>
                                  </a:lnTo>
                                  <a:lnTo>
                                    <a:pt x="97" y="12"/>
                                  </a:lnTo>
                                  <a:lnTo>
                                    <a:pt x="101" y="8"/>
                                  </a:lnTo>
                                  <a:lnTo>
                                    <a:pt x="107" y="6"/>
                                  </a:lnTo>
                                  <a:lnTo>
                                    <a:pt x="113" y="2"/>
                                  </a:lnTo>
                                  <a:lnTo>
                                    <a:pt x="119" y="0"/>
                                  </a:lnTo>
                                  <a:lnTo>
                                    <a:pt x="127" y="0"/>
                                  </a:lnTo>
                                  <a:lnTo>
                                    <a:pt x="133" y="0"/>
                                  </a:lnTo>
                                  <a:lnTo>
                                    <a:pt x="141" y="2"/>
                                  </a:lnTo>
                                  <a:lnTo>
                                    <a:pt x="147" y="6"/>
                                  </a:lnTo>
                                  <a:lnTo>
                                    <a:pt x="153" y="8"/>
                                  </a:lnTo>
                                  <a:lnTo>
                                    <a:pt x="159" y="14"/>
                                  </a:lnTo>
                                  <a:lnTo>
                                    <a:pt x="165" y="20"/>
                                  </a:lnTo>
                                  <a:lnTo>
                                    <a:pt x="168" y="26"/>
                                  </a:lnTo>
                                  <a:lnTo>
                                    <a:pt x="172" y="34"/>
                                  </a:lnTo>
                                  <a:lnTo>
                                    <a:pt x="174" y="42"/>
                                  </a:lnTo>
                                  <a:lnTo>
                                    <a:pt x="178" y="52"/>
                                  </a:lnTo>
                                  <a:lnTo>
                                    <a:pt x="180" y="59"/>
                                  </a:lnTo>
                                  <a:lnTo>
                                    <a:pt x="180" y="69"/>
                                  </a:lnTo>
                                  <a:lnTo>
                                    <a:pt x="178" y="85"/>
                                  </a:lnTo>
                                  <a:lnTo>
                                    <a:pt x="176" y="99"/>
                                  </a:lnTo>
                                  <a:lnTo>
                                    <a:pt x="172" y="111"/>
                                  </a:lnTo>
                                  <a:lnTo>
                                    <a:pt x="167" y="121"/>
                                  </a:lnTo>
                                  <a:lnTo>
                                    <a:pt x="159" y="129"/>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8" name="Freeform 686"/>
                          <wps:cNvSpPr>
                            <a:spLocks noEditPoints="1"/>
                          </wps:cNvSpPr>
                          <wps:spPr bwMode="auto">
                            <a:xfrm>
                              <a:off x="4651" y="1750"/>
                              <a:ext cx="119" cy="103"/>
                            </a:xfrm>
                            <a:custGeom>
                              <a:avLst/>
                              <a:gdLst>
                                <a:gd name="T0" fmla="*/ 0 w 238"/>
                                <a:gd name="T1" fmla="*/ 207 h 207"/>
                                <a:gd name="T2" fmla="*/ 0 w 238"/>
                                <a:gd name="T3" fmla="*/ 87 h 207"/>
                                <a:gd name="T4" fmla="*/ 4 w 238"/>
                                <a:gd name="T5" fmla="*/ 62 h 207"/>
                                <a:gd name="T6" fmla="*/ 10 w 238"/>
                                <a:gd name="T7" fmla="*/ 46 h 207"/>
                                <a:gd name="T8" fmla="*/ 22 w 238"/>
                                <a:gd name="T9" fmla="*/ 32 h 207"/>
                                <a:gd name="T10" fmla="*/ 40 w 238"/>
                                <a:gd name="T11" fmla="*/ 22 h 207"/>
                                <a:gd name="T12" fmla="*/ 57 w 238"/>
                                <a:gd name="T13" fmla="*/ 16 h 207"/>
                                <a:gd name="T14" fmla="*/ 79 w 238"/>
                                <a:gd name="T15" fmla="*/ 18 h 207"/>
                                <a:gd name="T16" fmla="*/ 99 w 238"/>
                                <a:gd name="T17" fmla="*/ 26 h 207"/>
                                <a:gd name="T18" fmla="*/ 117 w 238"/>
                                <a:gd name="T19" fmla="*/ 42 h 207"/>
                                <a:gd name="T20" fmla="*/ 129 w 238"/>
                                <a:gd name="T21" fmla="*/ 68 h 207"/>
                                <a:gd name="T22" fmla="*/ 135 w 238"/>
                                <a:gd name="T23" fmla="*/ 78 h 207"/>
                                <a:gd name="T24" fmla="*/ 141 w 238"/>
                                <a:gd name="T25" fmla="*/ 70 h 207"/>
                                <a:gd name="T26" fmla="*/ 151 w 238"/>
                                <a:gd name="T27" fmla="*/ 60 h 207"/>
                                <a:gd name="T28" fmla="*/ 167 w 238"/>
                                <a:gd name="T29" fmla="*/ 46 h 207"/>
                                <a:gd name="T30" fmla="*/ 238 w 238"/>
                                <a:gd name="T31" fmla="*/ 0 h 207"/>
                                <a:gd name="T32" fmla="*/ 190 w 238"/>
                                <a:gd name="T33" fmla="*/ 70 h 207"/>
                                <a:gd name="T34" fmla="*/ 172 w 238"/>
                                <a:gd name="T35" fmla="*/ 82 h 207"/>
                                <a:gd name="T36" fmla="*/ 159 w 238"/>
                                <a:gd name="T37" fmla="*/ 89 h 207"/>
                                <a:gd name="T38" fmla="*/ 149 w 238"/>
                                <a:gd name="T39" fmla="*/ 99 h 207"/>
                                <a:gd name="T40" fmla="*/ 143 w 238"/>
                                <a:gd name="T41" fmla="*/ 107 h 207"/>
                                <a:gd name="T42" fmla="*/ 137 w 238"/>
                                <a:gd name="T43" fmla="*/ 113 h 207"/>
                                <a:gd name="T44" fmla="*/ 135 w 238"/>
                                <a:gd name="T45" fmla="*/ 121 h 207"/>
                                <a:gd name="T46" fmla="*/ 135 w 238"/>
                                <a:gd name="T47" fmla="*/ 129 h 207"/>
                                <a:gd name="T48" fmla="*/ 133 w 238"/>
                                <a:gd name="T49" fmla="*/ 139 h 207"/>
                                <a:gd name="T50" fmla="*/ 238 w 238"/>
                                <a:gd name="T51" fmla="*/ 175 h 207"/>
                                <a:gd name="T52" fmla="*/ 105 w 238"/>
                                <a:gd name="T53" fmla="*/ 175 h 207"/>
                                <a:gd name="T54" fmla="*/ 105 w 238"/>
                                <a:gd name="T55" fmla="*/ 99 h 207"/>
                                <a:gd name="T56" fmla="*/ 103 w 238"/>
                                <a:gd name="T57" fmla="*/ 82 h 207"/>
                                <a:gd name="T58" fmla="*/ 99 w 238"/>
                                <a:gd name="T59" fmla="*/ 70 h 207"/>
                                <a:gd name="T60" fmla="*/ 91 w 238"/>
                                <a:gd name="T61" fmla="*/ 60 h 207"/>
                                <a:gd name="T62" fmla="*/ 83 w 238"/>
                                <a:gd name="T63" fmla="*/ 54 h 207"/>
                                <a:gd name="T64" fmla="*/ 71 w 238"/>
                                <a:gd name="T65" fmla="*/ 48 h 207"/>
                                <a:gd name="T66" fmla="*/ 59 w 238"/>
                                <a:gd name="T67" fmla="*/ 48 h 207"/>
                                <a:gd name="T68" fmla="*/ 45 w 238"/>
                                <a:gd name="T69" fmla="*/ 54 h 207"/>
                                <a:gd name="T70" fmla="*/ 34 w 238"/>
                                <a:gd name="T71" fmla="*/ 68 h 207"/>
                                <a:gd name="T72" fmla="*/ 28 w 238"/>
                                <a:gd name="T73" fmla="*/ 87 h 207"/>
                                <a:gd name="T74" fmla="*/ 28 w 238"/>
                                <a:gd name="T75" fmla="*/ 17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8" h="207">
                                  <a:moveTo>
                                    <a:pt x="238" y="207"/>
                                  </a:moveTo>
                                  <a:lnTo>
                                    <a:pt x="0" y="207"/>
                                  </a:lnTo>
                                  <a:lnTo>
                                    <a:pt x="0" y="101"/>
                                  </a:lnTo>
                                  <a:lnTo>
                                    <a:pt x="0" y="87"/>
                                  </a:lnTo>
                                  <a:lnTo>
                                    <a:pt x="2" y="74"/>
                                  </a:lnTo>
                                  <a:lnTo>
                                    <a:pt x="4" y="62"/>
                                  </a:lnTo>
                                  <a:lnTo>
                                    <a:pt x="6" y="54"/>
                                  </a:lnTo>
                                  <a:lnTo>
                                    <a:pt x="10" y="46"/>
                                  </a:lnTo>
                                  <a:lnTo>
                                    <a:pt x="16" y="38"/>
                                  </a:lnTo>
                                  <a:lnTo>
                                    <a:pt x="22" y="32"/>
                                  </a:lnTo>
                                  <a:lnTo>
                                    <a:pt x="30" y="26"/>
                                  </a:lnTo>
                                  <a:lnTo>
                                    <a:pt x="40" y="22"/>
                                  </a:lnTo>
                                  <a:lnTo>
                                    <a:pt x="49" y="18"/>
                                  </a:lnTo>
                                  <a:lnTo>
                                    <a:pt x="57" y="16"/>
                                  </a:lnTo>
                                  <a:lnTo>
                                    <a:pt x="67" y="16"/>
                                  </a:lnTo>
                                  <a:lnTo>
                                    <a:pt x="79" y="18"/>
                                  </a:lnTo>
                                  <a:lnTo>
                                    <a:pt x="89" y="20"/>
                                  </a:lnTo>
                                  <a:lnTo>
                                    <a:pt x="99" y="26"/>
                                  </a:lnTo>
                                  <a:lnTo>
                                    <a:pt x="109" y="32"/>
                                  </a:lnTo>
                                  <a:lnTo>
                                    <a:pt x="117" y="42"/>
                                  </a:lnTo>
                                  <a:lnTo>
                                    <a:pt x="123" y="54"/>
                                  </a:lnTo>
                                  <a:lnTo>
                                    <a:pt x="129" y="68"/>
                                  </a:lnTo>
                                  <a:lnTo>
                                    <a:pt x="131" y="84"/>
                                  </a:lnTo>
                                  <a:lnTo>
                                    <a:pt x="135" y="78"/>
                                  </a:lnTo>
                                  <a:lnTo>
                                    <a:pt x="139" y="74"/>
                                  </a:lnTo>
                                  <a:lnTo>
                                    <a:pt x="141" y="70"/>
                                  </a:lnTo>
                                  <a:lnTo>
                                    <a:pt x="145" y="66"/>
                                  </a:lnTo>
                                  <a:lnTo>
                                    <a:pt x="151" y="60"/>
                                  </a:lnTo>
                                  <a:lnTo>
                                    <a:pt x="159" y="52"/>
                                  </a:lnTo>
                                  <a:lnTo>
                                    <a:pt x="167" y="46"/>
                                  </a:lnTo>
                                  <a:lnTo>
                                    <a:pt x="174" y="40"/>
                                  </a:lnTo>
                                  <a:lnTo>
                                    <a:pt x="238" y="0"/>
                                  </a:lnTo>
                                  <a:lnTo>
                                    <a:pt x="238" y="38"/>
                                  </a:lnTo>
                                  <a:lnTo>
                                    <a:pt x="190" y="70"/>
                                  </a:lnTo>
                                  <a:lnTo>
                                    <a:pt x="180" y="76"/>
                                  </a:lnTo>
                                  <a:lnTo>
                                    <a:pt x="172" y="82"/>
                                  </a:lnTo>
                                  <a:lnTo>
                                    <a:pt x="165" y="86"/>
                                  </a:lnTo>
                                  <a:lnTo>
                                    <a:pt x="159" y="89"/>
                                  </a:lnTo>
                                  <a:lnTo>
                                    <a:pt x="153" y="93"/>
                                  </a:lnTo>
                                  <a:lnTo>
                                    <a:pt x="149" y="99"/>
                                  </a:lnTo>
                                  <a:lnTo>
                                    <a:pt x="145" y="103"/>
                                  </a:lnTo>
                                  <a:lnTo>
                                    <a:pt x="143" y="107"/>
                                  </a:lnTo>
                                  <a:lnTo>
                                    <a:pt x="141" y="111"/>
                                  </a:lnTo>
                                  <a:lnTo>
                                    <a:pt x="137" y="113"/>
                                  </a:lnTo>
                                  <a:lnTo>
                                    <a:pt x="135" y="117"/>
                                  </a:lnTo>
                                  <a:lnTo>
                                    <a:pt x="135" y="121"/>
                                  </a:lnTo>
                                  <a:lnTo>
                                    <a:pt x="135" y="125"/>
                                  </a:lnTo>
                                  <a:lnTo>
                                    <a:pt x="135" y="129"/>
                                  </a:lnTo>
                                  <a:lnTo>
                                    <a:pt x="133" y="133"/>
                                  </a:lnTo>
                                  <a:lnTo>
                                    <a:pt x="133" y="139"/>
                                  </a:lnTo>
                                  <a:lnTo>
                                    <a:pt x="133" y="175"/>
                                  </a:lnTo>
                                  <a:lnTo>
                                    <a:pt x="238" y="175"/>
                                  </a:lnTo>
                                  <a:lnTo>
                                    <a:pt x="238" y="207"/>
                                  </a:lnTo>
                                  <a:close/>
                                  <a:moveTo>
                                    <a:pt x="105" y="175"/>
                                  </a:moveTo>
                                  <a:lnTo>
                                    <a:pt x="105" y="107"/>
                                  </a:lnTo>
                                  <a:lnTo>
                                    <a:pt x="105" y="99"/>
                                  </a:lnTo>
                                  <a:lnTo>
                                    <a:pt x="103" y="89"/>
                                  </a:lnTo>
                                  <a:lnTo>
                                    <a:pt x="103" y="82"/>
                                  </a:lnTo>
                                  <a:lnTo>
                                    <a:pt x="101" y="76"/>
                                  </a:lnTo>
                                  <a:lnTo>
                                    <a:pt x="99" y="70"/>
                                  </a:lnTo>
                                  <a:lnTo>
                                    <a:pt x="95" y="64"/>
                                  </a:lnTo>
                                  <a:lnTo>
                                    <a:pt x="91" y="60"/>
                                  </a:lnTo>
                                  <a:lnTo>
                                    <a:pt x="87" y="56"/>
                                  </a:lnTo>
                                  <a:lnTo>
                                    <a:pt x="83" y="54"/>
                                  </a:lnTo>
                                  <a:lnTo>
                                    <a:pt x="77" y="50"/>
                                  </a:lnTo>
                                  <a:lnTo>
                                    <a:pt x="71" y="48"/>
                                  </a:lnTo>
                                  <a:lnTo>
                                    <a:pt x="67" y="48"/>
                                  </a:lnTo>
                                  <a:lnTo>
                                    <a:pt x="59" y="48"/>
                                  </a:lnTo>
                                  <a:lnTo>
                                    <a:pt x="51" y="50"/>
                                  </a:lnTo>
                                  <a:lnTo>
                                    <a:pt x="45" y="54"/>
                                  </a:lnTo>
                                  <a:lnTo>
                                    <a:pt x="40" y="60"/>
                                  </a:lnTo>
                                  <a:lnTo>
                                    <a:pt x="34" y="68"/>
                                  </a:lnTo>
                                  <a:lnTo>
                                    <a:pt x="32" y="78"/>
                                  </a:lnTo>
                                  <a:lnTo>
                                    <a:pt x="28" y="87"/>
                                  </a:lnTo>
                                  <a:lnTo>
                                    <a:pt x="28" y="101"/>
                                  </a:lnTo>
                                  <a:lnTo>
                                    <a:pt x="28" y="175"/>
                                  </a:lnTo>
                                  <a:lnTo>
                                    <a:pt x="105" y="1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9" name="Freeform 687"/>
                          <wps:cNvSpPr>
                            <a:spLocks noEditPoints="1"/>
                          </wps:cNvSpPr>
                          <wps:spPr bwMode="auto">
                            <a:xfrm>
                              <a:off x="4686" y="1658"/>
                              <a:ext cx="51" cy="79"/>
                            </a:xfrm>
                            <a:custGeom>
                              <a:avLst/>
                              <a:gdLst>
                                <a:gd name="T0" fmla="*/ 30 w 101"/>
                                <a:gd name="T1" fmla="*/ 0 h 158"/>
                                <a:gd name="T2" fmla="*/ 30 w 101"/>
                                <a:gd name="T3" fmla="*/ 158 h 158"/>
                                <a:gd name="T4" fmla="*/ 0 w 101"/>
                                <a:gd name="T5" fmla="*/ 158 h 158"/>
                                <a:gd name="T6" fmla="*/ 0 w 101"/>
                                <a:gd name="T7" fmla="*/ 0 h 158"/>
                                <a:gd name="T8" fmla="*/ 30 w 101"/>
                                <a:gd name="T9" fmla="*/ 0 h 158"/>
                                <a:gd name="T10" fmla="*/ 101 w 101"/>
                                <a:gd name="T11" fmla="*/ 0 h 158"/>
                                <a:gd name="T12" fmla="*/ 101 w 101"/>
                                <a:gd name="T13" fmla="*/ 158 h 158"/>
                                <a:gd name="T14" fmla="*/ 72 w 101"/>
                                <a:gd name="T15" fmla="*/ 158 h 158"/>
                                <a:gd name="T16" fmla="*/ 72 w 101"/>
                                <a:gd name="T17" fmla="*/ 0 h 158"/>
                                <a:gd name="T18" fmla="*/ 101 w 101"/>
                                <a:gd name="T19"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1" h="158">
                                  <a:moveTo>
                                    <a:pt x="30" y="0"/>
                                  </a:moveTo>
                                  <a:lnTo>
                                    <a:pt x="30" y="158"/>
                                  </a:lnTo>
                                  <a:lnTo>
                                    <a:pt x="0" y="158"/>
                                  </a:lnTo>
                                  <a:lnTo>
                                    <a:pt x="0" y="0"/>
                                  </a:lnTo>
                                  <a:lnTo>
                                    <a:pt x="30" y="0"/>
                                  </a:lnTo>
                                  <a:close/>
                                  <a:moveTo>
                                    <a:pt x="101" y="0"/>
                                  </a:moveTo>
                                  <a:lnTo>
                                    <a:pt x="101" y="158"/>
                                  </a:lnTo>
                                  <a:lnTo>
                                    <a:pt x="72" y="158"/>
                                  </a:lnTo>
                                  <a:lnTo>
                                    <a:pt x="72" y="0"/>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0" name="Freeform 688"/>
                          <wps:cNvSpPr>
                            <a:spLocks noEditPoints="1"/>
                          </wps:cNvSpPr>
                          <wps:spPr bwMode="auto">
                            <a:xfrm>
                              <a:off x="4651" y="1564"/>
                              <a:ext cx="119" cy="83"/>
                            </a:xfrm>
                            <a:custGeom>
                              <a:avLst/>
                              <a:gdLst>
                                <a:gd name="T0" fmla="*/ 238 w 238"/>
                                <a:gd name="T1" fmla="*/ 61 h 165"/>
                                <a:gd name="T2" fmla="*/ 180 w 238"/>
                                <a:gd name="T3" fmla="*/ 61 h 165"/>
                                <a:gd name="T4" fmla="*/ 180 w 238"/>
                                <a:gd name="T5" fmla="*/ 165 h 165"/>
                                <a:gd name="T6" fmla="*/ 151 w 238"/>
                                <a:gd name="T7" fmla="*/ 165 h 165"/>
                                <a:gd name="T8" fmla="*/ 0 w 238"/>
                                <a:gd name="T9" fmla="*/ 55 h 165"/>
                                <a:gd name="T10" fmla="*/ 0 w 238"/>
                                <a:gd name="T11" fmla="*/ 32 h 165"/>
                                <a:gd name="T12" fmla="*/ 151 w 238"/>
                                <a:gd name="T13" fmla="*/ 32 h 165"/>
                                <a:gd name="T14" fmla="*/ 151 w 238"/>
                                <a:gd name="T15" fmla="*/ 0 h 165"/>
                                <a:gd name="T16" fmla="*/ 180 w 238"/>
                                <a:gd name="T17" fmla="*/ 0 h 165"/>
                                <a:gd name="T18" fmla="*/ 180 w 238"/>
                                <a:gd name="T19" fmla="*/ 32 h 165"/>
                                <a:gd name="T20" fmla="*/ 238 w 238"/>
                                <a:gd name="T21" fmla="*/ 32 h 165"/>
                                <a:gd name="T22" fmla="*/ 238 w 238"/>
                                <a:gd name="T23" fmla="*/ 61 h 165"/>
                                <a:gd name="T24" fmla="*/ 151 w 238"/>
                                <a:gd name="T25" fmla="*/ 61 h 165"/>
                                <a:gd name="T26" fmla="*/ 49 w 238"/>
                                <a:gd name="T27" fmla="*/ 61 h 165"/>
                                <a:gd name="T28" fmla="*/ 151 w 238"/>
                                <a:gd name="T29" fmla="*/ 137 h 165"/>
                                <a:gd name="T30" fmla="*/ 151 w 238"/>
                                <a:gd name="T31" fmla="*/ 61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8" h="165">
                                  <a:moveTo>
                                    <a:pt x="238" y="61"/>
                                  </a:moveTo>
                                  <a:lnTo>
                                    <a:pt x="180" y="61"/>
                                  </a:lnTo>
                                  <a:lnTo>
                                    <a:pt x="180" y="165"/>
                                  </a:lnTo>
                                  <a:lnTo>
                                    <a:pt x="151" y="165"/>
                                  </a:lnTo>
                                  <a:lnTo>
                                    <a:pt x="0" y="55"/>
                                  </a:lnTo>
                                  <a:lnTo>
                                    <a:pt x="0" y="32"/>
                                  </a:lnTo>
                                  <a:lnTo>
                                    <a:pt x="151" y="32"/>
                                  </a:lnTo>
                                  <a:lnTo>
                                    <a:pt x="151" y="0"/>
                                  </a:lnTo>
                                  <a:lnTo>
                                    <a:pt x="180" y="0"/>
                                  </a:lnTo>
                                  <a:lnTo>
                                    <a:pt x="180" y="32"/>
                                  </a:lnTo>
                                  <a:lnTo>
                                    <a:pt x="238" y="32"/>
                                  </a:lnTo>
                                  <a:lnTo>
                                    <a:pt x="238" y="61"/>
                                  </a:lnTo>
                                  <a:close/>
                                  <a:moveTo>
                                    <a:pt x="151" y="61"/>
                                  </a:moveTo>
                                  <a:lnTo>
                                    <a:pt x="49" y="61"/>
                                  </a:lnTo>
                                  <a:lnTo>
                                    <a:pt x="151" y="137"/>
                                  </a:lnTo>
                                  <a:lnTo>
                                    <a:pt x="151"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1" name="Freeform 689"/>
                          <wps:cNvSpPr>
                            <a:spLocks noEditPoints="1"/>
                          </wps:cNvSpPr>
                          <wps:spPr bwMode="auto">
                            <a:xfrm>
                              <a:off x="4671" y="1471"/>
                              <a:ext cx="99" cy="80"/>
                            </a:xfrm>
                            <a:custGeom>
                              <a:avLst/>
                              <a:gdLst>
                                <a:gd name="T0" fmla="*/ 158 w 198"/>
                                <a:gd name="T1" fmla="*/ 94 h 159"/>
                                <a:gd name="T2" fmla="*/ 93 w 198"/>
                                <a:gd name="T3" fmla="*/ 94 h 159"/>
                                <a:gd name="T4" fmla="*/ 93 w 198"/>
                                <a:gd name="T5" fmla="*/ 159 h 159"/>
                                <a:gd name="T6" fmla="*/ 65 w 198"/>
                                <a:gd name="T7" fmla="*/ 159 h 159"/>
                                <a:gd name="T8" fmla="*/ 65 w 198"/>
                                <a:gd name="T9" fmla="*/ 94 h 159"/>
                                <a:gd name="T10" fmla="*/ 0 w 198"/>
                                <a:gd name="T11" fmla="*/ 94 h 159"/>
                                <a:gd name="T12" fmla="*/ 0 w 198"/>
                                <a:gd name="T13" fmla="*/ 66 h 159"/>
                                <a:gd name="T14" fmla="*/ 65 w 198"/>
                                <a:gd name="T15" fmla="*/ 66 h 159"/>
                                <a:gd name="T16" fmla="*/ 65 w 198"/>
                                <a:gd name="T17" fmla="*/ 0 h 159"/>
                                <a:gd name="T18" fmla="*/ 93 w 198"/>
                                <a:gd name="T19" fmla="*/ 0 h 159"/>
                                <a:gd name="T20" fmla="*/ 93 w 198"/>
                                <a:gd name="T21" fmla="*/ 66 h 159"/>
                                <a:gd name="T22" fmla="*/ 158 w 198"/>
                                <a:gd name="T23" fmla="*/ 66 h 159"/>
                                <a:gd name="T24" fmla="*/ 158 w 198"/>
                                <a:gd name="T25" fmla="*/ 94 h 159"/>
                                <a:gd name="T26" fmla="*/ 198 w 198"/>
                                <a:gd name="T27" fmla="*/ 0 h 159"/>
                                <a:gd name="T28" fmla="*/ 198 w 198"/>
                                <a:gd name="T29" fmla="*/ 159 h 159"/>
                                <a:gd name="T30" fmla="*/ 170 w 198"/>
                                <a:gd name="T31" fmla="*/ 159 h 159"/>
                                <a:gd name="T32" fmla="*/ 170 w 198"/>
                                <a:gd name="T33" fmla="*/ 0 h 159"/>
                                <a:gd name="T34" fmla="*/ 198 w 198"/>
                                <a:gd name="T35"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8" h="159">
                                  <a:moveTo>
                                    <a:pt x="158" y="94"/>
                                  </a:moveTo>
                                  <a:lnTo>
                                    <a:pt x="93" y="94"/>
                                  </a:lnTo>
                                  <a:lnTo>
                                    <a:pt x="93" y="159"/>
                                  </a:lnTo>
                                  <a:lnTo>
                                    <a:pt x="65" y="159"/>
                                  </a:lnTo>
                                  <a:lnTo>
                                    <a:pt x="65" y="94"/>
                                  </a:lnTo>
                                  <a:lnTo>
                                    <a:pt x="0" y="94"/>
                                  </a:lnTo>
                                  <a:lnTo>
                                    <a:pt x="0" y="66"/>
                                  </a:lnTo>
                                  <a:lnTo>
                                    <a:pt x="65" y="66"/>
                                  </a:lnTo>
                                  <a:lnTo>
                                    <a:pt x="65" y="0"/>
                                  </a:lnTo>
                                  <a:lnTo>
                                    <a:pt x="93" y="0"/>
                                  </a:lnTo>
                                  <a:lnTo>
                                    <a:pt x="93" y="66"/>
                                  </a:lnTo>
                                  <a:lnTo>
                                    <a:pt x="158" y="66"/>
                                  </a:lnTo>
                                  <a:lnTo>
                                    <a:pt x="158" y="94"/>
                                  </a:lnTo>
                                  <a:close/>
                                  <a:moveTo>
                                    <a:pt x="198" y="0"/>
                                  </a:moveTo>
                                  <a:lnTo>
                                    <a:pt x="198" y="159"/>
                                  </a:lnTo>
                                  <a:lnTo>
                                    <a:pt x="170" y="159"/>
                                  </a:lnTo>
                                  <a:lnTo>
                                    <a:pt x="170" y="0"/>
                                  </a:lnTo>
                                  <a:lnTo>
                                    <a:pt x="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2" name="Freeform 690"/>
                          <wps:cNvSpPr>
                            <a:spLocks noEditPoints="1"/>
                          </wps:cNvSpPr>
                          <wps:spPr bwMode="auto">
                            <a:xfrm>
                              <a:off x="4651" y="1381"/>
                              <a:ext cx="121" cy="76"/>
                            </a:xfrm>
                            <a:custGeom>
                              <a:avLst/>
                              <a:gdLst>
                                <a:gd name="T0" fmla="*/ 111 w 242"/>
                                <a:gd name="T1" fmla="*/ 152 h 152"/>
                                <a:gd name="T2" fmla="*/ 91 w 242"/>
                                <a:gd name="T3" fmla="*/ 150 h 152"/>
                                <a:gd name="T4" fmla="*/ 75 w 242"/>
                                <a:gd name="T5" fmla="*/ 148 h 152"/>
                                <a:gd name="T6" fmla="*/ 59 w 242"/>
                                <a:gd name="T7" fmla="*/ 147 h 152"/>
                                <a:gd name="T8" fmla="*/ 42 w 242"/>
                                <a:gd name="T9" fmla="*/ 141 h 152"/>
                                <a:gd name="T10" fmla="*/ 22 w 242"/>
                                <a:gd name="T11" fmla="*/ 129 h 152"/>
                                <a:gd name="T12" fmla="*/ 8 w 242"/>
                                <a:gd name="T13" fmla="*/ 111 h 152"/>
                                <a:gd name="T14" fmla="*/ 2 w 242"/>
                                <a:gd name="T15" fmla="*/ 89 h 152"/>
                                <a:gd name="T16" fmla="*/ 0 w 242"/>
                                <a:gd name="T17" fmla="*/ 67 h 152"/>
                                <a:gd name="T18" fmla="*/ 6 w 242"/>
                                <a:gd name="T19" fmla="*/ 49 h 152"/>
                                <a:gd name="T20" fmla="*/ 12 w 242"/>
                                <a:gd name="T21" fmla="*/ 37 h 152"/>
                                <a:gd name="T22" fmla="*/ 24 w 242"/>
                                <a:gd name="T23" fmla="*/ 25 h 152"/>
                                <a:gd name="T24" fmla="*/ 38 w 242"/>
                                <a:gd name="T25" fmla="*/ 17 h 152"/>
                                <a:gd name="T26" fmla="*/ 55 w 242"/>
                                <a:gd name="T27" fmla="*/ 10 h 152"/>
                                <a:gd name="T28" fmla="*/ 77 w 242"/>
                                <a:gd name="T29" fmla="*/ 4 h 152"/>
                                <a:gd name="T30" fmla="*/ 105 w 242"/>
                                <a:gd name="T31" fmla="*/ 0 h 152"/>
                                <a:gd name="T32" fmla="*/ 133 w 242"/>
                                <a:gd name="T33" fmla="*/ 0 h 152"/>
                                <a:gd name="T34" fmla="*/ 153 w 242"/>
                                <a:gd name="T35" fmla="*/ 2 h 152"/>
                                <a:gd name="T36" fmla="*/ 169 w 242"/>
                                <a:gd name="T37" fmla="*/ 4 h 152"/>
                                <a:gd name="T38" fmla="*/ 184 w 242"/>
                                <a:gd name="T39" fmla="*/ 6 h 152"/>
                                <a:gd name="T40" fmla="*/ 202 w 242"/>
                                <a:gd name="T41" fmla="*/ 13 h 152"/>
                                <a:gd name="T42" fmla="*/ 220 w 242"/>
                                <a:gd name="T43" fmla="*/ 25 h 152"/>
                                <a:gd name="T44" fmla="*/ 234 w 242"/>
                                <a:gd name="T45" fmla="*/ 43 h 152"/>
                                <a:gd name="T46" fmla="*/ 240 w 242"/>
                                <a:gd name="T47" fmla="*/ 65 h 152"/>
                                <a:gd name="T48" fmla="*/ 240 w 242"/>
                                <a:gd name="T49" fmla="*/ 93 h 152"/>
                                <a:gd name="T50" fmla="*/ 230 w 242"/>
                                <a:gd name="T51" fmla="*/ 121 h 152"/>
                                <a:gd name="T52" fmla="*/ 212 w 242"/>
                                <a:gd name="T53" fmla="*/ 135 h 152"/>
                                <a:gd name="T54" fmla="*/ 192 w 242"/>
                                <a:gd name="T55" fmla="*/ 145 h 152"/>
                                <a:gd name="T56" fmla="*/ 169 w 242"/>
                                <a:gd name="T57" fmla="*/ 148 h 152"/>
                                <a:gd name="T58" fmla="*/ 139 w 242"/>
                                <a:gd name="T59" fmla="*/ 152 h 152"/>
                                <a:gd name="T60" fmla="*/ 121 w 242"/>
                                <a:gd name="T61" fmla="*/ 152 h 152"/>
                                <a:gd name="T62" fmla="*/ 135 w 242"/>
                                <a:gd name="T63" fmla="*/ 123 h 152"/>
                                <a:gd name="T64" fmla="*/ 161 w 242"/>
                                <a:gd name="T65" fmla="*/ 121 h 152"/>
                                <a:gd name="T66" fmla="*/ 178 w 242"/>
                                <a:gd name="T67" fmla="*/ 119 h 152"/>
                                <a:gd name="T68" fmla="*/ 192 w 242"/>
                                <a:gd name="T69" fmla="*/ 113 h 152"/>
                                <a:gd name="T70" fmla="*/ 206 w 242"/>
                                <a:gd name="T71" fmla="*/ 103 h 152"/>
                                <a:gd name="T72" fmla="*/ 216 w 242"/>
                                <a:gd name="T73" fmla="*/ 87 h 152"/>
                                <a:gd name="T74" fmla="*/ 216 w 242"/>
                                <a:gd name="T75" fmla="*/ 67 h 152"/>
                                <a:gd name="T76" fmla="*/ 208 w 242"/>
                                <a:gd name="T77" fmla="*/ 49 h 152"/>
                                <a:gd name="T78" fmla="*/ 194 w 242"/>
                                <a:gd name="T79" fmla="*/ 41 h 152"/>
                                <a:gd name="T80" fmla="*/ 180 w 242"/>
                                <a:gd name="T81" fmla="*/ 35 h 152"/>
                                <a:gd name="T82" fmla="*/ 161 w 242"/>
                                <a:gd name="T83" fmla="*/ 31 h 152"/>
                                <a:gd name="T84" fmla="*/ 135 w 242"/>
                                <a:gd name="T85" fmla="*/ 29 h 152"/>
                                <a:gd name="T86" fmla="*/ 107 w 242"/>
                                <a:gd name="T87" fmla="*/ 29 h 152"/>
                                <a:gd name="T88" fmla="*/ 83 w 242"/>
                                <a:gd name="T89" fmla="*/ 31 h 152"/>
                                <a:gd name="T90" fmla="*/ 63 w 242"/>
                                <a:gd name="T91" fmla="*/ 35 h 152"/>
                                <a:gd name="T92" fmla="*/ 49 w 242"/>
                                <a:gd name="T93" fmla="*/ 41 h 152"/>
                                <a:gd name="T94" fmla="*/ 36 w 242"/>
                                <a:gd name="T95" fmla="*/ 49 h 152"/>
                                <a:gd name="T96" fmla="*/ 26 w 242"/>
                                <a:gd name="T97" fmla="*/ 67 h 152"/>
                                <a:gd name="T98" fmla="*/ 26 w 242"/>
                                <a:gd name="T99" fmla="*/ 85 h 152"/>
                                <a:gd name="T100" fmla="*/ 34 w 242"/>
                                <a:gd name="T101" fmla="*/ 103 h 152"/>
                                <a:gd name="T102" fmla="*/ 47 w 242"/>
                                <a:gd name="T103" fmla="*/ 111 h 152"/>
                                <a:gd name="T104" fmla="*/ 63 w 242"/>
                                <a:gd name="T105" fmla="*/ 117 h 152"/>
                                <a:gd name="T106" fmla="*/ 83 w 242"/>
                                <a:gd name="T107" fmla="*/ 121 h 152"/>
                                <a:gd name="T108" fmla="*/ 107 w 242"/>
                                <a:gd name="T109" fmla="*/ 12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2">
                                  <a:moveTo>
                                    <a:pt x="121" y="152"/>
                                  </a:moveTo>
                                  <a:lnTo>
                                    <a:pt x="111" y="152"/>
                                  </a:lnTo>
                                  <a:lnTo>
                                    <a:pt x="101" y="152"/>
                                  </a:lnTo>
                                  <a:lnTo>
                                    <a:pt x="91" y="150"/>
                                  </a:lnTo>
                                  <a:lnTo>
                                    <a:pt x="83" y="150"/>
                                  </a:lnTo>
                                  <a:lnTo>
                                    <a:pt x="75" y="148"/>
                                  </a:lnTo>
                                  <a:lnTo>
                                    <a:pt x="67" y="147"/>
                                  </a:lnTo>
                                  <a:lnTo>
                                    <a:pt x="59" y="147"/>
                                  </a:lnTo>
                                  <a:lnTo>
                                    <a:pt x="53" y="145"/>
                                  </a:lnTo>
                                  <a:lnTo>
                                    <a:pt x="42" y="141"/>
                                  </a:lnTo>
                                  <a:lnTo>
                                    <a:pt x="32" y="135"/>
                                  </a:lnTo>
                                  <a:lnTo>
                                    <a:pt x="22" y="129"/>
                                  </a:lnTo>
                                  <a:lnTo>
                                    <a:pt x="14" y="121"/>
                                  </a:lnTo>
                                  <a:lnTo>
                                    <a:pt x="8" y="111"/>
                                  </a:lnTo>
                                  <a:lnTo>
                                    <a:pt x="4" y="101"/>
                                  </a:lnTo>
                                  <a:lnTo>
                                    <a:pt x="2" y="89"/>
                                  </a:lnTo>
                                  <a:lnTo>
                                    <a:pt x="0" y="77"/>
                                  </a:lnTo>
                                  <a:lnTo>
                                    <a:pt x="0" y="67"/>
                                  </a:lnTo>
                                  <a:lnTo>
                                    <a:pt x="2" y="59"/>
                                  </a:lnTo>
                                  <a:lnTo>
                                    <a:pt x="6" y="49"/>
                                  </a:lnTo>
                                  <a:lnTo>
                                    <a:pt x="8" y="43"/>
                                  </a:lnTo>
                                  <a:lnTo>
                                    <a:pt x="12" y="37"/>
                                  </a:lnTo>
                                  <a:lnTo>
                                    <a:pt x="18" y="31"/>
                                  </a:lnTo>
                                  <a:lnTo>
                                    <a:pt x="24" y="25"/>
                                  </a:lnTo>
                                  <a:lnTo>
                                    <a:pt x="30" y="21"/>
                                  </a:lnTo>
                                  <a:lnTo>
                                    <a:pt x="38" y="17"/>
                                  </a:lnTo>
                                  <a:lnTo>
                                    <a:pt x="47" y="13"/>
                                  </a:lnTo>
                                  <a:lnTo>
                                    <a:pt x="55" y="10"/>
                                  </a:lnTo>
                                  <a:lnTo>
                                    <a:pt x="65" y="6"/>
                                  </a:lnTo>
                                  <a:lnTo>
                                    <a:pt x="77" y="4"/>
                                  </a:lnTo>
                                  <a:lnTo>
                                    <a:pt x="91" y="2"/>
                                  </a:lnTo>
                                  <a:lnTo>
                                    <a:pt x="105" y="0"/>
                                  </a:lnTo>
                                  <a:lnTo>
                                    <a:pt x="123" y="0"/>
                                  </a:lnTo>
                                  <a:lnTo>
                                    <a:pt x="133" y="0"/>
                                  </a:lnTo>
                                  <a:lnTo>
                                    <a:pt x="143" y="0"/>
                                  </a:lnTo>
                                  <a:lnTo>
                                    <a:pt x="153" y="2"/>
                                  </a:lnTo>
                                  <a:lnTo>
                                    <a:pt x="161" y="2"/>
                                  </a:lnTo>
                                  <a:lnTo>
                                    <a:pt x="169" y="4"/>
                                  </a:lnTo>
                                  <a:lnTo>
                                    <a:pt x="176" y="6"/>
                                  </a:lnTo>
                                  <a:lnTo>
                                    <a:pt x="184" y="6"/>
                                  </a:lnTo>
                                  <a:lnTo>
                                    <a:pt x="190" y="8"/>
                                  </a:lnTo>
                                  <a:lnTo>
                                    <a:pt x="202" y="13"/>
                                  </a:lnTo>
                                  <a:lnTo>
                                    <a:pt x="212" y="19"/>
                                  </a:lnTo>
                                  <a:lnTo>
                                    <a:pt x="220" y="25"/>
                                  </a:lnTo>
                                  <a:lnTo>
                                    <a:pt x="228" y="33"/>
                                  </a:lnTo>
                                  <a:lnTo>
                                    <a:pt x="234" y="43"/>
                                  </a:lnTo>
                                  <a:lnTo>
                                    <a:pt x="238" y="53"/>
                                  </a:lnTo>
                                  <a:lnTo>
                                    <a:pt x="240" y="65"/>
                                  </a:lnTo>
                                  <a:lnTo>
                                    <a:pt x="242" y="77"/>
                                  </a:lnTo>
                                  <a:lnTo>
                                    <a:pt x="240" y="93"/>
                                  </a:lnTo>
                                  <a:lnTo>
                                    <a:pt x="236" y="107"/>
                                  </a:lnTo>
                                  <a:lnTo>
                                    <a:pt x="230" y="121"/>
                                  </a:lnTo>
                                  <a:lnTo>
                                    <a:pt x="220" y="131"/>
                                  </a:lnTo>
                                  <a:lnTo>
                                    <a:pt x="212" y="135"/>
                                  </a:lnTo>
                                  <a:lnTo>
                                    <a:pt x="202" y="141"/>
                                  </a:lnTo>
                                  <a:lnTo>
                                    <a:pt x="192" y="145"/>
                                  </a:lnTo>
                                  <a:lnTo>
                                    <a:pt x="180" y="147"/>
                                  </a:lnTo>
                                  <a:lnTo>
                                    <a:pt x="169" y="148"/>
                                  </a:lnTo>
                                  <a:lnTo>
                                    <a:pt x="155" y="150"/>
                                  </a:lnTo>
                                  <a:lnTo>
                                    <a:pt x="139" y="152"/>
                                  </a:lnTo>
                                  <a:lnTo>
                                    <a:pt x="123" y="152"/>
                                  </a:lnTo>
                                  <a:lnTo>
                                    <a:pt x="121" y="152"/>
                                  </a:lnTo>
                                  <a:close/>
                                  <a:moveTo>
                                    <a:pt x="121" y="123"/>
                                  </a:moveTo>
                                  <a:lnTo>
                                    <a:pt x="135" y="123"/>
                                  </a:lnTo>
                                  <a:lnTo>
                                    <a:pt x="149" y="123"/>
                                  </a:lnTo>
                                  <a:lnTo>
                                    <a:pt x="161" y="121"/>
                                  </a:lnTo>
                                  <a:lnTo>
                                    <a:pt x="170" y="119"/>
                                  </a:lnTo>
                                  <a:lnTo>
                                    <a:pt x="178" y="119"/>
                                  </a:lnTo>
                                  <a:lnTo>
                                    <a:pt x="186" y="117"/>
                                  </a:lnTo>
                                  <a:lnTo>
                                    <a:pt x="192" y="113"/>
                                  </a:lnTo>
                                  <a:lnTo>
                                    <a:pt x="198" y="111"/>
                                  </a:lnTo>
                                  <a:lnTo>
                                    <a:pt x="206" y="103"/>
                                  </a:lnTo>
                                  <a:lnTo>
                                    <a:pt x="212" y="95"/>
                                  </a:lnTo>
                                  <a:lnTo>
                                    <a:pt x="216" y="87"/>
                                  </a:lnTo>
                                  <a:lnTo>
                                    <a:pt x="218" y="77"/>
                                  </a:lnTo>
                                  <a:lnTo>
                                    <a:pt x="216" y="67"/>
                                  </a:lnTo>
                                  <a:lnTo>
                                    <a:pt x="214" y="59"/>
                                  </a:lnTo>
                                  <a:lnTo>
                                    <a:pt x="208" y="49"/>
                                  </a:lnTo>
                                  <a:lnTo>
                                    <a:pt x="200" y="43"/>
                                  </a:lnTo>
                                  <a:lnTo>
                                    <a:pt x="194" y="41"/>
                                  </a:lnTo>
                                  <a:lnTo>
                                    <a:pt x="188" y="37"/>
                                  </a:lnTo>
                                  <a:lnTo>
                                    <a:pt x="180" y="35"/>
                                  </a:lnTo>
                                  <a:lnTo>
                                    <a:pt x="170" y="33"/>
                                  </a:lnTo>
                                  <a:lnTo>
                                    <a:pt x="161" y="31"/>
                                  </a:lnTo>
                                  <a:lnTo>
                                    <a:pt x="149" y="31"/>
                                  </a:lnTo>
                                  <a:lnTo>
                                    <a:pt x="135" y="29"/>
                                  </a:lnTo>
                                  <a:lnTo>
                                    <a:pt x="121" y="29"/>
                                  </a:lnTo>
                                  <a:lnTo>
                                    <a:pt x="107" y="29"/>
                                  </a:lnTo>
                                  <a:lnTo>
                                    <a:pt x="95" y="31"/>
                                  </a:lnTo>
                                  <a:lnTo>
                                    <a:pt x="83" y="31"/>
                                  </a:lnTo>
                                  <a:lnTo>
                                    <a:pt x="73" y="33"/>
                                  </a:lnTo>
                                  <a:lnTo>
                                    <a:pt x="63" y="35"/>
                                  </a:lnTo>
                                  <a:lnTo>
                                    <a:pt x="55" y="37"/>
                                  </a:lnTo>
                                  <a:lnTo>
                                    <a:pt x="49" y="41"/>
                                  </a:lnTo>
                                  <a:lnTo>
                                    <a:pt x="44" y="43"/>
                                  </a:lnTo>
                                  <a:lnTo>
                                    <a:pt x="36" y="49"/>
                                  </a:lnTo>
                                  <a:lnTo>
                                    <a:pt x="30" y="59"/>
                                  </a:lnTo>
                                  <a:lnTo>
                                    <a:pt x="26" y="67"/>
                                  </a:lnTo>
                                  <a:lnTo>
                                    <a:pt x="24" y="77"/>
                                  </a:lnTo>
                                  <a:lnTo>
                                    <a:pt x="26" y="85"/>
                                  </a:lnTo>
                                  <a:lnTo>
                                    <a:pt x="28" y="95"/>
                                  </a:lnTo>
                                  <a:lnTo>
                                    <a:pt x="34" y="103"/>
                                  </a:lnTo>
                                  <a:lnTo>
                                    <a:pt x="42" y="109"/>
                                  </a:lnTo>
                                  <a:lnTo>
                                    <a:pt x="47" y="111"/>
                                  </a:lnTo>
                                  <a:lnTo>
                                    <a:pt x="55" y="115"/>
                                  </a:lnTo>
                                  <a:lnTo>
                                    <a:pt x="63"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3" name="Freeform 691"/>
                          <wps:cNvSpPr>
                            <a:spLocks/>
                          </wps:cNvSpPr>
                          <wps:spPr bwMode="auto">
                            <a:xfrm>
                              <a:off x="4755" y="1342"/>
                              <a:ext cx="39" cy="16"/>
                            </a:xfrm>
                            <a:custGeom>
                              <a:avLst/>
                              <a:gdLst>
                                <a:gd name="T0" fmla="*/ 32 w 80"/>
                                <a:gd name="T1" fmla="*/ 32 h 32"/>
                                <a:gd name="T2" fmla="*/ 0 w 80"/>
                                <a:gd name="T3" fmla="*/ 32 h 32"/>
                                <a:gd name="T4" fmla="*/ 0 w 80"/>
                                <a:gd name="T5" fmla="*/ 0 h 32"/>
                                <a:gd name="T6" fmla="*/ 32 w 80"/>
                                <a:gd name="T7" fmla="*/ 0 h 32"/>
                                <a:gd name="T8" fmla="*/ 40 w 80"/>
                                <a:gd name="T9" fmla="*/ 0 h 32"/>
                                <a:gd name="T10" fmla="*/ 50 w 80"/>
                                <a:gd name="T11" fmla="*/ 2 h 32"/>
                                <a:gd name="T12" fmla="*/ 56 w 80"/>
                                <a:gd name="T13" fmla="*/ 4 h 32"/>
                                <a:gd name="T14" fmla="*/ 62 w 80"/>
                                <a:gd name="T15" fmla="*/ 6 h 32"/>
                                <a:gd name="T16" fmla="*/ 68 w 80"/>
                                <a:gd name="T17" fmla="*/ 10 h 32"/>
                                <a:gd name="T18" fmla="*/ 72 w 80"/>
                                <a:gd name="T19" fmla="*/ 14 h 32"/>
                                <a:gd name="T20" fmla="*/ 76 w 80"/>
                                <a:gd name="T21" fmla="*/ 18 h 32"/>
                                <a:gd name="T22" fmla="*/ 80 w 80"/>
                                <a:gd name="T23" fmla="*/ 24 h 32"/>
                                <a:gd name="T24" fmla="*/ 68 w 80"/>
                                <a:gd name="T25" fmla="*/ 32 h 32"/>
                                <a:gd name="T26" fmla="*/ 66 w 80"/>
                                <a:gd name="T27" fmla="*/ 30 h 32"/>
                                <a:gd name="T28" fmla="*/ 62 w 80"/>
                                <a:gd name="T29" fmla="*/ 26 h 32"/>
                                <a:gd name="T30" fmla="*/ 60 w 80"/>
                                <a:gd name="T31" fmla="*/ 24 h 32"/>
                                <a:gd name="T32" fmla="*/ 56 w 80"/>
                                <a:gd name="T33" fmla="*/ 22 h 32"/>
                                <a:gd name="T34" fmla="*/ 52 w 80"/>
                                <a:gd name="T35" fmla="*/ 20 h 32"/>
                                <a:gd name="T36" fmla="*/ 46 w 80"/>
                                <a:gd name="T37" fmla="*/ 20 h 32"/>
                                <a:gd name="T38" fmla="*/ 40 w 80"/>
                                <a:gd name="T39" fmla="*/ 18 h 32"/>
                                <a:gd name="T40" fmla="*/ 32 w 80"/>
                                <a:gd name="T41" fmla="*/ 18 h 32"/>
                                <a:gd name="T42" fmla="*/ 32 w 80"/>
                                <a:gd name="T4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0" h="32">
                                  <a:moveTo>
                                    <a:pt x="32" y="32"/>
                                  </a:moveTo>
                                  <a:lnTo>
                                    <a:pt x="0" y="32"/>
                                  </a:lnTo>
                                  <a:lnTo>
                                    <a:pt x="0" y="0"/>
                                  </a:lnTo>
                                  <a:lnTo>
                                    <a:pt x="32" y="0"/>
                                  </a:lnTo>
                                  <a:lnTo>
                                    <a:pt x="40" y="0"/>
                                  </a:lnTo>
                                  <a:lnTo>
                                    <a:pt x="50" y="2"/>
                                  </a:lnTo>
                                  <a:lnTo>
                                    <a:pt x="56" y="4"/>
                                  </a:lnTo>
                                  <a:lnTo>
                                    <a:pt x="62" y="6"/>
                                  </a:lnTo>
                                  <a:lnTo>
                                    <a:pt x="68" y="10"/>
                                  </a:lnTo>
                                  <a:lnTo>
                                    <a:pt x="72" y="14"/>
                                  </a:lnTo>
                                  <a:lnTo>
                                    <a:pt x="76" y="18"/>
                                  </a:lnTo>
                                  <a:lnTo>
                                    <a:pt x="80" y="24"/>
                                  </a:lnTo>
                                  <a:lnTo>
                                    <a:pt x="68" y="32"/>
                                  </a:lnTo>
                                  <a:lnTo>
                                    <a:pt x="66" y="30"/>
                                  </a:lnTo>
                                  <a:lnTo>
                                    <a:pt x="62" y="26"/>
                                  </a:lnTo>
                                  <a:lnTo>
                                    <a:pt x="60" y="24"/>
                                  </a:lnTo>
                                  <a:lnTo>
                                    <a:pt x="56" y="22"/>
                                  </a:lnTo>
                                  <a:lnTo>
                                    <a:pt x="52" y="20"/>
                                  </a:lnTo>
                                  <a:lnTo>
                                    <a:pt x="46" y="20"/>
                                  </a:lnTo>
                                  <a:lnTo>
                                    <a:pt x="40" y="18"/>
                                  </a:lnTo>
                                  <a:lnTo>
                                    <a:pt x="32" y="18"/>
                                  </a:lnTo>
                                  <a:lnTo>
                                    <a:pt x="32"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4" name="Freeform 692"/>
                          <wps:cNvSpPr>
                            <a:spLocks noEditPoints="1"/>
                          </wps:cNvSpPr>
                          <wps:spPr bwMode="auto">
                            <a:xfrm>
                              <a:off x="4651" y="1243"/>
                              <a:ext cx="121" cy="76"/>
                            </a:xfrm>
                            <a:custGeom>
                              <a:avLst/>
                              <a:gdLst>
                                <a:gd name="T0" fmla="*/ 111 w 242"/>
                                <a:gd name="T1" fmla="*/ 153 h 153"/>
                                <a:gd name="T2" fmla="*/ 91 w 242"/>
                                <a:gd name="T3" fmla="*/ 151 h 153"/>
                                <a:gd name="T4" fmla="*/ 75 w 242"/>
                                <a:gd name="T5" fmla="*/ 149 h 153"/>
                                <a:gd name="T6" fmla="*/ 59 w 242"/>
                                <a:gd name="T7" fmla="*/ 147 h 153"/>
                                <a:gd name="T8" fmla="*/ 42 w 242"/>
                                <a:gd name="T9" fmla="*/ 141 h 153"/>
                                <a:gd name="T10" fmla="*/ 22 w 242"/>
                                <a:gd name="T11" fmla="*/ 129 h 153"/>
                                <a:gd name="T12" fmla="*/ 8 w 242"/>
                                <a:gd name="T13" fmla="*/ 111 h 153"/>
                                <a:gd name="T14" fmla="*/ 2 w 242"/>
                                <a:gd name="T15" fmla="*/ 89 h 153"/>
                                <a:gd name="T16" fmla="*/ 0 w 242"/>
                                <a:gd name="T17" fmla="*/ 67 h 153"/>
                                <a:gd name="T18" fmla="*/ 6 w 242"/>
                                <a:gd name="T19" fmla="*/ 49 h 153"/>
                                <a:gd name="T20" fmla="*/ 12 w 242"/>
                                <a:gd name="T21" fmla="*/ 37 h 153"/>
                                <a:gd name="T22" fmla="*/ 24 w 242"/>
                                <a:gd name="T23" fmla="*/ 25 h 153"/>
                                <a:gd name="T24" fmla="*/ 38 w 242"/>
                                <a:gd name="T25" fmla="*/ 18 h 153"/>
                                <a:gd name="T26" fmla="*/ 55 w 242"/>
                                <a:gd name="T27" fmla="*/ 10 h 153"/>
                                <a:gd name="T28" fmla="*/ 77 w 242"/>
                                <a:gd name="T29" fmla="*/ 4 h 153"/>
                                <a:gd name="T30" fmla="*/ 105 w 242"/>
                                <a:gd name="T31" fmla="*/ 0 h 153"/>
                                <a:gd name="T32" fmla="*/ 133 w 242"/>
                                <a:gd name="T33" fmla="*/ 0 h 153"/>
                                <a:gd name="T34" fmla="*/ 153 w 242"/>
                                <a:gd name="T35" fmla="*/ 2 h 153"/>
                                <a:gd name="T36" fmla="*/ 169 w 242"/>
                                <a:gd name="T37" fmla="*/ 4 h 153"/>
                                <a:gd name="T38" fmla="*/ 184 w 242"/>
                                <a:gd name="T39" fmla="*/ 6 h 153"/>
                                <a:gd name="T40" fmla="*/ 202 w 242"/>
                                <a:gd name="T41" fmla="*/ 14 h 153"/>
                                <a:gd name="T42" fmla="*/ 220 w 242"/>
                                <a:gd name="T43" fmla="*/ 25 h 153"/>
                                <a:gd name="T44" fmla="*/ 234 w 242"/>
                                <a:gd name="T45" fmla="*/ 43 h 153"/>
                                <a:gd name="T46" fmla="*/ 240 w 242"/>
                                <a:gd name="T47" fmla="*/ 65 h 153"/>
                                <a:gd name="T48" fmla="*/ 240 w 242"/>
                                <a:gd name="T49" fmla="*/ 93 h 153"/>
                                <a:gd name="T50" fmla="*/ 230 w 242"/>
                                <a:gd name="T51" fmla="*/ 121 h 153"/>
                                <a:gd name="T52" fmla="*/ 212 w 242"/>
                                <a:gd name="T53" fmla="*/ 135 h 153"/>
                                <a:gd name="T54" fmla="*/ 192 w 242"/>
                                <a:gd name="T55" fmla="*/ 145 h 153"/>
                                <a:gd name="T56" fmla="*/ 169 w 242"/>
                                <a:gd name="T57" fmla="*/ 149 h 153"/>
                                <a:gd name="T58" fmla="*/ 139 w 242"/>
                                <a:gd name="T59" fmla="*/ 153 h 153"/>
                                <a:gd name="T60" fmla="*/ 121 w 242"/>
                                <a:gd name="T61" fmla="*/ 153 h 153"/>
                                <a:gd name="T62" fmla="*/ 135 w 242"/>
                                <a:gd name="T63" fmla="*/ 123 h 153"/>
                                <a:gd name="T64" fmla="*/ 161 w 242"/>
                                <a:gd name="T65" fmla="*/ 121 h 153"/>
                                <a:gd name="T66" fmla="*/ 178 w 242"/>
                                <a:gd name="T67" fmla="*/ 119 h 153"/>
                                <a:gd name="T68" fmla="*/ 192 w 242"/>
                                <a:gd name="T69" fmla="*/ 113 h 153"/>
                                <a:gd name="T70" fmla="*/ 206 w 242"/>
                                <a:gd name="T71" fmla="*/ 103 h 153"/>
                                <a:gd name="T72" fmla="*/ 216 w 242"/>
                                <a:gd name="T73" fmla="*/ 87 h 153"/>
                                <a:gd name="T74" fmla="*/ 216 w 242"/>
                                <a:gd name="T75" fmla="*/ 67 h 153"/>
                                <a:gd name="T76" fmla="*/ 208 w 242"/>
                                <a:gd name="T77" fmla="*/ 49 h 153"/>
                                <a:gd name="T78" fmla="*/ 194 w 242"/>
                                <a:gd name="T79" fmla="*/ 41 h 153"/>
                                <a:gd name="T80" fmla="*/ 180 w 242"/>
                                <a:gd name="T81" fmla="*/ 35 h 153"/>
                                <a:gd name="T82" fmla="*/ 161 w 242"/>
                                <a:gd name="T83" fmla="*/ 31 h 153"/>
                                <a:gd name="T84" fmla="*/ 135 w 242"/>
                                <a:gd name="T85" fmla="*/ 29 h 153"/>
                                <a:gd name="T86" fmla="*/ 107 w 242"/>
                                <a:gd name="T87" fmla="*/ 29 h 153"/>
                                <a:gd name="T88" fmla="*/ 83 w 242"/>
                                <a:gd name="T89" fmla="*/ 31 h 153"/>
                                <a:gd name="T90" fmla="*/ 63 w 242"/>
                                <a:gd name="T91" fmla="*/ 35 h 153"/>
                                <a:gd name="T92" fmla="*/ 49 w 242"/>
                                <a:gd name="T93" fmla="*/ 41 h 153"/>
                                <a:gd name="T94" fmla="*/ 36 w 242"/>
                                <a:gd name="T95" fmla="*/ 49 h 153"/>
                                <a:gd name="T96" fmla="*/ 26 w 242"/>
                                <a:gd name="T97" fmla="*/ 67 h 153"/>
                                <a:gd name="T98" fmla="*/ 26 w 242"/>
                                <a:gd name="T99" fmla="*/ 85 h 153"/>
                                <a:gd name="T100" fmla="*/ 34 w 242"/>
                                <a:gd name="T101" fmla="*/ 103 h 153"/>
                                <a:gd name="T102" fmla="*/ 47 w 242"/>
                                <a:gd name="T103" fmla="*/ 111 h 153"/>
                                <a:gd name="T104" fmla="*/ 63 w 242"/>
                                <a:gd name="T105" fmla="*/ 117 h 153"/>
                                <a:gd name="T106" fmla="*/ 83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1" y="151"/>
                                  </a:lnTo>
                                  <a:lnTo>
                                    <a:pt x="83" y="151"/>
                                  </a:lnTo>
                                  <a:lnTo>
                                    <a:pt x="75" y="149"/>
                                  </a:lnTo>
                                  <a:lnTo>
                                    <a:pt x="67" y="147"/>
                                  </a:lnTo>
                                  <a:lnTo>
                                    <a:pt x="59" y="147"/>
                                  </a:lnTo>
                                  <a:lnTo>
                                    <a:pt x="53" y="145"/>
                                  </a:lnTo>
                                  <a:lnTo>
                                    <a:pt x="42" y="141"/>
                                  </a:lnTo>
                                  <a:lnTo>
                                    <a:pt x="32" y="135"/>
                                  </a:lnTo>
                                  <a:lnTo>
                                    <a:pt x="22" y="129"/>
                                  </a:lnTo>
                                  <a:lnTo>
                                    <a:pt x="14" y="121"/>
                                  </a:lnTo>
                                  <a:lnTo>
                                    <a:pt x="8" y="111"/>
                                  </a:lnTo>
                                  <a:lnTo>
                                    <a:pt x="4" y="101"/>
                                  </a:lnTo>
                                  <a:lnTo>
                                    <a:pt x="2" y="89"/>
                                  </a:lnTo>
                                  <a:lnTo>
                                    <a:pt x="0" y="77"/>
                                  </a:lnTo>
                                  <a:lnTo>
                                    <a:pt x="0" y="67"/>
                                  </a:lnTo>
                                  <a:lnTo>
                                    <a:pt x="2" y="59"/>
                                  </a:lnTo>
                                  <a:lnTo>
                                    <a:pt x="6" y="49"/>
                                  </a:lnTo>
                                  <a:lnTo>
                                    <a:pt x="8" y="43"/>
                                  </a:lnTo>
                                  <a:lnTo>
                                    <a:pt x="12" y="37"/>
                                  </a:lnTo>
                                  <a:lnTo>
                                    <a:pt x="18" y="31"/>
                                  </a:lnTo>
                                  <a:lnTo>
                                    <a:pt x="24" y="25"/>
                                  </a:lnTo>
                                  <a:lnTo>
                                    <a:pt x="30" y="21"/>
                                  </a:lnTo>
                                  <a:lnTo>
                                    <a:pt x="38" y="18"/>
                                  </a:lnTo>
                                  <a:lnTo>
                                    <a:pt x="47" y="14"/>
                                  </a:lnTo>
                                  <a:lnTo>
                                    <a:pt x="55" y="10"/>
                                  </a:lnTo>
                                  <a:lnTo>
                                    <a:pt x="65" y="6"/>
                                  </a:lnTo>
                                  <a:lnTo>
                                    <a:pt x="77" y="4"/>
                                  </a:lnTo>
                                  <a:lnTo>
                                    <a:pt x="91" y="2"/>
                                  </a:lnTo>
                                  <a:lnTo>
                                    <a:pt x="105" y="0"/>
                                  </a:lnTo>
                                  <a:lnTo>
                                    <a:pt x="123" y="0"/>
                                  </a:lnTo>
                                  <a:lnTo>
                                    <a:pt x="133" y="0"/>
                                  </a:lnTo>
                                  <a:lnTo>
                                    <a:pt x="143" y="0"/>
                                  </a:lnTo>
                                  <a:lnTo>
                                    <a:pt x="153" y="2"/>
                                  </a:lnTo>
                                  <a:lnTo>
                                    <a:pt x="161" y="2"/>
                                  </a:lnTo>
                                  <a:lnTo>
                                    <a:pt x="169" y="4"/>
                                  </a:lnTo>
                                  <a:lnTo>
                                    <a:pt x="176" y="6"/>
                                  </a:lnTo>
                                  <a:lnTo>
                                    <a:pt x="184" y="6"/>
                                  </a:lnTo>
                                  <a:lnTo>
                                    <a:pt x="190" y="8"/>
                                  </a:lnTo>
                                  <a:lnTo>
                                    <a:pt x="202" y="14"/>
                                  </a:lnTo>
                                  <a:lnTo>
                                    <a:pt x="212" y="19"/>
                                  </a:lnTo>
                                  <a:lnTo>
                                    <a:pt x="220" y="25"/>
                                  </a:lnTo>
                                  <a:lnTo>
                                    <a:pt x="228" y="33"/>
                                  </a:lnTo>
                                  <a:lnTo>
                                    <a:pt x="234" y="43"/>
                                  </a:lnTo>
                                  <a:lnTo>
                                    <a:pt x="238" y="53"/>
                                  </a:lnTo>
                                  <a:lnTo>
                                    <a:pt x="240" y="65"/>
                                  </a:lnTo>
                                  <a:lnTo>
                                    <a:pt x="242" y="77"/>
                                  </a:lnTo>
                                  <a:lnTo>
                                    <a:pt x="240" y="93"/>
                                  </a:lnTo>
                                  <a:lnTo>
                                    <a:pt x="236" y="107"/>
                                  </a:lnTo>
                                  <a:lnTo>
                                    <a:pt x="230" y="121"/>
                                  </a:lnTo>
                                  <a:lnTo>
                                    <a:pt x="220" y="131"/>
                                  </a:lnTo>
                                  <a:lnTo>
                                    <a:pt x="212" y="135"/>
                                  </a:lnTo>
                                  <a:lnTo>
                                    <a:pt x="202" y="141"/>
                                  </a:lnTo>
                                  <a:lnTo>
                                    <a:pt x="192" y="145"/>
                                  </a:lnTo>
                                  <a:lnTo>
                                    <a:pt x="180" y="147"/>
                                  </a:lnTo>
                                  <a:lnTo>
                                    <a:pt x="169" y="149"/>
                                  </a:lnTo>
                                  <a:lnTo>
                                    <a:pt x="155" y="151"/>
                                  </a:lnTo>
                                  <a:lnTo>
                                    <a:pt x="139" y="153"/>
                                  </a:lnTo>
                                  <a:lnTo>
                                    <a:pt x="123" y="153"/>
                                  </a:lnTo>
                                  <a:lnTo>
                                    <a:pt x="121" y="153"/>
                                  </a:lnTo>
                                  <a:close/>
                                  <a:moveTo>
                                    <a:pt x="121" y="123"/>
                                  </a:moveTo>
                                  <a:lnTo>
                                    <a:pt x="135" y="123"/>
                                  </a:lnTo>
                                  <a:lnTo>
                                    <a:pt x="149" y="123"/>
                                  </a:lnTo>
                                  <a:lnTo>
                                    <a:pt x="161" y="121"/>
                                  </a:lnTo>
                                  <a:lnTo>
                                    <a:pt x="170" y="119"/>
                                  </a:lnTo>
                                  <a:lnTo>
                                    <a:pt x="178" y="119"/>
                                  </a:lnTo>
                                  <a:lnTo>
                                    <a:pt x="186" y="117"/>
                                  </a:lnTo>
                                  <a:lnTo>
                                    <a:pt x="192" y="113"/>
                                  </a:lnTo>
                                  <a:lnTo>
                                    <a:pt x="198" y="111"/>
                                  </a:lnTo>
                                  <a:lnTo>
                                    <a:pt x="206" y="103"/>
                                  </a:lnTo>
                                  <a:lnTo>
                                    <a:pt x="212" y="95"/>
                                  </a:lnTo>
                                  <a:lnTo>
                                    <a:pt x="216" y="87"/>
                                  </a:lnTo>
                                  <a:lnTo>
                                    <a:pt x="218" y="77"/>
                                  </a:lnTo>
                                  <a:lnTo>
                                    <a:pt x="216" y="67"/>
                                  </a:lnTo>
                                  <a:lnTo>
                                    <a:pt x="214" y="59"/>
                                  </a:lnTo>
                                  <a:lnTo>
                                    <a:pt x="208" y="49"/>
                                  </a:lnTo>
                                  <a:lnTo>
                                    <a:pt x="200" y="43"/>
                                  </a:lnTo>
                                  <a:lnTo>
                                    <a:pt x="194" y="41"/>
                                  </a:lnTo>
                                  <a:lnTo>
                                    <a:pt x="188" y="37"/>
                                  </a:lnTo>
                                  <a:lnTo>
                                    <a:pt x="180" y="35"/>
                                  </a:lnTo>
                                  <a:lnTo>
                                    <a:pt x="170" y="33"/>
                                  </a:lnTo>
                                  <a:lnTo>
                                    <a:pt x="161" y="31"/>
                                  </a:lnTo>
                                  <a:lnTo>
                                    <a:pt x="149" y="31"/>
                                  </a:lnTo>
                                  <a:lnTo>
                                    <a:pt x="135" y="29"/>
                                  </a:lnTo>
                                  <a:lnTo>
                                    <a:pt x="121" y="29"/>
                                  </a:lnTo>
                                  <a:lnTo>
                                    <a:pt x="107" y="29"/>
                                  </a:lnTo>
                                  <a:lnTo>
                                    <a:pt x="95" y="31"/>
                                  </a:lnTo>
                                  <a:lnTo>
                                    <a:pt x="83" y="31"/>
                                  </a:lnTo>
                                  <a:lnTo>
                                    <a:pt x="73" y="33"/>
                                  </a:lnTo>
                                  <a:lnTo>
                                    <a:pt x="63" y="35"/>
                                  </a:lnTo>
                                  <a:lnTo>
                                    <a:pt x="55" y="37"/>
                                  </a:lnTo>
                                  <a:lnTo>
                                    <a:pt x="49" y="41"/>
                                  </a:lnTo>
                                  <a:lnTo>
                                    <a:pt x="44" y="43"/>
                                  </a:lnTo>
                                  <a:lnTo>
                                    <a:pt x="36" y="49"/>
                                  </a:lnTo>
                                  <a:lnTo>
                                    <a:pt x="30" y="59"/>
                                  </a:lnTo>
                                  <a:lnTo>
                                    <a:pt x="26" y="67"/>
                                  </a:lnTo>
                                  <a:lnTo>
                                    <a:pt x="24" y="77"/>
                                  </a:lnTo>
                                  <a:lnTo>
                                    <a:pt x="26" y="85"/>
                                  </a:lnTo>
                                  <a:lnTo>
                                    <a:pt x="28" y="95"/>
                                  </a:lnTo>
                                  <a:lnTo>
                                    <a:pt x="34" y="103"/>
                                  </a:lnTo>
                                  <a:lnTo>
                                    <a:pt x="42" y="109"/>
                                  </a:lnTo>
                                  <a:lnTo>
                                    <a:pt x="47" y="111"/>
                                  </a:lnTo>
                                  <a:lnTo>
                                    <a:pt x="55" y="115"/>
                                  </a:lnTo>
                                  <a:lnTo>
                                    <a:pt x="63"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5" name="Freeform 693"/>
                          <wps:cNvSpPr>
                            <a:spLocks/>
                          </wps:cNvSpPr>
                          <wps:spPr bwMode="auto">
                            <a:xfrm>
                              <a:off x="4653" y="1150"/>
                              <a:ext cx="119" cy="77"/>
                            </a:xfrm>
                            <a:custGeom>
                              <a:avLst/>
                              <a:gdLst>
                                <a:gd name="T0" fmla="*/ 170 w 238"/>
                                <a:gd name="T1" fmla="*/ 123 h 153"/>
                                <a:gd name="T2" fmla="*/ 190 w 238"/>
                                <a:gd name="T3" fmla="*/ 119 h 153"/>
                                <a:gd name="T4" fmla="*/ 202 w 238"/>
                                <a:gd name="T5" fmla="*/ 109 h 153"/>
                                <a:gd name="T6" fmla="*/ 212 w 238"/>
                                <a:gd name="T7" fmla="*/ 95 h 153"/>
                                <a:gd name="T8" fmla="*/ 214 w 238"/>
                                <a:gd name="T9" fmla="*/ 79 h 153"/>
                                <a:gd name="T10" fmla="*/ 210 w 238"/>
                                <a:gd name="T11" fmla="*/ 60 h 153"/>
                                <a:gd name="T12" fmla="*/ 200 w 238"/>
                                <a:gd name="T13" fmla="*/ 44 h 153"/>
                                <a:gd name="T14" fmla="*/ 182 w 238"/>
                                <a:gd name="T15" fmla="*/ 34 h 153"/>
                                <a:gd name="T16" fmla="*/ 159 w 238"/>
                                <a:gd name="T17" fmla="*/ 30 h 153"/>
                                <a:gd name="T18" fmla="*/ 137 w 238"/>
                                <a:gd name="T19" fmla="*/ 32 h 153"/>
                                <a:gd name="T20" fmla="*/ 121 w 238"/>
                                <a:gd name="T21" fmla="*/ 42 h 153"/>
                                <a:gd name="T22" fmla="*/ 109 w 238"/>
                                <a:gd name="T23" fmla="*/ 58 h 153"/>
                                <a:gd name="T24" fmla="*/ 105 w 238"/>
                                <a:gd name="T25" fmla="*/ 79 h 153"/>
                                <a:gd name="T26" fmla="*/ 107 w 238"/>
                                <a:gd name="T27" fmla="*/ 91 h 153"/>
                                <a:gd name="T28" fmla="*/ 111 w 238"/>
                                <a:gd name="T29" fmla="*/ 103 h 153"/>
                                <a:gd name="T30" fmla="*/ 119 w 238"/>
                                <a:gd name="T31" fmla="*/ 111 h 153"/>
                                <a:gd name="T32" fmla="*/ 125 w 238"/>
                                <a:gd name="T33" fmla="*/ 119 h 153"/>
                                <a:gd name="T34" fmla="*/ 0 w 238"/>
                                <a:gd name="T35" fmla="*/ 125 h 153"/>
                                <a:gd name="T36" fmla="*/ 30 w 238"/>
                                <a:gd name="T37" fmla="*/ 12 h 153"/>
                                <a:gd name="T38" fmla="*/ 95 w 238"/>
                                <a:gd name="T39" fmla="*/ 113 h 153"/>
                                <a:gd name="T40" fmla="*/ 81 w 238"/>
                                <a:gd name="T41" fmla="*/ 93 h 153"/>
                                <a:gd name="T42" fmla="*/ 77 w 238"/>
                                <a:gd name="T43" fmla="*/ 71 h 153"/>
                                <a:gd name="T44" fmla="*/ 83 w 238"/>
                                <a:gd name="T45" fmla="*/ 44 h 153"/>
                                <a:gd name="T46" fmla="*/ 99 w 238"/>
                                <a:gd name="T47" fmla="*/ 22 h 153"/>
                                <a:gd name="T48" fmla="*/ 125 w 238"/>
                                <a:gd name="T49" fmla="*/ 6 h 153"/>
                                <a:gd name="T50" fmla="*/ 155 w 238"/>
                                <a:gd name="T51" fmla="*/ 0 h 153"/>
                                <a:gd name="T52" fmla="*/ 184 w 238"/>
                                <a:gd name="T53" fmla="*/ 6 h 153"/>
                                <a:gd name="T54" fmla="*/ 210 w 238"/>
                                <a:gd name="T55" fmla="*/ 20 h 153"/>
                                <a:gd name="T56" fmla="*/ 222 w 238"/>
                                <a:gd name="T57" fmla="*/ 32 h 153"/>
                                <a:gd name="T58" fmla="*/ 230 w 238"/>
                                <a:gd name="T59" fmla="*/ 46 h 153"/>
                                <a:gd name="T60" fmla="*/ 236 w 238"/>
                                <a:gd name="T61" fmla="*/ 62 h 153"/>
                                <a:gd name="T62" fmla="*/ 238 w 238"/>
                                <a:gd name="T63" fmla="*/ 79 h 153"/>
                                <a:gd name="T64" fmla="*/ 234 w 238"/>
                                <a:gd name="T65" fmla="*/ 107 h 153"/>
                                <a:gd name="T66" fmla="*/ 220 w 238"/>
                                <a:gd name="T67" fmla="*/ 131 h 153"/>
                                <a:gd name="T68" fmla="*/ 200 w 238"/>
                                <a:gd name="T69" fmla="*/ 147 h 153"/>
                                <a:gd name="T70" fmla="*/ 172 w 238"/>
                                <a:gd name="T7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153">
                                  <a:moveTo>
                                    <a:pt x="172" y="153"/>
                                  </a:moveTo>
                                  <a:lnTo>
                                    <a:pt x="170" y="123"/>
                                  </a:lnTo>
                                  <a:lnTo>
                                    <a:pt x="180" y="121"/>
                                  </a:lnTo>
                                  <a:lnTo>
                                    <a:pt x="190" y="119"/>
                                  </a:lnTo>
                                  <a:lnTo>
                                    <a:pt x="196" y="115"/>
                                  </a:lnTo>
                                  <a:lnTo>
                                    <a:pt x="202" y="109"/>
                                  </a:lnTo>
                                  <a:lnTo>
                                    <a:pt x="208" y="103"/>
                                  </a:lnTo>
                                  <a:lnTo>
                                    <a:pt x="212" y="95"/>
                                  </a:lnTo>
                                  <a:lnTo>
                                    <a:pt x="214" y="87"/>
                                  </a:lnTo>
                                  <a:lnTo>
                                    <a:pt x="214" y="79"/>
                                  </a:lnTo>
                                  <a:lnTo>
                                    <a:pt x="212" y="69"/>
                                  </a:lnTo>
                                  <a:lnTo>
                                    <a:pt x="210" y="60"/>
                                  </a:lnTo>
                                  <a:lnTo>
                                    <a:pt x="206" y="52"/>
                                  </a:lnTo>
                                  <a:lnTo>
                                    <a:pt x="200" y="44"/>
                                  </a:lnTo>
                                  <a:lnTo>
                                    <a:pt x="192" y="38"/>
                                  </a:lnTo>
                                  <a:lnTo>
                                    <a:pt x="182" y="34"/>
                                  </a:lnTo>
                                  <a:lnTo>
                                    <a:pt x="170" y="32"/>
                                  </a:lnTo>
                                  <a:lnTo>
                                    <a:pt x="159" y="30"/>
                                  </a:lnTo>
                                  <a:lnTo>
                                    <a:pt x="147" y="30"/>
                                  </a:lnTo>
                                  <a:lnTo>
                                    <a:pt x="137" y="32"/>
                                  </a:lnTo>
                                  <a:lnTo>
                                    <a:pt x="129" y="36"/>
                                  </a:lnTo>
                                  <a:lnTo>
                                    <a:pt x="121" y="42"/>
                                  </a:lnTo>
                                  <a:lnTo>
                                    <a:pt x="115" y="50"/>
                                  </a:lnTo>
                                  <a:lnTo>
                                    <a:pt x="109" y="58"/>
                                  </a:lnTo>
                                  <a:lnTo>
                                    <a:pt x="107" y="67"/>
                                  </a:lnTo>
                                  <a:lnTo>
                                    <a:pt x="105" y="79"/>
                                  </a:lnTo>
                                  <a:lnTo>
                                    <a:pt x="105" y="85"/>
                                  </a:lnTo>
                                  <a:lnTo>
                                    <a:pt x="107" y="91"/>
                                  </a:lnTo>
                                  <a:lnTo>
                                    <a:pt x="109" y="97"/>
                                  </a:lnTo>
                                  <a:lnTo>
                                    <a:pt x="111" y="103"/>
                                  </a:lnTo>
                                  <a:lnTo>
                                    <a:pt x="115" y="107"/>
                                  </a:lnTo>
                                  <a:lnTo>
                                    <a:pt x="119" y="111"/>
                                  </a:lnTo>
                                  <a:lnTo>
                                    <a:pt x="121" y="115"/>
                                  </a:lnTo>
                                  <a:lnTo>
                                    <a:pt x="125" y="119"/>
                                  </a:lnTo>
                                  <a:lnTo>
                                    <a:pt x="121" y="149"/>
                                  </a:lnTo>
                                  <a:lnTo>
                                    <a:pt x="0" y="125"/>
                                  </a:lnTo>
                                  <a:lnTo>
                                    <a:pt x="0" y="12"/>
                                  </a:lnTo>
                                  <a:lnTo>
                                    <a:pt x="30" y="12"/>
                                  </a:lnTo>
                                  <a:lnTo>
                                    <a:pt x="30" y="101"/>
                                  </a:lnTo>
                                  <a:lnTo>
                                    <a:pt x="95" y="113"/>
                                  </a:lnTo>
                                  <a:lnTo>
                                    <a:pt x="87" y="103"/>
                                  </a:lnTo>
                                  <a:lnTo>
                                    <a:pt x="81" y="93"/>
                                  </a:lnTo>
                                  <a:lnTo>
                                    <a:pt x="79" y="81"/>
                                  </a:lnTo>
                                  <a:lnTo>
                                    <a:pt x="77" y="71"/>
                                  </a:lnTo>
                                  <a:lnTo>
                                    <a:pt x="79" y="58"/>
                                  </a:lnTo>
                                  <a:lnTo>
                                    <a:pt x="83" y="44"/>
                                  </a:lnTo>
                                  <a:lnTo>
                                    <a:pt x="89" y="32"/>
                                  </a:lnTo>
                                  <a:lnTo>
                                    <a:pt x="99" y="22"/>
                                  </a:lnTo>
                                  <a:lnTo>
                                    <a:pt x="111" y="12"/>
                                  </a:lnTo>
                                  <a:lnTo>
                                    <a:pt x="125" y="6"/>
                                  </a:lnTo>
                                  <a:lnTo>
                                    <a:pt x="139" y="2"/>
                                  </a:lnTo>
                                  <a:lnTo>
                                    <a:pt x="155" y="0"/>
                                  </a:lnTo>
                                  <a:lnTo>
                                    <a:pt x="168" y="2"/>
                                  </a:lnTo>
                                  <a:lnTo>
                                    <a:pt x="184" y="6"/>
                                  </a:lnTo>
                                  <a:lnTo>
                                    <a:pt x="198" y="12"/>
                                  </a:lnTo>
                                  <a:lnTo>
                                    <a:pt x="210" y="20"/>
                                  </a:lnTo>
                                  <a:lnTo>
                                    <a:pt x="216" y="26"/>
                                  </a:lnTo>
                                  <a:lnTo>
                                    <a:pt x="222" y="32"/>
                                  </a:lnTo>
                                  <a:lnTo>
                                    <a:pt x="226" y="38"/>
                                  </a:lnTo>
                                  <a:lnTo>
                                    <a:pt x="230" y="46"/>
                                  </a:lnTo>
                                  <a:lnTo>
                                    <a:pt x="234" y="54"/>
                                  </a:lnTo>
                                  <a:lnTo>
                                    <a:pt x="236" y="62"/>
                                  </a:lnTo>
                                  <a:lnTo>
                                    <a:pt x="238" y="71"/>
                                  </a:lnTo>
                                  <a:lnTo>
                                    <a:pt x="238" y="79"/>
                                  </a:lnTo>
                                  <a:lnTo>
                                    <a:pt x="236" y="93"/>
                                  </a:lnTo>
                                  <a:lnTo>
                                    <a:pt x="234" y="107"/>
                                  </a:lnTo>
                                  <a:lnTo>
                                    <a:pt x="228" y="121"/>
                                  </a:lnTo>
                                  <a:lnTo>
                                    <a:pt x="220" y="131"/>
                                  </a:lnTo>
                                  <a:lnTo>
                                    <a:pt x="210" y="139"/>
                                  </a:lnTo>
                                  <a:lnTo>
                                    <a:pt x="200" y="147"/>
                                  </a:lnTo>
                                  <a:lnTo>
                                    <a:pt x="186" y="151"/>
                                  </a:lnTo>
                                  <a:lnTo>
                                    <a:pt x="172"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6" name="Freeform 694"/>
                          <wps:cNvSpPr>
                            <a:spLocks noEditPoints="1"/>
                          </wps:cNvSpPr>
                          <wps:spPr bwMode="auto">
                            <a:xfrm>
                              <a:off x="1715" y="1509"/>
                              <a:ext cx="119" cy="103"/>
                            </a:xfrm>
                            <a:custGeom>
                              <a:avLst/>
                              <a:gdLst>
                                <a:gd name="T0" fmla="*/ 0 w 238"/>
                                <a:gd name="T1" fmla="*/ 206 h 206"/>
                                <a:gd name="T2" fmla="*/ 0 w 238"/>
                                <a:gd name="T3" fmla="*/ 87 h 206"/>
                                <a:gd name="T4" fmla="*/ 4 w 238"/>
                                <a:gd name="T5" fmla="*/ 61 h 206"/>
                                <a:gd name="T6" fmla="*/ 10 w 238"/>
                                <a:gd name="T7" fmla="*/ 45 h 206"/>
                                <a:gd name="T8" fmla="*/ 22 w 238"/>
                                <a:gd name="T9" fmla="*/ 31 h 206"/>
                                <a:gd name="T10" fmla="*/ 40 w 238"/>
                                <a:gd name="T11" fmla="*/ 22 h 206"/>
                                <a:gd name="T12" fmla="*/ 58 w 238"/>
                                <a:gd name="T13" fmla="*/ 16 h 206"/>
                                <a:gd name="T14" fmla="*/ 80 w 238"/>
                                <a:gd name="T15" fmla="*/ 18 h 206"/>
                                <a:gd name="T16" fmla="*/ 99 w 238"/>
                                <a:gd name="T17" fmla="*/ 26 h 206"/>
                                <a:gd name="T18" fmla="*/ 117 w 238"/>
                                <a:gd name="T19" fmla="*/ 41 h 206"/>
                                <a:gd name="T20" fmla="*/ 129 w 238"/>
                                <a:gd name="T21" fmla="*/ 67 h 206"/>
                                <a:gd name="T22" fmla="*/ 135 w 238"/>
                                <a:gd name="T23" fmla="*/ 77 h 206"/>
                                <a:gd name="T24" fmla="*/ 141 w 238"/>
                                <a:gd name="T25" fmla="*/ 69 h 206"/>
                                <a:gd name="T26" fmla="*/ 151 w 238"/>
                                <a:gd name="T27" fmla="*/ 59 h 206"/>
                                <a:gd name="T28" fmla="*/ 167 w 238"/>
                                <a:gd name="T29" fmla="*/ 45 h 206"/>
                                <a:gd name="T30" fmla="*/ 238 w 238"/>
                                <a:gd name="T31" fmla="*/ 0 h 206"/>
                                <a:gd name="T32" fmla="*/ 191 w 238"/>
                                <a:gd name="T33" fmla="*/ 69 h 206"/>
                                <a:gd name="T34" fmla="*/ 173 w 238"/>
                                <a:gd name="T35" fmla="*/ 81 h 206"/>
                                <a:gd name="T36" fmla="*/ 159 w 238"/>
                                <a:gd name="T37" fmla="*/ 89 h 206"/>
                                <a:gd name="T38" fmla="*/ 149 w 238"/>
                                <a:gd name="T39" fmla="*/ 99 h 206"/>
                                <a:gd name="T40" fmla="*/ 143 w 238"/>
                                <a:gd name="T41" fmla="*/ 107 h 206"/>
                                <a:gd name="T42" fmla="*/ 137 w 238"/>
                                <a:gd name="T43" fmla="*/ 113 h 206"/>
                                <a:gd name="T44" fmla="*/ 135 w 238"/>
                                <a:gd name="T45" fmla="*/ 121 h 206"/>
                                <a:gd name="T46" fmla="*/ 135 w 238"/>
                                <a:gd name="T47" fmla="*/ 129 h 206"/>
                                <a:gd name="T48" fmla="*/ 133 w 238"/>
                                <a:gd name="T49" fmla="*/ 139 h 206"/>
                                <a:gd name="T50" fmla="*/ 238 w 238"/>
                                <a:gd name="T51" fmla="*/ 174 h 206"/>
                                <a:gd name="T52" fmla="*/ 105 w 238"/>
                                <a:gd name="T53" fmla="*/ 174 h 206"/>
                                <a:gd name="T54" fmla="*/ 105 w 238"/>
                                <a:gd name="T55" fmla="*/ 99 h 206"/>
                                <a:gd name="T56" fmla="*/ 103 w 238"/>
                                <a:gd name="T57" fmla="*/ 81 h 206"/>
                                <a:gd name="T58" fmla="*/ 99 w 238"/>
                                <a:gd name="T59" fmla="*/ 69 h 206"/>
                                <a:gd name="T60" fmla="*/ 92 w 238"/>
                                <a:gd name="T61" fmla="*/ 59 h 206"/>
                                <a:gd name="T62" fmla="*/ 84 w 238"/>
                                <a:gd name="T63" fmla="*/ 53 h 206"/>
                                <a:gd name="T64" fmla="*/ 72 w 238"/>
                                <a:gd name="T65" fmla="*/ 47 h 206"/>
                                <a:gd name="T66" fmla="*/ 60 w 238"/>
                                <a:gd name="T67" fmla="*/ 47 h 206"/>
                                <a:gd name="T68" fmla="*/ 46 w 238"/>
                                <a:gd name="T69" fmla="*/ 53 h 206"/>
                                <a:gd name="T70" fmla="*/ 34 w 238"/>
                                <a:gd name="T71" fmla="*/ 67 h 206"/>
                                <a:gd name="T72" fmla="*/ 28 w 238"/>
                                <a:gd name="T73" fmla="*/ 87 h 206"/>
                                <a:gd name="T74" fmla="*/ 28 w 238"/>
                                <a:gd name="T75" fmla="*/ 17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8" h="206">
                                  <a:moveTo>
                                    <a:pt x="238" y="206"/>
                                  </a:moveTo>
                                  <a:lnTo>
                                    <a:pt x="0" y="206"/>
                                  </a:lnTo>
                                  <a:lnTo>
                                    <a:pt x="0" y="101"/>
                                  </a:lnTo>
                                  <a:lnTo>
                                    <a:pt x="0" y="87"/>
                                  </a:lnTo>
                                  <a:lnTo>
                                    <a:pt x="2" y="73"/>
                                  </a:lnTo>
                                  <a:lnTo>
                                    <a:pt x="4" y="61"/>
                                  </a:lnTo>
                                  <a:lnTo>
                                    <a:pt x="6" y="53"/>
                                  </a:lnTo>
                                  <a:lnTo>
                                    <a:pt x="10" y="45"/>
                                  </a:lnTo>
                                  <a:lnTo>
                                    <a:pt x="16" y="37"/>
                                  </a:lnTo>
                                  <a:lnTo>
                                    <a:pt x="22" y="31"/>
                                  </a:lnTo>
                                  <a:lnTo>
                                    <a:pt x="30" y="26"/>
                                  </a:lnTo>
                                  <a:lnTo>
                                    <a:pt x="40" y="22"/>
                                  </a:lnTo>
                                  <a:lnTo>
                                    <a:pt x="50" y="18"/>
                                  </a:lnTo>
                                  <a:lnTo>
                                    <a:pt x="58" y="16"/>
                                  </a:lnTo>
                                  <a:lnTo>
                                    <a:pt x="68" y="16"/>
                                  </a:lnTo>
                                  <a:lnTo>
                                    <a:pt x="80" y="18"/>
                                  </a:lnTo>
                                  <a:lnTo>
                                    <a:pt x="90" y="20"/>
                                  </a:lnTo>
                                  <a:lnTo>
                                    <a:pt x="99" y="26"/>
                                  </a:lnTo>
                                  <a:lnTo>
                                    <a:pt x="109" y="31"/>
                                  </a:lnTo>
                                  <a:lnTo>
                                    <a:pt x="117" y="41"/>
                                  </a:lnTo>
                                  <a:lnTo>
                                    <a:pt x="123" y="53"/>
                                  </a:lnTo>
                                  <a:lnTo>
                                    <a:pt x="129" y="67"/>
                                  </a:lnTo>
                                  <a:lnTo>
                                    <a:pt x="131" y="83"/>
                                  </a:lnTo>
                                  <a:lnTo>
                                    <a:pt x="135" y="77"/>
                                  </a:lnTo>
                                  <a:lnTo>
                                    <a:pt x="139" y="73"/>
                                  </a:lnTo>
                                  <a:lnTo>
                                    <a:pt x="141" y="69"/>
                                  </a:lnTo>
                                  <a:lnTo>
                                    <a:pt x="145" y="65"/>
                                  </a:lnTo>
                                  <a:lnTo>
                                    <a:pt x="151" y="59"/>
                                  </a:lnTo>
                                  <a:lnTo>
                                    <a:pt x="159" y="51"/>
                                  </a:lnTo>
                                  <a:lnTo>
                                    <a:pt x="167" y="45"/>
                                  </a:lnTo>
                                  <a:lnTo>
                                    <a:pt x="175" y="39"/>
                                  </a:lnTo>
                                  <a:lnTo>
                                    <a:pt x="238" y="0"/>
                                  </a:lnTo>
                                  <a:lnTo>
                                    <a:pt x="238" y="37"/>
                                  </a:lnTo>
                                  <a:lnTo>
                                    <a:pt x="191" y="69"/>
                                  </a:lnTo>
                                  <a:lnTo>
                                    <a:pt x="181" y="75"/>
                                  </a:lnTo>
                                  <a:lnTo>
                                    <a:pt x="173" y="81"/>
                                  </a:lnTo>
                                  <a:lnTo>
                                    <a:pt x="165" y="85"/>
                                  </a:lnTo>
                                  <a:lnTo>
                                    <a:pt x="159" y="89"/>
                                  </a:lnTo>
                                  <a:lnTo>
                                    <a:pt x="153" y="93"/>
                                  </a:lnTo>
                                  <a:lnTo>
                                    <a:pt x="149" y="99"/>
                                  </a:lnTo>
                                  <a:lnTo>
                                    <a:pt x="145" y="103"/>
                                  </a:lnTo>
                                  <a:lnTo>
                                    <a:pt x="143" y="107"/>
                                  </a:lnTo>
                                  <a:lnTo>
                                    <a:pt x="141" y="111"/>
                                  </a:lnTo>
                                  <a:lnTo>
                                    <a:pt x="137" y="113"/>
                                  </a:lnTo>
                                  <a:lnTo>
                                    <a:pt x="135" y="117"/>
                                  </a:lnTo>
                                  <a:lnTo>
                                    <a:pt x="135" y="121"/>
                                  </a:lnTo>
                                  <a:lnTo>
                                    <a:pt x="135" y="125"/>
                                  </a:lnTo>
                                  <a:lnTo>
                                    <a:pt x="135" y="129"/>
                                  </a:lnTo>
                                  <a:lnTo>
                                    <a:pt x="133" y="133"/>
                                  </a:lnTo>
                                  <a:lnTo>
                                    <a:pt x="133" y="139"/>
                                  </a:lnTo>
                                  <a:lnTo>
                                    <a:pt x="133" y="174"/>
                                  </a:lnTo>
                                  <a:lnTo>
                                    <a:pt x="238" y="174"/>
                                  </a:lnTo>
                                  <a:lnTo>
                                    <a:pt x="238" y="206"/>
                                  </a:lnTo>
                                  <a:close/>
                                  <a:moveTo>
                                    <a:pt x="105" y="174"/>
                                  </a:moveTo>
                                  <a:lnTo>
                                    <a:pt x="105" y="107"/>
                                  </a:lnTo>
                                  <a:lnTo>
                                    <a:pt x="105" y="99"/>
                                  </a:lnTo>
                                  <a:lnTo>
                                    <a:pt x="103" y="89"/>
                                  </a:lnTo>
                                  <a:lnTo>
                                    <a:pt x="103" y="81"/>
                                  </a:lnTo>
                                  <a:lnTo>
                                    <a:pt x="101" y="75"/>
                                  </a:lnTo>
                                  <a:lnTo>
                                    <a:pt x="99" y="69"/>
                                  </a:lnTo>
                                  <a:lnTo>
                                    <a:pt x="96" y="63"/>
                                  </a:lnTo>
                                  <a:lnTo>
                                    <a:pt x="92" y="59"/>
                                  </a:lnTo>
                                  <a:lnTo>
                                    <a:pt x="88" y="55"/>
                                  </a:lnTo>
                                  <a:lnTo>
                                    <a:pt x="84" y="53"/>
                                  </a:lnTo>
                                  <a:lnTo>
                                    <a:pt x="78" y="49"/>
                                  </a:lnTo>
                                  <a:lnTo>
                                    <a:pt x="72" y="47"/>
                                  </a:lnTo>
                                  <a:lnTo>
                                    <a:pt x="68" y="47"/>
                                  </a:lnTo>
                                  <a:lnTo>
                                    <a:pt x="60" y="47"/>
                                  </a:lnTo>
                                  <a:lnTo>
                                    <a:pt x="52" y="49"/>
                                  </a:lnTo>
                                  <a:lnTo>
                                    <a:pt x="46" y="53"/>
                                  </a:lnTo>
                                  <a:lnTo>
                                    <a:pt x="40" y="59"/>
                                  </a:lnTo>
                                  <a:lnTo>
                                    <a:pt x="34" y="67"/>
                                  </a:lnTo>
                                  <a:lnTo>
                                    <a:pt x="32" y="77"/>
                                  </a:lnTo>
                                  <a:lnTo>
                                    <a:pt x="28" y="87"/>
                                  </a:lnTo>
                                  <a:lnTo>
                                    <a:pt x="28" y="101"/>
                                  </a:lnTo>
                                  <a:lnTo>
                                    <a:pt x="28" y="174"/>
                                  </a:lnTo>
                                  <a:lnTo>
                                    <a:pt x="105" y="1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7" name="Freeform 695"/>
                          <wps:cNvSpPr>
                            <a:spLocks noEditPoints="1"/>
                          </wps:cNvSpPr>
                          <wps:spPr bwMode="auto">
                            <a:xfrm>
                              <a:off x="1750" y="1417"/>
                              <a:ext cx="50" cy="79"/>
                            </a:xfrm>
                            <a:custGeom>
                              <a:avLst/>
                              <a:gdLst>
                                <a:gd name="T0" fmla="*/ 29 w 101"/>
                                <a:gd name="T1" fmla="*/ 0 h 159"/>
                                <a:gd name="T2" fmla="*/ 29 w 101"/>
                                <a:gd name="T3" fmla="*/ 159 h 159"/>
                                <a:gd name="T4" fmla="*/ 0 w 101"/>
                                <a:gd name="T5" fmla="*/ 159 h 159"/>
                                <a:gd name="T6" fmla="*/ 0 w 101"/>
                                <a:gd name="T7" fmla="*/ 0 h 159"/>
                                <a:gd name="T8" fmla="*/ 29 w 101"/>
                                <a:gd name="T9" fmla="*/ 0 h 159"/>
                                <a:gd name="T10" fmla="*/ 101 w 101"/>
                                <a:gd name="T11" fmla="*/ 0 h 159"/>
                                <a:gd name="T12" fmla="*/ 101 w 101"/>
                                <a:gd name="T13" fmla="*/ 159 h 159"/>
                                <a:gd name="T14" fmla="*/ 71 w 101"/>
                                <a:gd name="T15" fmla="*/ 159 h 159"/>
                                <a:gd name="T16" fmla="*/ 71 w 101"/>
                                <a:gd name="T17" fmla="*/ 0 h 159"/>
                                <a:gd name="T18" fmla="*/ 101 w 101"/>
                                <a:gd name="T19"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1" h="159">
                                  <a:moveTo>
                                    <a:pt x="29" y="0"/>
                                  </a:moveTo>
                                  <a:lnTo>
                                    <a:pt x="29" y="159"/>
                                  </a:lnTo>
                                  <a:lnTo>
                                    <a:pt x="0" y="159"/>
                                  </a:lnTo>
                                  <a:lnTo>
                                    <a:pt x="0" y="0"/>
                                  </a:lnTo>
                                  <a:lnTo>
                                    <a:pt x="29" y="0"/>
                                  </a:lnTo>
                                  <a:close/>
                                  <a:moveTo>
                                    <a:pt x="101" y="0"/>
                                  </a:moveTo>
                                  <a:lnTo>
                                    <a:pt x="101" y="159"/>
                                  </a:lnTo>
                                  <a:lnTo>
                                    <a:pt x="71" y="159"/>
                                  </a:lnTo>
                                  <a:lnTo>
                                    <a:pt x="71" y="0"/>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8" name="Freeform 696"/>
                          <wps:cNvSpPr>
                            <a:spLocks/>
                          </wps:cNvSpPr>
                          <wps:spPr bwMode="auto">
                            <a:xfrm>
                              <a:off x="1715" y="1325"/>
                              <a:ext cx="119" cy="78"/>
                            </a:xfrm>
                            <a:custGeom>
                              <a:avLst/>
                              <a:gdLst>
                                <a:gd name="T0" fmla="*/ 238 w 238"/>
                                <a:gd name="T1" fmla="*/ 0 h 155"/>
                                <a:gd name="T2" fmla="*/ 234 w 238"/>
                                <a:gd name="T3" fmla="*/ 155 h 155"/>
                                <a:gd name="T4" fmla="*/ 223 w 238"/>
                                <a:gd name="T5" fmla="*/ 155 h 155"/>
                                <a:gd name="T6" fmla="*/ 211 w 238"/>
                                <a:gd name="T7" fmla="*/ 149 h 155"/>
                                <a:gd name="T8" fmla="*/ 195 w 238"/>
                                <a:gd name="T9" fmla="*/ 141 h 155"/>
                                <a:gd name="T10" fmla="*/ 179 w 238"/>
                                <a:gd name="T11" fmla="*/ 127 h 155"/>
                                <a:gd name="T12" fmla="*/ 159 w 238"/>
                                <a:gd name="T13" fmla="*/ 110 h 155"/>
                                <a:gd name="T14" fmla="*/ 135 w 238"/>
                                <a:gd name="T15" fmla="*/ 80 h 155"/>
                                <a:gd name="T16" fmla="*/ 109 w 238"/>
                                <a:gd name="T17" fmla="*/ 54 h 155"/>
                                <a:gd name="T18" fmla="*/ 92 w 238"/>
                                <a:gd name="T19" fmla="*/ 40 h 155"/>
                                <a:gd name="T20" fmla="*/ 74 w 238"/>
                                <a:gd name="T21" fmla="*/ 34 h 155"/>
                                <a:gd name="T22" fmla="*/ 58 w 238"/>
                                <a:gd name="T23" fmla="*/ 32 h 155"/>
                                <a:gd name="T24" fmla="*/ 42 w 238"/>
                                <a:gd name="T25" fmla="*/ 38 h 155"/>
                                <a:gd name="T26" fmla="*/ 30 w 238"/>
                                <a:gd name="T27" fmla="*/ 50 h 155"/>
                                <a:gd name="T28" fmla="*/ 24 w 238"/>
                                <a:gd name="T29" fmla="*/ 68 h 155"/>
                                <a:gd name="T30" fmla="*/ 24 w 238"/>
                                <a:gd name="T31" fmla="*/ 86 h 155"/>
                                <a:gd name="T32" fmla="*/ 30 w 238"/>
                                <a:gd name="T33" fmla="*/ 104 h 155"/>
                                <a:gd name="T34" fmla="*/ 44 w 238"/>
                                <a:gd name="T35" fmla="*/ 116 h 155"/>
                                <a:gd name="T36" fmla="*/ 60 w 238"/>
                                <a:gd name="T37" fmla="*/ 122 h 155"/>
                                <a:gd name="T38" fmla="*/ 66 w 238"/>
                                <a:gd name="T39" fmla="*/ 151 h 155"/>
                                <a:gd name="T40" fmla="*/ 38 w 238"/>
                                <a:gd name="T41" fmla="*/ 145 h 155"/>
                                <a:gd name="T42" fmla="*/ 18 w 238"/>
                                <a:gd name="T43" fmla="*/ 129 h 155"/>
                                <a:gd name="T44" fmla="*/ 4 w 238"/>
                                <a:gd name="T45" fmla="*/ 106 h 155"/>
                                <a:gd name="T46" fmla="*/ 0 w 238"/>
                                <a:gd name="T47" fmla="*/ 76 h 155"/>
                                <a:gd name="T48" fmla="*/ 4 w 238"/>
                                <a:gd name="T49" fmla="*/ 46 h 155"/>
                                <a:gd name="T50" fmla="*/ 18 w 238"/>
                                <a:gd name="T51" fmla="*/ 22 h 155"/>
                                <a:gd name="T52" fmla="*/ 40 w 238"/>
                                <a:gd name="T53" fmla="*/ 8 h 155"/>
                                <a:gd name="T54" fmla="*/ 66 w 238"/>
                                <a:gd name="T55" fmla="*/ 2 h 155"/>
                                <a:gd name="T56" fmla="*/ 80 w 238"/>
                                <a:gd name="T57" fmla="*/ 4 h 155"/>
                                <a:gd name="T58" fmla="*/ 94 w 238"/>
                                <a:gd name="T59" fmla="*/ 8 h 155"/>
                                <a:gd name="T60" fmla="*/ 107 w 238"/>
                                <a:gd name="T61" fmla="*/ 16 h 155"/>
                                <a:gd name="T62" fmla="*/ 121 w 238"/>
                                <a:gd name="T63" fmla="*/ 26 h 155"/>
                                <a:gd name="T64" fmla="*/ 141 w 238"/>
                                <a:gd name="T65" fmla="*/ 44 h 155"/>
                                <a:gd name="T66" fmla="*/ 165 w 238"/>
                                <a:gd name="T67" fmla="*/ 70 h 155"/>
                                <a:gd name="T68" fmla="*/ 183 w 238"/>
                                <a:gd name="T69" fmla="*/ 92 h 155"/>
                                <a:gd name="T70" fmla="*/ 195 w 238"/>
                                <a:gd name="T71" fmla="*/ 104 h 155"/>
                                <a:gd name="T72" fmla="*/ 203 w 238"/>
                                <a:gd name="T73" fmla="*/ 110 h 155"/>
                                <a:gd name="T74" fmla="*/ 209 w 238"/>
                                <a:gd name="T75" fmla="*/ 118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8" h="155">
                                  <a:moveTo>
                                    <a:pt x="209" y="0"/>
                                  </a:moveTo>
                                  <a:lnTo>
                                    <a:pt x="238" y="0"/>
                                  </a:lnTo>
                                  <a:lnTo>
                                    <a:pt x="238" y="155"/>
                                  </a:lnTo>
                                  <a:lnTo>
                                    <a:pt x="234" y="155"/>
                                  </a:lnTo>
                                  <a:lnTo>
                                    <a:pt x="228" y="155"/>
                                  </a:lnTo>
                                  <a:lnTo>
                                    <a:pt x="223" y="155"/>
                                  </a:lnTo>
                                  <a:lnTo>
                                    <a:pt x="219" y="153"/>
                                  </a:lnTo>
                                  <a:lnTo>
                                    <a:pt x="211" y="149"/>
                                  </a:lnTo>
                                  <a:lnTo>
                                    <a:pt x="203" y="145"/>
                                  </a:lnTo>
                                  <a:lnTo>
                                    <a:pt x="195" y="141"/>
                                  </a:lnTo>
                                  <a:lnTo>
                                    <a:pt x="187" y="135"/>
                                  </a:lnTo>
                                  <a:lnTo>
                                    <a:pt x="179" y="127"/>
                                  </a:lnTo>
                                  <a:lnTo>
                                    <a:pt x="169" y="120"/>
                                  </a:lnTo>
                                  <a:lnTo>
                                    <a:pt x="159" y="110"/>
                                  </a:lnTo>
                                  <a:lnTo>
                                    <a:pt x="149" y="98"/>
                                  </a:lnTo>
                                  <a:lnTo>
                                    <a:pt x="135" y="80"/>
                                  </a:lnTo>
                                  <a:lnTo>
                                    <a:pt x="121" y="66"/>
                                  </a:lnTo>
                                  <a:lnTo>
                                    <a:pt x="109" y="54"/>
                                  </a:lnTo>
                                  <a:lnTo>
                                    <a:pt x="99" y="46"/>
                                  </a:lnTo>
                                  <a:lnTo>
                                    <a:pt x="92" y="40"/>
                                  </a:lnTo>
                                  <a:lnTo>
                                    <a:pt x="82" y="36"/>
                                  </a:lnTo>
                                  <a:lnTo>
                                    <a:pt x="74" y="34"/>
                                  </a:lnTo>
                                  <a:lnTo>
                                    <a:pt x="66" y="32"/>
                                  </a:lnTo>
                                  <a:lnTo>
                                    <a:pt x="58" y="32"/>
                                  </a:lnTo>
                                  <a:lnTo>
                                    <a:pt x="50" y="34"/>
                                  </a:lnTo>
                                  <a:lnTo>
                                    <a:pt x="42" y="38"/>
                                  </a:lnTo>
                                  <a:lnTo>
                                    <a:pt x="36" y="44"/>
                                  </a:lnTo>
                                  <a:lnTo>
                                    <a:pt x="30" y="50"/>
                                  </a:lnTo>
                                  <a:lnTo>
                                    <a:pt x="28" y="60"/>
                                  </a:lnTo>
                                  <a:lnTo>
                                    <a:pt x="24" y="68"/>
                                  </a:lnTo>
                                  <a:lnTo>
                                    <a:pt x="24" y="78"/>
                                  </a:lnTo>
                                  <a:lnTo>
                                    <a:pt x="24" y="86"/>
                                  </a:lnTo>
                                  <a:lnTo>
                                    <a:pt x="28" y="96"/>
                                  </a:lnTo>
                                  <a:lnTo>
                                    <a:pt x="30" y="104"/>
                                  </a:lnTo>
                                  <a:lnTo>
                                    <a:pt x="36" y="110"/>
                                  </a:lnTo>
                                  <a:lnTo>
                                    <a:pt x="44" y="116"/>
                                  </a:lnTo>
                                  <a:lnTo>
                                    <a:pt x="52" y="118"/>
                                  </a:lnTo>
                                  <a:lnTo>
                                    <a:pt x="60" y="122"/>
                                  </a:lnTo>
                                  <a:lnTo>
                                    <a:pt x="70" y="122"/>
                                  </a:lnTo>
                                  <a:lnTo>
                                    <a:pt x="66" y="151"/>
                                  </a:lnTo>
                                  <a:lnTo>
                                    <a:pt x="52" y="149"/>
                                  </a:lnTo>
                                  <a:lnTo>
                                    <a:pt x="38" y="145"/>
                                  </a:lnTo>
                                  <a:lnTo>
                                    <a:pt x="26" y="137"/>
                                  </a:lnTo>
                                  <a:lnTo>
                                    <a:pt x="18" y="129"/>
                                  </a:lnTo>
                                  <a:lnTo>
                                    <a:pt x="10" y="120"/>
                                  </a:lnTo>
                                  <a:lnTo>
                                    <a:pt x="4" y="106"/>
                                  </a:lnTo>
                                  <a:lnTo>
                                    <a:pt x="2" y="92"/>
                                  </a:lnTo>
                                  <a:lnTo>
                                    <a:pt x="0" y="76"/>
                                  </a:lnTo>
                                  <a:lnTo>
                                    <a:pt x="2" y="60"/>
                                  </a:lnTo>
                                  <a:lnTo>
                                    <a:pt x="4" y="46"/>
                                  </a:lnTo>
                                  <a:lnTo>
                                    <a:pt x="10" y="32"/>
                                  </a:lnTo>
                                  <a:lnTo>
                                    <a:pt x="18" y="22"/>
                                  </a:lnTo>
                                  <a:lnTo>
                                    <a:pt x="28" y="14"/>
                                  </a:lnTo>
                                  <a:lnTo>
                                    <a:pt x="40" y="8"/>
                                  </a:lnTo>
                                  <a:lnTo>
                                    <a:pt x="52" y="4"/>
                                  </a:lnTo>
                                  <a:lnTo>
                                    <a:pt x="66" y="2"/>
                                  </a:lnTo>
                                  <a:lnTo>
                                    <a:pt x="72" y="2"/>
                                  </a:lnTo>
                                  <a:lnTo>
                                    <a:pt x="80" y="4"/>
                                  </a:lnTo>
                                  <a:lnTo>
                                    <a:pt x="88" y="6"/>
                                  </a:lnTo>
                                  <a:lnTo>
                                    <a:pt x="94" y="8"/>
                                  </a:lnTo>
                                  <a:lnTo>
                                    <a:pt x="99" y="12"/>
                                  </a:lnTo>
                                  <a:lnTo>
                                    <a:pt x="107" y="16"/>
                                  </a:lnTo>
                                  <a:lnTo>
                                    <a:pt x="115" y="20"/>
                                  </a:lnTo>
                                  <a:lnTo>
                                    <a:pt x="121" y="26"/>
                                  </a:lnTo>
                                  <a:lnTo>
                                    <a:pt x="129" y="34"/>
                                  </a:lnTo>
                                  <a:lnTo>
                                    <a:pt x="141" y="44"/>
                                  </a:lnTo>
                                  <a:lnTo>
                                    <a:pt x="151" y="56"/>
                                  </a:lnTo>
                                  <a:lnTo>
                                    <a:pt x="165" y="70"/>
                                  </a:lnTo>
                                  <a:lnTo>
                                    <a:pt x="175" y="82"/>
                                  </a:lnTo>
                                  <a:lnTo>
                                    <a:pt x="183" y="92"/>
                                  </a:lnTo>
                                  <a:lnTo>
                                    <a:pt x="191" y="100"/>
                                  </a:lnTo>
                                  <a:lnTo>
                                    <a:pt x="195" y="104"/>
                                  </a:lnTo>
                                  <a:lnTo>
                                    <a:pt x="199" y="108"/>
                                  </a:lnTo>
                                  <a:lnTo>
                                    <a:pt x="203" y="110"/>
                                  </a:lnTo>
                                  <a:lnTo>
                                    <a:pt x="205" y="114"/>
                                  </a:lnTo>
                                  <a:lnTo>
                                    <a:pt x="209" y="118"/>
                                  </a:lnTo>
                                  <a:lnTo>
                                    <a:pt x="2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9" name="Freeform 697"/>
                          <wps:cNvSpPr>
                            <a:spLocks noEditPoints="1"/>
                          </wps:cNvSpPr>
                          <wps:spPr bwMode="auto">
                            <a:xfrm>
                              <a:off x="1735" y="1230"/>
                              <a:ext cx="99" cy="79"/>
                            </a:xfrm>
                            <a:custGeom>
                              <a:avLst/>
                              <a:gdLst>
                                <a:gd name="T0" fmla="*/ 159 w 198"/>
                                <a:gd name="T1" fmla="*/ 93 h 159"/>
                                <a:gd name="T2" fmla="*/ 93 w 198"/>
                                <a:gd name="T3" fmla="*/ 93 h 159"/>
                                <a:gd name="T4" fmla="*/ 93 w 198"/>
                                <a:gd name="T5" fmla="*/ 159 h 159"/>
                                <a:gd name="T6" fmla="*/ 65 w 198"/>
                                <a:gd name="T7" fmla="*/ 159 h 159"/>
                                <a:gd name="T8" fmla="*/ 65 w 198"/>
                                <a:gd name="T9" fmla="*/ 93 h 159"/>
                                <a:gd name="T10" fmla="*/ 0 w 198"/>
                                <a:gd name="T11" fmla="*/ 93 h 159"/>
                                <a:gd name="T12" fmla="*/ 0 w 198"/>
                                <a:gd name="T13" fmla="*/ 65 h 159"/>
                                <a:gd name="T14" fmla="*/ 65 w 198"/>
                                <a:gd name="T15" fmla="*/ 65 h 159"/>
                                <a:gd name="T16" fmla="*/ 65 w 198"/>
                                <a:gd name="T17" fmla="*/ 0 h 159"/>
                                <a:gd name="T18" fmla="*/ 93 w 198"/>
                                <a:gd name="T19" fmla="*/ 0 h 159"/>
                                <a:gd name="T20" fmla="*/ 93 w 198"/>
                                <a:gd name="T21" fmla="*/ 65 h 159"/>
                                <a:gd name="T22" fmla="*/ 159 w 198"/>
                                <a:gd name="T23" fmla="*/ 65 h 159"/>
                                <a:gd name="T24" fmla="*/ 159 w 198"/>
                                <a:gd name="T25" fmla="*/ 93 h 159"/>
                                <a:gd name="T26" fmla="*/ 198 w 198"/>
                                <a:gd name="T27" fmla="*/ 0 h 159"/>
                                <a:gd name="T28" fmla="*/ 198 w 198"/>
                                <a:gd name="T29" fmla="*/ 159 h 159"/>
                                <a:gd name="T30" fmla="*/ 171 w 198"/>
                                <a:gd name="T31" fmla="*/ 159 h 159"/>
                                <a:gd name="T32" fmla="*/ 171 w 198"/>
                                <a:gd name="T33" fmla="*/ 0 h 159"/>
                                <a:gd name="T34" fmla="*/ 198 w 198"/>
                                <a:gd name="T35"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8" h="159">
                                  <a:moveTo>
                                    <a:pt x="159" y="93"/>
                                  </a:moveTo>
                                  <a:lnTo>
                                    <a:pt x="93" y="93"/>
                                  </a:lnTo>
                                  <a:lnTo>
                                    <a:pt x="93" y="159"/>
                                  </a:lnTo>
                                  <a:lnTo>
                                    <a:pt x="65" y="159"/>
                                  </a:lnTo>
                                  <a:lnTo>
                                    <a:pt x="65" y="93"/>
                                  </a:lnTo>
                                  <a:lnTo>
                                    <a:pt x="0" y="93"/>
                                  </a:lnTo>
                                  <a:lnTo>
                                    <a:pt x="0" y="65"/>
                                  </a:lnTo>
                                  <a:lnTo>
                                    <a:pt x="65" y="65"/>
                                  </a:lnTo>
                                  <a:lnTo>
                                    <a:pt x="65" y="0"/>
                                  </a:lnTo>
                                  <a:lnTo>
                                    <a:pt x="93" y="0"/>
                                  </a:lnTo>
                                  <a:lnTo>
                                    <a:pt x="93" y="65"/>
                                  </a:lnTo>
                                  <a:lnTo>
                                    <a:pt x="159" y="65"/>
                                  </a:lnTo>
                                  <a:lnTo>
                                    <a:pt x="159" y="93"/>
                                  </a:lnTo>
                                  <a:close/>
                                  <a:moveTo>
                                    <a:pt x="198" y="0"/>
                                  </a:moveTo>
                                  <a:lnTo>
                                    <a:pt x="198" y="159"/>
                                  </a:lnTo>
                                  <a:lnTo>
                                    <a:pt x="171" y="159"/>
                                  </a:lnTo>
                                  <a:lnTo>
                                    <a:pt x="171" y="0"/>
                                  </a:lnTo>
                                  <a:lnTo>
                                    <a:pt x="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0" name="Freeform 698"/>
                          <wps:cNvSpPr>
                            <a:spLocks noEditPoints="1"/>
                          </wps:cNvSpPr>
                          <wps:spPr bwMode="auto">
                            <a:xfrm>
                              <a:off x="1715" y="1140"/>
                              <a:ext cx="121" cy="76"/>
                            </a:xfrm>
                            <a:custGeom>
                              <a:avLst/>
                              <a:gdLst>
                                <a:gd name="T0" fmla="*/ 111 w 242"/>
                                <a:gd name="T1" fmla="*/ 153 h 153"/>
                                <a:gd name="T2" fmla="*/ 92 w 242"/>
                                <a:gd name="T3" fmla="*/ 151 h 153"/>
                                <a:gd name="T4" fmla="*/ 76 w 242"/>
                                <a:gd name="T5" fmla="*/ 149 h 153"/>
                                <a:gd name="T6" fmla="*/ 60 w 242"/>
                                <a:gd name="T7" fmla="*/ 147 h 153"/>
                                <a:gd name="T8" fmla="*/ 42 w 242"/>
                                <a:gd name="T9" fmla="*/ 141 h 153"/>
                                <a:gd name="T10" fmla="*/ 22 w 242"/>
                                <a:gd name="T11" fmla="*/ 129 h 153"/>
                                <a:gd name="T12" fmla="*/ 8 w 242"/>
                                <a:gd name="T13" fmla="*/ 111 h 153"/>
                                <a:gd name="T14" fmla="*/ 2 w 242"/>
                                <a:gd name="T15" fmla="*/ 89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6 w 242"/>
                                <a:gd name="T27" fmla="*/ 10 h 153"/>
                                <a:gd name="T28" fmla="*/ 78 w 242"/>
                                <a:gd name="T29" fmla="*/ 4 h 153"/>
                                <a:gd name="T30" fmla="*/ 105 w 242"/>
                                <a:gd name="T31" fmla="*/ 0 h 153"/>
                                <a:gd name="T32" fmla="*/ 133 w 242"/>
                                <a:gd name="T33" fmla="*/ 0 h 153"/>
                                <a:gd name="T34" fmla="*/ 153 w 242"/>
                                <a:gd name="T35" fmla="*/ 2 h 153"/>
                                <a:gd name="T36" fmla="*/ 169 w 242"/>
                                <a:gd name="T37" fmla="*/ 4 h 153"/>
                                <a:gd name="T38" fmla="*/ 185 w 242"/>
                                <a:gd name="T39" fmla="*/ 6 h 153"/>
                                <a:gd name="T40" fmla="*/ 203 w 242"/>
                                <a:gd name="T41" fmla="*/ 14 h 153"/>
                                <a:gd name="T42" fmla="*/ 221 w 242"/>
                                <a:gd name="T43" fmla="*/ 26 h 153"/>
                                <a:gd name="T44" fmla="*/ 234 w 242"/>
                                <a:gd name="T45" fmla="*/ 44 h 153"/>
                                <a:gd name="T46" fmla="*/ 240 w 242"/>
                                <a:gd name="T47" fmla="*/ 66 h 153"/>
                                <a:gd name="T48" fmla="*/ 240 w 242"/>
                                <a:gd name="T49" fmla="*/ 93 h 153"/>
                                <a:gd name="T50" fmla="*/ 230 w 242"/>
                                <a:gd name="T51" fmla="*/ 121 h 153"/>
                                <a:gd name="T52" fmla="*/ 213 w 242"/>
                                <a:gd name="T53" fmla="*/ 135 h 153"/>
                                <a:gd name="T54" fmla="*/ 193 w 242"/>
                                <a:gd name="T55" fmla="*/ 145 h 153"/>
                                <a:gd name="T56" fmla="*/ 169 w 242"/>
                                <a:gd name="T57" fmla="*/ 149 h 153"/>
                                <a:gd name="T58" fmla="*/ 139 w 242"/>
                                <a:gd name="T59" fmla="*/ 153 h 153"/>
                                <a:gd name="T60" fmla="*/ 121 w 242"/>
                                <a:gd name="T61" fmla="*/ 153 h 153"/>
                                <a:gd name="T62" fmla="*/ 135 w 242"/>
                                <a:gd name="T63" fmla="*/ 123 h 153"/>
                                <a:gd name="T64" fmla="*/ 161 w 242"/>
                                <a:gd name="T65" fmla="*/ 121 h 153"/>
                                <a:gd name="T66" fmla="*/ 179 w 242"/>
                                <a:gd name="T67" fmla="*/ 119 h 153"/>
                                <a:gd name="T68" fmla="*/ 193 w 242"/>
                                <a:gd name="T69" fmla="*/ 113 h 153"/>
                                <a:gd name="T70" fmla="*/ 207 w 242"/>
                                <a:gd name="T71" fmla="*/ 103 h 153"/>
                                <a:gd name="T72" fmla="*/ 217 w 242"/>
                                <a:gd name="T73" fmla="*/ 88 h 153"/>
                                <a:gd name="T74" fmla="*/ 217 w 242"/>
                                <a:gd name="T75" fmla="*/ 68 h 153"/>
                                <a:gd name="T76" fmla="*/ 209 w 242"/>
                                <a:gd name="T77" fmla="*/ 50 h 153"/>
                                <a:gd name="T78" fmla="*/ 195 w 242"/>
                                <a:gd name="T79" fmla="*/ 42 h 153"/>
                                <a:gd name="T80" fmla="*/ 181 w 242"/>
                                <a:gd name="T81" fmla="*/ 36 h 153"/>
                                <a:gd name="T82" fmla="*/ 161 w 242"/>
                                <a:gd name="T83" fmla="*/ 32 h 153"/>
                                <a:gd name="T84" fmla="*/ 135 w 242"/>
                                <a:gd name="T85" fmla="*/ 30 h 153"/>
                                <a:gd name="T86" fmla="*/ 107 w 242"/>
                                <a:gd name="T87" fmla="*/ 30 h 153"/>
                                <a:gd name="T88" fmla="*/ 84 w 242"/>
                                <a:gd name="T89" fmla="*/ 32 h 153"/>
                                <a:gd name="T90" fmla="*/ 64 w 242"/>
                                <a:gd name="T91" fmla="*/ 36 h 153"/>
                                <a:gd name="T92" fmla="*/ 50 w 242"/>
                                <a:gd name="T93" fmla="*/ 42 h 153"/>
                                <a:gd name="T94" fmla="*/ 36 w 242"/>
                                <a:gd name="T95" fmla="*/ 50 h 153"/>
                                <a:gd name="T96" fmla="*/ 26 w 242"/>
                                <a:gd name="T97" fmla="*/ 68 h 153"/>
                                <a:gd name="T98" fmla="*/ 26 w 242"/>
                                <a:gd name="T99" fmla="*/ 86 h 153"/>
                                <a:gd name="T100" fmla="*/ 34 w 242"/>
                                <a:gd name="T101" fmla="*/ 103 h 153"/>
                                <a:gd name="T102" fmla="*/ 48 w 242"/>
                                <a:gd name="T103" fmla="*/ 111 h 153"/>
                                <a:gd name="T104" fmla="*/ 64 w 242"/>
                                <a:gd name="T105" fmla="*/ 117 h 153"/>
                                <a:gd name="T106" fmla="*/ 84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2" y="151"/>
                                  </a:lnTo>
                                  <a:lnTo>
                                    <a:pt x="84" y="151"/>
                                  </a:lnTo>
                                  <a:lnTo>
                                    <a:pt x="76" y="149"/>
                                  </a:lnTo>
                                  <a:lnTo>
                                    <a:pt x="68" y="147"/>
                                  </a:lnTo>
                                  <a:lnTo>
                                    <a:pt x="60" y="147"/>
                                  </a:lnTo>
                                  <a:lnTo>
                                    <a:pt x="54" y="145"/>
                                  </a:lnTo>
                                  <a:lnTo>
                                    <a:pt x="42" y="141"/>
                                  </a:lnTo>
                                  <a:lnTo>
                                    <a:pt x="32" y="135"/>
                                  </a:lnTo>
                                  <a:lnTo>
                                    <a:pt x="22" y="129"/>
                                  </a:lnTo>
                                  <a:lnTo>
                                    <a:pt x="14" y="121"/>
                                  </a:lnTo>
                                  <a:lnTo>
                                    <a:pt x="8" y="111"/>
                                  </a:lnTo>
                                  <a:lnTo>
                                    <a:pt x="4" y="101"/>
                                  </a:lnTo>
                                  <a:lnTo>
                                    <a:pt x="2" y="89"/>
                                  </a:lnTo>
                                  <a:lnTo>
                                    <a:pt x="0" y="78"/>
                                  </a:lnTo>
                                  <a:lnTo>
                                    <a:pt x="0" y="68"/>
                                  </a:lnTo>
                                  <a:lnTo>
                                    <a:pt x="2" y="60"/>
                                  </a:lnTo>
                                  <a:lnTo>
                                    <a:pt x="6" y="50"/>
                                  </a:lnTo>
                                  <a:lnTo>
                                    <a:pt x="8" y="44"/>
                                  </a:lnTo>
                                  <a:lnTo>
                                    <a:pt x="12" y="38"/>
                                  </a:lnTo>
                                  <a:lnTo>
                                    <a:pt x="18" y="32"/>
                                  </a:lnTo>
                                  <a:lnTo>
                                    <a:pt x="24" y="26"/>
                                  </a:lnTo>
                                  <a:lnTo>
                                    <a:pt x="30" y="22"/>
                                  </a:lnTo>
                                  <a:lnTo>
                                    <a:pt x="38" y="18"/>
                                  </a:lnTo>
                                  <a:lnTo>
                                    <a:pt x="48" y="14"/>
                                  </a:lnTo>
                                  <a:lnTo>
                                    <a:pt x="56" y="10"/>
                                  </a:lnTo>
                                  <a:lnTo>
                                    <a:pt x="66" y="6"/>
                                  </a:lnTo>
                                  <a:lnTo>
                                    <a:pt x="78" y="4"/>
                                  </a:lnTo>
                                  <a:lnTo>
                                    <a:pt x="92" y="2"/>
                                  </a:lnTo>
                                  <a:lnTo>
                                    <a:pt x="105" y="0"/>
                                  </a:lnTo>
                                  <a:lnTo>
                                    <a:pt x="123" y="0"/>
                                  </a:lnTo>
                                  <a:lnTo>
                                    <a:pt x="133" y="0"/>
                                  </a:lnTo>
                                  <a:lnTo>
                                    <a:pt x="143" y="0"/>
                                  </a:lnTo>
                                  <a:lnTo>
                                    <a:pt x="153" y="2"/>
                                  </a:lnTo>
                                  <a:lnTo>
                                    <a:pt x="161" y="2"/>
                                  </a:lnTo>
                                  <a:lnTo>
                                    <a:pt x="169" y="4"/>
                                  </a:lnTo>
                                  <a:lnTo>
                                    <a:pt x="177" y="6"/>
                                  </a:lnTo>
                                  <a:lnTo>
                                    <a:pt x="185" y="6"/>
                                  </a:lnTo>
                                  <a:lnTo>
                                    <a:pt x="191" y="8"/>
                                  </a:lnTo>
                                  <a:lnTo>
                                    <a:pt x="203" y="14"/>
                                  </a:lnTo>
                                  <a:lnTo>
                                    <a:pt x="213" y="20"/>
                                  </a:lnTo>
                                  <a:lnTo>
                                    <a:pt x="221" y="26"/>
                                  </a:lnTo>
                                  <a:lnTo>
                                    <a:pt x="228" y="34"/>
                                  </a:lnTo>
                                  <a:lnTo>
                                    <a:pt x="234" y="44"/>
                                  </a:lnTo>
                                  <a:lnTo>
                                    <a:pt x="238" y="54"/>
                                  </a:lnTo>
                                  <a:lnTo>
                                    <a:pt x="240" y="66"/>
                                  </a:lnTo>
                                  <a:lnTo>
                                    <a:pt x="242" y="78"/>
                                  </a:lnTo>
                                  <a:lnTo>
                                    <a:pt x="240" y="93"/>
                                  </a:lnTo>
                                  <a:lnTo>
                                    <a:pt x="236" y="107"/>
                                  </a:lnTo>
                                  <a:lnTo>
                                    <a:pt x="230" y="121"/>
                                  </a:lnTo>
                                  <a:lnTo>
                                    <a:pt x="221" y="131"/>
                                  </a:lnTo>
                                  <a:lnTo>
                                    <a:pt x="213" y="135"/>
                                  </a:lnTo>
                                  <a:lnTo>
                                    <a:pt x="203" y="141"/>
                                  </a:lnTo>
                                  <a:lnTo>
                                    <a:pt x="193" y="145"/>
                                  </a:lnTo>
                                  <a:lnTo>
                                    <a:pt x="181" y="147"/>
                                  </a:lnTo>
                                  <a:lnTo>
                                    <a:pt x="169" y="149"/>
                                  </a:lnTo>
                                  <a:lnTo>
                                    <a:pt x="155" y="151"/>
                                  </a:lnTo>
                                  <a:lnTo>
                                    <a:pt x="139" y="153"/>
                                  </a:lnTo>
                                  <a:lnTo>
                                    <a:pt x="123" y="153"/>
                                  </a:lnTo>
                                  <a:lnTo>
                                    <a:pt x="121" y="153"/>
                                  </a:lnTo>
                                  <a:close/>
                                  <a:moveTo>
                                    <a:pt x="121" y="123"/>
                                  </a:moveTo>
                                  <a:lnTo>
                                    <a:pt x="135" y="123"/>
                                  </a:lnTo>
                                  <a:lnTo>
                                    <a:pt x="149" y="123"/>
                                  </a:lnTo>
                                  <a:lnTo>
                                    <a:pt x="161" y="121"/>
                                  </a:lnTo>
                                  <a:lnTo>
                                    <a:pt x="171" y="119"/>
                                  </a:lnTo>
                                  <a:lnTo>
                                    <a:pt x="179" y="119"/>
                                  </a:lnTo>
                                  <a:lnTo>
                                    <a:pt x="187" y="117"/>
                                  </a:lnTo>
                                  <a:lnTo>
                                    <a:pt x="193" y="113"/>
                                  </a:lnTo>
                                  <a:lnTo>
                                    <a:pt x="199" y="111"/>
                                  </a:lnTo>
                                  <a:lnTo>
                                    <a:pt x="207" y="103"/>
                                  </a:lnTo>
                                  <a:lnTo>
                                    <a:pt x="213" y="95"/>
                                  </a:lnTo>
                                  <a:lnTo>
                                    <a:pt x="217" y="88"/>
                                  </a:lnTo>
                                  <a:lnTo>
                                    <a:pt x="219" y="78"/>
                                  </a:lnTo>
                                  <a:lnTo>
                                    <a:pt x="217" y="68"/>
                                  </a:lnTo>
                                  <a:lnTo>
                                    <a:pt x="215" y="60"/>
                                  </a:lnTo>
                                  <a:lnTo>
                                    <a:pt x="209" y="50"/>
                                  </a:lnTo>
                                  <a:lnTo>
                                    <a:pt x="201" y="44"/>
                                  </a:lnTo>
                                  <a:lnTo>
                                    <a:pt x="195" y="42"/>
                                  </a:lnTo>
                                  <a:lnTo>
                                    <a:pt x="189" y="38"/>
                                  </a:lnTo>
                                  <a:lnTo>
                                    <a:pt x="181" y="36"/>
                                  </a:lnTo>
                                  <a:lnTo>
                                    <a:pt x="171" y="34"/>
                                  </a:lnTo>
                                  <a:lnTo>
                                    <a:pt x="161" y="32"/>
                                  </a:lnTo>
                                  <a:lnTo>
                                    <a:pt x="149" y="32"/>
                                  </a:lnTo>
                                  <a:lnTo>
                                    <a:pt x="135" y="30"/>
                                  </a:lnTo>
                                  <a:lnTo>
                                    <a:pt x="121" y="30"/>
                                  </a:lnTo>
                                  <a:lnTo>
                                    <a:pt x="107" y="30"/>
                                  </a:lnTo>
                                  <a:lnTo>
                                    <a:pt x="96" y="32"/>
                                  </a:lnTo>
                                  <a:lnTo>
                                    <a:pt x="84" y="32"/>
                                  </a:lnTo>
                                  <a:lnTo>
                                    <a:pt x="74" y="34"/>
                                  </a:lnTo>
                                  <a:lnTo>
                                    <a:pt x="64" y="36"/>
                                  </a:lnTo>
                                  <a:lnTo>
                                    <a:pt x="56" y="38"/>
                                  </a:lnTo>
                                  <a:lnTo>
                                    <a:pt x="50" y="42"/>
                                  </a:lnTo>
                                  <a:lnTo>
                                    <a:pt x="44" y="44"/>
                                  </a:lnTo>
                                  <a:lnTo>
                                    <a:pt x="36" y="50"/>
                                  </a:lnTo>
                                  <a:lnTo>
                                    <a:pt x="30" y="60"/>
                                  </a:lnTo>
                                  <a:lnTo>
                                    <a:pt x="26" y="68"/>
                                  </a:lnTo>
                                  <a:lnTo>
                                    <a:pt x="24" y="78"/>
                                  </a:lnTo>
                                  <a:lnTo>
                                    <a:pt x="26" y="86"/>
                                  </a:lnTo>
                                  <a:lnTo>
                                    <a:pt x="28" y="95"/>
                                  </a:lnTo>
                                  <a:lnTo>
                                    <a:pt x="34" y="103"/>
                                  </a:lnTo>
                                  <a:lnTo>
                                    <a:pt x="42" y="109"/>
                                  </a:lnTo>
                                  <a:lnTo>
                                    <a:pt x="48" y="111"/>
                                  </a:lnTo>
                                  <a:lnTo>
                                    <a:pt x="56" y="115"/>
                                  </a:lnTo>
                                  <a:lnTo>
                                    <a:pt x="64" y="117"/>
                                  </a:lnTo>
                                  <a:lnTo>
                                    <a:pt x="74" y="119"/>
                                  </a:lnTo>
                                  <a:lnTo>
                                    <a:pt x="84" y="121"/>
                                  </a:lnTo>
                                  <a:lnTo>
                                    <a:pt x="96"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1" name="Freeform 699"/>
                          <wps:cNvSpPr>
                            <a:spLocks/>
                          </wps:cNvSpPr>
                          <wps:spPr bwMode="auto">
                            <a:xfrm>
                              <a:off x="1818" y="1101"/>
                              <a:ext cx="40" cy="16"/>
                            </a:xfrm>
                            <a:custGeom>
                              <a:avLst/>
                              <a:gdLst>
                                <a:gd name="T0" fmla="*/ 31 w 79"/>
                                <a:gd name="T1" fmla="*/ 31 h 31"/>
                                <a:gd name="T2" fmla="*/ 0 w 79"/>
                                <a:gd name="T3" fmla="*/ 31 h 31"/>
                                <a:gd name="T4" fmla="*/ 0 w 79"/>
                                <a:gd name="T5" fmla="*/ 0 h 31"/>
                                <a:gd name="T6" fmla="*/ 31 w 79"/>
                                <a:gd name="T7" fmla="*/ 0 h 31"/>
                                <a:gd name="T8" fmla="*/ 39 w 79"/>
                                <a:gd name="T9" fmla="*/ 0 h 31"/>
                                <a:gd name="T10" fmla="*/ 49 w 79"/>
                                <a:gd name="T11" fmla="*/ 2 h 31"/>
                                <a:gd name="T12" fmla="*/ 55 w 79"/>
                                <a:gd name="T13" fmla="*/ 4 h 31"/>
                                <a:gd name="T14" fmla="*/ 61 w 79"/>
                                <a:gd name="T15" fmla="*/ 6 h 31"/>
                                <a:gd name="T16" fmla="*/ 67 w 79"/>
                                <a:gd name="T17" fmla="*/ 10 h 31"/>
                                <a:gd name="T18" fmla="*/ 71 w 79"/>
                                <a:gd name="T19" fmla="*/ 14 h 31"/>
                                <a:gd name="T20" fmla="*/ 75 w 79"/>
                                <a:gd name="T21" fmla="*/ 18 h 31"/>
                                <a:gd name="T22" fmla="*/ 79 w 79"/>
                                <a:gd name="T23" fmla="*/ 24 h 31"/>
                                <a:gd name="T24" fmla="*/ 67 w 79"/>
                                <a:gd name="T25" fmla="*/ 31 h 31"/>
                                <a:gd name="T26" fmla="*/ 65 w 79"/>
                                <a:gd name="T27" fmla="*/ 30 h 31"/>
                                <a:gd name="T28" fmla="*/ 61 w 79"/>
                                <a:gd name="T29" fmla="*/ 26 h 31"/>
                                <a:gd name="T30" fmla="*/ 59 w 79"/>
                                <a:gd name="T31" fmla="*/ 24 h 31"/>
                                <a:gd name="T32" fmla="*/ 55 w 79"/>
                                <a:gd name="T33" fmla="*/ 22 h 31"/>
                                <a:gd name="T34" fmla="*/ 51 w 79"/>
                                <a:gd name="T35" fmla="*/ 20 h 31"/>
                                <a:gd name="T36" fmla="*/ 45 w 79"/>
                                <a:gd name="T37" fmla="*/ 20 h 31"/>
                                <a:gd name="T38" fmla="*/ 39 w 79"/>
                                <a:gd name="T39" fmla="*/ 18 h 31"/>
                                <a:gd name="T40" fmla="*/ 31 w 79"/>
                                <a:gd name="T41" fmla="*/ 18 h 31"/>
                                <a:gd name="T42" fmla="*/ 31 w 79"/>
                                <a:gd name="T43"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9" h="31">
                                  <a:moveTo>
                                    <a:pt x="31" y="31"/>
                                  </a:moveTo>
                                  <a:lnTo>
                                    <a:pt x="0" y="31"/>
                                  </a:lnTo>
                                  <a:lnTo>
                                    <a:pt x="0" y="0"/>
                                  </a:lnTo>
                                  <a:lnTo>
                                    <a:pt x="31" y="0"/>
                                  </a:lnTo>
                                  <a:lnTo>
                                    <a:pt x="39" y="0"/>
                                  </a:lnTo>
                                  <a:lnTo>
                                    <a:pt x="49" y="2"/>
                                  </a:lnTo>
                                  <a:lnTo>
                                    <a:pt x="55" y="4"/>
                                  </a:lnTo>
                                  <a:lnTo>
                                    <a:pt x="61" y="6"/>
                                  </a:lnTo>
                                  <a:lnTo>
                                    <a:pt x="67" y="10"/>
                                  </a:lnTo>
                                  <a:lnTo>
                                    <a:pt x="71" y="14"/>
                                  </a:lnTo>
                                  <a:lnTo>
                                    <a:pt x="75" y="18"/>
                                  </a:lnTo>
                                  <a:lnTo>
                                    <a:pt x="79" y="24"/>
                                  </a:lnTo>
                                  <a:lnTo>
                                    <a:pt x="67" y="31"/>
                                  </a:lnTo>
                                  <a:lnTo>
                                    <a:pt x="65" y="30"/>
                                  </a:lnTo>
                                  <a:lnTo>
                                    <a:pt x="61" y="26"/>
                                  </a:lnTo>
                                  <a:lnTo>
                                    <a:pt x="59" y="24"/>
                                  </a:lnTo>
                                  <a:lnTo>
                                    <a:pt x="55" y="22"/>
                                  </a:lnTo>
                                  <a:lnTo>
                                    <a:pt x="51" y="20"/>
                                  </a:lnTo>
                                  <a:lnTo>
                                    <a:pt x="45" y="20"/>
                                  </a:lnTo>
                                  <a:lnTo>
                                    <a:pt x="39" y="18"/>
                                  </a:lnTo>
                                  <a:lnTo>
                                    <a:pt x="31" y="18"/>
                                  </a:lnTo>
                                  <a:lnTo>
                                    <a:pt x="3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2" name="Freeform 700"/>
                          <wps:cNvSpPr>
                            <a:spLocks noEditPoints="1"/>
                          </wps:cNvSpPr>
                          <wps:spPr bwMode="auto">
                            <a:xfrm>
                              <a:off x="1715" y="1002"/>
                              <a:ext cx="121" cy="76"/>
                            </a:xfrm>
                            <a:custGeom>
                              <a:avLst/>
                              <a:gdLst>
                                <a:gd name="T0" fmla="*/ 111 w 242"/>
                                <a:gd name="T1" fmla="*/ 153 h 153"/>
                                <a:gd name="T2" fmla="*/ 92 w 242"/>
                                <a:gd name="T3" fmla="*/ 151 h 153"/>
                                <a:gd name="T4" fmla="*/ 76 w 242"/>
                                <a:gd name="T5" fmla="*/ 149 h 153"/>
                                <a:gd name="T6" fmla="*/ 60 w 242"/>
                                <a:gd name="T7" fmla="*/ 147 h 153"/>
                                <a:gd name="T8" fmla="*/ 42 w 242"/>
                                <a:gd name="T9" fmla="*/ 141 h 153"/>
                                <a:gd name="T10" fmla="*/ 22 w 242"/>
                                <a:gd name="T11" fmla="*/ 129 h 153"/>
                                <a:gd name="T12" fmla="*/ 8 w 242"/>
                                <a:gd name="T13" fmla="*/ 111 h 153"/>
                                <a:gd name="T14" fmla="*/ 2 w 242"/>
                                <a:gd name="T15" fmla="*/ 90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6 w 242"/>
                                <a:gd name="T27" fmla="*/ 10 h 153"/>
                                <a:gd name="T28" fmla="*/ 78 w 242"/>
                                <a:gd name="T29" fmla="*/ 4 h 153"/>
                                <a:gd name="T30" fmla="*/ 105 w 242"/>
                                <a:gd name="T31" fmla="*/ 0 h 153"/>
                                <a:gd name="T32" fmla="*/ 133 w 242"/>
                                <a:gd name="T33" fmla="*/ 0 h 153"/>
                                <a:gd name="T34" fmla="*/ 153 w 242"/>
                                <a:gd name="T35" fmla="*/ 2 h 153"/>
                                <a:gd name="T36" fmla="*/ 169 w 242"/>
                                <a:gd name="T37" fmla="*/ 4 h 153"/>
                                <a:gd name="T38" fmla="*/ 185 w 242"/>
                                <a:gd name="T39" fmla="*/ 6 h 153"/>
                                <a:gd name="T40" fmla="*/ 203 w 242"/>
                                <a:gd name="T41" fmla="*/ 14 h 153"/>
                                <a:gd name="T42" fmla="*/ 221 w 242"/>
                                <a:gd name="T43" fmla="*/ 26 h 153"/>
                                <a:gd name="T44" fmla="*/ 234 w 242"/>
                                <a:gd name="T45" fmla="*/ 44 h 153"/>
                                <a:gd name="T46" fmla="*/ 240 w 242"/>
                                <a:gd name="T47" fmla="*/ 66 h 153"/>
                                <a:gd name="T48" fmla="*/ 240 w 242"/>
                                <a:gd name="T49" fmla="*/ 94 h 153"/>
                                <a:gd name="T50" fmla="*/ 230 w 242"/>
                                <a:gd name="T51" fmla="*/ 121 h 153"/>
                                <a:gd name="T52" fmla="*/ 213 w 242"/>
                                <a:gd name="T53" fmla="*/ 135 h 153"/>
                                <a:gd name="T54" fmla="*/ 193 w 242"/>
                                <a:gd name="T55" fmla="*/ 145 h 153"/>
                                <a:gd name="T56" fmla="*/ 169 w 242"/>
                                <a:gd name="T57" fmla="*/ 149 h 153"/>
                                <a:gd name="T58" fmla="*/ 139 w 242"/>
                                <a:gd name="T59" fmla="*/ 153 h 153"/>
                                <a:gd name="T60" fmla="*/ 121 w 242"/>
                                <a:gd name="T61" fmla="*/ 153 h 153"/>
                                <a:gd name="T62" fmla="*/ 135 w 242"/>
                                <a:gd name="T63" fmla="*/ 123 h 153"/>
                                <a:gd name="T64" fmla="*/ 161 w 242"/>
                                <a:gd name="T65" fmla="*/ 121 h 153"/>
                                <a:gd name="T66" fmla="*/ 179 w 242"/>
                                <a:gd name="T67" fmla="*/ 119 h 153"/>
                                <a:gd name="T68" fmla="*/ 193 w 242"/>
                                <a:gd name="T69" fmla="*/ 113 h 153"/>
                                <a:gd name="T70" fmla="*/ 207 w 242"/>
                                <a:gd name="T71" fmla="*/ 103 h 153"/>
                                <a:gd name="T72" fmla="*/ 217 w 242"/>
                                <a:gd name="T73" fmla="*/ 88 h 153"/>
                                <a:gd name="T74" fmla="*/ 217 w 242"/>
                                <a:gd name="T75" fmla="*/ 68 h 153"/>
                                <a:gd name="T76" fmla="*/ 209 w 242"/>
                                <a:gd name="T77" fmla="*/ 50 h 153"/>
                                <a:gd name="T78" fmla="*/ 195 w 242"/>
                                <a:gd name="T79" fmla="*/ 42 h 153"/>
                                <a:gd name="T80" fmla="*/ 181 w 242"/>
                                <a:gd name="T81" fmla="*/ 36 h 153"/>
                                <a:gd name="T82" fmla="*/ 161 w 242"/>
                                <a:gd name="T83" fmla="*/ 32 h 153"/>
                                <a:gd name="T84" fmla="*/ 135 w 242"/>
                                <a:gd name="T85" fmla="*/ 30 h 153"/>
                                <a:gd name="T86" fmla="*/ 107 w 242"/>
                                <a:gd name="T87" fmla="*/ 30 h 153"/>
                                <a:gd name="T88" fmla="*/ 84 w 242"/>
                                <a:gd name="T89" fmla="*/ 32 h 153"/>
                                <a:gd name="T90" fmla="*/ 64 w 242"/>
                                <a:gd name="T91" fmla="*/ 36 h 153"/>
                                <a:gd name="T92" fmla="*/ 50 w 242"/>
                                <a:gd name="T93" fmla="*/ 42 h 153"/>
                                <a:gd name="T94" fmla="*/ 36 w 242"/>
                                <a:gd name="T95" fmla="*/ 50 h 153"/>
                                <a:gd name="T96" fmla="*/ 26 w 242"/>
                                <a:gd name="T97" fmla="*/ 68 h 153"/>
                                <a:gd name="T98" fmla="*/ 26 w 242"/>
                                <a:gd name="T99" fmla="*/ 86 h 153"/>
                                <a:gd name="T100" fmla="*/ 34 w 242"/>
                                <a:gd name="T101" fmla="*/ 103 h 153"/>
                                <a:gd name="T102" fmla="*/ 48 w 242"/>
                                <a:gd name="T103" fmla="*/ 111 h 153"/>
                                <a:gd name="T104" fmla="*/ 64 w 242"/>
                                <a:gd name="T105" fmla="*/ 117 h 153"/>
                                <a:gd name="T106" fmla="*/ 84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2" y="151"/>
                                  </a:lnTo>
                                  <a:lnTo>
                                    <a:pt x="84" y="151"/>
                                  </a:lnTo>
                                  <a:lnTo>
                                    <a:pt x="76" y="149"/>
                                  </a:lnTo>
                                  <a:lnTo>
                                    <a:pt x="68" y="147"/>
                                  </a:lnTo>
                                  <a:lnTo>
                                    <a:pt x="60" y="147"/>
                                  </a:lnTo>
                                  <a:lnTo>
                                    <a:pt x="54" y="145"/>
                                  </a:lnTo>
                                  <a:lnTo>
                                    <a:pt x="42" y="141"/>
                                  </a:lnTo>
                                  <a:lnTo>
                                    <a:pt x="32" y="135"/>
                                  </a:lnTo>
                                  <a:lnTo>
                                    <a:pt x="22" y="129"/>
                                  </a:lnTo>
                                  <a:lnTo>
                                    <a:pt x="14" y="121"/>
                                  </a:lnTo>
                                  <a:lnTo>
                                    <a:pt x="8" y="111"/>
                                  </a:lnTo>
                                  <a:lnTo>
                                    <a:pt x="4" y="101"/>
                                  </a:lnTo>
                                  <a:lnTo>
                                    <a:pt x="2" y="90"/>
                                  </a:lnTo>
                                  <a:lnTo>
                                    <a:pt x="0" y="78"/>
                                  </a:lnTo>
                                  <a:lnTo>
                                    <a:pt x="0" y="68"/>
                                  </a:lnTo>
                                  <a:lnTo>
                                    <a:pt x="2" y="60"/>
                                  </a:lnTo>
                                  <a:lnTo>
                                    <a:pt x="6" y="50"/>
                                  </a:lnTo>
                                  <a:lnTo>
                                    <a:pt x="8" y="44"/>
                                  </a:lnTo>
                                  <a:lnTo>
                                    <a:pt x="12" y="38"/>
                                  </a:lnTo>
                                  <a:lnTo>
                                    <a:pt x="18" y="32"/>
                                  </a:lnTo>
                                  <a:lnTo>
                                    <a:pt x="24" y="26"/>
                                  </a:lnTo>
                                  <a:lnTo>
                                    <a:pt x="30" y="22"/>
                                  </a:lnTo>
                                  <a:lnTo>
                                    <a:pt x="38" y="18"/>
                                  </a:lnTo>
                                  <a:lnTo>
                                    <a:pt x="48" y="14"/>
                                  </a:lnTo>
                                  <a:lnTo>
                                    <a:pt x="56" y="10"/>
                                  </a:lnTo>
                                  <a:lnTo>
                                    <a:pt x="66" y="6"/>
                                  </a:lnTo>
                                  <a:lnTo>
                                    <a:pt x="78" y="4"/>
                                  </a:lnTo>
                                  <a:lnTo>
                                    <a:pt x="92" y="2"/>
                                  </a:lnTo>
                                  <a:lnTo>
                                    <a:pt x="105" y="0"/>
                                  </a:lnTo>
                                  <a:lnTo>
                                    <a:pt x="123" y="0"/>
                                  </a:lnTo>
                                  <a:lnTo>
                                    <a:pt x="133" y="0"/>
                                  </a:lnTo>
                                  <a:lnTo>
                                    <a:pt x="143" y="0"/>
                                  </a:lnTo>
                                  <a:lnTo>
                                    <a:pt x="153" y="2"/>
                                  </a:lnTo>
                                  <a:lnTo>
                                    <a:pt x="161" y="2"/>
                                  </a:lnTo>
                                  <a:lnTo>
                                    <a:pt x="169" y="4"/>
                                  </a:lnTo>
                                  <a:lnTo>
                                    <a:pt x="177" y="6"/>
                                  </a:lnTo>
                                  <a:lnTo>
                                    <a:pt x="185" y="6"/>
                                  </a:lnTo>
                                  <a:lnTo>
                                    <a:pt x="191" y="8"/>
                                  </a:lnTo>
                                  <a:lnTo>
                                    <a:pt x="203" y="14"/>
                                  </a:lnTo>
                                  <a:lnTo>
                                    <a:pt x="213" y="20"/>
                                  </a:lnTo>
                                  <a:lnTo>
                                    <a:pt x="221" y="26"/>
                                  </a:lnTo>
                                  <a:lnTo>
                                    <a:pt x="228" y="34"/>
                                  </a:lnTo>
                                  <a:lnTo>
                                    <a:pt x="234" y="44"/>
                                  </a:lnTo>
                                  <a:lnTo>
                                    <a:pt x="238" y="54"/>
                                  </a:lnTo>
                                  <a:lnTo>
                                    <a:pt x="240" y="66"/>
                                  </a:lnTo>
                                  <a:lnTo>
                                    <a:pt x="242" y="78"/>
                                  </a:lnTo>
                                  <a:lnTo>
                                    <a:pt x="240" y="94"/>
                                  </a:lnTo>
                                  <a:lnTo>
                                    <a:pt x="236" y="107"/>
                                  </a:lnTo>
                                  <a:lnTo>
                                    <a:pt x="230" y="121"/>
                                  </a:lnTo>
                                  <a:lnTo>
                                    <a:pt x="221" y="131"/>
                                  </a:lnTo>
                                  <a:lnTo>
                                    <a:pt x="213" y="135"/>
                                  </a:lnTo>
                                  <a:lnTo>
                                    <a:pt x="203" y="141"/>
                                  </a:lnTo>
                                  <a:lnTo>
                                    <a:pt x="193" y="145"/>
                                  </a:lnTo>
                                  <a:lnTo>
                                    <a:pt x="181" y="147"/>
                                  </a:lnTo>
                                  <a:lnTo>
                                    <a:pt x="169" y="149"/>
                                  </a:lnTo>
                                  <a:lnTo>
                                    <a:pt x="155" y="151"/>
                                  </a:lnTo>
                                  <a:lnTo>
                                    <a:pt x="139" y="153"/>
                                  </a:lnTo>
                                  <a:lnTo>
                                    <a:pt x="123" y="153"/>
                                  </a:lnTo>
                                  <a:lnTo>
                                    <a:pt x="121" y="153"/>
                                  </a:lnTo>
                                  <a:close/>
                                  <a:moveTo>
                                    <a:pt x="121" y="123"/>
                                  </a:moveTo>
                                  <a:lnTo>
                                    <a:pt x="135" y="123"/>
                                  </a:lnTo>
                                  <a:lnTo>
                                    <a:pt x="149" y="123"/>
                                  </a:lnTo>
                                  <a:lnTo>
                                    <a:pt x="161" y="121"/>
                                  </a:lnTo>
                                  <a:lnTo>
                                    <a:pt x="171" y="119"/>
                                  </a:lnTo>
                                  <a:lnTo>
                                    <a:pt x="179" y="119"/>
                                  </a:lnTo>
                                  <a:lnTo>
                                    <a:pt x="187" y="117"/>
                                  </a:lnTo>
                                  <a:lnTo>
                                    <a:pt x="193" y="113"/>
                                  </a:lnTo>
                                  <a:lnTo>
                                    <a:pt x="199" y="111"/>
                                  </a:lnTo>
                                  <a:lnTo>
                                    <a:pt x="207" y="103"/>
                                  </a:lnTo>
                                  <a:lnTo>
                                    <a:pt x="213" y="95"/>
                                  </a:lnTo>
                                  <a:lnTo>
                                    <a:pt x="217" y="88"/>
                                  </a:lnTo>
                                  <a:lnTo>
                                    <a:pt x="219" y="78"/>
                                  </a:lnTo>
                                  <a:lnTo>
                                    <a:pt x="217" y="68"/>
                                  </a:lnTo>
                                  <a:lnTo>
                                    <a:pt x="215" y="60"/>
                                  </a:lnTo>
                                  <a:lnTo>
                                    <a:pt x="209" y="50"/>
                                  </a:lnTo>
                                  <a:lnTo>
                                    <a:pt x="201" y="44"/>
                                  </a:lnTo>
                                  <a:lnTo>
                                    <a:pt x="195" y="42"/>
                                  </a:lnTo>
                                  <a:lnTo>
                                    <a:pt x="189" y="38"/>
                                  </a:lnTo>
                                  <a:lnTo>
                                    <a:pt x="181" y="36"/>
                                  </a:lnTo>
                                  <a:lnTo>
                                    <a:pt x="171" y="34"/>
                                  </a:lnTo>
                                  <a:lnTo>
                                    <a:pt x="161" y="32"/>
                                  </a:lnTo>
                                  <a:lnTo>
                                    <a:pt x="149" y="32"/>
                                  </a:lnTo>
                                  <a:lnTo>
                                    <a:pt x="135" y="30"/>
                                  </a:lnTo>
                                  <a:lnTo>
                                    <a:pt x="121" y="30"/>
                                  </a:lnTo>
                                  <a:lnTo>
                                    <a:pt x="107" y="30"/>
                                  </a:lnTo>
                                  <a:lnTo>
                                    <a:pt x="96" y="32"/>
                                  </a:lnTo>
                                  <a:lnTo>
                                    <a:pt x="84" y="32"/>
                                  </a:lnTo>
                                  <a:lnTo>
                                    <a:pt x="74" y="34"/>
                                  </a:lnTo>
                                  <a:lnTo>
                                    <a:pt x="64" y="36"/>
                                  </a:lnTo>
                                  <a:lnTo>
                                    <a:pt x="56" y="38"/>
                                  </a:lnTo>
                                  <a:lnTo>
                                    <a:pt x="50" y="42"/>
                                  </a:lnTo>
                                  <a:lnTo>
                                    <a:pt x="44" y="44"/>
                                  </a:lnTo>
                                  <a:lnTo>
                                    <a:pt x="36" y="50"/>
                                  </a:lnTo>
                                  <a:lnTo>
                                    <a:pt x="30" y="60"/>
                                  </a:lnTo>
                                  <a:lnTo>
                                    <a:pt x="26" y="68"/>
                                  </a:lnTo>
                                  <a:lnTo>
                                    <a:pt x="24" y="78"/>
                                  </a:lnTo>
                                  <a:lnTo>
                                    <a:pt x="26" y="86"/>
                                  </a:lnTo>
                                  <a:lnTo>
                                    <a:pt x="28" y="95"/>
                                  </a:lnTo>
                                  <a:lnTo>
                                    <a:pt x="34" y="103"/>
                                  </a:lnTo>
                                  <a:lnTo>
                                    <a:pt x="42" y="109"/>
                                  </a:lnTo>
                                  <a:lnTo>
                                    <a:pt x="48" y="111"/>
                                  </a:lnTo>
                                  <a:lnTo>
                                    <a:pt x="56" y="115"/>
                                  </a:lnTo>
                                  <a:lnTo>
                                    <a:pt x="64" y="117"/>
                                  </a:lnTo>
                                  <a:lnTo>
                                    <a:pt x="74" y="119"/>
                                  </a:lnTo>
                                  <a:lnTo>
                                    <a:pt x="84" y="121"/>
                                  </a:lnTo>
                                  <a:lnTo>
                                    <a:pt x="96"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3" name="Freeform 701"/>
                          <wps:cNvSpPr>
                            <a:spLocks/>
                          </wps:cNvSpPr>
                          <wps:spPr bwMode="auto">
                            <a:xfrm>
                              <a:off x="1717" y="909"/>
                              <a:ext cx="119" cy="77"/>
                            </a:xfrm>
                            <a:custGeom>
                              <a:avLst/>
                              <a:gdLst>
                                <a:gd name="T0" fmla="*/ 171 w 238"/>
                                <a:gd name="T1" fmla="*/ 123 h 152"/>
                                <a:gd name="T2" fmla="*/ 191 w 238"/>
                                <a:gd name="T3" fmla="*/ 119 h 152"/>
                                <a:gd name="T4" fmla="*/ 203 w 238"/>
                                <a:gd name="T5" fmla="*/ 109 h 152"/>
                                <a:gd name="T6" fmla="*/ 213 w 238"/>
                                <a:gd name="T7" fmla="*/ 95 h 152"/>
                                <a:gd name="T8" fmla="*/ 215 w 238"/>
                                <a:gd name="T9" fmla="*/ 79 h 152"/>
                                <a:gd name="T10" fmla="*/ 211 w 238"/>
                                <a:gd name="T11" fmla="*/ 59 h 152"/>
                                <a:gd name="T12" fmla="*/ 201 w 238"/>
                                <a:gd name="T13" fmla="*/ 43 h 152"/>
                                <a:gd name="T14" fmla="*/ 183 w 238"/>
                                <a:gd name="T15" fmla="*/ 33 h 152"/>
                                <a:gd name="T16" fmla="*/ 159 w 238"/>
                                <a:gd name="T17" fmla="*/ 29 h 152"/>
                                <a:gd name="T18" fmla="*/ 137 w 238"/>
                                <a:gd name="T19" fmla="*/ 31 h 152"/>
                                <a:gd name="T20" fmla="*/ 121 w 238"/>
                                <a:gd name="T21" fmla="*/ 41 h 152"/>
                                <a:gd name="T22" fmla="*/ 109 w 238"/>
                                <a:gd name="T23" fmla="*/ 57 h 152"/>
                                <a:gd name="T24" fmla="*/ 105 w 238"/>
                                <a:gd name="T25" fmla="*/ 79 h 152"/>
                                <a:gd name="T26" fmla="*/ 107 w 238"/>
                                <a:gd name="T27" fmla="*/ 91 h 152"/>
                                <a:gd name="T28" fmla="*/ 111 w 238"/>
                                <a:gd name="T29" fmla="*/ 103 h 152"/>
                                <a:gd name="T30" fmla="*/ 119 w 238"/>
                                <a:gd name="T31" fmla="*/ 111 h 152"/>
                                <a:gd name="T32" fmla="*/ 125 w 238"/>
                                <a:gd name="T33" fmla="*/ 119 h 152"/>
                                <a:gd name="T34" fmla="*/ 0 w 238"/>
                                <a:gd name="T35" fmla="*/ 125 h 152"/>
                                <a:gd name="T36" fmla="*/ 30 w 238"/>
                                <a:gd name="T37" fmla="*/ 11 h 152"/>
                                <a:gd name="T38" fmla="*/ 95 w 238"/>
                                <a:gd name="T39" fmla="*/ 113 h 152"/>
                                <a:gd name="T40" fmla="*/ 82 w 238"/>
                                <a:gd name="T41" fmla="*/ 93 h 152"/>
                                <a:gd name="T42" fmla="*/ 78 w 238"/>
                                <a:gd name="T43" fmla="*/ 71 h 152"/>
                                <a:gd name="T44" fmla="*/ 84 w 238"/>
                                <a:gd name="T45" fmla="*/ 43 h 152"/>
                                <a:gd name="T46" fmla="*/ 99 w 238"/>
                                <a:gd name="T47" fmla="*/ 21 h 152"/>
                                <a:gd name="T48" fmla="*/ 125 w 238"/>
                                <a:gd name="T49" fmla="*/ 6 h 152"/>
                                <a:gd name="T50" fmla="*/ 155 w 238"/>
                                <a:gd name="T51" fmla="*/ 0 h 152"/>
                                <a:gd name="T52" fmla="*/ 185 w 238"/>
                                <a:gd name="T53" fmla="*/ 6 h 152"/>
                                <a:gd name="T54" fmla="*/ 211 w 238"/>
                                <a:gd name="T55" fmla="*/ 19 h 152"/>
                                <a:gd name="T56" fmla="*/ 222 w 238"/>
                                <a:gd name="T57" fmla="*/ 31 h 152"/>
                                <a:gd name="T58" fmla="*/ 230 w 238"/>
                                <a:gd name="T59" fmla="*/ 45 h 152"/>
                                <a:gd name="T60" fmla="*/ 236 w 238"/>
                                <a:gd name="T61" fmla="*/ 61 h 152"/>
                                <a:gd name="T62" fmla="*/ 238 w 238"/>
                                <a:gd name="T63" fmla="*/ 79 h 152"/>
                                <a:gd name="T64" fmla="*/ 234 w 238"/>
                                <a:gd name="T65" fmla="*/ 107 h 152"/>
                                <a:gd name="T66" fmla="*/ 220 w 238"/>
                                <a:gd name="T67" fmla="*/ 131 h 152"/>
                                <a:gd name="T68" fmla="*/ 201 w 238"/>
                                <a:gd name="T69" fmla="*/ 146 h 152"/>
                                <a:gd name="T70" fmla="*/ 173 w 238"/>
                                <a:gd name="T71" fmla="*/ 152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152">
                                  <a:moveTo>
                                    <a:pt x="173" y="152"/>
                                  </a:moveTo>
                                  <a:lnTo>
                                    <a:pt x="171" y="123"/>
                                  </a:lnTo>
                                  <a:lnTo>
                                    <a:pt x="181" y="121"/>
                                  </a:lnTo>
                                  <a:lnTo>
                                    <a:pt x="191" y="119"/>
                                  </a:lnTo>
                                  <a:lnTo>
                                    <a:pt x="197" y="115"/>
                                  </a:lnTo>
                                  <a:lnTo>
                                    <a:pt x="203" y="109"/>
                                  </a:lnTo>
                                  <a:lnTo>
                                    <a:pt x="209" y="103"/>
                                  </a:lnTo>
                                  <a:lnTo>
                                    <a:pt x="213" y="95"/>
                                  </a:lnTo>
                                  <a:lnTo>
                                    <a:pt x="215" y="87"/>
                                  </a:lnTo>
                                  <a:lnTo>
                                    <a:pt x="215" y="79"/>
                                  </a:lnTo>
                                  <a:lnTo>
                                    <a:pt x="213" y="69"/>
                                  </a:lnTo>
                                  <a:lnTo>
                                    <a:pt x="211" y="59"/>
                                  </a:lnTo>
                                  <a:lnTo>
                                    <a:pt x="207" y="51"/>
                                  </a:lnTo>
                                  <a:lnTo>
                                    <a:pt x="201" y="43"/>
                                  </a:lnTo>
                                  <a:lnTo>
                                    <a:pt x="193" y="37"/>
                                  </a:lnTo>
                                  <a:lnTo>
                                    <a:pt x="183" y="33"/>
                                  </a:lnTo>
                                  <a:lnTo>
                                    <a:pt x="171" y="31"/>
                                  </a:lnTo>
                                  <a:lnTo>
                                    <a:pt x="159" y="29"/>
                                  </a:lnTo>
                                  <a:lnTo>
                                    <a:pt x="147" y="29"/>
                                  </a:lnTo>
                                  <a:lnTo>
                                    <a:pt x="137" y="31"/>
                                  </a:lnTo>
                                  <a:lnTo>
                                    <a:pt x="129" y="35"/>
                                  </a:lnTo>
                                  <a:lnTo>
                                    <a:pt x="121" y="41"/>
                                  </a:lnTo>
                                  <a:lnTo>
                                    <a:pt x="115" y="49"/>
                                  </a:lnTo>
                                  <a:lnTo>
                                    <a:pt x="109" y="57"/>
                                  </a:lnTo>
                                  <a:lnTo>
                                    <a:pt x="107" y="67"/>
                                  </a:lnTo>
                                  <a:lnTo>
                                    <a:pt x="105" y="79"/>
                                  </a:lnTo>
                                  <a:lnTo>
                                    <a:pt x="105" y="85"/>
                                  </a:lnTo>
                                  <a:lnTo>
                                    <a:pt x="107" y="91"/>
                                  </a:lnTo>
                                  <a:lnTo>
                                    <a:pt x="109" y="97"/>
                                  </a:lnTo>
                                  <a:lnTo>
                                    <a:pt x="111" y="103"/>
                                  </a:lnTo>
                                  <a:lnTo>
                                    <a:pt x="115" y="107"/>
                                  </a:lnTo>
                                  <a:lnTo>
                                    <a:pt x="119" y="111"/>
                                  </a:lnTo>
                                  <a:lnTo>
                                    <a:pt x="121" y="115"/>
                                  </a:lnTo>
                                  <a:lnTo>
                                    <a:pt x="125" y="119"/>
                                  </a:lnTo>
                                  <a:lnTo>
                                    <a:pt x="121" y="148"/>
                                  </a:lnTo>
                                  <a:lnTo>
                                    <a:pt x="0" y="125"/>
                                  </a:lnTo>
                                  <a:lnTo>
                                    <a:pt x="0" y="11"/>
                                  </a:lnTo>
                                  <a:lnTo>
                                    <a:pt x="30" y="11"/>
                                  </a:lnTo>
                                  <a:lnTo>
                                    <a:pt x="30" y="101"/>
                                  </a:lnTo>
                                  <a:lnTo>
                                    <a:pt x="95" y="113"/>
                                  </a:lnTo>
                                  <a:lnTo>
                                    <a:pt x="88" y="103"/>
                                  </a:lnTo>
                                  <a:lnTo>
                                    <a:pt x="82" y="93"/>
                                  </a:lnTo>
                                  <a:lnTo>
                                    <a:pt x="80" y="81"/>
                                  </a:lnTo>
                                  <a:lnTo>
                                    <a:pt x="78" y="71"/>
                                  </a:lnTo>
                                  <a:lnTo>
                                    <a:pt x="80" y="57"/>
                                  </a:lnTo>
                                  <a:lnTo>
                                    <a:pt x="84" y="43"/>
                                  </a:lnTo>
                                  <a:lnTo>
                                    <a:pt x="90" y="31"/>
                                  </a:lnTo>
                                  <a:lnTo>
                                    <a:pt x="99" y="21"/>
                                  </a:lnTo>
                                  <a:lnTo>
                                    <a:pt x="111" y="11"/>
                                  </a:lnTo>
                                  <a:lnTo>
                                    <a:pt x="125" y="6"/>
                                  </a:lnTo>
                                  <a:lnTo>
                                    <a:pt x="139" y="2"/>
                                  </a:lnTo>
                                  <a:lnTo>
                                    <a:pt x="155" y="0"/>
                                  </a:lnTo>
                                  <a:lnTo>
                                    <a:pt x="169" y="2"/>
                                  </a:lnTo>
                                  <a:lnTo>
                                    <a:pt x="185" y="6"/>
                                  </a:lnTo>
                                  <a:lnTo>
                                    <a:pt x="199" y="11"/>
                                  </a:lnTo>
                                  <a:lnTo>
                                    <a:pt x="211" y="19"/>
                                  </a:lnTo>
                                  <a:lnTo>
                                    <a:pt x="217" y="25"/>
                                  </a:lnTo>
                                  <a:lnTo>
                                    <a:pt x="222" y="31"/>
                                  </a:lnTo>
                                  <a:lnTo>
                                    <a:pt x="226" y="37"/>
                                  </a:lnTo>
                                  <a:lnTo>
                                    <a:pt x="230" y="45"/>
                                  </a:lnTo>
                                  <a:lnTo>
                                    <a:pt x="234" y="53"/>
                                  </a:lnTo>
                                  <a:lnTo>
                                    <a:pt x="236" y="61"/>
                                  </a:lnTo>
                                  <a:lnTo>
                                    <a:pt x="238" y="71"/>
                                  </a:lnTo>
                                  <a:lnTo>
                                    <a:pt x="238" y="79"/>
                                  </a:lnTo>
                                  <a:lnTo>
                                    <a:pt x="236" y="93"/>
                                  </a:lnTo>
                                  <a:lnTo>
                                    <a:pt x="234" y="107"/>
                                  </a:lnTo>
                                  <a:lnTo>
                                    <a:pt x="228" y="121"/>
                                  </a:lnTo>
                                  <a:lnTo>
                                    <a:pt x="220" y="131"/>
                                  </a:lnTo>
                                  <a:lnTo>
                                    <a:pt x="211" y="139"/>
                                  </a:lnTo>
                                  <a:lnTo>
                                    <a:pt x="201" y="146"/>
                                  </a:lnTo>
                                  <a:lnTo>
                                    <a:pt x="187" y="150"/>
                                  </a:lnTo>
                                  <a:lnTo>
                                    <a:pt x="173" y="1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4" name="Freeform 702"/>
                          <wps:cNvSpPr>
                            <a:spLocks/>
                          </wps:cNvSpPr>
                          <wps:spPr bwMode="auto">
                            <a:xfrm>
                              <a:off x="492" y="4180"/>
                              <a:ext cx="119" cy="44"/>
                            </a:xfrm>
                            <a:custGeom>
                              <a:avLst/>
                              <a:gdLst>
                                <a:gd name="T0" fmla="*/ 238 w 238"/>
                                <a:gd name="T1" fmla="*/ 0 h 88"/>
                                <a:gd name="T2" fmla="*/ 238 w 238"/>
                                <a:gd name="T3" fmla="*/ 30 h 88"/>
                                <a:gd name="T4" fmla="*/ 54 w 238"/>
                                <a:gd name="T5" fmla="*/ 30 h 88"/>
                                <a:gd name="T6" fmla="*/ 58 w 238"/>
                                <a:gd name="T7" fmla="*/ 36 h 88"/>
                                <a:gd name="T8" fmla="*/ 64 w 238"/>
                                <a:gd name="T9" fmla="*/ 44 h 88"/>
                                <a:gd name="T10" fmla="*/ 69 w 238"/>
                                <a:gd name="T11" fmla="*/ 50 h 88"/>
                                <a:gd name="T12" fmla="*/ 73 w 238"/>
                                <a:gd name="T13" fmla="*/ 58 h 88"/>
                                <a:gd name="T14" fmla="*/ 77 w 238"/>
                                <a:gd name="T15" fmla="*/ 66 h 88"/>
                                <a:gd name="T16" fmla="*/ 81 w 238"/>
                                <a:gd name="T17" fmla="*/ 74 h 88"/>
                                <a:gd name="T18" fmla="*/ 85 w 238"/>
                                <a:gd name="T19" fmla="*/ 82 h 88"/>
                                <a:gd name="T20" fmla="*/ 89 w 238"/>
                                <a:gd name="T21" fmla="*/ 88 h 88"/>
                                <a:gd name="T22" fmla="*/ 60 w 238"/>
                                <a:gd name="T23" fmla="*/ 88 h 88"/>
                                <a:gd name="T24" fmla="*/ 54 w 238"/>
                                <a:gd name="T25" fmla="*/ 76 h 88"/>
                                <a:gd name="T26" fmla="*/ 48 w 238"/>
                                <a:gd name="T27" fmla="*/ 66 h 88"/>
                                <a:gd name="T28" fmla="*/ 42 w 238"/>
                                <a:gd name="T29" fmla="*/ 56 h 88"/>
                                <a:gd name="T30" fmla="*/ 34 w 238"/>
                                <a:gd name="T31" fmla="*/ 46 h 88"/>
                                <a:gd name="T32" fmla="*/ 26 w 238"/>
                                <a:gd name="T33" fmla="*/ 38 h 88"/>
                                <a:gd name="T34" fmla="*/ 16 w 238"/>
                                <a:gd name="T35" fmla="*/ 30 h 88"/>
                                <a:gd name="T36" fmla="*/ 8 w 238"/>
                                <a:gd name="T37" fmla="*/ 24 h 88"/>
                                <a:gd name="T38" fmla="*/ 0 w 238"/>
                                <a:gd name="T39" fmla="*/ 20 h 88"/>
                                <a:gd name="T40" fmla="*/ 0 w 238"/>
                                <a:gd name="T41" fmla="*/ 0 h 88"/>
                                <a:gd name="T42" fmla="*/ 238 w 238"/>
                                <a:gd name="T43"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8" h="88">
                                  <a:moveTo>
                                    <a:pt x="238" y="0"/>
                                  </a:moveTo>
                                  <a:lnTo>
                                    <a:pt x="238" y="30"/>
                                  </a:lnTo>
                                  <a:lnTo>
                                    <a:pt x="54" y="30"/>
                                  </a:lnTo>
                                  <a:lnTo>
                                    <a:pt x="58" y="36"/>
                                  </a:lnTo>
                                  <a:lnTo>
                                    <a:pt x="64" y="44"/>
                                  </a:lnTo>
                                  <a:lnTo>
                                    <a:pt x="69" y="50"/>
                                  </a:lnTo>
                                  <a:lnTo>
                                    <a:pt x="73" y="58"/>
                                  </a:lnTo>
                                  <a:lnTo>
                                    <a:pt x="77" y="66"/>
                                  </a:lnTo>
                                  <a:lnTo>
                                    <a:pt x="81" y="74"/>
                                  </a:lnTo>
                                  <a:lnTo>
                                    <a:pt x="85" y="82"/>
                                  </a:lnTo>
                                  <a:lnTo>
                                    <a:pt x="89" y="88"/>
                                  </a:lnTo>
                                  <a:lnTo>
                                    <a:pt x="60" y="88"/>
                                  </a:lnTo>
                                  <a:lnTo>
                                    <a:pt x="54" y="76"/>
                                  </a:lnTo>
                                  <a:lnTo>
                                    <a:pt x="48" y="66"/>
                                  </a:lnTo>
                                  <a:lnTo>
                                    <a:pt x="42" y="56"/>
                                  </a:lnTo>
                                  <a:lnTo>
                                    <a:pt x="34" y="46"/>
                                  </a:lnTo>
                                  <a:lnTo>
                                    <a:pt x="26" y="38"/>
                                  </a:lnTo>
                                  <a:lnTo>
                                    <a:pt x="16" y="30"/>
                                  </a:lnTo>
                                  <a:lnTo>
                                    <a:pt x="8" y="24"/>
                                  </a:lnTo>
                                  <a:lnTo>
                                    <a:pt x="0" y="20"/>
                                  </a:lnTo>
                                  <a:lnTo>
                                    <a:pt x="0" y="0"/>
                                  </a:lnTo>
                                  <a:lnTo>
                                    <a:pt x="2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5" name="Freeform 703"/>
                          <wps:cNvSpPr>
                            <a:spLocks noEditPoints="1"/>
                          </wps:cNvSpPr>
                          <wps:spPr bwMode="auto">
                            <a:xfrm>
                              <a:off x="492" y="4065"/>
                              <a:ext cx="121" cy="76"/>
                            </a:xfrm>
                            <a:custGeom>
                              <a:avLst/>
                              <a:gdLst>
                                <a:gd name="T0" fmla="*/ 103 w 242"/>
                                <a:gd name="T1" fmla="*/ 125 h 153"/>
                                <a:gd name="T2" fmla="*/ 87 w 242"/>
                                <a:gd name="T3" fmla="*/ 139 h 153"/>
                                <a:gd name="T4" fmla="*/ 64 w 242"/>
                                <a:gd name="T5" fmla="*/ 145 h 153"/>
                                <a:gd name="T6" fmla="*/ 28 w 242"/>
                                <a:gd name="T7" fmla="*/ 135 h 153"/>
                                <a:gd name="T8" fmla="*/ 4 w 242"/>
                                <a:gd name="T9" fmla="*/ 105 h 153"/>
                                <a:gd name="T10" fmla="*/ 2 w 242"/>
                                <a:gd name="T11" fmla="*/ 63 h 153"/>
                                <a:gd name="T12" fmla="*/ 18 w 242"/>
                                <a:gd name="T13" fmla="*/ 28 h 153"/>
                                <a:gd name="T14" fmla="*/ 52 w 242"/>
                                <a:gd name="T15" fmla="*/ 10 h 153"/>
                                <a:gd name="T16" fmla="*/ 77 w 242"/>
                                <a:gd name="T17" fmla="*/ 10 h 153"/>
                                <a:gd name="T18" fmla="*/ 97 w 242"/>
                                <a:gd name="T19" fmla="*/ 22 h 153"/>
                                <a:gd name="T20" fmla="*/ 111 w 242"/>
                                <a:gd name="T21" fmla="*/ 44 h 153"/>
                                <a:gd name="T22" fmla="*/ 127 w 242"/>
                                <a:gd name="T23" fmla="*/ 18 h 153"/>
                                <a:gd name="T24" fmla="*/ 153 w 242"/>
                                <a:gd name="T25" fmla="*/ 2 h 153"/>
                                <a:gd name="T26" fmla="*/ 187 w 242"/>
                                <a:gd name="T27" fmla="*/ 2 h 153"/>
                                <a:gd name="T28" fmla="*/ 222 w 242"/>
                                <a:gd name="T29" fmla="*/ 22 h 153"/>
                                <a:gd name="T30" fmla="*/ 240 w 242"/>
                                <a:gd name="T31" fmla="*/ 61 h 153"/>
                                <a:gd name="T32" fmla="*/ 236 w 242"/>
                                <a:gd name="T33" fmla="*/ 107 h 153"/>
                                <a:gd name="T34" fmla="*/ 212 w 242"/>
                                <a:gd name="T35" fmla="*/ 141 h 153"/>
                                <a:gd name="T36" fmla="*/ 171 w 242"/>
                                <a:gd name="T37" fmla="*/ 153 h 153"/>
                                <a:gd name="T38" fmla="*/ 141 w 242"/>
                                <a:gd name="T39" fmla="*/ 147 h 153"/>
                                <a:gd name="T40" fmla="*/ 119 w 242"/>
                                <a:gd name="T41" fmla="*/ 129 h 153"/>
                                <a:gd name="T42" fmla="*/ 111 w 242"/>
                                <a:gd name="T43" fmla="*/ 109 h 153"/>
                                <a:gd name="T44" fmla="*/ 77 w 242"/>
                                <a:gd name="T45" fmla="*/ 113 h 153"/>
                                <a:gd name="T46" fmla="*/ 93 w 242"/>
                                <a:gd name="T47" fmla="*/ 99 h 153"/>
                                <a:gd name="T48" fmla="*/ 99 w 242"/>
                                <a:gd name="T49" fmla="*/ 77 h 153"/>
                                <a:gd name="T50" fmla="*/ 93 w 242"/>
                                <a:gd name="T51" fmla="*/ 56 h 153"/>
                                <a:gd name="T52" fmla="*/ 77 w 242"/>
                                <a:gd name="T53" fmla="*/ 40 h 153"/>
                                <a:gd name="T54" fmla="*/ 56 w 242"/>
                                <a:gd name="T55" fmla="*/ 38 h 153"/>
                                <a:gd name="T56" fmla="*/ 36 w 242"/>
                                <a:gd name="T57" fmla="*/ 48 h 153"/>
                                <a:gd name="T58" fmla="*/ 24 w 242"/>
                                <a:gd name="T59" fmla="*/ 69 h 153"/>
                                <a:gd name="T60" fmla="*/ 26 w 242"/>
                                <a:gd name="T61" fmla="*/ 93 h 153"/>
                                <a:gd name="T62" fmla="*/ 40 w 242"/>
                                <a:gd name="T63" fmla="*/ 109 h 153"/>
                                <a:gd name="T64" fmla="*/ 62 w 242"/>
                                <a:gd name="T65" fmla="*/ 115 h 153"/>
                                <a:gd name="T66" fmla="*/ 183 w 242"/>
                                <a:gd name="T67" fmla="*/ 121 h 153"/>
                                <a:gd name="T68" fmla="*/ 200 w 242"/>
                                <a:gd name="T69" fmla="*/ 115 h 153"/>
                                <a:gd name="T70" fmla="*/ 212 w 242"/>
                                <a:gd name="T71" fmla="*/ 101 h 153"/>
                                <a:gd name="T72" fmla="*/ 218 w 242"/>
                                <a:gd name="T73" fmla="*/ 83 h 153"/>
                                <a:gd name="T74" fmla="*/ 216 w 242"/>
                                <a:gd name="T75" fmla="*/ 58 h 153"/>
                                <a:gd name="T76" fmla="*/ 200 w 242"/>
                                <a:gd name="T77" fmla="*/ 38 h 153"/>
                                <a:gd name="T78" fmla="*/ 173 w 242"/>
                                <a:gd name="T79" fmla="*/ 30 h 153"/>
                                <a:gd name="T80" fmla="*/ 145 w 242"/>
                                <a:gd name="T81" fmla="*/ 38 h 153"/>
                                <a:gd name="T82" fmla="*/ 127 w 242"/>
                                <a:gd name="T83" fmla="*/ 59 h 153"/>
                                <a:gd name="T84" fmla="*/ 125 w 242"/>
                                <a:gd name="T85" fmla="*/ 87 h 153"/>
                                <a:gd name="T86" fmla="*/ 137 w 242"/>
                                <a:gd name="T87" fmla="*/ 111 h 153"/>
                                <a:gd name="T88" fmla="*/ 161 w 242"/>
                                <a:gd name="T8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42" h="153">
                                  <a:moveTo>
                                    <a:pt x="111" y="109"/>
                                  </a:moveTo>
                                  <a:lnTo>
                                    <a:pt x="107" y="117"/>
                                  </a:lnTo>
                                  <a:lnTo>
                                    <a:pt x="103" y="125"/>
                                  </a:lnTo>
                                  <a:lnTo>
                                    <a:pt x="99" y="133"/>
                                  </a:lnTo>
                                  <a:lnTo>
                                    <a:pt x="93" y="137"/>
                                  </a:lnTo>
                                  <a:lnTo>
                                    <a:pt x="87" y="139"/>
                                  </a:lnTo>
                                  <a:lnTo>
                                    <a:pt x="79" y="143"/>
                                  </a:lnTo>
                                  <a:lnTo>
                                    <a:pt x="71" y="145"/>
                                  </a:lnTo>
                                  <a:lnTo>
                                    <a:pt x="64" y="145"/>
                                  </a:lnTo>
                                  <a:lnTo>
                                    <a:pt x="50" y="143"/>
                                  </a:lnTo>
                                  <a:lnTo>
                                    <a:pt x="38" y="141"/>
                                  </a:lnTo>
                                  <a:lnTo>
                                    <a:pt x="28" y="135"/>
                                  </a:lnTo>
                                  <a:lnTo>
                                    <a:pt x="18" y="127"/>
                                  </a:lnTo>
                                  <a:lnTo>
                                    <a:pt x="10" y="117"/>
                                  </a:lnTo>
                                  <a:lnTo>
                                    <a:pt x="4" y="105"/>
                                  </a:lnTo>
                                  <a:lnTo>
                                    <a:pt x="2" y="91"/>
                                  </a:lnTo>
                                  <a:lnTo>
                                    <a:pt x="0" y="77"/>
                                  </a:lnTo>
                                  <a:lnTo>
                                    <a:pt x="2" y="63"/>
                                  </a:lnTo>
                                  <a:lnTo>
                                    <a:pt x="4" y="50"/>
                                  </a:lnTo>
                                  <a:lnTo>
                                    <a:pt x="10" y="38"/>
                                  </a:lnTo>
                                  <a:lnTo>
                                    <a:pt x="18" y="28"/>
                                  </a:lnTo>
                                  <a:lnTo>
                                    <a:pt x="28" y="20"/>
                                  </a:lnTo>
                                  <a:lnTo>
                                    <a:pt x="40" y="14"/>
                                  </a:lnTo>
                                  <a:lnTo>
                                    <a:pt x="52" y="10"/>
                                  </a:lnTo>
                                  <a:lnTo>
                                    <a:pt x="64" y="8"/>
                                  </a:lnTo>
                                  <a:lnTo>
                                    <a:pt x="71" y="8"/>
                                  </a:lnTo>
                                  <a:lnTo>
                                    <a:pt x="77" y="10"/>
                                  </a:lnTo>
                                  <a:lnTo>
                                    <a:pt x="85" y="14"/>
                                  </a:lnTo>
                                  <a:lnTo>
                                    <a:pt x="91" y="16"/>
                                  </a:lnTo>
                                  <a:lnTo>
                                    <a:pt x="97" y="22"/>
                                  </a:lnTo>
                                  <a:lnTo>
                                    <a:pt x="103" y="28"/>
                                  </a:lnTo>
                                  <a:lnTo>
                                    <a:pt x="107" y="36"/>
                                  </a:lnTo>
                                  <a:lnTo>
                                    <a:pt x="111" y="44"/>
                                  </a:lnTo>
                                  <a:lnTo>
                                    <a:pt x="115" y="34"/>
                                  </a:lnTo>
                                  <a:lnTo>
                                    <a:pt x="121" y="24"/>
                                  </a:lnTo>
                                  <a:lnTo>
                                    <a:pt x="127" y="18"/>
                                  </a:lnTo>
                                  <a:lnTo>
                                    <a:pt x="135" y="12"/>
                                  </a:lnTo>
                                  <a:lnTo>
                                    <a:pt x="143" y="6"/>
                                  </a:lnTo>
                                  <a:lnTo>
                                    <a:pt x="153" y="2"/>
                                  </a:lnTo>
                                  <a:lnTo>
                                    <a:pt x="163" y="0"/>
                                  </a:lnTo>
                                  <a:lnTo>
                                    <a:pt x="173" y="0"/>
                                  </a:lnTo>
                                  <a:lnTo>
                                    <a:pt x="187" y="2"/>
                                  </a:lnTo>
                                  <a:lnTo>
                                    <a:pt x="200" y="6"/>
                                  </a:lnTo>
                                  <a:lnTo>
                                    <a:pt x="212" y="12"/>
                                  </a:lnTo>
                                  <a:lnTo>
                                    <a:pt x="222" y="22"/>
                                  </a:lnTo>
                                  <a:lnTo>
                                    <a:pt x="230" y="34"/>
                                  </a:lnTo>
                                  <a:lnTo>
                                    <a:pt x="236" y="46"/>
                                  </a:lnTo>
                                  <a:lnTo>
                                    <a:pt x="240" y="61"/>
                                  </a:lnTo>
                                  <a:lnTo>
                                    <a:pt x="242" y="77"/>
                                  </a:lnTo>
                                  <a:lnTo>
                                    <a:pt x="240" y="93"/>
                                  </a:lnTo>
                                  <a:lnTo>
                                    <a:pt x="236" y="107"/>
                                  </a:lnTo>
                                  <a:lnTo>
                                    <a:pt x="230" y="121"/>
                                  </a:lnTo>
                                  <a:lnTo>
                                    <a:pt x="222" y="131"/>
                                  </a:lnTo>
                                  <a:lnTo>
                                    <a:pt x="212" y="141"/>
                                  </a:lnTo>
                                  <a:lnTo>
                                    <a:pt x="200" y="147"/>
                                  </a:lnTo>
                                  <a:lnTo>
                                    <a:pt x="185" y="151"/>
                                  </a:lnTo>
                                  <a:lnTo>
                                    <a:pt x="171" y="153"/>
                                  </a:lnTo>
                                  <a:lnTo>
                                    <a:pt x="161" y="153"/>
                                  </a:lnTo>
                                  <a:lnTo>
                                    <a:pt x="151" y="151"/>
                                  </a:lnTo>
                                  <a:lnTo>
                                    <a:pt x="141" y="147"/>
                                  </a:lnTo>
                                  <a:lnTo>
                                    <a:pt x="133" y="143"/>
                                  </a:lnTo>
                                  <a:lnTo>
                                    <a:pt x="125" y="137"/>
                                  </a:lnTo>
                                  <a:lnTo>
                                    <a:pt x="119" y="129"/>
                                  </a:lnTo>
                                  <a:lnTo>
                                    <a:pt x="115" y="119"/>
                                  </a:lnTo>
                                  <a:lnTo>
                                    <a:pt x="111" y="111"/>
                                  </a:lnTo>
                                  <a:lnTo>
                                    <a:pt x="111" y="109"/>
                                  </a:lnTo>
                                  <a:close/>
                                  <a:moveTo>
                                    <a:pt x="62" y="115"/>
                                  </a:moveTo>
                                  <a:lnTo>
                                    <a:pt x="69" y="115"/>
                                  </a:lnTo>
                                  <a:lnTo>
                                    <a:pt x="77" y="113"/>
                                  </a:lnTo>
                                  <a:lnTo>
                                    <a:pt x="83" y="109"/>
                                  </a:lnTo>
                                  <a:lnTo>
                                    <a:pt x="89" y="105"/>
                                  </a:lnTo>
                                  <a:lnTo>
                                    <a:pt x="93" y="99"/>
                                  </a:lnTo>
                                  <a:lnTo>
                                    <a:pt x="97" y="93"/>
                                  </a:lnTo>
                                  <a:lnTo>
                                    <a:pt x="99" y="85"/>
                                  </a:lnTo>
                                  <a:lnTo>
                                    <a:pt x="99" y="77"/>
                                  </a:lnTo>
                                  <a:lnTo>
                                    <a:pt x="99" y="69"/>
                                  </a:lnTo>
                                  <a:lnTo>
                                    <a:pt x="97" y="61"/>
                                  </a:lnTo>
                                  <a:lnTo>
                                    <a:pt x="93" y="56"/>
                                  </a:lnTo>
                                  <a:lnTo>
                                    <a:pt x="89" y="50"/>
                                  </a:lnTo>
                                  <a:lnTo>
                                    <a:pt x="83" y="44"/>
                                  </a:lnTo>
                                  <a:lnTo>
                                    <a:pt x="77" y="40"/>
                                  </a:lnTo>
                                  <a:lnTo>
                                    <a:pt x="71" y="38"/>
                                  </a:lnTo>
                                  <a:lnTo>
                                    <a:pt x="64" y="38"/>
                                  </a:lnTo>
                                  <a:lnTo>
                                    <a:pt x="56" y="38"/>
                                  </a:lnTo>
                                  <a:lnTo>
                                    <a:pt x="50" y="40"/>
                                  </a:lnTo>
                                  <a:lnTo>
                                    <a:pt x="42" y="44"/>
                                  </a:lnTo>
                                  <a:lnTo>
                                    <a:pt x="36" y="48"/>
                                  </a:lnTo>
                                  <a:lnTo>
                                    <a:pt x="30" y="54"/>
                                  </a:lnTo>
                                  <a:lnTo>
                                    <a:pt x="28" y="61"/>
                                  </a:lnTo>
                                  <a:lnTo>
                                    <a:pt x="24" y="69"/>
                                  </a:lnTo>
                                  <a:lnTo>
                                    <a:pt x="24" y="77"/>
                                  </a:lnTo>
                                  <a:lnTo>
                                    <a:pt x="24" y="85"/>
                                  </a:lnTo>
                                  <a:lnTo>
                                    <a:pt x="26" y="93"/>
                                  </a:lnTo>
                                  <a:lnTo>
                                    <a:pt x="30" y="99"/>
                                  </a:lnTo>
                                  <a:lnTo>
                                    <a:pt x="34" y="105"/>
                                  </a:lnTo>
                                  <a:lnTo>
                                    <a:pt x="40" y="109"/>
                                  </a:lnTo>
                                  <a:lnTo>
                                    <a:pt x="48" y="113"/>
                                  </a:lnTo>
                                  <a:lnTo>
                                    <a:pt x="54" y="115"/>
                                  </a:lnTo>
                                  <a:lnTo>
                                    <a:pt x="62" y="115"/>
                                  </a:lnTo>
                                  <a:close/>
                                  <a:moveTo>
                                    <a:pt x="171" y="123"/>
                                  </a:moveTo>
                                  <a:lnTo>
                                    <a:pt x="177" y="123"/>
                                  </a:lnTo>
                                  <a:lnTo>
                                    <a:pt x="183" y="121"/>
                                  </a:lnTo>
                                  <a:lnTo>
                                    <a:pt x="189" y="121"/>
                                  </a:lnTo>
                                  <a:lnTo>
                                    <a:pt x="194" y="119"/>
                                  </a:lnTo>
                                  <a:lnTo>
                                    <a:pt x="200" y="115"/>
                                  </a:lnTo>
                                  <a:lnTo>
                                    <a:pt x="204" y="111"/>
                                  </a:lnTo>
                                  <a:lnTo>
                                    <a:pt x="208" y="107"/>
                                  </a:lnTo>
                                  <a:lnTo>
                                    <a:pt x="212" y="101"/>
                                  </a:lnTo>
                                  <a:lnTo>
                                    <a:pt x="214" y="95"/>
                                  </a:lnTo>
                                  <a:lnTo>
                                    <a:pt x="216" y="89"/>
                                  </a:lnTo>
                                  <a:lnTo>
                                    <a:pt x="218" y="83"/>
                                  </a:lnTo>
                                  <a:lnTo>
                                    <a:pt x="218" y="77"/>
                                  </a:lnTo>
                                  <a:lnTo>
                                    <a:pt x="218" y="67"/>
                                  </a:lnTo>
                                  <a:lnTo>
                                    <a:pt x="216" y="58"/>
                                  </a:lnTo>
                                  <a:lnTo>
                                    <a:pt x="212" y="50"/>
                                  </a:lnTo>
                                  <a:lnTo>
                                    <a:pt x="206" y="44"/>
                                  </a:lnTo>
                                  <a:lnTo>
                                    <a:pt x="200" y="38"/>
                                  </a:lnTo>
                                  <a:lnTo>
                                    <a:pt x="191" y="34"/>
                                  </a:lnTo>
                                  <a:lnTo>
                                    <a:pt x="183" y="32"/>
                                  </a:lnTo>
                                  <a:lnTo>
                                    <a:pt x="173" y="30"/>
                                  </a:lnTo>
                                  <a:lnTo>
                                    <a:pt x="163" y="32"/>
                                  </a:lnTo>
                                  <a:lnTo>
                                    <a:pt x="153" y="34"/>
                                  </a:lnTo>
                                  <a:lnTo>
                                    <a:pt x="145" y="38"/>
                                  </a:lnTo>
                                  <a:lnTo>
                                    <a:pt x="137" y="44"/>
                                  </a:lnTo>
                                  <a:lnTo>
                                    <a:pt x="131" y="50"/>
                                  </a:lnTo>
                                  <a:lnTo>
                                    <a:pt x="127" y="59"/>
                                  </a:lnTo>
                                  <a:lnTo>
                                    <a:pt x="125" y="67"/>
                                  </a:lnTo>
                                  <a:lnTo>
                                    <a:pt x="123" y="77"/>
                                  </a:lnTo>
                                  <a:lnTo>
                                    <a:pt x="125" y="87"/>
                                  </a:lnTo>
                                  <a:lnTo>
                                    <a:pt x="127" y="97"/>
                                  </a:lnTo>
                                  <a:lnTo>
                                    <a:pt x="131" y="105"/>
                                  </a:lnTo>
                                  <a:lnTo>
                                    <a:pt x="137" y="111"/>
                                  </a:lnTo>
                                  <a:lnTo>
                                    <a:pt x="145" y="117"/>
                                  </a:lnTo>
                                  <a:lnTo>
                                    <a:pt x="153" y="119"/>
                                  </a:lnTo>
                                  <a:lnTo>
                                    <a:pt x="161" y="123"/>
                                  </a:lnTo>
                                  <a:lnTo>
                                    <a:pt x="17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6" name="Freeform 704"/>
                          <wps:cNvSpPr>
                            <a:spLocks noEditPoints="1"/>
                          </wps:cNvSpPr>
                          <wps:spPr bwMode="auto">
                            <a:xfrm>
                              <a:off x="492" y="3973"/>
                              <a:ext cx="121" cy="76"/>
                            </a:xfrm>
                            <a:custGeom>
                              <a:avLst/>
                              <a:gdLst>
                                <a:gd name="T0" fmla="*/ 111 w 242"/>
                                <a:gd name="T1" fmla="*/ 153 h 153"/>
                                <a:gd name="T2" fmla="*/ 91 w 242"/>
                                <a:gd name="T3" fmla="*/ 151 h 153"/>
                                <a:gd name="T4" fmla="*/ 75 w 242"/>
                                <a:gd name="T5" fmla="*/ 149 h 153"/>
                                <a:gd name="T6" fmla="*/ 60 w 242"/>
                                <a:gd name="T7" fmla="*/ 147 h 153"/>
                                <a:gd name="T8" fmla="*/ 42 w 242"/>
                                <a:gd name="T9" fmla="*/ 141 h 153"/>
                                <a:gd name="T10" fmla="*/ 22 w 242"/>
                                <a:gd name="T11" fmla="*/ 129 h 153"/>
                                <a:gd name="T12" fmla="*/ 8 w 242"/>
                                <a:gd name="T13" fmla="*/ 111 h 153"/>
                                <a:gd name="T14" fmla="*/ 2 w 242"/>
                                <a:gd name="T15" fmla="*/ 90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6 w 242"/>
                                <a:gd name="T27" fmla="*/ 10 h 153"/>
                                <a:gd name="T28" fmla="*/ 77 w 242"/>
                                <a:gd name="T29" fmla="*/ 4 h 153"/>
                                <a:gd name="T30" fmla="*/ 105 w 242"/>
                                <a:gd name="T31" fmla="*/ 0 h 153"/>
                                <a:gd name="T32" fmla="*/ 133 w 242"/>
                                <a:gd name="T33" fmla="*/ 0 h 153"/>
                                <a:gd name="T34" fmla="*/ 153 w 242"/>
                                <a:gd name="T35" fmla="*/ 2 h 153"/>
                                <a:gd name="T36" fmla="*/ 169 w 242"/>
                                <a:gd name="T37" fmla="*/ 4 h 153"/>
                                <a:gd name="T38" fmla="*/ 185 w 242"/>
                                <a:gd name="T39" fmla="*/ 6 h 153"/>
                                <a:gd name="T40" fmla="*/ 202 w 242"/>
                                <a:gd name="T41" fmla="*/ 14 h 153"/>
                                <a:gd name="T42" fmla="*/ 220 w 242"/>
                                <a:gd name="T43" fmla="*/ 26 h 153"/>
                                <a:gd name="T44" fmla="*/ 234 w 242"/>
                                <a:gd name="T45" fmla="*/ 44 h 153"/>
                                <a:gd name="T46" fmla="*/ 240 w 242"/>
                                <a:gd name="T47" fmla="*/ 66 h 153"/>
                                <a:gd name="T48" fmla="*/ 240 w 242"/>
                                <a:gd name="T49" fmla="*/ 94 h 153"/>
                                <a:gd name="T50" fmla="*/ 230 w 242"/>
                                <a:gd name="T51" fmla="*/ 121 h 153"/>
                                <a:gd name="T52" fmla="*/ 212 w 242"/>
                                <a:gd name="T53" fmla="*/ 135 h 153"/>
                                <a:gd name="T54" fmla="*/ 192 w 242"/>
                                <a:gd name="T55" fmla="*/ 145 h 153"/>
                                <a:gd name="T56" fmla="*/ 169 w 242"/>
                                <a:gd name="T57" fmla="*/ 149 h 153"/>
                                <a:gd name="T58" fmla="*/ 139 w 242"/>
                                <a:gd name="T59" fmla="*/ 153 h 153"/>
                                <a:gd name="T60" fmla="*/ 121 w 242"/>
                                <a:gd name="T61" fmla="*/ 153 h 153"/>
                                <a:gd name="T62" fmla="*/ 135 w 242"/>
                                <a:gd name="T63" fmla="*/ 123 h 153"/>
                                <a:gd name="T64" fmla="*/ 161 w 242"/>
                                <a:gd name="T65" fmla="*/ 121 h 153"/>
                                <a:gd name="T66" fmla="*/ 179 w 242"/>
                                <a:gd name="T67" fmla="*/ 119 h 153"/>
                                <a:gd name="T68" fmla="*/ 192 w 242"/>
                                <a:gd name="T69" fmla="*/ 113 h 153"/>
                                <a:gd name="T70" fmla="*/ 206 w 242"/>
                                <a:gd name="T71" fmla="*/ 104 h 153"/>
                                <a:gd name="T72" fmla="*/ 216 w 242"/>
                                <a:gd name="T73" fmla="*/ 88 h 153"/>
                                <a:gd name="T74" fmla="*/ 216 w 242"/>
                                <a:gd name="T75" fmla="*/ 68 h 153"/>
                                <a:gd name="T76" fmla="*/ 208 w 242"/>
                                <a:gd name="T77" fmla="*/ 50 h 153"/>
                                <a:gd name="T78" fmla="*/ 194 w 242"/>
                                <a:gd name="T79" fmla="*/ 42 h 153"/>
                                <a:gd name="T80" fmla="*/ 181 w 242"/>
                                <a:gd name="T81" fmla="*/ 36 h 153"/>
                                <a:gd name="T82" fmla="*/ 161 w 242"/>
                                <a:gd name="T83" fmla="*/ 32 h 153"/>
                                <a:gd name="T84" fmla="*/ 135 w 242"/>
                                <a:gd name="T85" fmla="*/ 30 h 153"/>
                                <a:gd name="T86" fmla="*/ 107 w 242"/>
                                <a:gd name="T87" fmla="*/ 30 h 153"/>
                                <a:gd name="T88" fmla="*/ 83 w 242"/>
                                <a:gd name="T89" fmla="*/ 32 h 153"/>
                                <a:gd name="T90" fmla="*/ 64 w 242"/>
                                <a:gd name="T91" fmla="*/ 36 h 153"/>
                                <a:gd name="T92" fmla="*/ 50 w 242"/>
                                <a:gd name="T93" fmla="*/ 42 h 153"/>
                                <a:gd name="T94" fmla="*/ 36 w 242"/>
                                <a:gd name="T95" fmla="*/ 50 h 153"/>
                                <a:gd name="T96" fmla="*/ 26 w 242"/>
                                <a:gd name="T97" fmla="*/ 68 h 153"/>
                                <a:gd name="T98" fmla="*/ 26 w 242"/>
                                <a:gd name="T99" fmla="*/ 86 h 153"/>
                                <a:gd name="T100" fmla="*/ 34 w 242"/>
                                <a:gd name="T101" fmla="*/ 104 h 153"/>
                                <a:gd name="T102" fmla="*/ 48 w 242"/>
                                <a:gd name="T103" fmla="*/ 111 h 153"/>
                                <a:gd name="T104" fmla="*/ 64 w 242"/>
                                <a:gd name="T105" fmla="*/ 117 h 153"/>
                                <a:gd name="T106" fmla="*/ 83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1" y="151"/>
                                  </a:lnTo>
                                  <a:lnTo>
                                    <a:pt x="83" y="151"/>
                                  </a:lnTo>
                                  <a:lnTo>
                                    <a:pt x="75" y="149"/>
                                  </a:lnTo>
                                  <a:lnTo>
                                    <a:pt x="68" y="147"/>
                                  </a:lnTo>
                                  <a:lnTo>
                                    <a:pt x="60" y="147"/>
                                  </a:lnTo>
                                  <a:lnTo>
                                    <a:pt x="54" y="145"/>
                                  </a:lnTo>
                                  <a:lnTo>
                                    <a:pt x="42" y="141"/>
                                  </a:lnTo>
                                  <a:lnTo>
                                    <a:pt x="32" y="135"/>
                                  </a:lnTo>
                                  <a:lnTo>
                                    <a:pt x="22" y="129"/>
                                  </a:lnTo>
                                  <a:lnTo>
                                    <a:pt x="14" y="121"/>
                                  </a:lnTo>
                                  <a:lnTo>
                                    <a:pt x="8" y="111"/>
                                  </a:lnTo>
                                  <a:lnTo>
                                    <a:pt x="4" y="102"/>
                                  </a:lnTo>
                                  <a:lnTo>
                                    <a:pt x="2" y="90"/>
                                  </a:lnTo>
                                  <a:lnTo>
                                    <a:pt x="0" y="78"/>
                                  </a:lnTo>
                                  <a:lnTo>
                                    <a:pt x="0" y="68"/>
                                  </a:lnTo>
                                  <a:lnTo>
                                    <a:pt x="2" y="60"/>
                                  </a:lnTo>
                                  <a:lnTo>
                                    <a:pt x="6" y="50"/>
                                  </a:lnTo>
                                  <a:lnTo>
                                    <a:pt x="8" y="44"/>
                                  </a:lnTo>
                                  <a:lnTo>
                                    <a:pt x="12" y="38"/>
                                  </a:lnTo>
                                  <a:lnTo>
                                    <a:pt x="18" y="32"/>
                                  </a:lnTo>
                                  <a:lnTo>
                                    <a:pt x="24" y="26"/>
                                  </a:lnTo>
                                  <a:lnTo>
                                    <a:pt x="30" y="22"/>
                                  </a:lnTo>
                                  <a:lnTo>
                                    <a:pt x="38" y="18"/>
                                  </a:lnTo>
                                  <a:lnTo>
                                    <a:pt x="48" y="14"/>
                                  </a:lnTo>
                                  <a:lnTo>
                                    <a:pt x="56" y="10"/>
                                  </a:lnTo>
                                  <a:lnTo>
                                    <a:pt x="66" y="6"/>
                                  </a:lnTo>
                                  <a:lnTo>
                                    <a:pt x="77" y="4"/>
                                  </a:lnTo>
                                  <a:lnTo>
                                    <a:pt x="91" y="2"/>
                                  </a:lnTo>
                                  <a:lnTo>
                                    <a:pt x="105" y="0"/>
                                  </a:lnTo>
                                  <a:lnTo>
                                    <a:pt x="123" y="0"/>
                                  </a:lnTo>
                                  <a:lnTo>
                                    <a:pt x="133" y="0"/>
                                  </a:lnTo>
                                  <a:lnTo>
                                    <a:pt x="143" y="0"/>
                                  </a:lnTo>
                                  <a:lnTo>
                                    <a:pt x="153" y="2"/>
                                  </a:lnTo>
                                  <a:lnTo>
                                    <a:pt x="161" y="2"/>
                                  </a:lnTo>
                                  <a:lnTo>
                                    <a:pt x="169" y="4"/>
                                  </a:lnTo>
                                  <a:lnTo>
                                    <a:pt x="177" y="6"/>
                                  </a:lnTo>
                                  <a:lnTo>
                                    <a:pt x="185" y="6"/>
                                  </a:lnTo>
                                  <a:lnTo>
                                    <a:pt x="191" y="8"/>
                                  </a:lnTo>
                                  <a:lnTo>
                                    <a:pt x="202" y="14"/>
                                  </a:lnTo>
                                  <a:lnTo>
                                    <a:pt x="212" y="20"/>
                                  </a:lnTo>
                                  <a:lnTo>
                                    <a:pt x="220" y="26"/>
                                  </a:lnTo>
                                  <a:lnTo>
                                    <a:pt x="228" y="34"/>
                                  </a:lnTo>
                                  <a:lnTo>
                                    <a:pt x="234" y="44"/>
                                  </a:lnTo>
                                  <a:lnTo>
                                    <a:pt x="238" y="54"/>
                                  </a:lnTo>
                                  <a:lnTo>
                                    <a:pt x="240" y="66"/>
                                  </a:lnTo>
                                  <a:lnTo>
                                    <a:pt x="242" y="78"/>
                                  </a:lnTo>
                                  <a:lnTo>
                                    <a:pt x="240" y="94"/>
                                  </a:lnTo>
                                  <a:lnTo>
                                    <a:pt x="236" y="108"/>
                                  </a:lnTo>
                                  <a:lnTo>
                                    <a:pt x="230" y="121"/>
                                  </a:lnTo>
                                  <a:lnTo>
                                    <a:pt x="220" y="131"/>
                                  </a:lnTo>
                                  <a:lnTo>
                                    <a:pt x="212" y="135"/>
                                  </a:lnTo>
                                  <a:lnTo>
                                    <a:pt x="202" y="141"/>
                                  </a:lnTo>
                                  <a:lnTo>
                                    <a:pt x="192" y="145"/>
                                  </a:lnTo>
                                  <a:lnTo>
                                    <a:pt x="181" y="147"/>
                                  </a:lnTo>
                                  <a:lnTo>
                                    <a:pt x="169" y="149"/>
                                  </a:lnTo>
                                  <a:lnTo>
                                    <a:pt x="155" y="151"/>
                                  </a:lnTo>
                                  <a:lnTo>
                                    <a:pt x="139" y="153"/>
                                  </a:lnTo>
                                  <a:lnTo>
                                    <a:pt x="123" y="153"/>
                                  </a:lnTo>
                                  <a:lnTo>
                                    <a:pt x="121" y="153"/>
                                  </a:lnTo>
                                  <a:close/>
                                  <a:moveTo>
                                    <a:pt x="121" y="123"/>
                                  </a:moveTo>
                                  <a:lnTo>
                                    <a:pt x="135" y="123"/>
                                  </a:lnTo>
                                  <a:lnTo>
                                    <a:pt x="149" y="123"/>
                                  </a:lnTo>
                                  <a:lnTo>
                                    <a:pt x="161" y="121"/>
                                  </a:lnTo>
                                  <a:lnTo>
                                    <a:pt x="171" y="119"/>
                                  </a:lnTo>
                                  <a:lnTo>
                                    <a:pt x="179" y="119"/>
                                  </a:lnTo>
                                  <a:lnTo>
                                    <a:pt x="187" y="117"/>
                                  </a:lnTo>
                                  <a:lnTo>
                                    <a:pt x="192" y="113"/>
                                  </a:lnTo>
                                  <a:lnTo>
                                    <a:pt x="198" y="111"/>
                                  </a:lnTo>
                                  <a:lnTo>
                                    <a:pt x="206" y="104"/>
                                  </a:lnTo>
                                  <a:lnTo>
                                    <a:pt x="212" y="96"/>
                                  </a:lnTo>
                                  <a:lnTo>
                                    <a:pt x="216" y="88"/>
                                  </a:lnTo>
                                  <a:lnTo>
                                    <a:pt x="218" y="78"/>
                                  </a:lnTo>
                                  <a:lnTo>
                                    <a:pt x="216" y="68"/>
                                  </a:lnTo>
                                  <a:lnTo>
                                    <a:pt x="214" y="60"/>
                                  </a:lnTo>
                                  <a:lnTo>
                                    <a:pt x="208" y="50"/>
                                  </a:lnTo>
                                  <a:lnTo>
                                    <a:pt x="200" y="44"/>
                                  </a:lnTo>
                                  <a:lnTo>
                                    <a:pt x="194" y="42"/>
                                  </a:lnTo>
                                  <a:lnTo>
                                    <a:pt x="189" y="38"/>
                                  </a:lnTo>
                                  <a:lnTo>
                                    <a:pt x="181" y="36"/>
                                  </a:lnTo>
                                  <a:lnTo>
                                    <a:pt x="171" y="34"/>
                                  </a:lnTo>
                                  <a:lnTo>
                                    <a:pt x="161" y="32"/>
                                  </a:lnTo>
                                  <a:lnTo>
                                    <a:pt x="149" y="32"/>
                                  </a:lnTo>
                                  <a:lnTo>
                                    <a:pt x="135" y="30"/>
                                  </a:lnTo>
                                  <a:lnTo>
                                    <a:pt x="121" y="30"/>
                                  </a:lnTo>
                                  <a:lnTo>
                                    <a:pt x="107" y="30"/>
                                  </a:lnTo>
                                  <a:lnTo>
                                    <a:pt x="95" y="32"/>
                                  </a:lnTo>
                                  <a:lnTo>
                                    <a:pt x="83" y="32"/>
                                  </a:lnTo>
                                  <a:lnTo>
                                    <a:pt x="73" y="34"/>
                                  </a:lnTo>
                                  <a:lnTo>
                                    <a:pt x="64" y="36"/>
                                  </a:lnTo>
                                  <a:lnTo>
                                    <a:pt x="56" y="38"/>
                                  </a:lnTo>
                                  <a:lnTo>
                                    <a:pt x="50" y="42"/>
                                  </a:lnTo>
                                  <a:lnTo>
                                    <a:pt x="44" y="44"/>
                                  </a:lnTo>
                                  <a:lnTo>
                                    <a:pt x="36" y="50"/>
                                  </a:lnTo>
                                  <a:lnTo>
                                    <a:pt x="30" y="60"/>
                                  </a:lnTo>
                                  <a:lnTo>
                                    <a:pt x="26" y="68"/>
                                  </a:lnTo>
                                  <a:lnTo>
                                    <a:pt x="24" y="78"/>
                                  </a:lnTo>
                                  <a:lnTo>
                                    <a:pt x="26" y="86"/>
                                  </a:lnTo>
                                  <a:lnTo>
                                    <a:pt x="28" y="96"/>
                                  </a:lnTo>
                                  <a:lnTo>
                                    <a:pt x="34" y="104"/>
                                  </a:lnTo>
                                  <a:lnTo>
                                    <a:pt x="42" y="109"/>
                                  </a:lnTo>
                                  <a:lnTo>
                                    <a:pt x="48" y="111"/>
                                  </a:lnTo>
                                  <a:lnTo>
                                    <a:pt x="56" y="115"/>
                                  </a:lnTo>
                                  <a:lnTo>
                                    <a:pt x="64"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7" name="Freeform 705"/>
                          <wps:cNvSpPr>
                            <a:spLocks noEditPoints="1"/>
                          </wps:cNvSpPr>
                          <wps:spPr bwMode="auto">
                            <a:xfrm>
                              <a:off x="1062" y="2934"/>
                              <a:ext cx="121" cy="77"/>
                            </a:xfrm>
                            <a:custGeom>
                              <a:avLst/>
                              <a:gdLst>
                                <a:gd name="T0" fmla="*/ 103 w 242"/>
                                <a:gd name="T1" fmla="*/ 125 h 153"/>
                                <a:gd name="T2" fmla="*/ 87 w 242"/>
                                <a:gd name="T3" fmla="*/ 139 h 153"/>
                                <a:gd name="T4" fmla="*/ 63 w 242"/>
                                <a:gd name="T5" fmla="*/ 145 h 153"/>
                                <a:gd name="T6" fmla="*/ 28 w 242"/>
                                <a:gd name="T7" fmla="*/ 135 h 153"/>
                                <a:gd name="T8" fmla="*/ 4 w 242"/>
                                <a:gd name="T9" fmla="*/ 105 h 153"/>
                                <a:gd name="T10" fmla="*/ 2 w 242"/>
                                <a:gd name="T11" fmla="*/ 63 h 153"/>
                                <a:gd name="T12" fmla="*/ 18 w 242"/>
                                <a:gd name="T13" fmla="*/ 27 h 153"/>
                                <a:gd name="T14" fmla="*/ 51 w 242"/>
                                <a:gd name="T15" fmla="*/ 10 h 153"/>
                                <a:gd name="T16" fmla="*/ 77 w 242"/>
                                <a:gd name="T17" fmla="*/ 10 h 153"/>
                                <a:gd name="T18" fmla="*/ 97 w 242"/>
                                <a:gd name="T19" fmla="*/ 21 h 153"/>
                                <a:gd name="T20" fmla="*/ 111 w 242"/>
                                <a:gd name="T21" fmla="*/ 43 h 153"/>
                                <a:gd name="T22" fmla="*/ 127 w 242"/>
                                <a:gd name="T23" fmla="*/ 18 h 153"/>
                                <a:gd name="T24" fmla="*/ 153 w 242"/>
                                <a:gd name="T25" fmla="*/ 2 h 153"/>
                                <a:gd name="T26" fmla="*/ 186 w 242"/>
                                <a:gd name="T27" fmla="*/ 2 h 153"/>
                                <a:gd name="T28" fmla="*/ 222 w 242"/>
                                <a:gd name="T29" fmla="*/ 21 h 153"/>
                                <a:gd name="T30" fmla="*/ 240 w 242"/>
                                <a:gd name="T31" fmla="*/ 61 h 153"/>
                                <a:gd name="T32" fmla="*/ 236 w 242"/>
                                <a:gd name="T33" fmla="*/ 107 h 153"/>
                                <a:gd name="T34" fmla="*/ 212 w 242"/>
                                <a:gd name="T35" fmla="*/ 141 h 153"/>
                                <a:gd name="T36" fmla="*/ 170 w 242"/>
                                <a:gd name="T37" fmla="*/ 153 h 153"/>
                                <a:gd name="T38" fmla="*/ 141 w 242"/>
                                <a:gd name="T39" fmla="*/ 147 h 153"/>
                                <a:gd name="T40" fmla="*/ 119 w 242"/>
                                <a:gd name="T41" fmla="*/ 129 h 153"/>
                                <a:gd name="T42" fmla="*/ 111 w 242"/>
                                <a:gd name="T43" fmla="*/ 109 h 153"/>
                                <a:gd name="T44" fmla="*/ 77 w 242"/>
                                <a:gd name="T45" fmla="*/ 113 h 153"/>
                                <a:gd name="T46" fmla="*/ 93 w 242"/>
                                <a:gd name="T47" fmla="*/ 99 h 153"/>
                                <a:gd name="T48" fmla="*/ 99 w 242"/>
                                <a:gd name="T49" fmla="*/ 77 h 153"/>
                                <a:gd name="T50" fmla="*/ 93 w 242"/>
                                <a:gd name="T51" fmla="*/ 55 h 153"/>
                                <a:gd name="T52" fmla="*/ 77 w 242"/>
                                <a:gd name="T53" fmla="*/ 39 h 153"/>
                                <a:gd name="T54" fmla="*/ 55 w 242"/>
                                <a:gd name="T55" fmla="*/ 37 h 153"/>
                                <a:gd name="T56" fmla="*/ 36 w 242"/>
                                <a:gd name="T57" fmla="*/ 47 h 153"/>
                                <a:gd name="T58" fmla="*/ 24 w 242"/>
                                <a:gd name="T59" fmla="*/ 69 h 153"/>
                                <a:gd name="T60" fmla="*/ 26 w 242"/>
                                <a:gd name="T61" fmla="*/ 93 h 153"/>
                                <a:gd name="T62" fmla="*/ 40 w 242"/>
                                <a:gd name="T63" fmla="*/ 109 h 153"/>
                                <a:gd name="T64" fmla="*/ 61 w 242"/>
                                <a:gd name="T65" fmla="*/ 115 h 153"/>
                                <a:gd name="T66" fmla="*/ 182 w 242"/>
                                <a:gd name="T67" fmla="*/ 121 h 153"/>
                                <a:gd name="T68" fmla="*/ 200 w 242"/>
                                <a:gd name="T69" fmla="*/ 115 h 153"/>
                                <a:gd name="T70" fmla="*/ 212 w 242"/>
                                <a:gd name="T71" fmla="*/ 101 h 153"/>
                                <a:gd name="T72" fmla="*/ 218 w 242"/>
                                <a:gd name="T73" fmla="*/ 83 h 153"/>
                                <a:gd name="T74" fmla="*/ 216 w 242"/>
                                <a:gd name="T75" fmla="*/ 57 h 153"/>
                                <a:gd name="T76" fmla="*/ 200 w 242"/>
                                <a:gd name="T77" fmla="*/ 37 h 153"/>
                                <a:gd name="T78" fmla="*/ 172 w 242"/>
                                <a:gd name="T79" fmla="*/ 29 h 153"/>
                                <a:gd name="T80" fmla="*/ 145 w 242"/>
                                <a:gd name="T81" fmla="*/ 37 h 153"/>
                                <a:gd name="T82" fmla="*/ 127 w 242"/>
                                <a:gd name="T83" fmla="*/ 59 h 153"/>
                                <a:gd name="T84" fmla="*/ 125 w 242"/>
                                <a:gd name="T85" fmla="*/ 87 h 153"/>
                                <a:gd name="T86" fmla="*/ 137 w 242"/>
                                <a:gd name="T87" fmla="*/ 111 h 153"/>
                                <a:gd name="T88" fmla="*/ 161 w 242"/>
                                <a:gd name="T8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42" h="153">
                                  <a:moveTo>
                                    <a:pt x="111" y="109"/>
                                  </a:moveTo>
                                  <a:lnTo>
                                    <a:pt x="107" y="117"/>
                                  </a:lnTo>
                                  <a:lnTo>
                                    <a:pt x="103" y="125"/>
                                  </a:lnTo>
                                  <a:lnTo>
                                    <a:pt x="99" y="133"/>
                                  </a:lnTo>
                                  <a:lnTo>
                                    <a:pt x="93" y="137"/>
                                  </a:lnTo>
                                  <a:lnTo>
                                    <a:pt x="87" y="139"/>
                                  </a:lnTo>
                                  <a:lnTo>
                                    <a:pt x="79" y="143"/>
                                  </a:lnTo>
                                  <a:lnTo>
                                    <a:pt x="71" y="145"/>
                                  </a:lnTo>
                                  <a:lnTo>
                                    <a:pt x="63" y="145"/>
                                  </a:lnTo>
                                  <a:lnTo>
                                    <a:pt x="49" y="143"/>
                                  </a:lnTo>
                                  <a:lnTo>
                                    <a:pt x="38" y="141"/>
                                  </a:lnTo>
                                  <a:lnTo>
                                    <a:pt x="28" y="135"/>
                                  </a:lnTo>
                                  <a:lnTo>
                                    <a:pt x="18" y="127"/>
                                  </a:lnTo>
                                  <a:lnTo>
                                    <a:pt x="10" y="117"/>
                                  </a:lnTo>
                                  <a:lnTo>
                                    <a:pt x="4" y="105"/>
                                  </a:lnTo>
                                  <a:lnTo>
                                    <a:pt x="2" y="91"/>
                                  </a:lnTo>
                                  <a:lnTo>
                                    <a:pt x="0" y="77"/>
                                  </a:lnTo>
                                  <a:lnTo>
                                    <a:pt x="2" y="63"/>
                                  </a:lnTo>
                                  <a:lnTo>
                                    <a:pt x="4" y="49"/>
                                  </a:lnTo>
                                  <a:lnTo>
                                    <a:pt x="10" y="37"/>
                                  </a:lnTo>
                                  <a:lnTo>
                                    <a:pt x="18" y="27"/>
                                  </a:lnTo>
                                  <a:lnTo>
                                    <a:pt x="28" y="19"/>
                                  </a:lnTo>
                                  <a:lnTo>
                                    <a:pt x="40" y="14"/>
                                  </a:lnTo>
                                  <a:lnTo>
                                    <a:pt x="51" y="10"/>
                                  </a:lnTo>
                                  <a:lnTo>
                                    <a:pt x="63" y="8"/>
                                  </a:lnTo>
                                  <a:lnTo>
                                    <a:pt x="71" y="8"/>
                                  </a:lnTo>
                                  <a:lnTo>
                                    <a:pt x="77" y="10"/>
                                  </a:lnTo>
                                  <a:lnTo>
                                    <a:pt x="85" y="14"/>
                                  </a:lnTo>
                                  <a:lnTo>
                                    <a:pt x="91" y="16"/>
                                  </a:lnTo>
                                  <a:lnTo>
                                    <a:pt x="97" y="21"/>
                                  </a:lnTo>
                                  <a:lnTo>
                                    <a:pt x="103" y="27"/>
                                  </a:lnTo>
                                  <a:lnTo>
                                    <a:pt x="107" y="35"/>
                                  </a:lnTo>
                                  <a:lnTo>
                                    <a:pt x="111" y="43"/>
                                  </a:lnTo>
                                  <a:lnTo>
                                    <a:pt x="115" y="33"/>
                                  </a:lnTo>
                                  <a:lnTo>
                                    <a:pt x="121" y="23"/>
                                  </a:lnTo>
                                  <a:lnTo>
                                    <a:pt x="127" y="18"/>
                                  </a:lnTo>
                                  <a:lnTo>
                                    <a:pt x="135" y="12"/>
                                  </a:lnTo>
                                  <a:lnTo>
                                    <a:pt x="143" y="6"/>
                                  </a:lnTo>
                                  <a:lnTo>
                                    <a:pt x="153" y="2"/>
                                  </a:lnTo>
                                  <a:lnTo>
                                    <a:pt x="163" y="0"/>
                                  </a:lnTo>
                                  <a:lnTo>
                                    <a:pt x="172" y="0"/>
                                  </a:lnTo>
                                  <a:lnTo>
                                    <a:pt x="186" y="2"/>
                                  </a:lnTo>
                                  <a:lnTo>
                                    <a:pt x="200" y="6"/>
                                  </a:lnTo>
                                  <a:lnTo>
                                    <a:pt x="212" y="12"/>
                                  </a:lnTo>
                                  <a:lnTo>
                                    <a:pt x="222" y="21"/>
                                  </a:lnTo>
                                  <a:lnTo>
                                    <a:pt x="230" y="33"/>
                                  </a:lnTo>
                                  <a:lnTo>
                                    <a:pt x="236" y="45"/>
                                  </a:lnTo>
                                  <a:lnTo>
                                    <a:pt x="240" y="61"/>
                                  </a:lnTo>
                                  <a:lnTo>
                                    <a:pt x="242" y="77"/>
                                  </a:lnTo>
                                  <a:lnTo>
                                    <a:pt x="240" y="93"/>
                                  </a:lnTo>
                                  <a:lnTo>
                                    <a:pt x="236" y="107"/>
                                  </a:lnTo>
                                  <a:lnTo>
                                    <a:pt x="230" y="121"/>
                                  </a:lnTo>
                                  <a:lnTo>
                                    <a:pt x="222" y="131"/>
                                  </a:lnTo>
                                  <a:lnTo>
                                    <a:pt x="212" y="141"/>
                                  </a:lnTo>
                                  <a:lnTo>
                                    <a:pt x="200" y="147"/>
                                  </a:lnTo>
                                  <a:lnTo>
                                    <a:pt x="184" y="151"/>
                                  </a:lnTo>
                                  <a:lnTo>
                                    <a:pt x="170" y="153"/>
                                  </a:lnTo>
                                  <a:lnTo>
                                    <a:pt x="161" y="153"/>
                                  </a:lnTo>
                                  <a:lnTo>
                                    <a:pt x="151" y="151"/>
                                  </a:lnTo>
                                  <a:lnTo>
                                    <a:pt x="141" y="147"/>
                                  </a:lnTo>
                                  <a:lnTo>
                                    <a:pt x="133" y="143"/>
                                  </a:lnTo>
                                  <a:lnTo>
                                    <a:pt x="125" y="137"/>
                                  </a:lnTo>
                                  <a:lnTo>
                                    <a:pt x="119" y="129"/>
                                  </a:lnTo>
                                  <a:lnTo>
                                    <a:pt x="115" y="119"/>
                                  </a:lnTo>
                                  <a:lnTo>
                                    <a:pt x="111" y="111"/>
                                  </a:lnTo>
                                  <a:lnTo>
                                    <a:pt x="111" y="109"/>
                                  </a:lnTo>
                                  <a:close/>
                                  <a:moveTo>
                                    <a:pt x="61" y="115"/>
                                  </a:moveTo>
                                  <a:lnTo>
                                    <a:pt x="69" y="115"/>
                                  </a:lnTo>
                                  <a:lnTo>
                                    <a:pt x="77" y="113"/>
                                  </a:lnTo>
                                  <a:lnTo>
                                    <a:pt x="83" y="109"/>
                                  </a:lnTo>
                                  <a:lnTo>
                                    <a:pt x="89" y="105"/>
                                  </a:lnTo>
                                  <a:lnTo>
                                    <a:pt x="93" y="99"/>
                                  </a:lnTo>
                                  <a:lnTo>
                                    <a:pt x="97" y="93"/>
                                  </a:lnTo>
                                  <a:lnTo>
                                    <a:pt x="99" y="85"/>
                                  </a:lnTo>
                                  <a:lnTo>
                                    <a:pt x="99" y="77"/>
                                  </a:lnTo>
                                  <a:lnTo>
                                    <a:pt x="99" y="69"/>
                                  </a:lnTo>
                                  <a:lnTo>
                                    <a:pt x="97" y="61"/>
                                  </a:lnTo>
                                  <a:lnTo>
                                    <a:pt x="93" y="55"/>
                                  </a:lnTo>
                                  <a:lnTo>
                                    <a:pt x="89" y="49"/>
                                  </a:lnTo>
                                  <a:lnTo>
                                    <a:pt x="83" y="43"/>
                                  </a:lnTo>
                                  <a:lnTo>
                                    <a:pt x="77" y="39"/>
                                  </a:lnTo>
                                  <a:lnTo>
                                    <a:pt x="71" y="37"/>
                                  </a:lnTo>
                                  <a:lnTo>
                                    <a:pt x="63" y="37"/>
                                  </a:lnTo>
                                  <a:lnTo>
                                    <a:pt x="55" y="37"/>
                                  </a:lnTo>
                                  <a:lnTo>
                                    <a:pt x="49" y="39"/>
                                  </a:lnTo>
                                  <a:lnTo>
                                    <a:pt x="42" y="43"/>
                                  </a:lnTo>
                                  <a:lnTo>
                                    <a:pt x="36" y="47"/>
                                  </a:lnTo>
                                  <a:lnTo>
                                    <a:pt x="30" y="53"/>
                                  </a:lnTo>
                                  <a:lnTo>
                                    <a:pt x="28" y="61"/>
                                  </a:lnTo>
                                  <a:lnTo>
                                    <a:pt x="24" y="69"/>
                                  </a:lnTo>
                                  <a:lnTo>
                                    <a:pt x="24" y="77"/>
                                  </a:lnTo>
                                  <a:lnTo>
                                    <a:pt x="24" y="85"/>
                                  </a:lnTo>
                                  <a:lnTo>
                                    <a:pt x="26" y="93"/>
                                  </a:lnTo>
                                  <a:lnTo>
                                    <a:pt x="30" y="99"/>
                                  </a:lnTo>
                                  <a:lnTo>
                                    <a:pt x="34" y="105"/>
                                  </a:lnTo>
                                  <a:lnTo>
                                    <a:pt x="40" y="109"/>
                                  </a:lnTo>
                                  <a:lnTo>
                                    <a:pt x="47" y="113"/>
                                  </a:lnTo>
                                  <a:lnTo>
                                    <a:pt x="53" y="115"/>
                                  </a:lnTo>
                                  <a:lnTo>
                                    <a:pt x="61" y="115"/>
                                  </a:lnTo>
                                  <a:close/>
                                  <a:moveTo>
                                    <a:pt x="170" y="123"/>
                                  </a:moveTo>
                                  <a:lnTo>
                                    <a:pt x="176" y="123"/>
                                  </a:lnTo>
                                  <a:lnTo>
                                    <a:pt x="182" y="121"/>
                                  </a:lnTo>
                                  <a:lnTo>
                                    <a:pt x="188" y="121"/>
                                  </a:lnTo>
                                  <a:lnTo>
                                    <a:pt x="194" y="119"/>
                                  </a:lnTo>
                                  <a:lnTo>
                                    <a:pt x="200" y="115"/>
                                  </a:lnTo>
                                  <a:lnTo>
                                    <a:pt x="204" y="111"/>
                                  </a:lnTo>
                                  <a:lnTo>
                                    <a:pt x="208" y="107"/>
                                  </a:lnTo>
                                  <a:lnTo>
                                    <a:pt x="212" y="101"/>
                                  </a:lnTo>
                                  <a:lnTo>
                                    <a:pt x="214" y="95"/>
                                  </a:lnTo>
                                  <a:lnTo>
                                    <a:pt x="216" y="89"/>
                                  </a:lnTo>
                                  <a:lnTo>
                                    <a:pt x="218" y="83"/>
                                  </a:lnTo>
                                  <a:lnTo>
                                    <a:pt x="218" y="77"/>
                                  </a:lnTo>
                                  <a:lnTo>
                                    <a:pt x="218" y="67"/>
                                  </a:lnTo>
                                  <a:lnTo>
                                    <a:pt x="216" y="57"/>
                                  </a:lnTo>
                                  <a:lnTo>
                                    <a:pt x="212" y="49"/>
                                  </a:lnTo>
                                  <a:lnTo>
                                    <a:pt x="206" y="43"/>
                                  </a:lnTo>
                                  <a:lnTo>
                                    <a:pt x="200" y="37"/>
                                  </a:lnTo>
                                  <a:lnTo>
                                    <a:pt x="190" y="33"/>
                                  </a:lnTo>
                                  <a:lnTo>
                                    <a:pt x="182" y="31"/>
                                  </a:lnTo>
                                  <a:lnTo>
                                    <a:pt x="172" y="29"/>
                                  </a:lnTo>
                                  <a:lnTo>
                                    <a:pt x="163" y="31"/>
                                  </a:lnTo>
                                  <a:lnTo>
                                    <a:pt x="153" y="33"/>
                                  </a:lnTo>
                                  <a:lnTo>
                                    <a:pt x="145" y="37"/>
                                  </a:lnTo>
                                  <a:lnTo>
                                    <a:pt x="137" y="43"/>
                                  </a:lnTo>
                                  <a:lnTo>
                                    <a:pt x="131" y="49"/>
                                  </a:lnTo>
                                  <a:lnTo>
                                    <a:pt x="127" y="59"/>
                                  </a:lnTo>
                                  <a:lnTo>
                                    <a:pt x="125" y="67"/>
                                  </a:lnTo>
                                  <a:lnTo>
                                    <a:pt x="123" y="77"/>
                                  </a:lnTo>
                                  <a:lnTo>
                                    <a:pt x="125" y="87"/>
                                  </a:lnTo>
                                  <a:lnTo>
                                    <a:pt x="127" y="97"/>
                                  </a:lnTo>
                                  <a:lnTo>
                                    <a:pt x="131" y="105"/>
                                  </a:lnTo>
                                  <a:lnTo>
                                    <a:pt x="137" y="111"/>
                                  </a:lnTo>
                                  <a:lnTo>
                                    <a:pt x="145" y="117"/>
                                  </a:lnTo>
                                  <a:lnTo>
                                    <a:pt x="153" y="119"/>
                                  </a:lnTo>
                                  <a:lnTo>
                                    <a:pt x="161" y="123"/>
                                  </a:lnTo>
                                  <a:lnTo>
                                    <a:pt x="170"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8" name="Freeform 706"/>
                          <wps:cNvSpPr>
                            <a:spLocks noEditPoints="1"/>
                          </wps:cNvSpPr>
                          <wps:spPr bwMode="auto">
                            <a:xfrm>
                              <a:off x="1062" y="2842"/>
                              <a:ext cx="121" cy="76"/>
                            </a:xfrm>
                            <a:custGeom>
                              <a:avLst/>
                              <a:gdLst>
                                <a:gd name="T0" fmla="*/ 111 w 242"/>
                                <a:gd name="T1" fmla="*/ 153 h 153"/>
                                <a:gd name="T2" fmla="*/ 91 w 242"/>
                                <a:gd name="T3" fmla="*/ 151 h 153"/>
                                <a:gd name="T4" fmla="*/ 75 w 242"/>
                                <a:gd name="T5" fmla="*/ 149 h 153"/>
                                <a:gd name="T6" fmla="*/ 59 w 242"/>
                                <a:gd name="T7" fmla="*/ 147 h 153"/>
                                <a:gd name="T8" fmla="*/ 42 w 242"/>
                                <a:gd name="T9" fmla="*/ 141 h 153"/>
                                <a:gd name="T10" fmla="*/ 22 w 242"/>
                                <a:gd name="T11" fmla="*/ 129 h 153"/>
                                <a:gd name="T12" fmla="*/ 8 w 242"/>
                                <a:gd name="T13" fmla="*/ 111 h 153"/>
                                <a:gd name="T14" fmla="*/ 2 w 242"/>
                                <a:gd name="T15" fmla="*/ 89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5 w 242"/>
                                <a:gd name="T27" fmla="*/ 10 h 153"/>
                                <a:gd name="T28" fmla="*/ 77 w 242"/>
                                <a:gd name="T29" fmla="*/ 4 h 153"/>
                                <a:gd name="T30" fmla="*/ 105 w 242"/>
                                <a:gd name="T31" fmla="*/ 0 h 153"/>
                                <a:gd name="T32" fmla="*/ 133 w 242"/>
                                <a:gd name="T33" fmla="*/ 0 h 153"/>
                                <a:gd name="T34" fmla="*/ 153 w 242"/>
                                <a:gd name="T35" fmla="*/ 2 h 153"/>
                                <a:gd name="T36" fmla="*/ 168 w 242"/>
                                <a:gd name="T37" fmla="*/ 4 h 153"/>
                                <a:gd name="T38" fmla="*/ 184 w 242"/>
                                <a:gd name="T39" fmla="*/ 6 h 153"/>
                                <a:gd name="T40" fmla="*/ 202 w 242"/>
                                <a:gd name="T41" fmla="*/ 14 h 153"/>
                                <a:gd name="T42" fmla="*/ 220 w 242"/>
                                <a:gd name="T43" fmla="*/ 26 h 153"/>
                                <a:gd name="T44" fmla="*/ 234 w 242"/>
                                <a:gd name="T45" fmla="*/ 44 h 153"/>
                                <a:gd name="T46" fmla="*/ 240 w 242"/>
                                <a:gd name="T47" fmla="*/ 66 h 153"/>
                                <a:gd name="T48" fmla="*/ 240 w 242"/>
                                <a:gd name="T49" fmla="*/ 93 h 153"/>
                                <a:gd name="T50" fmla="*/ 230 w 242"/>
                                <a:gd name="T51" fmla="*/ 121 h 153"/>
                                <a:gd name="T52" fmla="*/ 212 w 242"/>
                                <a:gd name="T53" fmla="*/ 135 h 153"/>
                                <a:gd name="T54" fmla="*/ 192 w 242"/>
                                <a:gd name="T55" fmla="*/ 145 h 153"/>
                                <a:gd name="T56" fmla="*/ 168 w 242"/>
                                <a:gd name="T57" fmla="*/ 149 h 153"/>
                                <a:gd name="T58" fmla="*/ 139 w 242"/>
                                <a:gd name="T59" fmla="*/ 153 h 153"/>
                                <a:gd name="T60" fmla="*/ 121 w 242"/>
                                <a:gd name="T61" fmla="*/ 153 h 153"/>
                                <a:gd name="T62" fmla="*/ 135 w 242"/>
                                <a:gd name="T63" fmla="*/ 123 h 153"/>
                                <a:gd name="T64" fmla="*/ 161 w 242"/>
                                <a:gd name="T65" fmla="*/ 121 h 153"/>
                                <a:gd name="T66" fmla="*/ 178 w 242"/>
                                <a:gd name="T67" fmla="*/ 119 h 153"/>
                                <a:gd name="T68" fmla="*/ 192 w 242"/>
                                <a:gd name="T69" fmla="*/ 113 h 153"/>
                                <a:gd name="T70" fmla="*/ 206 w 242"/>
                                <a:gd name="T71" fmla="*/ 103 h 153"/>
                                <a:gd name="T72" fmla="*/ 216 w 242"/>
                                <a:gd name="T73" fmla="*/ 87 h 153"/>
                                <a:gd name="T74" fmla="*/ 216 w 242"/>
                                <a:gd name="T75" fmla="*/ 68 h 153"/>
                                <a:gd name="T76" fmla="*/ 208 w 242"/>
                                <a:gd name="T77" fmla="*/ 50 h 153"/>
                                <a:gd name="T78" fmla="*/ 194 w 242"/>
                                <a:gd name="T79" fmla="*/ 42 h 153"/>
                                <a:gd name="T80" fmla="*/ 180 w 242"/>
                                <a:gd name="T81" fmla="*/ 36 h 153"/>
                                <a:gd name="T82" fmla="*/ 161 w 242"/>
                                <a:gd name="T83" fmla="*/ 32 h 153"/>
                                <a:gd name="T84" fmla="*/ 135 w 242"/>
                                <a:gd name="T85" fmla="*/ 30 h 153"/>
                                <a:gd name="T86" fmla="*/ 107 w 242"/>
                                <a:gd name="T87" fmla="*/ 30 h 153"/>
                                <a:gd name="T88" fmla="*/ 83 w 242"/>
                                <a:gd name="T89" fmla="*/ 32 h 153"/>
                                <a:gd name="T90" fmla="*/ 63 w 242"/>
                                <a:gd name="T91" fmla="*/ 36 h 153"/>
                                <a:gd name="T92" fmla="*/ 49 w 242"/>
                                <a:gd name="T93" fmla="*/ 42 h 153"/>
                                <a:gd name="T94" fmla="*/ 36 w 242"/>
                                <a:gd name="T95" fmla="*/ 50 h 153"/>
                                <a:gd name="T96" fmla="*/ 26 w 242"/>
                                <a:gd name="T97" fmla="*/ 68 h 153"/>
                                <a:gd name="T98" fmla="*/ 26 w 242"/>
                                <a:gd name="T99" fmla="*/ 85 h 153"/>
                                <a:gd name="T100" fmla="*/ 34 w 242"/>
                                <a:gd name="T101" fmla="*/ 103 h 153"/>
                                <a:gd name="T102" fmla="*/ 47 w 242"/>
                                <a:gd name="T103" fmla="*/ 111 h 153"/>
                                <a:gd name="T104" fmla="*/ 63 w 242"/>
                                <a:gd name="T105" fmla="*/ 117 h 153"/>
                                <a:gd name="T106" fmla="*/ 83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1" y="151"/>
                                  </a:lnTo>
                                  <a:lnTo>
                                    <a:pt x="83" y="151"/>
                                  </a:lnTo>
                                  <a:lnTo>
                                    <a:pt x="75" y="149"/>
                                  </a:lnTo>
                                  <a:lnTo>
                                    <a:pt x="67" y="147"/>
                                  </a:lnTo>
                                  <a:lnTo>
                                    <a:pt x="59" y="147"/>
                                  </a:lnTo>
                                  <a:lnTo>
                                    <a:pt x="53" y="145"/>
                                  </a:lnTo>
                                  <a:lnTo>
                                    <a:pt x="42" y="141"/>
                                  </a:lnTo>
                                  <a:lnTo>
                                    <a:pt x="32" y="135"/>
                                  </a:lnTo>
                                  <a:lnTo>
                                    <a:pt x="22" y="129"/>
                                  </a:lnTo>
                                  <a:lnTo>
                                    <a:pt x="14" y="121"/>
                                  </a:lnTo>
                                  <a:lnTo>
                                    <a:pt x="8" y="111"/>
                                  </a:lnTo>
                                  <a:lnTo>
                                    <a:pt x="4" y="101"/>
                                  </a:lnTo>
                                  <a:lnTo>
                                    <a:pt x="2" y="89"/>
                                  </a:lnTo>
                                  <a:lnTo>
                                    <a:pt x="0" y="77"/>
                                  </a:lnTo>
                                  <a:lnTo>
                                    <a:pt x="0" y="68"/>
                                  </a:lnTo>
                                  <a:lnTo>
                                    <a:pt x="2" y="60"/>
                                  </a:lnTo>
                                  <a:lnTo>
                                    <a:pt x="6" y="50"/>
                                  </a:lnTo>
                                  <a:lnTo>
                                    <a:pt x="8" y="44"/>
                                  </a:lnTo>
                                  <a:lnTo>
                                    <a:pt x="12" y="38"/>
                                  </a:lnTo>
                                  <a:lnTo>
                                    <a:pt x="18" y="32"/>
                                  </a:lnTo>
                                  <a:lnTo>
                                    <a:pt x="24" y="26"/>
                                  </a:lnTo>
                                  <a:lnTo>
                                    <a:pt x="30" y="22"/>
                                  </a:lnTo>
                                  <a:lnTo>
                                    <a:pt x="38" y="18"/>
                                  </a:lnTo>
                                  <a:lnTo>
                                    <a:pt x="47" y="14"/>
                                  </a:lnTo>
                                  <a:lnTo>
                                    <a:pt x="55" y="10"/>
                                  </a:lnTo>
                                  <a:lnTo>
                                    <a:pt x="65" y="6"/>
                                  </a:lnTo>
                                  <a:lnTo>
                                    <a:pt x="77" y="4"/>
                                  </a:lnTo>
                                  <a:lnTo>
                                    <a:pt x="91" y="2"/>
                                  </a:lnTo>
                                  <a:lnTo>
                                    <a:pt x="105" y="0"/>
                                  </a:lnTo>
                                  <a:lnTo>
                                    <a:pt x="123" y="0"/>
                                  </a:lnTo>
                                  <a:lnTo>
                                    <a:pt x="133" y="0"/>
                                  </a:lnTo>
                                  <a:lnTo>
                                    <a:pt x="143" y="0"/>
                                  </a:lnTo>
                                  <a:lnTo>
                                    <a:pt x="153" y="2"/>
                                  </a:lnTo>
                                  <a:lnTo>
                                    <a:pt x="161" y="2"/>
                                  </a:lnTo>
                                  <a:lnTo>
                                    <a:pt x="168" y="4"/>
                                  </a:lnTo>
                                  <a:lnTo>
                                    <a:pt x="176" y="6"/>
                                  </a:lnTo>
                                  <a:lnTo>
                                    <a:pt x="184" y="6"/>
                                  </a:lnTo>
                                  <a:lnTo>
                                    <a:pt x="190" y="8"/>
                                  </a:lnTo>
                                  <a:lnTo>
                                    <a:pt x="202" y="14"/>
                                  </a:lnTo>
                                  <a:lnTo>
                                    <a:pt x="212" y="20"/>
                                  </a:lnTo>
                                  <a:lnTo>
                                    <a:pt x="220" y="26"/>
                                  </a:lnTo>
                                  <a:lnTo>
                                    <a:pt x="228" y="34"/>
                                  </a:lnTo>
                                  <a:lnTo>
                                    <a:pt x="234" y="44"/>
                                  </a:lnTo>
                                  <a:lnTo>
                                    <a:pt x="238" y="54"/>
                                  </a:lnTo>
                                  <a:lnTo>
                                    <a:pt x="240" y="66"/>
                                  </a:lnTo>
                                  <a:lnTo>
                                    <a:pt x="242" y="77"/>
                                  </a:lnTo>
                                  <a:lnTo>
                                    <a:pt x="240" y="93"/>
                                  </a:lnTo>
                                  <a:lnTo>
                                    <a:pt x="236" y="107"/>
                                  </a:lnTo>
                                  <a:lnTo>
                                    <a:pt x="230" y="121"/>
                                  </a:lnTo>
                                  <a:lnTo>
                                    <a:pt x="220" y="131"/>
                                  </a:lnTo>
                                  <a:lnTo>
                                    <a:pt x="212" y="135"/>
                                  </a:lnTo>
                                  <a:lnTo>
                                    <a:pt x="202" y="141"/>
                                  </a:lnTo>
                                  <a:lnTo>
                                    <a:pt x="192" y="145"/>
                                  </a:lnTo>
                                  <a:lnTo>
                                    <a:pt x="180" y="147"/>
                                  </a:lnTo>
                                  <a:lnTo>
                                    <a:pt x="168" y="149"/>
                                  </a:lnTo>
                                  <a:lnTo>
                                    <a:pt x="155" y="151"/>
                                  </a:lnTo>
                                  <a:lnTo>
                                    <a:pt x="139" y="153"/>
                                  </a:lnTo>
                                  <a:lnTo>
                                    <a:pt x="123" y="153"/>
                                  </a:lnTo>
                                  <a:lnTo>
                                    <a:pt x="121" y="153"/>
                                  </a:lnTo>
                                  <a:close/>
                                  <a:moveTo>
                                    <a:pt x="121" y="123"/>
                                  </a:moveTo>
                                  <a:lnTo>
                                    <a:pt x="135" y="123"/>
                                  </a:lnTo>
                                  <a:lnTo>
                                    <a:pt x="149" y="123"/>
                                  </a:lnTo>
                                  <a:lnTo>
                                    <a:pt x="161" y="121"/>
                                  </a:lnTo>
                                  <a:lnTo>
                                    <a:pt x="170" y="119"/>
                                  </a:lnTo>
                                  <a:lnTo>
                                    <a:pt x="178" y="119"/>
                                  </a:lnTo>
                                  <a:lnTo>
                                    <a:pt x="186" y="117"/>
                                  </a:lnTo>
                                  <a:lnTo>
                                    <a:pt x="192" y="113"/>
                                  </a:lnTo>
                                  <a:lnTo>
                                    <a:pt x="198" y="111"/>
                                  </a:lnTo>
                                  <a:lnTo>
                                    <a:pt x="206" y="103"/>
                                  </a:lnTo>
                                  <a:lnTo>
                                    <a:pt x="212" y="95"/>
                                  </a:lnTo>
                                  <a:lnTo>
                                    <a:pt x="216" y="87"/>
                                  </a:lnTo>
                                  <a:lnTo>
                                    <a:pt x="218" y="77"/>
                                  </a:lnTo>
                                  <a:lnTo>
                                    <a:pt x="216" y="68"/>
                                  </a:lnTo>
                                  <a:lnTo>
                                    <a:pt x="214" y="60"/>
                                  </a:lnTo>
                                  <a:lnTo>
                                    <a:pt x="208" y="50"/>
                                  </a:lnTo>
                                  <a:lnTo>
                                    <a:pt x="200" y="44"/>
                                  </a:lnTo>
                                  <a:lnTo>
                                    <a:pt x="194" y="42"/>
                                  </a:lnTo>
                                  <a:lnTo>
                                    <a:pt x="188" y="38"/>
                                  </a:lnTo>
                                  <a:lnTo>
                                    <a:pt x="180" y="36"/>
                                  </a:lnTo>
                                  <a:lnTo>
                                    <a:pt x="170" y="34"/>
                                  </a:lnTo>
                                  <a:lnTo>
                                    <a:pt x="161" y="32"/>
                                  </a:lnTo>
                                  <a:lnTo>
                                    <a:pt x="149" y="32"/>
                                  </a:lnTo>
                                  <a:lnTo>
                                    <a:pt x="135" y="30"/>
                                  </a:lnTo>
                                  <a:lnTo>
                                    <a:pt x="121" y="30"/>
                                  </a:lnTo>
                                  <a:lnTo>
                                    <a:pt x="107" y="30"/>
                                  </a:lnTo>
                                  <a:lnTo>
                                    <a:pt x="95" y="32"/>
                                  </a:lnTo>
                                  <a:lnTo>
                                    <a:pt x="83" y="32"/>
                                  </a:lnTo>
                                  <a:lnTo>
                                    <a:pt x="73" y="34"/>
                                  </a:lnTo>
                                  <a:lnTo>
                                    <a:pt x="63" y="36"/>
                                  </a:lnTo>
                                  <a:lnTo>
                                    <a:pt x="55" y="38"/>
                                  </a:lnTo>
                                  <a:lnTo>
                                    <a:pt x="49" y="42"/>
                                  </a:lnTo>
                                  <a:lnTo>
                                    <a:pt x="43" y="44"/>
                                  </a:lnTo>
                                  <a:lnTo>
                                    <a:pt x="36" y="50"/>
                                  </a:lnTo>
                                  <a:lnTo>
                                    <a:pt x="30" y="60"/>
                                  </a:lnTo>
                                  <a:lnTo>
                                    <a:pt x="26" y="68"/>
                                  </a:lnTo>
                                  <a:lnTo>
                                    <a:pt x="24" y="77"/>
                                  </a:lnTo>
                                  <a:lnTo>
                                    <a:pt x="26" y="85"/>
                                  </a:lnTo>
                                  <a:lnTo>
                                    <a:pt x="28" y="95"/>
                                  </a:lnTo>
                                  <a:lnTo>
                                    <a:pt x="34" y="103"/>
                                  </a:lnTo>
                                  <a:lnTo>
                                    <a:pt x="42" y="109"/>
                                  </a:lnTo>
                                  <a:lnTo>
                                    <a:pt x="47" y="111"/>
                                  </a:lnTo>
                                  <a:lnTo>
                                    <a:pt x="55" y="115"/>
                                  </a:lnTo>
                                  <a:lnTo>
                                    <a:pt x="63"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9" name="Freeform 707"/>
                          <wps:cNvSpPr>
                            <a:spLocks/>
                          </wps:cNvSpPr>
                          <wps:spPr bwMode="auto">
                            <a:xfrm>
                              <a:off x="2148" y="2224"/>
                              <a:ext cx="51" cy="80"/>
                            </a:xfrm>
                            <a:custGeom>
                              <a:avLst/>
                              <a:gdLst>
                                <a:gd name="T0" fmla="*/ 84 w 103"/>
                                <a:gd name="T1" fmla="*/ 46 h 161"/>
                                <a:gd name="T2" fmla="*/ 80 w 103"/>
                                <a:gd name="T3" fmla="*/ 32 h 161"/>
                                <a:gd name="T4" fmla="*/ 74 w 103"/>
                                <a:gd name="T5" fmla="*/ 24 h 161"/>
                                <a:gd name="T6" fmla="*/ 66 w 103"/>
                                <a:gd name="T7" fmla="*/ 20 h 161"/>
                                <a:gd name="T8" fmla="*/ 54 w 103"/>
                                <a:gd name="T9" fmla="*/ 18 h 161"/>
                                <a:gd name="T10" fmla="*/ 40 w 103"/>
                                <a:gd name="T11" fmla="*/ 20 h 161"/>
                                <a:gd name="T12" fmla="*/ 30 w 103"/>
                                <a:gd name="T13" fmla="*/ 26 h 161"/>
                                <a:gd name="T14" fmla="*/ 22 w 103"/>
                                <a:gd name="T15" fmla="*/ 38 h 161"/>
                                <a:gd name="T16" fmla="*/ 20 w 103"/>
                                <a:gd name="T17" fmla="*/ 50 h 161"/>
                                <a:gd name="T18" fmla="*/ 22 w 103"/>
                                <a:gd name="T19" fmla="*/ 62 h 161"/>
                                <a:gd name="T20" fmla="*/ 28 w 103"/>
                                <a:gd name="T21" fmla="*/ 70 h 161"/>
                                <a:gd name="T22" fmla="*/ 40 w 103"/>
                                <a:gd name="T23" fmla="*/ 78 h 161"/>
                                <a:gd name="T24" fmla="*/ 52 w 103"/>
                                <a:gd name="T25" fmla="*/ 80 h 161"/>
                                <a:gd name="T26" fmla="*/ 60 w 103"/>
                                <a:gd name="T27" fmla="*/ 78 h 161"/>
                                <a:gd name="T28" fmla="*/ 66 w 103"/>
                                <a:gd name="T29" fmla="*/ 78 h 161"/>
                                <a:gd name="T30" fmla="*/ 64 w 103"/>
                                <a:gd name="T31" fmla="*/ 95 h 161"/>
                                <a:gd name="T32" fmla="*/ 60 w 103"/>
                                <a:gd name="T33" fmla="*/ 93 h 161"/>
                                <a:gd name="T34" fmla="*/ 54 w 103"/>
                                <a:gd name="T35" fmla="*/ 93 h 161"/>
                                <a:gd name="T36" fmla="*/ 42 w 103"/>
                                <a:gd name="T37" fmla="*/ 97 h 161"/>
                                <a:gd name="T38" fmla="*/ 34 w 103"/>
                                <a:gd name="T39" fmla="*/ 103 h 161"/>
                                <a:gd name="T40" fmla="*/ 28 w 103"/>
                                <a:gd name="T41" fmla="*/ 113 h 161"/>
                                <a:gd name="T42" fmla="*/ 28 w 103"/>
                                <a:gd name="T43" fmla="*/ 123 h 161"/>
                                <a:gd name="T44" fmla="*/ 34 w 103"/>
                                <a:gd name="T45" fmla="*/ 131 h 161"/>
                                <a:gd name="T46" fmla="*/ 40 w 103"/>
                                <a:gd name="T47" fmla="*/ 137 h 161"/>
                                <a:gd name="T48" fmla="*/ 50 w 103"/>
                                <a:gd name="T49" fmla="*/ 143 h 161"/>
                                <a:gd name="T50" fmla="*/ 60 w 103"/>
                                <a:gd name="T51" fmla="*/ 143 h 161"/>
                                <a:gd name="T52" fmla="*/ 68 w 103"/>
                                <a:gd name="T53" fmla="*/ 139 h 161"/>
                                <a:gd name="T54" fmla="*/ 76 w 103"/>
                                <a:gd name="T55" fmla="*/ 133 h 161"/>
                                <a:gd name="T56" fmla="*/ 82 w 103"/>
                                <a:gd name="T57" fmla="*/ 123 h 161"/>
                                <a:gd name="T58" fmla="*/ 101 w 103"/>
                                <a:gd name="T59" fmla="*/ 119 h 161"/>
                                <a:gd name="T60" fmla="*/ 98 w 103"/>
                                <a:gd name="T61" fmla="*/ 137 h 161"/>
                                <a:gd name="T62" fmla="*/ 88 w 103"/>
                                <a:gd name="T63" fmla="*/ 149 h 161"/>
                                <a:gd name="T64" fmla="*/ 74 w 103"/>
                                <a:gd name="T65" fmla="*/ 157 h 161"/>
                                <a:gd name="T66" fmla="*/ 56 w 103"/>
                                <a:gd name="T67" fmla="*/ 161 h 161"/>
                                <a:gd name="T68" fmla="*/ 44 w 103"/>
                                <a:gd name="T69" fmla="*/ 159 h 161"/>
                                <a:gd name="T70" fmla="*/ 32 w 103"/>
                                <a:gd name="T71" fmla="*/ 155 h 161"/>
                                <a:gd name="T72" fmla="*/ 22 w 103"/>
                                <a:gd name="T73" fmla="*/ 147 h 161"/>
                                <a:gd name="T74" fmla="*/ 14 w 103"/>
                                <a:gd name="T75" fmla="*/ 139 h 161"/>
                                <a:gd name="T76" fmla="*/ 10 w 103"/>
                                <a:gd name="T77" fmla="*/ 129 h 161"/>
                                <a:gd name="T78" fmla="*/ 8 w 103"/>
                                <a:gd name="T79" fmla="*/ 119 h 161"/>
                                <a:gd name="T80" fmla="*/ 10 w 103"/>
                                <a:gd name="T81" fmla="*/ 109 h 161"/>
                                <a:gd name="T82" fmla="*/ 14 w 103"/>
                                <a:gd name="T83" fmla="*/ 101 h 161"/>
                                <a:gd name="T84" fmla="*/ 22 w 103"/>
                                <a:gd name="T85" fmla="*/ 93 h 161"/>
                                <a:gd name="T86" fmla="*/ 30 w 103"/>
                                <a:gd name="T87" fmla="*/ 87 h 161"/>
                                <a:gd name="T88" fmla="*/ 18 w 103"/>
                                <a:gd name="T89" fmla="*/ 84 h 161"/>
                                <a:gd name="T90" fmla="*/ 8 w 103"/>
                                <a:gd name="T91" fmla="*/ 76 h 161"/>
                                <a:gd name="T92" fmla="*/ 2 w 103"/>
                                <a:gd name="T93" fmla="*/ 62 h 161"/>
                                <a:gd name="T94" fmla="*/ 0 w 103"/>
                                <a:gd name="T95" fmla="*/ 50 h 161"/>
                                <a:gd name="T96" fmla="*/ 4 w 103"/>
                                <a:gd name="T97" fmla="*/ 30 h 161"/>
                                <a:gd name="T98" fmla="*/ 16 w 103"/>
                                <a:gd name="T99" fmla="*/ 14 h 161"/>
                                <a:gd name="T100" fmla="*/ 34 w 103"/>
                                <a:gd name="T101" fmla="*/ 4 h 161"/>
                                <a:gd name="T102" fmla="*/ 54 w 103"/>
                                <a:gd name="T103" fmla="*/ 0 h 161"/>
                                <a:gd name="T104" fmla="*/ 74 w 103"/>
                                <a:gd name="T105" fmla="*/ 2 h 161"/>
                                <a:gd name="T106" fmla="*/ 90 w 103"/>
                                <a:gd name="T107" fmla="*/ 12 h 161"/>
                                <a:gd name="T108" fmla="*/ 100 w 103"/>
                                <a:gd name="T109" fmla="*/ 26 h 161"/>
                                <a:gd name="T110" fmla="*/ 103 w 103"/>
                                <a:gd name="T111" fmla="*/ 4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3" h="161">
                                  <a:moveTo>
                                    <a:pt x="103" y="44"/>
                                  </a:moveTo>
                                  <a:lnTo>
                                    <a:pt x="84" y="46"/>
                                  </a:lnTo>
                                  <a:lnTo>
                                    <a:pt x="84" y="38"/>
                                  </a:lnTo>
                                  <a:lnTo>
                                    <a:pt x="80" y="32"/>
                                  </a:lnTo>
                                  <a:lnTo>
                                    <a:pt x="78" y="28"/>
                                  </a:lnTo>
                                  <a:lnTo>
                                    <a:pt x="74" y="24"/>
                                  </a:lnTo>
                                  <a:lnTo>
                                    <a:pt x="70" y="22"/>
                                  </a:lnTo>
                                  <a:lnTo>
                                    <a:pt x="66" y="20"/>
                                  </a:lnTo>
                                  <a:lnTo>
                                    <a:pt x="60" y="18"/>
                                  </a:lnTo>
                                  <a:lnTo>
                                    <a:pt x="54" y="18"/>
                                  </a:lnTo>
                                  <a:lnTo>
                                    <a:pt x="46" y="18"/>
                                  </a:lnTo>
                                  <a:lnTo>
                                    <a:pt x="40" y="20"/>
                                  </a:lnTo>
                                  <a:lnTo>
                                    <a:pt x="34" y="24"/>
                                  </a:lnTo>
                                  <a:lnTo>
                                    <a:pt x="30" y="26"/>
                                  </a:lnTo>
                                  <a:lnTo>
                                    <a:pt x="26" y="32"/>
                                  </a:lnTo>
                                  <a:lnTo>
                                    <a:pt x="22" y="38"/>
                                  </a:lnTo>
                                  <a:lnTo>
                                    <a:pt x="20" y="44"/>
                                  </a:lnTo>
                                  <a:lnTo>
                                    <a:pt x="20" y="50"/>
                                  </a:lnTo>
                                  <a:lnTo>
                                    <a:pt x="20" y="56"/>
                                  </a:lnTo>
                                  <a:lnTo>
                                    <a:pt x="22" y="62"/>
                                  </a:lnTo>
                                  <a:lnTo>
                                    <a:pt x="26" y="66"/>
                                  </a:lnTo>
                                  <a:lnTo>
                                    <a:pt x="28" y="70"/>
                                  </a:lnTo>
                                  <a:lnTo>
                                    <a:pt x="34" y="74"/>
                                  </a:lnTo>
                                  <a:lnTo>
                                    <a:pt x="40" y="78"/>
                                  </a:lnTo>
                                  <a:lnTo>
                                    <a:pt x="46" y="80"/>
                                  </a:lnTo>
                                  <a:lnTo>
                                    <a:pt x="52" y="80"/>
                                  </a:lnTo>
                                  <a:lnTo>
                                    <a:pt x="56" y="80"/>
                                  </a:lnTo>
                                  <a:lnTo>
                                    <a:pt x="60" y="78"/>
                                  </a:lnTo>
                                  <a:lnTo>
                                    <a:pt x="62" y="78"/>
                                  </a:lnTo>
                                  <a:lnTo>
                                    <a:pt x="66" y="78"/>
                                  </a:lnTo>
                                  <a:lnTo>
                                    <a:pt x="64" y="95"/>
                                  </a:lnTo>
                                  <a:lnTo>
                                    <a:pt x="62" y="93"/>
                                  </a:lnTo>
                                  <a:lnTo>
                                    <a:pt x="60" y="93"/>
                                  </a:lnTo>
                                  <a:lnTo>
                                    <a:pt x="54" y="93"/>
                                  </a:lnTo>
                                  <a:lnTo>
                                    <a:pt x="48" y="95"/>
                                  </a:lnTo>
                                  <a:lnTo>
                                    <a:pt x="42" y="97"/>
                                  </a:lnTo>
                                  <a:lnTo>
                                    <a:pt x="38" y="99"/>
                                  </a:lnTo>
                                  <a:lnTo>
                                    <a:pt x="34" y="103"/>
                                  </a:lnTo>
                                  <a:lnTo>
                                    <a:pt x="30" y="107"/>
                                  </a:lnTo>
                                  <a:lnTo>
                                    <a:pt x="28" y="113"/>
                                  </a:lnTo>
                                  <a:lnTo>
                                    <a:pt x="28" y="119"/>
                                  </a:lnTo>
                                  <a:lnTo>
                                    <a:pt x="28" y="123"/>
                                  </a:lnTo>
                                  <a:lnTo>
                                    <a:pt x="30" y="127"/>
                                  </a:lnTo>
                                  <a:lnTo>
                                    <a:pt x="34" y="131"/>
                                  </a:lnTo>
                                  <a:lnTo>
                                    <a:pt x="36" y="135"/>
                                  </a:lnTo>
                                  <a:lnTo>
                                    <a:pt x="40" y="137"/>
                                  </a:lnTo>
                                  <a:lnTo>
                                    <a:pt x="44" y="141"/>
                                  </a:lnTo>
                                  <a:lnTo>
                                    <a:pt x="50" y="143"/>
                                  </a:lnTo>
                                  <a:lnTo>
                                    <a:pt x="54" y="143"/>
                                  </a:lnTo>
                                  <a:lnTo>
                                    <a:pt x="60" y="143"/>
                                  </a:lnTo>
                                  <a:lnTo>
                                    <a:pt x="64" y="141"/>
                                  </a:lnTo>
                                  <a:lnTo>
                                    <a:pt x="68" y="139"/>
                                  </a:lnTo>
                                  <a:lnTo>
                                    <a:pt x="72" y="137"/>
                                  </a:lnTo>
                                  <a:lnTo>
                                    <a:pt x="76" y="133"/>
                                  </a:lnTo>
                                  <a:lnTo>
                                    <a:pt x="78" y="129"/>
                                  </a:lnTo>
                                  <a:lnTo>
                                    <a:pt x="82" y="123"/>
                                  </a:lnTo>
                                  <a:lnTo>
                                    <a:pt x="82" y="117"/>
                                  </a:lnTo>
                                  <a:lnTo>
                                    <a:pt x="101" y="119"/>
                                  </a:lnTo>
                                  <a:lnTo>
                                    <a:pt x="100" y="127"/>
                                  </a:lnTo>
                                  <a:lnTo>
                                    <a:pt x="98" y="137"/>
                                  </a:lnTo>
                                  <a:lnTo>
                                    <a:pt x="94" y="143"/>
                                  </a:lnTo>
                                  <a:lnTo>
                                    <a:pt x="88" y="149"/>
                                  </a:lnTo>
                                  <a:lnTo>
                                    <a:pt x="82" y="155"/>
                                  </a:lnTo>
                                  <a:lnTo>
                                    <a:pt x="74" y="157"/>
                                  </a:lnTo>
                                  <a:lnTo>
                                    <a:pt x="64" y="161"/>
                                  </a:lnTo>
                                  <a:lnTo>
                                    <a:pt x="56" y="161"/>
                                  </a:lnTo>
                                  <a:lnTo>
                                    <a:pt x="50" y="161"/>
                                  </a:lnTo>
                                  <a:lnTo>
                                    <a:pt x="44" y="159"/>
                                  </a:lnTo>
                                  <a:lnTo>
                                    <a:pt x="38" y="157"/>
                                  </a:lnTo>
                                  <a:lnTo>
                                    <a:pt x="32" y="155"/>
                                  </a:lnTo>
                                  <a:lnTo>
                                    <a:pt x="26" y="151"/>
                                  </a:lnTo>
                                  <a:lnTo>
                                    <a:pt x="22" y="147"/>
                                  </a:lnTo>
                                  <a:lnTo>
                                    <a:pt x="18" y="143"/>
                                  </a:lnTo>
                                  <a:lnTo>
                                    <a:pt x="14" y="139"/>
                                  </a:lnTo>
                                  <a:lnTo>
                                    <a:pt x="12" y="135"/>
                                  </a:lnTo>
                                  <a:lnTo>
                                    <a:pt x="10" y="129"/>
                                  </a:lnTo>
                                  <a:lnTo>
                                    <a:pt x="8" y="123"/>
                                  </a:lnTo>
                                  <a:lnTo>
                                    <a:pt x="8" y="119"/>
                                  </a:lnTo>
                                  <a:lnTo>
                                    <a:pt x="8" y="115"/>
                                  </a:lnTo>
                                  <a:lnTo>
                                    <a:pt x="10" y="109"/>
                                  </a:lnTo>
                                  <a:lnTo>
                                    <a:pt x="12" y="105"/>
                                  </a:lnTo>
                                  <a:lnTo>
                                    <a:pt x="14" y="101"/>
                                  </a:lnTo>
                                  <a:lnTo>
                                    <a:pt x="18" y="97"/>
                                  </a:lnTo>
                                  <a:lnTo>
                                    <a:pt x="22" y="93"/>
                                  </a:lnTo>
                                  <a:lnTo>
                                    <a:pt x="26" y="91"/>
                                  </a:lnTo>
                                  <a:lnTo>
                                    <a:pt x="30" y="87"/>
                                  </a:lnTo>
                                  <a:lnTo>
                                    <a:pt x="24" y="86"/>
                                  </a:lnTo>
                                  <a:lnTo>
                                    <a:pt x="18" y="84"/>
                                  </a:lnTo>
                                  <a:lnTo>
                                    <a:pt x="12" y="80"/>
                                  </a:lnTo>
                                  <a:lnTo>
                                    <a:pt x="8" y="76"/>
                                  </a:lnTo>
                                  <a:lnTo>
                                    <a:pt x="6" y="70"/>
                                  </a:lnTo>
                                  <a:lnTo>
                                    <a:pt x="2" y="62"/>
                                  </a:lnTo>
                                  <a:lnTo>
                                    <a:pt x="0" y="56"/>
                                  </a:lnTo>
                                  <a:lnTo>
                                    <a:pt x="0" y="50"/>
                                  </a:lnTo>
                                  <a:lnTo>
                                    <a:pt x="2" y="40"/>
                                  </a:lnTo>
                                  <a:lnTo>
                                    <a:pt x="4" y="30"/>
                                  </a:lnTo>
                                  <a:lnTo>
                                    <a:pt x="10" y="22"/>
                                  </a:lnTo>
                                  <a:lnTo>
                                    <a:pt x="16" y="14"/>
                                  </a:lnTo>
                                  <a:lnTo>
                                    <a:pt x="24" y="8"/>
                                  </a:lnTo>
                                  <a:lnTo>
                                    <a:pt x="34" y="4"/>
                                  </a:lnTo>
                                  <a:lnTo>
                                    <a:pt x="44" y="2"/>
                                  </a:lnTo>
                                  <a:lnTo>
                                    <a:pt x="54" y="0"/>
                                  </a:lnTo>
                                  <a:lnTo>
                                    <a:pt x="64" y="0"/>
                                  </a:lnTo>
                                  <a:lnTo>
                                    <a:pt x="74" y="2"/>
                                  </a:lnTo>
                                  <a:lnTo>
                                    <a:pt x="82" y="6"/>
                                  </a:lnTo>
                                  <a:lnTo>
                                    <a:pt x="90" y="12"/>
                                  </a:lnTo>
                                  <a:lnTo>
                                    <a:pt x="96" y="18"/>
                                  </a:lnTo>
                                  <a:lnTo>
                                    <a:pt x="100" y="26"/>
                                  </a:lnTo>
                                  <a:lnTo>
                                    <a:pt x="101" y="36"/>
                                  </a:lnTo>
                                  <a:lnTo>
                                    <a:pt x="103"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0" name="Freeform 708"/>
                          <wps:cNvSpPr>
                            <a:spLocks/>
                          </wps:cNvSpPr>
                          <wps:spPr bwMode="auto">
                            <a:xfrm>
                              <a:off x="2086" y="2225"/>
                              <a:ext cx="52" cy="78"/>
                            </a:xfrm>
                            <a:custGeom>
                              <a:avLst/>
                              <a:gdLst>
                                <a:gd name="T0" fmla="*/ 103 w 103"/>
                                <a:gd name="T1" fmla="*/ 137 h 157"/>
                                <a:gd name="T2" fmla="*/ 103 w 103"/>
                                <a:gd name="T3" fmla="*/ 157 h 157"/>
                                <a:gd name="T4" fmla="*/ 0 w 103"/>
                                <a:gd name="T5" fmla="*/ 157 h 157"/>
                                <a:gd name="T6" fmla="*/ 0 w 103"/>
                                <a:gd name="T7" fmla="*/ 139 h 157"/>
                                <a:gd name="T8" fmla="*/ 8 w 103"/>
                                <a:gd name="T9" fmla="*/ 131 h 157"/>
                                <a:gd name="T10" fmla="*/ 16 w 103"/>
                                <a:gd name="T11" fmla="*/ 121 h 157"/>
                                <a:gd name="T12" fmla="*/ 24 w 103"/>
                                <a:gd name="T13" fmla="*/ 109 h 157"/>
                                <a:gd name="T14" fmla="*/ 30 w 103"/>
                                <a:gd name="T15" fmla="*/ 97 h 157"/>
                                <a:gd name="T16" fmla="*/ 38 w 103"/>
                                <a:gd name="T17" fmla="*/ 84 h 157"/>
                                <a:gd name="T18" fmla="*/ 44 w 103"/>
                                <a:gd name="T19" fmla="*/ 70 h 157"/>
                                <a:gd name="T20" fmla="*/ 50 w 103"/>
                                <a:gd name="T21" fmla="*/ 56 h 157"/>
                                <a:gd name="T22" fmla="*/ 54 w 103"/>
                                <a:gd name="T23" fmla="*/ 42 h 157"/>
                                <a:gd name="T24" fmla="*/ 56 w 103"/>
                                <a:gd name="T25" fmla="*/ 32 h 157"/>
                                <a:gd name="T26" fmla="*/ 58 w 103"/>
                                <a:gd name="T27" fmla="*/ 22 h 157"/>
                                <a:gd name="T28" fmla="*/ 60 w 103"/>
                                <a:gd name="T29" fmla="*/ 10 h 157"/>
                                <a:gd name="T30" fmla="*/ 60 w 103"/>
                                <a:gd name="T31" fmla="*/ 0 h 157"/>
                                <a:gd name="T32" fmla="*/ 80 w 103"/>
                                <a:gd name="T33" fmla="*/ 0 h 157"/>
                                <a:gd name="T34" fmla="*/ 80 w 103"/>
                                <a:gd name="T35" fmla="*/ 10 h 157"/>
                                <a:gd name="T36" fmla="*/ 78 w 103"/>
                                <a:gd name="T37" fmla="*/ 20 h 157"/>
                                <a:gd name="T38" fmla="*/ 76 w 103"/>
                                <a:gd name="T39" fmla="*/ 32 h 157"/>
                                <a:gd name="T40" fmla="*/ 74 w 103"/>
                                <a:gd name="T41" fmla="*/ 44 h 157"/>
                                <a:gd name="T42" fmla="*/ 70 w 103"/>
                                <a:gd name="T43" fmla="*/ 56 h 157"/>
                                <a:gd name="T44" fmla="*/ 64 w 103"/>
                                <a:gd name="T45" fmla="*/ 68 h 157"/>
                                <a:gd name="T46" fmla="*/ 58 w 103"/>
                                <a:gd name="T47" fmla="*/ 82 h 157"/>
                                <a:gd name="T48" fmla="*/ 52 w 103"/>
                                <a:gd name="T49" fmla="*/ 93 h 157"/>
                                <a:gd name="T50" fmla="*/ 46 w 103"/>
                                <a:gd name="T51" fmla="*/ 105 h 157"/>
                                <a:gd name="T52" fmla="*/ 38 w 103"/>
                                <a:gd name="T53" fmla="*/ 117 h 157"/>
                                <a:gd name="T54" fmla="*/ 28 w 103"/>
                                <a:gd name="T55" fmla="*/ 127 h 157"/>
                                <a:gd name="T56" fmla="*/ 20 w 103"/>
                                <a:gd name="T57" fmla="*/ 137 h 157"/>
                                <a:gd name="T58" fmla="*/ 103 w 103"/>
                                <a:gd name="T59" fmla="*/ 13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3" h="157">
                                  <a:moveTo>
                                    <a:pt x="103" y="137"/>
                                  </a:moveTo>
                                  <a:lnTo>
                                    <a:pt x="103" y="157"/>
                                  </a:lnTo>
                                  <a:lnTo>
                                    <a:pt x="0" y="157"/>
                                  </a:lnTo>
                                  <a:lnTo>
                                    <a:pt x="0" y="139"/>
                                  </a:lnTo>
                                  <a:lnTo>
                                    <a:pt x="8" y="131"/>
                                  </a:lnTo>
                                  <a:lnTo>
                                    <a:pt x="16" y="121"/>
                                  </a:lnTo>
                                  <a:lnTo>
                                    <a:pt x="24" y="109"/>
                                  </a:lnTo>
                                  <a:lnTo>
                                    <a:pt x="30" y="97"/>
                                  </a:lnTo>
                                  <a:lnTo>
                                    <a:pt x="38" y="84"/>
                                  </a:lnTo>
                                  <a:lnTo>
                                    <a:pt x="44" y="70"/>
                                  </a:lnTo>
                                  <a:lnTo>
                                    <a:pt x="50" y="56"/>
                                  </a:lnTo>
                                  <a:lnTo>
                                    <a:pt x="54" y="42"/>
                                  </a:lnTo>
                                  <a:lnTo>
                                    <a:pt x="56" y="32"/>
                                  </a:lnTo>
                                  <a:lnTo>
                                    <a:pt x="58" y="22"/>
                                  </a:lnTo>
                                  <a:lnTo>
                                    <a:pt x="60" y="10"/>
                                  </a:lnTo>
                                  <a:lnTo>
                                    <a:pt x="60" y="0"/>
                                  </a:lnTo>
                                  <a:lnTo>
                                    <a:pt x="80" y="0"/>
                                  </a:lnTo>
                                  <a:lnTo>
                                    <a:pt x="80" y="10"/>
                                  </a:lnTo>
                                  <a:lnTo>
                                    <a:pt x="78" y="20"/>
                                  </a:lnTo>
                                  <a:lnTo>
                                    <a:pt x="76" y="32"/>
                                  </a:lnTo>
                                  <a:lnTo>
                                    <a:pt x="74" y="44"/>
                                  </a:lnTo>
                                  <a:lnTo>
                                    <a:pt x="70" y="56"/>
                                  </a:lnTo>
                                  <a:lnTo>
                                    <a:pt x="64" y="68"/>
                                  </a:lnTo>
                                  <a:lnTo>
                                    <a:pt x="58" y="82"/>
                                  </a:lnTo>
                                  <a:lnTo>
                                    <a:pt x="52" y="93"/>
                                  </a:lnTo>
                                  <a:lnTo>
                                    <a:pt x="46" y="105"/>
                                  </a:lnTo>
                                  <a:lnTo>
                                    <a:pt x="38" y="117"/>
                                  </a:lnTo>
                                  <a:lnTo>
                                    <a:pt x="28" y="127"/>
                                  </a:lnTo>
                                  <a:lnTo>
                                    <a:pt x="20" y="137"/>
                                  </a:lnTo>
                                  <a:lnTo>
                                    <a:pt x="103"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1" name="Freeform 709"/>
                          <wps:cNvSpPr>
                            <a:spLocks noEditPoints="1"/>
                          </wps:cNvSpPr>
                          <wps:spPr bwMode="auto">
                            <a:xfrm>
                              <a:off x="2044" y="2275"/>
                              <a:ext cx="30" cy="30"/>
                            </a:xfrm>
                            <a:custGeom>
                              <a:avLst/>
                              <a:gdLst>
                                <a:gd name="T0" fmla="*/ 59 w 59"/>
                                <a:gd name="T1" fmla="*/ 36 h 60"/>
                                <a:gd name="T2" fmla="*/ 54 w 59"/>
                                <a:gd name="T3" fmla="*/ 46 h 60"/>
                                <a:gd name="T4" fmla="*/ 48 w 59"/>
                                <a:gd name="T5" fmla="*/ 54 h 60"/>
                                <a:gd name="T6" fmla="*/ 38 w 59"/>
                                <a:gd name="T7" fmla="*/ 60 h 60"/>
                                <a:gd name="T8" fmla="*/ 26 w 59"/>
                                <a:gd name="T9" fmla="*/ 60 h 60"/>
                                <a:gd name="T10" fmla="*/ 14 w 59"/>
                                <a:gd name="T11" fmla="*/ 54 h 60"/>
                                <a:gd name="T12" fmla="*/ 6 w 59"/>
                                <a:gd name="T13" fmla="*/ 48 h 60"/>
                                <a:gd name="T14" fmla="*/ 0 w 59"/>
                                <a:gd name="T15" fmla="*/ 36 h 60"/>
                                <a:gd name="T16" fmla="*/ 0 w 59"/>
                                <a:gd name="T17" fmla="*/ 24 h 60"/>
                                <a:gd name="T18" fmla="*/ 6 w 59"/>
                                <a:gd name="T19" fmla="*/ 12 h 60"/>
                                <a:gd name="T20" fmla="*/ 14 w 59"/>
                                <a:gd name="T21" fmla="*/ 6 h 60"/>
                                <a:gd name="T22" fmla="*/ 26 w 59"/>
                                <a:gd name="T23" fmla="*/ 0 h 60"/>
                                <a:gd name="T24" fmla="*/ 38 w 59"/>
                                <a:gd name="T25" fmla="*/ 0 h 60"/>
                                <a:gd name="T26" fmla="*/ 48 w 59"/>
                                <a:gd name="T27" fmla="*/ 6 h 60"/>
                                <a:gd name="T28" fmla="*/ 54 w 59"/>
                                <a:gd name="T29" fmla="*/ 12 h 60"/>
                                <a:gd name="T30" fmla="*/ 59 w 59"/>
                                <a:gd name="T31" fmla="*/ 24 h 60"/>
                                <a:gd name="T32" fmla="*/ 48 w 59"/>
                                <a:gd name="T33" fmla="*/ 30 h 60"/>
                                <a:gd name="T34" fmla="*/ 46 w 59"/>
                                <a:gd name="T35" fmla="*/ 24 h 60"/>
                                <a:gd name="T36" fmla="*/ 44 w 59"/>
                                <a:gd name="T37" fmla="*/ 18 h 60"/>
                                <a:gd name="T38" fmla="*/ 38 w 59"/>
                                <a:gd name="T39" fmla="*/ 14 h 60"/>
                                <a:gd name="T40" fmla="*/ 30 w 59"/>
                                <a:gd name="T41" fmla="*/ 12 h 60"/>
                                <a:gd name="T42" fmla="*/ 24 w 59"/>
                                <a:gd name="T43" fmla="*/ 14 h 60"/>
                                <a:gd name="T44" fmla="*/ 18 w 59"/>
                                <a:gd name="T45" fmla="*/ 16 h 60"/>
                                <a:gd name="T46" fmla="*/ 14 w 59"/>
                                <a:gd name="T47" fmla="*/ 22 h 60"/>
                                <a:gd name="T48" fmla="*/ 12 w 59"/>
                                <a:gd name="T49" fmla="*/ 30 h 60"/>
                                <a:gd name="T50" fmla="*/ 14 w 59"/>
                                <a:gd name="T51" fmla="*/ 36 h 60"/>
                                <a:gd name="T52" fmla="*/ 18 w 59"/>
                                <a:gd name="T53" fmla="*/ 42 h 60"/>
                                <a:gd name="T54" fmla="*/ 24 w 59"/>
                                <a:gd name="T55" fmla="*/ 46 h 60"/>
                                <a:gd name="T56" fmla="*/ 30 w 59"/>
                                <a:gd name="T57" fmla="*/ 48 h 60"/>
                                <a:gd name="T58" fmla="*/ 36 w 59"/>
                                <a:gd name="T59" fmla="*/ 46 h 60"/>
                                <a:gd name="T60" fmla="*/ 42 w 59"/>
                                <a:gd name="T61" fmla="*/ 42 h 60"/>
                                <a:gd name="T62" fmla="*/ 46 w 59"/>
                                <a:gd name="T63" fmla="*/ 36 h 60"/>
                                <a:gd name="T64" fmla="*/ 48 w 59"/>
                                <a:gd name="T65" fmla="*/ 3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9" h="60">
                                  <a:moveTo>
                                    <a:pt x="59" y="30"/>
                                  </a:moveTo>
                                  <a:lnTo>
                                    <a:pt x="59" y="36"/>
                                  </a:lnTo>
                                  <a:lnTo>
                                    <a:pt x="58" y="42"/>
                                  </a:lnTo>
                                  <a:lnTo>
                                    <a:pt x="54" y="46"/>
                                  </a:lnTo>
                                  <a:lnTo>
                                    <a:pt x="52" y="50"/>
                                  </a:lnTo>
                                  <a:lnTo>
                                    <a:pt x="48" y="54"/>
                                  </a:lnTo>
                                  <a:lnTo>
                                    <a:pt x="44" y="58"/>
                                  </a:lnTo>
                                  <a:lnTo>
                                    <a:pt x="38" y="60"/>
                                  </a:lnTo>
                                  <a:lnTo>
                                    <a:pt x="32" y="60"/>
                                  </a:lnTo>
                                  <a:lnTo>
                                    <a:pt x="26" y="60"/>
                                  </a:lnTo>
                                  <a:lnTo>
                                    <a:pt x="20" y="58"/>
                                  </a:lnTo>
                                  <a:lnTo>
                                    <a:pt x="14" y="54"/>
                                  </a:lnTo>
                                  <a:lnTo>
                                    <a:pt x="10" y="52"/>
                                  </a:lnTo>
                                  <a:lnTo>
                                    <a:pt x="6" y="48"/>
                                  </a:lnTo>
                                  <a:lnTo>
                                    <a:pt x="2" y="42"/>
                                  </a:lnTo>
                                  <a:lnTo>
                                    <a:pt x="0" y="36"/>
                                  </a:lnTo>
                                  <a:lnTo>
                                    <a:pt x="0" y="30"/>
                                  </a:lnTo>
                                  <a:lnTo>
                                    <a:pt x="0" y="24"/>
                                  </a:lnTo>
                                  <a:lnTo>
                                    <a:pt x="2" y="18"/>
                                  </a:lnTo>
                                  <a:lnTo>
                                    <a:pt x="6" y="12"/>
                                  </a:lnTo>
                                  <a:lnTo>
                                    <a:pt x="8" y="8"/>
                                  </a:lnTo>
                                  <a:lnTo>
                                    <a:pt x="14" y="6"/>
                                  </a:lnTo>
                                  <a:lnTo>
                                    <a:pt x="20" y="2"/>
                                  </a:lnTo>
                                  <a:lnTo>
                                    <a:pt x="26" y="0"/>
                                  </a:lnTo>
                                  <a:lnTo>
                                    <a:pt x="32" y="0"/>
                                  </a:lnTo>
                                  <a:lnTo>
                                    <a:pt x="38" y="0"/>
                                  </a:lnTo>
                                  <a:lnTo>
                                    <a:pt x="44" y="2"/>
                                  </a:lnTo>
                                  <a:lnTo>
                                    <a:pt x="48" y="6"/>
                                  </a:lnTo>
                                  <a:lnTo>
                                    <a:pt x="52" y="8"/>
                                  </a:lnTo>
                                  <a:lnTo>
                                    <a:pt x="54" y="12"/>
                                  </a:lnTo>
                                  <a:lnTo>
                                    <a:pt x="58" y="18"/>
                                  </a:lnTo>
                                  <a:lnTo>
                                    <a:pt x="59" y="24"/>
                                  </a:lnTo>
                                  <a:lnTo>
                                    <a:pt x="59" y="30"/>
                                  </a:lnTo>
                                  <a:close/>
                                  <a:moveTo>
                                    <a:pt x="48" y="30"/>
                                  </a:moveTo>
                                  <a:lnTo>
                                    <a:pt x="48" y="26"/>
                                  </a:lnTo>
                                  <a:lnTo>
                                    <a:pt x="46" y="24"/>
                                  </a:lnTo>
                                  <a:lnTo>
                                    <a:pt x="46" y="20"/>
                                  </a:lnTo>
                                  <a:lnTo>
                                    <a:pt x="44" y="18"/>
                                  </a:lnTo>
                                  <a:lnTo>
                                    <a:pt x="40" y="16"/>
                                  </a:lnTo>
                                  <a:lnTo>
                                    <a:pt x="38" y="14"/>
                                  </a:lnTo>
                                  <a:lnTo>
                                    <a:pt x="34" y="12"/>
                                  </a:lnTo>
                                  <a:lnTo>
                                    <a:pt x="30" y="12"/>
                                  </a:lnTo>
                                  <a:lnTo>
                                    <a:pt x="28" y="12"/>
                                  </a:lnTo>
                                  <a:lnTo>
                                    <a:pt x="24" y="14"/>
                                  </a:lnTo>
                                  <a:lnTo>
                                    <a:pt x="22" y="14"/>
                                  </a:lnTo>
                                  <a:lnTo>
                                    <a:pt x="18" y="16"/>
                                  </a:lnTo>
                                  <a:lnTo>
                                    <a:pt x="16" y="20"/>
                                  </a:lnTo>
                                  <a:lnTo>
                                    <a:pt x="14" y="22"/>
                                  </a:lnTo>
                                  <a:lnTo>
                                    <a:pt x="12" y="26"/>
                                  </a:lnTo>
                                  <a:lnTo>
                                    <a:pt x="12" y="30"/>
                                  </a:lnTo>
                                  <a:lnTo>
                                    <a:pt x="12" y="32"/>
                                  </a:lnTo>
                                  <a:lnTo>
                                    <a:pt x="14" y="36"/>
                                  </a:lnTo>
                                  <a:lnTo>
                                    <a:pt x="16" y="38"/>
                                  </a:lnTo>
                                  <a:lnTo>
                                    <a:pt x="18" y="42"/>
                                  </a:lnTo>
                                  <a:lnTo>
                                    <a:pt x="22" y="44"/>
                                  </a:lnTo>
                                  <a:lnTo>
                                    <a:pt x="24" y="46"/>
                                  </a:lnTo>
                                  <a:lnTo>
                                    <a:pt x="28" y="48"/>
                                  </a:lnTo>
                                  <a:lnTo>
                                    <a:pt x="30" y="48"/>
                                  </a:lnTo>
                                  <a:lnTo>
                                    <a:pt x="34" y="48"/>
                                  </a:lnTo>
                                  <a:lnTo>
                                    <a:pt x="36" y="46"/>
                                  </a:lnTo>
                                  <a:lnTo>
                                    <a:pt x="40" y="44"/>
                                  </a:lnTo>
                                  <a:lnTo>
                                    <a:pt x="42" y="42"/>
                                  </a:lnTo>
                                  <a:lnTo>
                                    <a:pt x="44" y="38"/>
                                  </a:lnTo>
                                  <a:lnTo>
                                    <a:pt x="46" y="36"/>
                                  </a:lnTo>
                                  <a:lnTo>
                                    <a:pt x="48" y="32"/>
                                  </a:lnTo>
                                  <a:lnTo>
                                    <a:pt x="4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2" name="Freeform 710"/>
                          <wps:cNvSpPr>
                            <a:spLocks noEditPoints="1"/>
                          </wps:cNvSpPr>
                          <wps:spPr bwMode="auto">
                            <a:xfrm>
                              <a:off x="1269" y="2748"/>
                              <a:ext cx="121" cy="78"/>
                            </a:xfrm>
                            <a:custGeom>
                              <a:avLst/>
                              <a:gdLst>
                                <a:gd name="T0" fmla="*/ 63 w 242"/>
                                <a:gd name="T1" fmla="*/ 34 h 157"/>
                                <a:gd name="T2" fmla="*/ 47 w 242"/>
                                <a:gd name="T3" fmla="*/ 40 h 157"/>
                                <a:gd name="T4" fmla="*/ 37 w 242"/>
                                <a:gd name="T5" fmla="*/ 46 h 157"/>
                                <a:gd name="T6" fmla="*/ 27 w 242"/>
                                <a:gd name="T7" fmla="*/ 60 h 157"/>
                                <a:gd name="T8" fmla="*/ 23 w 242"/>
                                <a:gd name="T9" fmla="*/ 74 h 157"/>
                                <a:gd name="T10" fmla="*/ 25 w 242"/>
                                <a:gd name="T11" fmla="*/ 86 h 157"/>
                                <a:gd name="T12" fmla="*/ 31 w 242"/>
                                <a:gd name="T13" fmla="*/ 100 h 157"/>
                                <a:gd name="T14" fmla="*/ 43 w 242"/>
                                <a:gd name="T15" fmla="*/ 112 h 157"/>
                                <a:gd name="T16" fmla="*/ 59 w 242"/>
                                <a:gd name="T17" fmla="*/ 120 h 157"/>
                                <a:gd name="T18" fmla="*/ 83 w 242"/>
                                <a:gd name="T19" fmla="*/ 125 h 157"/>
                                <a:gd name="T20" fmla="*/ 115 w 242"/>
                                <a:gd name="T21" fmla="*/ 127 h 157"/>
                                <a:gd name="T22" fmla="*/ 101 w 242"/>
                                <a:gd name="T23" fmla="*/ 116 h 157"/>
                                <a:gd name="T24" fmla="*/ 91 w 242"/>
                                <a:gd name="T25" fmla="*/ 104 h 157"/>
                                <a:gd name="T26" fmla="*/ 85 w 242"/>
                                <a:gd name="T27" fmla="*/ 88 h 157"/>
                                <a:gd name="T28" fmla="*/ 83 w 242"/>
                                <a:gd name="T29" fmla="*/ 72 h 157"/>
                                <a:gd name="T30" fmla="*/ 89 w 242"/>
                                <a:gd name="T31" fmla="*/ 44 h 157"/>
                                <a:gd name="T32" fmla="*/ 105 w 242"/>
                                <a:gd name="T33" fmla="*/ 22 h 157"/>
                                <a:gd name="T34" fmla="*/ 130 w 242"/>
                                <a:gd name="T35" fmla="*/ 6 h 157"/>
                                <a:gd name="T36" fmla="*/ 160 w 242"/>
                                <a:gd name="T37" fmla="*/ 0 h 157"/>
                                <a:gd name="T38" fmla="*/ 182 w 242"/>
                                <a:gd name="T39" fmla="*/ 2 h 157"/>
                                <a:gd name="T40" fmla="*/ 202 w 242"/>
                                <a:gd name="T41" fmla="*/ 10 h 157"/>
                                <a:gd name="T42" fmla="*/ 220 w 242"/>
                                <a:gd name="T43" fmla="*/ 22 h 157"/>
                                <a:gd name="T44" fmla="*/ 232 w 242"/>
                                <a:gd name="T45" fmla="*/ 36 h 157"/>
                                <a:gd name="T46" fmla="*/ 240 w 242"/>
                                <a:gd name="T47" fmla="*/ 56 h 157"/>
                                <a:gd name="T48" fmla="*/ 242 w 242"/>
                                <a:gd name="T49" fmla="*/ 76 h 157"/>
                                <a:gd name="T50" fmla="*/ 236 w 242"/>
                                <a:gd name="T51" fmla="*/ 108 h 157"/>
                                <a:gd name="T52" fmla="*/ 216 w 242"/>
                                <a:gd name="T53" fmla="*/ 133 h 157"/>
                                <a:gd name="T54" fmla="*/ 202 w 242"/>
                                <a:gd name="T55" fmla="*/ 143 h 157"/>
                                <a:gd name="T56" fmla="*/ 182 w 242"/>
                                <a:gd name="T57" fmla="*/ 151 h 157"/>
                                <a:gd name="T58" fmla="*/ 156 w 242"/>
                                <a:gd name="T59" fmla="*/ 155 h 157"/>
                                <a:gd name="T60" fmla="*/ 128 w 242"/>
                                <a:gd name="T61" fmla="*/ 157 h 157"/>
                                <a:gd name="T62" fmla="*/ 97 w 242"/>
                                <a:gd name="T63" fmla="*/ 155 h 157"/>
                                <a:gd name="T64" fmla="*/ 69 w 242"/>
                                <a:gd name="T65" fmla="*/ 151 h 157"/>
                                <a:gd name="T66" fmla="*/ 45 w 242"/>
                                <a:gd name="T67" fmla="*/ 143 h 157"/>
                                <a:gd name="T68" fmla="*/ 27 w 242"/>
                                <a:gd name="T69" fmla="*/ 133 h 157"/>
                                <a:gd name="T70" fmla="*/ 15 w 242"/>
                                <a:gd name="T71" fmla="*/ 120 h 157"/>
                                <a:gd name="T72" fmla="*/ 7 w 242"/>
                                <a:gd name="T73" fmla="*/ 106 h 157"/>
                                <a:gd name="T74" fmla="*/ 1 w 242"/>
                                <a:gd name="T75" fmla="*/ 90 h 157"/>
                                <a:gd name="T76" fmla="*/ 0 w 242"/>
                                <a:gd name="T77" fmla="*/ 72 h 157"/>
                                <a:gd name="T78" fmla="*/ 3 w 242"/>
                                <a:gd name="T79" fmla="*/ 46 h 157"/>
                                <a:gd name="T80" fmla="*/ 15 w 242"/>
                                <a:gd name="T81" fmla="*/ 26 h 157"/>
                                <a:gd name="T82" fmla="*/ 35 w 242"/>
                                <a:gd name="T83" fmla="*/ 12 h 157"/>
                                <a:gd name="T84" fmla="*/ 61 w 242"/>
                                <a:gd name="T85" fmla="*/ 4 h 157"/>
                                <a:gd name="T86" fmla="*/ 170 w 242"/>
                                <a:gd name="T87" fmla="*/ 125 h 157"/>
                                <a:gd name="T88" fmla="*/ 184 w 242"/>
                                <a:gd name="T89" fmla="*/ 122 h 157"/>
                                <a:gd name="T90" fmla="*/ 196 w 242"/>
                                <a:gd name="T91" fmla="*/ 116 h 157"/>
                                <a:gd name="T92" fmla="*/ 206 w 242"/>
                                <a:gd name="T93" fmla="*/ 108 h 157"/>
                                <a:gd name="T94" fmla="*/ 212 w 242"/>
                                <a:gd name="T95" fmla="*/ 98 h 157"/>
                                <a:gd name="T96" fmla="*/ 218 w 242"/>
                                <a:gd name="T97" fmla="*/ 84 h 157"/>
                                <a:gd name="T98" fmla="*/ 216 w 242"/>
                                <a:gd name="T99" fmla="*/ 68 h 157"/>
                                <a:gd name="T100" fmla="*/ 210 w 242"/>
                                <a:gd name="T101" fmla="*/ 50 h 157"/>
                                <a:gd name="T102" fmla="*/ 196 w 242"/>
                                <a:gd name="T103" fmla="*/ 38 h 157"/>
                                <a:gd name="T104" fmla="*/ 176 w 242"/>
                                <a:gd name="T105" fmla="*/ 32 h 157"/>
                                <a:gd name="T106" fmla="*/ 152 w 242"/>
                                <a:gd name="T107" fmla="*/ 30 h 157"/>
                                <a:gd name="T108" fmla="*/ 134 w 242"/>
                                <a:gd name="T109" fmla="*/ 36 h 157"/>
                                <a:gd name="T110" fmla="*/ 121 w 242"/>
                                <a:gd name="T111" fmla="*/ 50 h 157"/>
                                <a:gd name="T112" fmla="*/ 113 w 242"/>
                                <a:gd name="T113" fmla="*/ 68 h 157"/>
                                <a:gd name="T114" fmla="*/ 113 w 242"/>
                                <a:gd name="T115" fmla="*/ 88 h 157"/>
                                <a:gd name="T116" fmla="*/ 119 w 242"/>
                                <a:gd name="T117" fmla="*/ 104 h 157"/>
                                <a:gd name="T118" fmla="*/ 132 w 242"/>
                                <a:gd name="T119" fmla="*/ 118 h 157"/>
                                <a:gd name="T120" fmla="*/ 152 w 242"/>
                                <a:gd name="T121" fmla="*/ 12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2" h="157">
                                  <a:moveTo>
                                    <a:pt x="61" y="4"/>
                                  </a:moveTo>
                                  <a:lnTo>
                                    <a:pt x="63" y="34"/>
                                  </a:lnTo>
                                  <a:lnTo>
                                    <a:pt x="55" y="36"/>
                                  </a:lnTo>
                                  <a:lnTo>
                                    <a:pt x="47" y="40"/>
                                  </a:lnTo>
                                  <a:lnTo>
                                    <a:pt x="41" y="42"/>
                                  </a:lnTo>
                                  <a:lnTo>
                                    <a:pt x="37" y="46"/>
                                  </a:lnTo>
                                  <a:lnTo>
                                    <a:pt x="31" y="52"/>
                                  </a:lnTo>
                                  <a:lnTo>
                                    <a:pt x="27" y="60"/>
                                  </a:lnTo>
                                  <a:lnTo>
                                    <a:pt x="25" y="66"/>
                                  </a:lnTo>
                                  <a:lnTo>
                                    <a:pt x="23" y="74"/>
                                  </a:lnTo>
                                  <a:lnTo>
                                    <a:pt x="23" y="80"/>
                                  </a:lnTo>
                                  <a:lnTo>
                                    <a:pt x="25" y="86"/>
                                  </a:lnTo>
                                  <a:lnTo>
                                    <a:pt x="29" y="94"/>
                                  </a:lnTo>
                                  <a:lnTo>
                                    <a:pt x="31" y="100"/>
                                  </a:lnTo>
                                  <a:lnTo>
                                    <a:pt x="37" y="106"/>
                                  </a:lnTo>
                                  <a:lnTo>
                                    <a:pt x="43" y="112"/>
                                  </a:lnTo>
                                  <a:lnTo>
                                    <a:pt x="51" y="116"/>
                                  </a:lnTo>
                                  <a:lnTo>
                                    <a:pt x="59" y="120"/>
                                  </a:lnTo>
                                  <a:lnTo>
                                    <a:pt x="69" y="122"/>
                                  </a:lnTo>
                                  <a:lnTo>
                                    <a:pt x="83" y="125"/>
                                  </a:lnTo>
                                  <a:lnTo>
                                    <a:pt x="97" y="127"/>
                                  </a:lnTo>
                                  <a:lnTo>
                                    <a:pt x="115" y="127"/>
                                  </a:lnTo>
                                  <a:lnTo>
                                    <a:pt x="107" y="122"/>
                                  </a:lnTo>
                                  <a:lnTo>
                                    <a:pt x="101" y="116"/>
                                  </a:lnTo>
                                  <a:lnTo>
                                    <a:pt x="95" y="110"/>
                                  </a:lnTo>
                                  <a:lnTo>
                                    <a:pt x="91" y="104"/>
                                  </a:lnTo>
                                  <a:lnTo>
                                    <a:pt x="89" y="96"/>
                                  </a:lnTo>
                                  <a:lnTo>
                                    <a:pt x="85" y="88"/>
                                  </a:lnTo>
                                  <a:lnTo>
                                    <a:pt x="83" y="80"/>
                                  </a:lnTo>
                                  <a:lnTo>
                                    <a:pt x="83" y="72"/>
                                  </a:lnTo>
                                  <a:lnTo>
                                    <a:pt x="85" y="58"/>
                                  </a:lnTo>
                                  <a:lnTo>
                                    <a:pt x="89" y="44"/>
                                  </a:lnTo>
                                  <a:lnTo>
                                    <a:pt x="95" y="32"/>
                                  </a:lnTo>
                                  <a:lnTo>
                                    <a:pt x="105" y="22"/>
                                  </a:lnTo>
                                  <a:lnTo>
                                    <a:pt x="117" y="12"/>
                                  </a:lnTo>
                                  <a:lnTo>
                                    <a:pt x="130" y="6"/>
                                  </a:lnTo>
                                  <a:lnTo>
                                    <a:pt x="144" y="2"/>
                                  </a:lnTo>
                                  <a:lnTo>
                                    <a:pt x="160" y="0"/>
                                  </a:lnTo>
                                  <a:lnTo>
                                    <a:pt x="172" y="0"/>
                                  </a:lnTo>
                                  <a:lnTo>
                                    <a:pt x="182" y="2"/>
                                  </a:lnTo>
                                  <a:lnTo>
                                    <a:pt x="192" y="6"/>
                                  </a:lnTo>
                                  <a:lnTo>
                                    <a:pt x="202" y="10"/>
                                  </a:lnTo>
                                  <a:lnTo>
                                    <a:pt x="210" y="16"/>
                                  </a:lnTo>
                                  <a:lnTo>
                                    <a:pt x="220" y="22"/>
                                  </a:lnTo>
                                  <a:lnTo>
                                    <a:pt x="226" y="28"/>
                                  </a:lnTo>
                                  <a:lnTo>
                                    <a:pt x="232" y="36"/>
                                  </a:lnTo>
                                  <a:lnTo>
                                    <a:pt x="236" y="46"/>
                                  </a:lnTo>
                                  <a:lnTo>
                                    <a:pt x="240" y="56"/>
                                  </a:lnTo>
                                  <a:lnTo>
                                    <a:pt x="242" y="66"/>
                                  </a:lnTo>
                                  <a:lnTo>
                                    <a:pt x="242" y="76"/>
                                  </a:lnTo>
                                  <a:lnTo>
                                    <a:pt x="240" y="94"/>
                                  </a:lnTo>
                                  <a:lnTo>
                                    <a:pt x="236" y="108"/>
                                  </a:lnTo>
                                  <a:lnTo>
                                    <a:pt x="226" y="122"/>
                                  </a:lnTo>
                                  <a:lnTo>
                                    <a:pt x="216" y="133"/>
                                  </a:lnTo>
                                  <a:lnTo>
                                    <a:pt x="210" y="139"/>
                                  </a:lnTo>
                                  <a:lnTo>
                                    <a:pt x="202" y="143"/>
                                  </a:lnTo>
                                  <a:lnTo>
                                    <a:pt x="192" y="147"/>
                                  </a:lnTo>
                                  <a:lnTo>
                                    <a:pt x="182" y="151"/>
                                  </a:lnTo>
                                  <a:lnTo>
                                    <a:pt x="170" y="153"/>
                                  </a:lnTo>
                                  <a:lnTo>
                                    <a:pt x="156" y="155"/>
                                  </a:lnTo>
                                  <a:lnTo>
                                    <a:pt x="142" y="157"/>
                                  </a:lnTo>
                                  <a:lnTo>
                                    <a:pt x="128" y="157"/>
                                  </a:lnTo>
                                  <a:lnTo>
                                    <a:pt x="113" y="157"/>
                                  </a:lnTo>
                                  <a:lnTo>
                                    <a:pt x="97" y="155"/>
                                  </a:lnTo>
                                  <a:lnTo>
                                    <a:pt x="81" y="153"/>
                                  </a:lnTo>
                                  <a:lnTo>
                                    <a:pt x="69" y="151"/>
                                  </a:lnTo>
                                  <a:lnTo>
                                    <a:pt x="55" y="147"/>
                                  </a:lnTo>
                                  <a:lnTo>
                                    <a:pt x="45" y="143"/>
                                  </a:lnTo>
                                  <a:lnTo>
                                    <a:pt x="35" y="139"/>
                                  </a:lnTo>
                                  <a:lnTo>
                                    <a:pt x="27" y="133"/>
                                  </a:lnTo>
                                  <a:lnTo>
                                    <a:pt x="21" y="127"/>
                                  </a:lnTo>
                                  <a:lnTo>
                                    <a:pt x="15" y="120"/>
                                  </a:lnTo>
                                  <a:lnTo>
                                    <a:pt x="11" y="114"/>
                                  </a:lnTo>
                                  <a:lnTo>
                                    <a:pt x="7" y="106"/>
                                  </a:lnTo>
                                  <a:lnTo>
                                    <a:pt x="3" y="98"/>
                                  </a:lnTo>
                                  <a:lnTo>
                                    <a:pt x="1" y="90"/>
                                  </a:lnTo>
                                  <a:lnTo>
                                    <a:pt x="0" y="80"/>
                                  </a:lnTo>
                                  <a:lnTo>
                                    <a:pt x="0" y="72"/>
                                  </a:lnTo>
                                  <a:lnTo>
                                    <a:pt x="1" y="58"/>
                                  </a:lnTo>
                                  <a:lnTo>
                                    <a:pt x="3" y="46"/>
                                  </a:lnTo>
                                  <a:lnTo>
                                    <a:pt x="9" y="36"/>
                                  </a:lnTo>
                                  <a:lnTo>
                                    <a:pt x="15" y="26"/>
                                  </a:lnTo>
                                  <a:lnTo>
                                    <a:pt x="25" y="18"/>
                                  </a:lnTo>
                                  <a:lnTo>
                                    <a:pt x="35" y="12"/>
                                  </a:lnTo>
                                  <a:lnTo>
                                    <a:pt x="47" y="6"/>
                                  </a:lnTo>
                                  <a:lnTo>
                                    <a:pt x="61" y="4"/>
                                  </a:lnTo>
                                  <a:close/>
                                  <a:moveTo>
                                    <a:pt x="162" y="125"/>
                                  </a:moveTo>
                                  <a:lnTo>
                                    <a:pt x="170" y="125"/>
                                  </a:lnTo>
                                  <a:lnTo>
                                    <a:pt x="176" y="123"/>
                                  </a:lnTo>
                                  <a:lnTo>
                                    <a:pt x="184" y="122"/>
                                  </a:lnTo>
                                  <a:lnTo>
                                    <a:pt x="190" y="120"/>
                                  </a:lnTo>
                                  <a:lnTo>
                                    <a:pt x="196" y="116"/>
                                  </a:lnTo>
                                  <a:lnTo>
                                    <a:pt x="202" y="112"/>
                                  </a:lnTo>
                                  <a:lnTo>
                                    <a:pt x="206" y="108"/>
                                  </a:lnTo>
                                  <a:lnTo>
                                    <a:pt x="210" y="104"/>
                                  </a:lnTo>
                                  <a:lnTo>
                                    <a:pt x="212" y="98"/>
                                  </a:lnTo>
                                  <a:lnTo>
                                    <a:pt x="216" y="90"/>
                                  </a:lnTo>
                                  <a:lnTo>
                                    <a:pt x="218" y="84"/>
                                  </a:lnTo>
                                  <a:lnTo>
                                    <a:pt x="218" y="78"/>
                                  </a:lnTo>
                                  <a:lnTo>
                                    <a:pt x="216" y="68"/>
                                  </a:lnTo>
                                  <a:lnTo>
                                    <a:pt x="214" y="60"/>
                                  </a:lnTo>
                                  <a:lnTo>
                                    <a:pt x="210" y="50"/>
                                  </a:lnTo>
                                  <a:lnTo>
                                    <a:pt x="204" y="44"/>
                                  </a:lnTo>
                                  <a:lnTo>
                                    <a:pt x="196" y="38"/>
                                  </a:lnTo>
                                  <a:lnTo>
                                    <a:pt x="188" y="34"/>
                                  </a:lnTo>
                                  <a:lnTo>
                                    <a:pt x="176" y="32"/>
                                  </a:lnTo>
                                  <a:lnTo>
                                    <a:pt x="164" y="30"/>
                                  </a:lnTo>
                                  <a:lnTo>
                                    <a:pt x="152" y="30"/>
                                  </a:lnTo>
                                  <a:lnTo>
                                    <a:pt x="142" y="32"/>
                                  </a:lnTo>
                                  <a:lnTo>
                                    <a:pt x="134" y="36"/>
                                  </a:lnTo>
                                  <a:lnTo>
                                    <a:pt x="126" y="42"/>
                                  </a:lnTo>
                                  <a:lnTo>
                                    <a:pt x="121" y="50"/>
                                  </a:lnTo>
                                  <a:lnTo>
                                    <a:pt x="115" y="58"/>
                                  </a:lnTo>
                                  <a:lnTo>
                                    <a:pt x="113" y="68"/>
                                  </a:lnTo>
                                  <a:lnTo>
                                    <a:pt x="111" y="78"/>
                                  </a:lnTo>
                                  <a:lnTo>
                                    <a:pt x="113" y="88"/>
                                  </a:lnTo>
                                  <a:lnTo>
                                    <a:pt x="115" y="96"/>
                                  </a:lnTo>
                                  <a:lnTo>
                                    <a:pt x="119" y="104"/>
                                  </a:lnTo>
                                  <a:lnTo>
                                    <a:pt x="124" y="112"/>
                                  </a:lnTo>
                                  <a:lnTo>
                                    <a:pt x="132" y="118"/>
                                  </a:lnTo>
                                  <a:lnTo>
                                    <a:pt x="142" y="122"/>
                                  </a:lnTo>
                                  <a:lnTo>
                                    <a:pt x="152" y="123"/>
                                  </a:lnTo>
                                  <a:lnTo>
                                    <a:pt x="16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3" name="Freeform 711"/>
                          <wps:cNvSpPr>
                            <a:spLocks noEditPoints="1"/>
                          </wps:cNvSpPr>
                          <wps:spPr bwMode="auto">
                            <a:xfrm>
                              <a:off x="1269" y="2655"/>
                              <a:ext cx="121" cy="77"/>
                            </a:xfrm>
                            <a:custGeom>
                              <a:avLst/>
                              <a:gdLst>
                                <a:gd name="T0" fmla="*/ 111 w 242"/>
                                <a:gd name="T1" fmla="*/ 153 h 153"/>
                                <a:gd name="T2" fmla="*/ 91 w 242"/>
                                <a:gd name="T3" fmla="*/ 151 h 153"/>
                                <a:gd name="T4" fmla="*/ 75 w 242"/>
                                <a:gd name="T5" fmla="*/ 149 h 153"/>
                                <a:gd name="T6" fmla="*/ 59 w 242"/>
                                <a:gd name="T7" fmla="*/ 147 h 153"/>
                                <a:gd name="T8" fmla="*/ 41 w 242"/>
                                <a:gd name="T9" fmla="*/ 141 h 153"/>
                                <a:gd name="T10" fmla="*/ 21 w 242"/>
                                <a:gd name="T11" fmla="*/ 129 h 153"/>
                                <a:gd name="T12" fmla="*/ 7 w 242"/>
                                <a:gd name="T13" fmla="*/ 111 h 153"/>
                                <a:gd name="T14" fmla="*/ 1 w 242"/>
                                <a:gd name="T15" fmla="*/ 89 h 153"/>
                                <a:gd name="T16" fmla="*/ 0 w 242"/>
                                <a:gd name="T17" fmla="*/ 67 h 153"/>
                                <a:gd name="T18" fmla="*/ 5 w 242"/>
                                <a:gd name="T19" fmla="*/ 49 h 153"/>
                                <a:gd name="T20" fmla="*/ 11 w 242"/>
                                <a:gd name="T21" fmla="*/ 37 h 153"/>
                                <a:gd name="T22" fmla="*/ 23 w 242"/>
                                <a:gd name="T23" fmla="*/ 26 h 153"/>
                                <a:gd name="T24" fmla="*/ 37 w 242"/>
                                <a:gd name="T25" fmla="*/ 18 h 153"/>
                                <a:gd name="T26" fmla="*/ 55 w 242"/>
                                <a:gd name="T27" fmla="*/ 10 h 153"/>
                                <a:gd name="T28" fmla="*/ 77 w 242"/>
                                <a:gd name="T29" fmla="*/ 4 h 153"/>
                                <a:gd name="T30" fmla="*/ 105 w 242"/>
                                <a:gd name="T31" fmla="*/ 0 h 153"/>
                                <a:gd name="T32" fmla="*/ 132 w 242"/>
                                <a:gd name="T33" fmla="*/ 0 h 153"/>
                                <a:gd name="T34" fmla="*/ 152 w 242"/>
                                <a:gd name="T35" fmla="*/ 2 h 153"/>
                                <a:gd name="T36" fmla="*/ 168 w 242"/>
                                <a:gd name="T37" fmla="*/ 4 h 153"/>
                                <a:gd name="T38" fmla="*/ 184 w 242"/>
                                <a:gd name="T39" fmla="*/ 6 h 153"/>
                                <a:gd name="T40" fmla="*/ 202 w 242"/>
                                <a:gd name="T41" fmla="*/ 14 h 153"/>
                                <a:gd name="T42" fmla="*/ 220 w 242"/>
                                <a:gd name="T43" fmla="*/ 26 h 153"/>
                                <a:gd name="T44" fmla="*/ 234 w 242"/>
                                <a:gd name="T45" fmla="*/ 43 h 153"/>
                                <a:gd name="T46" fmla="*/ 240 w 242"/>
                                <a:gd name="T47" fmla="*/ 65 h 153"/>
                                <a:gd name="T48" fmla="*/ 240 w 242"/>
                                <a:gd name="T49" fmla="*/ 93 h 153"/>
                                <a:gd name="T50" fmla="*/ 230 w 242"/>
                                <a:gd name="T51" fmla="*/ 121 h 153"/>
                                <a:gd name="T52" fmla="*/ 212 w 242"/>
                                <a:gd name="T53" fmla="*/ 135 h 153"/>
                                <a:gd name="T54" fmla="*/ 192 w 242"/>
                                <a:gd name="T55" fmla="*/ 145 h 153"/>
                                <a:gd name="T56" fmla="*/ 168 w 242"/>
                                <a:gd name="T57" fmla="*/ 149 h 153"/>
                                <a:gd name="T58" fmla="*/ 138 w 242"/>
                                <a:gd name="T59" fmla="*/ 153 h 153"/>
                                <a:gd name="T60" fmla="*/ 121 w 242"/>
                                <a:gd name="T61" fmla="*/ 153 h 153"/>
                                <a:gd name="T62" fmla="*/ 134 w 242"/>
                                <a:gd name="T63" fmla="*/ 123 h 153"/>
                                <a:gd name="T64" fmla="*/ 160 w 242"/>
                                <a:gd name="T65" fmla="*/ 121 h 153"/>
                                <a:gd name="T66" fmla="*/ 178 w 242"/>
                                <a:gd name="T67" fmla="*/ 119 h 153"/>
                                <a:gd name="T68" fmla="*/ 192 w 242"/>
                                <a:gd name="T69" fmla="*/ 113 h 153"/>
                                <a:gd name="T70" fmla="*/ 206 w 242"/>
                                <a:gd name="T71" fmla="*/ 103 h 153"/>
                                <a:gd name="T72" fmla="*/ 216 w 242"/>
                                <a:gd name="T73" fmla="*/ 87 h 153"/>
                                <a:gd name="T74" fmla="*/ 216 w 242"/>
                                <a:gd name="T75" fmla="*/ 67 h 153"/>
                                <a:gd name="T76" fmla="*/ 208 w 242"/>
                                <a:gd name="T77" fmla="*/ 49 h 153"/>
                                <a:gd name="T78" fmla="*/ 194 w 242"/>
                                <a:gd name="T79" fmla="*/ 41 h 153"/>
                                <a:gd name="T80" fmla="*/ 180 w 242"/>
                                <a:gd name="T81" fmla="*/ 35 h 153"/>
                                <a:gd name="T82" fmla="*/ 160 w 242"/>
                                <a:gd name="T83" fmla="*/ 32 h 153"/>
                                <a:gd name="T84" fmla="*/ 134 w 242"/>
                                <a:gd name="T85" fmla="*/ 30 h 153"/>
                                <a:gd name="T86" fmla="*/ 107 w 242"/>
                                <a:gd name="T87" fmla="*/ 30 h 153"/>
                                <a:gd name="T88" fmla="*/ 83 w 242"/>
                                <a:gd name="T89" fmla="*/ 32 h 153"/>
                                <a:gd name="T90" fmla="*/ 63 w 242"/>
                                <a:gd name="T91" fmla="*/ 35 h 153"/>
                                <a:gd name="T92" fmla="*/ 49 w 242"/>
                                <a:gd name="T93" fmla="*/ 41 h 153"/>
                                <a:gd name="T94" fmla="*/ 35 w 242"/>
                                <a:gd name="T95" fmla="*/ 49 h 153"/>
                                <a:gd name="T96" fmla="*/ 25 w 242"/>
                                <a:gd name="T97" fmla="*/ 67 h 153"/>
                                <a:gd name="T98" fmla="*/ 25 w 242"/>
                                <a:gd name="T99" fmla="*/ 85 h 153"/>
                                <a:gd name="T100" fmla="*/ 33 w 242"/>
                                <a:gd name="T101" fmla="*/ 103 h 153"/>
                                <a:gd name="T102" fmla="*/ 47 w 242"/>
                                <a:gd name="T103" fmla="*/ 111 h 153"/>
                                <a:gd name="T104" fmla="*/ 63 w 242"/>
                                <a:gd name="T105" fmla="*/ 117 h 153"/>
                                <a:gd name="T106" fmla="*/ 83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1" y="151"/>
                                  </a:lnTo>
                                  <a:lnTo>
                                    <a:pt x="83" y="151"/>
                                  </a:lnTo>
                                  <a:lnTo>
                                    <a:pt x="75" y="149"/>
                                  </a:lnTo>
                                  <a:lnTo>
                                    <a:pt x="67" y="147"/>
                                  </a:lnTo>
                                  <a:lnTo>
                                    <a:pt x="59" y="147"/>
                                  </a:lnTo>
                                  <a:lnTo>
                                    <a:pt x="53" y="145"/>
                                  </a:lnTo>
                                  <a:lnTo>
                                    <a:pt x="41" y="141"/>
                                  </a:lnTo>
                                  <a:lnTo>
                                    <a:pt x="31" y="135"/>
                                  </a:lnTo>
                                  <a:lnTo>
                                    <a:pt x="21" y="129"/>
                                  </a:lnTo>
                                  <a:lnTo>
                                    <a:pt x="13" y="121"/>
                                  </a:lnTo>
                                  <a:lnTo>
                                    <a:pt x="7" y="111"/>
                                  </a:lnTo>
                                  <a:lnTo>
                                    <a:pt x="3" y="101"/>
                                  </a:lnTo>
                                  <a:lnTo>
                                    <a:pt x="1" y="89"/>
                                  </a:lnTo>
                                  <a:lnTo>
                                    <a:pt x="0" y="77"/>
                                  </a:lnTo>
                                  <a:lnTo>
                                    <a:pt x="0" y="67"/>
                                  </a:lnTo>
                                  <a:lnTo>
                                    <a:pt x="1" y="59"/>
                                  </a:lnTo>
                                  <a:lnTo>
                                    <a:pt x="5" y="49"/>
                                  </a:lnTo>
                                  <a:lnTo>
                                    <a:pt x="7" y="43"/>
                                  </a:lnTo>
                                  <a:lnTo>
                                    <a:pt x="11" y="37"/>
                                  </a:lnTo>
                                  <a:lnTo>
                                    <a:pt x="17" y="32"/>
                                  </a:lnTo>
                                  <a:lnTo>
                                    <a:pt x="23" y="26"/>
                                  </a:lnTo>
                                  <a:lnTo>
                                    <a:pt x="29" y="22"/>
                                  </a:lnTo>
                                  <a:lnTo>
                                    <a:pt x="37" y="18"/>
                                  </a:lnTo>
                                  <a:lnTo>
                                    <a:pt x="47" y="14"/>
                                  </a:lnTo>
                                  <a:lnTo>
                                    <a:pt x="55" y="10"/>
                                  </a:lnTo>
                                  <a:lnTo>
                                    <a:pt x="65" y="6"/>
                                  </a:lnTo>
                                  <a:lnTo>
                                    <a:pt x="77" y="4"/>
                                  </a:lnTo>
                                  <a:lnTo>
                                    <a:pt x="91" y="2"/>
                                  </a:lnTo>
                                  <a:lnTo>
                                    <a:pt x="105" y="0"/>
                                  </a:lnTo>
                                  <a:lnTo>
                                    <a:pt x="123" y="0"/>
                                  </a:lnTo>
                                  <a:lnTo>
                                    <a:pt x="132" y="0"/>
                                  </a:lnTo>
                                  <a:lnTo>
                                    <a:pt x="142" y="0"/>
                                  </a:lnTo>
                                  <a:lnTo>
                                    <a:pt x="152" y="2"/>
                                  </a:lnTo>
                                  <a:lnTo>
                                    <a:pt x="160" y="2"/>
                                  </a:lnTo>
                                  <a:lnTo>
                                    <a:pt x="168" y="4"/>
                                  </a:lnTo>
                                  <a:lnTo>
                                    <a:pt x="176" y="6"/>
                                  </a:lnTo>
                                  <a:lnTo>
                                    <a:pt x="184" y="6"/>
                                  </a:lnTo>
                                  <a:lnTo>
                                    <a:pt x="190" y="8"/>
                                  </a:lnTo>
                                  <a:lnTo>
                                    <a:pt x="202" y="14"/>
                                  </a:lnTo>
                                  <a:lnTo>
                                    <a:pt x="212" y="20"/>
                                  </a:lnTo>
                                  <a:lnTo>
                                    <a:pt x="220" y="26"/>
                                  </a:lnTo>
                                  <a:lnTo>
                                    <a:pt x="228" y="34"/>
                                  </a:lnTo>
                                  <a:lnTo>
                                    <a:pt x="234" y="43"/>
                                  </a:lnTo>
                                  <a:lnTo>
                                    <a:pt x="238" y="53"/>
                                  </a:lnTo>
                                  <a:lnTo>
                                    <a:pt x="240" y="65"/>
                                  </a:lnTo>
                                  <a:lnTo>
                                    <a:pt x="242" y="77"/>
                                  </a:lnTo>
                                  <a:lnTo>
                                    <a:pt x="240" y="93"/>
                                  </a:lnTo>
                                  <a:lnTo>
                                    <a:pt x="236" y="107"/>
                                  </a:lnTo>
                                  <a:lnTo>
                                    <a:pt x="230" y="121"/>
                                  </a:lnTo>
                                  <a:lnTo>
                                    <a:pt x="220" y="131"/>
                                  </a:lnTo>
                                  <a:lnTo>
                                    <a:pt x="212" y="135"/>
                                  </a:lnTo>
                                  <a:lnTo>
                                    <a:pt x="202" y="141"/>
                                  </a:lnTo>
                                  <a:lnTo>
                                    <a:pt x="192" y="145"/>
                                  </a:lnTo>
                                  <a:lnTo>
                                    <a:pt x="180" y="147"/>
                                  </a:lnTo>
                                  <a:lnTo>
                                    <a:pt x="168" y="149"/>
                                  </a:lnTo>
                                  <a:lnTo>
                                    <a:pt x="154" y="151"/>
                                  </a:lnTo>
                                  <a:lnTo>
                                    <a:pt x="138" y="153"/>
                                  </a:lnTo>
                                  <a:lnTo>
                                    <a:pt x="123" y="153"/>
                                  </a:lnTo>
                                  <a:lnTo>
                                    <a:pt x="121" y="153"/>
                                  </a:lnTo>
                                  <a:close/>
                                  <a:moveTo>
                                    <a:pt x="121" y="123"/>
                                  </a:moveTo>
                                  <a:lnTo>
                                    <a:pt x="134" y="123"/>
                                  </a:lnTo>
                                  <a:lnTo>
                                    <a:pt x="148" y="123"/>
                                  </a:lnTo>
                                  <a:lnTo>
                                    <a:pt x="160" y="121"/>
                                  </a:lnTo>
                                  <a:lnTo>
                                    <a:pt x="170" y="119"/>
                                  </a:lnTo>
                                  <a:lnTo>
                                    <a:pt x="178" y="119"/>
                                  </a:lnTo>
                                  <a:lnTo>
                                    <a:pt x="186" y="117"/>
                                  </a:lnTo>
                                  <a:lnTo>
                                    <a:pt x="192" y="113"/>
                                  </a:lnTo>
                                  <a:lnTo>
                                    <a:pt x="198" y="111"/>
                                  </a:lnTo>
                                  <a:lnTo>
                                    <a:pt x="206" y="103"/>
                                  </a:lnTo>
                                  <a:lnTo>
                                    <a:pt x="212" y="95"/>
                                  </a:lnTo>
                                  <a:lnTo>
                                    <a:pt x="216" y="87"/>
                                  </a:lnTo>
                                  <a:lnTo>
                                    <a:pt x="218" y="77"/>
                                  </a:lnTo>
                                  <a:lnTo>
                                    <a:pt x="216" y="67"/>
                                  </a:lnTo>
                                  <a:lnTo>
                                    <a:pt x="214" y="59"/>
                                  </a:lnTo>
                                  <a:lnTo>
                                    <a:pt x="208" y="49"/>
                                  </a:lnTo>
                                  <a:lnTo>
                                    <a:pt x="200" y="43"/>
                                  </a:lnTo>
                                  <a:lnTo>
                                    <a:pt x="194" y="41"/>
                                  </a:lnTo>
                                  <a:lnTo>
                                    <a:pt x="188" y="37"/>
                                  </a:lnTo>
                                  <a:lnTo>
                                    <a:pt x="180" y="35"/>
                                  </a:lnTo>
                                  <a:lnTo>
                                    <a:pt x="170" y="34"/>
                                  </a:lnTo>
                                  <a:lnTo>
                                    <a:pt x="160" y="32"/>
                                  </a:lnTo>
                                  <a:lnTo>
                                    <a:pt x="148" y="32"/>
                                  </a:lnTo>
                                  <a:lnTo>
                                    <a:pt x="134" y="30"/>
                                  </a:lnTo>
                                  <a:lnTo>
                                    <a:pt x="121" y="30"/>
                                  </a:lnTo>
                                  <a:lnTo>
                                    <a:pt x="107" y="30"/>
                                  </a:lnTo>
                                  <a:lnTo>
                                    <a:pt x="95" y="32"/>
                                  </a:lnTo>
                                  <a:lnTo>
                                    <a:pt x="83" y="32"/>
                                  </a:lnTo>
                                  <a:lnTo>
                                    <a:pt x="73" y="34"/>
                                  </a:lnTo>
                                  <a:lnTo>
                                    <a:pt x="63" y="35"/>
                                  </a:lnTo>
                                  <a:lnTo>
                                    <a:pt x="55" y="37"/>
                                  </a:lnTo>
                                  <a:lnTo>
                                    <a:pt x="49" y="41"/>
                                  </a:lnTo>
                                  <a:lnTo>
                                    <a:pt x="43" y="43"/>
                                  </a:lnTo>
                                  <a:lnTo>
                                    <a:pt x="35" y="49"/>
                                  </a:lnTo>
                                  <a:lnTo>
                                    <a:pt x="29" y="59"/>
                                  </a:lnTo>
                                  <a:lnTo>
                                    <a:pt x="25" y="67"/>
                                  </a:lnTo>
                                  <a:lnTo>
                                    <a:pt x="23" y="77"/>
                                  </a:lnTo>
                                  <a:lnTo>
                                    <a:pt x="25" y="85"/>
                                  </a:lnTo>
                                  <a:lnTo>
                                    <a:pt x="27" y="95"/>
                                  </a:lnTo>
                                  <a:lnTo>
                                    <a:pt x="33" y="103"/>
                                  </a:lnTo>
                                  <a:lnTo>
                                    <a:pt x="41" y="109"/>
                                  </a:lnTo>
                                  <a:lnTo>
                                    <a:pt x="47" y="111"/>
                                  </a:lnTo>
                                  <a:lnTo>
                                    <a:pt x="55" y="115"/>
                                  </a:lnTo>
                                  <a:lnTo>
                                    <a:pt x="63"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4" name="Freeform 712"/>
                          <wps:cNvSpPr>
                            <a:spLocks/>
                          </wps:cNvSpPr>
                          <wps:spPr bwMode="auto">
                            <a:xfrm>
                              <a:off x="1656" y="2294"/>
                              <a:ext cx="128" cy="33"/>
                            </a:xfrm>
                            <a:custGeom>
                              <a:avLst/>
                              <a:gdLst>
                                <a:gd name="T0" fmla="*/ 256 w 256"/>
                                <a:gd name="T1" fmla="*/ 18 h 66"/>
                                <a:gd name="T2" fmla="*/ 250 w 256"/>
                                <a:gd name="T3" fmla="*/ 24 h 66"/>
                                <a:gd name="T4" fmla="*/ 242 w 256"/>
                                <a:gd name="T5" fmla="*/ 28 h 66"/>
                                <a:gd name="T6" fmla="*/ 236 w 256"/>
                                <a:gd name="T7" fmla="*/ 32 h 66"/>
                                <a:gd name="T8" fmla="*/ 228 w 256"/>
                                <a:gd name="T9" fmla="*/ 38 h 66"/>
                                <a:gd name="T10" fmla="*/ 220 w 256"/>
                                <a:gd name="T11" fmla="*/ 42 h 66"/>
                                <a:gd name="T12" fmla="*/ 213 w 256"/>
                                <a:gd name="T13" fmla="*/ 46 h 66"/>
                                <a:gd name="T14" fmla="*/ 205 w 256"/>
                                <a:gd name="T15" fmla="*/ 48 h 66"/>
                                <a:gd name="T16" fmla="*/ 197 w 256"/>
                                <a:gd name="T17" fmla="*/ 52 h 66"/>
                                <a:gd name="T18" fmla="*/ 189 w 256"/>
                                <a:gd name="T19" fmla="*/ 54 h 66"/>
                                <a:gd name="T20" fmla="*/ 181 w 256"/>
                                <a:gd name="T21" fmla="*/ 58 h 66"/>
                                <a:gd name="T22" fmla="*/ 171 w 256"/>
                                <a:gd name="T23" fmla="*/ 60 h 66"/>
                                <a:gd name="T24" fmla="*/ 163 w 256"/>
                                <a:gd name="T25" fmla="*/ 62 h 66"/>
                                <a:gd name="T26" fmla="*/ 153 w 256"/>
                                <a:gd name="T27" fmla="*/ 64 h 66"/>
                                <a:gd name="T28" fmla="*/ 145 w 256"/>
                                <a:gd name="T29" fmla="*/ 64 h 66"/>
                                <a:gd name="T30" fmla="*/ 135 w 256"/>
                                <a:gd name="T31" fmla="*/ 66 h 66"/>
                                <a:gd name="T32" fmla="*/ 127 w 256"/>
                                <a:gd name="T33" fmla="*/ 66 h 66"/>
                                <a:gd name="T34" fmla="*/ 119 w 256"/>
                                <a:gd name="T35" fmla="*/ 66 h 66"/>
                                <a:gd name="T36" fmla="*/ 113 w 256"/>
                                <a:gd name="T37" fmla="*/ 66 h 66"/>
                                <a:gd name="T38" fmla="*/ 105 w 256"/>
                                <a:gd name="T39" fmla="*/ 64 h 66"/>
                                <a:gd name="T40" fmla="*/ 97 w 256"/>
                                <a:gd name="T41" fmla="*/ 64 h 66"/>
                                <a:gd name="T42" fmla="*/ 90 w 256"/>
                                <a:gd name="T43" fmla="*/ 62 h 66"/>
                                <a:gd name="T44" fmla="*/ 84 w 256"/>
                                <a:gd name="T45" fmla="*/ 60 h 66"/>
                                <a:gd name="T46" fmla="*/ 76 w 256"/>
                                <a:gd name="T47" fmla="*/ 58 h 66"/>
                                <a:gd name="T48" fmla="*/ 68 w 256"/>
                                <a:gd name="T49" fmla="*/ 56 h 66"/>
                                <a:gd name="T50" fmla="*/ 60 w 256"/>
                                <a:gd name="T51" fmla="*/ 52 h 66"/>
                                <a:gd name="T52" fmla="*/ 52 w 256"/>
                                <a:gd name="T53" fmla="*/ 48 h 66"/>
                                <a:gd name="T54" fmla="*/ 42 w 256"/>
                                <a:gd name="T55" fmla="*/ 44 h 66"/>
                                <a:gd name="T56" fmla="*/ 34 w 256"/>
                                <a:gd name="T57" fmla="*/ 40 h 66"/>
                                <a:gd name="T58" fmla="*/ 26 w 256"/>
                                <a:gd name="T59" fmla="*/ 34 h 66"/>
                                <a:gd name="T60" fmla="*/ 16 w 256"/>
                                <a:gd name="T61" fmla="*/ 30 h 66"/>
                                <a:gd name="T62" fmla="*/ 8 w 256"/>
                                <a:gd name="T63" fmla="*/ 24 h 66"/>
                                <a:gd name="T64" fmla="*/ 0 w 256"/>
                                <a:gd name="T65" fmla="*/ 18 h 66"/>
                                <a:gd name="T66" fmla="*/ 0 w 256"/>
                                <a:gd name="T67" fmla="*/ 0 h 66"/>
                                <a:gd name="T68" fmla="*/ 12 w 256"/>
                                <a:gd name="T69" fmla="*/ 8 h 66"/>
                                <a:gd name="T70" fmla="*/ 24 w 256"/>
                                <a:gd name="T71" fmla="*/ 14 h 66"/>
                                <a:gd name="T72" fmla="*/ 32 w 256"/>
                                <a:gd name="T73" fmla="*/ 20 h 66"/>
                                <a:gd name="T74" fmla="*/ 40 w 256"/>
                                <a:gd name="T75" fmla="*/ 24 h 66"/>
                                <a:gd name="T76" fmla="*/ 50 w 256"/>
                                <a:gd name="T77" fmla="*/ 28 h 66"/>
                                <a:gd name="T78" fmla="*/ 60 w 256"/>
                                <a:gd name="T79" fmla="*/ 30 h 66"/>
                                <a:gd name="T80" fmla="*/ 68 w 256"/>
                                <a:gd name="T81" fmla="*/ 34 h 66"/>
                                <a:gd name="T82" fmla="*/ 78 w 256"/>
                                <a:gd name="T83" fmla="*/ 36 h 66"/>
                                <a:gd name="T84" fmla="*/ 90 w 256"/>
                                <a:gd name="T85" fmla="*/ 38 h 66"/>
                                <a:gd name="T86" fmla="*/ 103 w 256"/>
                                <a:gd name="T87" fmla="*/ 40 h 66"/>
                                <a:gd name="T88" fmla="*/ 115 w 256"/>
                                <a:gd name="T89" fmla="*/ 42 h 66"/>
                                <a:gd name="T90" fmla="*/ 127 w 256"/>
                                <a:gd name="T91" fmla="*/ 42 h 66"/>
                                <a:gd name="T92" fmla="*/ 143 w 256"/>
                                <a:gd name="T93" fmla="*/ 42 h 66"/>
                                <a:gd name="T94" fmla="*/ 159 w 256"/>
                                <a:gd name="T95" fmla="*/ 40 h 66"/>
                                <a:gd name="T96" fmla="*/ 177 w 256"/>
                                <a:gd name="T97" fmla="*/ 36 h 66"/>
                                <a:gd name="T98" fmla="*/ 193 w 256"/>
                                <a:gd name="T99" fmla="*/ 32 h 66"/>
                                <a:gd name="T100" fmla="*/ 209 w 256"/>
                                <a:gd name="T101" fmla="*/ 26 h 66"/>
                                <a:gd name="T102" fmla="*/ 224 w 256"/>
                                <a:gd name="T103" fmla="*/ 18 h 66"/>
                                <a:gd name="T104" fmla="*/ 238 w 256"/>
                                <a:gd name="T105" fmla="*/ 10 h 66"/>
                                <a:gd name="T106" fmla="*/ 254 w 256"/>
                                <a:gd name="T107" fmla="*/ 0 h 66"/>
                                <a:gd name="T108" fmla="*/ 256 w 256"/>
                                <a:gd name="T109" fmla="*/ 18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56" h="66">
                                  <a:moveTo>
                                    <a:pt x="256" y="18"/>
                                  </a:moveTo>
                                  <a:lnTo>
                                    <a:pt x="250" y="24"/>
                                  </a:lnTo>
                                  <a:lnTo>
                                    <a:pt x="242" y="28"/>
                                  </a:lnTo>
                                  <a:lnTo>
                                    <a:pt x="236" y="32"/>
                                  </a:lnTo>
                                  <a:lnTo>
                                    <a:pt x="228" y="38"/>
                                  </a:lnTo>
                                  <a:lnTo>
                                    <a:pt x="220" y="42"/>
                                  </a:lnTo>
                                  <a:lnTo>
                                    <a:pt x="213" y="46"/>
                                  </a:lnTo>
                                  <a:lnTo>
                                    <a:pt x="205" y="48"/>
                                  </a:lnTo>
                                  <a:lnTo>
                                    <a:pt x="197" y="52"/>
                                  </a:lnTo>
                                  <a:lnTo>
                                    <a:pt x="189" y="54"/>
                                  </a:lnTo>
                                  <a:lnTo>
                                    <a:pt x="181" y="58"/>
                                  </a:lnTo>
                                  <a:lnTo>
                                    <a:pt x="171" y="60"/>
                                  </a:lnTo>
                                  <a:lnTo>
                                    <a:pt x="163" y="62"/>
                                  </a:lnTo>
                                  <a:lnTo>
                                    <a:pt x="153" y="64"/>
                                  </a:lnTo>
                                  <a:lnTo>
                                    <a:pt x="145" y="64"/>
                                  </a:lnTo>
                                  <a:lnTo>
                                    <a:pt x="135" y="66"/>
                                  </a:lnTo>
                                  <a:lnTo>
                                    <a:pt x="127" y="66"/>
                                  </a:lnTo>
                                  <a:lnTo>
                                    <a:pt x="119" y="66"/>
                                  </a:lnTo>
                                  <a:lnTo>
                                    <a:pt x="113" y="66"/>
                                  </a:lnTo>
                                  <a:lnTo>
                                    <a:pt x="105" y="64"/>
                                  </a:lnTo>
                                  <a:lnTo>
                                    <a:pt x="97" y="64"/>
                                  </a:lnTo>
                                  <a:lnTo>
                                    <a:pt x="90" y="62"/>
                                  </a:lnTo>
                                  <a:lnTo>
                                    <a:pt x="84" y="60"/>
                                  </a:lnTo>
                                  <a:lnTo>
                                    <a:pt x="76" y="58"/>
                                  </a:lnTo>
                                  <a:lnTo>
                                    <a:pt x="68" y="56"/>
                                  </a:lnTo>
                                  <a:lnTo>
                                    <a:pt x="60" y="52"/>
                                  </a:lnTo>
                                  <a:lnTo>
                                    <a:pt x="52" y="48"/>
                                  </a:lnTo>
                                  <a:lnTo>
                                    <a:pt x="42" y="44"/>
                                  </a:lnTo>
                                  <a:lnTo>
                                    <a:pt x="34" y="40"/>
                                  </a:lnTo>
                                  <a:lnTo>
                                    <a:pt x="26" y="34"/>
                                  </a:lnTo>
                                  <a:lnTo>
                                    <a:pt x="16" y="30"/>
                                  </a:lnTo>
                                  <a:lnTo>
                                    <a:pt x="8" y="24"/>
                                  </a:lnTo>
                                  <a:lnTo>
                                    <a:pt x="0" y="18"/>
                                  </a:lnTo>
                                  <a:lnTo>
                                    <a:pt x="0" y="0"/>
                                  </a:lnTo>
                                  <a:lnTo>
                                    <a:pt x="12" y="8"/>
                                  </a:lnTo>
                                  <a:lnTo>
                                    <a:pt x="24" y="14"/>
                                  </a:lnTo>
                                  <a:lnTo>
                                    <a:pt x="32" y="20"/>
                                  </a:lnTo>
                                  <a:lnTo>
                                    <a:pt x="40" y="24"/>
                                  </a:lnTo>
                                  <a:lnTo>
                                    <a:pt x="50" y="28"/>
                                  </a:lnTo>
                                  <a:lnTo>
                                    <a:pt x="60" y="30"/>
                                  </a:lnTo>
                                  <a:lnTo>
                                    <a:pt x="68" y="34"/>
                                  </a:lnTo>
                                  <a:lnTo>
                                    <a:pt x="78" y="36"/>
                                  </a:lnTo>
                                  <a:lnTo>
                                    <a:pt x="90" y="38"/>
                                  </a:lnTo>
                                  <a:lnTo>
                                    <a:pt x="103" y="40"/>
                                  </a:lnTo>
                                  <a:lnTo>
                                    <a:pt x="115" y="42"/>
                                  </a:lnTo>
                                  <a:lnTo>
                                    <a:pt x="127" y="42"/>
                                  </a:lnTo>
                                  <a:lnTo>
                                    <a:pt x="143" y="42"/>
                                  </a:lnTo>
                                  <a:lnTo>
                                    <a:pt x="159" y="40"/>
                                  </a:lnTo>
                                  <a:lnTo>
                                    <a:pt x="177" y="36"/>
                                  </a:lnTo>
                                  <a:lnTo>
                                    <a:pt x="193" y="32"/>
                                  </a:lnTo>
                                  <a:lnTo>
                                    <a:pt x="209" y="26"/>
                                  </a:lnTo>
                                  <a:lnTo>
                                    <a:pt x="224" y="18"/>
                                  </a:lnTo>
                                  <a:lnTo>
                                    <a:pt x="238" y="10"/>
                                  </a:lnTo>
                                  <a:lnTo>
                                    <a:pt x="254" y="0"/>
                                  </a:lnTo>
                                  <a:lnTo>
                                    <a:pt x="256"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5" name="Freeform 713"/>
                          <wps:cNvSpPr>
                            <a:spLocks/>
                          </wps:cNvSpPr>
                          <wps:spPr bwMode="auto">
                            <a:xfrm>
                              <a:off x="1656" y="2222"/>
                              <a:ext cx="99" cy="64"/>
                            </a:xfrm>
                            <a:custGeom>
                              <a:avLst/>
                              <a:gdLst>
                                <a:gd name="T0" fmla="*/ 199 w 199"/>
                                <a:gd name="T1" fmla="*/ 0 h 129"/>
                                <a:gd name="T2" fmla="*/ 195 w 199"/>
                                <a:gd name="T3" fmla="*/ 129 h 129"/>
                                <a:gd name="T4" fmla="*/ 187 w 199"/>
                                <a:gd name="T5" fmla="*/ 129 h 129"/>
                                <a:gd name="T6" fmla="*/ 177 w 199"/>
                                <a:gd name="T7" fmla="*/ 125 h 129"/>
                                <a:gd name="T8" fmla="*/ 163 w 199"/>
                                <a:gd name="T9" fmla="*/ 117 h 129"/>
                                <a:gd name="T10" fmla="*/ 151 w 199"/>
                                <a:gd name="T11" fmla="*/ 107 h 129"/>
                                <a:gd name="T12" fmla="*/ 135 w 199"/>
                                <a:gd name="T13" fmla="*/ 90 h 129"/>
                                <a:gd name="T14" fmla="*/ 115 w 199"/>
                                <a:gd name="T15" fmla="*/ 68 h 129"/>
                                <a:gd name="T16" fmla="*/ 95 w 199"/>
                                <a:gd name="T17" fmla="*/ 46 h 129"/>
                                <a:gd name="T18" fmla="*/ 80 w 199"/>
                                <a:gd name="T19" fmla="*/ 32 h 129"/>
                                <a:gd name="T20" fmla="*/ 64 w 199"/>
                                <a:gd name="T21" fmla="*/ 26 h 129"/>
                                <a:gd name="T22" fmla="*/ 52 w 199"/>
                                <a:gd name="T23" fmla="*/ 26 h 129"/>
                                <a:gd name="T24" fmla="*/ 40 w 199"/>
                                <a:gd name="T25" fmla="*/ 32 h 129"/>
                                <a:gd name="T26" fmla="*/ 30 w 199"/>
                                <a:gd name="T27" fmla="*/ 42 h 129"/>
                                <a:gd name="T28" fmla="*/ 24 w 199"/>
                                <a:gd name="T29" fmla="*/ 56 h 129"/>
                                <a:gd name="T30" fmla="*/ 24 w 199"/>
                                <a:gd name="T31" fmla="*/ 72 h 129"/>
                                <a:gd name="T32" fmla="*/ 30 w 199"/>
                                <a:gd name="T33" fmla="*/ 86 h 129"/>
                                <a:gd name="T34" fmla="*/ 40 w 199"/>
                                <a:gd name="T35" fmla="*/ 95 h 129"/>
                                <a:gd name="T36" fmla="*/ 52 w 199"/>
                                <a:gd name="T37" fmla="*/ 101 h 129"/>
                                <a:gd name="T38" fmla="*/ 56 w 199"/>
                                <a:gd name="T39" fmla="*/ 125 h 129"/>
                                <a:gd name="T40" fmla="*/ 34 w 199"/>
                                <a:gd name="T41" fmla="*/ 119 h 129"/>
                                <a:gd name="T42" fmla="*/ 16 w 199"/>
                                <a:gd name="T43" fmla="*/ 107 h 129"/>
                                <a:gd name="T44" fmla="*/ 4 w 199"/>
                                <a:gd name="T45" fmla="*/ 88 h 129"/>
                                <a:gd name="T46" fmla="*/ 0 w 199"/>
                                <a:gd name="T47" fmla="*/ 64 h 129"/>
                                <a:gd name="T48" fmla="*/ 4 w 199"/>
                                <a:gd name="T49" fmla="*/ 38 h 129"/>
                                <a:gd name="T50" fmla="*/ 16 w 199"/>
                                <a:gd name="T51" fmla="*/ 20 h 129"/>
                                <a:gd name="T52" fmla="*/ 36 w 199"/>
                                <a:gd name="T53" fmla="*/ 6 h 129"/>
                                <a:gd name="T54" fmla="*/ 56 w 199"/>
                                <a:gd name="T55" fmla="*/ 2 h 129"/>
                                <a:gd name="T56" fmla="*/ 68 w 199"/>
                                <a:gd name="T57" fmla="*/ 4 h 129"/>
                                <a:gd name="T58" fmla="*/ 80 w 199"/>
                                <a:gd name="T59" fmla="*/ 6 h 129"/>
                                <a:gd name="T60" fmla="*/ 92 w 199"/>
                                <a:gd name="T61" fmla="*/ 14 h 129"/>
                                <a:gd name="T62" fmla="*/ 103 w 199"/>
                                <a:gd name="T63" fmla="*/ 22 h 129"/>
                                <a:gd name="T64" fmla="*/ 119 w 199"/>
                                <a:gd name="T65" fmla="*/ 36 h 129"/>
                                <a:gd name="T66" fmla="*/ 139 w 199"/>
                                <a:gd name="T67" fmla="*/ 58 h 129"/>
                                <a:gd name="T68" fmla="*/ 155 w 199"/>
                                <a:gd name="T69" fmla="*/ 76 h 129"/>
                                <a:gd name="T70" fmla="*/ 163 w 199"/>
                                <a:gd name="T71" fmla="*/ 86 h 129"/>
                                <a:gd name="T72" fmla="*/ 169 w 199"/>
                                <a:gd name="T73" fmla="*/ 91 h 129"/>
                                <a:gd name="T74" fmla="*/ 175 w 199"/>
                                <a:gd name="T75" fmla="*/ 97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9" h="129">
                                  <a:moveTo>
                                    <a:pt x="175" y="0"/>
                                  </a:moveTo>
                                  <a:lnTo>
                                    <a:pt x="199" y="0"/>
                                  </a:lnTo>
                                  <a:lnTo>
                                    <a:pt x="199" y="129"/>
                                  </a:lnTo>
                                  <a:lnTo>
                                    <a:pt x="195" y="129"/>
                                  </a:lnTo>
                                  <a:lnTo>
                                    <a:pt x="191" y="129"/>
                                  </a:lnTo>
                                  <a:lnTo>
                                    <a:pt x="187" y="129"/>
                                  </a:lnTo>
                                  <a:lnTo>
                                    <a:pt x="183" y="127"/>
                                  </a:lnTo>
                                  <a:lnTo>
                                    <a:pt x="177" y="125"/>
                                  </a:lnTo>
                                  <a:lnTo>
                                    <a:pt x="171" y="121"/>
                                  </a:lnTo>
                                  <a:lnTo>
                                    <a:pt x="163" y="117"/>
                                  </a:lnTo>
                                  <a:lnTo>
                                    <a:pt x="157" y="113"/>
                                  </a:lnTo>
                                  <a:lnTo>
                                    <a:pt x="151" y="107"/>
                                  </a:lnTo>
                                  <a:lnTo>
                                    <a:pt x="143" y="99"/>
                                  </a:lnTo>
                                  <a:lnTo>
                                    <a:pt x="135" y="90"/>
                                  </a:lnTo>
                                  <a:lnTo>
                                    <a:pt x="127" y="82"/>
                                  </a:lnTo>
                                  <a:lnTo>
                                    <a:pt x="115" y="68"/>
                                  </a:lnTo>
                                  <a:lnTo>
                                    <a:pt x="105" y="56"/>
                                  </a:lnTo>
                                  <a:lnTo>
                                    <a:pt x="95" y="46"/>
                                  </a:lnTo>
                                  <a:lnTo>
                                    <a:pt x="88" y="38"/>
                                  </a:lnTo>
                                  <a:lnTo>
                                    <a:pt x="80" y="32"/>
                                  </a:lnTo>
                                  <a:lnTo>
                                    <a:pt x="72" y="28"/>
                                  </a:lnTo>
                                  <a:lnTo>
                                    <a:pt x="64" y="26"/>
                                  </a:lnTo>
                                  <a:lnTo>
                                    <a:pt x="58" y="26"/>
                                  </a:lnTo>
                                  <a:lnTo>
                                    <a:pt x="52" y="26"/>
                                  </a:lnTo>
                                  <a:lnTo>
                                    <a:pt x="46" y="28"/>
                                  </a:lnTo>
                                  <a:lnTo>
                                    <a:pt x="40" y="32"/>
                                  </a:lnTo>
                                  <a:lnTo>
                                    <a:pt x="34" y="36"/>
                                  </a:lnTo>
                                  <a:lnTo>
                                    <a:pt x="30" y="42"/>
                                  </a:lnTo>
                                  <a:lnTo>
                                    <a:pt x="26" y="50"/>
                                  </a:lnTo>
                                  <a:lnTo>
                                    <a:pt x="24" y="56"/>
                                  </a:lnTo>
                                  <a:lnTo>
                                    <a:pt x="24" y="64"/>
                                  </a:lnTo>
                                  <a:lnTo>
                                    <a:pt x="24" y="72"/>
                                  </a:lnTo>
                                  <a:lnTo>
                                    <a:pt x="26" y="80"/>
                                  </a:lnTo>
                                  <a:lnTo>
                                    <a:pt x="30" y="86"/>
                                  </a:lnTo>
                                  <a:lnTo>
                                    <a:pt x="34" y="91"/>
                                  </a:lnTo>
                                  <a:lnTo>
                                    <a:pt x="40" y="95"/>
                                  </a:lnTo>
                                  <a:lnTo>
                                    <a:pt x="46" y="99"/>
                                  </a:lnTo>
                                  <a:lnTo>
                                    <a:pt x="52" y="101"/>
                                  </a:lnTo>
                                  <a:lnTo>
                                    <a:pt x="60" y="101"/>
                                  </a:lnTo>
                                  <a:lnTo>
                                    <a:pt x="56" y="125"/>
                                  </a:lnTo>
                                  <a:lnTo>
                                    <a:pt x="44" y="123"/>
                                  </a:lnTo>
                                  <a:lnTo>
                                    <a:pt x="34" y="119"/>
                                  </a:lnTo>
                                  <a:lnTo>
                                    <a:pt x="24" y="115"/>
                                  </a:lnTo>
                                  <a:lnTo>
                                    <a:pt x="16" y="107"/>
                                  </a:lnTo>
                                  <a:lnTo>
                                    <a:pt x="10" y="99"/>
                                  </a:lnTo>
                                  <a:lnTo>
                                    <a:pt x="4" y="88"/>
                                  </a:lnTo>
                                  <a:lnTo>
                                    <a:pt x="2" y="78"/>
                                  </a:lnTo>
                                  <a:lnTo>
                                    <a:pt x="0" y="64"/>
                                  </a:lnTo>
                                  <a:lnTo>
                                    <a:pt x="2" y="50"/>
                                  </a:lnTo>
                                  <a:lnTo>
                                    <a:pt x="4" y="38"/>
                                  </a:lnTo>
                                  <a:lnTo>
                                    <a:pt x="10" y="28"/>
                                  </a:lnTo>
                                  <a:lnTo>
                                    <a:pt x="16" y="20"/>
                                  </a:lnTo>
                                  <a:lnTo>
                                    <a:pt x="26" y="12"/>
                                  </a:lnTo>
                                  <a:lnTo>
                                    <a:pt x="36" y="6"/>
                                  </a:lnTo>
                                  <a:lnTo>
                                    <a:pt x="46" y="4"/>
                                  </a:lnTo>
                                  <a:lnTo>
                                    <a:pt x="56" y="2"/>
                                  </a:lnTo>
                                  <a:lnTo>
                                    <a:pt x="62" y="2"/>
                                  </a:lnTo>
                                  <a:lnTo>
                                    <a:pt x="68" y="4"/>
                                  </a:lnTo>
                                  <a:lnTo>
                                    <a:pt x="74" y="4"/>
                                  </a:lnTo>
                                  <a:lnTo>
                                    <a:pt x="80" y="6"/>
                                  </a:lnTo>
                                  <a:lnTo>
                                    <a:pt x="86" y="10"/>
                                  </a:lnTo>
                                  <a:lnTo>
                                    <a:pt x="92" y="14"/>
                                  </a:lnTo>
                                  <a:lnTo>
                                    <a:pt x="97" y="18"/>
                                  </a:lnTo>
                                  <a:lnTo>
                                    <a:pt x="103" y="22"/>
                                  </a:lnTo>
                                  <a:lnTo>
                                    <a:pt x="111" y="28"/>
                                  </a:lnTo>
                                  <a:lnTo>
                                    <a:pt x="119" y="36"/>
                                  </a:lnTo>
                                  <a:lnTo>
                                    <a:pt x="129" y="46"/>
                                  </a:lnTo>
                                  <a:lnTo>
                                    <a:pt x="139" y="58"/>
                                  </a:lnTo>
                                  <a:lnTo>
                                    <a:pt x="147" y="68"/>
                                  </a:lnTo>
                                  <a:lnTo>
                                    <a:pt x="155" y="76"/>
                                  </a:lnTo>
                                  <a:lnTo>
                                    <a:pt x="159" y="82"/>
                                  </a:lnTo>
                                  <a:lnTo>
                                    <a:pt x="163" y="86"/>
                                  </a:lnTo>
                                  <a:lnTo>
                                    <a:pt x="167" y="90"/>
                                  </a:lnTo>
                                  <a:lnTo>
                                    <a:pt x="169" y="91"/>
                                  </a:lnTo>
                                  <a:lnTo>
                                    <a:pt x="173" y="95"/>
                                  </a:lnTo>
                                  <a:lnTo>
                                    <a:pt x="175" y="97"/>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6" name="Freeform 714"/>
                          <wps:cNvSpPr>
                            <a:spLocks noEditPoints="1"/>
                          </wps:cNvSpPr>
                          <wps:spPr bwMode="auto">
                            <a:xfrm>
                              <a:off x="1656" y="2143"/>
                              <a:ext cx="100" cy="65"/>
                            </a:xfrm>
                            <a:custGeom>
                              <a:avLst/>
                              <a:gdLst>
                                <a:gd name="T0" fmla="*/ 84 w 201"/>
                                <a:gd name="T1" fmla="*/ 129 h 129"/>
                                <a:gd name="T2" fmla="*/ 56 w 201"/>
                                <a:gd name="T3" fmla="*/ 125 h 129"/>
                                <a:gd name="T4" fmla="*/ 36 w 201"/>
                                <a:gd name="T5" fmla="*/ 119 h 129"/>
                                <a:gd name="T6" fmla="*/ 18 w 201"/>
                                <a:gd name="T7" fmla="*/ 108 h 129"/>
                                <a:gd name="T8" fmla="*/ 6 w 201"/>
                                <a:gd name="T9" fmla="*/ 94 h 129"/>
                                <a:gd name="T10" fmla="*/ 0 w 201"/>
                                <a:gd name="T11" fmla="*/ 76 h 129"/>
                                <a:gd name="T12" fmla="*/ 0 w 201"/>
                                <a:gd name="T13" fmla="*/ 58 h 129"/>
                                <a:gd name="T14" fmla="*/ 4 w 201"/>
                                <a:gd name="T15" fmla="*/ 44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6 h 129"/>
                                <a:gd name="T40" fmla="*/ 199 w 201"/>
                                <a:gd name="T41" fmla="*/ 80 h 129"/>
                                <a:gd name="T42" fmla="*/ 191 w 201"/>
                                <a:gd name="T43" fmla="*/ 102 h 129"/>
                                <a:gd name="T44" fmla="*/ 177 w 201"/>
                                <a:gd name="T45" fmla="*/ 115 h 129"/>
                                <a:gd name="T46" fmla="*/ 159 w 201"/>
                                <a:gd name="T47" fmla="*/ 121 h 129"/>
                                <a:gd name="T48" fmla="*/ 139 w 201"/>
                                <a:gd name="T49" fmla="*/ 127 h 129"/>
                                <a:gd name="T50" fmla="*/ 115 w 201"/>
                                <a:gd name="T51" fmla="*/ 129 h 129"/>
                                <a:gd name="T52" fmla="*/ 101 w 201"/>
                                <a:gd name="T53" fmla="*/ 106 h 129"/>
                                <a:gd name="T54" fmla="*/ 123 w 201"/>
                                <a:gd name="T55" fmla="*/ 106 h 129"/>
                                <a:gd name="T56" fmla="*/ 141 w 201"/>
                                <a:gd name="T57" fmla="*/ 104 h 129"/>
                                <a:gd name="T58" fmla="*/ 155 w 201"/>
                                <a:gd name="T59" fmla="*/ 100 h 129"/>
                                <a:gd name="T60" fmla="*/ 163 w 201"/>
                                <a:gd name="T61" fmla="*/ 96 h 129"/>
                                <a:gd name="T62" fmla="*/ 173 w 201"/>
                                <a:gd name="T63" fmla="*/ 82 h 129"/>
                                <a:gd name="T64" fmla="*/ 177 w 201"/>
                                <a:gd name="T65" fmla="*/ 66 h 129"/>
                                <a:gd name="T66" fmla="*/ 173 w 201"/>
                                <a:gd name="T67" fmla="*/ 50 h 129"/>
                                <a:gd name="T68" fmla="*/ 163 w 201"/>
                                <a:gd name="T69" fmla="*/ 36 h 129"/>
                                <a:gd name="T70" fmla="*/ 155 w 201"/>
                                <a:gd name="T71" fmla="*/ 30 h 129"/>
                                <a:gd name="T72" fmla="*/ 141 w 201"/>
                                <a:gd name="T73" fmla="*/ 26 h 129"/>
                                <a:gd name="T74" fmla="*/ 123 w 201"/>
                                <a:gd name="T75" fmla="*/ 24 h 129"/>
                                <a:gd name="T76" fmla="*/ 101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50 h 129"/>
                                <a:gd name="T88" fmla="*/ 24 w 201"/>
                                <a:gd name="T89" fmla="*/ 66 h 129"/>
                                <a:gd name="T90" fmla="*/ 28 w 201"/>
                                <a:gd name="T91" fmla="*/ 82 h 129"/>
                                <a:gd name="T92" fmla="*/ 38 w 201"/>
                                <a:gd name="T93" fmla="*/ 94 h 129"/>
                                <a:gd name="T94" fmla="*/ 48 w 201"/>
                                <a:gd name="T95" fmla="*/ 100 h 129"/>
                                <a:gd name="T96" fmla="*/ 64 w 201"/>
                                <a:gd name="T97" fmla="*/ 102 h 129"/>
                                <a:gd name="T98" fmla="*/ 82 w 201"/>
                                <a:gd name="T99" fmla="*/ 106 h 129"/>
                                <a:gd name="T100" fmla="*/ 101 w 201"/>
                                <a:gd name="T101" fmla="*/ 10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1" y="129"/>
                                  </a:moveTo>
                                  <a:lnTo>
                                    <a:pt x="84" y="129"/>
                                  </a:lnTo>
                                  <a:lnTo>
                                    <a:pt x="70" y="127"/>
                                  </a:lnTo>
                                  <a:lnTo>
                                    <a:pt x="56" y="125"/>
                                  </a:lnTo>
                                  <a:lnTo>
                                    <a:pt x="46" y="123"/>
                                  </a:lnTo>
                                  <a:lnTo>
                                    <a:pt x="36" y="119"/>
                                  </a:lnTo>
                                  <a:lnTo>
                                    <a:pt x="26" y="113"/>
                                  </a:lnTo>
                                  <a:lnTo>
                                    <a:pt x="18" y="108"/>
                                  </a:lnTo>
                                  <a:lnTo>
                                    <a:pt x="12" y="102"/>
                                  </a:lnTo>
                                  <a:lnTo>
                                    <a:pt x="6" y="94"/>
                                  </a:lnTo>
                                  <a:lnTo>
                                    <a:pt x="4" y="86"/>
                                  </a:lnTo>
                                  <a:lnTo>
                                    <a:pt x="0" y="76"/>
                                  </a:lnTo>
                                  <a:lnTo>
                                    <a:pt x="0" y="66"/>
                                  </a:lnTo>
                                  <a:lnTo>
                                    <a:pt x="0" y="58"/>
                                  </a:lnTo>
                                  <a:lnTo>
                                    <a:pt x="2" y="52"/>
                                  </a:lnTo>
                                  <a:lnTo>
                                    <a:pt x="4" y="44"/>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1" y="0"/>
                                  </a:lnTo>
                                  <a:lnTo>
                                    <a:pt x="117" y="0"/>
                                  </a:lnTo>
                                  <a:lnTo>
                                    <a:pt x="133" y="2"/>
                                  </a:lnTo>
                                  <a:lnTo>
                                    <a:pt x="145" y="6"/>
                                  </a:lnTo>
                                  <a:lnTo>
                                    <a:pt x="157" y="8"/>
                                  </a:lnTo>
                                  <a:lnTo>
                                    <a:pt x="167" y="12"/>
                                  </a:lnTo>
                                  <a:lnTo>
                                    <a:pt x="177" y="18"/>
                                  </a:lnTo>
                                  <a:lnTo>
                                    <a:pt x="183" y="24"/>
                                  </a:lnTo>
                                  <a:lnTo>
                                    <a:pt x="189" y="30"/>
                                  </a:lnTo>
                                  <a:lnTo>
                                    <a:pt x="195" y="38"/>
                                  </a:lnTo>
                                  <a:lnTo>
                                    <a:pt x="199" y="46"/>
                                  </a:lnTo>
                                  <a:lnTo>
                                    <a:pt x="201" y="56"/>
                                  </a:lnTo>
                                  <a:lnTo>
                                    <a:pt x="201" y="66"/>
                                  </a:lnTo>
                                  <a:lnTo>
                                    <a:pt x="199" y="80"/>
                                  </a:lnTo>
                                  <a:lnTo>
                                    <a:pt x="197" y="92"/>
                                  </a:lnTo>
                                  <a:lnTo>
                                    <a:pt x="191" y="102"/>
                                  </a:lnTo>
                                  <a:lnTo>
                                    <a:pt x="183" y="112"/>
                                  </a:lnTo>
                                  <a:lnTo>
                                    <a:pt x="177" y="115"/>
                                  </a:lnTo>
                                  <a:lnTo>
                                    <a:pt x="169" y="119"/>
                                  </a:lnTo>
                                  <a:lnTo>
                                    <a:pt x="159" y="121"/>
                                  </a:lnTo>
                                  <a:lnTo>
                                    <a:pt x="149" y="125"/>
                                  </a:lnTo>
                                  <a:lnTo>
                                    <a:pt x="139" y="127"/>
                                  </a:lnTo>
                                  <a:lnTo>
                                    <a:pt x="127" y="127"/>
                                  </a:lnTo>
                                  <a:lnTo>
                                    <a:pt x="115" y="129"/>
                                  </a:lnTo>
                                  <a:lnTo>
                                    <a:pt x="101" y="129"/>
                                  </a:lnTo>
                                  <a:close/>
                                  <a:moveTo>
                                    <a:pt x="101" y="106"/>
                                  </a:moveTo>
                                  <a:lnTo>
                                    <a:pt x="113" y="106"/>
                                  </a:lnTo>
                                  <a:lnTo>
                                    <a:pt x="123" y="106"/>
                                  </a:lnTo>
                                  <a:lnTo>
                                    <a:pt x="133" y="104"/>
                                  </a:lnTo>
                                  <a:lnTo>
                                    <a:pt x="141" y="104"/>
                                  </a:lnTo>
                                  <a:lnTo>
                                    <a:pt x="149" y="102"/>
                                  </a:lnTo>
                                  <a:lnTo>
                                    <a:pt x="155" y="100"/>
                                  </a:lnTo>
                                  <a:lnTo>
                                    <a:pt x="159" y="98"/>
                                  </a:lnTo>
                                  <a:lnTo>
                                    <a:pt x="163" y="96"/>
                                  </a:lnTo>
                                  <a:lnTo>
                                    <a:pt x="169" y="90"/>
                                  </a:lnTo>
                                  <a:lnTo>
                                    <a:pt x="173" y="82"/>
                                  </a:lnTo>
                                  <a:lnTo>
                                    <a:pt x="175" y="74"/>
                                  </a:lnTo>
                                  <a:lnTo>
                                    <a:pt x="177" y="66"/>
                                  </a:lnTo>
                                  <a:lnTo>
                                    <a:pt x="175" y="58"/>
                                  </a:lnTo>
                                  <a:lnTo>
                                    <a:pt x="173" y="50"/>
                                  </a:lnTo>
                                  <a:lnTo>
                                    <a:pt x="169" y="42"/>
                                  </a:lnTo>
                                  <a:lnTo>
                                    <a:pt x="163" y="36"/>
                                  </a:lnTo>
                                  <a:lnTo>
                                    <a:pt x="159" y="34"/>
                                  </a:lnTo>
                                  <a:lnTo>
                                    <a:pt x="155" y="30"/>
                                  </a:lnTo>
                                  <a:lnTo>
                                    <a:pt x="149" y="28"/>
                                  </a:lnTo>
                                  <a:lnTo>
                                    <a:pt x="141" y="26"/>
                                  </a:lnTo>
                                  <a:lnTo>
                                    <a:pt x="133" y="26"/>
                                  </a:lnTo>
                                  <a:lnTo>
                                    <a:pt x="123" y="24"/>
                                  </a:lnTo>
                                  <a:lnTo>
                                    <a:pt x="113" y="24"/>
                                  </a:lnTo>
                                  <a:lnTo>
                                    <a:pt x="101" y="24"/>
                                  </a:lnTo>
                                  <a:lnTo>
                                    <a:pt x="92" y="24"/>
                                  </a:lnTo>
                                  <a:lnTo>
                                    <a:pt x="82" y="24"/>
                                  </a:lnTo>
                                  <a:lnTo>
                                    <a:pt x="72" y="26"/>
                                  </a:lnTo>
                                  <a:lnTo>
                                    <a:pt x="64" y="26"/>
                                  </a:lnTo>
                                  <a:lnTo>
                                    <a:pt x="56" y="28"/>
                                  </a:lnTo>
                                  <a:lnTo>
                                    <a:pt x="50" y="30"/>
                                  </a:lnTo>
                                  <a:lnTo>
                                    <a:pt x="44" y="34"/>
                                  </a:lnTo>
                                  <a:lnTo>
                                    <a:pt x="40" y="36"/>
                                  </a:lnTo>
                                  <a:lnTo>
                                    <a:pt x="34" y="42"/>
                                  </a:lnTo>
                                  <a:lnTo>
                                    <a:pt x="28" y="50"/>
                                  </a:lnTo>
                                  <a:lnTo>
                                    <a:pt x="26" y="58"/>
                                  </a:lnTo>
                                  <a:lnTo>
                                    <a:pt x="24" y="66"/>
                                  </a:lnTo>
                                  <a:lnTo>
                                    <a:pt x="26" y="74"/>
                                  </a:lnTo>
                                  <a:lnTo>
                                    <a:pt x="28" y="82"/>
                                  </a:lnTo>
                                  <a:lnTo>
                                    <a:pt x="32" y="88"/>
                                  </a:lnTo>
                                  <a:lnTo>
                                    <a:pt x="38" y="94"/>
                                  </a:lnTo>
                                  <a:lnTo>
                                    <a:pt x="42" y="96"/>
                                  </a:lnTo>
                                  <a:lnTo>
                                    <a:pt x="48" y="100"/>
                                  </a:lnTo>
                                  <a:lnTo>
                                    <a:pt x="56" y="102"/>
                                  </a:lnTo>
                                  <a:lnTo>
                                    <a:pt x="64" y="102"/>
                                  </a:lnTo>
                                  <a:lnTo>
                                    <a:pt x="72" y="104"/>
                                  </a:lnTo>
                                  <a:lnTo>
                                    <a:pt x="82" y="106"/>
                                  </a:lnTo>
                                  <a:lnTo>
                                    <a:pt x="92" y="106"/>
                                  </a:lnTo>
                                  <a:lnTo>
                                    <a:pt x="101"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7" name="Freeform 715"/>
                          <wps:cNvSpPr>
                            <a:spLocks/>
                          </wps:cNvSpPr>
                          <wps:spPr bwMode="auto">
                            <a:xfrm>
                              <a:off x="1656" y="2097"/>
                              <a:ext cx="128" cy="32"/>
                            </a:xfrm>
                            <a:custGeom>
                              <a:avLst/>
                              <a:gdLst>
                                <a:gd name="T0" fmla="*/ 256 w 256"/>
                                <a:gd name="T1" fmla="*/ 48 h 66"/>
                                <a:gd name="T2" fmla="*/ 254 w 256"/>
                                <a:gd name="T3" fmla="*/ 66 h 66"/>
                                <a:gd name="T4" fmla="*/ 238 w 256"/>
                                <a:gd name="T5" fmla="*/ 56 h 66"/>
                                <a:gd name="T6" fmla="*/ 224 w 256"/>
                                <a:gd name="T7" fmla="*/ 48 h 66"/>
                                <a:gd name="T8" fmla="*/ 209 w 256"/>
                                <a:gd name="T9" fmla="*/ 40 h 66"/>
                                <a:gd name="T10" fmla="*/ 193 w 256"/>
                                <a:gd name="T11" fmla="*/ 34 h 66"/>
                                <a:gd name="T12" fmla="*/ 177 w 256"/>
                                <a:gd name="T13" fmla="*/ 30 h 66"/>
                                <a:gd name="T14" fmla="*/ 159 w 256"/>
                                <a:gd name="T15" fmla="*/ 26 h 66"/>
                                <a:gd name="T16" fmla="*/ 143 w 256"/>
                                <a:gd name="T17" fmla="*/ 24 h 66"/>
                                <a:gd name="T18" fmla="*/ 127 w 256"/>
                                <a:gd name="T19" fmla="*/ 24 h 66"/>
                                <a:gd name="T20" fmla="*/ 115 w 256"/>
                                <a:gd name="T21" fmla="*/ 24 h 66"/>
                                <a:gd name="T22" fmla="*/ 103 w 256"/>
                                <a:gd name="T23" fmla="*/ 26 h 66"/>
                                <a:gd name="T24" fmla="*/ 92 w 256"/>
                                <a:gd name="T25" fmla="*/ 30 h 66"/>
                                <a:gd name="T26" fmla="*/ 80 w 256"/>
                                <a:gd name="T27" fmla="*/ 32 h 66"/>
                                <a:gd name="T28" fmla="*/ 70 w 256"/>
                                <a:gd name="T29" fmla="*/ 34 h 66"/>
                                <a:gd name="T30" fmla="*/ 60 w 256"/>
                                <a:gd name="T31" fmla="*/ 38 h 66"/>
                                <a:gd name="T32" fmla="*/ 50 w 256"/>
                                <a:gd name="T33" fmla="*/ 40 h 66"/>
                                <a:gd name="T34" fmla="*/ 40 w 256"/>
                                <a:gd name="T35" fmla="*/ 44 h 66"/>
                                <a:gd name="T36" fmla="*/ 32 w 256"/>
                                <a:gd name="T37" fmla="*/ 48 h 66"/>
                                <a:gd name="T38" fmla="*/ 24 w 256"/>
                                <a:gd name="T39" fmla="*/ 52 h 66"/>
                                <a:gd name="T40" fmla="*/ 12 w 256"/>
                                <a:gd name="T41" fmla="*/ 58 h 66"/>
                                <a:gd name="T42" fmla="*/ 0 w 256"/>
                                <a:gd name="T43" fmla="*/ 66 h 66"/>
                                <a:gd name="T44" fmla="*/ 0 w 256"/>
                                <a:gd name="T45" fmla="*/ 48 h 66"/>
                                <a:gd name="T46" fmla="*/ 8 w 256"/>
                                <a:gd name="T47" fmla="*/ 42 h 66"/>
                                <a:gd name="T48" fmla="*/ 16 w 256"/>
                                <a:gd name="T49" fmla="*/ 36 h 66"/>
                                <a:gd name="T50" fmla="*/ 26 w 256"/>
                                <a:gd name="T51" fmla="*/ 32 h 66"/>
                                <a:gd name="T52" fmla="*/ 34 w 256"/>
                                <a:gd name="T53" fmla="*/ 26 h 66"/>
                                <a:gd name="T54" fmla="*/ 42 w 256"/>
                                <a:gd name="T55" fmla="*/ 22 h 66"/>
                                <a:gd name="T56" fmla="*/ 52 w 256"/>
                                <a:gd name="T57" fmla="*/ 18 h 66"/>
                                <a:gd name="T58" fmla="*/ 60 w 256"/>
                                <a:gd name="T59" fmla="*/ 16 h 66"/>
                                <a:gd name="T60" fmla="*/ 68 w 256"/>
                                <a:gd name="T61" fmla="*/ 12 h 66"/>
                                <a:gd name="T62" fmla="*/ 76 w 256"/>
                                <a:gd name="T63" fmla="*/ 10 h 66"/>
                                <a:gd name="T64" fmla="*/ 84 w 256"/>
                                <a:gd name="T65" fmla="*/ 6 h 66"/>
                                <a:gd name="T66" fmla="*/ 90 w 256"/>
                                <a:gd name="T67" fmla="*/ 4 h 66"/>
                                <a:gd name="T68" fmla="*/ 97 w 256"/>
                                <a:gd name="T69" fmla="*/ 2 h 66"/>
                                <a:gd name="T70" fmla="*/ 105 w 256"/>
                                <a:gd name="T71" fmla="*/ 2 h 66"/>
                                <a:gd name="T72" fmla="*/ 113 w 256"/>
                                <a:gd name="T73" fmla="*/ 0 h 66"/>
                                <a:gd name="T74" fmla="*/ 119 w 256"/>
                                <a:gd name="T75" fmla="*/ 0 h 66"/>
                                <a:gd name="T76" fmla="*/ 127 w 256"/>
                                <a:gd name="T77" fmla="*/ 0 h 66"/>
                                <a:gd name="T78" fmla="*/ 135 w 256"/>
                                <a:gd name="T79" fmla="*/ 0 h 66"/>
                                <a:gd name="T80" fmla="*/ 145 w 256"/>
                                <a:gd name="T81" fmla="*/ 2 h 66"/>
                                <a:gd name="T82" fmla="*/ 153 w 256"/>
                                <a:gd name="T83" fmla="*/ 2 h 66"/>
                                <a:gd name="T84" fmla="*/ 163 w 256"/>
                                <a:gd name="T85" fmla="*/ 4 h 66"/>
                                <a:gd name="T86" fmla="*/ 171 w 256"/>
                                <a:gd name="T87" fmla="*/ 6 h 66"/>
                                <a:gd name="T88" fmla="*/ 181 w 256"/>
                                <a:gd name="T89" fmla="*/ 8 h 66"/>
                                <a:gd name="T90" fmla="*/ 189 w 256"/>
                                <a:gd name="T91" fmla="*/ 12 h 66"/>
                                <a:gd name="T92" fmla="*/ 197 w 256"/>
                                <a:gd name="T93" fmla="*/ 14 h 66"/>
                                <a:gd name="T94" fmla="*/ 213 w 256"/>
                                <a:gd name="T95" fmla="*/ 20 h 66"/>
                                <a:gd name="T96" fmla="*/ 228 w 256"/>
                                <a:gd name="T97" fmla="*/ 30 h 66"/>
                                <a:gd name="T98" fmla="*/ 242 w 256"/>
                                <a:gd name="T99" fmla="*/ 38 h 66"/>
                                <a:gd name="T100" fmla="*/ 254 w 256"/>
                                <a:gd name="T101" fmla="*/ 48 h 66"/>
                                <a:gd name="T102" fmla="*/ 256 w 256"/>
                                <a:gd name="T103" fmla="*/ 48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6" h="66">
                                  <a:moveTo>
                                    <a:pt x="256" y="48"/>
                                  </a:moveTo>
                                  <a:lnTo>
                                    <a:pt x="254" y="66"/>
                                  </a:lnTo>
                                  <a:lnTo>
                                    <a:pt x="238" y="56"/>
                                  </a:lnTo>
                                  <a:lnTo>
                                    <a:pt x="224" y="48"/>
                                  </a:lnTo>
                                  <a:lnTo>
                                    <a:pt x="209" y="40"/>
                                  </a:lnTo>
                                  <a:lnTo>
                                    <a:pt x="193" y="34"/>
                                  </a:lnTo>
                                  <a:lnTo>
                                    <a:pt x="177" y="30"/>
                                  </a:lnTo>
                                  <a:lnTo>
                                    <a:pt x="159" y="26"/>
                                  </a:lnTo>
                                  <a:lnTo>
                                    <a:pt x="143" y="24"/>
                                  </a:lnTo>
                                  <a:lnTo>
                                    <a:pt x="127" y="24"/>
                                  </a:lnTo>
                                  <a:lnTo>
                                    <a:pt x="115" y="24"/>
                                  </a:lnTo>
                                  <a:lnTo>
                                    <a:pt x="103" y="26"/>
                                  </a:lnTo>
                                  <a:lnTo>
                                    <a:pt x="92" y="30"/>
                                  </a:lnTo>
                                  <a:lnTo>
                                    <a:pt x="80" y="32"/>
                                  </a:lnTo>
                                  <a:lnTo>
                                    <a:pt x="70" y="34"/>
                                  </a:lnTo>
                                  <a:lnTo>
                                    <a:pt x="60" y="38"/>
                                  </a:lnTo>
                                  <a:lnTo>
                                    <a:pt x="50" y="40"/>
                                  </a:lnTo>
                                  <a:lnTo>
                                    <a:pt x="40" y="44"/>
                                  </a:lnTo>
                                  <a:lnTo>
                                    <a:pt x="32" y="48"/>
                                  </a:lnTo>
                                  <a:lnTo>
                                    <a:pt x="24" y="52"/>
                                  </a:lnTo>
                                  <a:lnTo>
                                    <a:pt x="12" y="58"/>
                                  </a:lnTo>
                                  <a:lnTo>
                                    <a:pt x="0" y="66"/>
                                  </a:lnTo>
                                  <a:lnTo>
                                    <a:pt x="0" y="48"/>
                                  </a:lnTo>
                                  <a:lnTo>
                                    <a:pt x="8" y="42"/>
                                  </a:lnTo>
                                  <a:lnTo>
                                    <a:pt x="16" y="36"/>
                                  </a:lnTo>
                                  <a:lnTo>
                                    <a:pt x="26" y="32"/>
                                  </a:lnTo>
                                  <a:lnTo>
                                    <a:pt x="34" y="26"/>
                                  </a:lnTo>
                                  <a:lnTo>
                                    <a:pt x="42" y="22"/>
                                  </a:lnTo>
                                  <a:lnTo>
                                    <a:pt x="52" y="18"/>
                                  </a:lnTo>
                                  <a:lnTo>
                                    <a:pt x="60" y="16"/>
                                  </a:lnTo>
                                  <a:lnTo>
                                    <a:pt x="68" y="12"/>
                                  </a:lnTo>
                                  <a:lnTo>
                                    <a:pt x="76" y="10"/>
                                  </a:lnTo>
                                  <a:lnTo>
                                    <a:pt x="84" y="6"/>
                                  </a:lnTo>
                                  <a:lnTo>
                                    <a:pt x="90" y="4"/>
                                  </a:lnTo>
                                  <a:lnTo>
                                    <a:pt x="97" y="2"/>
                                  </a:lnTo>
                                  <a:lnTo>
                                    <a:pt x="105" y="2"/>
                                  </a:lnTo>
                                  <a:lnTo>
                                    <a:pt x="113" y="0"/>
                                  </a:lnTo>
                                  <a:lnTo>
                                    <a:pt x="119" y="0"/>
                                  </a:lnTo>
                                  <a:lnTo>
                                    <a:pt x="127" y="0"/>
                                  </a:lnTo>
                                  <a:lnTo>
                                    <a:pt x="135" y="0"/>
                                  </a:lnTo>
                                  <a:lnTo>
                                    <a:pt x="145" y="2"/>
                                  </a:lnTo>
                                  <a:lnTo>
                                    <a:pt x="153" y="2"/>
                                  </a:lnTo>
                                  <a:lnTo>
                                    <a:pt x="163" y="4"/>
                                  </a:lnTo>
                                  <a:lnTo>
                                    <a:pt x="171" y="6"/>
                                  </a:lnTo>
                                  <a:lnTo>
                                    <a:pt x="181" y="8"/>
                                  </a:lnTo>
                                  <a:lnTo>
                                    <a:pt x="189" y="12"/>
                                  </a:lnTo>
                                  <a:lnTo>
                                    <a:pt x="197" y="14"/>
                                  </a:lnTo>
                                  <a:lnTo>
                                    <a:pt x="213" y="20"/>
                                  </a:lnTo>
                                  <a:lnTo>
                                    <a:pt x="228" y="30"/>
                                  </a:lnTo>
                                  <a:lnTo>
                                    <a:pt x="242" y="38"/>
                                  </a:lnTo>
                                  <a:lnTo>
                                    <a:pt x="254" y="48"/>
                                  </a:lnTo>
                                  <a:lnTo>
                                    <a:pt x="25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8" name="Freeform 716"/>
                          <wps:cNvSpPr>
                            <a:spLocks/>
                          </wps:cNvSpPr>
                          <wps:spPr bwMode="auto">
                            <a:xfrm>
                              <a:off x="2485" y="2595"/>
                              <a:ext cx="128" cy="33"/>
                            </a:xfrm>
                            <a:custGeom>
                              <a:avLst/>
                              <a:gdLst>
                                <a:gd name="T0" fmla="*/ 256 w 256"/>
                                <a:gd name="T1" fmla="*/ 18 h 65"/>
                                <a:gd name="T2" fmla="*/ 250 w 256"/>
                                <a:gd name="T3" fmla="*/ 23 h 65"/>
                                <a:gd name="T4" fmla="*/ 242 w 256"/>
                                <a:gd name="T5" fmla="*/ 27 h 65"/>
                                <a:gd name="T6" fmla="*/ 236 w 256"/>
                                <a:gd name="T7" fmla="*/ 31 h 65"/>
                                <a:gd name="T8" fmla="*/ 228 w 256"/>
                                <a:gd name="T9" fmla="*/ 37 h 65"/>
                                <a:gd name="T10" fmla="*/ 220 w 256"/>
                                <a:gd name="T11" fmla="*/ 41 h 65"/>
                                <a:gd name="T12" fmla="*/ 212 w 256"/>
                                <a:gd name="T13" fmla="*/ 45 h 65"/>
                                <a:gd name="T14" fmla="*/ 204 w 256"/>
                                <a:gd name="T15" fmla="*/ 47 h 65"/>
                                <a:gd name="T16" fmla="*/ 196 w 256"/>
                                <a:gd name="T17" fmla="*/ 51 h 65"/>
                                <a:gd name="T18" fmla="*/ 188 w 256"/>
                                <a:gd name="T19" fmla="*/ 53 h 65"/>
                                <a:gd name="T20" fmla="*/ 180 w 256"/>
                                <a:gd name="T21" fmla="*/ 57 h 65"/>
                                <a:gd name="T22" fmla="*/ 170 w 256"/>
                                <a:gd name="T23" fmla="*/ 59 h 65"/>
                                <a:gd name="T24" fmla="*/ 163 w 256"/>
                                <a:gd name="T25" fmla="*/ 61 h 65"/>
                                <a:gd name="T26" fmla="*/ 153 w 256"/>
                                <a:gd name="T27" fmla="*/ 63 h 65"/>
                                <a:gd name="T28" fmla="*/ 145 w 256"/>
                                <a:gd name="T29" fmla="*/ 63 h 65"/>
                                <a:gd name="T30" fmla="*/ 135 w 256"/>
                                <a:gd name="T31" fmla="*/ 65 h 65"/>
                                <a:gd name="T32" fmla="*/ 127 w 256"/>
                                <a:gd name="T33" fmla="*/ 65 h 65"/>
                                <a:gd name="T34" fmla="*/ 119 w 256"/>
                                <a:gd name="T35" fmla="*/ 65 h 65"/>
                                <a:gd name="T36" fmla="*/ 113 w 256"/>
                                <a:gd name="T37" fmla="*/ 65 h 65"/>
                                <a:gd name="T38" fmla="*/ 105 w 256"/>
                                <a:gd name="T39" fmla="*/ 63 h 65"/>
                                <a:gd name="T40" fmla="*/ 97 w 256"/>
                                <a:gd name="T41" fmla="*/ 63 h 65"/>
                                <a:gd name="T42" fmla="*/ 89 w 256"/>
                                <a:gd name="T43" fmla="*/ 61 h 65"/>
                                <a:gd name="T44" fmla="*/ 83 w 256"/>
                                <a:gd name="T45" fmla="*/ 59 h 65"/>
                                <a:gd name="T46" fmla="*/ 75 w 256"/>
                                <a:gd name="T47" fmla="*/ 57 h 65"/>
                                <a:gd name="T48" fmla="*/ 67 w 256"/>
                                <a:gd name="T49" fmla="*/ 55 h 65"/>
                                <a:gd name="T50" fmla="*/ 59 w 256"/>
                                <a:gd name="T51" fmla="*/ 51 h 65"/>
                                <a:gd name="T52" fmla="*/ 51 w 256"/>
                                <a:gd name="T53" fmla="*/ 47 h 65"/>
                                <a:gd name="T54" fmla="*/ 42 w 256"/>
                                <a:gd name="T55" fmla="*/ 43 h 65"/>
                                <a:gd name="T56" fmla="*/ 34 w 256"/>
                                <a:gd name="T57" fmla="*/ 39 h 65"/>
                                <a:gd name="T58" fmla="*/ 26 w 256"/>
                                <a:gd name="T59" fmla="*/ 33 h 65"/>
                                <a:gd name="T60" fmla="*/ 16 w 256"/>
                                <a:gd name="T61" fmla="*/ 29 h 65"/>
                                <a:gd name="T62" fmla="*/ 8 w 256"/>
                                <a:gd name="T63" fmla="*/ 23 h 65"/>
                                <a:gd name="T64" fmla="*/ 0 w 256"/>
                                <a:gd name="T65" fmla="*/ 18 h 65"/>
                                <a:gd name="T66" fmla="*/ 0 w 256"/>
                                <a:gd name="T67" fmla="*/ 0 h 65"/>
                                <a:gd name="T68" fmla="*/ 12 w 256"/>
                                <a:gd name="T69" fmla="*/ 8 h 65"/>
                                <a:gd name="T70" fmla="*/ 24 w 256"/>
                                <a:gd name="T71" fmla="*/ 14 h 65"/>
                                <a:gd name="T72" fmla="*/ 32 w 256"/>
                                <a:gd name="T73" fmla="*/ 20 h 65"/>
                                <a:gd name="T74" fmla="*/ 40 w 256"/>
                                <a:gd name="T75" fmla="*/ 23 h 65"/>
                                <a:gd name="T76" fmla="*/ 49 w 256"/>
                                <a:gd name="T77" fmla="*/ 27 h 65"/>
                                <a:gd name="T78" fmla="*/ 59 w 256"/>
                                <a:gd name="T79" fmla="*/ 29 h 65"/>
                                <a:gd name="T80" fmla="*/ 67 w 256"/>
                                <a:gd name="T81" fmla="*/ 33 h 65"/>
                                <a:gd name="T82" fmla="*/ 77 w 256"/>
                                <a:gd name="T83" fmla="*/ 35 h 65"/>
                                <a:gd name="T84" fmla="*/ 89 w 256"/>
                                <a:gd name="T85" fmla="*/ 37 h 65"/>
                                <a:gd name="T86" fmla="*/ 103 w 256"/>
                                <a:gd name="T87" fmla="*/ 39 h 65"/>
                                <a:gd name="T88" fmla="*/ 115 w 256"/>
                                <a:gd name="T89" fmla="*/ 41 h 65"/>
                                <a:gd name="T90" fmla="*/ 127 w 256"/>
                                <a:gd name="T91" fmla="*/ 41 h 65"/>
                                <a:gd name="T92" fmla="*/ 143 w 256"/>
                                <a:gd name="T93" fmla="*/ 41 h 65"/>
                                <a:gd name="T94" fmla="*/ 159 w 256"/>
                                <a:gd name="T95" fmla="*/ 39 h 65"/>
                                <a:gd name="T96" fmla="*/ 176 w 256"/>
                                <a:gd name="T97" fmla="*/ 35 h 65"/>
                                <a:gd name="T98" fmla="*/ 192 w 256"/>
                                <a:gd name="T99" fmla="*/ 31 h 65"/>
                                <a:gd name="T100" fmla="*/ 208 w 256"/>
                                <a:gd name="T101" fmla="*/ 25 h 65"/>
                                <a:gd name="T102" fmla="*/ 224 w 256"/>
                                <a:gd name="T103" fmla="*/ 18 h 65"/>
                                <a:gd name="T104" fmla="*/ 238 w 256"/>
                                <a:gd name="T105" fmla="*/ 10 h 65"/>
                                <a:gd name="T106" fmla="*/ 254 w 256"/>
                                <a:gd name="T107" fmla="*/ 0 h 65"/>
                                <a:gd name="T108" fmla="*/ 256 w 256"/>
                                <a:gd name="T109" fmla="*/ 1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56" h="65">
                                  <a:moveTo>
                                    <a:pt x="256" y="18"/>
                                  </a:moveTo>
                                  <a:lnTo>
                                    <a:pt x="250" y="23"/>
                                  </a:lnTo>
                                  <a:lnTo>
                                    <a:pt x="242" y="27"/>
                                  </a:lnTo>
                                  <a:lnTo>
                                    <a:pt x="236" y="31"/>
                                  </a:lnTo>
                                  <a:lnTo>
                                    <a:pt x="228" y="37"/>
                                  </a:lnTo>
                                  <a:lnTo>
                                    <a:pt x="220" y="41"/>
                                  </a:lnTo>
                                  <a:lnTo>
                                    <a:pt x="212" y="45"/>
                                  </a:lnTo>
                                  <a:lnTo>
                                    <a:pt x="204" y="47"/>
                                  </a:lnTo>
                                  <a:lnTo>
                                    <a:pt x="196" y="51"/>
                                  </a:lnTo>
                                  <a:lnTo>
                                    <a:pt x="188" y="53"/>
                                  </a:lnTo>
                                  <a:lnTo>
                                    <a:pt x="180" y="57"/>
                                  </a:lnTo>
                                  <a:lnTo>
                                    <a:pt x="170" y="59"/>
                                  </a:lnTo>
                                  <a:lnTo>
                                    <a:pt x="163" y="61"/>
                                  </a:lnTo>
                                  <a:lnTo>
                                    <a:pt x="153" y="63"/>
                                  </a:lnTo>
                                  <a:lnTo>
                                    <a:pt x="145" y="63"/>
                                  </a:lnTo>
                                  <a:lnTo>
                                    <a:pt x="135" y="65"/>
                                  </a:lnTo>
                                  <a:lnTo>
                                    <a:pt x="127" y="65"/>
                                  </a:lnTo>
                                  <a:lnTo>
                                    <a:pt x="119" y="65"/>
                                  </a:lnTo>
                                  <a:lnTo>
                                    <a:pt x="113" y="65"/>
                                  </a:lnTo>
                                  <a:lnTo>
                                    <a:pt x="105" y="63"/>
                                  </a:lnTo>
                                  <a:lnTo>
                                    <a:pt x="97" y="63"/>
                                  </a:lnTo>
                                  <a:lnTo>
                                    <a:pt x="89" y="61"/>
                                  </a:lnTo>
                                  <a:lnTo>
                                    <a:pt x="83" y="59"/>
                                  </a:lnTo>
                                  <a:lnTo>
                                    <a:pt x="75" y="57"/>
                                  </a:lnTo>
                                  <a:lnTo>
                                    <a:pt x="67" y="55"/>
                                  </a:lnTo>
                                  <a:lnTo>
                                    <a:pt x="59" y="51"/>
                                  </a:lnTo>
                                  <a:lnTo>
                                    <a:pt x="51" y="47"/>
                                  </a:lnTo>
                                  <a:lnTo>
                                    <a:pt x="42" y="43"/>
                                  </a:lnTo>
                                  <a:lnTo>
                                    <a:pt x="34" y="39"/>
                                  </a:lnTo>
                                  <a:lnTo>
                                    <a:pt x="26" y="33"/>
                                  </a:lnTo>
                                  <a:lnTo>
                                    <a:pt x="16" y="29"/>
                                  </a:lnTo>
                                  <a:lnTo>
                                    <a:pt x="8" y="23"/>
                                  </a:lnTo>
                                  <a:lnTo>
                                    <a:pt x="0" y="18"/>
                                  </a:lnTo>
                                  <a:lnTo>
                                    <a:pt x="0" y="0"/>
                                  </a:lnTo>
                                  <a:lnTo>
                                    <a:pt x="12" y="8"/>
                                  </a:lnTo>
                                  <a:lnTo>
                                    <a:pt x="24" y="14"/>
                                  </a:lnTo>
                                  <a:lnTo>
                                    <a:pt x="32" y="20"/>
                                  </a:lnTo>
                                  <a:lnTo>
                                    <a:pt x="40" y="23"/>
                                  </a:lnTo>
                                  <a:lnTo>
                                    <a:pt x="49" y="27"/>
                                  </a:lnTo>
                                  <a:lnTo>
                                    <a:pt x="59" y="29"/>
                                  </a:lnTo>
                                  <a:lnTo>
                                    <a:pt x="67" y="33"/>
                                  </a:lnTo>
                                  <a:lnTo>
                                    <a:pt x="77" y="35"/>
                                  </a:lnTo>
                                  <a:lnTo>
                                    <a:pt x="89" y="37"/>
                                  </a:lnTo>
                                  <a:lnTo>
                                    <a:pt x="103" y="39"/>
                                  </a:lnTo>
                                  <a:lnTo>
                                    <a:pt x="115" y="41"/>
                                  </a:lnTo>
                                  <a:lnTo>
                                    <a:pt x="127" y="41"/>
                                  </a:lnTo>
                                  <a:lnTo>
                                    <a:pt x="143" y="41"/>
                                  </a:lnTo>
                                  <a:lnTo>
                                    <a:pt x="159" y="39"/>
                                  </a:lnTo>
                                  <a:lnTo>
                                    <a:pt x="176" y="35"/>
                                  </a:lnTo>
                                  <a:lnTo>
                                    <a:pt x="192" y="31"/>
                                  </a:lnTo>
                                  <a:lnTo>
                                    <a:pt x="208" y="25"/>
                                  </a:lnTo>
                                  <a:lnTo>
                                    <a:pt x="224" y="18"/>
                                  </a:lnTo>
                                  <a:lnTo>
                                    <a:pt x="238" y="10"/>
                                  </a:lnTo>
                                  <a:lnTo>
                                    <a:pt x="254" y="0"/>
                                  </a:lnTo>
                                  <a:lnTo>
                                    <a:pt x="256"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9" name="Freeform 717"/>
                          <wps:cNvSpPr>
                            <a:spLocks/>
                          </wps:cNvSpPr>
                          <wps:spPr bwMode="auto">
                            <a:xfrm>
                              <a:off x="2485" y="2540"/>
                              <a:ext cx="99" cy="36"/>
                            </a:xfrm>
                            <a:custGeom>
                              <a:avLst/>
                              <a:gdLst>
                                <a:gd name="T0" fmla="*/ 198 w 198"/>
                                <a:gd name="T1" fmla="*/ 0 h 72"/>
                                <a:gd name="T2" fmla="*/ 198 w 198"/>
                                <a:gd name="T3" fmla="*/ 24 h 72"/>
                                <a:gd name="T4" fmla="*/ 45 w 198"/>
                                <a:gd name="T5" fmla="*/ 24 h 72"/>
                                <a:gd name="T6" fmla="*/ 49 w 198"/>
                                <a:gd name="T7" fmla="*/ 30 h 72"/>
                                <a:gd name="T8" fmla="*/ 53 w 198"/>
                                <a:gd name="T9" fmla="*/ 36 h 72"/>
                                <a:gd name="T10" fmla="*/ 57 w 198"/>
                                <a:gd name="T11" fmla="*/ 42 h 72"/>
                                <a:gd name="T12" fmla="*/ 61 w 198"/>
                                <a:gd name="T13" fmla="*/ 48 h 72"/>
                                <a:gd name="T14" fmla="*/ 65 w 198"/>
                                <a:gd name="T15" fmla="*/ 54 h 72"/>
                                <a:gd name="T16" fmla="*/ 67 w 198"/>
                                <a:gd name="T17" fmla="*/ 60 h 72"/>
                                <a:gd name="T18" fmla="*/ 71 w 198"/>
                                <a:gd name="T19" fmla="*/ 66 h 72"/>
                                <a:gd name="T20" fmla="*/ 73 w 198"/>
                                <a:gd name="T21" fmla="*/ 72 h 72"/>
                                <a:gd name="T22" fmla="*/ 49 w 198"/>
                                <a:gd name="T23" fmla="*/ 72 h 72"/>
                                <a:gd name="T24" fmla="*/ 45 w 198"/>
                                <a:gd name="T25" fmla="*/ 62 h 72"/>
                                <a:gd name="T26" fmla="*/ 40 w 198"/>
                                <a:gd name="T27" fmla="*/ 54 h 72"/>
                                <a:gd name="T28" fmla="*/ 34 w 198"/>
                                <a:gd name="T29" fmla="*/ 44 h 72"/>
                                <a:gd name="T30" fmla="*/ 28 w 198"/>
                                <a:gd name="T31" fmla="*/ 38 h 72"/>
                                <a:gd name="T32" fmla="*/ 22 w 198"/>
                                <a:gd name="T33" fmla="*/ 30 h 72"/>
                                <a:gd name="T34" fmla="*/ 14 w 198"/>
                                <a:gd name="T35" fmla="*/ 24 h 72"/>
                                <a:gd name="T36" fmla="*/ 6 w 198"/>
                                <a:gd name="T37" fmla="*/ 20 h 72"/>
                                <a:gd name="T38" fmla="*/ 0 w 198"/>
                                <a:gd name="T39" fmla="*/ 16 h 72"/>
                                <a:gd name="T40" fmla="*/ 0 w 198"/>
                                <a:gd name="T41" fmla="*/ 0 h 72"/>
                                <a:gd name="T42" fmla="*/ 198 w 198"/>
                                <a:gd name="T4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72">
                                  <a:moveTo>
                                    <a:pt x="198" y="0"/>
                                  </a:moveTo>
                                  <a:lnTo>
                                    <a:pt x="198" y="24"/>
                                  </a:lnTo>
                                  <a:lnTo>
                                    <a:pt x="45" y="24"/>
                                  </a:lnTo>
                                  <a:lnTo>
                                    <a:pt x="49" y="30"/>
                                  </a:lnTo>
                                  <a:lnTo>
                                    <a:pt x="53" y="36"/>
                                  </a:lnTo>
                                  <a:lnTo>
                                    <a:pt x="57" y="42"/>
                                  </a:lnTo>
                                  <a:lnTo>
                                    <a:pt x="61" y="48"/>
                                  </a:lnTo>
                                  <a:lnTo>
                                    <a:pt x="65" y="54"/>
                                  </a:lnTo>
                                  <a:lnTo>
                                    <a:pt x="67" y="60"/>
                                  </a:lnTo>
                                  <a:lnTo>
                                    <a:pt x="71" y="66"/>
                                  </a:lnTo>
                                  <a:lnTo>
                                    <a:pt x="73" y="72"/>
                                  </a:lnTo>
                                  <a:lnTo>
                                    <a:pt x="49" y="72"/>
                                  </a:lnTo>
                                  <a:lnTo>
                                    <a:pt x="45" y="62"/>
                                  </a:lnTo>
                                  <a:lnTo>
                                    <a:pt x="40" y="54"/>
                                  </a:lnTo>
                                  <a:lnTo>
                                    <a:pt x="34" y="44"/>
                                  </a:lnTo>
                                  <a:lnTo>
                                    <a:pt x="28" y="38"/>
                                  </a:lnTo>
                                  <a:lnTo>
                                    <a:pt x="22" y="30"/>
                                  </a:lnTo>
                                  <a:lnTo>
                                    <a:pt x="14" y="24"/>
                                  </a:lnTo>
                                  <a:lnTo>
                                    <a:pt x="6" y="20"/>
                                  </a:lnTo>
                                  <a:lnTo>
                                    <a:pt x="0" y="16"/>
                                  </a:lnTo>
                                  <a:lnTo>
                                    <a:pt x="0" y="0"/>
                                  </a:lnTo>
                                  <a:lnTo>
                                    <a:pt x="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0" name="Freeform 718"/>
                          <wps:cNvSpPr>
                            <a:spLocks noEditPoints="1"/>
                          </wps:cNvSpPr>
                          <wps:spPr bwMode="auto">
                            <a:xfrm>
                              <a:off x="2485" y="2444"/>
                              <a:ext cx="100" cy="64"/>
                            </a:xfrm>
                            <a:custGeom>
                              <a:avLst/>
                              <a:gdLst>
                                <a:gd name="T0" fmla="*/ 83 w 200"/>
                                <a:gd name="T1" fmla="*/ 129 h 129"/>
                                <a:gd name="T2" fmla="*/ 55 w 200"/>
                                <a:gd name="T3" fmla="*/ 125 h 129"/>
                                <a:gd name="T4" fmla="*/ 36 w 200"/>
                                <a:gd name="T5" fmla="*/ 119 h 129"/>
                                <a:gd name="T6" fmla="*/ 18 w 200"/>
                                <a:gd name="T7" fmla="*/ 107 h 129"/>
                                <a:gd name="T8" fmla="*/ 6 w 200"/>
                                <a:gd name="T9" fmla="*/ 93 h 129"/>
                                <a:gd name="T10" fmla="*/ 0 w 200"/>
                                <a:gd name="T11" fmla="*/ 75 h 129"/>
                                <a:gd name="T12" fmla="*/ 0 w 200"/>
                                <a:gd name="T13" fmla="*/ 57 h 129"/>
                                <a:gd name="T14" fmla="*/ 4 w 200"/>
                                <a:gd name="T15" fmla="*/ 44 h 129"/>
                                <a:gd name="T16" fmla="*/ 10 w 200"/>
                                <a:gd name="T17" fmla="*/ 32 h 129"/>
                                <a:gd name="T18" fmla="*/ 20 w 200"/>
                                <a:gd name="T19" fmla="*/ 22 h 129"/>
                                <a:gd name="T20" fmla="*/ 32 w 200"/>
                                <a:gd name="T21" fmla="*/ 14 h 129"/>
                                <a:gd name="T22" fmla="*/ 45 w 200"/>
                                <a:gd name="T23" fmla="*/ 8 h 129"/>
                                <a:gd name="T24" fmla="*/ 63 w 200"/>
                                <a:gd name="T25" fmla="*/ 4 h 129"/>
                                <a:gd name="T26" fmla="*/ 87 w 200"/>
                                <a:gd name="T27" fmla="*/ 0 h 129"/>
                                <a:gd name="T28" fmla="*/ 117 w 200"/>
                                <a:gd name="T29" fmla="*/ 0 h 129"/>
                                <a:gd name="T30" fmla="*/ 145 w 200"/>
                                <a:gd name="T31" fmla="*/ 6 h 129"/>
                                <a:gd name="T32" fmla="*/ 167 w 200"/>
                                <a:gd name="T33" fmla="*/ 12 h 129"/>
                                <a:gd name="T34" fmla="*/ 182 w 200"/>
                                <a:gd name="T35" fmla="*/ 24 h 129"/>
                                <a:gd name="T36" fmla="*/ 194 w 200"/>
                                <a:gd name="T37" fmla="*/ 38 h 129"/>
                                <a:gd name="T38" fmla="*/ 200 w 200"/>
                                <a:gd name="T39" fmla="*/ 55 h 129"/>
                                <a:gd name="T40" fmla="*/ 198 w 200"/>
                                <a:gd name="T41" fmla="*/ 79 h 129"/>
                                <a:gd name="T42" fmla="*/ 190 w 200"/>
                                <a:gd name="T43" fmla="*/ 101 h 129"/>
                                <a:gd name="T44" fmla="*/ 176 w 200"/>
                                <a:gd name="T45" fmla="*/ 115 h 129"/>
                                <a:gd name="T46" fmla="*/ 159 w 200"/>
                                <a:gd name="T47" fmla="*/ 121 h 129"/>
                                <a:gd name="T48" fmla="*/ 139 w 200"/>
                                <a:gd name="T49" fmla="*/ 127 h 129"/>
                                <a:gd name="T50" fmla="*/ 115 w 200"/>
                                <a:gd name="T51" fmla="*/ 129 h 129"/>
                                <a:gd name="T52" fmla="*/ 101 w 200"/>
                                <a:gd name="T53" fmla="*/ 105 h 129"/>
                                <a:gd name="T54" fmla="*/ 123 w 200"/>
                                <a:gd name="T55" fmla="*/ 105 h 129"/>
                                <a:gd name="T56" fmla="*/ 141 w 200"/>
                                <a:gd name="T57" fmla="*/ 103 h 129"/>
                                <a:gd name="T58" fmla="*/ 155 w 200"/>
                                <a:gd name="T59" fmla="*/ 99 h 129"/>
                                <a:gd name="T60" fmla="*/ 163 w 200"/>
                                <a:gd name="T61" fmla="*/ 95 h 129"/>
                                <a:gd name="T62" fmla="*/ 172 w 200"/>
                                <a:gd name="T63" fmla="*/ 81 h 129"/>
                                <a:gd name="T64" fmla="*/ 176 w 200"/>
                                <a:gd name="T65" fmla="*/ 65 h 129"/>
                                <a:gd name="T66" fmla="*/ 172 w 200"/>
                                <a:gd name="T67" fmla="*/ 50 h 129"/>
                                <a:gd name="T68" fmla="*/ 163 w 200"/>
                                <a:gd name="T69" fmla="*/ 36 h 129"/>
                                <a:gd name="T70" fmla="*/ 155 w 200"/>
                                <a:gd name="T71" fmla="*/ 30 h 129"/>
                                <a:gd name="T72" fmla="*/ 141 w 200"/>
                                <a:gd name="T73" fmla="*/ 26 h 129"/>
                                <a:gd name="T74" fmla="*/ 123 w 200"/>
                                <a:gd name="T75" fmla="*/ 24 h 129"/>
                                <a:gd name="T76" fmla="*/ 101 w 200"/>
                                <a:gd name="T77" fmla="*/ 24 h 129"/>
                                <a:gd name="T78" fmla="*/ 81 w 200"/>
                                <a:gd name="T79" fmla="*/ 24 h 129"/>
                                <a:gd name="T80" fmla="*/ 63 w 200"/>
                                <a:gd name="T81" fmla="*/ 26 h 129"/>
                                <a:gd name="T82" fmla="*/ 49 w 200"/>
                                <a:gd name="T83" fmla="*/ 30 h 129"/>
                                <a:gd name="T84" fmla="*/ 40 w 200"/>
                                <a:gd name="T85" fmla="*/ 36 h 129"/>
                                <a:gd name="T86" fmla="*/ 28 w 200"/>
                                <a:gd name="T87" fmla="*/ 50 h 129"/>
                                <a:gd name="T88" fmla="*/ 24 w 200"/>
                                <a:gd name="T89" fmla="*/ 65 h 129"/>
                                <a:gd name="T90" fmla="*/ 28 w 200"/>
                                <a:gd name="T91" fmla="*/ 81 h 129"/>
                                <a:gd name="T92" fmla="*/ 38 w 200"/>
                                <a:gd name="T93" fmla="*/ 93 h 129"/>
                                <a:gd name="T94" fmla="*/ 47 w 200"/>
                                <a:gd name="T95" fmla="*/ 99 h 129"/>
                                <a:gd name="T96" fmla="*/ 63 w 200"/>
                                <a:gd name="T97" fmla="*/ 101 h 129"/>
                                <a:gd name="T98" fmla="*/ 81 w 200"/>
                                <a:gd name="T99" fmla="*/ 105 h 129"/>
                                <a:gd name="T100" fmla="*/ 101 w 200"/>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0" h="129">
                                  <a:moveTo>
                                    <a:pt x="101" y="129"/>
                                  </a:moveTo>
                                  <a:lnTo>
                                    <a:pt x="83" y="129"/>
                                  </a:lnTo>
                                  <a:lnTo>
                                    <a:pt x="69" y="127"/>
                                  </a:lnTo>
                                  <a:lnTo>
                                    <a:pt x="55" y="125"/>
                                  </a:lnTo>
                                  <a:lnTo>
                                    <a:pt x="45" y="123"/>
                                  </a:lnTo>
                                  <a:lnTo>
                                    <a:pt x="36" y="119"/>
                                  </a:lnTo>
                                  <a:lnTo>
                                    <a:pt x="26" y="113"/>
                                  </a:lnTo>
                                  <a:lnTo>
                                    <a:pt x="18" y="107"/>
                                  </a:lnTo>
                                  <a:lnTo>
                                    <a:pt x="12" y="101"/>
                                  </a:lnTo>
                                  <a:lnTo>
                                    <a:pt x="6" y="93"/>
                                  </a:lnTo>
                                  <a:lnTo>
                                    <a:pt x="4" y="85"/>
                                  </a:lnTo>
                                  <a:lnTo>
                                    <a:pt x="0" y="75"/>
                                  </a:lnTo>
                                  <a:lnTo>
                                    <a:pt x="0" y="65"/>
                                  </a:lnTo>
                                  <a:lnTo>
                                    <a:pt x="0" y="57"/>
                                  </a:lnTo>
                                  <a:lnTo>
                                    <a:pt x="2" y="52"/>
                                  </a:lnTo>
                                  <a:lnTo>
                                    <a:pt x="4" y="44"/>
                                  </a:lnTo>
                                  <a:lnTo>
                                    <a:pt x="6" y="38"/>
                                  </a:lnTo>
                                  <a:lnTo>
                                    <a:pt x="10" y="32"/>
                                  </a:lnTo>
                                  <a:lnTo>
                                    <a:pt x="14" y="26"/>
                                  </a:lnTo>
                                  <a:lnTo>
                                    <a:pt x="20" y="22"/>
                                  </a:lnTo>
                                  <a:lnTo>
                                    <a:pt x="26" y="18"/>
                                  </a:lnTo>
                                  <a:lnTo>
                                    <a:pt x="32" y="14"/>
                                  </a:lnTo>
                                  <a:lnTo>
                                    <a:pt x="40" y="12"/>
                                  </a:lnTo>
                                  <a:lnTo>
                                    <a:pt x="45" y="8"/>
                                  </a:lnTo>
                                  <a:lnTo>
                                    <a:pt x="53" y="6"/>
                                  </a:lnTo>
                                  <a:lnTo>
                                    <a:pt x="63" y="4"/>
                                  </a:lnTo>
                                  <a:lnTo>
                                    <a:pt x="75" y="2"/>
                                  </a:lnTo>
                                  <a:lnTo>
                                    <a:pt x="87" y="0"/>
                                  </a:lnTo>
                                  <a:lnTo>
                                    <a:pt x="101" y="0"/>
                                  </a:lnTo>
                                  <a:lnTo>
                                    <a:pt x="117" y="0"/>
                                  </a:lnTo>
                                  <a:lnTo>
                                    <a:pt x="133" y="2"/>
                                  </a:lnTo>
                                  <a:lnTo>
                                    <a:pt x="145" y="6"/>
                                  </a:lnTo>
                                  <a:lnTo>
                                    <a:pt x="157" y="8"/>
                                  </a:lnTo>
                                  <a:lnTo>
                                    <a:pt x="167" y="12"/>
                                  </a:lnTo>
                                  <a:lnTo>
                                    <a:pt x="176" y="18"/>
                                  </a:lnTo>
                                  <a:lnTo>
                                    <a:pt x="182" y="24"/>
                                  </a:lnTo>
                                  <a:lnTo>
                                    <a:pt x="188" y="30"/>
                                  </a:lnTo>
                                  <a:lnTo>
                                    <a:pt x="194" y="38"/>
                                  </a:lnTo>
                                  <a:lnTo>
                                    <a:pt x="198" y="46"/>
                                  </a:lnTo>
                                  <a:lnTo>
                                    <a:pt x="200" y="55"/>
                                  </a:lnTo>
                                  <a:lnTo>
                                    <a:pt x="200" y="65"/>
                                  </a:lnTo>
                                  <a:lnTo>
                                    <a:pt x="198" y="79"/>
                                  </a:lnTo>
                                  <a:lnTo>
                                    <a:pt x="196" y="91"/>
                                  </a:lnTo>
                                  <a:lnTo>
                                    <a:pt x="190" y="101"/>
                                  </a:lnTo>
                                  <a:lnTo>
                                    <a:pt x="182" y="111"/>
                                  </a:lnTo>
                                  <a:lnTo>
                                    <a:pt x="176" y="115"/>
                                  </a:lnTo>
                                  <a:lnTo>
                                    <a:pt x="168" y="119"/>
                                  </a:lnTo>
                                  <a:lnTo>
                                    <a:pt x="159" y="121"/>
                                  </a:lnTo>
                                  <a:lnTo>
                                    <a:pt x="149" y="125"/>
                                  </a:lnTo>
                                  <a:lnTo>
                                    <a:pt x="139" y="127"/>
                                  </a:lnTo>
                                  <a:lnTo>
                                    <a:pt x="127" y="127"/>
                                  </a:lnTo>
                                  <a:lnTo>
                                    <a:pt x="115" y="129"/>
                                  </a:lnTo>
                                  <a:lnTo>
                                    <a:pt x="101" y="129"/>
                                  </a:lnTo>
                                  <a:close/>
                                  <a:moveTo>
                                    <a:pt x="101" y="105"/>
                                  </a:moveTo>
                                  <a:lnTo>
                                    <a:pt x="113" y="105"/>
                                  </a:lnTo>
                                  <a:lnTo>
                                    <a:pt x="123" y="105"/>
                                  </a:lnTo>
                                  <a:lnTo>
                                    <a:pt x="133" y="103"/>
                                  </a:lnTo>
                                  <a:lnTo>
                                    <a:pt x="141" y="103"/>
                                  </a:lnTo>
                                  <a:lnTo>
                                    <a:pt x="149" y="101"/>
                                  </a:lnTo>
                                  <a:lnTo>
                                    <a:pt x="155" y="99"/>
                                  </a:lnTo>
                                  <a:lnTo>
                                    <a:pt x="159" y="97"/>
                                  </a:lnTo>
                                  <a:lnTo>
                                    <a:pt x="163" y="95"/>
                                  </a:lnTo>
                                  <a:lnTo>
                                    <a:pt x="168" y="89"/>
                                  </a:lnTo>
                                  <a:lnTo>
                                    <a:pt x="172" y="81"/>
                                  </a:lnTo>
                                  <a:lnTo>
                                    <a:pt x="174" y="73"/>
                                  </a:lnTo>
                                  <a:lnTo>
                                    <a:pt x="176" y="65"/>
                                  </a:lnTo>
                                  <a:lnTo>
                                    <a:pt x="174" y="57"/>
                                  </a:lnTo>
                                  <a:lnTo>
                                    <a:pt x="172" y="50"/>
                                  </a:lnTo>
                                  <a:lnTo>
                                    <a:pt x="168" y="42"/>
                                  </a:lnTo>
                                  <a:lnTo>
                                    <a:pt x="163" y="36"/>
                                  </a:lnTo>
                                  <a:lnTo>
                                    <a:pt x="159" y="34"/>
                                  </a:lnTo>
                                  <a:lnTo>
                                    <a:pt x="155" y="30"/>
                                  </a:lnTo>
                                  <a:lnTo>
                                    <a:pt x="149" y="28"/>
                                  </a:lnTo>
                                  <a:lnTo>
                                    <a:pt x="141" y="26"/>
                                  </a:lnTo>
                                  <a:lnTo>
                                    <a:pt x="133" y="26"/>
                                  </a:lnTo>
                                  <a:lnTo>
                                    <a:pt x="123" y="24"/>
                                  </a:lnTo>
                                  <a:lnTo>
                                    <a:pt x="113" y="24"/>
                                  </a:lnTo>
                                  <a:lnTo>
                                    <a:pt x="101" y="24"/>
                                  </a:lnTo>
                                  <a:lnTo>
                                    <a:pt x="91" y="24"/>
                                  </a:lnTo>
                                  <a:lnTo>
                                    <a:pt x="81" y="24"/>
                                  </a:lnTo>
                                  <a:lnTo>
                                    <a:pt x="71" y="26"/>
                                  </a:lnTo>
                                  <a:lnTo>
                                    <a:pt x="63" y="26"/>
                                  </a:lnTo>
                                  <a:lnTo>
                                    <a:pt x="55" y="28"/>
                                  </a:lnTo>
                                  <a:lnTo>
                                    <a:pt x="49" y="30"/>
                                  </a:lnTo>
                                  <a:lnTo>
                                    <a:pt x="44" y="34"/>
                                  </a:lnTo>
                                  <a:lnTo>
                                    <a:pt x="40" y="36"/>
                                  </a:lnTo>
                                  <a:lnTo>
                                    <a:pt x="34" y="42"/>
                                  </a:lnTo>
                                  <a:lnTo>
                                    <a:pt x="28" y="50"/>
                                  </a:lnTo>
                                  <a:lnTo>
                                    <a:pt x="26" y="57"/>
                                  </a:lnTo>
                                  <a:lnTo>
                                    <a:pt x="24" y="65"/>
                                  </a:lnTo>
                                  <a:lnTo>
                                    <a:pt x="26" y="73"/>
                                  </a:lnTo>
                                  <a:lnTo>
                                    <a:pt x="28" y="81"/>
                                  </a:lnTo>
                                  <a:lnTo>
                                    <a:pt x="32" y="87"/>
                                  </a:lnTo>
                                  <a:lnTo>
                                    <a:pt x="38" y="93"/>
                                  </a:lnTo>
                                  <a:lnTo>
                                    <a:pt x="42" y="95"/>
                                  </a:lnTo>
                                  <a:lnTo>
                                    <a:pt x="47" y="99"/>
                                  </a:lnTo>
                                  <a:lnTo>
                                    <a:pt x="55" y="101"/>
                                  </a:lnTo>
                                  <a:lnTo>
                                    <a:pt x="63" y="101"/>
                                  </a:lnTo>
                                  <a:lnTo>
                                    <a:pt x="71" y="103"/>
                                  </a:lnTo>
                                  <a:lnTo>
                                    <a:pt x="81" y="105"/>
                                  </a:lnTo>
                                  <a:lnTo>
                                    <a:pt x="91" y="105"/>
                                  </a:lnTo>
                                  <a:lnTo>
                                    <a:pt x="101"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1" name="Freeform 719"/>
                          <wps:cNvSpPr>
                            <a:spLocks/>
                          </wps:cNvSpPr>
                          <wps:spPr bwMode="auto">
                            <a:xfrm>
                              <a:off x="2485" y="2397"/>
                              <a:ext cx="128" cy="33"/>
                            </a:xfrm>
                            <a:custGeom>
                              <a:avLst/>
                              <a:gdLst>
                                <a:gd name="T0" fmla="*/ 256 w 256"/>
                                <a:gd name="T1" fmla="*/ 47 h 65"/>
                                <a:gd name="T2" fmla="*/ 254 w 256"/>
                                <a:gd name="T3" fmla="*/ 65 h 65"/>
                                <a:gd name="T4" fmla="*/ 238 w 256"/>
                                <a:gd name="T5" fmla="*/ 55 h 65"/>
                                <a:gd name="T6" fmla="*/ 224 w 256"/>
                                <a:gd name="T7" fmla="*/ 47 h 65"/>
                                <a:gd name="T8" fmla="*/ 208 w 256"/>
                                <a:gd name="T9" fmla="*/ 39 h 65"/>
                                <a:gd name="T10" fmla="*/ 192 w 256"/>
                                <a:gd name="T11" fmla="*/ 33 h 65"/>
                                <a:gd name="T12" fmla="*/ 176 w 256"/>
                                <a:gd name="T13" fmla="*/ 29 h 65"/>
                                <a:gd name="T14" fmla="*/ 159 w 256"/>
                                <a:gd name="T15" fmla="*/ 25 h 65"/>
                                <a:gd name="T16" fmla="*/ 143 w 256"/>
                                <a:gd name="T17" fmla="*/ 23 h 65"/>
                                <a:gd name="T18" fmla="*/ 127 w 256"/>
                                <a:gd name="T19" fmla="*/ 23 h 65"/>
                                <a:gd name="T20" fmla="*/ 115 w 256"/>
                                <a:gd name="T21" fmla="*/ 23 h 65"/>
                                <a:gd name="T22" fmla="*/ 103 w 256"/>
                                <a:gd name="T23" fmla="*/ 25 h 65"/>
                                <a:gd name="T24" fmla="*/ 91 w 256"/>
                                <a:gd name="T25" fmla="*/ 29 h 65"/>
                                <a:gd name="T26" fmla="*/ 79 w 256"/>
                                <a:gd name="T27" fmla="*/ 31 h 65"/>
                                <a:gd name="T28" fmla="*/ 69 w 256"/>
                                <a:gd name="T29" fmla="*/ 33 h 65"/>
                                <a:gd name="T30" fmla="*/ 59 w 256"/>
                                <a:gd name="T31" fmla="*/ 37 h 65"/>
                                <a:gd name="T32" fmla="*/ 49 w 256"/>
                                <a:gd name="T33" fmla="*/ 39 h 65"/>
                                <a:gd name="T34" fmla="*/ 40 w 256"/>
                                <a:gd name="T35" fmla="*/ 43 h 65"/>
                                <a:gd name="T36" fmla="*/ 32 w 256"/>
                                <a:gd name="T37" fmla="*/ 47 h 65"/>
                                <a:gd name="T38" fmla="*/ 24 w 256"/>
                                <a:gd name="T39" fmla="*/ 51 h 65"/>
                                <a:gd name="T40" fmla="*/ 12 w 256"/>
                                <a:gd name="T41" fmla="*/ 57 h 65"/>
                                <a:gd name="T42" fmla="*/ 0 w 256"/>
                                <a:gd name="T43" fmla="*/ 65 h 65"/>
                                <a:gd name="T44" fmla="*/ 0 w 256"/>
                                <a:gd name="T45" fmla="*/ 47 h 65"/>
                                <a:gd name="T46" fmla="*/ 8 w 256"/>
                                <a:gd name="T47" fmla="*/ 41 h 65"/>
                                <a:gd name="T48" fmla="*/ 16 w 256"/>
                                <a:gd name="T49" fmla="*/ 35 h 65"/>
                                <a:gd name="T50" fmla="*/ 26 w 256"/>
                                <a:gd name="T51" fmla="*/ 31 h 65"/>
                                <a:gd name="T52" fmla="*/ 34 w 256"/>
                                <a:gd name="T53" fmla="*/ 25 h 65"/>
                                <a:gd name="T54" fmla="*/ 42 w 256"/>
                                <a:gd name="T55" fmla="*/ 21 h 65"/>
                                <a:gd name="T56" fmla="*/ 51 w 256"/>
                                <a:gd name="T57" fmla="*/ 17 h 65"/>
                                <a:gd name="T58" fmla="*/ 59 w 256"/>
                                <a:gd name="T59" fmla="*/ 15 h 65"/>
                                <a:gd name="T60" fmla="*/ 67 w 256"/>
                                <a:gd name="T61" fmla="*/ 11 h 65"/>
                                <a:gd name="T62" fmla="*/ 75 w 256"/>
                                <a:gd name="T63" fmla="*/ 10 h 65"/>
                                <a:gd name="T64" fmla="*/ 83 w 256"/>
                                <a:gd name="T65" fmla="*/ 6 h 65"/>
                                <a:gd name="T66" fmla="*/ 89 w 256"/>
                                <a:gd name="T67" fmla="*/ 4 h 65"/>
                                <a:gd name="T68" fmla="*/ 97 w 256"/>
                                <a:gd name="T69" fmla="*/ 2 h 65"/>
                                <a:gd name="T70" fmla="*/ 105 w 256"/>
                                <a:gd name="T71" fmla="*/ 2 h 65"/>
                                <a:gd name="T72" fmla="*/ 113 w 256"/>
                                <a:gd name="T73" fmla="*/ 0 h 65"/>
                                <a:gd name="T74" fmla="*/ 119 w 256"/>
                                <a:gd name="T75" fmla="*/ 0 h 65"/>
                                <a:gd name="T76" fmla="*/ 127 w 256"/>
                                <a:gd name="T77" fmla="*/ 0 h 65"/>
                                <a:gd name="T78" fmla="*/ 135 w 256"/>
                                <a:gd name="T79" fmla="*/ 0 h 65"/>
                                <a:gd name="T80" fmla="*/ 145 w 256"/>
                                <a:gd name="T81" fmla="*/ 2 h 65"/>
                                <a:gd name="T82" fmla="*/ 153 w 256"/>
                                <a:gd name="T83" fmla="*/ 2 h 65"/>
                                <a:gd name="T84" fmla="*/ 163 w 256"/>
                                <a:gd name="T85" fmla="*/ 4 h 65"/>
                                <a:gd name="T86" fmla="*/ 170 w 256"/>
                                <a:gd name="T87" fmla="*/ 6 h 65"/>
                                <a:gd name="T88" fmla="*/ 180 w 256"/>
                                <a:gd name="T89" fmla="*/ 8 h 65"/>
                                <a:gd name="T90" fmla="*/ 188 w 256"/>
                                <a:gd name="T91" fmla="*/ 11 h 65"/>
                                <a:gd name="T92" fmla="*/ 196 w 256"/>
                                <a:gd name="T93" fmla="*/ 13 h 65"/>
                                <a:gd name="T94" fmla="*/ 212 w 256"/>
                                <a:gd name="T95" fmla="*/ 19 h 65"/>
                                <a:gd name="T96" fmla="*/ 228 w 256"/>
                                <a:gd name="T97" fmla="*/ 29 h 65"/>
                                <a:gd name="T98" fmla="*/ 242 w 256"/>
                                <a:gd name="T99" fmla="*/ 37 h 65"/>
                                <a:gd name="T100" fmla="*/ 254 w 256"/>
                                <a:gd name="T101" fmla="*/ 47 h 65"/>
                                <a:gd name="T102" fmla="*/ 256 w 256"/>
                                <a:gd name="T103" fmla="*/ 47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6" h="65">
                                  <a:moveTo>
                                    <a:pt x="256" y="47"/>
                                  </a:moveTo>
                                  <a:lnTo>
                                    <a:pt x="254" y="65"/>
                                  </a:lnTo>
                                  <a:lnTo>
                                    <a:pt x="238" y="55"/>
                                  </a:lnTo>
                                  <a:lnTo>
                                    <a:pt x="224" y="47"/>
                                  </a:lnTo>
                                  <a:lnTo>
                                    <a:pt x="208" y="39"/>
                                  </a:lnTo>
                                  <a:lnTo>
                                    <a:pt x="192" y="33"/>
                                  </a:lnTo>
                                  <a:lnTo>
                                    <a:pt x="176" y="29"/>
                                  </a:lnTo>
                                  <a:lnTo>
                                    <a:pt x="159" y="25"/>
                                  </a:lnTo>
                                  <a:lnTo>
                                    <a:pt x="143" y="23"/>
                                  </a:lnTo>
                                  <a:lnTo>
                                    <a:pt x="127" y="23"/>
                                  </a:lnTo>
                                  <a:lnTo>
                                    <a:pt x="115" y="23"/>
                                  </a:lnTo>
                                  <a:lnTo>
                                    <a:pt x="103" y="25"/>
                                  </a:lnTo>
                                  <a:lnTo>
                                    <a:pt x="91" y="29"/>
                                  </a:lnTo>
                                  <a:lnTo>
                                    <a:pt x="79" y="31"/>
                                  </a:lnTo>
                                  <a:lnTo>
                                    <a:pt x="69" y="33"/>
                                  </a:lnTo>
                                  <a:lnTo>
                                    <a:pt x="59" y="37"/>
                                  </a:lnTo>
                                  <a:lnTo>
                                    <a:pt x="49" y="39"/>
                                  </a:lnTo>
                                  <a:lnTo>
                                    <a:pt x="40" y="43"/>
                                  </a:lnTo>
                                  <a:lnTo>
                                    <a:pt x="32" y="47"/>
                                  </a:lnTo>
                                  <a:lnTo>
                                    <a:pt x="24" y="51"/>
                                  </a:lnTo>
                                  <a:lnTo>
                                    <a:pt x="12" y="57"/>
                                  </a:lnTo>
                                  <a:lnTo>
                                    <a:pt x="0" y="65"/>
                                  </a:lnTo>
                                  <a:lnTo>
                                    <a:pt x="0" y="47"/>
                                  </a:lnTo>
                                  <a:lnTo>
                                    <a:pt x="8" y="41"/>
                                  </a:lnTo>
                                  <a:lnTo>
                                    <a:pt x="16" y="35"/>
                                  </a:lnTo>
                                  <a:lnTo>
                                    <a:pt x="26" y="31"/>
                                  </a:lnTo>
                                  <a:lnTo>
                                    <a:pt x="34" y="25"/>
                                  </a:lnTo>
                                  <a:lnTo>
                                    <a:pt x="42" y="21"/>
                                  </a:lnTo>
                                  <a:lnTo>
                                    <a:pt x="51" y="17"/>
                                  </a:lnTo>
                                  <a:lnTo>
                                    <a:pt x="59" y="15"/>
                                  </a:lnTo>
                                  <a:lnTo>
                                    <a:pt x="67" y="11"/>
                                  </a:lnTo>
                                  <a:lnTo>
                                    <a:pt x="75" y="10"/>
                                  </a:lnTo>
                                  <a:lnTo>
                                    <a:pt x="83" y="6"/>
                                  </a:lnTo>
                                  <a:lnTo>
                                    <a:pt x="89" y="4"/>
                                  </a:lnTo>
                                  <a:lnTo>
                                    <a:pt x="97" y="2"/>
                                  </a:lnTo>
                                  <a:lnTo>
                                    <a:pt x="105" y="2"/>
                                  </a:lnTo>
                                  <a:lnTo>
                                    <a:pt x="113" y="0"/>
                                  </a:lnTo>
                                  <a:lnTo>
                                    <a:pt x="119" y="0"/>
                                  </a:lnTo>
                                  <a:lnTo>
                                    <a:pt x="127" y="0"/>
                                  </a:lnTo>
                                  <a:lnTo>
                                    <a:pt x="135" y="0"/>
                                  </a:lnTo>
                                  <a:lnTo>
                                    <a:pt x="145" y="2"/>
                                  </a:lnTo>
                                  <a:lnTo>
                                    <a:pt x="153" y="2"/>
                                  </a:lnTo>
                                  <a:lnTo>
                                    <a:pt x="163" y="4"/>
                                  </a:lnTo>
                                  <a:lnTo>
                                    <a:pt x="170" y="6"/>
                                  </a:lnTo>
                                  <a:lnTo>
                                    <a:pt x="180" y="8"/>
                                  </a:lnTo>
                                  <a:lnTo>
                                    <a:pt x="188" y="11"/>
                                  </a:lnTo>
                                  <a:lnTo>
                                    <a:pt x="196" y="13"/>
                                  </a:lnTo>
                                  <a:lnTo>
                                    <a:pt x="212" y="19"/>
                                  </a:lnTo>
                                  <a:lnTo>
                                    <a:pt x="228" y="29"/>
                                  </a:lnTo>
                                  <a:lnTo>
                                    <a:pt x="242" y="37"/>
                                  </a:lnTo>
                                  <a:lnTo>
                                    <a:pt x="254" y="47"/>
                                  </a:lnTo>
                                  <a:lnTo>
                                    <a:pt x="25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2" name="Freeform 720"/>
                          <wps:cNvSpPr>
                            <a:spLocks/>
                          </wps:cNvSpPr>
                          <wps:spPr bwMode="auto">
                            <a:xfrm>
                              <a:off x="1469" y="2496"/>
                              <a:ext cx="121" cy="76"/>
                            </a:xfrm>
                            <a:custGeom>
                              <a:avLst/>
                              <a:gdLst>
                                <a:gd name="T0" fmla="*/ 173 w 242"/>
                                <a:gd name="T1" fmla="*/ 123 h 153"/>
                                <a:gd name="T2" fmla="*/ 195 w 242"/>
                                <a:gd name="T3" fmla="*/ 117 h 153"/>
                                <a:gd name="T4" fmla="*/ 209 w 242"/>
                                <a:gd name="T5" fmla="*/ 109 h 153"/>
                                <a:gd name="T6" fmla="*/ 217 w 242"/>
                                <a:gd name="T7" fmla="*/ 95 h 153"/>
                                <a:gd name="T8" fmla="*/ 219 w 242"/>
                                <a:gd name="T9" fmla="*/ 80 h 153"/>
                                <a:gd name="T10" fmla="*/ 215 w 242"/>
                                <a:gd name="T11" fmla="*/ 60 h 153"/>
                                <a:gd name="T12" fmla="*/ 205 w 242"/>
                                <a:gd name="T13" fmla="*/ 44 h 153"/>
                                <a:gd name="T14" fmla="*/ 189 w 242"/>
                                <a:gd name="T15" fmla="*/ 34 h 153"/>
                                <a:gd name="T16" fmla="*/ 169 w 242"/>
                                <a:gd name="T17" fmla="*/ 30 h 153"/>
                                <a:gd name="T18" fmla="*/ 151 w 242"/>
                                <a:gd name="T19" fmla="*/ 32 h 153"/>
                                <a:gd name="T20" fmla="*/ 137 w 242"/>
                                <a:gd name="T21" fmla="*/ 42 h 153"/>
                                <a:gd name="T22" fmla="*/ 127 w 242"/>
                                <a:gd name="T23" fmla="*/ 58 h 153"/>
                                <a:gd name="T24" fmla="*/ 123 w 242"/>
                                <a:gd name="T25" fmla="*/ 76 h 153"/>
                                <a:gd name="T26" fmla="*/ 125 w 242"/>
                                <a:gd name="T27" fmla="*/ 85 h 153"/>
                                <a:gd name="T28" fmla="*/ 125 w 242"/>
                                <a:gd name="T29" fmla="*/ 97 h 153"/>
                                <a:gd name="T30" fmla="*/ 97 w 242"/>
                                <a:gd name="T31" fmla="*/ 91 h 153"/>
                                <a:gd name="T32" fmla="*/ 99 w 242"/>
                                <a:gd name="T33" fmla="*/ 89 h 153"/>
                                <a:gd name="T34" fmla="*/ 99 w 242"/>
                                <a:gd name="T35" fmla="*/ 82 h 153"/>
                                <a:gd name="T36" fmla="*/ 94 w 242"/>
                                <a:gd name="T37" fmla="*/ 64 h 153"/>
                                <a:gd name="T38" fmla="*/ 84 w 242"/>
                                <a:gd name="T39" fmla="*/ 52 h 153"/>
                                <a:gd name="T40" fmla="*/ 68 w 242"/>
                                <a:gd name="T41" fmla="*/ 44 h 153"/>
                                <a:gd name="T42" fmla="*/ 54 w 242"/>
                                <a:gd name="T43" fmla="*/ 42 h 153"/>
                                <a:gd name="T44" fmla="*/ 42 w 242"/>
                                <a:gd name="T45" fmla="*/ 48 h 153"/>
                                <a:gd name="T46" fmla="*/ 30 w 242"/>
                                <a:gd name="T47" fmla="*/ 58 h 153"/>
                                <a:gd name="T48" fmla="*/ 24 w 242"/>
                                <a:gd name="T49" fmla="*/ 74 h 153"/>
                                <a:gd name="T50" fmla="*/ 24 w 242"/>
                                <a:gd name="T51" fmla="*/ 89 h 153"/>
                                <a:gd name="T52" fmla="*/ 30 w 242"/>
                                <a:gd name="T53" fmla="*/ 101 h 153"/>
                                <a:gd name="T54" fmla="*/ 40 w 242"/>
                                <a:gd name="T55" fmla="*/ 113 h 153"/>
                                <a:gd name="T56" fmla="*/ 58 w 242"/>
                                <a:gd name="T57" fmla="*/ 119 h 153"/>
                                <a:gd name="T58" fmla="*/ 62 w 242"/>
                                <a:gd name="T59" fmla="*/ 151 h 153"/>
                                <a:gd name="T60" fmla="*/ 38 w 242"/>
                                <a:gd name="T61" fmla="*/ 143 h 153"/>
                                <a:gd name="T62" fmla="*/ 18 w 242"/>
                                <a:gd name="T63" fmla="*/ 129 h 153"/>
                                <a:gd name="T64" fmla="*/ 4 w 242"/>
                                <a:gd name="T65" fmla="*/ 107 h 153"/>
                                <a:gd name="T66" fmla="*/ 0 w 242"/>
                                <a:gd name="T67" fmla="*/ 82 h 153"/>
                                <a:gd name="T68" fmla="*/ 2 w 242"/>
                                <a:gd name="T69" fmla="*/ 64 h 153"/>
                                <a:gd name="T70" fmla="*/ 8 w 242"/>
                                <a:gd name="T71" fmla="*/ 46 h 153"/>
                                <a:gd name="T72" fmla="*/ 20 w 242"/>
                                <a:gd name="T73" fmla="*/ 32 h 153"/>
                                <a:gd name="T74" fmla="*/ 32 w 242"/>
                                <a:gd name="T75" fmla="*/ 22 h 153"/>
                                <a:gd name="T76" fmla="*/ 46 w 242"/>
                                <a:gd name="T77" fmla="*/ 14 h 153"/>
                                <a:gd name="T78" fmla="*/ 62 w 242"/>
                                <a:gd name="T79" fmla="*/ 12 h 153"/>
                                <a:gd name="T80" fmla="*/ 76 w 242"/>
                                <a:gd name="T81" fmla="*/ 14 h 153"/>
                                <a:gd name="T82" fmla="*/ 90 w 242"/>
                                <a:gd name="T83" fmla="*/ 20 h 153"/>
                                <a:gd name="T84" fmla="*/ 101 w 242"/>
                                <a:gd name="T85" fmla="*/ 32 h 153"/>
                                <a:gd name="T86" fmla="*/ 109 w 242"/>
                                <a:gd name="T87" fmla="*/ 46 h 153"/>
                                <a:gd name="T88" fmla="*/ 117 w 242"/>
                                <a:gd name="T89" fmla="*/ 26 h 153"/>
                                <a:gd name="T90" fmla="*/ 129 w 242"/>
                                <a:gd name="T91" fmla="*/ 12 h 153"/>
                                <a:gd name="T92" fmla="*/ 147 w 242"/>
                                <a:gd name="T93" fmla="*/ 2 h 153"/>
                                <a:gd name="T94" fmla="*/ 169 w 242"/>
                                <a:gd name="T95" fmla="*/ 0 h 153"/>
                                <a:gd name="T96" fmla="*/ 197 w 242"/>
                                <a:gd name="T97" fmla="*/ 6 h 153"/>
                                <a:gd name="T98" fmla="*/ 220 w 242"/>
                                <a:gd name="T99" fmla="*/ 22 h 153"/>
                                <a:gd name="T100" fmla="*/ 236 w 242"/>
                                <a:gd name="T101" fmla="*/ 48 h 153"/>
                                <a:gd name="T102" fmla="*/ 242 w 242"/>
                                <a:gd name="T103" fmla="*/ 80 h 153"/>
                                <a:gd name="T104" fmla="*/ 238 w 242"/>
                                <a:gd name="T105" fmla="*/ 107 h 153"/>
                                <a:gd name="T106" fmla="*/ 224 w 242"/>
                                <a:gd name="T107" fmla="*/ 131 h 153"/>
                                <a:gd name="T108" fmla="*/ 205 w 242"/>
                                <a:gd name="T109" fmla="*/ 147 h 153"/>
                                <a:gd name="T110" fmla="*/ 177 w 242"/>
                                <a:gd name="T11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42" h="153">
                                  <a:moveTo>
                                    <a:pt x="177" y="153"/>
                                  </a:moveTo>
                                  <a:lnTo>
                                    <a:pt x="173" y="123"/>
                                  </a:lnTo>
                                  <a:lnTo>
                                    <a:pt x="185" y="121"/>
                                  </a:lnTo>
                                  <a:lnTo>
                                    <a:pt x="195" y="117"/>
                                  </a:lnTo>
                                  <a:lnTo>
                                    <a:pt x="203" y="113"/>
                                  </a:lnTo>
                                  <a:lnTo>
                                    <a:pt x="209" y="109"/>
                                  </a:lnTo>
                                  <a:lnTo>
                                    <a:pt x="213" y="103"/>
                                  </a:lnTo>
                                  <a:lnTo>
                                    <a:pt x="217" y="95"/>
                                  </a:lnTo>
                                  <a:lnTo>
                                    <a:pt x="219" y="87"/>
                                  </a:lnTo>
                                  <a:lnTo>
                                    <a:pt x="219" y="80"/>
                                  </a:lnTo>
                                  <a:lnTo>
                                    <a:pt x="217" y="70"/>
                                  </a:lnTo>
                                  <a:lnTo>
                                    <a:pt x="215" y="60"/>
                                  </a:lnTo>
                                  <a:lnTo>
                                    <a:pt x="211" y="52"/>
                                  </a:lnTo>
                                  <a:lnTo>
                                    <a:pt x="205" y="44"/>
                                  </a:lnTo>
                                  <a:lnTo>
                                    <a:pt x="197" y="38"/>
                                  </a:lnTo>
                                  <a:lnTo>
                                    <a:pt x="189" y="34"/>
                                  </a:lnTo>
                                  <a:lnTo>
                                    <a:pt x="179" y="32"/>
                                  </a:lnTo>
                                  <a:lnTo>
                                    <a:pt x="169" y="30"/>
                                  </a:lnTo>
                                  <a:lnTo>
                                    <a:pt x="161" y="30"/>
                                  </a:lnTo>
                                  <a:lnTo>
                                    <a:pt x="151" y="32"/>
                                  </a:lnTo>
                                  <a:lnTo>
                                    <a:pt x="143" y="36"/>
                                  </a:lnTo>
                                  <a:lnTo>
                                    <a:pt x="137" y="42"/>
                                  </a:lnTo>
                                  <a:lnTo>
                                    <a:pt x="131" y="48"/>
                                  </a:lnTo>
                                  <a:lnTo>
                                    <a:pt x="127" y="58"/>
                                  </a:lnTo>
                                  <a:lnTo>
                                    <a:pt x="125" y="66"/>
                                  </a:lnTo>
                                  <a:lnTo>
                                    <a:pt x="123" y="76"/>
                                  </a:lnTo>
                                  <a:lnTo>
                                    <a:pt x="123" y="80"/>
                                  </a:lnTo>
                                  <a:lnTo>
                                    <a:pt x="125" y="85"/>
                                  </a:lnTo>
                                  <a:lnTo>
                                    <a:pt x="125" y="91"/>
                                  </a:lnTo>
                                  <a:lnTo>
                                    <a:pt x="125" y="97"/>
                                  </a:lnTo>
                                  <a:lnTo>
                                    <a:pt x="97" y="93"/>
                                  </a:lnTo>
                                  <a:lnTo>
                                    <a:pt x="97" y="91"/>
                                  </a:lnTo>
                                  <a:lnTo>
                                    <a:pt x="99" y="91"/>
                                  </a:lnTo>
                                  <a:lnTo>
                                    <a:pt x="99" y="89"/>
                                  </a:lnTo>
                                  <a:lnTo>
                                    <a:pt x="99" y="82"/>
                                  </a:lnTo>
                                  <a:lnTo>
                                    <a:pt x="97" y="72"/>
                                  </a:lnTo>
                                  <a:lnTo>
                                    <a:pt x="94" y="64"/>
                                  </a:lnTo>
                                  <a:lnTo>
                                    <a:pt x="90" y="58"/>
                                  </a:lnTo>
                                  <a:lnTo>
                                    <a:pt x="84" y="52"/>
                                  </a:lnTo>
                                  <a:lnTo>
                                    <a:pt x="78" y="46"/>
                                  </a:lnTo>
                                  <a:lnTo>
                                    <a:pt x="68" y="44"/>
                                  </a:lnTo>
                                  <a:lnTo>
                                    <a:pt x="60" y="42"/>
                                  </a:lnTo>
                                  <a:lnTo>
                                    <a:pt x="54" y="42"/>
                                  </a:lnTo>
                                  <a:lnTo>
                                    <a:pt x="48" y="44"/>
                                  </a:lnTo>
                                  <a:lnTo>
                                    <a:pt x="42" y="48"/>
                                  </a:lnTo>
                                  <a:lnTo>
                                    <a:pt x="36" y="52"/>
                                  </a:lnTo>
                                  <a:lnTo>
                                    <a:pt x="30" y="58"/>
                                  </a:lnTo>
                                  <a:lnTo>
                                    <a:pt x="28" y="66"/>
                                  </a:lnTo>
                                  <a:lnTo>
                                    <a:pt x="24" y="74"/>
                                  </a:lnTo>
                                  <a:lnTo>
                                    <a:pt x="24" y="82"/>
                                  </a:lnTo>
                                  <a:lnTo>
                                    <a:pt x="24" y="89"/>
                                  </a:lnTo>
                                  <a:lnTo>
                                    <a:pt x="26" y="95"/>
                                  </a:lnTo>
                                  <a:lnTo>
                                    <a:pt x="30" y="101"/>
                                  </a:lnTo>
                                  <a:lnTo>
                                    <a:pt x="34" y="107"/>
                                  </a:lnTo>
                                  <a:lnTo>
                                    <a:pt x="40" y="113"/>
                                  </a:lnTo>
                                  <a:lnTo>
                                    <a:pt x="48" y="117"/>
                                  </a:lnTo>
                                  <a:lnTo>
                                    <a:pt x="58" y="119"/>
                                  </a:lnTo>
                                  <a:lnTo>
                                    <a:pt x="66" y="121"/>
                                  </a:lnTo>
                                  <a:lnTo>
                                    <a:pt x="62" y="151"/>
                                  </a:lnTo>
                                  <a:lnTo>
                                    <a:pt x="48" y="149"/>
                                  </a:lnTo>
                                  <a:lnTo>
                                    <a:pt x="38" y="143"/>
                                  </a:lnTo>
                                  <a:lnTo>
                                    <a:pt x="26" y="137"/>
                                  </a:lnTo>
                                  <a:lnTo>
                                    <a:pt x="18" y="129"/>
                                  </a:lnTo>
                                  <a:lnTo>
                                    <a:pt x="10" y="119"/>
                                  </a:lnTo>
                                  <a:lnTo>
                                    <a:pt x="4" y="107"/>
                                  </a:lnTo>
                                  <a:lnTo>
                                    <a:pt x="2" y="95"/>
                                  </a:lnTo>
                                  <a:lnTo>
                                    <a:pt x="0" y="82"/>
                                  </a:lnTo>
                                  <a:lnTo>
                                    <a:pt x="0" y="72"/>
                                  </a:lnTo>
                                  <a:lnTo>
                                    <a:pt x="2" y="64"/>
                                  </a:lnTo>
                                  <a:lnTo>
                                    <a:pt x="6" y="54"/>
                                  </a:lnTo>
                                  <a:lnTo>
                                    <a:pt x="8" y="46"/>
                                  </a:lnTo>
                                  <a:lnTo>
                                    <a:pt x="14" y="38"/>
                                  </a:lnTo>
                                  <a:lnTo>
                                    <a:pt x="20" y="32"/>
                                  </a:lnTo>
                                  <a:lnTo>
                                    <a:pt x="26" y="26"/>
                                  </a:lnTo>
                                  <a:lnTo>
                                    <a:pt x="32" y="22"/>
                                  </a:lnTo>
                                  <a:lnTo>
                                    <a:pt x="38" y="18"/>
                                  </a:lnTo>
                                  <a:lnTo>
                                    <a:pt x="46" y="14"/>
                                  </a:lnTo>
                                  <a:lnTo>
                                    <a:pt x="54" y="12"/>
                                  </a:lnTo>
                                  <a:lnTo>
                                    <a:pt x="62" y="12"/>
                                  </a:lnTo>
                                  <a:lnTo>
                                    <a:pt x="70" y="12"/>
                                  </a:lnTo>
                                  <a:lnTo>
                                    <a:pt x="76" y="14"/>
                                  </a:lnTo>
                                  <a:lnTo>
                                    <a:pt x="84" y="18"/>
                                  </a:lnTo>
                                  <a:lnTo>
                                    <a:pt x="90" y="20"/>
                                  </a:lnTo>
                                  <a:lnTo>
                                    <a:pt x="95" y="26"/>
                                  </a:lnTo>
                                  <a:lnTo>
                                    <a:pt x="101" y="32"/>
                                  </a:lnTo>
                                  <a:lnTo>
                                    <a:pt x="105" y="38"/>
                                  </a:lnTo>
                                  <a:lnTo>
                                    <a:pt x="109" y="46"/>
                                  </a:lnTo>
                                  <a:lnTo>
                                    <a:pt x="111" y="36"/>
                                  </a:lnTo>
                                  <a:lnTo>
                                    <a:pt x="117" y="26"/>
                                  </a:lnTo>
                                  <a:lnTo>
                                    <a:pt x="121" y="18"/>
                                  </a:lnTo>
                                  <a:lnTo>
                                    <a:pt x="129" y="12"/>
                                  </a:lnTo>
                                  <a:lnTo>
                                    <a:pt x="137" y="6"/>
                                  </a:lnTo>
                                  <a:lnTo>
                                    <a:pt x="147" y="2"/>
                                  </a:lnTo>
                                  <a:lnTo>
                                    <a:pt x="157" y="0"/>
                                  </a:lnTo>
                                  <a:lnTo>
                                    <a:pt x="169" y="0"/>
                                  </a:lnTo>
                                  <a:lnTo>
                                    <a:pt x="183" y="2"/>
                                  </a:lnTo>
                                  <a:lnTo>
                                    <a:pt x="197" y="6"/>
                                  </a:lnTo>
                                  <a:lnTo>
                                    <a:pt x="209" y="12"/>
                                  </a:lnTo>
                                  <a:lnTo>
                                    <a:pt x="220" y="22"/>
                                  </a:lnTo>
                                  <a:lnTo>
                                    <a:pt x="230" y="34"/>
                                  </a:lnTo>
                                  <a:lnTo>
                                    <a:pt x="236" y="48"/>
                                  </a:lnTo>
                                  <a:lnTo>
                                    <a:pt x="240" y="64"/>
                                  </a:lnTo>
                                  <a:lnTo>
                                    <a:pt x="242" y="80"/>
                                  </a:lnTo>
                                  <a:lnTo>
                                    <a:pt x="240" y="93"/>
                                  </a:lnTo>
                                  <a:lnTo>
                                    <a:pt x="238" y="107"/>
                                  </a:lnTo>
                                  <a:lnTo>
                                    <a:pt x="232" y="121"/>
                                  </a:lnTo>
                                  <a:lnTo>
                                    <a:pt x="224" y="131"/>
                                  </a:lnTo>
                                  <a:lnTo>
                                    <a:pt x="215" y="139"/>
                                  </a:lnTo>
                                  <a:lnTo>
                                    <a:pt x="205" y="147"/>
                                  </a:lnTo>
                                  <a:lnTo>
                                    <a:pt x="191" y="151"/>
                                  </a:lnTo>
                                  <a:lnTo>
                                    <a:pt x="177"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3" name="Freeform 721"/>
                          <wps:cNvSpPr>
                            <a:spLocks noEditPoints="1"/>
                          </wps:cNvSpPr>
                          <wps:spPr bwMode="auto">
                            <a:xfrm>
                              <a:off x="1469" y="2403"/>
                              <a:ext cx="121" cy="77"/>
                            </a:xfrm>
                            <a:custGeom>
                              <a:avLst/>
                              <a:gdLst>
                                <a:gd name="T0" fmla="*/ 111 w 242"/>
                                <a:gd name="T1" fmla="*/ 153 h 153"/>
                                <a:gd name="T2" fmla="*/ 92 w 242"/>
                                <a:gd name="T3" fmla="*/ 151 h 153"/>
                                <a:gd name="T4" fmla="*/ 76 w 242"/>
                                <a:gd name="T5" fmla="*/ 149 h 153"/>
                                <a:gd name="T6" fmla="*/ 60 w 242"/>
                                <a:gd name="T7" fmla="*/ 147 h 153"/>
                                <a:gd name="T8" fmla="*/ 42 w 242"/>
                                <a:gd name="T9" fmla="*/ 141 h 153"/>
                                <a:gd name="T10" fmla="*/ 22 w 242"/>
                                <a:gd name="T11" fmla="*/ 130 h 153"/>
                                <a:gd name="T12" fmla="*/ 8 w 242"/>
                                <a:gd name="T13" fmla="*/ 112 h 153"/>
                                <a:gd name="T14" fmla="*/ 2 w 242"/>
                                <a:gd name="T15" fmla="*/ 90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6 w 242"/>
                                <a:gd name="T27" fmla="*/ 10 h 153"/>
                                <a:gd name="T28" fmla="*/ 78 w 242"/>
                                <a:gd name="T29" fmla="*/ 4 h 153"/>
                                <a:gd name="T30" fmla="*/ 105 w 242"/>
                                <a:gd name="T31" fmla="*/ 0 h 153"/>
                                <a:gd name="T32" fmla="*/ 133 w 242"/>
                                <a:gd name="T33" fmla="*/ 0 h 153"/>
                                <a:gd name="T34" fmla="*/ 153 w 242"/>
                                <a:gd name="T35" fmla="*/ 2 h 153"/>
                                <a:gd name="T36" fmla="*/ 169 w 242"/>
                                <a:gd name="T37" fmla="*/ 4 h 153"/>
                                <a:gd name="T38" fmla="*/ 185 w 242"/>
                                <a:gd name="T39" fmla="*/ 6 h 153"/>
                                <a:gd name="T40" fmla="*/ 203 w 242"/>
                                <a:gd name="T41" fmla="*/ 14 h 153"/>
                                <a:gd name="T42" fmla="*/ 220 w 242"/>
                                <a:gd name="T43" fmla="*/ 26 h 153"/>
                                <a:gd name="T44" fmla="*/ 234 w 242"/>
                                <a:gd name="T45" fmla="*/ 44 h 153"/>
                                <a:gd name="T46" fmla="*/ 240 w 242"/>
                                <a:gd name="T47" fmla="*/ 66 h 153"/>
                                <a:gd name="T48" fmla="*/ 240 w 242"/>
                                <a:gd name="T49" fmla="*/ 94 h 153"/>
                                <a:gd name="T50" fmla="*/ 230 w 242"/>
                                <a:gd name="T51" fmla="*/ 122 h 153"/>
                                <a:gd name="T52" fmla="*/ 213 w 242"/>
                                <a:gd name="T53" fmla="*/ 135 h 153"/>
                                <a:gd name="T54" fmla="*/ 193 w 242"/>
                                <a:gd name="T55" fmla="*/ 145 h 153"/>
                                <a:gd name="T56" fmla="*/ 169 w 242"/>
                                <a:gd name="T57" fmla="*/ 149 h 153"/>
                                <a:gd name="T58" fmla="*/ 139 w 242"/>
                                <a:gd name="T59" fmla="*/ 153 h 153"/>
                                <a:gd name="T60" fmla="*/ 121 w 242"/>
                                <a:gd name="T61" fmla="*/ 153 h 153"/>
                                <a:gd name="T62" fmla="*/ 135 w 242"/>
                                <a:gd name="T63" fmla="*/ 124 h 153"/>
                                <a:gd name="T64" fmla="*/ 161 w 242"/>
                                <a:gd name="T65" fmla="*/ 122 h 153"/>
                                <a:gd name="T66" fmla="*/ 179 w 242"/>
                                <a:gd name="T67" fmla="*/ 120 h 153"/>
                                <a:gd name="T68" fmla="*/ 193 w 242"/>
                                <a:gd name="T69" fmla="*/ 114 h 153"/>
                                <a:gd name="T70" fmla="*/ 207 w 242"/>
                                <a:gd name="T71" fmla="*/ 104 h 153"/>
                                <a:gd name="T72" fmla="*/ 217 w 242"/>
                                <a:gd name="T73" fmla="*/ 88 h 153"/>
                                <a:gd name="T74" fmla="*/ 217 w 242"/>
                                <a:gd name="T75" fmla="*/ 68 h 153"/>
                                <a:gd name="T76" fmla="*/ 209 w 242"/>
                                <a:gd name="T77" fmla="*/ 50 h 153"/>
                                <a:gd name="T78" fmla="*/ 195 w 242"/>
                                <a:gd name="T79" fmla="*/ 42 h 153"/>
                                <a:gd name="T80" fmla="*/ 181 w 242"/>
                                <a:gd name="T81" fmla="*/ 36 h 153"/>
                                <a:gd name="T82" fmla="*/ 161 w 242"/>
                                <a:gd name="T83" fmla="*/ 32 h 153"/>
                                <a:gd name="T84" fmla="*/ 135 w 242"/>
                                <a:gd name="T85" fmla="*/ 30 h 153"/>
                                <a:gd name="T86" fmla="*/ 107 w 242"/>
                                <a:gd name="T87" fmla="*/ 30 h 153"/>
                                <a:gd name="T88" fmla="*/ 84 w 242"/>
                                <a:gd name="T89" fmla="*/ 32 h 153"/>
                                <a:gd name="T90" fmla="*/ 64 w 242"/>
                                <a:gd name="T91" fmla="*/ 36 h 153"/>
                                <a:gd name="T92" fmla="*/ 50 w 242"/>
                                <a:gd name="T93" fmla="*/ 42 h 153"/>
                                <a:gd name="T94" fmla="*/ 36 w 242"/>
                                <a:gd name="T95" fmla="*/ 50 h 153"/>
                                <a:gd name="T96" fmla="*/ 26 w 242"/>
                                <a:gd name="T97" fmla="*/ 68 h 153"/>
                                <a:gd name="T98" fmla="*/ 26 w 242"/>
                                <a:gd name="T99" fmla="*/ 86 h 153"/>
                                <a:gd name="T100" fmla="*/ 34 w 242"/>
                                <a:gd name="T101" fmla="*/ 104 h 153"/>
                                <a:gd name="T102" fmla="*/ 48 w 242"/>
                                <a:gd name="T103" fmla="*/ 112 h 153"/>
                                <a:gd name="T104" fmla="*/ 64 w 242"/>
                                <a:gd name="T105" fmla="*/ 118 h 153"/>
                                <a:gd name="T106" fmla="*/ 84 w 242"/>
                                <a:gd name="T107" fmla="*/ 122 h 153"/>
                                <a:gd name="T108" fmla="*/ 107 w 242"/>
                                <a:gd name="T109" fmla="*/ 124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2" y="151"/>
                                  </a:lnTo>
                                  <a:lnTo>
                                    <a:pt x="84" y="151"/>
                                  </a:lnTo>
                                  <a:lnTo>
                                    <a:pt x="76" y="149"/>
                                  </a:lnTo>
                                  <a:lnTo>
                                    <a:pt x="68" y="147"/>
                                  </a:lnTo>
                                  <a:lnTo>
                                    <a:pt x="60" y="147"/>
                                  </a:lnTo>
                                  <a:lnTo>
                                    <a:pt x="54" y="145"/>
                                  </a:lnTo>
                                  <a:lnTo>
                                    <a:pt x="42" y="141"/>
                                  </a:lnTo>
                                  <a:lnTo>
                                    <a:pt x="32" y="135"/>
                                  </a:lnTo>
                                  <a:lnTo>
                                    <a:pt x="22" y="130"/>
                                  </a:lnTo>
                                  <a:lnTo>
                                    <a:pt x="14" y="122"/>
                                  </a:lnTo>
                                  <a:lnTo>
                                    <a:pt x="8" y="112"/>
                                  </a:lnTo>
                                  <a:lnTo>
                                    <a:pt x="4" y="102"/>
                                  </a:lnTo>
                                  <a:lnTo>
                                    <a:pt x="2" y="90"/>
                                  </a:lnTo>
                                  <a:lnTo>
                                    <a:pt x="0" y="78"/>
                                  </a:lnTo>
                                  <a:lnTo>
                                    <a:pt x="0" y="68"/>
                                  </a:lnTo>
                                  <a:lnTo>
                                    <a:pt x="2" y="60"/>
                                  </a:lnTo>
                                  <a:lnTo>
                                    <a:pt x="6" y="50"/>
                                  </a:lnTo>
                                  <a:lnTo>
                                    <a:pt x="8" y="44"/>
                                  </a:lnTo>
                                  <a:lnTo>
                                    <a:pt x="12" y="38"/>
                                  </a:lnTo>
                                  <a:lnTo>
                                    <a:pt x="18" y="32"/>
                                  </a:lnTo>
                                  <a:lnTo>
                                    <a:pt x="24" y="26"/>
                                  </a:lnTo>
                                  <a:lnTo>
                                    <a:pt x="30" y="22"/>
                                  </a:lnTo>
                                  <a:lnTo>
                                    <a:pt x="38" y="18"/>
                                  </a:lnTo>
                                  <a:lnTo>
                                    <a:pt x="48" y="14"/>
                                  </a:lnTo>
                                  <a:lnTo>
                                    <a:pt x="56" y="10"/>
                                  </a:lnTo>
                                  <a:lnTo>
                                    <a:pt x="66" y="6"/>
                                  </a:lnTo>
                                  <a:lnTo>
                                    <a:pt x="78" y="4"/>
                                  </a:lnTo>
                                  <a:lnTo>
                                    <a:pt x="92" y="2"/>
                                  </a:lnTo>
                                  <a:lnTo>
                                    <a:pt x="105" y="0"/>
                                  </a:lnTo>
                                  <a:lnTo>
                                    <a:pt x="123" y="0"/>
                                  </a:lnTo>
                                  <a:lnTo>
                                    <a:pt x="133" y="0"/>
                                  </a:lnTo>
                                  <a:lnTo>
                                    <a:pt x="143" y="0"/>
                                  </a:lnTo>
                                  <a:lnTo>
                                    <a:pt x="153" y="2"/>
                                  </a:lnTo>
                                  <a:lnTo>
                                    <a:pt x="161" y="2"/>
                                  </a:lnTo>
                                  <a:lnTo>
                                    <a:pt x="169" y="4"/>
                                  </a:lnTo>
                                  <a:lnTo>
                                    <a:pt x="177" y="6"/>
                                  </a:lnTo>
                                  <a:lnTo>
                                    <a:pt x="185" y="6"/>
                                  </a:lnTo>
                                  <a:lnTo>
                                    <a:pt x="191" y="8"/>
                                  </a:lnTo>
                                  <a:lnTo>
                                    <a:pt x="203" y="14"/>
                                  </a:lnTo>
                                  <a:lnTo>
                                    <a:pt x="213" y="20"/>
                                  </a:lnTo>
                                  <a:lnTo>
                                    <a:pt x="220" y="26"/>
                                  </a:lnTo>
                                  <a:lnTo>
                                    <a:pt x="228" y="34"/>
                                  </a:lnTo>
                                  <a:lnTo>
                                    <a:pt x="234" y="44"/>
                                  </a:lnTo>
                                  <a:lnTo>
                                    <a:pt x="238" y="54"/>
                                  </a:lnTo>
                                  <a:lnTo>
                                    <a:pt x="240" y="66"/>
                                  </a:lnTo>
                                  <a:lnTo>
                                    <a:pt x="242" y="78"/>
                                  </a:lnTo>
                                  <a:lnTo>
                                    <a:pt x="240" y="94"/>
                                  </a:lnTo>
                                  <a:lnTo>
                                    <a:pt x="236" y="108"/>
                                  </a:lnTo>
                                  <a:lnTo>
                                    <a:pt x="230" y="122"/>
                                  </a:lnTo>
                                  <a:lnTo>
                                    <a:pt x="220" y="132"/>
                                  </a:lnTo>
                                  <a:lnTo>
                                    <a:pt x="213" y="135"/>
                                  </a:lnTo>
                                  <a:lnTo>
                                    <a:pt x="203" y="141"/>
                                  </a:lnTo>
                                  <a:lnTo>
                                    <a:pt x="193" y="145"/>
                                  </a:lnTo>
                                  <a:lnTo>
                                    <a:pt x="181" y="147"/>
                                  </a:lnTo>
                                  <a:lnTo>
                                    <a:pt x="169" y="149"/>
                                  </a:lnTo>
                                  <a:lnTo>
                                    <a:pt x="155" y="151"/>
                                  </a:lnTo>
                                  <a:lnTo>
                                    <a:pt x="139" y="153"/>
                                  </a:lnTo>
                                  <a:lnTo>
                                    <a:pt x="123" y="153"/>
                                  </a:lnTo>
                                  <a:lnTo>
                                    <a:pt x="121" y="153"/>
                                  </a:lnTo>
                                  <a:close/>
                                  <a:moveTo>
                                    <a:pt x="121" y="124"/>
                                  </a:moveTo>
                                  <a:lnTo>
                                    <a:pt x="135" y="124"/>
                                  </a:lnTo>
                                  <a:lnTo>
                                    <a:pt x="149" y="124"/>
                                  </a:lnTo>
                                  <a:lnTo>
                                    <a:pt x="161" y="122"/>
                                  </a:lnTo>
                                  <a:lnTo>
                                    <a:pt x="171" y="120"/>
                                  </a:lnTo>
                                  <a:lnTo>
                                    <a:pt x="179" y="120"/>
                                  </a:lnTo>
                                  <a:lnTo>
                                    <a:pt x="187" y="118"/>
                                  </a:lnTo>
                                  <a:lnTo>
                                    <a:pt x="193" y="114"/>
                                  </a:lnTo>
                                  <a:lnTo>
                                    <a:pt x="199" y="112"/>
                                  </a:lnTo>
                                  <a:lnTo>
                                    <a:pt x="207" y="104"/>
                                  </a:lnTo>
                                  <a:lnTo>
                                    <a:pt x="213" y="96"/>
                                  </a:lnTo>
                                  <a:lnTo>
                                    <a:pt x="217" y="88"/>
                                  </a:lnTo>
                                  <a:lnTo>
                                    <a:pt x="219" y="78"/>
                                  </a:lnTo>
                                  <a:lnTo>
                                    <a:pt x="217" y="68"/>
                                  </a:lnTo>
                                  <a:lnTo>
                                    <a:pt x="215" y="60"/>
                                  </a:lnTo>
                                  <a:lnTo>
                                    <a:pt x="209" y="50"/>
                                  </a:lnTo>
                                  <a:lnTo>
                                    <a:pt x="201" y="44"/>
                                  </a:lnTo>
                                  <a:lnTo>
                                    <a:pt x="195" y="42"/>
                                  </a:lnTo>
                                  <a:lnTo>
                                    <a:pt x="189" y="38"/>
                                  </a:lnTo>
                                  <a:lnTo>
                                    <a:pt x="181" y="36"/>
                                  </a:lnTo>
                                  <a:lnTo>
                                    <a:pt x="171" y="34"/>
                                  </a:lnTo>
                                  <a:lnTo>
                                    <a:pt x="161" y="32"/>
                                  </a:lnTo>
                                  <a:lnTo>
                                    <a:pt x="149" y="32"/>
                                  </a:lnTo>
                                  <a:lnTo>
                                    <a:pt x="135" y="30"/>
                                  </a:lnTo>
                                  <a:lnTo>
                                    <a:pt x="121" y="30"/>
                                  </a:lnTo>
                                  <a:lnTo>
                                    <a:pt x="107" y="30"/>
                                  </a:lnTo>
                                  <a:lnTo>
                                    <a:pt x="95" y="32"/>
                                  </a:lnTo>
                                  <a:lnTo>
                                    <a:pt x="84" y="32"/>
                                  </a:lnTo>
                                  <a:lnTo>
                                    <a:pt x="74" y="34"/>
                                  </a:lnTo>
                                  <a:lnTo>
                                    <a:pt x="64" y="36"/>
                                  </a:lnTo>
                                  <a:lnTo>
                                    <a:pt x="56" y="38"/>
                                  </a:lnTo>
                                  <a:lnTo>
                                    <a:pt x="50" y="42"/>
                                  </a:lnTo>
                                  <a:lnTo>
                                    <a:pt x="44" y="44"/>
                                  </a:lnTo>
                                  <a:lnTo>
                                    <a:pt x="36" y="50"/>
                                  </a:lnTo>
                                  <a:lnTo>
                                    <a:pt x="30" y="60"/>
                                  </a:lnTo>
                                  <a:lnTo>
                                    <a:pt x="26" y="68"/>
                                  </a:lnTo>
                                  <a:lnTo>
                                    <a:pt x="24" y="78"/>
                                  </a:lnTo>
                                  <a:lnTo>
                                    <a:pt x="26" y="86"/>
                                  </a:lnTo>
                                  <a:lnTo>
                                    <a:pt x="28" y="96"/>
                                  </a:lnTo>
                                  <a:lnTo>
                                    <a:pt x="34" y="104"/>
                                  </a:lnTo>
                                  <a:lnTo>
                                    <a:pt x="42" y="110"/>
                                  </a:lnTo>
                                  <a:lnTo>
                                    <a:pt x="48" y="112"/>
                                  </a:lnTo>
                                  <a:lnTo>
                                    <a:pt x="56" y="116"/>
                                  </a:lnTo>
                                  <a:lnTo>
                                    <a:pt x="64" y="118"/>
                                  </a:lnTo>
                                  <a:lnTo>
                                    <a:pt x="74" y="120"/>
                                  </a:lnTo>
                                  <a:lnTo>
                                    <a:pt x="84" y="122"/>
                                  </a:lnTo>
                                  <a:lnTo>
                                    <a:pt x="95" y="122"/>
                                  </a:lnTo>
                                  <a:lnTo>
                                    <a:pt x="107" y="124"/>
                                  </a:lnTo>
                                  <a:lnTo>
                                    <a:pt x="121"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4" name="Freeform 722"/>
                          <wps:cNvSpPr>
                            <a:spLocks noEditPoints="1"/>
                          </wps:cNvSpPr>
                          <wps:spPr bwMode="auto">
                            <a:xfrm>
                              <a:off x="6207" y="8408"/>
                              <a:ext cx="127" cy="114"/>
                            </a:xfrm>
                            <a:custGeom>
                              <a:avLst/>
                              <a:gdLst>
                                <a:gd name="T0" fmla="*/ 12 w 254"/>
                                <a:gd name="T1" fmla="*/ 0 h 228"/>
                                <a:gd name="T2" fmla="*/ 61 w 254"/>
                                <a:gd name="T3" fmla="*/ 16 h 228"/>
                                <a:gd name="T4" fmla="*/ 89 w 254"/>
                                <a:gd name="T5" fmla="*/ 6 h 228"/>
                                <a:gd name="T6" fmla="*/ 125 w 254"/>
                                <a:gd name="T7" fmla="*/ 0 h 228"/>
                                <a:gd name="T8" fmla="*/ 151 w 254"/>
                                <a:gd name="T9" fmla="*/ 2 h 228"/>
                                <a:gd name="T10" fmla="*/ 176 w 254"/>
                                <a:gd name="T11" fmla="*/ 8 h 228"/>
                                <a:gd name="T12" fmla="*/ 204 w 254"/>
                                <a:gd name="T13" fmla="*/ 22 h 228"/>
                                <a:gd name="T14" fmla="*/ 234 w 254"/>
                                <a:gd name="T15" fmla="*/ 55 h 228"/>
                                <a:gd name="T16" fmla="*/ 246 w 254"/>
                                <a:gd name="T17" fmla="*/ 99 h 228"/>
                                <a:gd name="T18" fmla="*/ 246 w 254"/>
                                <a:gd name="T19" fmla="*/ 135 h 228"/>
                                <a:gd name="T20" fmla="*/ 240 w 254"/>
                                <a:gd name="T21" fmla="*/ 161 h 228"/>
                                <a:gd name="T22" fmla="*/ 224 w 254"/>
                                <a:gd name="T23" fmla="*/ 186 h 228"/>
                                <a:gd name="T24" fmla="*/ 208 w 254"/>
                                <a:gd name="T25" fmla="*/ 200 h 228"/>
                                <a:gd name="T26" fmla="*/ 176 w 254"/>
                                <a:gd name="T27" fmla="*/ 218 h 228"/>
                                <a:gd name="T28" fmla="*/ 149 w 254"/>
                                <a:gd name="T29" fmla="*/ 224 h 228"/>
                                <a:gd name="T30" fmla="*/ 119 w 254"/>
                                <a:gd name="T31" fmla="*/ 226 h 228"/>
                                <a:gd name="T32" fmla="*/ 91 w 254"/>
                                <a:gd name="T33" fmla="*/ 222 h 228"/>
                                <a:gd name="T34" fmla="*/ 69 w 254"/>
                                <a:gd name="T35" fmla="*/ 214 h 228"/>
                                <a:gd name="T36" fmla="*/ 35 w 254"/>
                                <a:gd name="T37" fmla="*/ 194 h 228"/>
                                <a:gd name="T38" fmla="*/ 12 w 254"/>
                                <a:gd name="T39" fmla="*/ 159 h 228"/>
                                <a:gd name="T40" fmla="*/ 2 w 254"/>
                                <a:gd name="T41" fmla="*/ 115 h 228"/>
                                <a:gd name="T42" fmla="*/ 6 w 254"/>
                                <a:gd name="T43" fmla="*/ 85 h 228"/>
                                <a:gd name="T44" fmla="*/ 16 w 254"/>
                                <a:gd name="T45" fmla="*/ 59 h 228"/>
                                <a:gd name="T46" fmla="*/ 49 w 254"/>
                                <a:gd name="T47" fmla="*/ 61 h 228"/>
                                <a:gd name="T48" fmla="*/ 39 w 254"/>
                                <a:gd name="T49" fmla="*/ 79 h 228"/>
                                <a:gd name="T50" fmla="*/ 33 w 254"/>
                                <a:gd name="T51" fmla="*/ 99 h 228"/>
                                <a:gd name="T52" fmla="*/ 33 w 254"/>
                                <a:gd name="T53" fmla="*/ 131 h 228"/>
                                <a:gd name="T54" fmla="*/ 55 w 254"/>
                                <a:gd name="T55" fmla="*/ 170 h 228"/>
                                <a:gd name="T56" fmla="*/ 77 w 254"/>
                                <a:gd name="T57" fmla="*/ 184 h 228"/>
                                <a:gd name="T58" fmla="*/ 103 w 254"/>
                                <a:gd name="T59" fmla="*/ 192 h 228"/>
                                <a:gd name="T60" fmla="*/ 135 w 254"/>
                                <a:gd name="T61" fmla="*/ 194 h 228"/>
                                <a:gd name="T62" fmla="*/ 158 w 254"/>
                                <a:gd name="T63" fmla="*/ 192 h 228"/>
                                <a:gd name="T64" fmla="*/ 176 w 254"/>
                                <a:gd name="T65" fmla="*/ 184 h 228"/>
                                <a:gd name="T66" fmla="*/ 65 w 254"/>
                                <a:gd name="T67" fmla="*/ 47 h 228"/>
                                <a:gd name="T68" fmla="*/ 208 w 254"/>
                                <a:gd name="T69" fmla="*/ 155 h 228"/>
                                <a:gd name="T70" fmla="*/ 216 w 254"/>
                                <a:gd name="T71" fmla="*/ 139 h 228"/>
                                <a:gd name="T72" fmla="*/ 218 w 254"/>
                                <a:gd name="T73" fmla="*/ 115 h 228"/>
                                <a:gd name="T74" fmla="*/ 214 w 254"/>
                                <a:gd name="T75" fmla="*/ 89 h 228"/>
                                <a:gd name="T76" fmla="*/ 204 w 254"/>
                                <a:gd name="T77" fmla="*/ 67 h 228"/>
                                <a:gd name="T78" fmla="*/ 188 w 254"/>
                                <a:gd name="T79" fmla="*/ 49 h 228"/>
                                <a:gd name="T80" fmla="*/ 164 w 254"/>
                                <a:gd name="T81" fmla="*/ 37 h 228"/>
                                <a:gd name="T82" fmla="*/ 137 w 254"/>
                                <a:gd name="T83" fmla="*/ 32 h 228"/>
                                <a:gd name="T84" fmla="*/ 111 w 254"/>
                                <a:gd name="T85" fmla="*/ 34 h 228"/>
                                <a:gd name="T86" fmla="*/ 87 w 254"/>
                                <a:gd name="T87" fmla="*/ 39 h 228"/>
                                <a:gd name="T88" fmla="*/ 67 w 254"/>
                                <a:gd name="T89" fmla="*/ 49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4" h="228">
                                  <a:moveTo>
                                    <a:pt x="28" y="41"/>
                                  </a:moveTo>
                                  <a:lnTo>
                                    <a:pt x="0" y="16"/>
                                  </a:lnTo>
                                  <a:lnTo>
                                    <a:pt x="12" y="0"/>
                                  </a:lnTo>
                                  <a:lnTo>
                                    <a:pt x="43" y="28"/>
                                  </a:lnTo>
                                  <a:lnTo>
                                    <a:pt x="53" y="22"/>
                                  </a:lnTo>
                                  <a:lnTo>
                                    <a:pt x="61" y="16"/>
                                  </a:lnTo>
                                  <a:lnTo>
                                    <a:pt x="71" y="12"/>
                                  </a:lnTo>
                                  <a:lnTo>
                                    <a:pt x="79" y="8"/>
                                  </a:lnTo>
                                  <a:lnTo>
                                    <a:pt x="89" y="6"/>
                                  </a:lnTo>
                                  <a:lnTo>
                                    <a:pt x="101" y="2"/>
                                  </a:lnTo>
                                  <a:lnTo>
                                    <a:pt x="113" y="0"/>
                                  </a:lnTo>
                                  <a:lnTo>
                                    <a:pt x="125" y="0"/>
                                  </a:lnTo>
                                  <a:lnTo>
                                    <a:pt x="133" y="0"/>
                                  </a:lnTo>
                                  <a:lnTo>
                                    <a:pt x="143" y="2"/>
                                  </a:lnTo>
                                  <a:lnTo>
                                    <a:pt x="151" y="2"/>
                                  </a:lnTo>
                                  <a:lnTo>
                                    <a:pt x="160" y="4"/>
                                  </a:lnTo>
                                  <a:lnTo>
                                    <a:pt x="168" y="6"/>
                                  </a:lnTo>
                                  <a:lnTo>
                                    <a:pt x="176" y="8"/>
                                  </a:lnTo>
                                  <a:lnTo>
                                    <a:pt x="182" y="12"/>
                                  </a:lnTo>
                                  <a:lnTo>
                                    <a:pt x="190" y="14"/>
                                  </a:lnTo>
                                  <a:lnTo>
                                    <a:pt x="204" y="22"/>
                                  </a:lnTo>
                                  <a:lnTo>
                                    <a:pt x="216" y="32"/>
                                  </a:lnTo>
                                  <a:lnTo>
                                    <a:pt x="226" y="43"/>
                                  </a:lnTo>
                                  <a:lnTo>
                                    <a:pt x="234" y="55"/>
                                  </a:lnTo>
                                  <a:lnTo>
                                    <a:pt x="240" y="69"/>
                                  </a:lnTo>
                                  <a:lnTo>
                                    <a:pt x="244" y="83"/>
                                  </a:lnTo>
                                  <a:lnTo>
                                    <a:pt x="246" y="99"/>
                                  </a:lnTo>
                                  <a:lnTo>
                                    <a:pt x="248" y="113"/>
                                  </a:lnTo>
                                  <a:lnTo>
                                    <a:pt x="248" y="123"/>
                                  </a:lnTo>
                                  <a:lnTo>
                                    <a:pt x="246" y="135"/>
                                  </a:lnTo>
                                  <a:lnTo>
                                    <a:pt x="244" y="145"/>
                                  </a:lnTo>
                                  <a:lnTo>
                                    <a:pt x="242" y="155"/>
                                  </a:lnTo>
                                  <a:lnTo>
                                    <a:pt x="240" y="161"/>
                                  </a:lnTo>
                                  <a:lnTo>
                                    <a:pt x="236" y="169"/>
                                  </a:lnTo>
                                  <a:lnTo>
                                    <a:pt x="230" y="178"/>
                                  </a:lnTo>
                                  <a:lnTo>
                                    <a:pt x="224" y="186"/>
                                  </a:lnTo>
                                  <a:lnTo>
                                    <a:pt x="254" y="212"/>
                                  </a:lnTo>
                                  <a:lnTo>
                                    <a:pt x="240" y="228"/>
                                  </a:lnTo>
                                  <a:lnTo>
                                    <a:pt x="208" y="200"/>
                                  </a:lnTo>
                                  <a:lnTo>
                                    <a:pt x="196" y="208"/>
                                  </a:lnTo>
                                  <a:lnTo>
                                    <a:pt x="186" y="212"/>
                                  </a:lnTo>
                                  <a:lnTo>
                                    <a:pt x="176" y="218"/>
                                  </a:lnTo>
                                  <a:lnTo>
                                    <a:pt x="168" y="220"/>
                                  </a:lnTo>
                                  <a:lnTo>
                                    <a:pt x="158" y="222"/>
                                  </a:lnTo>
                                  <a:lnTo>
                                    <a:pt x="149" y="224"/>
                                  </a:lnTo>
                                  <a:lnTo>
                                    <a:pt x="139" y="226"/>
                                  </a:lnTo>
                                  <a:lnTo>
                                    <a:pt x="127" y="226"/>
                                  </a:lnTo>
                                  <a:lnTo>
                                    <a:pt x="119" y="226"/>
                                  </a:lnTo>
                                  <a:lnTo>
                                    <a:pt x="109" y="224"/>
                                  </a:lnTo>
                                  <a:lnTo>
                                    <a:pt x="101" y="224"/>
                                  </a:lnTo>
                                  <a:lnTo>
                                    <a:pt x="91" y="222"/>
                                  </a:lnTo>
                                  <a:lnTo>
                                    <a:pt x="83" y="220"/>
                                  </a:lnTo>
                                  <a:lnTo>
                                    <a:pt x="75" y="218"/>
                                  </a:lnTo>
                                  <a:lnTo>
                                    <a:pt x="69" y="214"/>
                                  </a:lnTo>
                                  <a:lnTo>
                                    <a:pt x="61" y="212"/>
                                  </a:lnTo>
                                  <a:lnTo>
                                    <a:pt x="47" y="204"/>
                                  </a:lnTo>
                                  <a:lnTo>
                                    <a:pt x="35" y="194"/>
                                  </a:lnTo>
                                  <a:lnTo>
                                    <a:pt x="26" y="184"/>
                                  </a:lnTo>
                                  <a:lnTo>
                                    <a:pt x="18" y="172"/>
                                  </a:lnTo>
                                  <a:lnTo>
                                    <a:pt x="12" y="159"/>
                                  </a:lnTo>
                                  <a:lnTo>
                                    <a:pt x="6" y="145"/>
                                  </a:lnTo>
                                  <a:lnTo>
                                    <a:pt x="4" y="131"/>
                                  </a:lnTo>
                                  <a:lnTo>
                                    <a:pt x="2" y="115"/>
                                  </a:lnTo>
                                  <a:lnTo>
                                    <a:pt x="2" y="105"/>
                                  </a:lnTo>
                                  <a:lnTo>
                                    <a:pt x="4" y="95"/>
                                  </a:lnTo>
                                  <a:lnTo>
                                    <a:pt x="6" y="85"/>
                                  </a:lnTo>
                                  <a:lnTo>
                                    <a:pt x="8" y="77"/>
                                  </a:lnTo>
                                  <a:lnTo>
                                    <a:pt x="12" y="69"/>
                                  </a:lnTo>
                                  <a:lnTo>
                                    <a:pt x="16" y="59"/>
                                  </a:lnTo>
                                  <a:lnTo>
                                    <a:pt x="22" y="51"/>
                                  </a:lnTo>
                                  <a:lnTo>
                                    <a:pt x="28" y="41"/>
                                  </a:lnTo>
                                  <a:close/>
                                  <a:moveTo>
                                    <a:pt x="49" y="61"/>
                                  </a:moveTo>
                                  <a:lnTo>
                                    <a:pt x="45" y="67"/>
                                  </a:lnTo>
                                  <a:lnTo>
                                    <a:pt x="43" y="73"/>
                                  </a:lnTo>
                                  <a:lnTo>
                                    <a:pt x="39" y="79"/>
                                  </a:lnTo>
                                  <a:lnTo>
                                    <a:pt x="37" y="85"/>
                                  </a:lnTo>
                                  <a:lnTo>
                                    <a:pt x="35" y="91"/>
                                  </a:lnTo>
                                  <a:lnTo>
                                    <a:pt x="33" y="99"/>
                                  </a:lnTo>
                                  <a:lnTo>
                                    <a:pt x="31" y="105"/>
                                  </a:lnTo>
                                  <a:lnTo>
                                    <a:pt x="31" y="113"/>
                                  </a:lnTo>
                                  <a:lnTo>
                                    <a:pt x="33" y="131"/>
                                  </a:lnTo>
                                  <a:lnTo>
                                    <a:pt x="37" y="145"/>
                                  </a:lnTo>
                                  <a:lnTo>
                                    <a:pt x="45" y="159"/>
                                  </a:lnTo>
                                  <a:lnTo>
                                    <a:pt x="55" y="170"/>
                                  </a:lnTo>
                                  <a:lnTo>
                                    <a:pt x="61" y="176"/>
                                  </a:lnTo>
                                  <a:lnTo>
                                    <a:pt x="69" y="180"/>
                                  </a:lnTo>
                                  <a:lnTo>
                                    <a:pt x="77" y="184"/>
                                  </a:lnTo>
                                  <a:lnTo>
                                    <a:pt x="85" y="188"/>
                                  </a:lnTo>
                                  <a:lnTo>
                                    <a:pt x="93" y="190"/>
                                  </a:lnTo>
                                  <a:lnTo>
                                    <a:pt x="103" y="192"/>
                                  </a:lnTo>
                                  <a:lnTo>
                                    <a:pt x="115" y="194"/>
                                  </a:lnTo>
                                  <a:lnTo>
                                    <a:pt x="125" y="194"/>
                                  </a:lnTo>
                                  <a:lnTo>
                                    <a:pt x="135" y="194"/>
                                  </a:lnTo>
                                  <a:lnTo>
                                    <a:pt x="143" y="192"/>
                                  </a:lnTo>
                                  <a:lnTo>
                                    <a:pt x="153" y="192"/>
                                  </a:lnTo>
                                  <a:lnTo>
                                    <a:pt x="158" y="192"/>
                                  </a:lnTo>
                                  <a:lnTo>
                                    <a:pt x="164" y="190"/>
                                  </a:lnTo>
                                  <a:lnTo>
                                    <a:pt x="170" y="186"/>
                                  </a:lnTo>
                                  <a:lnTo>
                                    <a:pt x="176" y="184"/>
                                  </a:lnTo>
                                  <a:lnTo>
                                    <a:pt x="184" y="180"/>
                                  </a:lnTo>
                                  <a:lnTo>
                                    <a:pt x="49" y="61"/>
                                  </a:lnTo>
                                  <a:close/>
                                  <a:moveTo>
                                    <a:pt x="65" y="47"/>
                                  </a:moveTo>
                                  <a:lnTo>
                                    <a:pt x="200" y="167"/>
                                  </a:lnTo>
                                  <a:lnTo>
                                    <a:pt x="204" y="161"/>
                                  </a:lnTo>
                                  <a:lnTo>
                                    <a:pt x="208" y="155"/>
                                  </a:lnTo>
                                  <a:lnTo>
                                    <a:pt x="212" y="149"/>
                                  </a:lnTo>
                                  <a:lnTo>
                                    <a:pt x="214" y="145"/>
                                  </a:lnTo>
                                  <a:lnTo>
                                    <a:pt x="216" y="139"/>
                                  </a:lnTo>
                                  <a:lnTo>
                                    <a:pt x="216" y="131"/>
                                  </a:lnTo>
                                  <a:lnTo>
                                    <a:pt x="218" y="123"/>
                                  </a:lnTo>
                                  <a:lnTo>
                                    <a:pt x="218" y="115"/>
                                  </a:lnTo>
                                  <a:lnTo>
                                    <a:pt x="218" y="107"/>
                                  </a:lnTo>
                                  <a:lnTo>
                                    <a:pt x="216" y="97"/>
                                  </a:lnTo>
                                  <a:lnTo>
                                    <a:pt x="214" y="89"/>
                                  </a:lnTo>
                                  <a:lnTo>
                                    <a:pt x="212" y="81"/>
                                  </a:lnTo>
                                  <a:lnTo>
                                    <a:pt x="208" y="75"/>
                                  </a:lnTo>
                                  <a:lnTo>
                                    <a:pt x="204" y="67"/>
                                  </a:lnTo>
                                  <a:lnTo>
                                    <a:pt x="200" y="61"/>
                                  </a:lnTo>
                                  <a:lnTo>
                                    <a:pt x="194" y="55"/>
                                  </a:lnTo>
                                  <a:lnTo>
                                    <a:pt x="188" y="49"/>
                                  </a:lnTo>
                                  <a:lnTo>
                                    <a:pt x="180" y="45"/>
                                  </a:lnTo>
                                  <a:lnTo>
                                    <a:pt x="172" y="41"/>
                                  </a:lnTo>
                                  <a:lnTo>
                                    <a:pt x="164" y="37"/>
                                  </a:lnTo>
                                  <a:lnTo>
                                    <a:pt x="156" y="35"/>
                                  </a:lnTo>
                                  <a:lnTo>
                                    <a:pt x="147" y="34"/>
                                  </a:lnTo>
                                  <a:lnTo>
                                    <a:pt x="137" y="32"/>
                                  </a:lnTo>
                                  <a:lnTo>
                                    <a:pt x="127" y="32"/>
                                  </a:lnTo>
                                  <a:lnTo>
                                    <a:pt x="119" y="32"/>
                                  </a:lnTo>
                                  <a:lnTo>
                                    <a:pt x="111" y="34"/>
                                  </a:lnTo>
                                  <a:lnTo>
                                    <a:pt x="103" y="34"/>
                                  </a:lnTo>
                                  <a:lnTo>
                                    <a:pt x="95" y="35"/>
                                  </a:lnTo>
                                  <a:lnTo>
                                    <a:pt x="87" y="39"/>
                                  </a:lnTo>
                                  <a:lnTo>
                                    <a:pt x="81" y="41"/>
                                  </a:lnTo>
                                  <a:lnTo>
                                    <a:pt x="73" y="45"/>
                                  </a:lnTo>
                                  <a:lnTo>
                                    <a:pt x="67" y="49"/>
                                  </a:lnTo>
                                  <a:lnTo>
                                    <a:pt x="6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5" name="Freeform 723"/>
                          <wps:cNvSpPr>
                            <a:spLocks/>
                          </wps:cNvSpPr>
                          <wps:spPr bwMode="auto">
                            <a:xfrm>
                              <a:off x="6212" y="8224"/>
                              <a:ext cx="119" cy="77"/>
                            </a:xfrm>
                            <a:custGeom>
                              <a:avLst/>
                              <a:gdLst>
                                <a:gd name="T0" fmla="*/ 170 w 238"/>
                                <a:gd name="T1" fmla="*/ 124 h 153"/>
                                <a:gd name="T2" fmla="*/ 190 w 238"/>
                                <a:gd name="T3" fmla="*/ 120 h 153"/>
                                <a:gd name="T4" fmla="*/ 202 w 238"/>
                                <a:gd name="T5" fmla="*/ 110 h 153"/>
                                <a:gd name="T6" fmla="*/ 212 w 238"/>
                                <a:gd name="T7" fmla="*/ 96 h 153"/>
                                <a:gd name="T8" fmla="*/ 214 w 238"/>
                                <a:gd name="T9" fmla="*/ 80 h 153"/>
                                <a:gd name="T10" fmla="*/ 210 w 238"/>
                                <a:gd name="T11" fmla="*/ 60 h 153"/>
                                <a:gd name="T12" fmla="*/ 200 w 238"/>
                                <a:gd name="T13" fmla="*/ 44 h 153"/>
                                <a:gd name="T14" fmla="*/ 182 w 238"/>
                                <a:gd name="T15" fmla="*/ 34 h 153"/>
                                <a:gd name="T16" fmla="*/ 158 w 238"/>
                                <a:gd name="T17" fmla="*/ 30 h 153"/>
                                <a:gd name="T18" fmla="*/ 137 w 238"/>
                                <a:gd name="T19" fmla="*/ 32 h 153"/>
                                <a:gd name="T20" fmla="*/ 121 w 238"/>
                                <a:gd name="T21" fmla="*/ 42 h 153"/>
                                <a:gd name="T22" fmla="*/ 109 w 238"/>
                                <a:gd name="T23" fmla="*/ 58 h 153"/>
                                <a:gd name="T24" fmla="*/ 105 w 238"/>
                                <a:gd name="T25" fmla="*/ 80 h 153"/>
                                <a:gd name="T26" fmla="*/ 107 w 238"/>
                                <a:gd name="T27" fmla="*/ 92 h 153"/>
                                <a:gd name="T28" fmla="*/ 111 w 238"/>
                                <a:gd name="T29" fmla="*/ 104 h 153"/>
                                <a:gd name="T30" fmla="*/ 119 w 238"/>
                                <a:gd name="T31" fmla="*/ 112 h 153"/>
                                <a:gd name="T32" fmla="*/ 125 w 238"/>
                                <a:gd name="T33" fmla="*/ 120 h 153"/>
                                <a:gd name="T34" fmla="*/ 0 w 238"/>
                                <a:gd name="T35" fmla="*/ 126 h 153"/>
                                <a:gd name="T36" fmla="*/ 29 w 238"/>
                                <a:gd name="T37" fmla="*/ 12 h 153"/>
                                <a:gd name="T38" fmla="*/ 95 w 238"/>
                                <a:gd name="T39" fmla="*/ 114 h 153"/>
                                <a:gd name="T40" fmla="*/ 81 w 238"/>
                                <a:gd name="T41" fmla="*/ 94 h 153"/>
                                <a:gd name="T42" fmla="*/ 77 w 238"/>
                                <a:gd name="T43" fmla="*/ 72 h 153"/>
                                <a:gd name="T44" fmla="*/ 83 w 238"/>
                                <a:gd name="T45" fmla="*/ 44 h 153"/>
                                <a:gd name="T46" fmla="*/ 99 w 238"/>
                                <a:gd name="T47" fmla="*/ 22 h 153"/>
                                <a:gd name="T48" fmla="*/ 125 w 238"/>
                                <a:gd name="T49" fmla="*/ 6 h 153"/>
                                <a:gd name="T50" fmla="*/ 154 w 238"/>
                                <a:gd name="T51" fmla="*/ 0 h 153"/>
                                <a:gd name="T52" fmla="*/ 184 w 238"/>
                                <a:gd name="T53" fmla="*/ 6 h 153"/>
                                <a:gd name="T54" fmla="*/ 210 w 238"/>
                                <a:gd name="T55" fmla="*/ 20 h 153"/>
                                <a:gd name="T56" fmla="*/ 222 w 238"/>
                                <a:gd name="T57" fmla="*/ 32 h 153"/>
                                <a:gd name="T58" fmla="*/ 230 w 238"/>
                                <a:gd name="T59" fmla="*/ 46 h 153"/>
                                <a:gd name="T60" fmla="*/ 236 w 238"/>
                                <a:gd name="T61" fmla="*/ 62 h 153"/>
                                <a:gd name="T62" fmla="*/ 238 w 238"/>
                                <a:gd name="T63" fmla="*/ 80 h 153"/>
                                <a:gd name="T64" fmla="*/ 234 w 238"/>
                                <a:gd name="T65" fmla="*/ 108 h 153"/>
                                <a:gd name="T66" fmla="*/ 220 w 238"/>
                                <a:gd name="T67" fmla="*/ 131 h 153"/>
                                <a:gd name="T68" fmla="*/ 200 w 238"/>
                                <a:gd name="T69" fmla="*/ 147 h 153"/>
                                <a:gd name="T70" fmla="*/ 172 w 238"/>
                                <a:gd name="T7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153">
                                  <a:moveTo>
                                    <a:pt x="172" y="153"/>
                                  </a:moveTo>
                                  <a:lnTo>
                                    <a:pt x="170" y="124"/>
                                  </a:lnTo>
                                  <a:lnTo>
                                    <a:pt x="180" y="122"/>
                                  </a:lnTo>
                                  <a:lnTo>
                                    <a:pt x="190" y="120"/>
                                  </a:lnTo>
                                  <a:lnTo>
                                    <a:pt x="196" y="116"/>
                                  </a:lnTo>
                                  <a:lnTo>
                                    <a:pt x="202" y="110"/>
                                  </a:lnTo>
                                  <a:lnTo>
                                    <a:pt x="208" y="104"/>
                                  </a:lnTo>
                                  <a:lnTo>
                                    <a:pt x="212" y="96"/>
                                  </a:lnTo>
                                  <a:lnTo>
                                    <a:pt x="214" y="88"/>
                                  </a:lnTo>
                                  <a:lnTo>
                                    <a:pt x="214" y="80"/>
                                  </a:lnTo>
                                  <a:lnTo>
                                    <a:pt x="212" y="70"/>
                                  </a:lnTo>
                                  <a:lnTo>
                                    <a:pt x="210" y="60"/>
                                  </a:lnTo>
                                  <a:lnTo>
                                    <a:pt x="206" y="52"/>
                                  </a:lnTo>
                                  <a:lnTo>
                                    <a:pt x="200" y="44"/>
                                  </a:lnTo>
                                  <a:lnTo>
                                    <a:pt x="192" y="38"/>
                                  </a:lnTo>
                                  <a:lnTo>
                                    <a:pt x="182" y="34"/>
                                  </a:lnTo>
                                  <a:lnTo>
                                    <a:pt x="170" y="32"/>
                                  </a:lnTo>
                                  <a:lnTo>
                                    <a:pt x="158" y="30"/>
                                  </a:lnTo>
                                  <a:lnTo>
                                    <a:pt x="146" y="30"/>
                                  </a:lnTo>
                                  <a:lnTo>
                                    <a:pt x="137" y="32"/>
                                  </a:lnTo>
                                  <a:lnTo>
                                    <a:pt x="129" y="36"/>
                                  </a:lnTo>
                                  <a:lnTo>
                                    <a:pt x="121" y="42"/>
                                  </a:lnTo>
                                  <a:lnTo>
                                    <a:pt x="115" y="50"/>
                                  </a:lnTo>
                                  <a:lnTo>
                                    <a:pt x="109" y="58"/>
                                  </a:lnTo>
                                  <a:lnTo>
                                    <a:pt x="107" y="68"/>
                                  </a:lnTo>
                                  <a:lnTo>
                                    <a:pt x="105" y="80"/>
                                  </a:lnTo>
                                  <a:lnTo>
                                    <a:pt x="105" y="86"/>
                                  </a:lnTo>
                                  <a:lnTo>
                                    <a:pt x="107" y="92"/>
                                  </a:lnTo>
                                  <a:lnTo>
                                    <a:pt x="109" y="98"/>
                                  </a:lnTo>
                                  <a:lnTo>
                                    <a:pt x="111" y="104"/>
                                  </a:lnTo>
                                  <a:lnTo>
                                    <a:pt x="115" y="108"/>
                                  </a:lnTo>
                                  <a:lnTo>
                                    <a:pt x="119" y="112"/>
                                  </a:lnTo>
                                  <a:lnTo>
                                    <a:pt x="121" y="116"/>
                                  </a:lnTo>
                                  <a:lnTo>
                                    <a:pt x="125" y="120"/>
                                  </a:lnTo>
                                  <a:lnTo>
                                    <a:pt x="121" y="149"/>
                                  </a:lnTo>
                                  <a:lnTo>
                                    <a:pt x="0" y="126"/>
                                  </a:lnTo>
                                  <a:lnTo>
                                    <a:pt x="0" y="12"/>
                                  </a:lnTo>
                                  <a:lnTo>
                                    <a:pt x="29" y="12"/>
                                  </a:lnTo>
                                  <a:lnTo>
                                    <a:pt x="29" y="102"/>
                                  </a:lnTo>
                                  <a:lnTo>
                                    <a:pt x="95" y="114"/>
                                  </a:lnTo>
                                  <a:lnTo>
                                    <a:pt x="87" y="104"/>
                                  </a:lnTo>
                                  <a:lnTo>
                                    <a:pt x="81" y="94"/>
                                  </a:lnTo>
                                  <a:lnTo>
                                    <a:pt x="79" y="82"/>
                                  </a:lnTo>
                                  <a:lnTo>
                                    <a:pt x="77" y="72"/>
                                  </a:lnTo>
                                  <a:lnTo>
                                    <a:pt x="79" y="58"/>
                                  </a:lnTo>
                                  <a:lnTo>
                                    <a:pt x="83" y="44"/>
                                  </a:lnTo>
                                  <a:lnTo>
                                    <a:pt x="89" y="32"/>
                                  </a:lnTo>
                                  <a:lnTo>
                                    <a:pt x="99" y="22"/>
                                  </a:lnTo>
                                  <a:lnTo>
                                    <a:pt x="111" y="12"/>
                                  </a:lnTo>
                                  <a:lnTo>
                                    <a:pt x="125" y="6"/>
                                  </a:lnTo>
                                  <a:lnTo>
                                    <a:pt x="139" y="2"/>
                                  </a:lnTo>
                                  <a:lnTo>
                                    <a:pt x="154" y="0"/>
                                  </a:lnTo>
                                  <a:lnTo>
                                    <a:pt x="168" y="2"/>
                                  </a:lnTo>
                                  <a:lnTo>
                                    <a:pt x="184" y="6"/>
                                  </a:lnTo>
                                  <a:lnTo>
                                    <a:pt x="198" y="12"/>
                                  </a:lnTo>
                                  <a:lnTo>
                                    <a:pt x="210" y="20"/>
                                  </a:lnTo>
                                  <a:lnTo>
                                    <a:pt x="216" y="26"/>
                                  </a:lnTo>
                                  <a:lnTo>
                                    <a:pt x="222" y="32"/>
                                  </a:lnTo>
                                  <a:lnTo>
                                    <a:pt x="226" y="38"/>
                                  </a:lnTo>
                                  <a:lnTo>
                                    <a:pt x="230" y="46"/>
                                  </a:lnTo>
                                  <a:lnTo>
                                    <a:pt x="234" y="54"/>
                                  </a:lnTo>
                                  <a:lnTo>
                                    <a:pt x="236" y="62"/>
                                  </a:lnTo>
                                  <a:lnTo>
                                    <a:pt x="238" y="72"/>
                                  </a:lnTo>
                                  <a:lnTo>
                                    <a:pt x="238" y="80"/>
                                  </a:lnTo>
                                  <a:lnTo>
                                    <a:pt x="236" y="94"/>
                                  </a:lnTo>
                                  <a:lnTo>
                                    <a:pt x="234" y="108"/>
                                  </a:lnTo>
                                  <a:lnTo>
                                    <a:pt x="228" y="122"/>
                                  </a:lnTo>
                                  <a:lnTo>
                                    <a:pt x="220" y="131"/>
                                  </a:lnTo>
                                  <a:lnTo>
                                    <a:pt x="210" y="139"/>
                                  </a:lnTo>
                                  <a:lnTo>
                                    <a:pt x="200" y="147"/>
                                  </a:lnTo>
                                  <a:lnTo>
                                    <a:pt x="186" y="151"/>
                                  </a:lnTo>
                                  <a:lnTo>
                                    <a:pt x="172"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6" name="Freeform 724"/>
                          <wps:cNvSpPr>
                            <a:spLocks noEditPoints="1"/>
                          </wps:cNvSpPr>
                          <wps:spPr bwMode="auto">
                            <a:xfrm>
                              <a:off x="6210" y="8132"/>
                              <a:ext cx="121" cy="76"/>
                            </a:xfrm>
                            <a:custGeom>
                              <a:avLst/>
                              <a:gdLst>
                                <a:gd name="T0" fmla="*/ 111 w 242"/>
                                <a:gd name="T1" fmla="*/ 153 h 153"/>
                                <a:gd name="T2" fmla="*/ 91 w 242"/>
                                <a:gd name="T3" fmla="*/ 151 h 153"/>
                                <a:gd name="T4" fmla="*/ 75 w 242"/>
                                <a:gd name="T5" fmla="*/ 149 h 153"/>
                                <a:gd name="T6" fmla="*/ 59 w 242"/>
                                <a:gd name="T7" fmla="*/ 147 h 153"/>
                                <a:gd name="T8" fmla="*/ 41 w 242"/>
                                <a:gd name="T9" fmla="*/ 141 h 153"/>
                                <a:gd name="T10" fmla="*/ 22 w 242"/>
                                <a:gd name="T11" fmla="*/ 129 h 153"/>
                                <a:gd name="T12" fmla="*/ 8 w 242"/>
                                <a:gd name="T13" fmla="*/ 111 h 153"/>
                                <a:gd name="T14" fmla="*/ 2 w 242"/>
                                <a:gd name="T15" fmla="*/ 89 h 153"/>
                                <a:gd name="T16" fmla="*/ 0 w 242"/>
                                <a:gd name="T17" fmla="*/ 67 h 153"/>
                                <a:gd name="T18" fmla="*/ 6 w 242"/>
                                <a:gd name="T19" fmla="*/ 49 h 153"/>
                                <a:gd name="T20" fmla="*/ 12 w 242"/>
                                <a:gd name="T21" fmla="*/ 38 h 153"/>
                                <a:gd name="T22" fmla="*/ 23 w 242"/>
                                <a:gd name="T23" fmla="*/ 26 h 153"/>
                                <a:gd name="T24" fmla="*/ 37 w 242"/>
                                <a:gd name="T25" fmla="*/ 18 h 153"/>
                                <a:gd name="T26" fmla="*/ 55 w 242"/>
                                <a:gd name="T27" fmla="*/ 10 h 153"/>
                                <a:gd name="T28" fmla="*/ 77 w 242"/>
                                <a:gd name="T29" fmla="*/ 4 h 153"/>
                                <a:gd name="T30" fmla="*/ 105 w 242"/>
                                <a:gd name="T31" fmla="*/ 0 h 153"/>
                                <a:gd name="T32" fmla="*/ 133 w 242"/>
                                <a:gd name="T33" fmla="*/ 0 h 153"/>
                                <a:gd name="T34" fmla="*/ 152 w 242"/>
                                <a:gd name="T35" fmla="*/ 2 h 153"/>
                                <a:gd name="T36" fmla="*/ 168 w 242"/>
                                <a:gd name="T37" fmla="*/ 4 h 153"/>
                                <a:gd name="T38" fmla="*/ 184 w 242"/>
                                <a:gd name="T39" fmla="*/ 6 h 153"/>
                                <a:gd name="T40" fmla="*/ 202 w 242"/>
                                <a:gd name="T41" fmla="*/ 14 h 153"/>
                                <a:gd name="T42" fmla="*/ 220 w 242"/>
                                <a:gd name="T43" fmla="*/ 26 h 153"/>
                                <a:gd name="T44" fmla="*/ 234 w 242"/>
                                <a:gd name="T45" fmla="*/ 44 h 153"/>
                                <a:gd name="T46" fmla="*/ 240 w 242"/>
                                <a:gd name="T47" fmla="*/ 65 h 153"/>
                                <a:gd name="T48" fmla="*/ 240 w 242"/>
                                <a:gd name="T49" fmla="*/ 93 h 153"/>
                                <a:gd name="T50" fmla="*/ 230 w 242"/>
                                <a:gd name="T51" fmla="*/ 121 h 153"/>
                                <a:gd name="T52" fmla="*/ 212 w 242"/>
                                <a:gd name="T53" fmla="*/ 135 h 153"/>
                                <a:gd name="T54" fmla="*/ 192 w 242"/>
                                <a:gd name="T55" fmla="*/ 145 h 153"/>
                                <a:gd name="T56" fmla="*/ 168 w 242"/>
                                <a:gd name="T57" fmla="*/ 149 h 153"/>
                                <a:gd name="T58" fmla="*/ 139 w 242"/>
                                <a:gd name="T59" fmla="*/ 153 h 153"/>
                                <a:gd name="T60" fmla="*/ 121 w 242"/>
                                <a:gd name="T61" fmla="*/ 153 h 153"/>
                                <a:gd name="T62" fmla="*/ 135 w 242"/>
                                <a:gd name="T63" fmla="*/ 123 h 153"/>
                                <a:gd name="T64" fmla="*/ 160 w 242"/>
                                <a:gd name="T65" fmla="*/ 121 h 153"/>
                                <a:gd name="T66" fmla="*/ 178 w 242"/>
                                <a:gd name="T67" fmla="*/ 119 h 153"/>
                                <a:gd name="T68" fmla="*/ 192 w 242"/>
                                <a:gd name="T69" fmla="*/ 113 h 153"/>
                                <a:gd name="T70" fmla="*/ 206 w 242"/>
                                <a:gd name="T71" fmla="*/ 103 h 153"/>
                                <a:gd name="T72" fmla="*/ 216 w 242"/>
                                <a:gd name="T73" fmla="*/ 87 h 153"/>
                                <a:gd name="T74" fmla="*/ 216 w 242"/>
                                <a:gd name="T75" fmla="*/ 67 h 153"/>
                                <a:gd name="T76" fmla="*/ 208 w 242"/>
                                <a:gd name="T77" fmla="*/ 49 h 153"/>
                                <a:gd name="T78" fmla="*/ 194 w 242"/>
                                <a:gd name="T79" fmla="*/ 42 h 153"/>
                                <a:gd name="T80" fmla="*/ 180 w 242"/>
                                <a:gd name="T81" fmla="*/ 36 h 153"/>
                                <a:gd name="T82" fmla="*/ 160 w 242"/>
                                <a:gd name="T83" fmla="*/ 32 h 153"/>
                                <a:gd name="T84" fmla="*/ 135 w 242"/>
                                <a:gd name="T85" fmla="*/ 30 h 153"/>
                                <a:gd name="T86" fmla="*/ 107 w 242"/>
                                <a:gd name="T87" fmla="*/ 30 h 153"/>
                                <a:gd name="T88" fmla="*/ 83 w 242"/>
                                <a:gd name="T89" fmla="*/ 32 h 153"/>
                                <a:gd name="T90" fmla="*/ 63 w 242"/>
                                <a:gd name="T91" fmla="*/ 36 h 153"/>
                                <a:gd name="T92" fmla="*/ 49 w 242"/>
                                <a:gd name="T93" fmla="*/ 42 h 153"/>
                                <a:gd name="T94" fmla="*/ 35 w 242"/>
                                <a:gd name="T95" fmla="*/ 49 h 153"/>
                                <a:gd name="T96" fmla="*/ 25 w 242"/>
                                <a:gd name="T97" fmla="*/ 67 h 153"/>
                                <a:gd name="T98" fmla="*/ 25 w 242"/>
                                <a:gd name="T99" fmla="*/ 85 h 153"/>
                                <a:gd name="T100" fmla="*/ 33 w 242"/>
                                <a:gd name="T101" fmla="*/ 103 h 153"/>
                                <a:gd name="T102" fmla="*/ 47 w 242"/>
                                <a:gd name="T103" fmla="*/ 111 h 153"/>
                                <a:gd name="T104" fmla="*/ 63 w 242"/>
                                <a:gd name="T105" fmla="*/ 117 h 153"/>
                                <a:gd name="T106" fmla="*/ 83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1" y="151"/>
                                  </a:lnTo>
                                  <a:lnTo>
                                    <a:pt x="83" y="151"/>
                                  </a:lnTo>
                                  <a:lnTo>
                                    <a:pt x="75" y="149"/>
                                  </a:lnTo>
                                  <a:lnTo>
                                    <a:pt x="67" y="147"/>
                                  </a:lnTo>
                                  <a:lnTo>
                                    <a:pt x="59" y="147"/>
                                  </a:lnTo>
                                  <a:lnTo>
                                    <a:pt x="53" y="145"/>
                                  </a:lnTo>
                                  <a:lnTo>
                                    <a:pt x="41" y="141"/>
                                  </a:lnTo>
                                  <a:lnTo>
                                    <a:pt x="31" y="135"/>
                                  </a:lnTo>
                                  <a:lnTo>
                                    <a:pt x="22" y="129"/>
                                  </a:lnTo>
                                  <a:lnTo>
                                    <a:pt x="14" y="121"/>
                                  </a:lnTo>
                                  <a:lnTo>
                                    <a:pt x="8" y="111"/>
                                  </a:lnTo>
                                  <a:lnTo>
                                    <a:pt x="4" y="101"/>
                                  </a:lnTo>
                                  <a:lnTo>
                                    <a:pt x="2" y="89"/>
                                  </a:lnTo>
                                  <a:lnTo>
                                    <a:pt x="0" y="77"/>
                                  </a:lnTo>
                                  <a:lnTo>
                                    <a:pt x="0" y="67"/>
                                  </a:lnTo>
                                  <a:lnTo>
                                    <a:pt x="2" y="59"/>
                                  </a:lnTo>
                                  <a:lnTo>
                                    <a:pt x="6" y="49"/>
                                  </a:lnTo>
                                  <a:lnTo>
                                    <a:pt x="8" y="44"/>
                                  </a:lnTo>
                                  <a:lnTo>
                                    <a:pt x="12" y="38"/>
                                  </a:lnTo>
                                  <a:lnTo>
                                    <a:pt x="18" y="32"/>
                                  </a:lnTo>
                                  <a:lnTo>
                                    <a:pt x="23" y="26"/>
                                  </a:lnTo>
                                  <a:lnTo>
                                    <a:pt x="29" y="22"/>
                                  </a:lnTo>
                                  <a:lnTo>
                                    <a:pt x="37" y="18"/>
                                  </a:lnTo>
                                  <a:lnTo>
                                    <a:pt x="47" y="14"/>
                                  </a:lnTo>
                                  <a:lnTo>
                                    <a:pt x="55" y="10"/>
                                  </a:lnTo>
                                  <a:lnTo>
                                    <a:pt x="65" y="6"/>
                                  </a:lnTo>
                                  <a:lnTo>
                                    <a:pt x="77" y="4"/>
                                  </a:lnTo>
                                  <a:lnTo>
                                    <a:pt x="91" y="2"/>
                                  </a:lnTo>
                                  <a:lnTo>
                                    <a:pt x="105" y="0"/>
                                  </a:lnTo>
                                  <a:lnTo>
                                    <a:pt x="123" y="0"/>
                                  </a:lnTo>
                                  <a:lnTo>
                                    <a:pt x="133" y="0"/>
                                  </a:lnTo>
                                  <a:lnTo>
                                    <a:pt x="143" y="0"/>
                                  </a:lnTo>
                                  <a:lnTo>
                                    <a:pt x="152" y="2"/>
                                  </a:lnTo>
                                  <a:lnTo>
                                    <a:pt x="160" y="2"/>
                                  </a:lnTo>
                                  <a:lnTo>
                                    <a:pt x="168" y="4"/>
                                  </a:lnTo>
                                  <a:lnTo>
                                    <a:pt x="176" y="6"/>
                                  </a:lnTo>
                                  <a:lnTo>
                                    <a:pt x="184" y="6"/>
                                  </a:lnTo>
                                  <a:lnTo>
                                    <a:pt x="190" y="8"/>
                                  </a:lnTo>
                                  <a:lnTo>
                                    <a:pt x="202" y="14"/>
                                  </a:lnTo>
                                  <a:lnTo>
                                    <a:pt x="212" y="20"/>
                                  </a:lnTo>
                                  <a:lnTo>
                                    <a:pt x="220" y="26"/>
                                  </a:lnTo>
                                  <a:lnTo>
                                    <a:pt x="228" y="34"/>
                                  </a:lnTo>
                                  <a:lnTo>
                                    <a:pt x="234" y="44"/>
                                  </a:lnTo>
                                  <a:lnTo>
                                    <a:pt x="238" y="53"/>
                                  </a:lnTo>
                                  <a:lnTo>
                                    <a:pt x="240" y="65"/>
                                  </a:lnTo>
                                  <a:lnTo>
                                    <a:pt x="242" y="77"/>
                                  </a:lnTo>
                                  <a:lnTo>
                                    <a:pt x="240" y="93"/>
                                  </a:lnTo>
                                  <a:lnTo>
                                    <a:pt x="236" y="107"/>
                                  </a:lnTo>
                                  <a:lnTo>
                                    <a:pt x="230" y="121"/>
                                  </a:lnTo>
                                  <a:lnTo>
                                    <a:pt x="220" y="131"/>
                                  </a:lnTo>
                                  <a:lnTo>
                                    <a:pt x="212" y="135"/>
                                  </a:lnTo>
                                  <a:lnTo>
                                    <a:pt x="202" y="141"/>
                                  </a:lnTo>
                                  <a:lnTo>
                                    <a:pt x="192" y="145"/>
                                  </a:lnTo>
                                  <a:lnTo>
                                    <a:pt x="180" y="147"/>
                                  </a:lnTo>
                                  <a:lnTo>
                                    <a:pt x="168" y="149"/>
                                  </a:lnTo>
                                  <a:lnTo>
                                    <a:pt x="154" y="151"/>
                                  </a:lnTo>
                                  <a:lnTo>
                                    <a:pt x="139" y="153"/>
                                  </a:lnTo>
                                  <a:lnTo>
                                    <a:pt x="123" y="153"/>
                                  </a:lnTo>
                                  <a:lnTo>
                                    <a:pt x="121" y="153"/>
                                  </a:lnTo>
                                  <a:close/>
                                  <a:moveTo>
                                    <a:pt x="121" y="123"/>
                                  </a:moveTo>
                                  <a:lnTo>
                                    <a:pt x="135" y="123"/>
                                  </a:lnTo>
                                  <a:lnTo>
                                    <a:pt x="148" y="123"/>
                                  </a:lnTo>
                                  <a:lnTo>
                                    <a:pt x="160" y="121"/>
                                  </a:lnTo>
                                  <a:lnTo>
                                    <a:pt x="170" y="119"/>
                                  </a:lnTo>
                                  <a:lnTo>
                                    <a:pt x="178" y="119"/>
                                  </a:lnTo>
                                  <a:lnTo>
                                    <a:pt x="186" y="117"/>
                                  </a:lnTo>
                                  <a:lnTo>
                                    <a:pt x="192" y="113"/>
                                  </a:lnTo>
                                  <a:lnTo>
                                    <a:pt x="198" y="111"/>
                                  </a:lnTo>
                                  <a:lnTo>
                                    <a:pt x="206" y="103"/>
                                  </a:lnTo>
                                  <a:lnTo>
                                    <a:pt x="212" y="95"/>
                                  </a:lnTo>
                                  <a:lnTo>
                                    <a:pt x="216" y="87"/>
                                  </a:lnTo>
                                  <a:lnTo>
                                    <a:pt x="218" y="77"/>
                                  </a:lnTo>
                                  <a:lnTo>
                                    <a:pt x="216" y="67"/>
                                  </a:lnTo>
                                  <a:lnTo>
                                    <a:pt x="214" y="59"/>
                                  </a:lnTo>
                                  <a:lnTo>
                                    <a:pt x="208" y="49"/>
                                  </a:lnTo>
                                  <a:lnTo>
                                    <a:pt x="200" y="44"/>
                                  </a:lnTo>
                                  <a:lnTo>
                                    <a:pt x="194" y="42"/>
                                  </a:lnTo>
                                  <a:lnTo>
                                    <a:pt x="188" y="38"/>
                                  </a:lnTo>
                                  <a:lnTo>
                                    <a:pt x="180" y="36"/>
                                  </a:lnTo>
                                  <a:lnTo>
                                    <a:pt x="170" y="34"/>
                                  </a:lnTo>
                                  <a:lnTo>
                                    <a:pt x="160" y="32"/>
                                  </a:lnTo>
                                  <a:lnTo>
                                    <a:pt x="148" y="32"/>
                                  </a:lnTo>
                                  <a:lnTo>
                                    <a:pt x="135" y="30"/>
                                  </a:lnTo>
                                  <a:lnTo>
                                    <a:pt x="121" y="30"/>
                                  </a:lnTo>
                                  <a:lnTo>
                                    <a:pt x="107" y="30"/>
                                  </a:lnTo>
                                  <a:lnTo>
                                    <a:pt x="95" y="32"/>
                                  </a:lnTo>
                                  <a:lnTo>
                                    <a:pt x="83" y="32"/>
                                  </a:lnTo>
                                  <a:lnTo>
                                    <a:pt x="73" y="34"/>
                                  </a:lnTo>
                                  <a:lnTo>
                                    <a:pt x="63" y="36"/>
                                  </a:lnTo>
                                  <a:lnTo>
                                    <a:pt x="55" y="38"/>
                                  </a:lnTo>
                                  <a:lnTo>
                                    <a:pt x="49" y="42"/>
                                  </a:lnTo>
                                  <a:lnTo>
                                    <a:pt x="43" y="44"/>
                                  </a:lnTo>
                                  <a:lnTo>
                                    <a:pt x="35" y="49"/>
                                  </a:lnTo>
                                  <a:lnTo>
                                    <a:pt x="29" y="59"/>
                                  </a:lnTo>
                                  <a:lnTo>
                                    <a:pt x="25" y="67"/>
                                  </a:lnTo>
                                  <a:lnTo>
                                    <a:pt x="23" y="77"/>
                                  </a:lnTo>
                                  <a:lnTo>
                                    <a:pt x="25" y="85"/>
                                  </a:lnTo>
                                  <a:lnTo>
                                    <a:pt x="27" y="95"/>
                                  </a:lnTo>
                                  <a:lnTo>
                                    <a:pt x="33" y="103"/>
                                  </a:lnTo>
                                  <a:lnTo>
                                    <a:pt x="41" y="109"/>
                                  </a:lnTo>
                                  <a:lnTo>
                                    <a:pt x="47" y="111"/>
                                  </a:lnTo>
                                  <a:lnTo>
                                    <a:pt x="55" y="115"/>
                                  </a:lnTo>
                                  <a:lnTo>
                                    <a:pt x="63"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7" name="Freeform 725"/>
                          <wps:cNvSpPr>
                            <a:spLocks noEditPoints="1"/>
                          </wps:cNvSpPr>
                          <wps:spPr bwMode="auto">
                            <a:xfrm>
                              <a:off x="4966" y="7020"/>
                              <a:ext cx="114" cy="127"/>
                            </a:xfrm>
                            <a:custGeom>
                              <a:avLst/>
                              <a:gdLst>
                                <a:gd name="T0" fmla="*/ 0 w 228"/>
                                <a:gd name="T1" fmla="*/ 242 h 254"/>
                                <a:gd name="T2" fmla="*/ 16 w 228"/>
                                <a:gd name="T3" fmla="*/ 193 h 254"/>
                                <a:gd name="T4" fmla="*/ 6 w 228"/>
                                <a:gd name="T5" fmla="*/ 165 h 254"/>
                                <a:gd name="T6" fmla="*/ 0 w 228"/>
                                <a:gd name="T7" fmla="*/ 129 h 254"/>
                                <a:gd name="T8" fmla="*/ 2 w 228"/>
                                <a:gd name="T9" fmla="*/ 103 h 254"/>
                                <a:gd name="T10" fmla="*/ 8 w 228"/>
                                <a:gd name="T11" fmla="*/ 78 h 254"/>
                                <a:gd name="T12" fmla="*/ 22 w 228"/>
                                <a:gd name="T13" fmla="*/ 50 h 254"/>
                                <a:gd name="T14" fmla="*/ 55 w 228"/>
                                <a:gd name="T15" fmla="*/ 20 h 254"/>
                                <a:gd name="T16" fmla="*/ 99 w 228"/>
                                <a:gd name="T17" fmla="*/ 8 h 254"/>
                                <a:gd name="T18" fmla="*/ 135 w 228"/>
                                <a:gd name="T19" fmla="*/ 8 h 254"/>
                                <a:gd name="T20" fmla="*/ 160 w 228"/>
                                <a:gd name="T21" fmla="*/ 14 h 254"/>
                                <a:gd name="T22" fmla="*/ 186 w 228"/>
                                <a:gd name="T23" fmla="*/ 30 h 254"/>
                                <a:gd name="T24" fmla="*/ 200 w 228"/>
                                <a:gd name="T25" fmla="*/ 46 h 254"/>
                                <a:gd name="T26" fmla="*/ 218 w 228"/>
                                <a:gd name="T27" fmla="*/ 78 h 254"/>
                                <a:gd name="T28" fmla="*/ 224 w 228"/>
                                <a:gd name="T29" fmla="*/ 105 h 254"/>
                                <a:gd name="T30" fmla="*/ 226 w 228"/>
                                <a:gd name="T31" fmla="*/ 135 h 254"/>
                                <a:gd name="T32" fmla="*/ 222 w 228"/>
                                <a:gd name="T33" fmla="*/ 163 h 254"/>
                                <a:gd name="T34" fmla="*/ 214 w 228"/>
                                <a:gd name="T35" fmla="*/ 185 h 254"/>
                                <a:gd name="T36" fmla="*/ 196 w 228"/>
                                <a:gd name="T37" fmla="*/ 219 h 254"/>
                                <a:gd name="T38" fmla="*/ 160 w 228"/>
                                <a:gd name="T39" fmla="*/ 242 h 254"/>
                                <a:gd name="T40" fmla="*/ 115 w 228"/>
                                <a:gd name="T41" fmla="*/ 252 h 254"/>
                                <a:gd name="T42" fmla="*/ 85 w 228"/>
                                <a:gd name="T43" fmla="*/ 248 h 254"/>
                                <a:gd name="T44" fmla="*/ 59 w 228"/>
                                <a:gd name="T45" fmla="*/ 239 h 254"/>
                                <a:gd name="T46" fmla="*/ 61 w 228"/>
                                <a:gd name="T47" fmla="*/ 205 h 254"/>
                                <a:gd name="T48" fmla="*/ 79 w 228"/>
                                <a:gd name="T49" fmla="*/ 215 h 254"/>
                                <a:gd name="T50" fmla="*/ 99 w 228"/>
                                <a:gd name="T51" fmla="*/ 221 h 254"/>
                                <a:gd name="T52" fmla="*/ 131 w 228"/>
                                <a:gd name="T53" fmla="*/ 221 h 254"/>
                                <a:gd name="T54" fmla="*/ 170 w 228"/>
                                <a:gd name="T55" fmla="*/ 199 h 254"/>
                                <a:gd name="T56" fmla="*/ 184 w 228"/>
                                <a:gd name="T57" fmla="*/ 177 h 254"/>
                                <a:gd name="T58" fmla="*/ 192 w 228"/>
                                <a:gd name="T59" fmla="*/ 151 h 254"/>
                                <a:gd name="T60" fmla="*/ 194 w 228"/>
                                <a:gd name="T61" fmla="*/ 119 h 254"/>
                                <a:gd name="T62" fmla="*/ 192 w 228"/>
                                <a:gd name="T63" fmla="*/ 96 h 254"/>
                                <a:gd name="T64" fmla="*/ 184 w 228"/>
                                <a:gd name="T65" fmla="*/ 78 h 254"/>
                                <a:gd name="T66" fmla="*/ 47 w 228"/>
                                <a:gd name="T67" fmla="*/ 189 h 254"/>
                                <a:gd name="T68" fmla="*/ 155 w 228"/>
                                <a:gd name="T69" fmla="*/ 46 h 254"/>
                                <a:gd name="T70" fmla="*/ 139 w 228"/>
                                <a:gd name="T71" fmla="*/ 38 h 254"/>
                                <a:gd name="T72" fmla="*/ 115 w 228"/>
                                <a:gd name="T73" fmla="*/ 36 h 254"/>
                                <a:gd name="T74" fmla="*/ 89 w 228"/>
                                <a:gd name="T75" fmla="*/ 40 h 254"/>
                                <a:gd name="T76" fmla="*/ 67 w 228"/>
                                <a:gd name="T77" fmla="*/ 50 h 254"/>
                                <a:gd name="T78" fmla="*/ 49 w 228"/>
                                <a:gd name="T79" fmla="*/ 66 h 254"/>
                                <a:gd name="T80" fmla="*/ 37 w 228"/>
                                <a:gd name="T81" fmla="*/ 90 h 254"/>
                                <a:gd name="T82" fmla="*/ 32 w 228"/>
                                <a:gd name="T83" fmla="*/ 117 h 254"/>
                                <a:gd name="T84" fmla="*/ 34 w 228"/>
                                <a:gd name="T85" fmla="*/ 143 h 254"/>
                                <a:gd name="T86" fmla="*/ 39 w 228"/>
                                <a:gd name="T87" fmla="*/ 167 h 254"/>
                                <a:gd name="T88" fmla="*/ 49 w 228"/>
                                <a:gd name="T89" fmla="*/ 18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28" h="254">
                                  <a:moveTo>
                                    <a:pt x="41" y="227"/>
                                  </a:moveTo>
                                  <a:lnTo>
                                    <a:pt x="16" y="254"/>
                                  </a:lnTo>
                                  <a:lnTo>
                                    <a:pt x="0" y="242"/>
                                  </a:lnTo>
                                  <a:lnTo>
                                    <a:pt x="28" y="211"/>
                                  </a:lnTo>
                                  <a:lnTo>
                                    <a:pt x="22" y="201"/>
                                  </a:lnTo>
                                  <a:lnTo>
                                    <a:pt x="16" y="193"/>
                                  </a:lnTo>
                                  <a:lnTo>
                                    <a:pt x="12" y="183"/>
                                  </a:lnTo>
                                  <a:lnTo>
                                    <a:pt x="8" y="175"/>
                                  </a:lnTo>
                                  <a:lnTo>
                                    <a:pt x="6" y="165"/>
                                  </a:lnTo>
                                  <a:lnTo>
                                    <a:pt x="2" y="153"/>
                                  </a:lnTo>
                                  <a:lnTo>
                                    <a:pt x="0" y="141"/>
                                  </a:lnTo>
                                  <a:lnTo>
                                    <a:pt x="0" y="129"/>
                                  </a:lnTo>
                                  <a:lnTo>
                                    <a:pt x="0" y="121"/>
                                  </a:lnTo>
                                  <a:lnTo>
                                    <a:pt x="2" y="111"/>
                                  </a:lnTo>
                                  <a:lnTo>
                                    <a:pt x="2" y="103"/>
                                  </a:lnTo>
                                  <a:lnTo>
                                    <a:pt x="4" y="94"/>
                                  </a:lnTo>
                                  <a:lnTo>
                                    <a:pt x="6" y="86"/>
                                  </a:lnTo>
                                  <a:lnTo>
                                    <a:pt x="8" y="78"/>
                                  </a:lnTo>
                                  <a:lnTo>
                                    <a:pt x="12" y="72"/>
                                  </a:lnTo>
                                  <a:lnTo>
                                    <a:pt x="14" y="64"/>
                                  </a:lnTo>
                                  <a:lnTo>
                                    <a:pt x="22" y="50"/>
                                  </a:lnTo>
                                  <a:lnTo>
                                    <a:pt x="32" y="38"/>
                                  </a:lnTo>
                                  <a:lnTo>
                                    <a:pt x="43" y="28"/>
                                  </a:lnTo>
                                  <a:lnTo>
                                    <a:pt x="55" y="20"/>
                                  </a:lnTo>
                                  <a:lnTo>
                                    <a:pt x="69" y="14"/>
                                  </a:lnTo>
                                  <a:lnTo>
                                    <a:pt x="83" y="10"/>
                                  </a:lnTo>
                                  <a:lnTo>
                                    <a:pt x="99" y="8"/>
                                  </a:lnTo>
                                  <a:lnTo>
                                    <a:pt x="113" y="6"/>
                                  </a:lnTo>
                                  <a:lnTo>
                                    <a:pt x="123" y="6"/>
                                  </a:lnTo>
                                  <a:lnTo>
                                    <a:pt x="135" y="8"/>
                                  </a:lnTo>
                                  <a:lnTo>
                                    <a:pt x="145" y="10"/>
                                  </a:lnTo>
                                  <a:lnTo>
                                    <a:pt x="155" y="12"/>
                                  </a:lnTo>
                                  <a:lnTo>
                                    <a:pt x="160" y="14"/>
                                  </a:lnTo>
                                  <a:lnTo>
                                    <a:pt x="168" y="18"/>
                                  </a:lnTo>
                                  <a:lnTo>
                                    <a:pt x="178" y="24"/>
                                  </a:lnTo>
                                  <a:lnTo>
                                    <a:pt x="186" y="30"/>
                                  </a:lnTo>
                                  <a:lnTo>
                                    <a:pt x="212" y="0"/>
                                  </a:lnTo>
                                  <a:lnTo>
                                    <a:pt x="228" y="14"/>
                                  </a:lnTo>
                                  <a:lnTo>
                                    <a:pt x="200" y="46"/>
                                  </a:lnTo>
                                  <a:lnTo>
                                    <a:pt x="208" y="58"/>
                                  </a:lnTo>
                                  <a:lnTo>
                                    <a:pt x="214" y="68"/>
                                  </a:lnTo>
                                  <a:lnTo>
                                    <a:pt x="218" y="78"/>
                                  </a:lnTo>
                                  <a:lnTo>
                                    <a:pt x="220" y="86"/>
                                  </a:lnTo>
                                  <a:lnTo>
                                    <a:pt x="222" y="96"/>
                                  </a:lnTo>
                                  <a:lnTo>
                                    <a:pt x="224" y="105"/>
                                  </a:lnTo>
                                  <a:lnTo>
                                    <a:pt x="226" y="115"/>
                                  </a:lnTo>
                                  <a:lnTo>
                                    <a:pt x="226" y="127"/>
                                  </a:lnTo>
                                  <a:lnTo>
                                    <a:pt x="226" y="135"/>
                                  </a:lnTo>
                                  <a:lnTo>
                                    <a:pt x="224" y="145"/>
                                  </a:lnTo>
                                  <a:lnTo>
                                    <a:pt x="224" y="153"/>
                                  </a:lnTo>
                                  <a:lnTo>
                                    <a:pt x="222" y="163"/>
                                  </a:lnTo>
                                  <a:lnTo>
                                    <a:pt x="220" y="171"/>
                                  </a:lnTo>
                                  <a:lnTo>
                                    <a:pt x="218" y="179"/>
                                  </a:lnTo>
                                  <a:lnTo>
                                    <a:pt x="214" y="185"/>
                                  </a:lnTo>
                                  <a:lnTo>
                                    <a:pt x="212" y="193"/>
                                  </a:lnTo>
                                  <a:lnTo>
                                    <a:pt x="204" y="207"/>
                                  </a:lnTo>
                                  <a:lnTo>
                                    <a:pt x="196" y="219"/>
                                  </a:lnTo>
                                  <a:lnTo>
                                    <a:pt x="184" y="229"/>
                                  </a:lnTo>
                                  <a:lnTo>
                                    <a:pt x="172" y="237"/>
                                  </a:lnTo>
                                  <a:lnTo>
                                    <a:pt x="160" y="242"/>
                                  </a:lnTo>
                                  <a:lnTo>
                                    <a:pt x="145" y="248"/>
                                  </a:lnTo>
                                  <a:lnTo>
                                    <a:pt x="131" y="250"/>
                                  </a:lnTo>
                                  <a:lnTo>
                                    <a:pt x="115" y="252"/>
                                  </a:lnTo>
                                  <a:lnTo>
                                    <a:pt x="105" y="252"/>
                                  </a:lnTo>
                                  <a:lnTo>
                                    <a:pt x="95" y="250"/>
                                  </a:lnTo>
                                  <a:lnTo>
                                    <a:pt x="85" y="248"/>
                                  </a:lnTo>
                                  <a:lnTo>
                                    <a:pt x="77" y="246"/>
                                  </a:lnTo>
                                  <a:lnTo>
                                    <a:pt x="69" y="242"/>
                                  </a:lnTo>
                                  <a:lnTo>
                                    <a:pt x="59" y="239"/>
                                  </a:lnTo>
                                  <a:lnTo>
                                    <a:pt x="51" y="233"/>
                                  </a:lnTo>
                                  <a:lnTo>
                                    <a:pt x="41" y="227"/>
                                  </a:lnTo>
                                  <a:close/>
                                  <a:moveTo>
                                    <a:pt x="61" y="205"/>
                                  </a:moveTo>
                                  <a:lnTo>
                                    <a:pt x="67" y="209"/>
                                  </a:lnTo>
                                  <a:lnTo>
                                    <a:pt x="73" y="211"/>
                                  </a:lnTo>
                                  <a:lnTo>
                                    <a:pt x="79" y="215"/>
                                  </a:lnTo>
                                  <a:lnTo>
                                    <a:pt x="85" y="217"/>
                                  </a:lnTo>
                                  <a:lnTo>
                                    <a:pt x="91" y="219"/>
                                  </a:lnTo>
                                  <a:lnTo>
                                    <a:pt x="99" y="221"/>
                                  </a:lnTo>
                                  <a:lnTo>
                                    <a:pt x="105" y="223"/>
                                  </a:lnTo>
                                  <a:lnTo>
                                    <a:pt x="113" y="223"/>
                                  </a:lnTo>
                                  <a:lnTo>
                                    <a:pt x="131" y="221"/>
                                  </a:lnTo>
                                  <a:lnTo>
                                    <a:pt x="145" y="217"/>
                                  </a:lnTo>
                                  <a:lnTo>
                                    <a:pt x="159" y="209"/>
                                  </a:lnTo>
                                  <a:lnTo>
                                    <a:pt x="170" y="199"/>
                                  </a:lnTo>
                                  <a:lnTo>
                                    <a:pt x="176" y="193"/>
                                  </a:lnTo>
                                  <a:lnTo>
                                    <a:pt x="180" y="185"/>
                                  </a:lnTo>
                                  <a:lnTo>
                                    <a:pt x="184" y="177"/>
                                  </a:lnTo>
                                  <a:lnTo>
                                    <a:pt x="188" y="169"/>
                                  </a:lnTo>
                                  <a:lnTo>
                                    <a:pt x="190" y="161"/>
                                  </a:lnTo>
                                  <a:lnTo>
                                    <a:pt x="192" y="151"/>
                                  </a:lnTo>
                                  <a:lnTo>
                                    <a:pt x="194" y="139"/>
                                  </a:lnTo>
                                  <a:lnTo>
                                    <a:pt x="194" y="129"/>
                                  </a:lnTo>
                                  <a:lnTo>
                                    <a:pt x="194" y="119"/>
                                  </a:lnTo>
                                  <a:lnTo>
                                    <a:pt x="194" y="111"/>
                                  </a:lnTo>
                                  <a:lnTo>
                                    <a:pt x="192" y="102"/>
                                  </a:lnTo>
                                  <a:lnTo>
                                    <a:pt x="192" y="96"/>
                                  </a:lnTo>
                                  <a:lnTo>
                                    <a:pt x="190" y="90"/>
                                  </a:lnTo>
                                  <a:lnTo>
                                    <a:pt x="186" y="84"/>
                                  </a:lnTo>
                                  <a:lnTo>
                                    <a:pt x="184" y="78"/>
                                  </a:lnTo>
                                  <a:lnTo>
                                    <a:pt x="180" y="70"/>
                                  </a:lnTo>
                                  <a:lnTo>
                                    <a:pt x="61" y="205"/>
                                  </a:lnTo>
                                  <a:close/>
                                  <a:moveTo>
                                    <a:pt x="47" y="189"/>
                                  </a:moveTo>
                                  <a:lnTo>
                                    <a:pt x="166" y="54"/>
                                  </a:lnTo>
                                  <a:lnTo>
                                    <a:pt x="160" y="50"/>
                                  </a:lnTo>
                                  <a:lnTo>
                                    <a:pt x="155" y="46"/>
                                  </a:lnTo>
                                  <a:lnTo>
                                    <a:pt x="149" y="42"/>
                                  </a:lnTo>
                                  <a:lnTo>
                                    <a:pt x="145" y="40"/>
                                  </a:lnTo>
                                  <a:lnTo>
                                    <a:pt x="139" y="38"/>
                                  </a:lnTo>
                                  <a:lnTo>
                                    <a:pt x="131" y="38"/>
                                  </a:lnTo>
                                  <a:lnTo>
                                    <a:pt x="123" y="36"/>
                                  </a:lnTo>
                                  <a:lnTo>
                                    <a:pt x="115" y="36"/>
                                  </a:lnTo>
                                  <a:lnTo>
                                    <a:pt x="107" y="36"/>
                                  </a:lnTo>
                                  <a:lnTo>
                                    <a:pt x="97" y="38"/>
                                  </a:lnTo>
                                  <a:lnTo>
                                    <a:pt x="89" y="40"/>
                                  </a:lnTo>
                                  <a:lnTo>
                                    <a:pt x="83" y="42"/>
                                  </a:lnTo>
                                  <a:lnTo>
                                    <a:pt x="75" y="46"/>
                                  </a:lnTo>
                                  <a:lnTo>
                                    <a:pt x="67" y="50"/>
                                  </a:lnTo>
                                  <a:lnTo>
                                    <a:pt x="61" y="54"/>
                                  </a:lnTo>
                                  <a:lnTo>
                                    <a:pt x="55" y="60"/>
                                  </a:lnTo>
                                  <a:lnTo>
                                    <a:pt x="49" y="66"/>
                                  </a:lnTo>
                                  <a:lnTo>
                                    <a:pt x="45" y="74"/>
                                  </a:lnTo>
                                  <a:lnTo>
                                    <a:pt x="41" y="82"/>
                                  </a:lnTo>
                                  <a:lnTo>
                                    <a:pt x="37" y="90"/>
                                  </a:lnTo>
                                  <a:lnTo>
                                    <a:pt x="35" y="98"/>
                                  </a:lnTo>
                                  <a:lnTo>
                                    <a:pt x="34" y="107"/>
                                  </a:lnTo>
                                  <a:lnTo>
                                    <a:pt x="32" y="117"/>
                                  </a:lnTo>
                                  <a:lnTo>
                                    <a:pt x="32" y="127"/>
                                  </a:lnTo>
                                  <a:lnTo>
                                    <a:pt x="32" y="135"/>
                                  </a:lnTo>
                                  <a:lnTo>
                                    <a:pt x="34" y="143"/>
                                  </a:lnTo>
                                  <a:lnTo>
                                    <a:pt x="34" y="151"/>
                                  </a:lnTo>
                                  <a:lnTo>
                                    <a:pt x="35" y="159"/>
                                  </a:lnTo>
                                  <a:lnTo>
                                    <a:pt x="39" y="167"/>
                                  </a:lnTo>
                                  <a:lnTo>
                                    <a:pt x="41" y="173"/>
                                  </a:lnTo>
                                  <a:lnTo>
                                    <a:pt x="45" y="181"/>
                                  </a:lnTo>
                                  <a:lnTo>
                                    <a:pt x="49" y="187"/>
                                  </a:lnTo>
                                  <a:lnTo>
                                    <a:pt x="47" y="1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8" name="Freeform 726"/>
                          <wps:cNvSpPr>
                            <a:spLocks/>
                          </wps:cNvSpPr>
                          <wps:spPr bwMode="auto">
                            <a:xfrm>
                              <a:off x="4828" y="7025"/>
                              <a:ext cx="77" cy="117"/>
                            </a:xfrm>
                            <a:custGeom>
                              <a:avLst/>
                              <a:gdLst>
                                <a:gd name="T0" fmla="*/ 155 w 155"/>
                                <a:gd name="T1" fmla="*/ 205 h 234"/>
                                <a:gd name="T2" fmla="*/ 155 w 155"/>
                                <a:gd name="T3" fmla="*/ 234 h 234"/>
                                <a:gd name="T4" fmla="*/ 0 w 155"/>
                                <a:gd name="T5" fmla="*/ 234 h 234"/>
                                <a:gd name="T6" fmla="*/ 0 w 155"/>
                                <a:gd name="T7" fmla="*/ 209 h 234"/>
                                <a:gd name="T8" fmla="*/ 6 w 155"/>
                                <a:gd name="T9" fmla="*/ 203 h 234"/>
                                <a:gd name="T10" fmla="*/ 12 w 155"/>
                                <a:gd name="T11" fmla="*/ 195 h 234"/>
                                <a:gd name="T12" fmla="*/ 18 w 155"/>
                                <a:gd name="T13" fmla="*/ 189 h 234"/>
                                <a:gd name="T14" fmla="*/ 24 w 155"/>
                                <a:gd name="T15" fmla="*/ 181 h 234"/>
                                <a:gd name="T16" fmla="*/ 30 w 155"/>
                                <a:gd name="T17" fmla="*/ 173 h 234"/>
                                <a:gd name="T18" fmla="*/ 36 w 155"/>
                                <a:gd name="T19" fmla="*/ 163 h 234"/>
                                <a:gd name="T20" fmla="*/ 40 w 155"/>
                                <a:gd name="T21" fmla="*/ 155 h 234"/>
                                <a:gd name="T22" fmla="*/ 46 w 155"/>
                                <a:gd name="T23" fmla="*/ 145 h 234"/>
                                <a:gd name="T24" fmla="*/ 52 w 155"/>
                                <a:gd name="T25" fmla="*/ 135 h 234"/>
                                <a:gd name="T26" fmla="*/ 58 w 155"/>
                                <a:gd name="T27" fmla="*/ 125 h 234"/>
                                <a:gd name="T28" fmla="*/ 62 w 155"/>
                                <a:gd name="T29" fmla="*/ 115 h 234"/>
                                <a:gd name="T30" fmla="*/ 67 w 155"/>
                                <a:gd name="T31" fmla="*/ 105 h 234"/>
                                <a:gd name="T32" fmla="*/ 71 w 155"/>
                                <a:gd name="T33" fmla="*/ 95 h 234"/>
                                <a:gd name="T34" fmla="*/ 75 w 155"/>
                                <a:gd name="T35" fmla="*/ 84 h 234"/>
                                <a:gd name="T36" fmla="*/ 77 w 155"/>
                                <a:gd name="T37" fmla="*/ 74 h 234"/>
                                <a:gd name="T38" fmla="*/ 81 w 155"/>
                                <a:gd name="T39" fmla="*/ 64 h 234"/>
                                <a:gd name="T40" fmla="*/ 83 w 155"/>
                                <a:gd name="T41" fmla="*/ 56 h 234"/>
                                <a:gd name="T42" fmla="*/ 85 w 155"/>
                                <a:gd name="T43" fmla="*/ 48 h 234"/>
                                <a:gd name="T44" fmla="*/ 85 w 155"/>
                                <a:gd name="T45" fmla="*/ 40 h 234"/>
                                <a:gd name="T46" fmla="*/ 87 w 155"/>
                                <a:gd name="T47" fmla="*/ 32 h 234"/>
                                <a:gd name="T48" fmla="*/ 89 w 155"/>
                                <a:gd name="T49" fmla="*/ 24 h 234"/>
                                <a:gd name="T50" fmla="*/ 91 w 155"/>
                                <a:gd name="T51" fmla="*/ 16 h 234"/>
                                <a:gd name="T52" fmla="*/ 91 w 155"/>
                                <a:gd name="T53" fmla="*/ 8 h 234"/>
                                <a:gd name="T54" fmla="*/ 91 w 155"/>
                                <a:gd name="T55" fmla="*/ 0 h 234"/>
                                <a:gd name="T56" fmla="*/ 121 w 155"/>
                                <a:gd name="T57" fmla="*/ 0 h 234"/>
                                <a:gd name="T58" fmla="*/ 121 w 155"/>
                                <a:gd name="T59" fmla="*/ 6 h 234"/>
                                <a:gd name="T60" fmla="*/ 121 w 155"/>
                                <a:gd name="T61" fmla="*/ 14 h 234"/>
                                <a:gd name="T62" fmla="*/ 119 w 155"/>
                                <a:gd name="T63" fmla="*/ 22 h 234"/>
                                <a:gd name="T64" fmla="*/ 119 w 155"/>
                                <a:gd name="T65" fmla="*/ 30 h 234"/>
                                <a:gd name="T66" fmla="*/ 117 w 155"/>
                                <a:gd name="T67" fmla="*/ 38 h 234"/>
                                <a:gd name="T68" fmla="*/ 115 w 155"/>
                                <a:gd name="T69" fmla="*/ 46 h 234"/>
                                <a:gd name="T70" fmla="*/ 113 w 155"/>
                                <a:gd name="T71" fmla="*/ 56 h 234"/>
                                <a:gd name="T72" fmla="*/ 111 w 155"/>
                                <a:gd name="T73" fmla="*/ 66 h 234"/>
                                <a:gd name="T74" fmla="*/ 109 w 155"/>
                                <a:gd name="T75" fmla="*/ 76 h 234"/>
                                <a:gd name="T76" fmla="*/ 105 w 155"/>
                                <a:gd name="T77" fmla="*/ 86 h 234"/>
                                <a:gd name="T78" fmla="*/ 103 w 155"/>
                                <a:gd name="T79" fmla="*/ 95 h 234"/>
                                <a:gd name="T80" fmla="*/ 99 w 155"/>
                                <a:gd name="T81" fmla="*/ 103 h 234"/>
                                <a:gd name="T82" fmla="*/ 95 w 155"/>
                                <a:gd name="T83" fmla="*/ 113 h 234"/>
                                <a:gd name="T84" fmla="*/ 89 w 155"/>
                                <a:gd name="T85" fmla="*/ 123 h 234"/>
                                <a:gd name="T86" fmla="*/ 85 w 155"/>
                                <a:gd name="T87" fmla="*/ 131 h 234"/>
                                <a:gd name="T88" fmla="*/ 81 w 155"/>
                                <a:gd name="T89" fmla="*/ 141 h 234"/>
                                <a:gd name="T90" fmla="*/ 77 w 155"/>
                                <a:gd name="T91" fmla="*/ 149 h 234"/>
                                <a:gd name="T92" fmla="*/ 71 w 155"/>
                                <a:gd name="T93" fmla="*/ 159 h 234"/>
                                <a:gd name="T94" fmla="*/ 67 w 155"/>
                                <a:gd name="T95" fmla="*/ 167 h 234"/>
                                <a:gd name="T96" fmla="*/ 62 w 155"/>
                                <a:gd name="T97" fmla="*/ 175 h 234"/>
                                <a:gd name="T98" fmla="*/ 56 w 155"/>
                                <a:gd name="T99" fmla="*/ 185 h 234"/>
                                <a:gd name="T100" fmla="*/ 50 w 155"/>
                                <a:gd name="T101" fmla="*/ 191 h 234"/>
                                <a:gd name="T102" fmla="*/ 44 w 155"/>
                                <a:gd name="T103" fmla="*/ 199 h 234"/>
                                <a:gd name="T104" fmla="*/ 38 w 155"/>
                                <a:gd name="T105" fmla="*/ 205 h 234"/>
                                <a:gd name="T106" fmla="*/ 155 w 155"/>
                                <a:gd name="T107" fmla="*/ 205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5" h="234">
                                  <a:moveTo>
                                    <a:pt x="155" y="205"/>
                                  </a:moveTo>
                                  <a:lnTo>
                                    <a:pt x="155" y="234"/>
                                  </a:lnTo>
                                  <a:lnTo>
                                    <a:pt x="0" y="234"/>
                                  </a:lnTo>
                                  <a:lnTo>
                                    <a:pt x="0" y="209"/>
                                  </a:lnTo>
                                  <a:lnTo>
                                    <a:pt x="6" y="203"/>
                                  </a:lnTo>
                                  <a:lnTo>
                                    <a:pt x="12" y="195"/>
                                  </a:lnTo>
                                  <a:lnTo>
                                    <a:pt x="18" y="189"/>
                                  </a:lnTo>
                                  <a:lnTo>
                                    <a:pt x="24" y="181"/>
                                  </a:lnTo>
                                  <a:lnTo>
                                    <a:pt x="30" y="173"/>
                                  </a:lnTo>
                                  <a:lnTo>
                                    <a:pt x="36" y="163"/>
                                  </a:lnTo>
                                  <a:lnTo>
                                    <a:pt x="40" y="155"/>
                                  </a:lnTo>
                                  <a:lnTo>
                                    <a:pt x="46" y="145"/>
                                  </a:lnTo>
                                  <a:lnTo>
                                    <a:pt x="52" y="135"/>
                                  </a:lnTo>
                                  <a:lnTo>
                                    <a:pt x="58" y="125"/>
                                  </a:lnTo>
                                  <a:lnTo>
                                    <a:pt x="62" y="115"/>
                                  </a:lnTo>
                                  <a:lnTo>
                                    <a:pt x="67" y="105"/>
                                  </a:lnTo>
                                  <a:lnTo>
                                    <a:pt x="71" y="95"/>
                                  </a:lnTo>
                                  <a:lnTo>
                                    <a:pt x="75" y="84"/>
                                  </a:lnTo>
                                  <a:lnTo>
                                    <a:pt x="77" y="74"/>
                                  </a:lnTo>
                                  <a:lnTo>
                                    <a:pt x="81" y="64"/>
                                  </a:lnTo>
                                  <a:lnTo>
                                    <a:pt x="83" y="56"/>
                                  </a:lnTo>
                                  <a:lnTo>
                                    <a:pt x="85" y="48"/>
                                  </a:lnTo>
                                  <a:lnTo>
                                    <a:pt x="85" y="40"/>
                                  </a:lnTo>
                                  <a:lnTo>
                                    <a:pt x="87" y="32"/>
                                  </a:lnTo>
                                  <a:lnTo>
                                    <a:pt x="89" y="24"/>
                                  </a:lnTo>
                                  <a:lnTo>
                                    <a:pt x="91" y="16"/>
                                  </a:lnTo>
                                  <a:lnTo>
                                    <a:pt x="91" y="8"/>
                                  </a:lnTo>
                                  <a:lnTo>
                                    <a:pt x="91" y="0"/>
                                  </a:lnTo>
                                  <a:lnTo>
                                    <a:pt x="121" y="0"/>
                                  </a:lnTo>
                                  <a:lnTo>
                                    <a:pt x="121" y="6"/>
                                  </a:lnTo>
                                  <a:lnTo>
                                    <a:pt x="121" y="14"/>
                                  </a:lnTo>
                                  <a:lnTo>
                                    <a:pt x="119" y="22"/>
                                  </a:lnTo>
                                  <a:lnTo>
                                    <a:pt x="119" y="30"/>
                                  </a:lnTo>
                                  <a:lnTo>
                                    <a:pt x="117" y="38"/>
                                  </a:lnTo>
                                  <a:lnTo>
                                    <a:pt x="115" y="46"/>
                                  </a:lnTo>
                                  <a:lnTo>
                                    <a:pt x="113" y="56"/>
                                  </a:lnTo>
                                  <a:lnTo>
                                    <a:pt x="111" y="66"/>
                                  </a:lnTo>
                                  <a:lnTo>
                                    <a:pt x="109" y="76"/>
                                  </a:lnTo>
                                  <a:lnTo>
                                    <a:pt x="105" y="86"/>
                                  </a:lnTo>
                                  <a:lnTo>
                                    <a:pt x="103" y="95"/>
                                  </a:lnTo>
                                  <a:lnTo>
                                    <a:pt x="99" y="103"/>
                                  </a:lnTo>
                                  <a:lnTo>
                                    <a:pt x="95" y="113"/>
                                  </a:lnTo>
                                  <a:lnTo>
                                    <a:pt x="89" y="123"/>
                                  </a:lnTo>
                                  <a:lnTo>
                                    <a:pt x="85" y="131"/>
                                  </a:lnTo>
                                  <a:lnTo>
                                    <a:pt x="81" y="141"/>
                                  </a:lnTo>
                                  <a:lnTo>
                                    <a:pt x="77" y="149"/>
                                  </a:lnTo>
                                  <a:lnTo>
                                    <a:pt x="71" y="159"/>
                                  </a:lnTo>
                                  <a:lnTo>
                                    <a:pt x="67" y="167"/>
                                  </a:lnTo>
                                  <a:lnTo>
                                    <a:pt x="62" y="175"/>
                                  </a:lnTo>
                                  <a:lnTo>
                                    <a:pt x="56" y="185"/>
                                  </a:lnTo>
                                  <a:lnTo>
                                    <a:pt x="50" y="191"/>
                                  </a:lnTo>
                                  <a:lnTo>
                                    <a:pt x="44" y="199"/>
                                  </a:lnTo>
                                  <a:lnTo>
                                    <a:pt x="38" y="205"/>
                                  </a:lnTo>
                                  <a:lnTo>
                                    <a:pt x="155" y="2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9" name="Freeform 727"/>
                          <wps:cNvSpPr>
                            <a:spLocks/>
                          </wps:cNvSpPr>
                          <wps:spPr bwMode="auto">
                            <a:xfrm>
                              <a:off x="4736" y="7023"/>
                              <a:ext cx="76" cy="119"/>
                            </a:xfrm>
                            <a:custGeom>
                              <a:avLst/>
                              <a:gdLst>
                                <a:gd name="T0" fmla="*/ 123 w 152"/>
                                <a:gd name="T1" fmla="*/ 68 h 238"/>
                                <a:gd name="T2" fmla="*/ 119 w 152"/>
                                <a:gd name="T3" fmla="*/ 48 h 238"/>
                                <a:gd name="T4" fmla="*/ 109 w 152"/>
                                <a:gd name="T5" fmla="*/ 36 h 238"/>
                                <a:gd name="T6" fmla="*/ 95 w 152"/>
                                <a:gd name="T7" fmla="*/ 26 h 238"/>
                                <a:gd name="T8" fmla="*/ 79 w 152"/>
                                <a:gd name="T9" fmla="*/ 24 h 238"/>
                                <a:gd name="T10" fmla="*/ 59 w 152"/>
                                <a:gd name="T11" fmla="*/ 28 h 238"/>
                                <a:gd name="T12" fmla="*/ 43 w 152"/>
                                <a:gd name="T13" fmla="*/ 38 h 238"/>
                                <a:gd name="T14" fmla="*/ 33 w 152"/>
                                <a:gd name="T15" fmla="*/ 56 h 238"/>
                                <a:gd name="T16" fmla="*/ 29 w 152"/>
                                <a:gd name="T17" fmla="*/ 80 h 238"/>
                                <a:gd name="T18" fmla="*/ 33 w 152"/>
                                <a:gd name="T19" fmla="*/ 101 h 238"/>
                                <a:gd name="T20" fmla="*/ 41 w 152"/>
                                <a:gd name="T21" fmla="*/ 117 h 238"/>
                                <a:gd name="T22" fmla="*/ 57 w 152"/>
                                <a:gd name="T23" fmla="*/ 129 h 238"/>
                                <a:gd name="T24" fmla="*/ 79 w 152"/>
                                <a:gd name="T25" fmla="*/ 133 h 238"/>
                                <a:gd name="T26" fmla="*/ 91 w 152"/>
                                <a:gd name="T27" fmla="*/ 131 h 238"/>
                                <a:gd name="T28" fmla="*/ 103 w 152"/>
                                <a:gd name="T29" fmla="*/ 127 h 238"/>
                                <a:gd name="T30" fmla="*/ 111 w 152"/>
                                <a:gd name="T31" fmla="*/ 119 h 238"/>
                                <a:gd name="T32" fmla="*/ 119 w 152"/>
                                <a:gd name="T33" fmla="*/ 113 h 238"/>
                                <a:gd name="T34" fmla="*/ 124 w 152"/>
                                <a:gd name="T35" fmla="*/ 238 h 238"/>
                                <a:gd name="T36" fmla="*/ 11 w 152"/>
                                <a:gd name="T37" fmla="*/ 209 h 238"/>
                                <a:gd name="T38" fmla="*/ 113 w 152"/>
                                <a:gd name="T39" fmla="*/ 143 h 238"/>
                                <a:gd name="T40" fmla="*/ 93 w 152"/>
                                <a:gd name="T41" fmla="*/ 157 h 238"/>
                                <a:gd name="T42" fmla="*/ 71 w 152"/>
                                <a:gd name="T43" fmla="*/ 161 h 238"/>
                                <a:gd name="T44" fmla="*/ 43 w 152"/>
                                <a:gd name="T45" fmla="*/ 155 h 238"/>
                                <a:gd name="T46" fmla="*/ 21 w 152"/>
                                <a:gd name="T47" fmla="*/ 139 h 238"/>
                                <a:gd name="T48" fmla="*/ 5 w 152"/>
                                <a:gd name="T49" fmla="*/ 113 h 238"/>
                                <a:gd name="T50" fmla="*/ 0 w 152"/>
                                <a:gd name="T51" fmla="*/ 84 h 238"/>
                                <a:gd name="T52" fmla="*/ 5 w 152"/>
                                <a:gd name="T53" fmla="*/ 54 h 238"/>
                                <a:gd name="T54" fmla="*/ 19 w 152"/>
                                <a:gd name="T55" fmla="*/ 28 h 238"/>
                                <a:gd name="T56" fmla="*/ 31 w 152"/>
                                <a:gd name="T57" fmla="*/ 16 h 238"/>
                                <a:gd name="T58" fmla="*/ 45 w 152"/>
                                <a:gd name="T59" fmla="*/ 8 h 238"/>
                                <a:gd name="T60" fmla="*/ 61 w 152"/>
                                <a:gd name="T61" fmla="*/ 2 h 238"/>
                                <a:gd name="T62" fmla="*/ 79 w 152"/>
                                <a:gd name="T63" fmla="*/ 0 h 238"/>
                                <a:gd name="T64" fmla="*/ 109 w 152"/>
                                <a:gd name="T65" fmla="*/ 4 h 238"/>
                                <a:gd name="T66" fmla="*/ 130 w 152"/>
                                <a:gd name="T67" fmla="*/ 18 h 238"/>
                                <a:gd name="T68" fmla="*/ 146 w 152"/>
                                <a:gd name="T69" fmla="*/ 38 h 238"/>
                                <a:gd name="T70" fmla="*/ 152 w 152"/>
                                <a:gd name="T71" fmla="*/ 66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2" h="238">
                                  <a:moveTo>
                                    <a:pt x="152" y="66"/>
                                  </a:moveTo>
                                  <a:lnTo>
                                    <a:pt x="123" y="68"/>
                                  </a:lnTo>
                                  <a:lnTo>
                                    <a:pt x="121" y="58"/>
                                  </a:lnTo>
                                  <a:lnTo>
                                    <a:pt x="119" y="48"/>
                                  </a:lnTo>
                                  <a:lnTo>
                                    <a:pt x="115" y="42"/>
                                  </a:lnTo>
                                  <a:lnTo>
                                    <a:pt x="109" y="36"/>
                                  </a:lnTo>
                                  <a:lnTo>
                                    <a:pt x="103" y="30"/>
                                  </a:lnTo>
                                  <a:lnTo>
                                    <a:pt x="95" y="26"/>
                                  </a:lnTo>
                                  <a:lnTo>
                                    <a:pt x="87" y="24"/>
                                  </a:lnTo>
                                  <a:lnTo>
                                    <a:pt x="79" y="24"/>
                                  </a:lnTo>
                                  <a:lnTo>
                                    <a:pt x="69" y="26"/>
                                  </a:lnTo>
                                  <a:lnTo>
                                    <a:pt x="59" y="28"/>
                                  </a:lnTo>
                                  <a:lnTo>
                                    <a:pt x="51" y="32"/>
                                  </a:lnTo>
                                  <a:lnTo>
                                    <a:pt x="43" y="38"/>
                                  </a:lnTo>
                                  <a:lnTo>
                                    <a:pt x="37" y="46"/>
                                  </a:lnTo>
                                  <a:lnTo>
                                    <a:pt x="33" y="56"/>
                                  </a:lnTo>
                                  <a:lnTo>
                                    <a:pt x="31" y="68"/>
                                  </a:lnTo>
                                  <a:lnTo>
                                    <a:pt x="29" y="80"/>
                                  </a:lnTo>
                                  <a:lnTo>
                                    <a:pt x="29" y="92"/>
                                  </a:lnTo>
                                  <a:lnTo>
                                    <a:pt x="33" y="101"/>
                                  </a:lnTo>
                                  <a:lnTo>
                                    <a:pt x="35" y="109"/>
                                  </a:lnTo>
                                  <a:lnTo>
                                    <a:pt x="41" y="117"/>
                                  </a:lnTo>
                                  <a:lnTo>
                                    <a:pt x="49" y="123"/>
                                  </a:lnTo>
                                  <a:lnTo>
                                    <a:pt x="57" y="129"/>
                                  </a:lnTo>
                                  <a:lnTo>
                                    <a:pt x="67" y="131"/>
                                  </a:lnTo>
                                  <a:lnTo>
                                    <a:pt x="79" y="133"/>
                                  </a:lnTo>
                                  <a:lnTo>
                                    <a:pt x="85" y="133"/>
                                  </a:lnTo>
                                  <a:lnTo>
                                    <a:pt x="91" y="131"/>
                                  </a:lnTo>
                                  <a:lnTo>
                                    <a:pt x="97" y="129"/>
                                  </a:lnTo>
                                  <a:lnTo>
                                    <a:pt x="103" y="127"/>
                                  </a:lnTo>
                                  <a:lnTo>
                                    <a:pt x="107" y="123"/>
                                  </a:lnTo>
                                  <a:lnTo>
                                    <a:pt x="111" y="119"/>
                                  </a:lnTo>
                                  <a:lnTo>
                                    <a:pt x="115" y="117"/>
                                  </a:lnTo>
                                  <a:lnTo>
                                    <a:pt x="119" y="113"/>
                                  </a:lnTo>
                                  <a:lnTo>
                                    <a:pt x="148" y="117"/>
                                  </a:lnTo>
                                  <a:lnTo>
                                    <a:pt x="124" y="238"/>
                                  </a:lnTo>
                                  <a:lnTo>
                                    <a:pt x="11" y="238"/>
                                  </a:lnTo>
                                  <a:lnTo>
                                    <a:pt x="11" y="209"/>
                                  </a:lnTo>
                                  <a:lnTo>
                                    <a:pt x="101" y="209"/>
                                  </a:lnTo>
                                  <a:lnTo>
                                    <a:pt x="113" y="143"/>
                                  </a:lnTo>
                                  <a:lnTo>
                                    <a:pt x="103" y="151"/>
                                  </a:lnTo>
                                  <a:lnTo>
                                    <a:pt x="93" y="157"/>
                                  </a:lnTo>
                                  <a:lnTo>
                                    <a:pt x="81" y="159"/>
                                  </a:lnTo>
                                  <a:lnTo>
                                    <a:pt x="71" y="161"/>
                                  </a:lnTo>
                                  <a:lnTo>
                                    <a:pt x="57" y="159"/>
                                  </a:lnTo>
                                  <a:lnTo>
                                    <a:pt x="43" y="155"/>
                                  </a:lnTo>
                                  <a:lnTo>
                                    <a:pt x="31" y="149"/>
                                  </a:lnTo>
                                  <a:lnTo>
                                    <a:pt x="21" y="139"/>
                                  </a:lnTo>
                                  <a:lnTo>
                                    <a:pt x="11" y="127"/>
                                  </a:lnTo>
                                  <a:lnTo>
                                    <a:pt x="5" y="113"/>
                                  </a:lnTo>
                                  <a:lnTo>
                                    <a:pt x="1" y="99"/>
                                  </a:lnTo>
                                  <a:lnTo>
                                    <a:pt x="0" y="84"/>
                                  </a:lnTo>
                                  <a:lnTo>
                                    <a:pt x="1" y="70"/>
                                  </a:lnTo>
                                  <a:lnTo>
                                    <a:pt x="5" y="54"/>
                                  </a:lnTo>
                                  <a:lnTo>
                                    <a:pt x="11" y="40"/>
                                  </a:lnTo>
                                  <a:lnTo>
                                    <a:pt x="19" y="28"/>
                                  </a:lnTo>
                                  <a:lnTo>
                                    <a:pt x="25" y="22"/>
                                  </a:lnTo>
                                  <a:lnTo>
                                    <a:pt x="31" y="16"/>
                                  </a:lnTo>
                                  <a:lnTo>
                                    <a:pt x="37" y="12"/>
                                  </a:lnTo>
                                  <a:lnTo>
                                    <a:pt x="45" y="8"/>
                                  </a:lnTo>
                                  <a:lnTo>
                                    <a:pt x="53" y="4"/>
                                  </a:lnTo>
                                  <a:lnTo>
                                    <a:pt x="61" y="2"/>
                                  </a:lnTo>
                                  <a:lnTo>
                                    <a:pt x="71" y="0"/>
                                  </a:lnTo>
                                  <a:lnTo>
                                    <a:pt x="79" y="0"/>
                                  </a:lnTo>
                                  <a:lnTo>
                                    <a:pt x="93" y="2"/>
                                  </a:lnTo>
                                  <a:lnTo>
                                    <a:pt x="109" y="4"/>
                                  </a:lnTo>
                                  <a:lnTo>
                                    <a:pt x="121" y="10"/>
                                  </a:lnTo>
                                  <a:lnTo>
                                    <a:pt x="130" y="18"/>
                                  </a:lnTo>
                                  <a:lnTo>
                                    <a:pt x="138" y="28"/>
                                  </a:lnTo>
                                  <a:lnTo>
                                    <a:pt x="146" y="38"/>
                                  </a:lnTo>
                                  <a:lnTo>
                                    <a:pt x="150" y="52"/>
                                  </a:lnTo>
                                  <a:lnTo>
                                    <a:pt x="152" y="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0" name="Freeform 728"/>
                          <wps:cNvSpPr>
                            <a:spLocks noEditPoints="1"/>
                          </wps:cNvSpPr>
                          <wps:spPr bwMode="auto">
                            <a:xfrm>
                              <a:off x="4868" y="10128"/>
                              <a:ext cx="127" cy="114"/>
                            </a:xfrm>
                            <a:custGeom>
                              <a:avLst/>
                              <a:gdLst>
                                <a:gd name="T0" fmla="*/ 12 w 254"/>
                                <a:gd name="T1" fmla="*/ 0 h 229"/>
                                <a:gd name="T2" fmla="*/ 62 w 254"/>
                                <a:gd name="T3" fmla="*/ 16 h 229"/>
                                <a:gd name="T4" fmla="*/ 90 w 254"/>
                                <a:gd name="T5" fmla="*/ 6 h 229"/>
                                <a:gd name="T6" fmla="*/ 125 w 254"/>
                                <a:gd name="T7" fmla="*/ 0 h 229"/>
                                <a:gd name="T8" fmla="*/ 151 w 254"/>
                                <a:gd name="T9" fmla="*/ 2 h 229"/>
                                <a:gd name="T10" fmla="*/ 177 w 254"/>
                                <a:gd name="T11" fmla="*/ 8 h 229"/>
                                <a:gd name="T12" fmla="*/ 205 w 254"/>
                                <a:gd name="T13" fmla="*/ 22 h 229"/>
                                <a:gd name="T14" fmla="*/ 234 w 254"/>
                                <a:gd name="T15" fmla="*/ 56 h 229"/>
                                <a:gd name="T16" fmla="*/ 246 w 254"/>
                                <a:gd name="T17" fmla="*/ 100 h 229"/>
                                <a:gd name="T18" fmla="*/ 246 w 254"/>
                                <a:gd name="T19" fmla="*/ 135 h 229"/>
                                <a:gd name="T20" fmla="*/ 240 w 254"/>
                                <a:gd name="T21" fmla="*/ 161 h 229"/>
                                <a:gd name="T22" fmla="*/ 225 w 254"/>
                                <a:gd name="T23" fmla="*/ 187 h 229"/>
                                <a:gd name="T24" fmla="*/ 209 w 254"/>
                                <a:gd name="T25" fmla="*/ 201 h 229"/>
                                <a:gd name="T26" fmla="*/ 177 w 254"/>
                                <a:gd name="T27" fmla="*/ 219 h 229"/>
                                <a:gd name="T28" fmla="*/ 149 w 254"/>
                                <a:gd name="T29" fmla="*/ 225 h 229"/>
                                <a:gd name="T30" fmla="*/ 119 w 254"/>
                                <a:gd name="T31" fmla="*/ 227 h 229"/>
                                <a:gd name="T32" fmla="*/ 92 w 254"/>
                                <a:gd name="T33" fmla="*/ 223 h 229"/>
                                <a:gd name="T34" fmla="*/ 70 w 254"/>
                                <a:gd name="T35" fmla="*/ 215 h 229"/>
                                <a:gd name="T36" fmla="*/ 36 w 254"/>
                                <a:gd name="T37" fmla="*/ 195 h 229"/>
                                <a:gd name="T38" fmla="*/ 12 w 254"/>
                                <a:gd name="T39" fmla="*/ 159 h 229"/>
                                <a:gd name="T40" fmla="*/ 2 w 254"/>
                                <a:gd name="T41" fmla="*/ 115 h 229"/>
                                <a:gd name="T42" fmla="*/ 6 w 254"/>
                                <a:gd name="T43" fmla="*/ 86 h 229"/>
                                <a:gd name="T44" fmla="*/ 16 w 254"/>
                                <a:gd name="T45" fmla="*/ 60 h 229"/>
                                <a:gd name="T46" fmla="*/ 50 w 254"/>
                                <a:gd name="T47" fmla="*/ 62 h 229"/>
                                <a:gd name="T48" fmla="*/ 40 w 254"/>
                                <a:gd name="T49" fmla="*/ 80 h 229"/>
                                <a:gd name="T50" fmla="*/ 34 w 254"/>
                                <a:gd name="T51" fmla="*/ 100 h 229"/>
                                <a:gd name="T52" fmla="*/ 34 w 254"/>
                                <a:gd name="T53" fmla="*/ 131 h 229"/>
                                <a:gd name="T54" fmla="*/ 56 w 254"/>
                                <a:gd name="T55" fmla="*/ 171 h 229"/>
                                <a:gd name="T56" fmla="*/ 78 w 254"/>
                                <a:gd name="T57" fmla="*/ 185 h 229"/>
                                <a:gd name="T58" fmla="*/ 104 w 254"/>
                                <a:gd name="T59" fmla="*/ 193 h 229"/>
                                <a:gd name="T60" fmla="*/ 135 w 254"/>
                                <a:gd name="T61" fmla="*/ 195 h 229"/>
                                <a:gd name="T62" fmla="*/ 159 w 254"/>
                                <a:gd name="T63" fmla="*/ 193 h 229"/>
                                <a:gd name="T64" fmla="*/ 177 w 254"/>
                                <a:gd name="T65" fmla="*/ 185 h 229"/>
                                <a:gd name="T66" fmla="*/ 66 w 254"/>
                                <a:gd name="T67" fmla="*/ 48 h 229"/>
                                <a:gd name="T68" fmla="*/ 209 w 254"/>
                                <a:gd name="T69" fmla="*/ 155 h 229"/>
                                <a:gd name="T70" fmla="*/ 217 w 254"/>
                                <a:gd name="T71" fmla="*/ 139 h 229"/>
                                <a:gd name="T72" fmla="*/ 219 w 254"/>
                                <a:gd name="T73" fmla="*/ 115 h 229"/>
                                <a:gd name="T74" fmla="*/ 215 w 254"/>
                                <a:gd name="T75" fmla="*/ 90 h 229"/>
                                <a:gd name="T76" fmla="*/ 205 w 254"/>
                                <a:gd name="T77" fmla="*/ 68 h 229"/>
                                <a:gd name="T78" fmla="*/ 189 w 254"/>
                                <a:gd name="T79" fmla="*/ 50 h 229"/>
                                <a:gd name="T80" fmla="*/ 165 w 254"/>
                                <a:gd name="T81" fmla="*/ 38 h 229"/>
                                <a:gd name="T82" fmla="*/ 137 w 254"/>
                                <a:gd name="T83" fmla="*/ 32 h 229"/>
                                <a:gd name="T84" fmla="*/ 111 w 254"/>
                                <a:gd name="T85" fmla="*/ 34 h 229"/>
                                <a:gd name="T86" fmla="*/ 88 w 254"/>
                                <a:gd name="T87" fmla="*/ 40 h 229"/>
                                <a:gd name="T88" fmla="*/ 68 w 254"/>
                                <a:gd name="T89" fmla="*/ 5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4" h="229">
                                  <a:moveTo>
                                    <a:pt x="28" y="42"/>
                                  </a:moveTo>
                                  <a:lnTo>
                                    <a:pt x="0" y="16"/>
                                  </a:lnTo>
                                  <a:lnTo>
                                    <a:pt x="12" y="0"/>
                                  </a:lnTo>
                                  <a:lnTo>
                                    <a:pt x="44" y="28"/>
                                  </a:lnTo>
                                  <a:lnTo>
                                    <a:pt x="54" y="22"/>
                                  </a:lnTo>
                                  <a:lnTo>
                                    <a:pt x="62" y="16"/>
                                  </a:lnTo>
                                  <a:lnTo>
                                    <a:pt x="72" y="12"/>
                                  </a:lnTo>
                                  <a:lnTo>
                                    <a:pt x="80" y="8"/>
                                  </a:lnTo>
                                  <a:lnTo>
                                    <a:pt x="90" y="6"/>
                                  </a:lnTo>
                                  <a:lnTo>
                                    <a:pt x="102" y="2"/>
                                  </a:lnTo>
                                  <a:lnTo>
                                    <a:pt x="113" y="0"/>
                                  </a:lnTo>
                                  <a:lnTo>
                                    <a:pt x="125" y="0"/>
                                  </a:lnTo>
                                  <a:lnTo>
                                    <a:pt x="133" y="0"/>
                                  </a:lnTo>
                                  <a:lnTo>
                                    <a:pt x="143" y="2"/>
                                  </a:lnTo>
                                  <a:lnTo>
                                    <a:pt x="151" y="2"/>
                                  </a:lnTo>
                                  <a:lnTo>
                                    <a:pt x="161" y="4"/>
                                  </a:lnTo>
                                  <a:lnTo>
                                    <a:pt x="169" y="6"/>
                                  </a:lnTo>
                                  <a:lnTo>
                                    <a:pt x="177" y="8"/>
                                  </a:lnTo>
                                  <a:lnTo>
                                    <a:pt x="183" y="12"/>
                                  </a:lnTo>
                                  <a:lnTo>
                                    <a:pt x="191" y="14"/>
                                  </a:lnTo>
                                  <a:lnTo>
                                    <a:pt x="205" y="22"/>
                                  </a:lnTo>
                                  <a:lnTo>
                                    <a:pt x="217" y="32"/>
                                  </a:lnTo>
                                  <a:lnTo>
                                    <a:pt x="227" y="44"/>
                                  </a:lnTo>
                                  <a:lnTo>
                                    <a:pt x="234" y="56"/>
                                  </a:lnTo>
                                  <a:lnTo>
                                    <a:pt x="240" y="70"/>
                                  </a:lnTo>
                                  <a:lnTo>
                                    <a:pt x="244" y="84"/>
                                  </a:lnTo>
                                  <a:lnTo>
                                    <a:pt x="246" y="100"/>
                                  </a:lnTo>
                                  <a:lnTo>
                                    <a:pt x="248" y="113"/>
                                  </a:lnTo>
                                  <a:lnTo>
                                    <a:pt x="248" y="123"/>
                                  </a:lnTo>
                                  <a:lnTo>
                                    <a:pt x="246" y="135"/>
                                  </a:lnTo>
                                  <a:lnTo>
                                    <a:pt x="244" y="145"/>
                                  </a:lnTo>
                                  <a:lnTo>
                                    <a:pt x="242" y="155"/>
                                  </a:lnTo>
                                  <a:lnTo>
                                    <a:pt x="240" y="161"/>
                                  </a:lnTo>
                                  <a:lnTo>
                                    <a:pt x="236" y="169"/>
                                  </a:lnTo>
                                  <a:lnTo>
                                    <a:pt x="231" y="179"/>
                                  </a:lnTo>
                                  <a:lnTo>
                                    <a:pt x="225" y="187"/>
                                  </a:lnTo>
                                  <a:lnTo>
                                    <a:pt x="254" y="213"/>
                                  </a:lnTo>
                                  <a:lnTo>
                                    <a:pt x="240" y="229"/>
                                  </a:lnTo>
                                  <a:lnTo>
                                    <a:pt x="209" y="201"/>
                                  </a:lnTo>
                                  <a:lnTo>
                                    <a:pt x="197" y="209"/>
                                  </a:lnTo>
                                  <a:lnTo>
                                    <a:pt x="187" y="213"/>
                                  </a:lnTo>
                                  <a:lnTo>
                                    <a:pt x="177" y="219"/>
                                  </a:lnTo>
                                  <a:lnTo>
                                    <a:pt x="169" y="221"/>
                                  </a:lnTo>
                                  <a:lnTo>
                                    <a:pt x="159" y="223"/>
                                  </a:lnTo>
                                  <a:lnTo>
                                    <a:pt x="149" y="225"/>
                                  </a:lnTo>
                                  <a:lnTo>
                                    <a:pt x="139" y="227"/>
                                  </a:lnTo>
                                  <a:lnTo>
                                    <a:pt x="127" y="227"/>
                                  </a:lnTo>
                                  <a:lnTo>
                                    <a:pt x="119" y="227"/>
                                  </a:lnTo>
                                  <a:lnTo>
                                    <a:pt x="109" y="225"/>
                                  </a:lnTo>
                                  <a:lnTo>
                                    <a:pt x="102" y="225"/>
                                  </a:lnTo>
                                  <a:lnTo>
                                    <a:pt x="92" y="223"/>
                                  </a:lnTo>
                                  <a:lnTo>
                                    <a:pt x="84" y="221"/>
                                  </a:lnTo>
                                  <a:lnTo>
                                    <a:pt x="76" y="219"/>
                                  </a:lnTo>
                                  <a:lnTo>
                                    <a:pt x="70" y="215"/>
                                  </a:lnTo>
                                  <a:lnTo>
                                    <a:pt x="62" y="213"/>
                                  </a:lnTo>
                                  <a:lnTo>
                                    <a:pt x="48" y="205"/>
                                  </a:lnTo>
                                  <a:lnTo>
                                    <a:pt x="36" y="195"/>
                                  </a:lnTo>
                                  <a:lnTo>
                                    <a:pt x="26" y="185"/>
                                  </a:lnTo>
                                  <a:lnTo>
                                    <a:pt x="18" y="173"/>
                                  </a:lnTo>
                                  <a:lnTo>
                                    <a:pt x="12" y="159"/>
                                  </a:lnTo>
                                  <a:lnTo>
                                    <a:pt x="6" y="145"/>
                                  </a:lnTo>
                                  <a:lnTo>
                                    <a:pt x="4" y="131"/>
                                  </a:lnTo>
                                  <a:lnTo>
                                    <a:pt x="2" y="115"/>
                                  </a:lnTo>
                                  <a:lnTo>
                                    <a:pt x="2" y="106"/>
                                  </a:lnTo>
                                  <a:lnTo>
                                    <a:pt x="4" y="96"/>
                                  </a:lnTo>
                                  <a:lnTo>
                                    <a:pt x="6" y="86"/>
                                  </a:lnTo>
                                  <a:lnTo>
                                    <a:pt x="8" y="78"/>
                                  </a:lnTo>
                                  <a:lnTo>
                                    <a:pt x="12" y="70"/>
                                  </a:lnTo>
                                  <a:lnTo>
                                    <a:pt x="16" y="60"/>
                                  </a:lnTo>
                                  <a:lnTo>
                                    <a:pt x="22" y="52"/>
                                  </a:lnTo>
                                  <a:lnTo>
                                    <a:pt x="28" y="42"/>
                                  </a:lnTo>
                                  <a:close/>
                                  <a:moveTo>
                                    <a:pt x="50" y="62"/>
                                  </a:moveTo>
                                  <a:lnTo>
                                    <a:pt x="46" y="68"/>
                                  </a:lnTo>
                                  <a:lnTo>
                                    <a:pt x="44" y="74"/>
                                  </a:lnTo>
                                  <a:lnTo>
                                    <a:pt x="40" y="80"/>
                                  </a:lnTo>
                                  <a:lnTo>
                                    <a:pt x="38" y="86"/>
                                  </a:lnTo>
                                  <a:lnTo>
                                    <a:pt x="36" y="92"/>
                                  </a:lnTo>
                                  <a:lnTo>
                                    <a:pt x="34" y="100"/>
                                  </a:lnTo>
                                  <a:lnTo>
                                    <a:pt x="32" y="106"/>
                                  </a:lnTo>
                                  <a:lnTo>
                                    <a:pt x="32" y="113"/>
                                  </a:lnTo>
                                  <a:lnTo>
                                    <a:pt x="34" y="131"/>
                                  </a:lnTo>
                                  <a:lnTo>
                                    <a:pt x="38" y="145"/>
                                  </a:lnTo>
                                  <a:lnTo>
                                    <a:pt x="46" y="159"/>
                                  </a:lnTo>
                                  <a:lnTo>
                                    <a:pt x="56" y="171"/>
                                  </a:lnTo>
                                  <a:lnTo>
                                    <a:pt x="62" y="177"/>
                                  </a:lnTo>
                                  <a:lnTo>
                                    <a:pt x="70" y="181"/>
                                  </a:lnTo>
                                  <a:lnTo>
                                    <a:pt x="78" y="185"/>
                                  </a:lnTo>
                                  <a:lnTo>
                                    <a:pt x="86" y="189"/>
                                  </a:lnTo>
                                  <a:lnTo>
                                    <a:pt x="94" y="191"/>
                                  </a:lnTo>
                                  <a:lnTo>
                                    <a:pt x="104" y="193"/>
                                  </a:lnTo>
                                  <a:lnTo>
                                    <a:pt x="115" y="195"/>
                                  </a:lnTo>
                                  <a:lnTo>
                                    <a:pt x="125" y="195"/>
                                  </a:lnTo>
                                  <a:lnTo>
                                    <a:pt x="135" y="195"/>
                                  </a:lnTo>
                                  <a:lnTo>
                                    <a:pt x="143" y="193"/>
                                  </a:lnTo>
                                  <a:lnTo>
                                    <a:pt x="153" y="193"/>
                                  </a:lnTo>
                                  <a:lnTo>
                                    <a:pt x="159" y="193"/>
                                  </a:lnTo>
                                  <a:lnTo>
                                    <a:pt x="165" y="191"/>
                                  </a:lnTo>
                                  <a:lnTo>
                                    <a:pt x="171" y="187"/>
                                  </a:lnTo>
                                  <a:lnTo>
                                    <a:pt x="177" y="185"/>
                                  </a:lnTo>
                                  <a:lnTo>
                                    <a:pt x="185" y="181"/>
                                  </a:lnTo>
                                  <a:lnTo>
                                    <a:pt x="50" y="62"/>
                                  </a:lnTo>
                                  <a:close/>
                                  <a:moveTo>
                                    <a:pt x="66" y="48"/>
                                  </a:moveTo>
                                  <a:lnTo>
                                    <a:pt x="201" y="167"/>
                                  </a:lnTo>
                                  <a:lnTo>
                                    <a:pt x="205" y="161"/>
                                  </a:lnTo>
                                  <a:lnTo>
                                    <a:pt x="209" y="155"/>
                                  </a:lnTo>
                                  <a:lnTo>
                                    <a:pt x="213" y="149"/>
                                  </a:lnTo>
                                  <a:lnTo>
                                    <a:pt x="215" y="145"/>
                                  </a:lnTo>
                                  <a:lnTo>
                                    <a:pt x="217" y="139"/>
                                  </a:lnTo>
                                  <a:lnTo>
                                    <a:pt x="217" y="131"/>
                                  </a:lnTo>
                                  <a:lnTo>
                                    <a:pt x="219" y="123"/>
                                  </a:lnTo>
                                  <a:lnTo>
                                    <a:pt x="219" y="115"/>
                                  </a:lnTo>
                                  <a:lnTo>
                                    <a:pt x="219" y="108"/>
                                  </a:lnTo>
                                  <a:lnTo>
                                    <a:pt x="217" y="98"/>
                                  </a:lnTo>
                                  <a:lnTo>
                                    <a:pt x="215" y="90"/>
                                  </a:lnTo>
                                  <a:lnTo>
                                    <a:pt x="213" y="82"/>
                                  </a:lnTo>
                                  <a:lnTo>
                                    <a:pt x="209" y="76"/>
                                  </a:lnTo>
                                  <a:lnTo>
                                    <a:pt x="205" y="68"/>
                                  </a:lnTo>
                                  <a:lnTo>
                                    <a:pt x="201" y="62"/>
                                  </a:lnTo>
                                  <a:lnTo>
                                    <a:pt x="195" y="56"/>
                                  </a:lnTo>
                                  <a:lnTo>
                                    <a:pt x="189" y="50"/>
                                  </a:lnTo>
                                  <a:lnTo>
                                    <a:pt x="181" y="46"/>
                                  </a:lnTo>
                                  <a:lnTo>
                                    <a:pt x="173" y="42"/>
                                  </a:lnTo>
                                  <a:lnTo>
                                    <a:pt x="165" y="38"/>
                                  </a:lnTo>
                                  <a:lnTo>
                                    <a:pt x="157" y="36"/>
                                  </a:lnTo>
                                  <a:lnTo>
                                    <a:pt x="147" y="34"/>
                                  </a:lnTo>
                                  <a:lnTo>
                                    <a:pt x="137" y="32"/>
                                  </a:lnTo>
                                  <a:lnTo>
                                    <a:pt x="127" y="32"/>
                                  </a:lnTo>
                                  <a:lnTo>
                                    <a:pt x="119" y="32"/>
                                  </a:lnTo>
                                  <a:lnTo>
                                    <a:pt x="111" y="34"/>
                                  </a:lnTo>
                                  <a:lnTo>
                                    <a:pt x="104" y="34"/>
                                  </a:lnTo>
                                  <a:lnTo>
                                    <a:pt x="96" y="36"/>
                                  </a:lnTo>
                                  <a:lnTo>
                                    <a:pt x="88" y="40"/>
                                  </a:lnTo>
                                  <a:lnTo>
                                    <a:pt x="82" y="42"/>
                                  </a:lnTo>
                                  <a:lnTo>
                                    <a:pt x="74" y="46"/>
                                  </a:lnTo>
                                  <a:lnTo>
                                    <a:pt x="68" y="50"/>
                                  </a:lnTo>
                                  <a:lnTo>
                                    <a:pt x="6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1" name="Freeform 729"/>
                          <wps:cNvSpPr>
                            <a:spLocks/>
                          </wps:cNvSpPr>
                          <wps:spPr bwMode="auto">
                            <a:xfrm>
                              <a:off x="4871" y="9992"/>
                              <a:ext cx="119" cy="78"/>
                            </a:xfrm>
                            <a:custGeom>
                              <a:avLst/>
                              <a:gdLst>
                                <a:gd name="T0" fmla="*/ 238 w 238"/>
                                <a:gd name="T1" fmla="*/ 0 h 155"/>
                                <a:gd name="T2" fmla="*/ 234 w 238"/>
                                <a:gd name="T3" fmla="*/ 155 h 155"/>
                                <a:gd name="T4" fmla="*/ 223 w 238"/>
                                <a:gd name="T5" fmla="*/ 155 h 155"/>
                                <a:gd name="T6" fmla="*/ 211 w 238"/>
                                <a:gd name="T7" fmla="*/ 149 h 155"/>
                                <a:gd name="T8" fmla="*/ 195 w 238"/>
                                <a:gd name="T9" fmla="*/ 141 h 155"/>
                                <a:gd name="T10" fmla="*/ 179 w 238"/>
                                <a:gd name="T11" fmla="*/ 127 h 155"/>
                                <a:gd name="T12" fmla="*/ 159 w 238"/>
                                <a:gd name="T13" fmla="*/ 110 h 155"/>
                                <a:gd name="T14" fmla="*/ 135 w 238"/>
                                <a:gd name="T15" fmla="*/ 80 h 155"/>
                                <a:gd name="T16" fmla="*/ 109 w 238"/>
                                <a:gd name="T17" fmla="*/ 54 h 155"/>
                                <a:gd name="T18" fmla="*/ 92 w 238"/>
                                <a:gd name="T19" fmla="*/ 40 h 155"/>
                                <a:gd name="T20" fmla="*/ 74 w 238"/>
                                <a:gd name="T21" fmla="*/ 34 h 155"/>
                                <a:gd name="T22" fmla="*/ 58 w 238"/>
                                <a:gd name="T23" fmla="*/ 32 h 155"/>
                                <a:gd name="T24" fmla="*/ 42 w 238"/>
                                <a:gd name="T25" fmla="*/ 38 h 155"/>
                                <a:gd name="T26" fmla="*/ 30 w 238"/>
                                <a:gd name="T27" fmla="*/ 50 h 155"/>
                                <a:gd name="T28" fmla="*/ 24 w 238"/>
                                <a:gd name="T29" fmla="*/ 68 h 155"/>
                                <a:gd name="T30" fmla="*/ 24 w 238"/>
                                <a:gd name="T31" fmla="*/ 86 h 155"/>
                                <a:gd name="T32" fmla="*/ 30 w 238"/>
                                <a:gd name="T33" fmla="*/ 104 h 155"/>
                                <a:gd name="T34" fmla="*/ 44 w 238"/>
                                <a:gd name="T35" fmla="*/ 115 h 155"/>
                                <a:gd name="T36" fmla="*/ 60 w 238"/>
                                <a:gd name="T37" fmla="*/ 121 h 155"/>
                                <a:gd name="T38" fmla="*/ 66 w 238"/>
                                <a:gd name="T39" fmla="*/ 151 h 155"/>
                                <a:gd name="T40" fmla="*/ 38 w 238"/>
                                <a:gd name="T41" fmla="*/ 145 h 155"/>
                                <a:gd name="T42" fmla="*/ 18 w 238"/>
                                <a:gd name="T43" fmla="*/ 129 h 155"/>
                                <a:gd name="T44" fmla="*/ 4 w 238"/>
                                <a:gd name="T45" fmla="*/ 106 h 155"/>
                                <a:gd name="T46" fmla="*/ 0 w 238"/>
                                <a:gd name="T47" fmla="*/ 76 h 155"/>
                                <a:gd name="T48" fmla="*/ 4 w 238"/>
                                <a:gd name="T49" fmla="*/ 46 h 155"/>
                                <a:gd name="T50" fmla="*/ 18 w 238"/>
                                <a:gd name="T51" fmla="*/ 22 h 155"/>
                                <a:gd name="T52" fmla="*/ 40 w 238"/>
                                <a:gd name="T53" fmla="*/ 8 h 155"/>
                                <a:gd name="T54" fmla="*/ 66 w 238"/>
                                <a:gd name="T55" fmla="*/ 2 h 155"/>
                                <a:gd name="T56" fmla="*/ 80 w 238"/>
                                <a:gd name="T57" fmla="*/ 4 h 155"/>
                                <a:gd name="T58" fmla="*/ 94 w 238"/>
                                <a:gd name="T59" fmla="*/ 8 h 155"/>
                                <a:gd name="T60" fmla="*/ 107 w 238"/>
                                <a:gd name="T61" fmla="*/ 16 h 155"/>
                                <a:gd name="T62" fmla="*/ 121 w 238"/>
                                <a:gd name="T63" fmla="*/ 26 h 155"/>
                                <a:gd name="T64" fmla="*/ 141 w 238"/>
                                <a:gd name="T65" fmla="*/ 44 h 155"/>
                                <a:gd name="T66" fmla="*/ 165 w 238"/>
                                <a:gd name="T67" fmla="*/ 70 h 155"/>
                                <a:gd name="T68" fmla="*/ 183 w 238"/>
                                <a:gd name="T69" fmla="*/ 92 h 155"/>
                                <a:gd name="T70" fmla="*/ 195 w 238"/>
                                <a:gd name="T71" fmla="*/ 104 h 155"/>
                                <a:gd name="T72" fmla="*/ 203 w 238"/>
                                <a:gd name="T73" fmla="*/ 110 h 155"/>
                                <a:gd name="T74" fmla="*/ 209 w 238"/>
                                <a:gd name="T75" fmla="*/ 117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8" h="155">
                                  <a:moveTo>
                                    <a:pt x="209" y="0"/>
                                  </a:moveTo>
                                  <a:lnTo>
                                    <a:pt x="238" y="0"/>
                                  </a:lnTo>
                                  <a:lnTo>
                                    <a:pt x="238" y="155"/>
                                  </a:lnTo>
                                  <a:lnTo>
                                    <a:pt x="234" y="155"/>
                                  </a:lnTo>
                                  <a:lnTo>
                                    <a:pt x="228" y="155"/>
                                  </a:lnTo>
                                  <a:lnTo>
                                    <a:pt x="223" y="155"/>
                                  </a:lnTo>
                                  <a:lnTo>
                                    <a:pt x="219" y="153"/>
                                  </a:lnTo>
                                  <a:lnTo>
                                    <a:pt x="211" y="149"/>
                                  </a:lnTo>
                                  <a:lnTo>
                                    <a:pt x="203" y="145"/>
                                  </a:lnTo>
                                  <a:lnTo>
                                    <a:pt x="195" y="141"/>
                                  </a:lnTo>
                                  <a:lnTo>
                                    <a:pt x="187" y="135"/>
                                  </a:lnTo>
                                  <a:lnTo>
                                    <a:pt x="179" y="127"/>
                                  </a:lnTo>
                                  <a:lnTo>
                                    <a:pt x="169" y="119"/>
                                  </a:lnTo>
                                  <a:lnTo>
                                    <a:pt x="159" y="110"/>
                                  </a:lnTo>
                                  <a:lnTo>
                                    <a:pt x="149" y="98"/>
                                  </a:lnTo>
                                  <a:lnTo>
                                    <a:pt x="135" y="80"/>
                                  </a:lnTo>
                                  <a:lnTo>
                                    <a:pt x="121" y="66"/>
                                  </a:lnTo>
                                  <a:lnTo>
                                    <a:pt x="109" y="54"/>
                                  </a:lnTo>
                                  <a:lnTo>
                                    <a:pt x="100" y="46"/>
                                  </a:lnTo>
                                  <a:lnTo>
                                    <a:pt x="92" y="40"/>
                                  </a:lnTo>
                                  <a:lnTo>
                                    <a:pt x="82" y="36"/>
                                  </a:lnTo>
                                  <a:lnTo>
                                    <a:pt x="74" y="34"/>
                                  </a:lnTo>
                                  <a:lnTo>
                                    <a:pt x="66" y="32"/>
                                  </a:lnTo>
                                  <a:lnTo>
                                    <a:pt x="58" y="32"/>
                                  </a:lnTo>
                                  <a:lnTo>
                                    <a:pt x="50" y="34"/>
                                  </a:lnTo>
                                  <a:lnTo>
                                    <a:pt x="42" y="38"/>
                                  </a:lnTo>
                                  <a:lnTo>
                                    <a:pt x="36" y="44"/>
                                  </a:lnTo>
                                  <a:lnTo>
                                    <a:pt x="30" y="50"/>
                                  </a:lnTo>
                                  <a:lnTo>
                                    <a:pt x="28" y="60"/>
                                  </a:lnTo>
                                  <a:lnTo>
                                    <a:pt x="24" y="68"/>
                                  </a:lnTo>
                                  <a:lnTo>
                                    <a:pt x="24" y="78"/>
                                  </a:lnTo>
                                  <a:lnTo>
                                    <a:pt x="24" y="86"/>
                                  </a:lnTo>
                                  <a:lnTo>
                                    <a:pt x="28" y="96"/>
                                  </a:lnTo>
                                  <a:lnTo>
                                    <a:pt x="30" y="104"/>
                                  </a:lnTo>
                                  <a:lnTo>
                                    <a:pt x="36" y="110"/>
                                  </a:lnTo>
                                  <a:lnTo>
                                    <a:pt x="44" y="115"/>
                                  </a:lnTo>
                                  <a:lnTo>
                                    <a:pt x="52" y="117"/>
                                  </a:lnTo>
                                  <a:lnTo>
                                    <a:pt x="60" y="121"/>
                                  </a:lnTo>
                                  <a:lnTo>
                                    <a:pt x="70" y="121"/>
                                  </a:lnTo>
                                  <a:lnTo>
                                    <a:pt x="66" y="151"/>
                                  </a:lnTo>
                                  <a:lnTo>
                                    <a:pt x="52" y="149"/>
                                  </a:lnTo>
                                  <a:lnTo>
                                    <a:pt x="38" y="145"/>
                                  </a:lnTo>
                                  <a:lnTo>
                                    <a:pt x="26" y="137"/>
                                  </a:lnTo>
                                  <a:lnTo>
                                    <a:pt x="18" y="129"/>
                                  </a:lnTo>
                                  <a:lnTo>
                                    <a:pt x="10" y="119"/>
                                  </a:lnTo>
                                  <a:lnTo>
                                    <a:pt x="4" y="106"/>
                                  </a:lnTo>
                                  <a:lnTo>
                                    <a:pt x="2" y="92"/>
                                  </a:lnTo>
                                  <a:lnTo>
                                    <a:pt x="0" y="76"/>
                                  </a:lnTo>
                                  <a:lnTo>
                                    <a:pt x="2" y="60"/>
                                  </a:lnTo>
                                  <a:lnTo>
                                    <a:pt x="4" y="46"/>
                                  </a:lnTo>
                                  <a:lnTo>
                                    <a:pt x="10" y="32"/>
                                  </a:lnTo>
                                  <a:lnTo>
                                    <a:pt x="18" y="22"/>
                                  </a:lnTo>
                                  <a:lnTo>
                                    <a:pt x="28" y="14"/>
                                  </a:lnTo>
                                  <a:lnTo>
                                    <a:pt x="40" y="8"/>
                                  </a:lnTo>
                                  <a:lnTo>
                                    <a:pt x="52" y="4"/>
                                  </a:lnTo>
                                  <a:lnTo>
                                    <a:pt x="66" y="2"/>
                                  </a:lnTo>
                                  <a:lnTo>
                                    <a:pt x="72" y="2"/>
                                  </a:lnTo>
                                  <a:lnTo>
                                    <a:pt x="80" y="4"/>
                                  </a:lnTo>
                                  <a:lnTo>
                                    <a:pt x="88" y="6"/>
                                  </a:lnTo>
                                  <a:lnTo>
                                    <a:pt x="94" y="8"/>
                                  </a:lnTo>
                                  <a:lnTo>
                                    <a:pt x="100" y="12"/>
                                  </a:lnTo>
                                  <a:lnTo>
                                    <a:pt x="107" y="16"/>
                                  </a:lnTo>
                                  <a:lnTo>
                                    <a:pt x="115" y="20"/>
                                  </a:lnTo>
                                  <a:lnTo>
                                    <a:pt x="121" y="26"/>
                                  </a:lnTo>
                                  <a:lnTo>
                                    <a:pt x="129" y="34"/>
                                  </a:lnTo>
                                  <a:lnTo>
                                    <a:pt x="141" y="44"/>
                                  </a:lnTo>
                                  <a:lnTo>
                                    <a:pt x="151" y="56"/>
                                  </a:lnTo>
                                  <a:lnTo>
                                    <a:pt x="165" y="70"/>
                                  </a:lnTo>
                                  <a:lnTo>
                                    <a:pt x="175" y="82"/>
                                  </a:lnTo>
                                  <a:lnTo>
                                    <a:pt x="183" y="92"/>
                                  </a:lnTo>
                                  <a:lnTo>
                                    <a:pt x="191" y="100"/>
                                  </a:lnTo>
                                  <a:lnTo>
                                    <a:pt x="195" y="104"/>
                                  </a:lnTo>
                                  <a:lnTo>
                                    <a:pt x="199" y="108"/>
                                  </a:lnTo>
                                  <a:lnTo>
                                    <a:pt x="203" y="110"/>
                                  </a:lnTo>
                                  <a:lnTo>
                                    <a:pt x="205" y="114"/>
                                  </a:lnTo>
                                  <a:lnTo>
                                    <a:pt x="209" y="117"/>
                                  </a:lnTo>
                                  <a:lnTo>
                                    <a:pt x="2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2" name="Freeform 730"/>
                          <wps:cNvSpPr>
                            <a:spLocks noEditPoints="1"/>
                          </wps:cNvSpPr>
                          <wps:spPr bwMode="auto">
                            <a:xfrm>
                              <a:off x="4871" y="9898"/>
                              <a:ext cx="121" cy="76"/>
                            </a:xfrm>
                            <a:custGeom>
                              <a:avLst/>
                              <a:gdLst>
                                <a:gd name="T0" fmla="*/ 111 w 242"/>
                                <a:gd name="T1" fmla="*/ 153 h 153"/>
                                <a:gd name="T2" fmla="*/ 92 w 242"/>
                                <a:gd name="T3" fmla="*/ 151 h 153"/>
                                <a:gd name="T4" fmla="*/ 76 w 242"/>
                                <a:gd name="T5" fmla="*/ 149 h 153"/>
                                <a:gd name="T6" fmla="*/ 60 w 242"/>
                                <a:gd name="T7" fmla="*/ 147 h 153"/>
                                <a:gd name="T8" fmla="*/ 42 w 242"/>
                                <a:gd name="T9" fmla="*/ 141 h 153"/>
                                <a:gd name="T10" fmla="*/ 22 w 242"/>
                                <a:gd name="T11" fmla="*/ 129 h 153"/>
                                <a:gd name="T12" fmla="*/ 8 w 242"/>
                                <a:gd name="T13" fmla="*/ 111 h 153"/>
                                <a:gd name="T14" fmla="*/ 2 w 242"/>
                                <a:gd name="T15" fmla="*/ 89 h 153"/>
                                <a:gd name="T16" fmla="*/ 0 w 242"/>
                                <a:gd name="T17" fmla="*/ 67 h 153"/>
                                <a:gd name="T18" fmla="*/ 6 w 242"/>
                                <a:gd name="T19" fmla="*/ 49 h 153"/>
                                <a:gd name="T20" fmla="*/ 12 w 242"/>
                                <a:gd name="T21" fmla="*/ 37 h 153"/>
                                <a:gd name="T22" fmla="*/ 24 w 242"/>
                                <a:gd name="T23" fmla="*/ 26 h 153"/>
                                <a:gd name="T24" fmla="*/ 38 w 242"/>
                                <a:gd name="T25" fmla="*/ 18 h 153"/>
                                <a:gd name="T26" fmla="*/ 56 w 242"/>
                                <a:gd name="T27" fmla="*/ 10 h 153"/>
                                <a:gd name="T28" fmla="*/ 78 w 242"/>
                                <a:gd name="T29" fmla="*/ 4 h 153"/>
                                <a:gd name="T30" fmla="*/ 105 w 242"/>
                                <a:gd name="T31" fmla="*/ 0 h 153"/>
                                <a:gd name="T32" fmla="*/ 133 w 242"/>
                                <a:gd name="T33" fmla="*/ 0 h 153"/>
                                <a:gd name="T34" fmla="*/ 153 w 242"/>
                                <a:gd name="T35" fmla="*/ 2 h 153"/>
                                <a:gd name="T36" fmla="*/ 169 w 242"/>
                                <a:gd name="T37" fmla="*/ 4 h 153"/>
                                <a:gd name="T38" fmla="*/ 185 w 242"/>
                                <a:gd name="T39" fmla="*/ 6 h 153"/>
                                <a:gd name="T40" fmla="*/ 203 w 242"/>
                                <a:gd name="T41" fmla="*/ 14 h 153"/>
                                <a:gd name="T42" fmla="*/ 221 w 242"/>
                                <a:gd name="T43" fmla="*/ 26 h 153"/>
                                <a:gd name="T44" fmla="*/ 234 w 242"/>
                                <a:gd name="T45" fmla="*/ 43 h 153"/>
                                <a:gd name="T46" fmla="*/ 240 w 242"/>
                                <a:gd name="T47" fmla="*/ 65 h 153"/>
                                <a:gd name="T48" fmla="*/ 240 w 242"/>
                                <a:gd name="T49" fmla="*/ 93 h 153"/>
                                <a:gd name="T50" fmla="*/ 230 w 242"/>
                                <a:gd name="T51" fmla="*/ 121 h 153"/>
                                <a:gd name="T52" fmla="*/ 213 w 242"/>
                                <a:gd name="T53" fmla="*/ 135 h 153"/>
                                <a:gd name="T54" fmla="*/ 193 w 242"/>
                                <a:gd name="T55" fmla="*/ 145 h 153"/>
                                <a:gd name="T56" fmla="*/ 169 w 242"/>
                                <a:gd name="T57" fmla="*/ 149 h 153"/>
                                <a:gd name="T58" fmla="*/ 139 w 242"/>
                                <a:gd name="T59" fmla="*/ 153 h 153"/>
                                <a:gd name="T60" fmla="*/ 121 w 242"/>
                                <a:gd name="T61" fmla="*/ 153 h 153"/>
                                <a:gd name="T62" fmla="*/ 135 w 242"/>
                                <a:gd name="T63" fmla="*/ 123 h 153"/>
                                <a:gd name="T64" fmla="*/ 161 w 242"/>
                                <a:gd name="T65" fmla="*/ 121 h 153"/>
                                <a:gd name="T66" fmla="*/ 179 w 242"/>
                                <a:gd name="T67" fmla="*/ 119 h 153"/>
                                <a:gd name="T68" fmla="*/ 193 w 242"/>
                                <a:gd name="T69" fmla="*/ 113 h 153"/>
                                <a:gd name="T70" fmla="*/ 207 w 242"/>
                                <a:gd name="T71" fmla="*/ 103 h 153"/>
                                <a:gd name="T72" fmla="*/ 217 w 242"/>
                                <a:gd name="T73" fmla="*/ 87 h 153"/>
                                <a:gd name="T74" fmla="*/ 217 w 242"/>
                                <a:gd name="T75" fmla="*/ 67 h 153"/>
                                <a:gd name="T76" fmla="*/ 209 w 242"/>
                                <a:gd name="T77" fmla="*/ 49 h 153"/>
                                <a:gd name="T78" fmla="*/ 195 w 242"/>
                                <a:gd name="T79" fmla="*/ 41 h 153"/>
                                <a:gd name="T80" fmla="*/ 181 w 242"/>
                                <a:gd name="T81" fmla="*/ 35 h 153"/>
                                <a:gd name="T82" fmla="*/ 161 w 242"/>
                                <a:gd name="T83" fmla="*/ 32 h 153"/>
                                <a:gd name="T84" fmla="*/ 135 w 242"/>
                                <a:gd name="T85" fmla="*/ 30 h 153"/>
                                <a:gd name="T86" fmla="*/ 107 w 242"/>
                                <a:gd name="T87" fmla="*/ 30 h 153"/>
                                <a:gd name="T88" fmla="*/ 84 w 242"/>
                                <a:gd name="T89" fmla="*/ 32 h 153"/>
                                <a:gd name="T90" fmla="*/ 64 w 242"/>
                                <a:gd name="T91" fmla="*/ 35 h 153"/>
                                <a:gd name="T92" fmla="*/ 50 w 242"/>
                                <a:gd name="T93" fmla="*/ 41 h 153"/>
                                <a:gd name="T94" fmla="*/ 36 w 242"/>
                                <a:gd name="T95" fmla="*/ 49 h 153"/>
                                <a:gd name="T96" fmla="*/ 26 w 242"/>
                                <a:gd name="T97" fmla="*/ 67 h 153"/>
                                <a:gd name="T98" fmla="*/ 26 w 242"/>
                                <a:gd name="T99" fmla="*/ 85 h 153"/>
                                <a:gd name="T100" fmla="*/ 34 w 242"/>
                                <a:gd name="T101" fmla="*/ 103 h 153"/>
                                <a:gd name="T102" fmla="*/ 48 w 242"/>
                                <a:gd name="T103" fmla="*/ 111 h 153"/>
                                <a:gd name="T104" fmla="*/ 64 w 242"/>
                                <a:gd name="T105" fmla="*/ 117 h 153"/>
                                <a:gd name="T106" fmla="*/ 84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2" y="153"/>
                                  </a:lnTo>
                                  <a:lnTo>
                                    <a:pt x="92" y="151"/>
                                  </a:lnTo>
                                  <a:lnTo>
                                    <a:pt x="84" y="151"/>
                                  </a:lnTo>
                                  <a:lnTo>
                                    <a:pt x="76" y="149"/>
                                  </a:lnTo>
                                  <a:lnTo>
                                    <a:pt x="68" y="147"/>
                                  </a:lnTo>
                                  <a:lnTo>
                                    <a:pt x="60" y="147"/>
                                  </a:lnTo>
                                  <a:lnTo>
                                    <a:pt x="54" y="145"/>
                                  </a:lnTo>
                                  <a:lnTo>
                                    <a:pt x="42" y="141"/>
                                  </a:lnTo>
                                  <a:lnTo>
                                    <a:pt x="32" y="135"/>
                                  </a:lnTo>
                                  <a:lnTo>
                                    <a:pt x="22" y="129"/>
                                  </a:lnTo>
                                  <a:lnTo>
                                    <a:pt x="14" y="121"/>
                                  </a:lnTo>
                                  <a:lnTo>
                                    <a:pt x="8" y="111"/>
                                  </a:lnTo>
                                  <a:lnTo>
                                    <a:pt x="4" y="101"/>
                                  </a:lnTo>
                                  <a:lnTo>
                                    <a:pt x="2" y="89"/>
                                  </a:lnTo>
                                  <a:lnTo>
                                    <a:pt x="0" y="77"/>
                                  </a:lnTo>
                                  <a:lnTo>
                                    <a:pt x="0" y="67"/>
                                  </a:lnTo>
                                  <a:lnTo>
                                    <a:pt x="2" y="59"/>
                                  </a:lnTo>
                                  <a:lnTo>
                                    <a:pt x="6" y="49"/>
                                  </a:lnTo>
                                  <a:lnTo>
                                    <a:pt x="8" y="43"/>
                                  </a:lnTo>
                                  <a:lnTo>
                                    <a:pt x="12" y="37"/>
                                  </a:lnTo>
                                  <a:lnTo>
                                    <a:pt x="18" y="32"/>
                                  </a:lnTo>
                                  <a:lnTo>
                                    <a:pt x="24" y="26"/>
                                  </a:lnTo>
                                  <a:lnTo>
                                    <a:pt x="30" y="22"/>
                                  </a:lnTo>
                                  <a:lnTo>
                                    <a:pt x="38" y="18"/>
                                  </a:lnTo>
                                  <a:lnTo>
                                    <a:pt x="48" y="14"/>
                                  </a:lnTo>
                                  <a:lnTo>
                                    <a:pt x="56" y="10"/>
                                  </a:lnTo>
                                  <a:lnTo>
                                    <a:pt x="66" y="6"/>
                                  </a:lnTo>
                                  <a:lnTo>
                                    <a:pt x="78" y="4"/>
                                  </a:lnTo>
                                  <a:lnTo>
                                    <a:pt x="92" y="2"/>
                                  </a:lnTo>
                                  <a:lnTo>
                                    <a:pt x="105" y="0"/>
                                  </a:lnTo>
                                  <a:lnTo>
                                    <a:pt x="123" y="0"/>
                                  </a:lnTo>
                                  <a:lnTo>
                                    <a:pt x="133" y="0"/>
                                  </a:lnTo>
                                  <a:lnTo>
                                    <a:pt x="143" y="0"/>
                                  </a:lnTo>
                                  <a:lnTo>
                                    <a:pt x="153" y="2"/>
                                  </a:lnTo>
                                  <a:lnTo>
                                    <a:pt x="161" y="2"/>
                                  </a:lnTo>
                                  <a:lnTo>
                                    <a:pt x="169" y="4"/>
                                  </a:lnTo>
                                  <a:lnTo>
                                    <a:pt x="177" y="6"/>
                                  </a:lnTo>
                                  <a:lnTo>
                                    <a:pt x="185" y="6"/>
                                  </a:lnTo>
                                  <a:lnTo>
                                    <a:pt x="191" y="8"/>
                                  </a:lnTo>
                                  <a:lnTo>
                                    <a:pt x="203" y="14"/>
                                  </a:lnTo>
                                  <a:lnTo>
                                    <a:pt x="213" y="20"/>
                                  </a:lnTo>
                                  <a:lnTo>
                                    <a:pt x="221" y="26"/>
                                  </a:lnTo>
                                  <a:lnTo>
                                    <a:pt x="228" y="33"/>
                                  </a:lnTo>
                                  <a:lnTo>
                                    <a:pt x="234" y="43"/>
                                  </a:lnTo>
                                  <a:lnTo>
                                    <a:pt x="238" y="53"/>
                                  </a:lnTo>
                                  <a:lnTo>
                                    <a:pt x="240" y="65"/>
                                  </a:lnTo>
                                  <a:lnTo>
                                    <a:pt x="242" y="77"/>
                                  </a:lnTo>
                                  <a:lnTo>
                                    <a:pt x="240" y="93"/>
                                  </a:lnTo>
                                  <a:lnTo>
                                    <a:pt x="236" y="107"/>
                                  </a:lnTo>
                                  <a:lnTo>
                                    <a:pt x="230" y="121"/>
                                  </a:lnTo>
                                  <a:lnTo>
                                    <a:pt x="221" y="131"/>
                                  </a:lnTo>
                                  <a:lnTo>
                                    <a:pt x="213" y="135"/>
                                  </a:lnTo>
                                  <a:lnTo>
                                    <a:pt x="203" y="141"/>
                                  </a:lnTo>
                                  <a:lnTo>
                                    <a:pt x="193" y="145"/>
                                  </a:lnTo>
                                  <a:lnTo>
                                    <a:pt x="181" y="147"/>
                                  </a:lnTo>
                                  <a:lnTo>
                                    <a:pt x="169" y="149"/>
                                  </a:lnTo>
                                  <a:lnTo>
                                    <a:pt x="155" y="151"/>
                                  </a:lnTo>
                                  <a:lnTo>
                                    <a:pt x="139" y="153"/>
                                  </a:lnTo>
                                  <a:lnTo>
                                    <a:pt x="123" y="153"/>
                                  </a:lnTo>
                                  <a:lnTo>
                                    <a:pt x="121" y="153"/>
                                  </a:lnTo>
                                  <a:close/>
                                  <a:moveTo>
                                    <a:pt x="121" y="123"/>
                                  </a:moveTo>
                                  <a:lnTo>
                                    <a:pt x="135" y="123"/>
                                  </a:lnTo>
                                  <a:lnTo>
                                    <a:pt x="149" y="123"/>
                                  </a:lnTo>
                                  <a:lnTo>
                                    <a:pt x="161" y="121"/>
                                  </a:lnTo>
                                  <a:lnTo>
                                    <a:pt x="171" y="119"/>
                                  </a:lnTo>
                                  <a:lnTo>
                                    <a:pt x="179" y="119"/>
                                  </a:lnTo>
                                  <a:lnTo>
                                    <a:pt x="187" y="117"/>
                                  </a:lnTo>
                                  <a:lnTo>
                                    <a:pt x="193" y="113"/>
                                  </a:lnTo>
                                  <a:lnTo>
                                    <a:pt x="199" y="111"/>
                                  </a:lnTo>
                                  <a:lnTo>
                                    <a:pt x="207" y="103"/>
                                  </a:lnTo>
                                  <a:lnTo>
                                    <a:pt x="213" y="95"/>
                                  </a:lnTo>
                                  <a:lnTo>
                                    <a:pt x="217" y="87"/>
                                  </a:lnTo>
                                  <a:lnTo>
                                    <a:pt x="219" y="77"/>
                                  </a:lnTo>
                                  <a:lnTo>
                                    <a:pt x="217" y="67"/>
                                  </a:lnTo>
                                  <a:lnTo>
                                    <a:pt x="215" y="59"/>
                                  </a:lnTo>
                                  <a:lnTo>
                                    <a:pt x="209" y="49"/>
                                  </a:lnTo>
                                  <a:lnTo>
                                    <a:pt x="201" y="43"/>
                                  </a:lnTo>
                                  <a:lnTo>
                                    <a:pt x="195" y="41"/>
                                  </a:lnTo>
                                  <a:lnTo>
                                    <a:pt x="189" y="37"/>
                                  </a:lnTo>
                                  <a:lnTo>
                                    <a:pt x="181" y="35"/>
                                  </a:lnTo>
                                  <a:lnTo>
                                    <a:pt x="171" y="33"/>
                                  </a:lnTo>
                                  <a:lnTo>
                                    <a:pt x="161" y="32"/>
                                  </a:lnTo>
                                  <a:lnTo>
                                    <a:pt x="149" y="32"/>
                                  </a:lnTo>
                                  <a:lnTo>
                                    <a:pt x="135" y="30"/>
                                  </a:lnTo>
                                  <a:lnTo>
                                    <a:pt x="121" y="30"/>
                                  </a:lnTo>
                                  <a:lnTo>
                                    <a:pt x="107" y="30"/>
                                  </a:lnTo>
                                  <a:lnTo>
                                    <a:pt x="96" y="32"/>
                                  </a:lnTo>
                                  <a:lnTo>
                                    <a:pt x="84" y="32"/>
                                  </a:lnTo>
                                  <a:lnTo>
                                    <a:pt x="74" y="33"/>
                                  </a:lnTo>
                                  <a:lnTo>
                                    <a:pt x="64" y="35"/>
                                  </a:lnTo>
                                  <a:lnTo>
                                    <a:pt x="56" y="37"/>
                                  </a:lnTo>
                                  <a:lnTo>
                                    <a:pt x="50" y="41"/>
                                  </a:lnTo>
                                  <a:lnTo>
                                    <a:pt x="44" y="43"/>
                                  </a:lnTo>
                                  <a:lnTo>
                                    <a:pt x="36" y="49"/>
                                  </a:lnTo>
                                  <a:lnTo>
                                    <a:pt x="30" y="59"/>
                                  </a:lnTo>
                                  <a:lnTo>
                                    <a:pt x="26" y="67"/>
                                  </a:lnTo>
                                  <a:lnTo>
                                    <a:pt x="24" y="77"/>
                                  </a:lnTo>
                                  <a:lnTo>
                                    <a:pt x="26" y="85"/>
                                  </a:lnTo>
                                  <a:lnTo>
                                    <a:pt x="28" y="95"/>
                                  </a:lnTo>
                                  <a:lnTo>
                                    <a:pt x="34" y="103"/>
                                  </a:lnTo>
                                  <a:lnTo>
                                    <a:pt x="42" y="109"/>
                                  </a:lnTo>
                                  <a:lnTo>
                                    <a:pt x="48" y="111"/>
                                  </a:lnTo>
                                  <a:lnTo>
                                    <a:pt x="56" y="115"/>
                                  </a:lnTo>
                                  <a:lnTo>
                                    <a:pt x="64" y="117"/>
                                  </a:lnTo>
                                  <a:lnTo>
                                    <a:pt x="74" y="119"/>
                                  </a:lnTo>
                                  <a:lnTo>
                                    <a:pt x="84" y="121"/>
                                  </a:lnTo>
                                  <a:lnTo>
                                    <a:pt x="96"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3" name="Freeform 731"/>
                          <wps:cNvSpPr>
                            <a:spLocks noEditPoints="1"/>
                          </wps:cNvSpPr>
                          <wps:spPr bwMode="auto">
                            <a:xfrm>
                              <a:off x="4891" y="9805"/>
                              <a:ext cx="99" cy="79"/>
                            </a:xfrm>
                            <a:custGeom>
                              <a:avLst/>
                              <a:gdLst>
                                <a:gd name="T0" fmla="*/ 159 w 198"/>
                                <a:gd name="T1" fmla="*/ 93 h 159"/>
                                <a:gd name="T2" fmla="*/ 93 w 198"/>
                                <a:gd name="T3" fmla="*/ 93 h 159"/>
                                <a:gd name="T4" fmla="*/ 93 w 198"/>
                                <a:gd name="T5" fmla="*/ 159 h 159"/>
                                <a:gd name="T6" fmla="*/ 65 w 198"/>
                                <a:gd name="T7" fmla="*/ 159 h 159"/>
                                <a:gd name="T8" fmla="*/ 65 w 198"/>
                                <a:gd name="T9" fmla="*/ 93 h 159"/>
                                <a:gd name="T10" fmla="*/ 0 w 198"/>
                                <a:gd name="T11" fmla="*/ 93 h 159"/>
                                <a:gd name="T12" fmla="*/ 0 w 198"/>
                                <a:gd name="T13" fmla="*/ 66 h 159"/>
                                <a:gd name="T14" fmla="*/ 65 w 198"/>
                                <a:gd name="T15" fmla="*/ 66 h 159"/>
                                <a:gd name="T16" fmla="*/ 65 w 198"/>
                                <a:gd name="T17" fmla="*/ 0 h 159"/>
                                <a:gd name="T18" fmla="*/ 93 w 198"/>
                                <a:gd name="T19" fmla="*/ 0 h 159"/>
                                <a:gd name="T20" fmla="*/ 93 w 198"/>
                                <a:gd name="T21" fmla="*/ 66 h 159"/>
                                <a:gd name="T22" fmla="*/ 159 w 198"/>
                                <a:gd name="T23" fmla="*/ 66 h 159"/>
                                <a:gd name="T24" fmla="*/ 159 w 198"/>
                                <a:gd name="T25" fmla="*/ 93 h 159"/>
                                <a:gd name="T26" fmla="*/ 198 w 198"/>
                                <a:gd name="T27" fmla="*/ 0 h 159"/>
                                <a:gd name="T28" fmla="*/ 198 w 198"/>
                                <a:gd name="T29" fmla="*/ 159 h 159"/>
                                <a:gd name="T30" fmla="*/ 171 w 198"/>
                                <a:gd name="T31" fmla="*/ 159 h 159"/>
                                <a:gd name="T32" fmla="*/ 171 w 198"/>
                                <a:gd name="T33" fmla="*/ 0 h 159"/>
                                <a:gd name="T34" fmla="*/ 198 w 198"/>
                                <a:gd name="T35"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8" h="159">
                                  <a:moveTo>
                                    <a:pt x="159" y="93"/>
                                  </a:moveTo>
                                  <a:lnTo>
                                    <a:pt x="93" y="93"/>
                                  </a:lnTo>
                                  <a:lnTo>
                                    <a:pt x="93" y="159"/>
                                  </a:lnTo>
                                  <a:lnTo>
                                    <a:pt x="65" y="159"/>
                                  </a:lnTo>
                                  <a:lnTo>
                                    <a:pt x="65" y="93"/>
                                  </a:lnTo>
                                  <a:lnTo>
                                    <a:pt x="0" y="93"/>
                                  </a:lnTo>
                                  <a:lnTo>
                                    <a:pt x="0" y="66"/>
                                  </a:lnTo>
                                  <a:lnTo>
                                    <a:pt x="65" y="66"/>
                                  </a:lnTo>
                                  <a:lnTo>
                                    <a:pt x="65" y="0"/>
                                  </a:lnTo>
                                  <a:lnTo>
                                    <a:pt x="93" y="0"/>
                                  </a:lnTo>
                                  <a:lnTo>
                                    <a:pt x="93" y="66"/>
                                  </a:lnTo>
                                  <a:lnTo>
                                    <a:pt x="159" y="66"/>
                                  </a:lnTo>
                                  <a:lnTo>
                                    <a:pt x="159" y="93"/>
                                  </a:lnTo>
                                  <a:close/>
                                  <a:moveTo>
                                    <a:pt x="198" y="0"/>
                                  </a:moveTo>
                                  <a:lnTo>
                                    <a:pt x="198" y="159"/>
                                  </a:lnTo>
                                  <a:lnTo>
                                    <a:pt x="171" y="159"/>
                                  </a:lnTo>
                                  <a:lnTo>
                                    <a:pt x="171" y="0"/>
                                  </a:lnTo>
                                  <a:lnTo>
                                    <a:pt x="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4" name="Freeform 732"/>
                          <wps:cNvSpPr>
                            <a:spLocks noEditPoints="1"/>
                          </wps:cNvSpPr>
                          <wps:spPr bwMode="auto">
                            <a:xfrm>
                              <a:off x="4871" y="9714"/>
                              <a:ext cx="121" cy="77"/>
                            </a:xfrm>
                            <a:custGeom>
                              <a:avLst/>
                              <a:gdLst>
                                <a:gd name="T0" fmla="*/ 111 w 242"/>
                                <a:gd name="T1" fmla="*/ 153 h 153"/>
                                <a:gd name="T2" fmla="*/ 92 w 242"/>
                                <a:gd name="T3" fmla="*/ 151 h 153"/>
                                <a:gd name="T4" fmla="*/ 76 w 242"/>
                                <a:gd name="T5" fmla="*/ 149 h 153"/>
                                <a:gd name="T6" fmla="*/ 60 w 242"/>
                                <a:gd name="T7" fmla="*/ 147 h 153"/>
                                <a:gd name="T8" fmla="*/ 42 w 242"/>
                                <a:gd name="T9" fmla="*/ 141 h 153"/>
                                <a:gd name="T10" fmla="*/ 22 w 242"/>
                                <a:gd name="T11" fmla="*/ 129 h 153"/>
                                <a:gd name="T12" fmla="*/ 8 w 242"/>
                                <a:gd name="T13" fmla="*/ 112 h 153"/>
                                <a:gd name="T14" fmla="*/ 2 w 242"/>
                                <a:gd name="T15" fmla="*/ 90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6 w 242"/>
                                <a:gd name="T27" fmla="*/ 10 h 153"/>
                                <a:gd name="T28" fmla="*/ 78 w 242"/>
                                <a:gd name="T29" fmla="*/ 4 h 153"/>
                                <a:gd name="T30" fmla="*/ 105 w 242"/>
                                <a:gd name="T31" fmla="*/ 0 h 153"/>
                                <a:gd name="T32" fmla="*/ 133 w 242"/>
                                <a:gd name="T33" fmla="*/ 0 h 153"/>
                                <a:gd name="T34" fmla="*/ 153 w 242"/>
                                <a:gd name="T35" fmla="*/ 2 h 153"/>
                                <a:gd name="T36" fmla="*/ 169 w 242"/>
                                <a:gd name="T37" fmla="*/ 4 h 153"/>
                                <a:gd name="T38" fmla="*/ 185 w 242"/>
                                <a:gd name="T39" fmla="*/ 6 h 153"/>
                                <a:gd name="T40" fmla="*/ 203 w 242"/>
                                <a:gd name="T41" fmla="*/ 14 h 153"/>
                                <a:gd name="T42" fmla="*/ 221 w 242"/>
                                <a:gd name="T43" fmla="*/ 26 h 153"/>
                                <a:gd name="T44" fmla="*/ 234 w 242"/>
                                <a:gd name="T45" fmla="*/ 44 h 153"/>
                                <a:gd name="T46" fmla="*/ 240 w 242"/>
                                <a:gd name="T47" fmla="*/ 66 h 153"/>
                                <a:gd name="T48" fmla="*/ 240 w 242"/>
                                <a:gd name="T49" fmla="*/ 94 h 153"/>
                                <a:gd name="T50" fmla="*/ 230 w 242"/>
                                <a:gd name="T51" fmla="*/ 122 h 153"/>
                                <a:gd name="T52" fmla="*/ 213 w 242"/>
                                <a:gd name="T53" fmla="*/ 135 h 153"/>
                                <a:gd name="T54" fmla="*/ 193 w 242"/>
                                <a:gd name="T55" fmla="*/ 145 h 153"/>
                                <a:gd name="T56" fmla="*/ 169 w 242"/>
                                <a:gd name="T57" fmla="*/ 149 h 153"/>
                                <a:gd name="T58" fmla="*/ 139 w 242"/>
                                <a:gd name="T59" fmla="*/ 153 h 153"/>
                                <a:gd name="T60" fmla="*/ 121 w 242"/>
                                <a:gd name="T61" fmla="*/ 153 h 153"/>
                                <a:gd name="T62" fmla="*/ 135 w 242"/>
                                <a:gd name="T63" fmla="*/ 124 h 153"/>
                                <a:gd name="T64" fmla="*/ 161 w 242"/>
                                <a:gd name="T65" fmla="*/ 122 h 153"/>
                                <a:gd name="T66" fmla="*/ 179 w 242"/>
                                <a:gd name="T67" fmla="*/ 120 h 153"/>
                                <a:gd name="T68" fmla="*/ 193 w 242"/>
                                <a:gd name="T69" fmla="*/ 114 h 153"/>
                                <a:gd name="T70" fmla="*/ 207 w 242"/>
                                <a:gd name="T71" fmla="*/ 104 h 153"/>
                                <a:gd name="T72" fmla="*/ 217 w 242"/>
                                <a:gd name="T73" fmla="*/ 88 h 153"/>
                                <a:gd name="T74" fmla="*/ 217 w 242"/>
                                <a:gd name="T75" fmla="*/ 68 h 153"/>
                                <a:gd name="T76" fmla="*/ 209 w 242"/>
                                <a:gd name="T77" fmla="*/ 50 h 153"/>
                                <a:gd name="T78" fmla="*/ 195 w 242"/>
                                <a:gd name="T79" fmla="*/ 42 h 153"/>
                                <a:gd name="T80" fmla="*/ 181 w 242"/>
                                <a:gd name="T81" fmla="*/ 36 h 153"/>
                                <a:gd name="T82" fmla="*/ 161 w 242"/>
                                <a:gd name="T83" fmla="*/ 32 h 153"/>
                                <a:gd name="T84" fmla="*/ 135 w 242"/>
                                <a:gd name="T85" fmla="*/ 30 h 153"/>
                                <a:gd name="T86" fmla="*/ 107 w 242"/>
                                <a:gd name="T87" fmla="*/ 30 h 153"/>
                                <a:gd name="T88" fmla="*/ 84 w 242"/>
                                <a:gd name="T89" fmla="*/ 32 h 153"/>
                                <a:gd name="T90" fmla="*/ 64 w 242"/>
                                <a:gd name="T91" fmla="*/ 36 h 153"/>
                                <a:gd name="T92" fmla="*/ 50 w 242"/>
                                <a:gd name="T93" fmla="*/ 42 h 153"/>
                                <a:gd name="T94" fmla="*/ 36 w 242"/>
                                <a:gd name="T95" fmla="*/ 50 h 153"/>
                                <a:gd name="T96" fmla="*/ 26 w 242"/>
                                <a:gd name="T97" fmla="*/ 68 h 153"/>
                                <a:gd name="T98" fmla="*/ 26 w 242"/>
                                <a:gd name="T99" fmla="*/ 86 h 153"/>
                                <a:gd name="T100" fmla="*/ 34 w 242"/>
                                <a:gd name="T101" fmla="*/ 104 h 153"/>
                                <a:gd name="T102" fmla="*/ 48 w 242"/>
                                <a:gd name="T103" fmla="*/ 112 h 153"/>
                                <a:gd name="T104" fmla="*/ 64 w 242"/>
                                <a:gd name="T105" fmla="*/ 118 h 153"/>
                                <a:gd name="T106" fmla="*/ 84 w 242"/>
                                <a:gd name="T107" fmla="*/ 122 h 153"/>
                                <a:gd name="T108" fmla="*/ 107 w 242"/>
                                <a:gd name="T109" fmla="*/ 124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2" y="153"/>
                                  </a:lnTo>
                                  <a:lnTo>
                                    <a:pt x="92" y="151"/>
                                  </a:lnTo>
                                  <a:lnTo>
                                    <a:pt x="84" y="151"/>
                                  </a:lnTo>
                                  <a:lnTo>
                                    <a:pt x="76" y="149"/>
                                  </a:lnTo>
                                  <a:lnTo>
                                    <a:pt x="68" y="147"/>
                                  </a:lnTo>
                                  <a:lnTo>
                                    <a:pt x="60" y="147"/>
                                  </a:lnTo>
                                  <a:lnTo>
                                    <a:pt x="54" y="145"/>
                                  </a:lnTo>
                                  <a:lnTo>
                                    <a:pt x="42" y="141"/>
                                  </a:lnTo>
                                  <a:lnTo>
                                    <a:pt x="32" y="135"/>
                                  </a:lnTo>
                                  <a:lnTo>
                                    <a:pt x="22" y="129"/>
                                  </a:lnTo>
                                  <a:lnTo>
                                    <a:pt x="14" y="122"/>
                                  </a:lnTo>
                                  <a:lnTo>
                                    <a:pt x="8" y="112"/>
                                  </a:lnTo>
                                  <a:lnTo>
                                    <a:pt x="4" y="102"/>
                                  </a:lnTo>
                                  <a:lnTo>
                                    <a:pt x="2" y="90"/>
                                  </a:lnTo>
                                  <a:lnTo>
                                    <a:pt x="0" y="78"/>
                                  </a:lnTo>
                                  <a:lnTo>
                                    <a:pt x="0" y="68"/>
                                  </a:lnTo>
                                  <a:lnTo>
                                    <a:pt x="2" y="60"/>
                                  </a:lnTo>
                                  <a:lnTo>
                                    <a:pt x="6" y="50"/>
                                  </a:lnTo>
                                  <a:lnTo>
                                    <a:pt x="8" y="44"/>
                                  </a:lnTo>
                                  <a:lnTo>
                                    <a:pt x="12" y="38"/>
                                  </a:lnTo>
                                  <a:lnTo>
                                    <a:pt x="18" y="32"/>
                                  </a:lnTo>
                                  <a:lnTo>
                                    <a:pt x="24" y="26"/>
                                  </a:lnTo>
                                  <a:lnTo>
                                    <a:pt x="30" y="22"/>
                                  </a:lnTo>
                                  <a:lnTo>
                                    <a:pt x="38" y="18"/>
                                  </a:lnTo>
                                  <a:lnTo>
                                    <a:pt x="48" y="14"/>
                                  </a:lnTo>
                                  <a:lnTo>
                                    <a:pt x="56" y="10"/>
                                  </a:lnTo>
                                  <a:lnTo>
                                    <a:pt x="66" y="6"/>
                                  </a:lnTo>
                                  <a:lnTo>
                                    <a:pt x="78" y="4"/>
                                  </a:lnTo>
                                  <a:lnTo>
                                    <a:pt x="92" y="2"/>
                                  </a:lnTo>
                                  <a:lnTo>
                                    <a:pt x="105" y="0"/>
                                  </a:lnTo>
                                  <a:lnTo>
                                    <a:pt x="123" y="0"/>
                                  </a:lnTo>
                                  <a:lnTo>
                                    <a:pt x="133" y="0"/>
                                  </a:lnTo>
                                  <a:lnTo>
                                    <a:pt x="143" y="0"/>
                                  </a:lnTo>
                                  <a:lnTo>
                                    <a:pt x="153" y="2"/>
                                  </a:lnTo>
                                  <a:lnTo>
                                    <a:pt x="161" y="2"/>
                                  </a:lnTo>
                                  <a:lnTo>
                                    <a:pt x="169" y="4"/>
                                  </a:lnTo>
                                  <a:lnTo>
                                    <a:pt x="177" y="6"/>
                                  </a:lnTo>
                                  <a:lnTo>
                                    <a:pt x="185" y="6"/>
                                  </a:lnTo>
                                  <a:lnTo>
                                    <a:pt x="191" y="8"/>
                                  </a:lnTo>
                                  <a:lnTo>
                                    <a:pt x="203" y="14"/>
                                  </a:lnTo>
                                  <a:lnTo>
                                    <a:pt x="213" y="20"/>
                                  </a:lnTo>
                                  <a:lnTo>
                                    <a:pt x="221" y="26"/>
                                  </a:lnTo>
                                  <a:lnTo>
                                    <a:pt x="228" y="34"/>
                                  </a:lnTo>
                                  <a:lnTo>
                                    <a:pt x="234" y="44"/>
                                  </a:lnTo>
                                  <a:lnTo>
                                    <a:pt x="238" y="54"/>
                                  </a:lnTo>
                                  <a:lnTo>
                                    <a:pt x="240" y="66"/>
                                  </a:lnTo>
                                  <a:lnTo>
                                    <a:pt x="242" y="78"/>
                                  </a:lnTo>
                                  <a:lnTo>
                                    <a:pt x="240" y="94"/>
                                  </a:lnTo>
                                  <a:lnTo>
                                    <a:pt x="236" y="108"/>
                                  </a:lnTo>
                                  <a:lnTo>
                                    <a:pt x="230" y="122"/>
                                  </a:lnTo>
                                  <a:lnTo>
                                    <a:pt x="221" y="131"/>
                                  </a:lnTo>
                                  <a:lnTo>
                                    <a:pt x="213" y="135"/>
                                  </a:lnTo>
                                  <a:lnTo>
                                    <a:pt x="203" y="141"/>
                                  </a:lnTo>
                                  <a:lnTo>
                                    <a:pt x="193" y="145"/>
                                  </a:lnTo>
                                  <a:lnTo>
                                    <a:pt x="181" y="147"/>
                                  </a:lnTo>
                                  <a:lnTo>
                                    <a:pt x="169" y="149"/>
                                  </a:lnTo>
                                  <a:lnTo>
                                    <a:pt x="155" y="151"/>
                                  </a:lnTo>
                                  <a:lnTo>
                                    <a:pt x="139" y="153"/>
                                  </a:lnTo>
                                  <a:lnTo>
                                    <a:pt x="123" y="153"/>
                                  </a:lnTo>
                                  <a:lnTo>
                                    <a:pt x="121" y="153"/>
                                  </a:lnTo>
                                  <a:close/>
                                  <a:moveTo>
                                    <a:pt x="121" y="124"/>
                                  </a:moveTo>
                                  <a:lnTo>
                                    <a:pt x="135" y="124"/>
                                  </a:lnTo>
                                  <a:lnTo>
                                    <a:pt x="149" y="124"/>
                                  </a:lnTo>
                                  <a:lnTo>
                                    <a:pt x="161" y="122"/>
                                  </a:lnTo>
                                  <a:lnTo>
                                    <a:pt x="171" y="120"/>
                                  </a:lnTo>
                                  <a:lnTo>
                                    <a:pt x="179" y="120"/>
                                  </a:lnTo>
                                  <a:lnTo>
                                    <a:pt x="187" y="118"/>
                                  </a:lnTo>
                                  <a:lnTo>
                                    <a:pt x="193" y="114"/>
                                  </a:lnTo>
                                  <a:lnTo>
                                    <a:pt x="199" y="112"/>
                                  </a:lnTo>
                                  <a:lnTo>
                                    <a:pt x="207" y="104"/>
                                  </a:lnTo>
                                  <a:lnTo>
                                    <a:pt x="213" y="96"/>
                                  </a:lnTo>
                                  <a:lnTo>
                                    <a:pt x="217" y="88"/>
                                  </a:lnTo>
                                  <a:lnTo>
                                    <a:pt x="219" y="78"/>
                                  </a:lnTo>
                                  <a:lnTo>
                                    <a:pt x="217" y="68"/>
                                  </a:lnTo>
                                  <a:lnTo>
                                    <a:pt x="215" y="60"/>
                                  </a:lnTo>
                                  <a:lnTo>
                                    <a:pt x="209" y="50"/>
                                  </a:lnTo>
                                  <a:lnTo>
                                    <a:pt x="201" y="44"/>
                                  </a:lnTo>
                                  <a:lnTo>
                                    <a:pt x="195" y="42"/>
                                  </a:lnTo>
                                  <a:lnTo>
                                    <a:pt x="189" y="38"/>
                                  </a:lnTo>
                                  <a:lnTo>
                                    <a:pt x="181" y="36"/>
                                  </a:lnTo>
                                  <a:lnTo>
                                    <a:pt x="171" y="34"/>
                                  </a:lnTo>
                                  <a:lnTo>
                                    <a:pt x="161" y="32"/>
                                  </a:lnTo>
                                  <a:lnTo>
                                    <a:pt x="149" y="32"/>
                                  </a:lnTo>
                                  <a:lnTo>
                                    <a:pt x="135" y="30"/>
                                  </a:lnTo>
                                  <a:lnTo>
                                    <a:pt x="121" y="30"/>
                                  </a:lnTo>
                                  <a:lnTo>
                                    <a:pt x="107" y="30"/>
                                  </a:lnTo>
                                  <a:lnTo>
                                    <a:pt x="96" y="32"/>
                                  </a:lnTo>
                                  <a:lnTo>
                                    <a:pt x="84" y="32"/>
                                  </a:lnTo>
                                  <a:lnTo>
                                    <a:pt x="74" y="34"/>
                                  </a:lnTo>
                                  <a:lnTo>
                                    <a:pt x="64" y="36"/>
                                  </a:lnTo>
                                  <a:lnTo>
                                    <a:pt x="56" y="38"/>
                                  </a:lnTo>
                                  <a:lnTo>
                                    <a:pt x="50" y="42"/>
                                  </a:lnTo>
                                  <a:lnTo>
                                    <a:pt x="44" y="44"/>
                                  </a:lnTo>
                                  <a:lnTo>
                                    <a:pt x="36" y="50"/>
                                  </a:lnTo>
                                  <a:lnTo>
                                    <a:pt x="30" y="60"/>
                                  </a:lnTo>
                                  <a:lnTo>
                                    <a:pt x="26" y="68"/>
                                  </a:lnTo>
                                  <a:lnTo>
                                    <a:pt x="24" y="78"/>
                                  </a:lnTo>
                                  <a:lnTo>
                                    <a:pt x="26" y="86"/>
                                  </a:lnTo>
                                  <a:lnTo>
                                    <a:pt x="28" y="96"/>
                                  </a:lnTo>
                                  <a:lnTo>
                                    <a:pt x="34" y="104"/>
                                  </a:lnTo>
                                  <a:lnTo>
                                    <a:pt x="42" y="110"/>
                                  </a:lnTo>
                                  <a:lnTo>
                                    <a:pt x="48" y="112"/>
                                  </a:lnTo>
                                  <a:lnTo>
                                    <a:pt x="56" y="116"/>
                                  </a:lnTo>
                                  <a:lnTo>
                                    <a:pt x="64" y="118"/>
                                  </a:lnTo>
                                  <a:lnTo>
                                    <a:pt x="74" y="120"/>
                                  </a:lnTo>
                                  <a:lnTo>
                                    <a:pt x="84" y="122"/>
                                  </a:lnTo>
                                  <a:lnTo>
                                    <a:pt x="96" y="122"/>
                                  </a:lnTo>
                                  <a:lnTo>
                                    <a:pt x="107" y="124"/>
                                  </a:lnTo>
                                  <a:lnTo>
                                    <a:pt x="121"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5" name="Freeform 733"/>
                          <wps:cNvSpPr>
                            <a:spLocks/>
                          </wps:cNvSpPr>
                          <wps:spPr bwMode="auto">
                            <a:xfrm>
                              <a:off x="4974" y="9676"/>
                              <a:ext cx="40" cy="15"/>
                            </a:xfrm>
                            <a:custGeom>
                              <a:avLst/>
                              <a:gdLst>
                                <a:gd name="T0" fmla="*/ 31 w 79"/>
                                <a:gd name="T1" fmla="*/ 32 h 32"/>
                                <a:gd name="T2" fmla="*/ 0 w 79"/>
                                <a:gd name="T3" fmla="*/ 32 h 32"/>
                                <a:gd name="T4" fmla="*/ 0 w 79"/>
                                <a:gd name="T5" fmla="*/ 0 h 32"/>
                                <a:gd name="T6" fmla="*/ 31 w 79"/>
                                <a:gd name="T7" fmla="*/ 0 h 32"/>
                                <a:gd name="T8" fmla="*/ 39 w 79"/>
                                <a:gd name="T9" fmla="*/ 0 h 32"/>
                                <a:gd name="T10" fmla="*/ 49 w 79"/>
                                <a:gd name="T11" fmla="*/ 2 h 32"/>
                                <a:gd name="T12" fmla="*/ 55 w 79"/>
                                <a:gd name="T13" fmla="*/ 4 h 32"/>
                                <a:gd name="T14" fmla="*/ 61 w 79"/>
                                <a:gd name="T15" fmla="*/ 6 h 32"/>
                                <a:gd name="T16" fmla="*/ 67 w 79"/>
                                <a:gd name="T17" fmla="*/ 10 h 32"/>
                                <a:gd name="T18" fmla="*/ 71 w 79"/>
                                <a:gd name="T19" fmla="*/ 14 h 32"/>
                                <a:gd name="T20" fmla="*/ 75 w 79"/>
                                <a:gd name="T21" fmla="*/ 18 h 32"/>
                                <a:gd name="T22" fmla="*/ 79 w 79"/>
                                <a:gd name="T23" fmla="*/ 24 h 32"/>
                                <a:gd name="T24" fmla="*/ 67 w 79"/>
                                <a:gd name="T25" fmla="*/ 32 h 32"/>
                                <a:gd name="T26" fmla="*/ 65 w 79"/>
                                <a:gd name="T27" fmla="*/ 30 h 32"/>
                                <a:gd name="T28" fmla="*/ 61 w 79"/>
                                <a:gd name="T29" fmla="*/ 26 h 32"/>
                                <a:gd name="T30" fmla="*/ 59 w 79"/>
                                <a:gd name="T31" fmla="*/ 24 h 32"/>
                                <a:gd name="T32" fmla="*/ 55 w 79"/>
                                <a:gd name="T33" fmla="*/ 22 h 32"/>
                                <a:gd name="T34" fmla="*/ 51 w 79"/>
                                <a:gd name="T35" fmla="*/ 20 h 32"/>
                                <a:gd name="T36" fmla="*/ 45 w 79"/>
                                <a:gd name="T37" fmla="*/ 20 h 32"/>
                                <a:gd name="T38" fmla="*/ 39 w 79"/>
                                <a:gd name="T39" fmla="*/ 18 h 32"/>
                                <a:gd name="T40" fmla="*/ 31 w 79"/>
                                <a:gd name="T41" fmla="*/ 18 h 32"/>
                                <a:gd name="T42" fmla="*/ 31 w 79"/>
                                <a:gd name="T4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9" h="32">
                                  <a:moveTo>
                                    <a:pt x="31" y="32"/>
                                  </a:moveTo>
                                  <a:lnTo>
                                    <a:pt x="0" y="32"/>
                                  </a:lnTo>
                                  <a:lnTo>
                                    <a:pt x="0" y="0"/>
                                  </a:lnTo>
                                  <a:lnTo>
                                    <a:pt x="31" y="0"/>
                                  </a:lnTo>
                                  <a:lnTo>
                                    <a:pt x="39" y="0"/>
                                  </a:lnTo>
                                  <a:lnTo>
                                    <a:pt x="49" y="2"/>
                                  </a:lnTo>
                                  <a:lnTo>
                                    <a:pt x="55" y="4"/>
                                  </a:lnTo>
                                  <a:lnTo>
                                    <a:pt x="61" y="6"/>
                                  </a:lnTo>
                                  <a:lnTo>
                                    <a:pt x="67" y="10"/>
                                  </a:lnTo>
                                  <a:lnTo>
                                    <a:pt x="71" y="14"/>
                                  </a:lnTo>
                                  <a:lnTo>
                                    <a:pt x="75" y="18"/>
                                  </a:lnTo>
                                  <a:lnTo>
                                    <a:pt x="79" y="24"/>
                                  </a:lnTo>
                                  <a:lnTo>
                                    <a:pt x="67" y="32"/>
                                  </a:lnTo>
                                  <a:lnTo>
                                    <a:pt x="65" y="30"/>
                                  </a:lnTo>
                                  <a:lnTo>
                                    <a:pt x="61" y="26"/>
                                  </a:lnTo>
                                  <a:lnTo>
                                    <a:pt x="59" y="24"/>
                                  </a:lnTo>
                                  <a:lnTo>
                                    <a:pt x="55" y="22"/>
                                  </a:lnTo>
                                  <a:lnTo>
                                    <a:pt x="51" y="20"/>
                                  </a:lnTo>
                                  <a:lnTo>
                                    <a:pt x="45" y="20"/>
                                  </a:lnTo>
                                  <a:lnTo>
                                    <a:pt x="39" y="18"/>
                                  </a:lnTo>
                                  <a:lnTo>
                                    <a:pt x="31" y="18"/>
                                  </a:lnTo>
                                  <a:lnTo>
                                    <a:pt x="31"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6" name="Freeform 734"/>
                          <wps:cNvSpPr>
                            <a:spLocks/>
                          </wps:cNvSpPr>
                          <wps:spPr bwMode="auto">
                            <a:xfrm>
                              <a:off x="4871" y="9578"/>
                              <a:ext cx="119" cy="78"/>
                            </a:xfrm>
                            <a:custGeom>
                              <a:avLst/>
                              <a:gdLst>
                                <a:gd name="T0" fmla="*/ 238 w 238"/>
                                <a:gd name="T1" fmla="*/ 0 h 155"/>
                                <a:gd name="T2" fmla="*/ 234 w 238"/>
                                <a:gd name="T3" fmla="*/ 155 h 155"/>
                                <a:gd name="T4" fmla="*/ 223 w 238"/>
                                <a:gd name="T5" fmla="*/ 155 h 155"/>
                                <a:gd name="T6" fmla="*/ 211 w 238"/>
                                <a:gd name="T7" fmla="*/ 149 h 155"/>
                                <a:gd name="T8" fmla="*/ 195 w 238"/>
                                <a:gd name="T9" fmla="*/ 141 h 155"/>
                                <a:gd name="T10" fmla="*/ 179 w 238"/>
                                <a:gd name="T11" fmla="*/ 128 h 155"/>
                                <a:gd name="T12" fmla="*/ 159 w 238"/>
                                <a:gd name="T13" fmla="*/ 110 h 155"/>
                                <a:gd name="T14" fmla="*/ 135 w 238"/>
                                <a:gd name="T15" fmla="*/ 80 h 155"/>
                                <a:gd name="T16" fmla="*/ 109 w 238"/>
                                <a:gd name="T17" fmla="*/ 54 h 155"/>
                                <a:gd name="T18" fmla="*/ 92 w 238"/>
                                <a:gd name="T19" fmla="*/ 40 h 155"/>
                                <a:gd name="T20" fmla="*/ 74 w 238"/>
                                <a:gd name="T21" fmla="*/ 34 h 155"/>
                                <a:gd name="T22" fmla="*/ 58 w 238"/>
                                <a:gd name="T23" fmla="*/ 32 h 155"/>
                                <a:gd name="T24" fmla="*/ 42 w 238"/>
                                <a:gd name="T25" fmla="*/ 38 h 155"/>
                                <a:gd name="T26" fmla="*/ 30 w 238"/>
                                <a:gd name="T27" fmla="*/ 50 h 155"/>
                                <a:gd name="T28" fmla="*/ 24 w 238"/>
                                <a:gd name="T29" fmla="*/ 68 h 155"/>
                                <a:gd name="T30" fmla="*/ 24 w 238"/>
                                <a:gd name="T31" fmla="*/ 86 h 155"/>
                                <a:gd name="T32" fmla="*/ 30 w 238"/>
                                <a:gd name="T33" fmla="*/ 104 h 155"/>
                                <a:gd name="T34" fmla="*/ 44 w 238"/>
                                <a:gd name="T35" fmla="*/ 116 h 155"/>
                                <a:gd name="T36" fmla="*/ 60 w 238"/>
                                <a:gd name="T37" fmla="*/ 122 h 155"/>
                                <a:gd name="T38" fmla="*/ 66 w 238"/>
                                <a:gd name="T39" fmla="*/ 151 h 155"/>
                                <a:gd name="T40" fmla="*/ 38 w 238"/>
                                <a:gd name="T41" fmla="*/ 145 h 155"/>
                                <a:gd name="T42" fmla="*/ 18 w 238"/>
                                <a:gd name="T43" fmla="*/ 130 h 155"/>
                                <a:gd name="T44" fmla="*/ 4 w 238"/>
                                <a:gd name="T45" fmla="*/ 106 h 155"/>
                                <a:gd name="T46" fmla="*/ 0 w 238"/>
                                <a:gd name="T47" fmla="*/ 76 h 155"/>
                                <a:gd name="T48" fmla="*/ 4 w 238"/>
                                <a:gd name="T49" fmla="*/ 46 h 155"/>
                                <a:gd name="T50" fmla="*/ 18 w 238"/>
                                <a:gd name="T51" fmla="*/ 22 h 155"/>
                                <a:gd name="T52" fmla="*/ 40 w 238"/>
                                <a:gd name="T53" fmla="*/ 8 h 155"/>
                                <a:gd name="T54" fmla="*/ 66 w 238"/>
                                <a:gd name="T55" fmla="*/ 2 h 155"/>
                                <a:gd name="T56" fmla="*/ 80 w 238"/>
                                <a:gd name="T57" fmla="*/ 4 h 155"/>
                                <a:gd name="T58" fmla="*/ 94 w 238"/>
                                <a:gd name="T59" fmla="*/ 8 h 155"/>
                                <a:gd name="T60" fmla="*/ 107 w 238"/>
                                <a:gd name="T61" fmla="*/ 16 h 155"/>
                                <a:gd name="T62" fmla="*/ 121 w 238"/>
                                <a:gd name="T63" fmla="*/ 26 h 155"/>
                                <a:gd name="T64" fmla="*/ 141 w 238"/>
                                <a:gd name="T65" fmla="*/ 44 h 155"/>
                                <a:gd name="T66" fmla="*/ 165 w 238"/>
                                <a:gd name="T67" fmla="*/ 70 h 155"/>
                                <a:gd name="T68" fmla="*/ 183 w 238"/>
                                <a:gd name="T69" fmla="*/ 92 h 155"/>
                                <a:gd name="T70" fmla="*/ 195 w 238"/>
                                <a:gd name="T71" fmla="*/ 104 h 155"/>
                                <a:gd name="T72" fmla="*/ 203 w 238"/>
                                <a:gd name="T73" fmla="*/ 110 h 155"/>
                                <a:gd name="T74" fmla="*/ 209 w 238"/>
                                <a:gd name="T75" fmla="*/ 118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8" h="155">
                                  <a:moveTo>
                                    <a:pt x="209" y="0"/>
                                  </a:moveTo>
                                  <a:lnTo>
                                    <a:pt x="238" y="0"/>
                                  </a:lnTo>
                                  <a:lnTo>
                                    <a:pt x="238" y="155"/>
                                  </a:lnTo>
                                  <a:lnTo>
                                    <a:pt x="234" y="155"/>
                                  </a:lnTo>
                                  <a:lnTo>
                                    <a:pt x="228" y="155"/>
                                  </a:lnTo>
                                  <a:lnTo>
                                    <a:pt x="223" y="155"/>
                                  </a:lnTo>
                                  <a:lnTo>
                                    <a:pt x="219" y="153"/>
                                  </a:lnTo>
                                  <a:lnTo>
                                    <a:pt x="211" y="149"/>
                                  </a:lnTo>
                                  <a:lnTo>
                                    <a:pt x="203" y="145"/>
                                  </a:lnTo>
                                  <a:lnTo>
                                    <a:pt x="195" y="141"/>
                                  </a:lnTo>
                                  <a:lnTo>
                                    <a:pt x="187" y="135"/>
                                  </a:lnTo>
                                  <a:lnTo>
                                    <a:pt x="179" y="128"/>
                                  </a:lnTo>
                                  <a:lnTo>
                                    <a:pt x="169" y="120"/>
                                  </a:lnTo>
                                  <a:lnTo>
                                    <a:pt x="159" y="110"/>
                                  </a:lnTo>
                                  <a:lnTo>
                                    <a:pt x="149" y="98"/>
                                  </a:lnTo>
                                  <a:lnTo>
                                    <a:pt x="135" y="80"/>
                                  </a:lnTo>
                                  <a:lnTo>
                                    <a:pt x="121" y="66"/>
                                  </a:lnTo>
                                  <a:lnTo>
                                    <a:pt x="109" y="54"/>
                                  </a:lnTo>
                                  <a:lnTo>
                                    <a:pt x="100" y="46"/>
                                  </a:lnTo>
                                  <a:lnTo>
                                    <a:pt x="92" y="40"/>
                                  </a:lnTo>
                                  <a:lnTo>
                                    <a:pt x="82" y="36"/>
                                  </a:lnTo>
                                  <a:lnTo>
                                    <a:pt x="74" y="34"/>
                                  </a:lnTo>
                                  <a:lnTo>
                                    <a:pt x="66" y="32"/>
                                  </a:lnTo>
                                  <a:lnTo>
                                    <a:pt x="58" y="32"/>
                                  </a:lnTo>
                                  <a:lnTo>
                                    <a:pt x="50" y="34"/>
                                  </a:lnTo>
                                  <a:lnTo>
                                    <a:pt x="42" y="38"/>
                                  </a:lnTo>
                                  <a:lnTo>
                                    <a:pt x="36" y="44"/>
                                  </a:lnTo>
                                  <a:lnTo>
                                    <a:pt x="30" y="50"/>
                                  </a:lnTo>
                                  <a:lnTo>
                                    <a:pt x="28" y="60"/>
                                  </a:lnTo>
                                  <a:lnTo>
                                    <a:pt x="24" y="68"/>
                                  </a:lnTo>
                                  <a:lnTo>
                                    <a:pt x="24" y="78"/>
                                  </a:lnTo>
                                  <a:lnTo>
                                    <a:pt x="24" y="86"/>
                                  </a:lnTo>
                                  <a:lnTo>
                                    <a:pt x="28" y="96"/>
                                  </a:lnTo>
                                  <a:lnTo>
                                    <a:pt x="30" y="104"/>
                                  </a:lnTo>
                                  <a:lnTo>
                                    <a:pt x="36" y="110"/>
                                  </a:lnTo>
                                  <a:lnTo>
                                    <a:pt x="44" y="116"/>
                                  </a:lnTo>
                                  <a:lnTo>
                                    <a:pt x="52" y="118"/>
                                  </a:lnTo>
                                  <a:lnTo>
                                    <a:pt x="60" y="122"/>
                                  </a:lnTo>
                                  <a:lnTo>
                                    <a:pt x="70" y="122"/>
                                  </a:lnTo>
                                  <a:lnTo>
                                    <a:pt x="66" y="151"/>
                                  </a:lnTo>
                                  <a:lnTo>
                                    <a:pt x="52" y="149"/>
                                  </a:lnTo>
                                  <a:lnTo>
                                    <a:pt x="38" y="145"/>
                                  </a:lnTo>
                                  <a:lnTo>
                                    <a:pt x="26" y="137"/>
                                  </a:lnTo>
                                  <a:lnTo>
                                    <a:pt x="18" y="130"/>
                                  </a:lnTo>
                                  <a:lnTo>
                                    <a:pt x="10" y="120"/>
                                  </a:lnTo>
                                  <a:lnTo>
                                    <a:pt x="4" y="106"/>
                                  </a:lnTo>
                                  <a:lnTo>
                                    <a:pt x="2" y="92"/>
                                  </a:lnTo>
                                  <a:lnTo>
                                    <a:pt x="0" y="76"/>
                                  </a:lnTo>
                                  <a:lnTo>
                                    <a:pt x="2" y="60"/>
                                  </a:lnTo>
                                  <a:lnTo>
                                    <a:pt x="4" y="46"/>
                                  </a:lnTo>
                                  <a:lnTo>
                                    <a:pt x="10" y="32"/>
                                  </a:lnTo>
                                  <a:lnTo>
                                    <a:pt x="18" y="22"/>
                                  </a:lnTo>
                                  <a:lnTo>
                                    <a:pt x="28" y="14"/>
                                  </a:lnTo>
                                  <a:lnTo>
                                    <a:pt x="40" y="8"/>
                                  </a:lnTo>
                                  <a:lnTo>
                                    <a:pt x="52" y="4"/>
                                  </a:lnTo>
                                  <a:lnTo>
                                    <a:pt x="66" y="2"/>
                                  </a:lnTo>
                                  <a:lnTo>
                                    <a:pt x="72" y="2"/>
                                  </a:lnTo>
                                  <a:lnTo>
                                    <a:pt x="80" y="4"/>
                                  </a:lnTo>
                                  <a:lnTo>
                                    <a:pt x="88" y="6"/>
                                  </a:lnTo>
                                  <a:lnTo>
                                    <a:pt x="94" y="8"/>
                                  </a:lnTo>
                                  <a:lnTo>
                                    <a:pt x="100" y="12"/>
                                  </a:lnTo>
                                  <a:lnTo>
                                    <a:pt x="107" y="16"/>
                                  </a:lnTo>
                                  <a:lnTo>
                                    <a:pt x="115" y="20"/>
                                  </a:lnTo>
                                  <a:lnTo>
                                    <a:pt x="121" y="26"/>
                                  </a:lnTo>
                                  <a:lnTo>
                                    <a:pt x="129" y="34"/>
                                  </a:lnTo>
                                  <a:lnTo>
                                    <a:pt x="141" y="44"/>
                                  </a:lnTo>
                                  <a:lnTo>
                                    <a:pt x="151" y="56"/>
                                  </a:lnTo>
                                  <a:lnTo>
                                    <a:pt x="165" y="70"/>
                                  </a:lnTo>
                                  <a:lnTo>
                                    <a:pt x="175" y="82"/>
                                  </a:lnTo>
                                  <a:lnTo>
                                    <a:pt x="183" y="92"/>
                                  </a:lnTo>
                                  <a:lnTo>
                                    <a:pt x="191" y="100"/>
                                  </a:lnTo>
                                  <a:lnTo>
                                    <a:pt x="195" y="104"/>
                                  </a:lnTo>
                                  <a:lnTo>
                                    <a:pt x="199" y="108"/>
                                  </a:lnTo>
                                  <a:lnTo>
                                    <a:pt x="203" y="110"/>
                                  </a:lnTo>
                                  <a:lnTo>
                                    <a:pt x="205" y="114"/>
                                  </a:lnTo>
                                  <a:lnTo>
                                    <a:pt x="209" y="118"/>
                                  </a:lnTo>
                                  <a:lnTo>
                                    <a:pt x="2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7" name="Freeform 735"/>
                          <wps:cNvSpPr>
                            <a:spLocks noEditPoints="1"/>
                          </wps:cNvSpPr>
                          <wps:spPr bwMode="auto">
                            <a:xfrm>
                              <a:off x="1634" y="3151"/>
                              <a:ext cx="127" cy="114"/>
                            </a:xfrm>
                            <a:custGeom>
                              <a:avLst/>
                              <a:gdLst>
                                <a:gd name="T0" fmla="*/ 12 w 254"/>
                                <a:gd name="T1" fmla="*/ 0 h 229"/>
                                <a:gd name="T2" fmla="*/ 61 w 254"/>
                                <a:gd name="T3" fmla="*/ 16 h 229"/>
                                <a:gd name="T4" fmla="*/ 89 w 254"/>
                                <a:gd name="T5" fmla="*/ 6 h 229"/>
                                <a:gd name="T6" fmla="*/ 125 w 254"/>
                                <a:gd name="T7" fmla="*/ 0 h 229"/>
                                <a:gd name="T8" fmla="*/ 150 w 254"/>
                                <a:gd name="T9" fmla="*/ 2 h 229"/>
                                <a:gd name="T10" fmla="*/ 176 w 254"/>
                                <a:gd name="T11" fmla="*/ 8 h 229"/>
                                <a:gd name="T12" fmla="*/ 204 w 254"/>
                                <a:gd name="T13" fmla="*/ 22 h 229"/>
                                <a:gd name="T14" fmla="*/ 234 w 254"/>
                                <a:gd name="T15" fmla="*/ 56 h 229"/>
                                <a:gd name="T16" fmla="*/ 246 w 254"/>
                                <a:gd name="T17" fmla="*/ 100 h 229"/>
                                <a:gd name="T18" fmla="*/ 246 w 254"/>
                                <a:gd name="T19" fmla="*/ 135 h 229"/>
                                <a:gd name="T20" fmla="*/ 240 w 254"/>
                                <a:gd name="T21" fmla="*/ 161 h 229"/>
                                <a:gd name="T22" fmla="*/ 224 w 254"/>
                                <a:gd name="T23" fmla="*/ 187 h 229"/>
                                <a:gd name="T24" fmla="*/ 208 w 254"/>
                                <a:gd name="T25" fmla="*/ 201 h 229"/>
                                <a:gd name="T26" fmla="*/ 176 w 254"/>
                                <a:gd name="T27" fmla="*/ 219 h 229"/>
                                <a:gd name="T28" fmla="*/ 148 w 254"/>
                                <a:gd name="T29" fmla="*/ 225 h 229"/>
                                <a:gd name="T30" fmla="*/ 119 w 254"/>
                                <a:gd name="T31" fmla="*/ 227 h 229"/>
                                <a:gd name="T32" fmla="*/ 91 w 254"/>
                                <a:gd name="T33" fmla="*/ 223 h 229"/>
                                <a:gd name="T34" fmla="*/ 69 w 254"/>
                                <a:gd name="T35" fmla="*/ 215 h 229"/>
                                <a:gd name="T36" fmla="*/ 35 w 254"/>
                                <a:gd name="T37" fmla="*/ 195 h 229"/>
                                <a:gd name="T38" fmla="*/ 12 w 254"/>
                                <a:gd name="T39" fmla="*/ 159 h 229"/>
                                <a:gd name="T40" fmla="*/ 2 w 254"/>
                                <a:gd name="T41" fmla="*/ 116 h 229"/>
                                <a:gd name="T42" fmla="*/ 6 w 254"/>
                                <a:gd name="T43" fmla="*/ 86 h 229"/>
                                <a:gd name="T44" fmla="*/ 15 w 254"/>
                                <a:gd name="T45" fmla="*/ 60 h 229"/>
                                <a:gd name="T46" fmla="*/ 49 w 254"/>
                                <a:gd name="T47" fmla="*/ 62 h 229"/>
                                <a:gd name="T48" fmla="*/ 39 w 254"/>
                                <a:gd name="T49" fmla="*/ 80 h 229"/>
                                <a:gd name="T50" fmla="*/ 33 w 254"/>
                                <a:gd name="T51" fmla="*/ 100 h 229"/>
                                <a:gd name="T52" fmla="*/ 33 w 254"/>
                                <a:gd name="T53" fmla="*/ 131 h 229"/>
                                <a:gd name="T54" fmla="*/ 55 w 254"/>
                                <a:gd name="T55" fmla="*/ 171 h 229"/>
                                <a:gd name="T56" fmla="*/ 77 w 254"/>
                                <a:gd name="T57" fmla="*/ 185 h 229"/>
                                <a:gd name="T58" fmla="*/ 103 w 254"/>
                                <a:gd name="T59" fmla="*/ 193 h 229"/>
                                <a:gd name="T60" fmla="*/ 135 w 254"/>
                                <a:gd name="T61" fmla="*/ 195 h 229"/>
                                <a:gd name="T62" fmla="*/ 158 w 254"/>
                                <a:gd name="T63" fmla="*/ 193 h 229"/>
                                <a:gd name="T64" fmla="*/ 176 w 254"/>
                                <a:gd name="T65" fmla="*/ 185 h 229"/>
                                <a:gd name="T66" fmla="*/ 65 w 254"/>
                                <a:gd name="T67" fmla="*/ 48 h 229"/>
                                <a:gd name="T68" fmla="*/ 208 w 254"/>
                                <a:gd name="T69" fmla="*/ 155 h 229"/>
                                <a:gd name="T70" fmla="*/ 216 w 254"/>
                                <a:gd name="T71" fmla="*/ 139 h 229"/>
                                <a:gd name="T72" fmla="*/ 218 w 254"/>
                                <a:gd name="T73" fmla="*/ 116 h 229"/>
                                <a:gd name="T74" fmla="*/ 214 w 254"/>
                                <a:gd name="T75" fmla="*/ 90 h 229"/>
                                <a:gd name="T76" fmla="*/ 204 w 254"/>
                                <a:gd name="T77" fmla="*/ 68 h 229"/>
                                <a:gd name="T78" fmla="*/ 188 w 254"/>
                                <a:gd name="T79" fmla="*/ 50 h 229"/>
                                <a:gd name="T80" fmla="*/ 164 w 254"/>
                                <a:gd name="T81" fmla="*/ 38 h 229"/>
                                <a:gd name="T82" fmla="*/ 137 w 254"/>
                                <a:gd name="T83" fmla="*/ 32 h 229"/>
                                <a:gd name="T84" fmla="*/ 111 w 254"/>
                                <a:gd name="T85" fmla="*/ 34 h 229"/>
                                <a:gd name="T86" fmla="*/ 87 w 254"/>
                                <a:gd name="T87" fmla="*/ 40 h 229"/>
                                <a:gd name="T88" fmla="*/ 67 w 254"/>
                                <a:gd name="T89" fmla="*/ 5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4" h="229">
                                  <a:moveTo>
                                    <a:pt x="27" y="42"/>
                                  </a:moveTo>
                                  <a:lnTo>
                                    <a:pt x="0" y="16"/>
                                  </a:lnTo>
                                  <a:lnTo>
                                    <a:pt x="12" y="0"/>
                                  </a:lnTo>
                                  <a:lnTo>
                                    <a:pt x="43" y="28"/>
                                  </a:lnTo>
                                  <a:lnTo>
                                    <a:pt x="53" y="22"/>
                                  </a:lnTo>
                                  <a:lnTo>
                                    <a:pt x="61" y="16"/>
                                  </a:lnTo>
                                  <a:lnTo>
                                    <a:pt x="71" y="12"/>
                                  </a:lnTo>
                                  <a:lnTo>
                                    <a:pt x="79" y="8"/>
                                  </a:lnTo>
                                  <a:lnTo>
                                    <a:pt x="89" y="6"/>
                                  </a:lnTo>
                                  <a:lnTo>
                                    <a:pt x="101" y="2"/>
                                  </a:lnTo>
                                  <a:lnTo>
                                    <a:pt x="113" y="0"/>
                                  </a:lnTo>
                                  <a:lnTo>
                                    <a:pt x="125" y="0"/>
                                  </a:lnTo>
                                  <a:lnTo>
                                    <a:pt x="133" y="0"/>
                                  </a:lnTo>
                                  <a:lnTo>
                                    <a:pt x="142" y="2"/>
                                  </a:lnTo>
                                  <a:lnTo>
                                    <a:pt x="150" y="2"/>
                                  </a:lnTo>
                                  <a:lnTo>
                                    <a:pt x="160" y="4"/>
                                  </a:lnTo>
                                  <a:lnTo>
                                    <a:pt x="168" y="6"/>
                                  </a:lnTo>
                                  <a:lnTo>
                                    <a:pt x="176" y="8"/>
                                  </a:lnTo>
                                  <a:lnTo>
                                    <a:pt x="182" y="12"/>
                                  </a:lnTo>
                                  <a:lnTo>
                                    <a:pt x="190" y="14"/>
                                  </a:lnTo>
                                  <a:lnTo>
                                    <a:pt x="204" y="22"/>
                                  </a:lnTo>
                                  <a:lnTo>
                                    <a:pt x="216" y="32"/>
                                  </a:lnTo>
                                  <a:lnTo>
                                    <a:pt x="226" y="44"/>
                                  </a:lnTo>
                                  <a:lnTo>
                                    <a:pt x="234" y="56"/>
                                  </a:lnTo>
                                  <a:lnTo>
                                    <a:pt x="240" y="70"/>
                                  </a:lnTo>
                                  <a:lnTo>
                                    <a:pt x="244" y="84"/>
                                  </a:lnTo>
                                  <a:lnTo>
                                    <a:pt x="246" y="100"/>
                                  </a:lnTo>
                                  <a:lnTo>
                                    <a:pt x="248" y="114"/>
                                  </a:lnTo>
                                  <a:lnTo>
                                    <a:pt x="248" y="124"/>
                                  </a:lnTo>
                                  <a:lnTo>
                                    <a:pt x="246" y="135"/>
                                  </a:lnTo>
                                  <a:lnTo>
                                    <a:pt x="244" y="145"/>
                                  </a:lnTo>
                                  <a:lnTo>
                                    <a:pt x="242" y="155"/>
                                  </a:lnTo>
                                  <a:lnTo>
                                    <a:pt x="240" y="161"/>
                                  </a:lnTo>
                                  <a:lnTo>
                                    <a:pt x="236" y="169"/>
                                  </a:lnTo>
                                  <a:lnTo>
                                    <a:pt x="230" y="179"/>
                                  </a:lnTo>
                                  <a:lnTo>
                                    <a:pt x="224" y="187"/>
                                  </a:lnTo>
                                  <a:lnTo>
                                    <a:pt x="254" y="213"/>
                                  </a:lnTo>
                                  <a:lnTo>
                                    <a:pt x="240" y="229"/>
                                  </a:lnTo>
                                  <a:lnTo>
                                    <a:pt x="208" y="201"/>
                                  </a:lnTo>
                                  <a:lnTo>
                                    <a:pt x="196" y="209"/>
                                  </a:lnTo>
                                  <a:lnTo>
                                    <a:pt x="186" y="213"/>
                                  </a:lnTo>
                                  <a:lnTo>
                                    <a:pt x="176" y="219"/>
                                  </a:lnTo>
                                  <a:lnTo>
                                    <a:pt x="168" y="221"/>
                                  </a:lnTo>
                                  <a:lnTo>
                                    <a:pt x="158" y="223"/>
                                  </a:lnTo>
                                  <a:lnTo>
                                    <a:pt x="148" y="225"/>
                                  </a:lnTo>
                                  <a:lnTo>
                                    <a:pt x="138" y="227"/>
                                  </a:lnTo>
                                  <a:lnTo>
                                    <a:pt x="127" y="227"/>
                                  </a:lnTo>
                                  <a:lnTo>
                                    <a:pt x="119" y="227"/>
                                  </a:lnTo>
                                  <a:lnTo>
                                    <a:pt x="109" y="225"/>
                                  </a:lnTo>
                                  <a:lnTo>
                                    <a:pt x="101" y="225"/>
                                  </a:lnTo>
                                  <a:lnTo>
                                    <a:pt x="91" y="223"/>
                                  </a:lnTo>
                                  <a:lnTo>
                                    <a:pt x="83" y="221"/>
                                  </a:lnTo>
                                  <a:lnTo>
                                    <a:pt x="75" y="219"/>
                                  </a:lnTo>
                                  <a:lnTo>
                                    <a:pt x="69" y="215"/>
                                  </a:lnTo>
                                  <a:lnTo>
                                    <a:pt x="61" y="213"/>
                                  </a:lnTo>
                                  <a:lnTo>
                                    <a:pt x="47" y="205"/>
                                  </a:lnTo>
                                  <a:lnTo>
                                    <a:pt x="35" y="195"/>
                                  </a:lnTo>
                                  <a:lnTo>
                                    <a:pt x="25" y="185"/>
                                  </a:lnTo>
                                  <a:lnTo>
                                    <a:pt x="17" y="173"/>
                                  </a:lnTo>
                                  <a:lnTo>
                                    <a:pt x="12" y="159"/>
                                  </a:lnTo>
                                  <a:lnTo>
                                    <a:pt x="6" y="145"/>
                                  </a:lnTo>
                                  <a:lnTo>
                                    <a:pt x="4" y="131"/>
                                  </a:lnTo>
                                  <a:lnTo>
                                    <a:pt x="2" y="116"/>
                                  </a:lnTo>
                                  <a:lnTo>
                                    <a:pt x="2" y="106"/>
                                  </a:lnTo>
                                  <a:lnTo>
                                    <a:pt x="4" y="96"/>
                                  </a:lnTo>
                                  <a:lnTo>
                                    <a:pt x="6" y="86"/>
                                  </a:lnTo>
                                  <a:lnTo>
                                    <a:pt x="8" y="78"/>
                                  </a:lnTo>
                                  <a:lnTo>
                                    <a:pt x="12" y="70"/>
                                  </a:lnTo>
                                  <a:lnTo>
                                    <a:pt x="15" y="60"/>
                                  </a:lnTo>
                                  <a:lnTo>
                                    <a:pt x="21" y="52"/>
                                  </a:lnTo>
                                  <a:lnTo>
                                    <a:pt x="27" y="42"/>
                                  </a:lnTo>
                                  <a:close/>
                                  <a:moveTo>
                                    <a:pt x="49" y="62"/>
                                  </a:moveTo>
                                  <a:lnTo>
                                    <a:pt x="45" y="68"/>
                                  </a:lnTo>
                                  <a:lnTo>
                                    <a:pt x="43" y="74"/>
                                  </a:lnTo>
                                  <a:lnTo>
                                    <a:pt x="39" y="80"/>
                                  </a:lnTo>
                                  <a:lnTo>
                                    <a:pt x="37" y="86"/>
                                  </a:lnTo>
                                  <a:lnTo>
                                    <a:pt x="35" y="92"/>
                                  </a:lnTo>
                                  <a:lnTo>
                                    <a:pt x="33" y="100"/>
                                  </a:lnTo>
                                  <a:lnTo>
                                    <a:pt x="31" y="106"/>
                                  </a:lnTo>
                                  <a:lnTo>
                                    <a:pt x="31" y="114"/>
                                  </a:lnTo>
                                  <a:lnTo>
                                    <a:pt x="33" y="131"/>
                                  </a:lnTo>
                                  <a:lnTo>
                                    <a:pt x="37" y="145"/>
                                  </a:lnTo>
                                  <a:lnTo>
                                    <a:pt x="45" y="159"/>
                                  </a:lnTo>
                                  <a:lnTo>
                                    <a:pt x="55" y="171"/>
                                  </a:lnTo>
                                  <a:lnTo>
                                    <a:pt x="61" y="177"/>
                                  </a:lnTo>
                                  <a:lnTo>
                                    <a:pt x="69" y="181"/>
                                  </a:lnTo>
                                  <a:lnTo>
                                    <a:pt x="77" y="185"/>
                                  </a:lnTo>
                                  <a:lnTo>
                                    <a:pt x="85" y="189"/>
                                  </a:lnTo>
                                  <a:lnTo>
                                    <a:pt x="93" y="191"/>
                                  </a:lnTo>
                                  <a:lnTo>
                                    <a:pt x="103" y="193"/>
                                  </a:lnTo>
                                  <a:lnTo>
                                    <a:pt x="115" y="195"/>
                                  </a:lnTo>
                                  <a:lnTo>
                                    <a:pt x="125" y="195"/>
                                  </a:lnTo>
                                  <a:lnTo>
                                    <a:pt x="135" y="195"/>
                                  </a:lnTo>
                                  <a:lnTo>
                                    <a:pt x="142" y="193"/>
                                  </a:lnTo>
                                  <a:lnTo>
                                    <a:pt x="152" y="193"/>
                                  </a:lnTo>
                                  <a:lnTo>
                                    <a:pt x="158" y="193"/>
                                  </a:lnTo>
                                  <a:lnTo>
                                    <a:pt x="164" y="191"/>
                                  </a:lnTo>
                                  <a:lnTo>
                                    <a:pt x="170" y="187"/>
                                  </a:lnTo>
                                  <a:lnTo>
                                    <a:pt x="176" y="185"/>
                                  </a:lnTo>
                                  <a:lnTo>
                                    <a:pt x="184" y="181"/>
                                  </a:lnTo>
                                  <a:lnTo>
                                    <a:pt x="49" y="62"/>
                                  </a:lnTo>
                                  <a:close/>
                                  <a:moveTo>
                                    <a:pt x="65" y="48"/>
                                  </a:moveTo>
                                  <a:lnTo>
                                    <a:pt x="200" y="167"/>
                                  </a:lnTo>
                                  <a:lnTo>
                                    <a:pt x="204" y="161"/>
                                  </a:lnTo>
                                  <a:lnTo>
                                    <a:pt x="208" y="155"/>
                                  </a:lnTo>
                                  <a:lnTo>
                                    <a:pt x="212" y="149"/>
                                  </a:lnTo>
                                  <a:lnTo>
                                    <a:pt x="214" y="145"/>
                                  </a:lnTo>
                                  <a:lnTo>
                                    <a:pt x="216" y="139"/>
                                  </a:lnTo>
                                  <a:lnTo>
                                    <a:pt x="216" y="131"/>
                                  </a:lnTo>
                                  <a:lnTo>
                                    <a:pt x="218" y="124"/>
                                  </a:lnTo>
                                  <a:lnTo>
                                    <a:pt x="218" y="116"/>
                                  </a:lnTo>
                                  <a:lnTo>
                                    <a:pt x="218" y="108"/>
                                  </a:lnTo>
                                  <a:lnTo>
                                    <a:pt x="216" y="98"/>
                                  </a:lnTo>
                                  <a:lnTo>
                                    <a:pt x="214" y="90"/>
                                  </a:lnTo>
                                  <a:lnTo>
                                    <a:pt x="212" y="82"/>
                                  </a:lnTo>
                                  <a:lnTo>
                                    <a:pt x="208" y="76"/>
                                  </a:lnTo>
                                  <a:lnTo>
                                    <a:pt x="204" y="68"/>
                                  </a:lnTo>
                                  <a:lnTo>
                                    <a:pt x="200" y="62"/>
                                  </a:lnTo>
                                  <a:lnTo>
                                    <a:pt x="194" y="56"/>
                                  </a:lnTo>
                                  <a:lnTo>
                                    <a:pt x="188" y="50"/>
                                  </a:lnTo>
                                  <a:lnTo>
                                    <a:pt x="180" y="46"/>
                                  </a:lnTo>
                                  <a:lnTo>
                                    <a:pt x="172" y="42"/>
                                  </a:lnTo>
                                  <a:lnTo>
                                    <a:pt x="164" y="38"/>
                                  </a:lnTo>
                                  <a:lnTo>
                                    <a:pt x="156" y="36"/>
                                  </a:lnTo>
                                  <a:lnTo>
                                    <a:pt x="146" y="34"/>
                                  </a:lnTo>
                                  <a:lnTo>
                                    <a:pt x="137" y="32"/>
                                  </a:lnTo>
                                  <a:lnTo>
                                    <a:pt x="127" y="32"/>
                                  </a:lnTo>
                                  <a:lnTo>
                                    <a:pt x="119" y="32"/>
                                  </a:lnTo>
                                  <a:lnTo>
                                    <a:pt x="111" y="34"/>
                                  </a:lnTo>
                                  <a:lnTo>
                                    <a:pt x="103" y="34"/>
                                  </a:lnTo>
                                  <a:lnTo>
                                    <a:pt x="95" y="36"/>
                                  </a:lnTo>
                                  <a:lnTo>
                                    <a:pt x="87" y="40"/>
                                  </a:lnTo>
                                  <a:lnTo>
                                    <a:pt x="81" y="42"/>
                                  </a:lnTo>
                                  <a:lnTo>
                                    <a:pt x="73" y="46"/>
                                  </a:lnTo>
                                  <a:lnTo>
                                    <a:pt x="67" y="50"/>
                                  </a:lnTo>
                                  <a:lnTo>
                                    <a:pt x="65"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8" name="Freeform 736"/>
                          <wps:cNvSpPr>
                            <a:spLocks/>
                          </wps:cNvSpPr>
                          <wps:spPr bwMode="auto">
                            <a:xfrm>
                              <a:off x="1637" y="3036"/>
                              <a:ext cx="119" cy="43"/>
                            </a:xfrm>
                            <a:custGeom>
                              <a:avLst/>
                              <a:gdLst>
                                <a:gd name="T0" fmla="*/ 238 w 238"/>
                                <a:gd name="T1" fmla="*/ 0 h 87"/>
                                <a:gd name="T2" fmla="*/ 238 w 238"/>
                                <a:gd name="T3" fmla="*/ 30 h 87"/>
                                <a:gd name="T4" fmla="*/ 53 w 238"/>
                                <a:gd name="T5" fmla="*/ 30 h 87"/>
                                <a:gd name="T6" fmla="*/ 57 w 238"/>
                                <a:gd name="T7" fmla="*/ 36 h 87"/>
                                <a:gd name="T8" fmla="*/ 63 w 238"/>
                                <a:gd name="T9" fmla="*/ 44 h 87"/>
                                <a:gd name="T10" fmla="*/ 69 w 238"/>
                                <a:gd name="T11" fmla="*/ 50 h 87"/>
                                <a:gd name="T12" fmla="*/ 73 w 238"/>
                                <a:gd name="T13" fmla="*/ 58 h 87"/>
                                <a:gd name="T14" fmla="*/ 77 w 238"/>
                                <a:gd name="T15" fmla="*/ 66 h 87"/>
                                <a:gd name="T16" fmla="*/ 81 w 238"/>
                                <a:gd name="T17" fmla="*/ 74 h 87"/>
                                <a:gd name="T18" fmla="*/ 85 w 238"/>
                                <a:gd name="T19" fmla="*/ 82 h 87"/>
                                <a:gd name="T20" fmla="*/ 89 w 238"/>
                                <a:gd name="T21" fmla="*/ 87 h 87"/>
                                <a:gd name="T22" fmla="*/ 59 w 238"/>
                                <a:gd name="T23" fmla="*/ 87 h 87"/>
                                <a:gd name="T24" fmla="*/ 53 w 238"/>
                                <a:gd name="T25" fmla="*/ 76 h 87"/>
                                <a:gd name="T26" fmla="*/ 47 w 238"/>
                                <a:gd name="T27" fmla="*/ 66 h 87"/>
                                <a:gd name="T28" fmla="*/ 41 w 238"/>
                                <a:gd name="T29" fmla="*/ 56 h 87"/>
                                <a:gd name="T30" fmla="*/ 33 w 238"/>
                                <a:gd name="T31" fmla="*/ 46 h 87"/>
                                <a:gd name="T32" fmla="*/ 25 w 238"/>
                                <a:gd name="T33" fmla="*/ 38 h 87"/>
                                <a:gd name="T34" fmla="*/ 15 w 238"/>
                                <a:gd name="T35" fmla="*/ 30 h 87"/>
                                <a:gd name="T36" fmla="*/ 7 w 238"/>
                                <a:gd name="T37" fmla="*/ 24 h 87"/>
                                <a:gd name="T38" fmla="*/ 0 w 238"/>
                                <a:gd name="T39" fmla="*/ 20 h 87"/>
                                <a:gd name="T40" fmla="*/ 0 w 238"/>
                                <a:gd name="T41" fmla="*/ 0 h 87"/>
                                <a:gd name="T42" fmla="*/ 238 w 238"/>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8" h="87">
                                  <a:moveTo>
                                    <a:pt x="238" y="0"/>
                                  </a:moveTo>
                                  <a:lnTo>
                                    <a:pt x="238" y="30"/>
                                  </a:lnTo>
                                  <a:lnTo>
                                    <a:pt x="53" y="30"/>
                                  </a:lnTo>
                                  <a:lnTo>
                                    <a:pt x="57" y="36"/>
                                  </a:lnTo>
                                  <a:lnTo>
                                    <a:pt x="63" y="44"/>
                                  </a:lnTo>
                                  <a:lnTo>
                                    <a:pt x="69" y="50"/>
                                  </a:lnTo>
                                  <a:lnTo>
                                    <a:pt x="73" y="58"/>
                                  </a:lnTo>
                                  <a:lnTo>
                                    <a:pt x="77" y="66"/>
                                  </a:lnTo>
                                  <a:lnTo>
                                    <a:pt x="81" y="74"/>
                                  </a:lnTo>
                                  <a:lnTo>
                                    <a:pt x="85" y="82"/>
                                  </a:lnTo>
                                  <a:lnTo>
                                    <a:pt x="89" y="87"/>
                                  </a:lnTo>
                                  <a:lnTo>
                                    <a:pt x="59" y="87"/>
                                  </a:lnTo>
                                  <a:lnTo>
                                    <a:pt x="53" y="76"/>
                                  </a:lnTo>
                                  <a:lnTo>
                                    <a:pt x="47" y="66"/>
                                  </a:lnTo>
                                  <a:lnTo>
                                    <a:pt x="41" y="56"/>
                                  </a:lnTo>
                                  <a:lnTo>
                                    <a:pt x="33" y="46"/>
                                  </a:lnTo>
                                  <a:lnTo>
                                    <a:pt x="25" y="38"/>
                                  </a:lnTo>
                                  <a:lnTo>
                                    <a:pt x="15" y="30"/>
                                  </a:lnTo>
                                  <a:lnTo>
                                    <a:pt x="7" y="24"/>
                                  </a:lnTo>
                                  <a:lnTo>
                                    <a:pt x="0" y="20"/>
                                  </a:lnTo>
                                  <a:lnTo>
                                    <a:pt x="0" y="0"/>
                                  </a:lnTo>
                                  <a:lnTo>
                                    <a:pt x="2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9" name="Freeform 737"/>
                          <wps:cNvSpPr>
                            <a:spLocks/>
                          </wps:cNvSpPr>
                          <wps:spPr bwMode="auto">
                            <a:xfrm>
                              <a:off x="1637" y="2922"/>
                              <a:ext cx="119" cy="78"/>
                            </a:xfrm>
                            <a:custGeom>
                              <a:avLst/>
                              <a:gdLst>
                                <a:gd name="T0" fmla="*/ 238 w 238"/>
                                <a:gd name="T1" fmla="*/ 0 h 155"/>
                                <a:gd name="T2" fmla="*/ 234 w 238"/>
                                <a:gd name="T3" fmla="*/ 155 h 155"/>
                                <a:gd name="T4" fmla="*/ 222 w 238"/>
                                <a:gd name="T5" fmla="*/ 155 h 155"/>
                                <a:gd name="T6" fmla="*/ 210 w 238"/>
                                <a:gd name="T7" fmla="*/ 149 h 155"/>
                                <a:gd name="T8" fmla="*/ 194 w 238"/>
                                <a:gd name="T9" fmla="*/ 141 h 155"/>
                                <a:gd name="T10" fmla="*/ 178 w 238"/>
                                <a:gd name="T11" fmla="*/ 127 h 155"/>
                                <a:gd name="T12" fmla="*/ 158 w 238"/>
                                <a:gd name="T13" fmla="*/ 109 h 155"/>
                                <a:gd name="T14" fmla="*/ 134 w 238"/>
                                <a:gd name="T15" fmla="*/ 79 h 155"/>
                                <a:gd name="T16" fmla="*/ 109 w 238"/>
                                <a:gd name="T17" fmla="*/ 53 h 155"/>
                                <a:gd name="T18" fmla="*/ 91 w 238"/>
                                <a:gd name="T19" fmla="*/ 40 h 155"/>
                                <a:gd name="T20" fmla="*/ 73 w 238"/>
                                <a:gd name="T21" fmla="*/ 34 h 155"/>
                                <a:gd name="T22" fmla="*/ 57 w 238"/>
                                <a:gd name="T23" fmla="*/ 32 h 155"/>
                                <a:gd name="T24" fmla="*/ 41 w 238"/>
                                <a:gd name="T25" fmla="*/ 38 h 155"/>
                                <a:gd name="T26" fmla="*/ 29 w 238"/>
                                <a:gd name="T27" fmla="*/ 49 h 155"/>
                                <a:gd name="T28" fmla="*/ 23 w 238"/>
                                <a:gd name="T29" fmla="*/ 67 h 155"/>
                                <a:gd name="T30" fmla="*/ 23 w 238"/>
                                <a:gd name="T31" fmla="*/ 85 h 155"/>
                                <a:gd name="T32" fmla="*/ 29 w 238"/>
                                <a:gd name="T33" fmla="*/ 103 h 155"/>
                                <a:gd name="T34" fmla="*/ 43 w 238"/>
                                <a:gd name="T35" fmla="*/ 115 h 155"/>
                                <a:gd name="T36" fmla="*/ 59 w 238"/>
                                <a:gd name="T37" fmla="*/ 121 h 155"/>
                                <a:gd name="T38" fmla="*/ 65 w 238"/>
                                <a:gd name="T39" fmla="*/ 151 h 155"/>
                                <a:gd name="T40" fmla="*/ 37 w 238"/>
                                <a:gd name="T41" fmla="*/ 145 h 155"/>
                                <a:gd name="T42" fmla="*/ 17 w 238"/>
                                <a:gd name="T43" fmla="*/ 129 h 155"/>
                                <a:gd name="T44" fmla="*/ 4 w 238"/>
                                <a:gd name="T45" fmla="*/ 105 h 155"/>
                                <a:gd name="T46" fmla="*/ 0 w 238"/>
                                <a:gd name="T47" fmla="*/ 75 h 155"/>
                                <a:gd name="T48" fmla="*/ 4 w 238"/>
                                <a:gd name="T49" fmla="*/ 45 h 155"/>
                                <a:gd name="T50" fmla="*/ 17 w 238"/>
                                <a:gd name="T51" fmla="*/ 22 h 155"/>
                                <a:gd name="T52" fmla="*/ 39 w 238"/>
                                <a:gd name="T53" fmla="*/ 8 h 155"/>
                                <a:gd name="T54" fmla="*/ 65 w 238"/>
                                <a:gd name="T55" fmla="*/ 2 h 155"/>
                                <a:gd name="T56" fmla="*/ 79 w 238"/>
                                <a:gd name="T57" fmla="*/ 4 h 155"/>
                                <a:gd name="T58" fmla="*/ 93 w 238"/>
                                <a:gd name="T59" fmla="*/ 8 h 155"/>
                                <a:gd name="T60" fmla="*/ 107 w 238"/>
                                <a:gd name="T61" fmla="*/ 16 h 155"/>
                                <a:gd name="T62" fmla="*/ 121 w 238"/>
                                <a:gd name="T63" fmla="*/ 26 h 155"/>
                                <a:gd name="T64" fmla="*/ 140 w 238"/>
                                <a:gd name="T65" fmla="*/ 43 h 155"/>
                                <a:gd name="T66" fmla="*/ 164 w 238"/>
                                <a:gd name="T67" fmla="*/ 69 h 155"/>
                                <a:gd name="T68" fmla="*/ 182 w 238"/>
                                <a:gd name="T69" fmla="*/ 91 h 155"/>
                                <a:gd name="T70" fmla="*/ 194 w 238"/>
                                <a:gd name="T71" fmla="*/ 103 h 155"/>
                                <a:gd name="T72" fmla="*/ 202 w 238"/>
                                <a:gd name="T73" fmla="*/ 109 h 155"/>
                                <a:gd name="T74" fmla="*/ 208 w 238"/>
                                <a:gd name="T75" fmla="*/ 117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8" h="155">
                                  <a:moveTo>
                                    <a:pt x="208" y="0"/>
                                  </a:moveTo>
                                  <a:lnTo>
                                    <a:pt x="238" y="0"/>
                                  </a:lnTo>
                                  <a:lnTo>
                                    <a:pt x="238" y="155"/>
                                  </a:lnTo>
                                  <a:lnTo>
                                    <a:pt x="234" y="155"/>
                                  </a:lnTo>
                                  <a:lnTo>
                                    <a:pt x="228" y="155"/>
                                  </a:lnTo>
                                  <a:lnTo>
                                    <a:pt x="222" y="155"/>
                                  </a:lnTo>
                                  <a:lnTo>
                                    <a:pt x="218" y="153"/>
                                  </a:lnTo>
                                  <a:lnTo>
                                    <a:pt x="210" y="149"/>
                                  </a:lnTo>
                                  <a:lnTo>
                                    <a:pt x="202" y="145"/>
                                  </a:lnTo>
                                  <a:lnTo>
                                    <a:pt x="194" y="141"/>
                                  </a:lnTo>
                                  <a:lnTo>
                                    <a:pt x="186" y="135"/>
                                  </a:lnTo>
                                  <a:lnTo>
                                    <a:pt x="178" y="127"/>
                                  </a:lnTo>
                                  <a:lnTo>
                                    <a:pt x="168" y="119"/>
                                  </a:lnTo>
                                  <a:lnTo>
                                    <a:pt x="158" y="109"/>
                                  </a:lnTo>
                                  <a:lnTo>
                                    <a:pt x="148" y="97"/>
                                  </a:lnTo>
                                  <a:lnTo>
                                    <a:pt x="134" y="79"/>
                                  </a:lnTo>
                                  <a:lnTo>
                                    <a:pt x="121" y="65"/>
                                  </a:lnTo>
                                  <a:lnTo>
                                    <a:pt x="109" y="53"/>
                                  </a:lnTo>
                                  <a:lnTo>
                                    <a:pt x="99" y="45"/>
                                  </a:lnTo>
                                  <a:lnTo>
                                    <a:pt x="91" y="40"/>
                                  </a:lnTo>
                                  <a:lnTo>
                                    <a:pt x="81" y="36"/>
                                  </a:lnTo>
                                  <a:lnTo>
                                    <a:pt x="73" y="34"/>
                                  </a:lnTo>
                                  <a:lnTo>
                                    <a:pt x="65" y="32"/>
                                  </a:lnTo>
                                  <a:lnTo>
                                    <a:pt x="57" y="32"/>
                                  </a:lnTo>
                                  <a:lnTo>
                                    <a:pt x="49" y="34"/>
                                  </a:lnTo>
                                  <a:lnTo>
                                    <a:pt x="41" y="38"/>
                                  </a:lnTo>
                                  <a:lnTo>
                                    <a:pt x="35" y="43"/>
                                  </a:lnTo>
                                  <a:lnTo>
                                    <a:pt x="29" y="49"/>
                                  </a:lnTo>
                                  <a:lnTo>
                                    <a:pt x="27" y="59"/>
                                  </a:lnTo>
                                  <a:lnTo>
                                    <a:pt x="23" y="67"/>
                                  </a:lnTo>
                                  <a:lnTo>
                                    <a:pt x="23" y="77"/>
                                  </a:lnTo>
                                  <a:lnTo>
                                    <a:pt x="23" y="85"/>
                                  </a:lnTo>
                                  <a:lnTo>
                                    <a:pt x="27" y="95"/>
                                  </a:lnTo>
                                  <a:lnTo>
                                    <a:pt x="29" y="103"/>
                                  </a:lnTo>
                                  <a:lnTo>
                                    <a:pt x="35" y="109"/>
                                  </a:lnTo>
                                  <a:lnTo>
                                    <a:pt x="43" y="115"/>
                                  </a:lnTo>
                                  <a:lnTo>
                                    <a:pt x="51" y="117"/>
                                  </a:lnTo>
                                  <a:lnTo>
                                    <a:pt x="59" y="121"/>
                                  </a:lnTo>
                                  <a:lnTo>
                                    <a:pt x="69" y="121"/>
                                  </a:lnTo>
                                  <a:lnTo>
                                    <a:pt x="65" y="151"/>
                                  </a:lnTo>
                                  <a:lnTo>
                                    <a:pt x="51" y="149"/>
                                  </a:lnTo>
                                  <a:lnTo>
                                    <a:pt x="37" y="145"/>
                                  </a:lnTo>
                                  <a:lnTo>
                                    <a:pt x="25" y="137"/>
                                  </a:lnTo>
                                  <a:lnTo>
                                    <a:pt x="17" y="129"/>
                                  </a:lnTo>
                                  <a:lnTo>
                                    <a:pt x="9" y="119"/>
                                  </a:lnTo>
                                  <a:lnTo>
                                    <a:pt x="4" y="105"/>
                                  </a:lnTo>
                                  <a:lnTo>
                                    <a:pt x="2" y="91"/>
                                  </a:lnTo>
                                  <a:lnTo>
                                    <a:pt x="0" y="75"/>
                                  </a:lnTo>
                                  <a:lnTo>
                                    <a:pt x="2" y="59"/>
                                  </a:lnTo>
                                  <a:lnTo>
                                    <a:pt x="4" y="45"/>
                                  </a:lnTo>
                                  <a:lnTo>
                                    <a:pt x="9" y="32"/>
                                  </a:lnTo>
                                  <a:lnTo>
                                    <a:pt x="17" y="22"/>
                                  </a:lnTo>
                                  <a:lnTo>
                                    <a:pt x="27" y="14"/>
                                  </a:lnTo>
                                  <a:lnTo>
                                    <a:pt x="39" y="8"/>
                                  </a:lnTo>
                                  <a:lnTo>
                                    <a:pt x="51" y="4"/>
                                  </a:lnTo>
                                  <a:lnTo>
                                    <a:pt x="65" y="2"/>
                                  </a:lnTo>
                                  <a:lnTo>
                                    <a:pt x="71" y="2"/>
                                  </a:lnTo>
                                  <a:lnTo>
                                    <a:pt x="79" y="4"/>
                                  </a:lnTo>
                                  <a:lnTo>
                                    <a:pt x="87" y="6"/>
                                  </a:lnTo>
                                  <a:lnTo>
                                    <a:pt x="93" y="8"/>
                                  </a:lnTo>
                                  <a:lnTo>
                                    <a:pt x="99" y="12"/>
                                  </a:lnTo>
                                  <a:lnTo>
                                    <a:pt x="107" y="16"/>
                                  </a:lnTo>
                                  <a:lnTo>
                                    <a:pt x="115" y="20"/>
                                  </a:lnTo>
                                  <a:lnTo>
                                    <a:pt x="121" y="26"/>
                                  </a:lnTo>
                                  <a:lnTo>
                                    <a:pt x="129" y="34"/>
                                  </a:lnTo>
                                  <a:lnTo>
                                    <a:pt x="140" y="43"/>
                                  </a:lnTo>
                                  <a:lnTo>
                                    <a:pt x="150" y="55"/>
                                  </a:lnTo>
                                  <a:lnTo>
                                    <a:pt x="164" y="69"/>
                                  </a:lnTo>
                                  <a:lnTo>
                                    <a:pt x="174" y="81"/>
                                  </a:lnTo>
                                  <a:lnTo>
                                    <a:pt x="182" y="91"/>
                                  </a:lnTo>
                                  <a:lnTo>
                                    <a:pt x="190" y="99"/>
                                  </a:lnTo>
                                  <a:lnTo>
                                    <a:pt x="194" y="103"/>
                                  </a:lnTo>
                                  <a:lnTo>
                                    <a:pt x="198" y="107"/>
                                  </a:lnTo>
                                  <a:lnTo>
                                    <a:pt x="202" y="109"/>
                                  </a:lnTo>
                                  <a:lnTo>
                                    <a:pt x="204" y="113"/>
                                  </a:lnTo>
                                  <a:lnTo>
                                    <a:pt x="208" y="117"/>
                                  </a:lnTo>
                                  <a:lnTo>
                                    <a:pt x="2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0" name="Freeform 738"/>
                          <wps:cNvSpPr>
                            <a:spLocks noEditPoints="1"/>
                          </wps:cNvSpPr>
                          <wps:spPr bwMode="auto">
                            <a:xfrm>
                              <a:off x="2936" y="3709"/>
                              <a:ext cx="119" cy="109"/>
                            </a:xfrm>
                            <a:custGeom>
                              <a:avLst/>
                              <a:gdLst>
                                <a:gd name="T0" fmla="*/ 238 w 238"/>
                                <a:gd name="T1" fmla="*/ 219 h 219"/>
                                <a:gd name="T2" fmla="*/ 0 w 238"/>
                                <a:gd name="T3" fmla="*/ 127 h 219"/>
                                <a:gd name="T4" fmla="*/ 0 w 238"/>
                                <a:gd name="T5" fmla="*/ 95 h 219"/>
                                <a:gd name="T6" fmla="*/ 238 w 238"/>
                                <a:gd name="T7" fmla="*/ 0 h 219"/>
                                <a:gd name="T8" fmla="*/ 238 w 238"/>
                                <a:gd name="T9" fmla="*/ 32 h 219"/>
                                <a:gd name="T10" fmla="*/ 164 w 238"/>
                                <a:gd name="T11" fmla="*/ 60 h 219"/>
                                <a:gd name="T12" fmla="*/ 164 w 238"/>
                                <a:gd name="T13" fmla="*/ 161 h 219"/>
                                <a:gd name="T14" fmla="*/ 238 w 238"/>
                                <a:gd name="T15" fmla="*/ 185 h 219"/>
                                <a:gd name="T16" fmla="*/ 238 w 238"/>
                                <a:gd name="T17" fmla="*/ 219 h 219"/>
                                <a:gd name="T18" fmla="*/ 136 w 238"/>
                                <a:gd name="T19" fmla="*/ 149 h 219"/>
                                <a:gd name="T20" fmla="*/ 136 w 238"/>
                                <a:gd name="T21" fmla="*/ 70 h 219"/>
                                <a:gd name="T22" fmla="*/ 75 w 238"/>
                                <a:gd name="T23" fmla="*/ 94 h 219"/>
                                <a:gd name="T24" fmla="*/ 61 w 238"/>
                                <a:gd name="T25" fmla="*/ 99 h 219"/>
                                <a:gd name="T26" fmla="*/ 47 w 238"/>
                                <a:gd name="T27" fmla="*/ 103 h 219"/>
                                <a:gd name="T28" fmla="*/ 35 w 238"/>
                                <a:gd name="T29" fmla="*/ 107 h 219"/>
                                <a:gd name="T30" fmla="*/ 25 w 238"/>
                                <a:gd name="T31" fmla="*/ 111 h 219"/>
                                <a:gd name="T32" fmla="*/ 37 w 238"/>
                                <a:gd name="T33" fmla="*/ 115 h 219"/>
                                <a:gd name="T34" fmla="*/ 49 w 238"/>
                                <a:gd name="T35" fmla="*/ 117 h 219"/>
                                <a:gd name="T36" fmla="*/ 61 w 238"/>
                                <a:gd name="T37" fmla="*/ 121 h 219"/>
                                <a:gd name="T38" fmla="*/ 71 w 238"/>
                                <a:gd name="T39" fmla="*/ 125 h 219"/>
                                <a:gd name="T40" fmla="*/ 136 w 238"/>
                                <a:gd name="T41" fmla="*/ 14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8" h="219">
                                  <a:moveTo>
                                    <a:pt x="238" y="219"/>
                                  </a:moveTo>
                                  <a:lnTo>
                                    <a:pt x="0" y="127"/>
                                  </a:lnTo>
                                  <a:lnTo>
                                    <a:pt x="0" y="95"/>
                                  </a:lnTo>
                                  <a:lnTo>
                                    <a:pt x="238" y="0"/>
                                  </a:lnTo>
                                  <a:lnTo>
                                    <a:pt x="238" y="32"/>
                                  </a:lnTo>
                                  <a:lnTo>
                                    <a:pt x="164" y="60"/>
                                  </a:lnTo>
                                  <a:lnTo>
                                    <a:pt x="164" y="161"/>
                                  </a:lnTo>
                                  <a:lnTo>
                                    <a:pt x="238" y="185"/>
                                  </a:lnTo>
                                  <a:lnTo>
                                    <a:pt x="238" y="219"/>
                                  </a:lnTo>
                                  <a:close/>
                                  <a:moveTo>
                                    <a:pt x="136" y="149"/>
                                  </a:moveTo>
                                  <a:lnTo>
                                    <a:pt x="136" y="70"/>
                                  </a:lnTo>
                                  <a:lnTo>
                                    <a:pt x="75" y="94"/>
                                  </a:lnTo>
                                  <a:lnTo>
                                    <a:pt x="61" y="99"/>
                                  </a:lnTo>
                                  <a:lnTo>
                                    <a:pt x="47" y="103"/>
                                  </a:lnTo>
                                  <a:lnTo>
                                    <a:pt x="35" y="107"/>
                                  </a:lnTo>
                                  <a:lnTo>
                                    <a:pt x="25" y="111"/>
                                  </a:lnTo>
                                  <a:lnTo>
                                    <a:pt x="37" y="115"/>
                                  </a:lnTo>
                                  <a:lnTo>
                                    <a:pt x="49" y="117"/>
                                  </a:lnTo>
                                  <a:lnTo>
                                    <a:pt x="61" y="121"/>
                                  </a:lnTo>
                                  <a:lnTo>
                                    <a:pt x="71" y="125"/>
                                  </a:lnTo>
                                  <a:lnTo>
                                    <a:pt x="136" y="1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1" name="Freeform 739"/>
                          <wps:cNvSpPr>
                            <a:spLocks/>
                          </wps:cNvSpPr>
                          <wps:spPr bwMode="auto">
                            <a:xfrm>
                              <a:off x="2967" y="3650"/>
                              <a:ext cx="88" cy="46"/>
                            </a:xfrm>
                            <a:custGeom>
                              <a:avLst/>
                              <a:gdLst>
                                <a:gd name="T0" fmla="*/ 177 w 177"/>
                                <a:gd name="T1" fmla="*/ 91 h 91"/>
                                <a:gd name="T2" fmla="*/ 4 w 177"/>
                                <a:gd name="T3" fmla="*/ 91 h 91"/>
                                <a:gd name="T4" fmla="*/ 4 w 177"/>
                                <a:gd name="T5" fmla="*/ 66 h 91"/>
                                <a:gd name="T6" fmla="*/ 28 w 177"/>
                                <a:gd name="T7" fmla="*/ 66 h 91"/>
                                <a:gd name="T8" fmla="*/ 20 w 177"/>
                                <a:gd name="T9" fmla="*/ 62 h 91"/>
                                <a:gd name="T10" fmla="*/ 14 w 177"/>
                                <a:gd name="T11" fmla="*/ 58 h 91"/>
                                <a:gd name="T12" fmla="*/ 10 w 177"/>
                                <a:gd name="T13" fmla="*/ 54 h 91"/>
                                <a:gd name="T14" fmla="*/ 6 w 177"/>
                                <a:gd name="T15" fmla="*/ 50 h 91"/>
                                <a:gd name="T16" fmla="*/ 4 w 177"/>
                                <a:gd name="T17" fmla="*/ 46 h 91"/>
                                <a:gd name="T18" fmla="*/ 2 w 177"/>
                                <a:gd name="T19" fmla="*/ 40 h 91"/>
                                <a:gd name="T20" fmla="*/ 0 w 177"/>
                                <a:gd name="T21" fmla="*/ 34 h 91"/>
                                <a:gd name="T22" fmla="*/ 0 w 177"/>
                                <a:gd name="T23" fmla="*/ 30 h 91"/>
                                <a:gd name="T24" fmla="*/ 0 w 177"/>
                                <a:gd name="T25" fmla="*/ 24 h 91"/>
                                <a:gd name="T26" fmla="*/ 2 w 177"/>
                                <a:gd name="T27" fmla="*/ 16 h 91"/>
                                <a:gd name="T28" fmla="*/ 6 w 177"/>
                                <a:gd name="T29" fmla="*/ 8 h 91"/>
                                <a:gd name="T30" fmla="*/ 10 w 177"/>
                                <a:gd name="T31" fmla="*/ 0 h 91"/>
                                <a:gd name="T32" fmla="*/ 38 w 177"/>
                                <a:gd name="T33" fmla="*/ 10 h 91"/>
                                <a:gd name="T34" fmla="*/ 34 w 177"/>
                                <a:gd name="T35" fmla="*/ 16 h 91"/>
                                <a:gd name="T36" fmla="*/ 30 w 177"/>
                                <a:gd name="T37" fmla="*/ 22 h 91"/>
                                <a:gd name="T38" fmla="*/ 28 w 177"/>
                                <a:gd name="T39" fmla="*/ 28 h 91"/>
                                <a:gd name="T40" fmla="*/ 28 w 177"/>
                                <a:gd name="T41" fmla="*/ 32 h 91"/>
                                <a:gd name="T42" fmla="*/ 28 w 177"/>
                                <a:gd name="T43" fmla="*/ 36 h 91"/>
                                <a:gd name="T44" fmla="*/ 30 w 177"/>
                                <a:gd name="T45" fmla="*/ 40 h 91"/>
                                <a:gd name="T46" fmla="*/ 32 w 177"/>
                                <a:gd name="T47" fmla="*/ 44 h 91"/>
                                <a:gd name="T48" fmla="*/ 34 w 177"/>
                                <a:gd name="T49" fmla="*/ 48 h 91"/>
                                <a:gd name="T50" fmla="*/ 38 w 177"/>
                                <a:gd name="T51" fmla="*/ 52 h 91"/>
                                <a:gd name="T52" fmla="*/ 42 w 177"/>
                                <a:gd name="T53" fmla="*/ 54 h 91"/>
                                <a:gd name="T54" fmla="*/ 46 w 177"/>
                                <a:gd name="T55" fmla="*/ 56 h 91"/>
                                <a:gd name="T56" fmla="*/ 52 w 177"/>
                                <a:gd name="T57" fmla="*/ 58 h 91"/>
                                <a:gd name="T58" fmla="*/ 60 w 177"/>
                                <a:gd name="T59" fmla="*/ 60 h 91"/>
                                <a:gd name="T60" fmla="*/ 68 w 177"/>
                                <a:gd name="T61" fmla="*/ 60 h 91"/>
                                <a:gd name="T62" fmla="*/ 77 w 177"/>
                                <a:gd name="T63" fmla="*/ 62 h 91"/>
                                <a:gd name="T64" fmla="*/ 85 w 177"/>
                                <a:gd name="T65" fmla="*/ 62 h 91"/>
                                <a:gd name="T66" fmla="*/ 177 w 177"/>
                                <a:gd name="T67" fmla="*/ 62 h 91"/>
                                <a:gd name="T68" fmla="*/ 177 w 177"/>
                                <a:gd name="T6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7" h="91">
                                  <a:moveTo>
                                    <a:pt x="177" y="91"/>
                                  </a:moveTo>
                                  <a:lnTo>
                                    <a:pt x="4" y="91"/>
                                  </a:lnTo>
                                  <a:lnTo>
                                    <a:pt x="4" y="66"/>
                                  </a:lnTo>
                                  <a:lnTo>
                                    <a:pt x="28" y="66"/>
                                  </a:lnTo>
                                  <a:lnTo>
                                    <a:pt x="20" y="62"/>
                                  </a:lnTo>
                                  <a:lnTo>
                                    <a:pt x="14" y="58"/>
                                  </a:lnTo>
                                  <a:lnTo>
                                    <a:pt x="10" y="54"/>
                                  </a:lnTo>
                                  <a:lnTo>
                                    <a:pt x="6" y="50"/>
                                  </a:lnTo>
                                  <a:lnTo>
                                    <a:pt x="4" y="46"/>
                                  </a:lnTo>
                                  <a:lnTo>
                                    <a:pt x="2" y="40"/>
                                  </a:lnTo>
                                  <a:lnTo>
                                    <a:pt x="0" y="34"/>
                                  </a:lnTo>
                                  <a:lnTo>
                                    <a:pt x="0" y="30"/>
                                  </a:lnTo>
                                  <a:lnTo>
                                    <a:pt x="0" y="24"/>
                                  </a:lnTo>
                                  <a:lnTo>
                                    <a:pt x="2" y="16"/>
                                  </a:lnTo>
                                  <a:lnTo>
                                    <a:pt x="6" y="8"/>
                                  </a:lnTo>
                                  <a:lnTo>
                                    <a:pt x="10" y="0"/>
                                  </a:lnTo>
                                  <a:lnTo>
                                    <a:pt x="38" y="10"/>
                                  </a:lnTo>
                                  <a:lnTo>
                                    <a:pt x="34" y="16"/>
                                  </a:lnTo>
                                  <a:lnTo>
                                    <a:pt x="30" y="22"/>
                                  </a:lnTo>
                                  <a:lnTo>
                                    <a:pt x="28" y="28"/>
                                  </a:lnTo>
                                  <a:lnTo>
                                    <a:pt x="28" y="32"/>
                                  </a:lnTo>
                                  <a:lnTo>
                                    <a:pt x="28" y="36"/>
                                  </a:lnTo>
                                  <a:lnTo>
                                    <a:pt x="30" y="40"/>
                                  </a:lnTo>
                                  <a:lnTo>
                                    <a:pt x="32" y="44"/>
                                  </a:lnTo>
                                  <a:lnTo>
                                    <a:pt x="34" y="48"/>
                                  </a:lnTo>
                                  <a:lnTo>
                                    <a:pt x="38" y="52"/>
                                  </a:lnTo>
                                  <a:lnTo>
                                    <a:pt x="42" y="54"/>
                                  </a:lnTo>
                                  <a:lnTo>
                                    <a:pt x="46" y="56"/>
                                  </a:lnTo>
                                  <a:lnTo>
                                    <a:pt x="52" y="58"/>
                                  </a:lnTo>
                                  <a:lnTo>
                                    <a:pt x="60" y="60"/>
                                  </a:lnTo>
                                  <a:lnTo>
                                    <a:pt x="68" y="60"/>
                                  </a:lnTo>
                                  <a:lnTo>
                                    <a:pt x="77" y="62"/>
                                  </a:lnTo>
                                  <a:lnTo>
                                    <a:pt x="85" y="62"/>
                                  </a:lnTo>
                                  <a:lnTo>
                                    <a:pt x="177" y="62"/>
                                  </a:lnTo>
                                  <a:lnTo>
                                    <a:pt x="177"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2" name="Freeform 740"/>
                          <wps:cNvSpPr>
                            <a:spLocks/>
                          </wps:cNvSpPr>
                          <wps:spPr bwMode="auto">
                            <a:xfrm>
                              <a:off x="2939" y="3607"/>
                              <a:ext cx="118" cy="42"/>
                            </a:xfrm>
                            <a:custGeom>
                              <a:avLst/>
                              <a:gdLst>
                                <a:gd name="T0" fmla="*/ 208 w 236"/>
                                <a:gd name="T1" fmla="*/ 4 h 83"/>
                                <a:gd name="T2" fmla="*/ 234 w 236"/>
                                <a:gd name="T3" fmla="*/ 0 h 83"/>
                                <a:gd name="T4" fmla="*/ 234 w 236"/>
                                <a:gd name="T5" fmla="*/ 6 h 83"/>
                                <a:gd name="T6" fmla="*/ 236 w 236"/>
                                <a:gd name="T7" fmla="*/ 12 h 83"/>
                                <a:gd name="T8" fmla="*/ 236 w 236"/>
                                <a:gd name="T9" fmla="*/ 18 h 83"/>
                                <a:gd name="T10" fmla="*/ 236 w 236"/>
                                <a:gd name="T11" fmla="*/ 22 h 83"/>
                                <a:gd name="T12" fmla="*/ 236 w 236"/>
                                <a:gd name="T13" fmla="*/ 29 h 83"/>
                                <a:gd name="T14" fmla="*/ 234 w 236"/>
                                <a:gd name="T15" fmla="*/ 35 h 83"/>
                                <a:gd name="T16" fmla="*/ 234 w 236"/>
                                <a:gd name="T17" fmla="*/ 41 h 83"/>
                                <a:gd name="T18" fmla="*/ 232 w 236"/>
                                <a:gd name="T19" fmla="*/ 45 h 83"/>
                                <a:gd name="T20" fmla="*/ 228 w 236"/>
                                <a:gd name="T21" fmla="*/ 49 h 83"/>
                                <a:gd name="T22" fmla="*/ 226 w 236"/>
                                <a:gd name="T23" fmla="*/ 53 h 83"/>
                                <a:gd name="T24" fmla="*/ 222 w 236"/>
                                <a:gd name="T25" fmla="*/ 55 h 83"/>
                                <a:gd name="T26" fmla="*/ 218 w 236"/>
                                <a:gd name="T27" fmla="*/ 57 h 83"/>
                                <a:gd name="T28" fmla="*/ 214 w 236"/>
                                <a:gd name="T29" fmla="*/ 59 h 83"/>
                                <a:gd name="T30" fmla="*/ 206 w 236"/>
                                <a:gd name="T31" fmla="*/ 59 h 83"/>
                                <a:gd name="T32" fmla="*/ 194 w 236"/>
                                <a:gd name="T33" fmla="*/ 61 h 83"/>
                                <a:gd name="T34" fmla="*/ 182 w 236"/>
                                <a:gd name="T35" fmla="*/ 61 h 83"/>
                                <a:gd name="T36" fmla="*/ 81 w 236"/>
                                <a:gd name="T37" fmla="*/ 61 h 83"/>
                                <a:gd name="T38" fmla="*/ 81 w 236"/>
                                <a:gd name="T39" fmla="*/ 83 h 83"/>
                                <a:gd name="T40" fmla="*/ 59 w 236"/>
                                <a:gd name="T41" fmla="*/ 83 h 83"/>
                                <a:gd name="T42" fmla="*/ 59 w 236"/>
                                <a:gd name="T43" fmla="*/ 61 h 83"/>
                                <a:gd name="T44" fmla="*/ 17 w 236"/>
                                <a:gd name="T45" fmla="*/ 61 h 83"/>
                                <a:gd name="T46" fmla="*/ 0 w 236"/>
                                <a:gd name="T47" fmla="*/ 31 h 83"/>
                                <a:gd name="T48" fmla="*/ 59 w 236"/>
                                <a:gd name="T49" fmla="*/ 31 h 83"/>
                                <a:gd name="T50" fmla="*/ 59 w 236"/>
                                <a:gd name="T51" fmla="*/ 4 h 83"/>
                                <a:gd name="T52" fmla="*/ 81 w 236"/>
                                <a:gd name="T53" fmla="*/ 4 h 83"/>
                                <a:gd name="T54" fmla="*/ 81 w 236"/>
                                <a:gd name="T55" fmla="*/ 31 h 83"/>
                                <a:gd name="T56" fmla="*/ 184 w 236"/>
                                <a:gd name="T57" fmla="*/ 31 h 83"/>
                                <a:gd name="T58" fmla="*/ 190 w 236"/>
                                <a:gd name="T59" fmla="*/ 31 h 83"/>
                                <a:gd name="T60" fmla="*/ 196 w 236"/>
                                <a:gd name="T61" fmla="*/ 31 h 83"/>
                                <a:gd name="T62" fmla="*/ 198 w 236"/>
                                <a:gd name="T63" fmla="*/ 31 h 83"/>
                                <a:gd name="T64" fmla="*/ 200 w 236"/>
                                <a:gd name="T65" fmla="*/ 31 h 83"/>
                                <a:gd name="T66" fmla="*/ 202 w 236"/>
                                <a:gd name="T67" fmla="*/ 31 h 83"/>
                                <a:gd name="T68" fmla="*/ 204 w 236"/>
                                <a:gd name="T69" fmla="*/ 29 h 83"/>
                                <a:gd name="T70" fmla="*/ 206 w 236"/>
                                <a:gd name="T71" fmla="*/ 27 h 83"/>
                                <a:gd name="T72" fmla="*/ 206 w 236"/>
                                <a:gd name="T73" fmla="*/ 27 h 83"/>
                                <a:gd name="T74" fmla="*/ 206 w 236"/>
                                <a:gd name="T75" fmla="*/ 26 h 83"/>
                                <a:gd name="T76" fmla="*/ 208 w 236"/>
                                <a:gd name="T77" fmla="*/ 24 h 83"/>
                                <a:gd name="T78" fmla="*/ 208 w 236"/>
                                <a:gd name="T79" fmla="*/ 20 h 83"/>
                                <a:gd name="T80" fmla="*/ 208 w 236"/>
                                <a:gd name="T81" fmla="*/ 18 h 83"/>
                                <a:gd name="T82" fmla="*/ 208 w 236"/>
                                <a:gd name="T83" fmla="*/ 14 h 83"/>
                                <a:gd name="T84" fmla="*/ 208 w 236"/>
                                <a:gd name="T85" fmla="*/ 10 h 83"/>
                                <a:gd name="T86" fmla="*/ 208 w 236"/>
                                <a:gd name="T87" fmla="*/ 8 h 83"/>
                                <a:gd name="T88" fmla="*/ 208 w 236"/>
                                <a:gd name="T89" fmla="*/ 4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36" h="83">
                                  <a:moveTo>
                                    <a:pt x="208" y="4"/>
                                  </a:moveTo>
                                  <a:lnTo>
                                    <a:pt x="234" y="0"/>
                                  </a:lnTo>
                                  <a:lnTo>
                                    <a:pt x="234" y="6"/>
                                  </a:lnTo>
                                  <a:lnTo>
                                    <a:pt x="236" y="12"/>
                                  </a:lnTo>
                                  <a:lnTo>
                                    <a:pt x="236" y="18"/>
                                  </a:lnTo>
                                  <a:lnTo>
                                    <a:pt x="236" y="22"/>
                                  </a:lnTo>
                                  <a:lnTo>
                                    <a:pt x="236" y="29"/>
                                  </a:lnTo>
                                  <a:lnTo>
                                    <a:pt x="234" y="35"/>
                                  </a:lnTo>
                                  <a:lnTo>
                                    <a:pt x="234" y="41"/>
                                  </a:lnTo>
                                  <a:lnTo>
                                    <a:pt x="232" y="45"/>
                                  </a:lnTo>
                                  <a:lnTo>
                                    <a:pt x="228" y="49"/>
                                  </a:lnTo>
                                  <a:lnTo>
                                    <a:pt x="226" y="53"/>
                                  </a:lnTo>
                                  <a:lnTo>
                                    <a:pt x="222" y="55"/>
                                  </a:lnTo>
                                  <a:lnTo>
                                    <a:pt x="218" y="57"/>
                                  </a:lnTo>
                                  <a:lnTo>
                                    <a:pt x="214" y="59"/>
                                  </a:lnTo>
                                  <a:lnTo>
                                    <a:pt x="206" y="59"/>
                                  </a:lnTo>
                                  <a:lnTo>
                                    <a:pt x="194" y="61"/>
                                  </a:lnTo>
                                  <a:lnTo>
                                    <a:pt x="182" y="61"/>
                                  </a:lnTo>
                                  <a:lnTo>
                                    <a:pt x="81" y="61"/>
                                  </a:lnTo>
                                  <a:lnTo>
                                    <a:pt x="81" y="83"/>
                                  </a:lnTo>
                                  <a:lnTo>
                                    <a:pt x="59" y="83"/>
                                  </a:lnTo>
                                  <a:lnTo>
                                    <a:pt x="59" y="61"/>
                                  </a:lnTo>
                                  <a:lnTo>
                                    <a:pt x="17" y="61"/>
                                  </a:lnTo>
                                  <a:lnTo>
                                    <a:pt x="0" y="31"/>
                                  </a:lnTo>
                                  <a:lnTo>
                                    <a:pt x="59" y="31"/>
                                  </a:lnTo>
                                  <a:lnTo>
                                    <a:pt x="59" y="4"/>
                                  </a:lnTo>
                                  <a:lnTo>
                                    <a:pt x="81" y="4"/>
                                  </a:lnTo>
                                  <a:lnTo>
                                    <a:pt x="81" y="31"/>
                                  </a:lnTo>
                                  <a:lnTo>
                                    <a:pt x="184" y="31"/>
                                  </a:lnTo>
                                  <a:lnTo>
                                    <a:pt x="190" y="31"/>
                                  </a:lnTo>
                                  <a:lnTo>
                                    <a:pt x="196" y="31"/>
                                  </a:lnTo>
                                  <a:lnTo>
                                    <a:pt x="198" y="31"/>
                                  </a:lnTo>
                                  <a:lnTo>
                                    <a:pt x="200" y="31"/>
                                  </a:lnTo>
                                  <a:lnTo>
                                    <a:pt x="202" y="31"/>
                                  </a:lnTo>
                                  <a:lnTo>
                                    <a:pt x="204" y="29"/>
                                  </a:lnTo>
                                  <a:lnTo>
                                    <a:pt x="206" y="27"/>
                                  </a:lnTo>
                                  <a:lnTo>
                                    <a:pt x="206" y="26"/>
                                  </a:lnTo>
                                  <a:lnTo>
                                    <a:pt x="208" y="24"/>
                                  </a:lnTo>
                                  <a:lnTo>
                                    <a:pt x="208" y="20"/>
                                  </a:lnTo>
                                  <a:lnTo>
                                    <a:pt x="208" y="18"/>
                                  </a:lnTo>
                                  <a:lnTo>
                                    <a:pt x="208" y="14"/>
                                  </a:lnTo>
                                  <a:lnTo>
                                    <a:pt x="208" y="10"/>
                                  </a:lnTo>
                                  <a:lnTo>
                                    <a:pt x="208" y="8"/>
                                  </a:lnTo>
                                  <a:lnTo>
                                    <a:pt x="20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3" name="Freeform 741"/>
                          <wps:cNvSpPr>
                            <a:spLocks noEditPoints="1"/>
                          </wps:cNvSpPr>
                          <wps:spPr bwMode="auto">
                            <a:xfrm>
                              <a:off x="2936" y="3580"/>
                              <a:ext cx="119" cy="14"/>
                            </a:xfrm>
                            <a:custGeom>
                              <a:avLst/>
                              <a:gdLst>
                                <a:gd name="T0" fmla="*/ 31 w 238"/>
                                <a:gd name="T1" fmla="*/ 30 h 30"/>
                                <a:gd name="T2" fmla="*/ 0 w 238"/>
                                <a:gd name="T3" fmla="*/ 30 h 30"/>
                                <a:gd name="T4" fmla="*/ 0 w 238"/>
                                <a:gd name="T5" fmla="*/ 0 h 30"/>
                                <a:gd name="T6" fmla="*/ 31 w 238"/>
                                <a:gd name="T7" fmla="*/ 0 h 30"/>
                                <a:gd name="T8" fmla="*/ 31 w 238"/>
                                <a:gd name="T9" fmla="*/ 30 h 30"/>
                                <a:gd name="T10" fmla="*/ 238 w 238"/>
                                <a:gd name="T11" fmla="*/ 30 h 30"/>
                                <a:gd name="T12" fmla="*/ 65 w 238"/>
                                <a:gd name="T13" fmla="*/ 30 h 30"/>
                                <a:gd name="T14" fmla="*/ 65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1" y="30"/>
                                  </a:moveTo>
                                  <a:lnTo>
                                    <a:pt x="0" y="30"/>
                                  </a:lnTo>
                                  <a:lnTo>
                                    <a:pt x="0" y="0"/>
                                  </a:lnTo>
                                  <a:lnTo>
                                    <a:pt x="31" y="0"/>
                                  </a:lnTo>
                                  <a:lnTo>
                                    <a:pt x="31" y="30"/>
                                  </a:lnTo>
                                  <a:close/>
                                  <a:moveTo>
                                    <a:pt x="238" y="30"/>
                                  </a:moveTo>
                                  <a:lnTo>
                                    <a:pt x="65" y="30"/>
                                  </a:lnTo>
                                  <a:lnTo>
                                    <a:pt x="65"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4" name="Freeform 742"/>
                          <wps:cNvSpPr>
                            <a:spLocks/>
                          </wps:cNvSpPr>
                          <wps:spPr bwMode="auto">
                            <a:xfrm>
                              <a:off x="2967" y="3487"/>
                              <a:ext cx="90" cy="76"/>
                            </a:xfrm>
                            <a:custGeom>
                              <a:avLst/>
                              <a:gdLst>
                                <a:gd name="T0" fmla="*/ 117 w 181"/>
                                <a:gd name="T1" fmla="*/ 0 h 151"/>
                                <a:gd name="T2" fmla="*/ 145 w 181"/>
                                <a:gd name="T3" fmla="*/ 10 h 151"/>
                                <a:gd name="T4" fmla="*/ 165 w 181"/>
                                <a:gd name="T5" fmla="*/ 26 h 151"/>
                                <a:gd name="T6" fmla="*/ 177 w 181"/>
                                <a:gd name="T7" fmla="*/ 48 h 151"/>
                                <a:gd name="T8" fmla="*/ 181 w 181"/>
                                <a:gd name="T9" fmla="*/ 74 h 151"/>
                                <a:gd name="T10" fmla="*/ 175 w 181"/>
                                <a:gd name="T11" fmla="*/ 106 h 151"/>
                                <a:gd name="T12" fmla="*/ 159 w 181"/>
                                <a:gd name="T13" fmla="*/ 130 h 151"/>
                                <a:gd name="T14" fmla="*/ 145 w 181"/>
                                <a:gd name="T15" fmla="*/ 139 h 151"/>
                                <a:gd name="T16" fmla="*/ 129 w 181"/>
                                <a:gd name="T17" fmla="*/ 145 h 151"/>
                                <a:gd name="T18" fmla="*/ 111 w 181"/>
                                <a:gd name="T19" fmla="*/ 149 h 151"/>
                                <a:gd name="T20" fmla="*/ 91 w 181"/>
                                <a:gd name="T21" fmla="*/ 151 h 151"/>
                                <a:gd name="T22" fmla="*/ 66 w 181"/>
                                <a:gd name="T23" fmla="*/ 149 h 151"/>
                                <a:gd name="T24" fmla="*/ 44 w 181"/>
                                <a:gd name="T25" fmla="*/ 143 h 151"/>
                                <a:gd name="T26" fmla="*/ 26 w 181"/>
                                <a:gd name="T27" fmla="*/ 131 h 151"/>
                                <a:gd name="T28" fmla="*/ 12 w 181"/>
                                <a:gd name="T29" fmla="*/ 116 h 151"/>
                                <a:gd name="T30" fmla="*/ 4 w 181"/>
                                <a:gd name="T31" fmla="*/ 96 h 151"/>
                                <a:gd name="T32" fmla="*/ 0 w 181"/>
                                <a:gd name="T33" fmla="*/ 74 h 151"/>
                                <a:gd name="T34" fmla="*/ 4 w 181"/>
                                <a:gd name="T35" fmla="*/ 48 h 151"/>
                                <a:gd name="T36" fmla="*/ 14 w 181"/>
                                <a:gd name="T37" fmla="*/ 28 h 151"/>
                                <a:gd name="T38" fmla="*/ 32 w 181"/>
                                <a:gd name="T39" fmla="*/ 12 h 151"/>
                                <a:gd name="T40" fmla="*/ 56 w 181"/>
                                <a:gd name="T41" fmla="*/ 4 h 151"/>
                                <a:gd name="T42" fmla="*/ 52 w 181"/>
                                <a:gd name="T43" fmla="*/ 36 h 151"/>
                                <a:gd name="T44" fmla="*/ 40 w 181"/>
                                <a:gd name="T45" fmla="*/ 44 h 151"/>
                                <a:gd name="T46" fmla="*/ 30 w 181"/>
                                <a:gd name="T47" fmla="*/ 54 h 151"/>
                                <a:gd name="T48" fmla="*/ 24 w 181"/>
                                <a:gd name="T49" fmla="*/ 68 h 151"/>
                                <a:gd name="T50" fmla="*/ 26 w 181"/>
                                <a:gd name="T51" fmla="*/ 84 h 151"/>
                                <a:gd name="T52" fmla="*/ 34 w 181"/>
                                <a:gd name="T53" fmla="*/ 102 h 151"/>
                                <a:gd name="T54" fmla="*/ 50 w 181"/>
                                <a:gd name="T55" fmla="*/ 114 h 151"/>
                                <a:gd name="T56" fmla="*/ 75 w 181"/>
                                <a:gd name="T57" fmla="*/ 120 h 151"/>
                                <a:gd name="T58" fmla="*/ 107 w 181"/>
                                <a:gd name="T59" fmla="*/ 122 h 151"/>
                                <a:gd name="T60" fmla="*/ 133 w 181"/>
                                <a:gd name="T61" fmla="*/ 116 h 151"/>
                                <a:gd name="T62" fmla="*/ 147 w 181"/>
                                <a:gd name="T63" fmla="*/ 102 h 151"/>
                                <a:gd name="T64" fmla="*/ 155 w 181"/>
                                <a:gd name="T65" fmla="*/ 84 h 151"/>
                                <a:gd name="T66" fmla="*/ 157 w 181"/>
                                <a:gd name="T67" fmla="*/ 66 h 151"/>
                                <a:gd name="T68" fmla="*/ 151 w 181"/>
                                <a:gd name="T69" fmla="*/ 52 h 151"/>
                                <a:gd name="T70" fmla="*/ 141 w 181"/>
                                <a:gd name="T71" fmla="*/ 40 h 151"/>
                                <a:gd name="T72" fmla="*/ 125 w 181"/>
                                <a:gd name="T73" fmla="*/ 3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81" h="151">
                                  <a:moveTo>
                                    <a:pt x="113" y="30"/>
                                  </a:moveTo>
                                  <a:lnTo>
                                    <a:pt x="117" y="0"/>
                                  </a:lnTo>
                                  <a:lnTo>
                                    <a:pt x="131" y="4"/>
                                  </a:lnTo>
                                  <a:lnTo>
                                    <a:pt x="145" y="10"/>
                                  </a:lnTo>
                                  <a:lnTo>
                                    <a:pt x="157" y="18"/>
                                  </a:lnTo>
                                  <a:lnTo>
                                    <a:pt x="165" y="26"/>
                                  </a:lnTo>
                                  <a:lnTo>
                                    <a:pt x="171" y="36"/>
                                  </a:lnTo>
                                  <a:lnTo>
                                    <a:pt x="177" y="48"/>
                                  </a:lnTo>
                                  <a:lnTo>
                                    <a:pt x="179" y="60"/>
                                  </a:lnTo>
                                  <a:lnTo>
                                    <a:pt x="181" y="74"/>
                                  </a:lnTo>
                                  <a:lnTo>
                                    <a:pt x="179" y="92"/>
                                  </a:lnTo>
                                  <a:lnTo>
                                    <a:pt x="175" y="106"/>
                                  </a:lnTo>
                                  <a:lnTo>
                                    <a:pt x="169" y="120"/>
                                  </a:lnTo>
                                  <a:lnTo>
                                    <a:pt x="159" y="130"/>
                                  </a:lnTo>
                                  <a:lnTo>
                                    <a:pt x="153" y="133"/>
                                  </a:lnTo>
                                  <a:lnTo>
                                    <a:pt x="145" y="139"/>
                                  </a:lnTo>
                                  <a:lnTo>
                                    <a:pt x="137" y="143"/>
                                  </a:lnTo>
                                  <a:lnTo>
                                    <a:pt x="129" y="145"/>
                                  </a:lnTo>
                                  <a:lnTo>
                                    <a:pt x="121" y="147"/>
                                  </a:lnTo>
                                  <a:lnTo>
                                    <a:pt x="111" y="149"/>
                                  </a:lnTo>
                                  <a:lnTo>
                                    <a:pt x="101" y="151"/>
                                  </a:lnTo>
                                  <a:lnTo>
                                    <a:pt x="91" y="151"/>
                                  </a:lnTo>
                                  <a:lnTo>
                                    <a:pt x="77" y="151"/>
                                  </a:lnTo>
                                  <a:lnTo>
                                    <a:pt x="66" y="149"/>
                                  </a:lnTo>
                                  <a:lnTo>
                                    <a:pt x="54" y="145"/>
                                  </a:lnTo>
                                  <a:lnTo>
                                    <a:pt x="44" y="143"/>
                                  </a:lnTo>
                                  <a:lnTo>
                                    <a:pt x="34" y="137"/>
                                  </a:lnTo>
                                  <a:lnTo>
                                    <a:pt x="26" y="131"/>
                                  </a:lnTo>
                                  <a:lnTo>
                                    <a:pt x="18" y="124"/>
                                  </a:lnTo>
                                  <a:lnTo>
                                    <a:pt x="12" y="116"/>
                                  </a:lnTo>
                                  <a:lnTo>
                                    <a:pt x="6" y="106"/>
                                  </a:lnTo>
                                  <a:lnTo>
                                    <a:pt x="4" y="96"/>
                                  </a:lnTo>
                                  <a:lnTo>
                                    <a:pt x="0" y="84"/>
                                  </a:lnTo>
                                  <a:lnTo>
                                    <a:pt x="0" y="74"/>
                                  </a:lnTo>
                                  <a:lnTo>
                                    <a:pt x="2" y="60"/>
                                  </a:lnTo>
                                  <a:lnTo>
                                    <a:pt x="4" y="48"/>
                                  </a:lnTo>
                                  <a:lnTo>
                                    <a:pt x="8" y="38"/>
                                  </a:lnTo>
                                  <a:lnTo>
                                    <a:pt x="14" y="28"/>
                                  </a:lnTo>
                                  <a:lnTo>
                                    <a:pt x="22" y="20"/>
                                  </a:lnTo>
                                  <a:lnTo>
                                    <a:pt x="32" y="12"/>
                                  </a:lnTo>
                                  <a:lnTo>
                                    <a:pt x="44" y="8"/>
                                  </a:lnTo>
                                  <a:lnTo>
                                    <a:pt x="56" y="4"/>
                                  </a:lnTo>
                                  <a:lnTo>
                                    <a:pt x="60" y="34"/>
                                  </a:lnTo>
                                  <a:lnTo>
                                    <a:pt x="52" y="36"/>
                                  </a:lnTo>
                                  <a:lnTo>
                                    <a:pt x="46" y="40"/>
                                  </a:lnTo>
                                  <a:lnTo>
                                    <a:pt x="40" y="44"/>
                                  </a:lnTo>
                                  <a:lnTo>
                                    <a:pt x="34" y="48"/>
                                  </a:lnTo>
                                  <a:lnTo>
                                    <a:pt x="30" y="54"/>
                                  </a:lnTo>
                                  <a:lnTo>
                                    <a:pt x="26" y="60"/>
                                  </a:lnTo>
                                  <a:lnTo>
                                    <a:pt x="24" y="68"/>
                                  </a:lnTo>
                                  <a:lnTo>
                                    <a:pt x="24" y="74"/>
                                  </a:lnTo>
                                  <a:lnTo>
                                    <a:pt x="26" y="84"/>
                                  </a:lnTo>
                                  <a:lnTo>
                                    <a:pt x="28" y="94"/>
                                  </a:lnTo>
                                  <a:lnTo>
                                    <a:pt x="34" y="102"/>
                                  </a:lnTo>
                                  <a:lnTo>
                                    <a:pt x="40" y="108"/>
                                  </a:lnTo>
                                  <a:lnTo>
                                    <a:pt x="50" y="114"/>
                                  </a:lnTo>
                                  <a:lnTo>
                                    <a:pt x="62" y="118"/>
                                  </a:lnTo>
                                  <a:lnTo>
                                    <a:pt x="75" y="120"/>
                                  </a:lnTo>
                                  <a:lnTo>
                                    <a:pt x="91" y="122"/>
                                  </a:lnTo>
                                  <a:lnTo>
                                    <a:pt x="107" y="122"/>
                                  </a:lnTo>
                                  <a:lnTo>
                                    <a:pt x="123" y="118"/>
                                  </a:lnTo>
                                  <a:lnTo>
                                    <a:pt x="133" y="116"/>
                                  </a:lnTo>
                                  <a:lnTo>
                                    <a:pt x="141" y="110"/>
                                  </a:lnTo>
                                  <a:lnTo>
                                    <a:pt x="147" y="102"/>
                                  </a:lnTo>
                                  <a:lnTo>
                                    <a:pt x="153" y="94"/>
                                  </a:lnTo>
                                  <a:lnTo>
                                    <a:pt x="155" y="84"/>
                                  </a:lnTo>
                                  <a:lnTo>
                                    <a:pt x="157" y="74"/>
                                  </a:lnTo>
                                  <a:lnTo>
                                    <a:pt x="157" y="66"/>
                                  </a:lnTo>
                                  <a:lnTo>
                                    <a:pt x="155" y="60"/>
                                  </a:lnTo>
                                  <a:lnTo>
                                    <a:pt x="151" y="52"/>
                                  </a:lnTo>
                                  <a:lnTo>
                                    <a:pt x="147" y="46"/>
                                  </a:lnTo>
                                  <a:lnTo>
                                    <a:pt x="141" y="40"/>
                                  </a:lnTo>
                                  <a:lnTo>
                                    <a:pt x="133" y="36"/>
                                  </a:lnTo>
                                  <a:lnTo>
                                    <a:pt x="125" y="32"/>
                                  </a:lnTo>
                                  <a:lnTo>
                                    <a:pt x="11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5" name="Freeform 743"/>
                          <wps:cNvSpPr>
                            <a:spLocks/>
                          </wps:cNvSpPr>
                          <wps:spPr bwMode="auto">
                            <a:xfrm>
                              <a:off x="2969" y="3406"/>
                              <a:ext cx="88" cy="68"/>
                            </a:xfrm>
                            <a:custGeom>
                              <a:avLst/>
                              <a:gdLst>
                                <a:gd name="T0" fmla="*/ 173 w 177"/>
                                <a:gd name="T1" fmla="*/ 29 h 137"/>
                                <a:gd name="T2" fmla="*/ 147 w 177"/>
                                <a:gd name="T3" fmla="*/ 29 h 137"/>
                                <a:gd name="T4" fmla="*/ 161 w 177"/>
                                <a:gd name="T5" fmla="*/ 39 h 137"/>
                                <a:gd name="T6" fmla="*/ 169 w 177"/>
                                <a:gd name="T7" fmla="*/ 51 h 137"/>
                                <a:gd name="T8" fmla="*/ 175 w 177"/>
                                <a:gd name="T9" fmla="*/ 67 h 137"/>
                                <a:gd name="T10" fmla="*/ 177 w 177"/>
                                <a:gd name="T11" fmla="*/ 81 h 137"/>
                                <a:gd name="T12" fmla="*/ 177 w 177"/>
                                <a:gd name="T13" fmla="*/ 89 h 137"/>
                                <a:gd name="T14" fmla="*/ 175 w 177"/>
                                <a:gd name="T15" fmla="*/ 95 h 137"/>
                                <a:gd name="T16" fmla="*/ 175 w 177"/>
                                <a:gd name="T17" fmla="*/ 103 h 137"/>
                                <a:gd name="T18" fmla="*/ 173 w 177"/>
                                <a:gd name="T19" fmla="*/ 109 h 137"/>
                                <a:gd name="T20" fmla="*/ 169 w 177"/>
                                <a:gd name="T21" fmla="*/ 115 h 137"/>
                                <a:gd name="T22" fmla="*/ 167 w 177"/>
                                <a:gd name="T23" fmla="*/ 119 h 137"/>
                                <a:gd name="T24" fmla="*/ 163 w 177"/>
                                <a:gd name="T25" fmla="*/ 123 h 137"/>
                                <a:gd name="T26" fmla="*/ 159 w 177"/>
                                <a:gd name="T27" fmla="*/ 127 h 137"/>
                                <a:gd name="T28" fmla="*/ 153 w 177"/>
                                <a:gd name="T29" fmla="*/ 129 h 137"/>
                                <a:gd name="T30" fmla="*/ 147 w 177"/>
                                <a:gd name="T31" fmla="*/ 133 h 137"/>
                                <a:gd name="T32" fmla="*/ 141 w 177"/>
                                <a:gd name="T33" fmla="*/ 135 h 137"/>
                                <a:gd name="T34" fmla="*/ 135 w 177"/>
                                <a:gd name="T35" fmla="*/ 137 h 137"/>
                                <a:gd name="T36" fmla="*/ 131 w 177"/>
                                <a:gd name="T37" fmla="*/ 137 h 137"/>
                                <a:gd name="T38" fmla="*/ 125 w 177"/>
                                <a:gd name="T39" fmla="*/ 137 h 137"/>
                                <a:gd name="T40" fmla="*/ 115 w 177"/>
                                <a:gd name="T41" fmla="*/ 137 h 137"/>
                                <a:gd name="T42" fmla="*/ 107 w 177"/>
                                <a:gd name="T43" fmla="*/ 137 h 137"/>
                                <a:gd name="T44" fmla="*/ 0 w 177"/>
                                <a:gd name="T45" fmla="*/ 137 h 137"/>
                                <a:gd name="T46" fmla="*/ 0 w 177"/>
                                <a:gd name="T47" fmla="*/ 107 h 137"/>
                                <a:gd name="T48" fmla="*/ 97 w 177"/>
                                <a:gd name="T49" fmla="*/ 107 h 137"/>
                                <a:gd name="T50" fmla="*/ 107 w 177"/>
                                <a:gd name="T51" fmla="*/ 107 h 137"/>
                                <a:gd name="T52" fmla="*/ 115 w 177"/>
                                <a:gd name="T53" fmla="*/ 107 h 137"/>
                                <a:gd name="T54" fmla="*/ 123 w 177"/>
                                <a:gd name="T55" fmla="*/ 107 h 137"/>
                                <a:gd name="T56" fmla="*/ 127 w 177"/>
                                <a:gd name="T57" fmla="*/ 107 h 137"/>
                                <a:gd name="T58" fmla="*/ 133 w 177"/>
                                <a:gd name="T59" fmla="*/ 105 h 137"/>
                                <a:gd name="T60" fmla="*/ 137 w 177"/>
                                <a:gd name="T61" fmla="*/ 101 h 137"/>
                                <a:gd name="T62" fmla="*/ 141 w 177"/>
                                <a:gd name="T63" fmla="*/ 99 h 137"/>
                                <a:gd name="T64" fmla="*/ 145 w 177"/>
                                <a:gd name="T65" fmla="*/ 95 h 137"/>
                                <a:gd name="T66" fmla="*/ 147 w 177"/>
                                <a:gd name="T67" fmla="*/ 91 h 137"/>
                                <a:gd name="T68" fmla="*/ 149 w 177"/>
                                <a:gd name="T69" fmla="*/ 85 h 137"/>
                                <a:gd name="T70" fmla="*/ 151 w 177"/>
                                <a:gd name="T71" fmla="*/ 79 h 137"/>
                                <a:gd name="T72" fmla="*/ 151 w 177"/>
                                <a:gd name="T73" fmla="*/ 73 h 137"/>
                                <a:gd name="T74" fmla="*/ 151 w 177"/>
                                <a:gd name="T75" fmla="*/ 67 h 137"/>
                                <a:gd name="T76" fmla="*/ 149 w 177"/>
                                <a:gd name="T77" fmla="*/ 61 h 137"/>
                                <a:gd name="T78" fmla="*/ 147 w 177"/>
                                <a:gd name="T79" fmla="*/ 55 h 137"/>
                                <a:gd name="T80" fmla="*/ 145 w 177"/>
                                <a:gd name="T81" fmla="*/ 51 h 137"/>
                                <a:gd name="T82" fmla="*/ 141 w 177"/>
                                <a:gd name="T83" fmla="*/ 45 h 137"/>
                                <a:gd name="T84" fmla="*/ 137 w 177"/>
                                <a:gd name="T85" fmla="*/ 41 h 137"/>
                                <a:gd name="T86" fmla="*/ 133 w 177"/>
                                <a:gd name="T87" fmla="*/ 37 h 137"/>
                                <a:gd name="T88" fmla="*/ 127 w 177"/>
                                <a:gd name="T89" fmla="*/ 35 h 137"/>
                                <a:gd name="T90" fmla="*/ 121 w 177"/>
                                <a:gd name="T91" fmla="*/ 33 h 137"/>
                                <a:gd name="T92" fmla="*/ 113 w 177"/>
                                <a:gd name="T93" fmla="*/ 31 h 137"/>
                                <a:gd name="T94" fmla="*/ 103 w 177"/>
                                <a:gd name="T95" fmla="*/ 29 h 137"/>
                                <a:gd name="T96" fmla="*/ 93 w 177"/>
                                <a:gd name="T97" fmla="*/ 29 h 137"/>
                                <a:gd name="T98" fmla="*/ 0 w 177"/>
                                <a:gd name="T99" fmla="*/ 29 h 137"/>
                                <a:gd name="T100" fmla="*/ 0 w 177"/>
                                <a:gd name="T101" fmla="*/ 0 h 137"/>
                                <a:gd name="T102" fmla="*/ 173 w 177"/>
                                <a:gd name="T103" fmla="*/ 0 h 137"/>
                                <a:gd name="T104" fmla="*/ 173 w 177"/>
                                <a:gd name="T105" fmla="*/ 2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7" h="137">
                                  <a:moveTo>
                                    <a:pt x="173" y="29"/>
                                  </a:moveTo>
                                  <a:lnTo>
                                    <a:pt x="147" y="29"/>
                                  </a:lnTo>
                                  <a:lnTo>
                                    <a:pt x="161" y="39"/>
                                  </a:lnTo>
                                  <a:lnTo>
                                    <a:pt x="169" y="51"/>
                                  </a:lnTo>
                                  <a:lnTo>
                                    <a:pt x="175" y="67"/>
                                  </a:lnTo>
                                  <a:lnTo>
                                    <a:pt x="177" y="81"/>
                                  </a:lnTo>
                                  <a:lnTo>
                                    <a:pt x="177" y="89"/>
                                  </a:lnTo>
                                  <a:lnTo>
                                    <a:pt x="175" y="95"/>
                                  </a:lnTo>
                                  <a:lnTo>
                                    <a:pt x="175" y="103"/>
                                  </a:lnTo>
                                  <a:lnTo>
                                    <a:pt x="173" y="109"/>
                                  </a:lnTo>
                                  <a:lnTo>
                                    <a:pt x="169" y="115"/>
                                  </a:lnTo>
                                  <a:lnTo>
                                    <a:pt x="167" y="119"/>
                                  </a:lnTo>
                                  <a:lnTo>
                                    <a:pt x="163" y="123"/>
                                  </a:lnTo>
                                  <a:lnTo>
                                    <a:pt x="159" y="127"/>
                                  </a:lnTo>
                                  <a:lnTo>
                                    <a:pt x="153" y="129"/>
                                  </a:lnTo>
                                  <a:lnTo>
                                    <a:pt x="147" y="133"/>
                                  </a:lnTo>
                                  <a:lnTo>
                                    <a:pt x="141" y="135"/>
                                  </a:lnTo>
                                  <a:lnTo>
                                    <a:pt x="135" y="137"/>
                                  </a:lnTo>
                                  <a:lnTo>
                                    <a:pt x="131" y="137"/>
                                  </a:lnTo>
                                  <a:lnTo>
                                    <a:pt x="125" y="137"/>
                                  </a:lnTo>
                                  <a:lnTo>
                                    <a:pt x="115" y="137"/>
                                  </a:lnTo>
                                  <a:lnTo>
                                    <a:pt x="107" y="137"/>
                                  </a:lnTo>
                                  <a:lnTo>
                                    <a:pt x="0" y="137"/>
                                  </a:lnTo>
                                  <a:lnTo>
                                    <a:pt x="0" y="107"/>
                                  </a:lnTo>
                                  <a:lnTo>
                                    <a:pt x="97" y="107"/>
                                  </a:lnTo>
                                  <a:lnTo>
                                    <a:pt x="107" y="107"/>
                                  </a:lnTo>
                                  <a:lnTo>
                                    <a:pt x="115" y="107"/>
                                  </a:lnTo>
                                  <a:lnTo>
                                    <a:pt x="123" y="107"/>
                                  </a:lnTo>
                                  <a:lnTo>
                                    <a:pt x="127" y="107"/>
                                  </a:lnTo>
                                  <a:lnTo>
                                    <a:pt x="133" y="105"/>
                                  </a:lnTo>
                                  <a:lnTo>
                                    <a:pt x="137" y="101"/>
                                  </a:lnTo>
                                  <a:lnTo>
                                    <a:pt x="141" y="99"/>
                                  </a:lnTo>
                                  <a:lnTo>
                                    <a:pt x="145" y="95"/>
                                  </a:lnTo>
                                  <a:lnTo>
                                    <a:pt x="147" y="91"/>
                                  </a:lnTo>
                                  <a:lnTo>
                                    <a:pt x="149" y="85"/>
                                  </a:lnTo>
                                  <a:lnTo>
                                    <a:pt x="151" y="79"/>
                                  </a:lnTo>
                                  <a:lnTo>
                                    <a:pt x="151" y="73"/>
                                  </a:lnTo>
                                  <a:lnTo>
                                    <a:pt x="151" y="67"/>
                                  </a:lnTo>
                                  <a:lnTo>
                                    <a:pt x="149" y="61"/>
                                  </a:lnTo>
                                  <a:lnTo>
                                    <a:pt x="147" y="55"/>
                                  </a:lnTo>
                                  <a:lnTo>
                                    <a:pt x="145" y="51"/>
                                  </a:lnTo>
                                  <a:lnTo>
                                    <a:pt x="141" y="45"/>
                                  </a:lnTo>
                                  <a:lnTo>
                                    <a:pt x="137" y="41"/>
                                  </a:lnTo>
                                  <a:lnTo>
                                    <a:pt x="133" y="37"/>
                                  </a:lnTo>
                                  <a:lnTo>
                                    <a:pt x="127" y="35"/>
                                  </a:lnTo>
                                  <a:lnTo>
                                    <a:pt x="121" y="33"/>
                                  </a:lnTo>
                                  <a:lnTo>
                                    <a:pt x="113" y="31"/>
                                  </a:lnTo>
                                  <a:lnTo>
                                    <a:pt x="103" y="29"/>
                                  </a:lnTo>
                                  <a:lnTo>
                                    <a:pt x="93" y="29"/>
                                  </a:lnTo>
                                  <a:lnTo>
                                    <a:pt x="0" y="29"/>
                                  </a:lnTo>
                                  <a:lnTo>
                                    <a:pt x="0" y="0"/>
                                  </a:lnTo>
                                  <a:lnTo>
                                    <a:pt x="173" y="0"/>
                                  </a:lnTo>
                                  <a:lnTo>
                                    <a:pt x="173"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6" name="Rectangle 744"/>
                          <wps:cNvSpPr>
                            <a:spLocks noChangeArrowheads="1"/>
                          </wps:cNvSpPr>
                          <wps:spPr bwMode="auto">
                            <a:xfrm>
                              <a:off x="2936" y="3367"/>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7" name="Freeform 745"/>
                          <wps:cNvSpPr>
                            <a:spLocks noEditPoints="1"/>
                          </wps:cNvSpPr>
                          <wps:spPr bwMode="auto">
                            <a:xfrm>
                              <a:off x="2967" y="3272"/>
                              <a:ext cx="90" cy="78"/>
                            </a:xfrm>
                            <a:custGeom>
                              <a:avLst/>
                              <a:gdLst>
                                <a:gd name="T0" fmla="*/ 169 w 181"/>
                                <a:gd name="T1" fmla="*/ 53 h 156"/>
                                <a:gd name="T2" fmla="*/ 177 w 181"/>
                                <a:gd name="T3" fmla="*/ 75 h 156"/>
                                <a:gd name="T4" fmla="*/ 181 w 181"/>
                                <a:gd name="T5" fmla="*/ 101 h 156"/>
                                <a:gd name="T6" fmla="*/ 175 w 181"/>
                                <a:gd name="T7" fmla="*/ 135 h 156"/>
                                <a:gd name="T8" fmla="*/ 153 w 181"/>
                                <a:gd name="T9" fmla="*/ 153 h 156"/>
                                <a:gd name="T10" fmla="*/ 127 w 181"/>
                                <a:gd name="T11" fmla="*/ 156 h 156"/>
                                <a:gd name="T12" fmla="*/ 109 w 181"/>
                                <a:gd name="T13" fmla="*/ 153 h 156"/>
                                <a:gd name="T14" fmla="*/ 97 w 181"/>
                                <a:gd name="T15" fmla="*/ 143 h 156"/>
                                <a:gd name="T16" fmla="*/ 87 w 181"/>
                                <a:gd name="T17" fmla="*/ 129 h 156"/>
                                <a:gd name="T18" fmla="*/ 83 w 181"/>
                                <a:gd name="T19" fmla="*/ 113 h 156"/>
                                <a:gd name="T20" fmla="*/ 79 w 181"/>
                                <a:gd name="T21" fmla="*/ 91 h 156"/>
                                <a:gd name="T22" fmla="*/ 71 w 181"/>
                                <a:gd name="T23" fmla="*/ 49 h 156"/>
                                <a:gd name="T24" fmla="*/ 64 w 181"/>
                                <a:gd name="T25" fmla="*/ 39 h 156"/>
                                <a:gd name="T26" fmla="*/ 54 w 181"/>
                                <a:gd name="T27" fmla="*/ 39 h 156"/>
                                <a:gd name="T28" fmla="*/ 36 w 181"/>
                                <a:gd name="T29" fmla="*/ 49 h 156"/>
                                <a:gd name="T30" fmla="*/ 24 w 181"/>
                                <a:gd name="T31" fmla="*/ 71 h 156"/>
                                <a:gd name="T32" fmla="*/ 26 w 181"/>
                                <a:gd name="T33" fmla="*/ 97 h 156"/>
                                <a:gd name="T34" fmla="*/ 36 w 181"/>
                                <a:gd name="T35" fmla="*/ 113 h 156"/>
                                <a:gd name="T36" fmla="*/ 58 w 181"/>
                                <a:gd name="T37" fmla="*/ 123 h 156"/>
                                <a:gd name="T38" fmla="*/ 38 w 181"/>
                                <a:gd name="T39" fmla="*/ 149 h 156"/>
                                <a:gd name="T40" fmla="*/ 20 w 181"/>
                                <a:gd name="T41" fmla="*/ 137 h 156"/>
                                <a:gd name="T42" fmla="*/ 8 w 181"/>
                                <a:gd name="T43" fmla="*/ 115 h 156"/>
                                <a:gd name="T44" fmla="*/ 0 w 181"/>
                                <a:gd name="T45" fmla="*/ 85 h 156"/>
                                <a:gd name="T46" fmla="*/ 2 w 181"/>
                                <a:gd name="T47" fmla="*/ 55 h 156"/>
                                <a:gd name="T48" fmla="*/ 10 w 181"/>
                                <a:gd name="T49" fmla="*/ 33 h 156"/>
                                <a:gd name="T50" fmla="*/ 20 w 181"/>
                                <a:gd name="T51" fmla="*/ 20 h 156"/>
                                <a:gd name="T52" fmla="*/ 34 w 181"/>
                                <a:gd name="T53" fmla="*/ 12 h 156"/>
                                <a:gd name="T54" fmla="*/ 50 w 181"/>
                                <a:gd name="T55" fmla="*/ 8 h 156"/>
                                <a:gd name="T56" fmla="*/ 105 w 181"/>
                                <a:gd name="T57" fmla="*/ 8 h 156"/>
                                <a:gd name="T58" fmla="*/ 149 w 181"/>
                                <a:gd name="T59" fmla="*/ 8 h 156"/>
                                <a:gd name="T60" fmla="*/ 167 w 181"/>
                                <a:gd name="T61" fmla="*/ 6 h 156"/>
                                <a:gd name="T62" fmla="*/ 177 w 181"/>
                                <a:gd name="T63" fmla="*/ 29 h 156"/>
                                <a:gd name="T64" fmla="*/ 161 w 181"/>
                                <a:gd name="T65" fmla="*/ 37 h 156"/>
                                <a:gd name="T66" fmla="*/ 93 w 181"/>
                                <a:gd name="T67" fmla="*/ 47 h 156"/>
                                <a:gd name="T68" fmla="*/ 101 w 181"/>
                                <a:gd name="T69" fmla="*/ 87 h 156"/>
                                <a:gd name="T70" fmla="*/ 105 w 181"/>
                                <a:gd name="T71" fmla="*/ 107 h 156"/>
                                <a:gd name="T72" fmla="*/ 111 w 181"/>
                                <a:gd name="T73" fmla="*/ 117 h 156"/>
                                <a:gd name="T74" fmla="*/ 121 w 181"/>
                                <a:gd name="T75" fmla="*/ 125 h 156"/>
                                <a:gd name="T76" fmla="*/ 131 w 181"/>
                                <a:gd name="T77" fmla="*/ 127 h 156"/>
                                <a:gd name="T78" fmla="*/ 145 w 181"/>
                                <a:gd name="T79" fmla="*/ 121 h 156"/>
                                <a:gd name="T80" fmla="*/ 155 w 181"/>
                                <a:gd name="T81" fmla="*/ 109 h 156"/>
                                <a:gd name="T82" fmla="*/ 157 w 181"/>
                                <a:gd name="T83" fmla="*/ 85 h 156"/>
                                <a:gd name="T84" fmla="*/ 151 w 181"/>
                                <a:gd name="T85" fmla="*/ 65 h 156"/>
                                <a:gd name="T86" fmla="*/ 137 w 181"/>
                                <a:gd name="T87" fmla="*/ 49 h 156"/>
                                <a:gd name="T88" fmla="*/ 119 w 181"/>
                                <a:gd name="T89" fmla="*/ 43 h 156"/>
                                <a:gd name="T90" fmla="*/ 89 w 181"/>
                                <a:gd name="T91" fmla="*/ 39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6">
                                  <a:moveTo>
                                    <a:pt x="155" y="37"/>
                                  </a:moveTo>
                                  <a:lnTo>
                                    <a:pt x="163" y="45"/>
                                  </a:lnTo>
                                  <a:lnTo>
                                    <a:pt x="169" y="53"/>
                                  </a:lnTo>
                                  <a:lnTo>
                                    <a:pt x="173" y="61"/>
                                  </a:lnTo>
                                  <a:lnTo>
                                    <a:pt x="175" y="67"/>
                                  </a:lnTo>
                                  <a:lnTo>
                                    <a:pt x="177" y="75"/>
                                  </a:lnTo>
                                  <a:lnTo>
                                    <a:pt x="179" y="83"/>
                                  </a:lnTo>
                                  <a:lnTo>
                                    <a:pt x="181" y="93"/>
                                  </a:lnTo>
                                  <a:lnTo>
                                    <a:pt x="181" y="101"/>
                                  </a:lnTo>
                                  <a:lnTo>
                                    <a:pt x="181" y="115"/>
                                  </a:lnTo>
                                  <a:lnTo>
                                    <a:pt x="179" y="125"/>
                                  </a:lnTo>
                                  <a:lnTo>
                                    <a:pt x="175" y="135"/>
                                  </a:lnTo>
                                  <a:lnTo>
                                    <a:pt x="169" y="143"/>
                                  </a:lnTo>
                                  <a:lnTo>
                                    <a:pt x="161" y="149"/>
                                  </a:lnTo>
                                  <a:lnTo>
                                    <a:pt x="153" y="153"/>
                                  </a:lnTo>
                                  <a:lnTo>
                                    <a:pt x="143" y="155"/>
                                  </a:lnTo>
                                  <a:lnTo>
                                    <a:pt x="133" y="156"/>
                                  </a:lnTo>
                                  <a:lnTo>
                                    <a:pt x="127" y="156"/>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5"/>
                                  </a:lnTo>
                                  <a:lnTo>
                                    <a:pt x="73" y="61"/>
                                  </a:lnTo>
                                  <a:lnTo>
                                    <a:pt x="71" y="49"/>
                                  </a:lnTo>
                                  <a:lnTo>
                                    <a:pt x="68" y="41"/>
                                  </a:lnTo>
                                  <a:lnTo>
                                    <a:pt x="66" y="41"/>
                                  </a:lnTo>
                                  <a:lnTo>
                                    <a:pt x="64" y="39"/>
                                  </a:lnTo>
                                  <a:lnTo>
                                    <a:pt x="62" y="39"/>
                                  </a:lnTo>
                                  <a:lnTo>
                                    <a:pt x="54" y="39"/>
                                  </a:lnTo>
                                  <a:lnTo>
                                    <a:pt x="46" y="41"/>
                                  </a:lnTo>
                                  <a:lnTo>
                                    <a:pt x="40" y="45"/>
                                  </a:lnTo>
                                  <a:lnTo>
                                    <a:pt x="36" y="49"/>
                                  </a:lnTo>
                                  <a:lnTo>
                                    <a:pt x="30" y="55"/>
                                  </a:lnTo>
                                  <a:lnTo>
                                    <a:pt x="28" y="61"/>
                                  </a:lnTo>
                                  <a:lnTo>
                                    <a:pt x="24" y="71"/>
                                  </a:lnTo>
                                  <a:lnTo>
                                    <a:pt x="24" y="81"/>
                                  </a:lnTo>
                                  <a:lnTo>
                                    <a:pt x="24" y="89"/>
                                  </a:lnTo>
                                  <a:lnTo>
                                    <a:pt x="26" y="97"/>
                                  </a:lnTo>
                                  <a:lnTo>
                                    <a:pt x="30" y="105"/>
                                  </a:lnTo>
                                  <a:lnTo>
                                    <a:pt x="32" y="109"/>
                                  </a:lnTo>
                                  <a:lnTo>
                                    <a:pt x="36" y="113"/>
                                  </a:lnTo>
                                  <a:lnTo>
                                    <a:pt x="42" y="117"/>
                                  </a:lnTo>
                                  <a:lnTo>
                                    <a:pt x="50" y="121"/>
                                  </a:lnTo>
                                  <a:lnTo>
                                    <a:pt x="58" y="123"/>
                                  </a:lnTo>
                                  <a:lnTo>
                                    <a:pt x="54" y="153"/>
                                  </a:lnTo>
                                  <a:lnTo>
                                    <a:pt x="46" y="151"/>
                                  </a:lnTo>
                                  <a:lnTo>
                                    <a:pt x="38" y="149"/>
                                  </a:lnTo>
                                  <a:lnTo>
                                    <a:pt x="32" y="147"/>
                                  </a:lnTo>
                                  <a:lnTo>
                                    <a:pt x="26" y="143"/>
                                  </a:lnTo>
                                  <a:lnTo>
                                    <a:pt x="20" y="137"/>
                                  </a:lnTo>
                                  <a:lnTo>
                                    <a:pt x="16" y="131"/>
                                  </a:lnTo>
                                  <a:lnTo>
                                    <a:pt x="12" y="123"/>
                                  </a:lnTo>
                                  <a:lnTo>
                                    <a:pt x="8" y="115"/>
                                  </a:lnTo>
                                  <a:lnTo>
                                    <a:pt x="6" y="105"/>
                                  </a:lnTo>
                                  <a:lnTo>
                                    <a:pt x="2" y="95"/>
                                  </a:lnTo>
                                  <a:lnTo>
                                    <a:pt x="0" y="85"/>
                                  </a:lnTo>
                                  <a:lnTo>
                                    <a:pt x="0" y="75"/>
                                  </a:lnTo>
                                  <a:lnTo>
                                    <a:pt x="0" y="65"/>
                                  </a:lnTo>
                                  <a:lnTo>
                                    <a:pt x="2" y="55"/>
                                  </a:lnTo>
                                  <a:lnTo>
                                    <a:pt x="4" y="47"/>
                                  </a:lnTo>
                                  <a:lnTo>
                                    <a:pt x="6" y="39"/>
                                  </a:lnTo>
                                  <a:lnTo>
                                    <a:pt x="10" y="33"/>
                                  </a:lnTo>
                                  <a:lnTo>
                                    <a:pt x="14" y="27"/>
                                  </a:lnTo>
                                  <a:lnTo>
                                    <a:pt x="16" y="23"/>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29"/>
                                  </a:lnTo>
                                  <a:lnTo>
                                    <a:pt x="173" y="31"/>
                                  </a:lnTo>
                                  <a:lnTo>
                                    <a:pt x="167" y="35"/>
                                  </a:lnTo>
                                  <a:lnTo>
                                    <a:pt x="161" y="37"/>
                                  </a:lnTo>
                                  <a:lnTo>
                                    <a:pt x="155" y="37"/>
                                  </a:lnTo>
                                  <a:close/>
                                  <a:moveTo>
                                    <a:pt x="89" y="39"/>
                                  </a:moveTo>
                                  <a:lnTo>
                                    <a:pt x="93" y="47"/>
                                  </a:lnTo>
                                  <a:lnTo>
                                    <a:pt x="95" y="59"/>
                                  </a:lnTo>
                                  <a:lnTo>
                                    <a:pt x="99" y="73"/>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5"/>
                                  </a:lnTo>
                                  <a:lnTo>
                                    <a:pt x="155" y="79"/>
                                  </a:lnTo>
                                  <a:lnTo>
                                    <a:pt x="153" y="71"/>
                                  </a:lnTo>
                                  <a:lnTo>
                                    <a:pt x="151" y="65"/>
                                  </a:lnTo>
                                  <a:lnTo>
                                    <a:pt x="147" y="59"/>
                                  </a:lnTo>
                                  <a:lnTo>
                                    <a:pt x="143" y="53"/>
                                  </a:lnTo>
                                  <a:lnTo>
                                    <a:pt x="137" y="49"/>
                                  </a:lnTo>
                                  <a:lnTo>
                                    <a:pt x="131" y="45"/>
                                  </a:lnTo>
                                  <a:lnTo>
                                    <a:pt x="125" y="43"/>
                                  </a:lnTo>
                                  <a:lnTo>
                                    <a:pt x="119" y="43"/>
                                  </a:lnTo>
                                  <a:lnTo>
                                    <a:pt x="109" y="41"/>
                                  </a:lnTo>
                                  <a:lnTo>
                                    <a:pt x="101" y="41"/>
                                  </a:lnTo>
                                  <a:lnTo>
                                    <a:pt x="89"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8" name="Freeform 746"/>
                          <wps:cNvSpPr>
                            <a:spLocks/>
                          </wps:cNvSpPr>
                          <wps:spPr bwMode="auto">
                            <a:xfrm>
                              <a:off x="2967" y="3182"/>
                              <a:ext cx="90" cy="76"/>
                            </a:xfrm>
                            <a:custGeom>
                              <a:avLst/>
                              <a:gdLst>
                                <a:gd name="T0" fmla="*/ 117 w 181"/>
                                <a:gd name="T1" fmla="*/ 0 h 151"/>
                                <a:gd name="T2" fmla="*/ 145 w 181"/>
                                <a:gd name="T3" fmla="*/ 10 h 151"/>
                                <a:gd name="T4" fmla="*/ 165 w 181"/>
                                <a:gd name="T5" fmla="*/ 26 h 151"/>
                                <a:gd name="T6" fmla="*/ 177 w 181"/>
                                <a:gd name="T7" fmla="*/ 48 h 151"/>
                                <a:gd name="T8" fmla="*/ 181 w 181"/>
                                <a:gd name="T9" fmla="*/ 73 h 151"/>
                                <a:gd name="T10" fmla="*/ 175 w 181"/>
                                <a:gd name="T11" fmla="*/ 105 h 151"/>
                                <a:gd name="T12" fmla="*/ 159 w 181"/>
                                <a:gd name="T13" fmla="*/ 129 h 151"/>
                                <a:gd name="T14" fmla="*/ 145 w 181"/>
                                <a:gd name="T15" fmla="*/ 139 h 151"/>
                                <a:gd name="T16" fmla="*/ 129 w 181"/>
                                <a:gd name="T17" fmla="*/ 145 h 151"/>
                                <a:gd name="T18" fmla="*/ 111 w 181"/>
                                <a:gd name="T19" fmla="*/ 149 h 151"/>
                                <a:gd name="T20" fmla="*/ 91 w 181"/>
                                <a:gd name="T21" fmla="*/ 151 h 151"/>
                                <a:gd name="T22" fmla="*/ 66 w 181"/>
                                <a:gd name="T23" fmla="*/ 149 h 151"/>
                                <a:gd name="T24" fmla="*/ 44 w 181"/>
                                <a:gd name="T25" fmla="*/ 143 h 151"/>
                                <a:gd name="T26" fmla="*/ 26 w 181"/>
                                <a:gd name="T27" fmla="*/ 131 h 151"/>
                                <a:gd name="T28" fmla="*/ 12 w 181"/>
                                <a:gd name="T29" fmla="*/ 115 h 151"/>
                                <a:gd name="T30" fmla="*/ 4 w 181"/>
                                <a:gd name="T31" fmla="*/ 95 h 151"/>
                                <a:gd name="T32" fmla="*/ 0 w 181"/>
                                <a:gd name="T33" fmla="*/ 73 h 151"/>
                                <a:gd name="T34" fmla="*/ 4 w 181"/>
                                <a:gd name="T35" fmla="*/ 48 h 151"/>
                                <a:gd name="T36" fmla="*/ 14 w 181"/>
                                <a:gd name="T37" fmla="*/ 28 h 151"/>
                                <a:gd name="T38" fmla="*/ 32 w 181"/>
                                <a:gd name="T39" fmla="*/ 12 h 151"/>
                                <a:gd name="T40" fmla="*/ 56 w 181"/>
                                <a:gd name="T41" fmla="*/ 4 h 151"/>
                                <a:gd name="T42" fmla="*/ 52 w 181"/>
                                <a:gd name="T43" fmla="*/ 36 h 151"/>
                                <a:gd name="T44" fmla="*/ 40 w 181"/>
                                <a:gd name="T45" fmla="*/ 44 h 151"/>
                                <a:gd name="T46" fmla="*/ 30 w 181"/>
                                <a:gd name="T47" fmla="*/ 54 h 151"/>
                                <a:gd name="T48" fmla="*/ 24 w 181"/>
                                <a:gd name="T49" fmla="*/ 67 h 151"/>
                                <a:gd name="T50" fmla="*/ 26 w 181"/>
                                <a:gd name="T51" fmla="*/ 83 h 151"/>
                                <a:gd name="T52" fmla="*/ 34 w 181"/>
                                <a:gd name="T53" fmla="*/ 101 h 151"/>
                                <a:gd name="T54" fmla="*/ 50 w 181"/>
                                <a:gd name="T55" fmla="*/ 113 h 151"/>
                                <a:gd name="T56" fmla="*/ 75 w 181"/>
                                <a:gd name="T57" fmla="*/ 119 h 151"/>
                                <a:gd name="T58" fmla="*/ 107 w 181"/>
                                <a:gd name="T59" fmla="*/ 121 h 151"/>
                                <a:gd name="T60" fmla="*/ 133 w 181"/>
                                <a:gd name="T61" fmla="*/ 115 h 151"/>
                                <a:gd name="T62" fmla="*/ 147 w 181"/>
                                <a:gd name="T63" fmla="*/ 101 h 151"/>
                                <a:gd name="T64" fmla="*/ 155 w 181"/>
                                <a:gd name="T65" fmla="*/ 83 h 151"/>
                                <a:gd name="T66" fmla="*/ 157 w 181"/>
                                <a:gd name="T67" fmla="*/ 65 h 151"/>
                                <a:gd name="T68" fmla="*/ 151 w 181"/>
                                <a:gd name="T69" fmla="*/ 52 h 151"/>
                                <a:gd name="T70" fmla="*/ 141 w 181"/>
                                <a:gd name="T71" fmla="*/ 40 h 151"/>
                                <a:gd name="T72" fmla="*/ 125 w 181"/>
                                <a:gd name="T73" fmla="*/ 3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81" h="151">
                                  <a:moveTo>
                                    <a:pt x="113" y="30"/>
                                  </a:moveTo>
                                  <a:lnTo>
                                    <a:pt x="117" y="0"/>
                                  </a:lnTo>
                                  <a:lnTo>
                                    <a:pt x="131" y="4"/>
                                  </a:lnTo>
                                  <a:lnTo>
                                    <a:pt x="145" y="10"/>
                                  </a:lnTo>
                                  <a:lnTo>
                                    <a:pt x="157" y="18"/>
                                  </a:lnTo>
                                  <a:lnTo>
                                    <a:pt x="165" y="26"/>
                                  </a:lnTo>
                                  <a:lnTo>
                                    <a:pt x="171" y="36"/>
                                  </a:lnTo>
                                  <a:lnTo>
                                    <a:pt x="177" y="48"/>
                                  </a:lnTo>
                                  <a:lnTo>
                                    <a:pt x="179" y="60"/>
                                  </a:lnTo>
                                  <a:lnTo>
                                    <a:pt x="181" y="73"/>
                                  </a:lnTo>
                                  <a:lnTo>
                                    <a:pt x="179" y="91"/>
                                  </a:lnTo>
                                  <a:lnTo>
                                    <a:pt x="175" y="105"/>
                                  </a:lnTo>
                                  <a:lnTo>
                                    <a:pt x="169" y="119"/>
                                  </a:lnTo>
                                  <a:lnTo>
                                    <a:pt x="159" y="129"/>
                                  </a:lnTo>
                                  <a:lnTo>
                                    <a:pt x="153" y="133"/>
                                  </a:lnTo>
                                  <a:lnTo>
                                    <a:pt x="145" y="139"/>
                                  </a:lnTo>
                                  <a:lnTo>
                                    <a:pt x="137" y="143"/>
                                  </a:lnTo>
                                  <a:lnTo>
                                    <a:pt x="129" y="145"/>
                                  </a:lnTo>
                                  <a:lnTo>
                                    <a:pt x="121" y="147"/>
                                  </a:lnTo>
                                  <a:lnTo>
                                    <a:pt x="111" y="149"/>
                                  </a:lnTo>
                                  <a:lnTo>
                                    <a:pt x="101" y="151"/>
                                  </a:lnTo>
                                  <a:lnTo>
                                    <a:pt x="91" y="151"/>
                                  </a:lnTo>
                                  <a:lnTo>
                                    <a:pt x="77" y="151"/>
                                  </a:lnTo>
                                  <a:lnTo>
                                    <a:pt x="66" y="149"/>
                                  </a:lnTo>
                                  <a:lnTo>
                                    <a:pt x="54" y="145"/>
                                  </a:lnTo>
                                  <a:lnTo>
                                    <a:pt x="44" y="143"/>
                                  </a:lnTo>
                                  <a:lnTo>
                                    <a:pt x="34" y="137"/>
                                  </a:lnTo>
                                  <a:lnTo>
                                    <a:pt x="26" y="131"/>
                                  </a:lnTo>
                                  <a:lnTo>
                                    <a:pt x="18" y="123"/>
                                  </a:lnTo>
                                  <a:lnTo>
                                    <a:pt x="12" y="115"/>
                                  </a:lnTo>
                                  <a:lnTo>
                                    <a:pt x="6" y="105"/>
                                  </a:lnTo>
                                  <a:lnTo>
                                    <a:pt x="4" y="95"/>
                                  </a:lnTo>
                                  <a:lnTo>
                                    <a:pt x="0" y="83"/>
                                  </a:lnTo>
                                  <a:lnTo>
                                    <a:pt x="0" y="73"/>
                                  </a:lnTo>
                                  <a:lnTo>
                                    <a:pt x="2" y="60"/>
                                  </a:lnTo>
                                  <a:lnTo>
                                    <a:pt x="4" y="48"/>
                                  </a:lnTo>
                                  <a:lnTo>
                                    <a:pt x="8" y="38"/>
                                  </a:lnTo>
                                  <a:lnTo>
                                    <a:pt x="14" y="28"/>
                                  </a:lnTo>
                                  <a:lnTo>
                                    <a:pt x="22" y="20"/>
                                  </a:lnTo>
                                  <a:lnTo>
                                    <a:pt x="32" y="12"/>
                                  </a:lnTo>
                                  <a:lnTo>
                                    <a:pt x="44" y="8"/>
                                  </a:lnTo>
                                  <a:lnTo>
                                    <a:pt x="56" y="4"/>
                                  </a:lnTo>
                                  <a:lnTo>
                                    <a:pt x="60" y="34"/>
                                  </a:lnTo>
                                  <a:lnTo>
                                    <a:pt x="52" y="36"/>
                                  </a:lnTo>
                                  <a:lnTo>
                                    <a:pt x="46" y="40"/>
                                  </a:lnTo>
                                  <a:lnTo>
                                    <a:pt x="40" y="44"/>
                                  </a:lnTo>
                                  <a:lnTo>
                                    <a:pt x="34" y="48"/>
                                  </a:lnTo>
                                  <a:lnTo>
                                    <a:pt x="30" y="54"/>
                                  </a:lnTo>
                                  <a:lnTo>
                                    <a:pt x="26" y="60"/>
                                  </a:lnTo>
                                  <a:lnTo>
                                    <a:pt x="24" y="67"/>
                                  </a:lnTo>
                                  <a:lnTo>
                                    <a:pt x="24" y="73"/>
                                  </a:lnTo>
                                  <a:lnTo>
                                    <a:pt x="26" y="83"/>
                                  </a:lnTo>
                                  <a:lnTo>
                                    <a:pt x="28" y="93"/>
                                  </a:lnTo>
                                  <a:lnTo>
                                    <a:pt x="34" y="101"/>
                                  </a:lnTo>
                                  <a:lnTo>
                                    <a:pt x="40" y="107"/>
                                  </a:lnTo>
                                  <a:lnTo>
                                    <a:pt x="50" y="113"/>
                                  </a:lnTo>
                                  <a:lnTo>
                                    <a:pt x="62" y="117"/>
                                  </a:lnTo>
                                  <a:lnTo>
                                    <a:pt x="75" y="119"/>
                                  </a:lnTo>
                                  <a:lnTo>
                                    <a:pt x="91" y="121"/>
                                  </a:lnTo>
                                  <a:lnTo>
                                    <a:pt x="107" y="121"/>
                                  </a:lnTo>
                                  <a:lnTo>
                                    <a:pt x="123" y="117"/>
                                  </a:lnTo>
                                  <a:lnTo>
                                    <a:pt x="133" y="115"/>
                                  </a:lnTo>
                                  <a:lnTo>
                                    <a:pt x="141" y="109"/>
                                  </a:lnTo>
                                  <a:lnTo>
                                    <a:pt x="147" y="101"/>
                                  </a:lnTo>
                                  <a:lnTo>
                                    <a:pt x="153" y="93"/>
                                  </a:lnTo>
                                  <a:lnTo>
                                    <a:pt x="155" y="83"/>
                                  </a:lnTo>
                                  <a:lnTo>
                                    <a:pt x="157" y="73"/>
                                  </a:lnTo>
                                  <a:lnTo>
                                    <a:pt x="157" y="65"/>
                                  </a:lnTo>
                                  <a:lnTo>
                                    <a:pt x="155" y="60"/>
                                  </a:lnTo>
                                  <a:lnTo>
                                    <a:pt x="151" y="52"/>
                                  </a:lnTo>
                                  <a:lnTo>
                                    <a:pt x="147" y="46"/>
                                  </a:lnTo>
                                  <a:lnTo>
                                    <a:pt x="141" y="40"/>
                                  </a:lnTo>
                                  <a:lnTo>
                                    <a:pt x="133" y="36"/>
                                  </a:lnTo>
                                  <a:lnTo>
                                    <a:pt x="125" y="32"/>
                                  </a:lnTo>
                                  <a:lnTo>
                                    <a:pt x="11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9" name="Freeform 747"/>
                          <wps:cNvSpPr>
                            <a:spLocks noEditPoints="1"/>
                          </wps:cNvSpPr>
                          <wps:spPr bwMode="auto">
                            <a:xfrm>
                              <a:off x="2936" y="3155"/>
                              <a:ext cx="119" cy="15"/>
                            </a:xfrm>
                            <a:custGeom>
                              <a:avLst/>
                              <a:gdLst>
                                <a:gd name="T0" fmla="*/ 31 w 238"/>
                                <a:gd name="T1" fmla="*/ 30 h 30"/>
                                <a:gd name="T2" fmla="*/ 0 w 238"/>
                                <a:gd name="T3" fmla="*/ 30 h 30"/>
                                <a:gd name="T4" fmla="*/ 0 w 238"/>
                                <a:gd name="T5" fmla="*/ 0 h 30"/>
                                <a:gd name="T6" fmla="*/ 31 w 238"/>
                                <a:gd name="T7" fmla="*/ 0 h 30"/>
                                <a:gd name="T8" fmla="*/ 31 w 238"/>
                                <a:gd name="T9" fmla="*/ 30 h 30"/>
                                <a:gd name="T10" fmla="*/ 238 w 238"/>
                                <a:gd name="T11" fmla="*/ 30 h 30"/>
                                <a:gd name="T12" fmla="*/ 65 w 238"/>
                                <a:gd name="T13" fmla="*/ 30 h 30"/>
                                <a:gd name="T14" fmla="*/ 65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1" y="30"/>
                                  </a:moveTo>
                                  <a:lnTo>
                                    <a:pt x="0" y="30"/>
                                  </a:lnTo>
                                  <a:lnTo>
                                    <a:pt x="0" y="0"/>
                                  </a:lnTo>
                                  <a:lnTo>
                                    <a:pt x="31" y="0"/>
                                  </a:lnTo>
                                  <a:lnTo>
                                    <a:pt x="31" y="30"/>
                                  </a:lnTo>
                                  <a:close/>
                                  <a:moveTo>
                                    <a:pt x="238" y="30"/>
                                  </a:moveTo>
                                  <a:lnTo>
                                    <a:pt x="65" y="30"/>
                                  </a:lnTo>
                                  <a:lnTo>
                                    <a:pt x="65"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0" name="Freeform 748"/>
                          <wps:cNvSpPr>
                            <a:spLocks noEditPoints="1"/>
                          </wps:cNvSpPr>
                          <wps:spPr bwMode="auto">
                            <a:xfrm>
                              <a:off x="2967" y="3059"/>
                              <a:ext cx="90" cy="79"/>
                            </a:xfrm>
                            <a:custGeom>
                              <a:avLst/>
                              <a:gdLst>
                                <a:gd name="T0" fmla="*/ 79 w 181"/>
                                <a:gd name="T1" fmla="*/ 157 h 157"/>
                                <a:gd name="T2" fmla="*/ 60 w 181"/>
                                <a:gd name="T3" fmla="*/ 153 h 157"/>
                                <a:gd name="T4" fmla="*/ 42 w 181"/>
                                <a:gd name="T5" fmla="*/ 147 h 157"/>
                                <a:gd name="T6" fmla="*/ 26 w 181"/>
                                <a:gd name="T7" fmla="*/ 137 h 157"/>
                                <a:gd name="T8" fmla="*/ 12 w 181"/>
                                <a:gd name="T9" fmla="*/ 121 h 157"/>
                                <a:gd name="T10" fmla="*/ 2 w 181"/>
                                <a:gd name="T11" fmla="*/ 93 h 157"/>
                                <a:gd name="T12" fmla="*/ 2 w 181"/>
                                <a:gd name="T13" fmla="*/ 63 h 157"/>
                                <a:gd name="T14" fmla="*/ 14 w 181"/>
                                <a:gd name="T15" fmla="*/ 36 h 157"/>
                                <a:gd name="T16" fmla="*/ 30 w 181"/>
                                <a:gd name="T17" fmla="*/ 18 h 157"/>
                                <a:gd name="T18" fmla="*/ 44 w 181"/>
                                <a:gd name="T19" fmla="*/ 10 h 157"/>
                                <a:gd name="T20" fmla="*/ 62 w 181"/>
                                <a:gd name="T21" fmla="*/ 4 h 157"/>
                                <a:gd name="T22" fmla="*/ 79 w 181"/>
                                <a:gd name="T23" fmla="*/ 0 h 157"/>
                                <a:gd name="T24" fmla="*/ 105 w 181"/>
                                <a:gd name="T25" fmla="*/ 0 h 157"/>
                                <a:gd name="T26" fmla="*/ 131 w 181"/>
                                <a:gd name="T27" fmla="*/ 6 h 157"/>
                                <a:gd name="T28" fmla="*/ 149 w 181"/>
                                <a:gd name="T29" fmla="*/ 16 h 157"/>
                                <a:gd name="T30" fmla="*/ 165 w 181"/>
                                <a:gd name="T31" fmla="*/ 30 h 157"/>
                                <a:gd name="T32" fmla="*/ 175 w 181"/>
                                <a:gd name="T33" fmla="*/ 47 h 157"/>
                                <a:gd name="T34" fmla="*/ 181 w 181"/>
                                <a:gd name="T35" fmla="*/ 69 h 157"/>
                                <a:gd name="T36" fmla="*/ 179 w 181"/>
                                <a:gd name="T37" fmla="*/ 97 h 157"/>
                                <a:gd name="T38" fmla="*/ 169 w 181"/>
                                <a:gd name="T39" fmla="*/ 125 h 157"/>
                                <a:gd name="T40" fmla="*/ 153 w 181"/>
                                <a:gd name="T41" fmla="*/ 139 h 157"/>
                                <a:gd name="T42" fmla="*/ 137 w 181"/>
                                <a:gd name="T43" fmla="*/ 149 h 157"/>
                                <a:gd name="T44" fmla="*/ 121 w 181"/>
                                <a:gd name="T45" fmla="*/ 153 h 157"/>
                                <a:gd name="T46" fmla="*/ 101 w 181"/>
                                <a:gd name="T47" fmla="*/ 157 h 157"/>
                                <a:gd name="T48" fmla="*/ 89 w 181"/>
                                <a:gd name="T49" fmla="*/ 127 h 157"/>
                                <a:gd name="T50" fmla="*/ 121 w 181"/>
                                <a:gd name="T51" fmla="*/ 123 h 157"/>
                                <a:gd name="T52" fmla="*/ 141 w 181"/>
                                <a:gd name="T53" fmla="*/ 115 h 157"/>
                                <a:gd name="T54" fmla="*/ 153 w 181"/>
                                <a:gd name="T55" fmla="*/ 99 h 157"/>
                                <a:gd name="T56" fmla="*/ 157 w 181"/>
                                <a:gd name="T57" fmla="*/ 79 h 157"/>
                                <a:gd name="T58" fmla="*/ 153 w 181"/>
                                <a:gd name="T59" fmla="*/ 59 h 157"/>
                                <a:gd name="T60" fmla="*/ 141 w 181"/>
                                <a:gd name="T61" fmla="*/ 43 h 157"/>
                                <a:gd name="T62" fmla="*/ 121 w 181"/>
                                <a:gd name="T63" fmla="*/ 34 h 157"/>
                                <a:gd name="T64" fmla="*/ 89 w 181"/>
                                <a:gd name="T65" fmla="*/ 30 h 157"/>
                                <a:gd name="T66" fmla="*/ 62 w 181"/>
                                <a:gd name="T67" fmla="*/ 34 h 157"/>
                                <a:gd name="T68" fmla="*/ 42 w 181"/>
                                <a:gd name="T69" fmla="*/ 43 h 157"/>
                                <a:gd name="T70" fmla="*/ 28 w 181"/>
                                <a:gd name="T71" fmla="*/ 61 h 157"/>
                                <a:gd name="T72" fmla="*/ 24 w 181"/>
                                <a:gd name="T73" fmla="*/ 79 h 157"/>
                                <a:gd name="T74" fmla="*/ 28 w 181"/>
                                <a:gd name="T75" fmla="*/ 99 h 157"/>
                                <a:gd name="T76" fmla="*/ 40 w 181"/>
                                <a:gd name="T77" fmla="*/ 113 h 157"/>
                                <a:gd name="T78" fmla="*/ 62 w 181"/>
                                <a:gd name="T79" fmla="*/ 123 h 157"/>
                                <a:gd name="T80" fmla="*/ 91 w 181"/>
                                <a:gd name="T81" fmla="*/ 12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57">
                                  <a:moveTo>
                                    <a:pt x="91" y="157"/>
                                  </a:moveTo>
                                  <a:lnTo>
                                    <a:pt x="79" y="157"/>
                                  </a:lnTo>
                                  <a:lnTo>
                                    <a:pt x="70" y="155"/>
                                  </a:lnTo>
                                  <a:lnTo>
                                    <a:pt x="60" y="153"/>
                                  </a:lnTo>
                                  <a:lnTo>
                                    <a:pt x="50" y="149"/>
                                  </a:lnTo>
                                  <a:lnTo>
                                    <a:pt x="42" y="147"/>
                                  </a:lnTo>
                                  <a:lnTo>
                                    <a:pt x="34" y="141"/>
                                  </a:lnTo>
                                  <a:lnTo>
                                    <a:pt x="26" y="137"/>
                                  </a:lnTo>
                                  <a:lnTo>
                                    <a:pt x="20" y="131"/>
                                  </a:lnTo>
                                  <a:lnTo>
                                    <a:pt x="12" y="121"/>
                                  </a:lnTo>
                                  <a:lnTo>
                                    <a:pt x="6" y="107"/>
                                  </a:lnTo>
                                  <a:lnTo>
                                    <a:pt x="2" y="93"/>
                                  </a:lnTo>
                                  <a:lnTo>
                                    <a:pt x="0" y="79"/>
                                  </a:lnTo>
                                  <a:lnTo>
                                    <a:pt x="2" y="63"/>
                                  </a:lnTo>
                                  <a:lnTo>
                                    <a:pt x="6" y="47"/>
                                  </a:lnTo>
                                  <a:lnTo>
                                    <a:pt x="14" y="36"/>
                                  </a:lnTo>
                                  <a:lnTo>
                                    <a:pt x="24" y="24"/>
                                  </a:lnTo>
                                  <a:lnTo>
                                    <a:pt x="30" y="18"/>
                                  </a:lnTo>
                                  <a:lnTo>
                                    <a:pt x="38" y="14"/>
                                  </a:lnTo>
                                  <a:lnTo>
                                    <a:pt x="44" y="10"/>
                                  </a:lnTo>
                                  <a:lnTo>
                                    <a:pt x="52" y="6"/>
                                  </a:lnTo>
                                  <a:lnTo>
                                    <a:pt x="62" y="4"/>
                                  </a:lnTo>
                                  <a:lnTo>
                                    <a:pt x="70" y="2"/>
                                  </a:lnTo>
                                  <a:lnTo>
                                    <a:pt x="79" y="0"/>
                                  </a:lnTo>
                                  <a:lnTo>
                                    <a:pt x="89" y="0"/>
                                  </a:lnTo>
                                  <a:lnTo>
                                    <a:pt x="105" y="0"/>
                                  </a:lnTo>
                                  <a:lnTo>
                                    <a:pt x="119" y="2"/>
                                  </a:lnTo>
                                  <a:lnTo>
                                    <a:pt x="131" y="6"/>
                                  </a:lnTo>
                                  <a:lnTo>
                                    <a:pt x="141" y="10"/>
                                  </a:lnTo>
                                  <a:lnTo>
                                    <a:pt x="149" y="16"/>
                                  </a:lnTo>
                                  <a:lnTo>
                                    <a:pt x="159" y="22"/>
                                  </a:lnTo>
                                  <a:lnTo>
                                    <a:pt x="165" y="30"/>
                                  </a:lnTo>
                                  <a:lnTo>
                                    <a:pt x="171" y="38"/>
                                  </a:lnTo>
                                  <a:lnTo>
                                    <a:pt x="175" y="47"/>
                                  </a:lnTo>
                                  <a:lnTo>
                                    <a:pt x="179" y="57"/>
                                  </a:lnTo>
                                  <a:lnTo>
                                    <a:pt x="181" y="69"/>
                                  </a:lnTo>
                                  <a:lnTo>
                                    <a:pt x="181" y="79"/>
                                  </a:lnTo>
                                  <a:lnTo>
                                    <a:pt x="179" y="97"/>
                                  </a:lnTo>
                                  <a:lnTo>
                                    <a:pt x="175" y="111"/>
                                  </a:lnTo>
                                  <a:lnTo>
                                    <a:pt x="169" y="125"/>
                                  </a:lnTo>
                                  <a:lnTo>
                                    <a:pt x="159" y="135"/>
                                  </a:lnTo>
                                  <a:lnTo>
                                    <a:pt x="153" y="139"/>
                                  </a:lnTo>
                                  <a:lnTo>
                                    <a:pt x="145" y="145"/>
                                  </a:lnTo>
                                  <a:lnTo>
                                    <a:pt x="137" y="149"/>
                                  </a:lnTo>
                                  <a:lnTo>
                                    <a:pt x="129" y="151"/>
                                  </a:lnTo>
                                  <a:lnTo>
                                    <a:pt x="121" y="153"/>
                                  </a:lnTo>
                                  <a:lnTo>
                                    <a:pt x="111" y="155"/>
                                  </a:lnTo>
                                  <a:lnTo>
                                    <a:pt x="101" y="157"/>
                                  </a:lnTo>
                                  <a:lnTo>
                                    <a:pt x="91" y="157"/>
                                  </a:lnTo>
                                  <a:close/>
                                  <a:moveTo>
                                    <a:pt x="89" y="127"/>
                                  </a:moveTo>
                                  <a:lnTo>
                                    <a:pt x="105" y="127"/>
                                  </a:lnTo>
                                  <a:lnTo>
                                    <a:pt x="121" y="123"/>
                                  </a:lnTo>
                                  <a:lnTo>
                                    <a:pt x="133" y="121"/>
                                  </a:lnTo>
                                  <a:lnTo>
                                    <a:pt x="141" y="115"/>
                                  </a:lnTo>
                                  <a:lnTo>
                                    <a:pt x="147" y="107"/>
                                  </a:lnTo>
                                  <a:lnTo>
                                    <a:pt x="153" y="99"/>
                                  </a:lnTo>
                                  <a:lnTo>
                                    <a:pt x="155" y="89"/>
                                  </a:lnTo>
                                  <a:lnTo>
                                    <a:pt x="157" y="79"/>
                                  </a:lnTo>
                                  <a:lnTo>
                                    <a:pt x="155" y="69"/>
                                  </a:lnTo>
                                  <a:lnTo>
                                    <a:pt x="153" y="59"/>
                                  </a:lnTo>
                                  <a:lnTo>
                                    <a:pt x="147" y="51"/>
                                  </a:lnTo>
                                  <a:lnTo>
                                    <a:pt x="141" y="43"/>
                                  </a:lnTo>
                                  <a:lnTo>
                                    <a:pt x="133" y="38"/>
                                  </a:lnTo>
                                  <a:lnTo>
                                    <a:pt x="121" y="34"/>
                                  </a:lnTo>
                                  <a:lnTo>
                                    <a:pt x="105" y="32"/>
                                  </a:lnTo>
                                  <a:lnTo>
                                    <a:pt x="89" y="30"/>
                                  </a:lnTo>
                                  <a:lnTo>
                                    <a:pt x="75" y="32"/>
                                  </a:lnTo>
                                  <a:lnTo>
                                    <a:pt x="62" y="34"/>
                                  </a:lnTo>
                                  <a:lnTo>
                                    <a:pt x="50" y="38"/>
                                  </a:lnTo>
                                  <a:lnTo>
                                    <a:pt x="42" y="43"/>
                                  </a:lnTo>
                                  <a:lnTo>
                                    <a:pt x="34" y="51"/>
                                  </a:lnTo>
                                  <a:lnTo>
                                    <a:pt x="28" y="61"/>
                                  </a:lnTo>
                                  <a:lnTo>
                                    <a:pt x="26" y="69"/>
                                  </a:lnTo>
                                  <a:lnTo>
                                    <a:pt x="24" y="79"/>
                                  </a:lnTo>
                                  <a:lnTo>
                                    <a:pt x="26" y="89"/>
                                  </a:lnTo>
                                  <a:lnTo>
                                    <a:pt x="28" y="99"/>
                                  </a:lnTo>
                                  <a:lnTo>
                                    <a:pt x="34" y="107"/>
                                  </a:lnTo>
                                  <a:lnTo>
                                    <a:pt x="40" y="113"/>
                                  </a:lnTo>
                                  <a:lnTo>
                                    <a:pt x="50" y="119"/>
                                  </a:lnTo>
                                  <a:lnTo>
                                    <a:pt x="62" y="123"/>
                                  </a:lnTo>
                                  <a:lnTo>
                                    <a:pt x="75" y="125"/>
                                  </a:lnTo>
                                  <a:lnTo>
                                    <a:pt x="91" y="127"/>
                                  </a:lnTo>
                                  <a:lnTo>
                                    <a:pt x="89"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1" name="Freeform 749"/>
                          <wps:cNvSpPr>
                            <a:spLocks/>
                          </wps:cNvSpPr>
                          <wps:spPr bwMode="auto">
                            <a:xfrm>
                              <a:off x="2967" y="2972"/>
                              <a:ext cx="88" cy="69"/>
                            </a:xfrm>
                            <a:custGeom>
                              <a:avLst/>
                              <a:gdLst>
                                <a:gd name="T0" fmla="*/ 177 w 177"/>
                                <a:gd name="T1" fmla="*/ 137 h 137"/>
                                <a:gd name="T2" fmla="*/ 4 w 177"/>
                                <a:gd name="T3" fmla="*/ 137 h 137"/>
                                <a:gd name="T4" fmla="*/ 4 w 177"/>
                                <a:gd name="T5" fmla="*/ 107 h 137"/>
                                <a:gd name="T6" fmla="*/ 30 w 177"/>
                                <a:gd name="T7" fmla="*/ 107 h 137"/>
                                <a:gd name="T8" fmla="*/ 16 w 177"/>
                                <a:gd name="T9" fmla="*/ 97 h 137"/>
                                <a:gd name="T10" fmla="*/ 8 w 177"/>
                                <a:gd name="T11" fmla="*/ 85 h 137"/>
                                <a:gd name="T12" fmla="*/ 2 w 177"/>
                                <a:gd name="T13" fmla="*/ 72 h 137"/>
                                <a:gd name="T14" fmla="*/ 0 w 177"/>
                                <a:gd name="T15" fmla="*/ 56 h 137"/>
                                <a:gd name="T16" fmla="*/ 0 w 177"/>
                                <a:gd name="T17" fmla="*/ 50 h 137"/>
                                <a:gd name="T18" fmla="*/ 2 w 177"/>
                                <a:gd name="T19" fmla="*/ 42 h 137"/>
                                <a:gd name="T20" fmla="*/ 4 w 177"/>
                                <a:gd name="T21" fmla="*/ 36 h 137"/>
                                <a:gd name="T22" fmla="*/ 6 w 177"/>
                                <a:gd name="T23" fmla="*/ 30 h 137"/>
                                <a:gd name="T24" fmla="*/ 10 w 177"/>
                                <a:gd name="T25" fmla="*/ 24 h 137"/>
                                <a:gd name="T26" fmla="*/ 14 w 177"/>
                                <a:gd name="T27" fmla="*/ 20 h 137"/>
                                <a:gd name="T28" fmla="*/ 16 w 177"/>
                                <a:gd name="T29" fmla="*/ 16 h 137"/>
                                <a:gd name="T30" fmla="*/ 20 w 177"/>
                                <a:gd name="T31" fmla="*/ 12 h 137"/>
                                <a:gd name="T32" fmla="*/ 26 w 177"/>
                                <a:gd name="T33" fmla="*/ 8 h 137"/>
                                <a:gd name="T34" fmla="*/ 32 w 177"/>
                                <a:gd name="T35" fmla="*/ 6 h 137"/>
                                <a:gd name="T36" fmla="*/ 38 w 177"/>
                                <a:gd name="T37" fmla="*/ 2 h 137"/>
                                <a:gd name="T38" fmla="*/ 44 w 177"/>
                                <a:gd name="T39" fmla="*/ 2 h 137"/>
                                <a:gd name="T40" fmla="*/ 48 w 177"/>
                                <a:gd name="T41" fmla="*/ 2 h 137"/>
                                <a:gd name="T42" fmla="*/ 56 w 177"/>
                                <a:gd name="T43" fmla="*/ 0 h 137"/>
                                <a:gd name="T44" fmla="*/ 64 w 177"/>
                                <a:gd name="T45" fmla="*/ 0 h 137"/>
                                <a:gd name="T46" fmla="*/ 71 w 177"/>
                                <a:gd name="T47" fmla="*/ 0 h 137"/>
                                <a:gd name="T48" fmla="*/ 177 w 177"/>
                                <a:gd name="T49" fmla="*/ 0 h 137"/>
                                <a:gd name="T50" fmla="*/ 177 w 177"/>
                                <a:gd name="T51" fmla="*/ 30 h 137"/>
                                <a:gd name="T52" fmla="*/ 73 w 177"/>
                                <a:gd name="T53" fmla="*/ 30 h 137"/>
                                <a:gd name="T54" fmla="*/ 66 w 177"/>
                                <a:gd name="T55" fmla="*/ 30 h 137"/>
                                <a:gd name="T56" fmla="*/ 58 w 177"/>
                                <a:gd name="T57" fmla="*/ 32 h 137"/>
                                <a:gd name="T58" fmla="*/ 52 w 177"/>
                                <a:gd name="T59" fmla="*/ 32 h 137"/>
                                <a:gd name="T60" fmla="*/ 48 w 177"/>
                                <a:gd name="T61" fmla="*/ 34 h 137"/>
                                <a:gd name="T62" fmla="*/ 44 w 177"/>
                                <a:gd name="T63" fmla="*/ 36 h 137"/>
                                <a:gd name="T64" fmla="*/ 40 w 177"/>
                                <a:gd name="T65" fmla="*/ 40 h 137"/>
                                <a:gd name="T66" fmla="*/ 36 w 177"/>
                                <a:gd name="T67" fmla="*/ 42 h 137"/>
                                <a:gd name="T68" fmla="*/ 32 w 177"/>
                                <a:gd name="T69" fmla="*/ 46 h 137"/>
                                <a:gd name="T70" fmla="*/ 30 w 177"/>
                                <a:gd name="T71" fmla="*/ 50 h 137"/>
                                <a:gd name="T72" fmla="*/ 28 w 177"/>
                                <a:gd name="T73" fmla="*/ 54 h 137"/>
                                <a:gd name="T74" fmla="*/ 26 w 177"/>
                                <a:gd name="T75" fmla="*/ 60 h 137"/>
                                <a:gd name="T76" fmla="*/ 26 w 177"/>
                                <a:gd name="T77" fmla="*/ 66 h 137"/>
                                <a:gd name="T78" fmla="*/ 26 w 177"/>
                                <a:gd name="T79" fmla="*/ 74 h 137"/>
                                <a:gd name="T80" fmla="*/ 30 w 177"/>
                                <a:gd name="T81" fmla="*/ 81 h 137"/>
                                <a:gd name="T82" fmla="*/ 32 w 177"/>
                                <a:gd name="T83" fmla="*/ 89 h 137"/>
                                <a:gd name="T84" fmla="*/ 38 w 177"/>
                                <a:gd name="T85" fmla="*/ 95 h 137"/>
                                <a:gd name="T86" fmla="*/ 46 w 177"/>
                                <a:gd name="T87" fmla="*/ 101 h 137"/>
                                <a:gd name="T88" fmla="*/ 56 w 177"/>
                                <a:gd name="T89" fmla="*/ 103 h 137"/>
                                <a:gd name="T90" fmla="*/ 68 w 177"/>
                                <a:gd name="T91" fmla="*/ 107 h 137"/>
                                <a:gd name="T92" fmla="*/ 83 w 177"/>
                                <a:gd name="T93" fmla="*/ 107 h 137"/>
                                <a:gd name="T94" fmla="*/ 177 w 177"/>
                                <a:gd name="T95" fmla="*/ 107 h 137"/>
                                <a:gd name="T96" fmla="*/ 177 w 177"/>
                                <a:gd name="T97" fmla="*/ 13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7" h="137">
                                  <a:moveTo>
                                    <a:pt x="177" y="137"/>
                                  </a:moveTo>
                                  <a:lnTo>
                                    <a:pt x="4" y="137"/>
                                  </a:lnTo>
                                  <a:lnTo>
                                    <a:pt x="4" y="107"/>
                                  </a:lnTo>
                                  <a:lnTo>
                                    <a:pt x="30" y="107"/>
                                  </a:lnTo>
                                  <a:lnTo>
                                    <a:pt x="16" y="97"/>
                                  </a:lnTo>
                                  <a:lnTo>
                                    <a:pt x="8" y="85"/>
                                  </a:lnTo>
                                  <a:lnTo>
                                    <a:pt x="2" y="72"/>
                                  </a:lnTo>
                                  <a:lnTo>
                                    <a:pt x="0" y="56"/>
                                  </a:lnTo>
                                  <a:lnTo>
                                    <a:pt x="0" y="50"/>
                                  </a:lnTo>
                                  <a:lnTo>
                                    <a:pt x="2" y="42"/>
                                  </a:lnTo>
                                  <a:lnTo>
                                    <a:pt x="4" y="36"/>
                                  </a:lnTo>
                                  <a:lnTo>
                                    <a:pt x="6" y="30"/>
                                  </a:lnTo>
                                  <a:lnTo>
                                    <a:pt x="10" y="24"/>
                                  </a:lnTo>
                                  <a:lnTo>
                                    <a:pt x="14" y="20"/>
                                  </a:lnTo>
                                  <a:lnTo>
                                    <a:pt x="16" y="16"/>
                                  </a:lnTo>
                                  <a:lnTo>
                                    <a:pt x="20" y="12"/>
                                  </a:lnTo>
                                  <a:lnTo>
                                    <a:pt x="26" y="8"/>
                                  </a:lnTo>
                                  <a:lnTo>
                                    <a:pt x="32" y="6"/>
                                  </a:lnTo>
                                  <a:lnTo>
                                    <a:pt x="38" y="2"/>
                                  </a:lnTo>
                                  <a:lnTo>
                                    <a:pt x="44" y="2"/>
                                  </a:lnTo>
                                  <a:lnTo>
                                    <a:pt x="48" y="2"/>
                                  </a:lnTo>
                                  <a:lnTo>
                                    <a:pt x="56" y="0"/>
                                  </a:lnTo>
                                  <a:lnTo>
                                    <a:pt x="64" y="0"/>
                                  </a:lnTo>
                                  <a:lnTo>
                                    <a:pt x="71" y="0"/>
                                  </a:lnTo>
                                  <a:lnTo>
                                    <a:pt x="177" y="0"/>
                                  </a:lnTo>
                                  <a:lnTo>
                                    <a:pt x="177" y="30"/>
                                  </a:lnTo>
                                  <a:lnTo>
                                    <a:pt x="73" y="30"/>
                                  </a:lnTo>
                                  <a:lnTo>
                                    <a:pt x="66" y="30"/>
                                  </a:lnTo>
                                  <a:lnTo>
                                    <a:pt x="58" y="32"/>
                                  </a:lnTo>
                                  <a:lnTo>
                                    <a:pt x="52" y="32"/>
                                  </a:lnTo>
                                  <a:lnTo>
                                    <a:pt x="48" y="34"/>
                                  </a:lnTo>
                                  <a:lnTo>
                                    <a:pt x="44" y="36"/>
                                  </a:lnTo>
                                  <a:lnTo>
                                    <a:pt x="40" y="40"/>
                                  </a:lnTo>
                                  <a:lnTo>
                                    <a:pt x="36" y="42"/>
                                  </a:lnTo>
                                  <a:lnTo>
                                    <a:pt x="32" y="46"/>
                                  </a:lnTo>
                                  <a:lnTo>
                                    <a:pt x="30" y="50"/>
                                  </a:lnTo>
                                  <a:lnTo>
                                    <a:pt x="28" y="54"/>
                                  </a:lnTo>
                                  <a:lnTo>
                                    <a:pt x="26" y="60"/>
                                  </a:lnTo>
                                  <a:lnTo>
                                    <a:pt x="26" y="66"/>
                                  </a:lnTo>
                                  <a:lnTo>
                                    <a:pt x="26" y="74"/>
                                  </a:lnTo>
                                  <a:lnTo>
                                    <a:pt x="30" y="81"/>
                                  </a:lnTo>
                                  <a:lnTo>
                                    <a:pt x="32" y="89"/>
                                  </a:lnTo>
                                  <a:lnTo>
                                    <a:pt x="38" y="95"/>
                                  </a:lnTo>
                                  <a:lnTo>
                                    <a:pt x="46" y="101"/>
                                  </a:lnTo>
                                  <a:lnTo>
                                    <a:pt x="56" y="103"/>
                                  </a:lnTo>
                                  <a:lnTo>
                                    <a:pt x="68" y="107"/>
                                  </a:lnTo>
                                  <a:lnTo>
                                    <a:pt x="83" y="107"/>
                                  </a:lnTo>
                                  <a:lnTo>
                                    <a:pt x="177" y="107"/>
                                  </a:lnTo>
                                  <a:lnTo>
                                    <a:pt x="177"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2" name="Freeform 750"/>
                          <wps:cNvSpPr>
                            <a:spLocks noEditPoints="1"/>
                          </wps:cNvSpPr>
                          <wps:spPr bwMode="auto">
                            <a:xfrm>
                              <a:off x="2967" y="2874"/>
                              <a:ext cx="90" cy="80"/>
                            </a:xfrm>
                            <a:custGeom>
                              <a:avLst/>
                              <a:gdLst>
                                <a:gd name="T0" fmla="*/ 127 w 181"/>
                                <a:gd name="T1" fmla="*/ 2 h 160"/>
                                <a:gd name="T2" fmla="*/ 151 w 181"/>
                                <a:gd name="T3" fmla="*/ 11 h 160"/>
                                <a:gd name="T4" fmla="*/ 167 w 181"/>
                                <a:gd name="T5" fmla="*/ 27 h 160"/>
                                <a:gd name="T6" fmla="*/ 177 w 181"/>
                                <a:gd name="T7" fmla="*/ 49 h 160"/>
                                <a:gd name="T8" fmla="*/ 181 w 181"/>
                                <a:gd name="T9" fmla="*/ 79 h 160"/>
                                <a:gd name="T10" fmla="*/ 179 w 181"/>
                                <a:gd name="T11" fmla="*/ 97 h 160"/>
                                <a:gd name="T12" fmla="*/ 175 w 181"/>
                                <a:gd name="T13" fmla="*/ 113 h 160"/>
                                <a:gd name="T14" fmla="*/ 169 w 181"/>
                                <a:gd name="T15" fmla="*/ 127 h 160"/>
                                <a:gd name="T16" fmla="*/ 159 w 181"/>
                                <a:gd name="T17" fmla="*/ 139 h 160"/>
                                <a:gd name="T18" fmla="*/ 145 w 181"/>
                                <a:gd name="T19" fmla="*/ 148 h 160"/>
                                <a:gd name="T20" fmla="*/ 131 w 181"/>
                                <a:gd name="T21" fmla="*/ 154 h 160"/>
                                <a:gd name="T22" fmla="*/ 113 w 181"/>
                                <a:gd name="T23" fmla="*/ 158 h 160"/>
                                <a:gd name="T24" fmla="*/ 93 w 181"/>
                                <a:gd name="T25" fmla="*/ 160 h 160"/>
                                <a:gd name="T26" fmla="*/ 73 w 181"/>
                                <a:gd name="T27" fmla="*/ 158 h 160"/>
                                <a:gd name="T28" fmla="*/ 56 w 181"/>
                                <a:gd name="T29" fmla="*/ 154 h 160"/>
                                <a:gd name="T30" fmla="*/ 40 w 181"/>
                                <a:gd name="T31" fmla="*/ 148 h 160"/>
                                <a:gd name="T32" fmla="*/ 26 w 181"/>
                                <a:gd name="T33" fmla="*/ 139 h 160"/>
                                <a:gd name="T34" fmla="*/ 16 w 181"/>
                                <a:gd name="T35" fmla="*/ 127 h 160"/>
                                <a:gd name="T36" fmla="*/ 8 w 181"/>
                                <a:gd name="T37" fmla="*/ 113 h 160"/>
                                <a:gd name="T38" fmla="*/ 2 w 181"/>
                                <a:gd name="T39" fmla="*/ 97 h 160"/>
                                <a:gd name="T40" fmla="*/ 0 w 181"/>
                                <a:gd name="T41" fmla="*/ 79 h 160"/>
                                <a:gd name="T42" fmla="*/ 6 w 181"/>
                                <a:gd name="T43" fmla="*/ 47 h 160"/>
                                <a:gd name="T44" fmla="*/ 24 w 181"/>
                                <a:gd name="T45" fmla="*/ 23 h 160"/>
                                <a:gd name="T46" fmla="*/ 38 w 181"/>
                                <a:gd name="T47" fmla="*/ 13 h 160"/>
                                <a:gd name="T48" fmla="*/ 54 w 181"/>
                                <a:gd name="T49" fmla="*/ 5 h 160"/>
                                <a:gd name="T50" fmla="*/ 71 w 181"/>
                                <a:gd name="T51" fmla="*/ 2 h 160"/>
                                <a:gd name="T52" fmla="*/ 91 w 181"/>
                                <a:gd name="T53" fmla="*/ 0 h 160"/>
                                <a:gd name="T54" fmla="*/ 93 w 181"/>
                                <a:gd name="T55" fmla="*/ 0 h 160"/>
                                <a:gd name="T56" fmla="*/ 97 w 181"/>
                                <a:gd name="T57" fmla="*/ 2 h 160"/>
                                <a:gd name="T58" fmla="*/ 111 w 181"/>
                                <a:gd name="T59" fmla="*/ 129 h 160"/>
                                <a:gd name="T60" fmla="*/ 133 w 181"/>
                                <a:gd name="T61" fmla="*/ 123 h 160"/>
                                <a:gd name="T62" fmla="*/ 147 w 181"/>
                                <a:gd name="T63" fmla="*/ 109 h 160"/>
                                <a:gd name="T64" fmla="*/ 155 w 181"/>
                                <a:gd name="T65" fmla="*/ 89 h 160"/>
                                <a:gd name="T66" fmla="*/ 157 w 181"/>
                                <a:gd name="T67" fmla="*/ 69 h 160"/>
                                <a:gd name="T68" fmla="*/ 151 w 181"/>
                                <a:gd name="T69" fmla="*/ 55 h 160"/>
                                <a:gd name="T70" fmla="*/ 145 w 181"/>
                                <a:gd name="T71" fmla="*/ 43 h 160"/>
                                <a:gd name="T72" fmla="*/ 131 w 181"/>
                                <a:gd name="T73" fmla="*/ 35 h 160"/>
                                <a:gd name="T74" fmla="*/ 123 w 181"/>
                                <a:gd name="T75" fmla="*/ 29 h 160"/>
                                <a:gd name="T76" fmla="*/ 73 w 181"/>
                                <a:gd name="T77" fmla="*/ 29 h 160"/>
                                <a:gd name="T78" fmla="*/ 56 w 181"/>
                                <a:gd name="T79" fmla="*/ 35 h 160"/>
                                <a:gd name="T80" fmla="*/ 42 w 181"/>
                                <a:gd name="T81" fmla="*/ 41 h 160"/>
                                <a:gd name="T82" fmla="*/ 28 w 181"/>
                                <a:gd name="T83" fmla="*/ 59 h 160"/>
                                <a:gd name="T84" fmla="*/ 24 w 181"/>
                                <a:gd name="T85" fmla="*/ 81 h 160"/>
                                <a:gd name="T86" fmla="*/ 28 w 181"/>
                                <a:gd name="T87" fmla="*/ 99 h 160"/>
                                <a:gd name="T88" fmla="*/ 38 w 181"/>
                                <a:gd name="T89" fmla="*/ 115 h 160"/>
                                <a:gd name="T90" fmla="*/ 54 w 181"/>
                                <a:gd name="T91" fmla="*/ 127 h 160"/>
                                <a:gd name="T92" fmla="*/ 73 w 181"/>
                                <a:gd name="T93" fmla="*/ 13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1" h="160">
                                  <a:moveTo>
                                    <a:pt x="123" y="29"/>
                                  </a:moveTo>
                                  <a:lnTo>
                                    <a:pt x="127" y="2"/>
                                  </a:lnTo>
                                  <a:lnTo>
                                    <a:pt x="139" y="5"/>
                                  </a:lnTo>
                                  <a:lnTo>
                                    <a:pt x="151" y="11"/>
                                  </a:lnTo>
                                  <a:lnTo>
                                    <a:pt x="159" y="19"/>
                                  </a:lnTo>
                                  <a:lnTo>
                                    <a:pt x="167" y="27"/>
                                  </a:lnTo>
                                  <a:lnTo>
                                    <a:pt x="173" y="37"/>
                                  </a:lnTo>
                                  <a:lnTo>
                                    <a:pt x="177" y="49"/>
                                  </a:lnTo>
                                  <a:lnTo>
                                    <a:pt x="179" y="65"/>
                                  </a:lnTo>
                                  <a:lnTo>
                                    <a:pt x="181" y="79"/>
                                  </a:lnTo>
                                  <a:lnTo>
                                    <a:pt x="181" y="87"/>
                                  </a:lnTo>
                                  <a:lnTo>
                                    <a:pt x="179" y="97"/>
                                  </a:lnTo>
                                  <a:lnTo>
                                    <a:pt x="177" y="105"/>
                                  </a:lnTo>
                                  <a:lnTo>
                                    <a:pt x="175" y="113"/>
                                  </a:lnTo>
                                  <a:lnTo>
                                    <a:pt x="173" y="121"/>
                                  </a:lnTo>
                                  <a:lnTo>
                                    <a:pt x="169" y="127"/>
                                  </a:lnTo>
                                  <a:lnTo>
                                    <a:pt x="163" y="133"/>
                                  </a:lnTo>
                                  <a:lnTo>
                                    <a:pt x="159" y="139"/>
                                  </a:lnTo>
                                  <a:lnTo>
                                    <a:pt x="153" y="142"/>
                                  </a:lnTo>
                                  <a:lnTo>
                                    <a:pt x="145" y="148"/>
                                  </a:lnTo>
                                  <a:lnTo>
                                    <a:pt x="139" y="152"/>
                                  </a:lnTo>
                                  <a:lnTo>
                                    <a:pt x="131" y="154"/>
                                  </a:lnTo>
                                  <a:lnTo>
                                    <a:pt x="121" y="156"/>
                                  </a:lnTo>
                                  <a:lnTo>
                                    <a:pt x="113" y="158"/>
                                  </a:lnTo>
                                  <a:lnTo>
                                    <a:pt x="103" y="160"/>
                                  </a:lnTo>
                                  <a:lnTo>
                                    <a:pt x="93" y="160"/>
                                  </a:lnTo>
                                  <a:lnTo>
                                    <a:pt x="83" y="160"/>
                                  </a:lnTo>
                                  <a:lnTo>
                                    <a:pt x="73" y="158"/>
                                  </a:lnTo>
                                  <a:lnTo>
                                    <a:pt x="64" y="156"/>
                                  </a:lnTo>
                                  <a:lnTo>
                                    <a:pt x="56" y="154"/>
                                  </a:lnTo>
                                  <a:lnTo>
                                    <a:pt x="48" y="152"/>
                                  </a:lnTo>
                                  <a:lnTo>
                                    <a:pt x="40" y="148"/>
                                  </a:lnTo>
                                  <a:lnTo>
                                    <a:pt x="32" y="142"/>
                                  </a:lnTo>
                                  <a:lnTo>
                                    <a:pt x="26" y="139"/>
                                  </a:lnTo>
                                  <a:lnTo>
                                    <a:pt x="20" y="133"/>
                                  </a:lnTo>
                                  <a:lnTo>
                                    <a:pt x="16" y="127"/>
                                  </a:lnTo>
                                  <a:lnTo>
                                    <a:pt x="10" y="121"/>
                                  </a:lnTo>
                                  <a:lnTo>
                                    <a:pt x="8" y="113"/>
                                  </a:lnTo>
                                  <a:lnTo>
                                    <a:pt x="4" y="105"/>
                                  </a:lnTo>
                                  <a:lnTo>
                                    <a:pt x="2" y="97"/>
                                  </a:lnTo>
                                  <a:lnTo>
                                    <a:pt x="0" y="87"/>
                                  </a:lnTo>
                                  <a:lnTo>
                                    <a:pt x="0" y="79"/>
                                  </a:lnTo>
                                  <a:lnTo>
                                    <a:pt x="2" y="63"/>
                                  </a:lnTo>
                                  <a:lnTo>
                                    <a:pt x="6" y="47"/>
                                  </a:lnTo>
                                  <a:lnTo>
                                    <a:pt x="14" y="35"/>
                                  </a:lnTo>
                                  <a:lnTo>
                                    <a:pt x="24" y="23"/>
                                  </a:lnTo>
                                  <a:lnTo>
                                    <a:pt x="30" y="17"/>
                                  </a:lnTo>
                                  <a:lnTo>
                                    <a:pt x="38" y="13"/>
                                  </a:lnTo>
                                  <a:lnTo>
                                    <a:pt x="46" y="9"/>
                                  </a:lnTo>
                                  <a:lnTo>
                                    <a:pt x="54" y="5"/>
                                  </a:lnTo>
                                  <a:lnTo>
                                    <a:pt x="62" y="4"/>
                                  </a:lnTo>
                                  <a:lnTo>
                                    <a:pt x="71" y="2"/>
                                  </a:lnTo>
                                  <a:lnTo>
                                    <a:pt x="81" y="0"/>
                                  </a:lnTo>
                                  <a:lnTo>
                                    <a:pt x="91" y="0"/>
                                  </a:lnTo>
                                  <a:lnTo>
                                    <a:pt x="93" y="0"/>
                                  </a:lnTo>
                                  <a:lnTo>
                                    <a:pt x="95" y="2"/>
                                  </a:lnTo>
                                  <a:lnTo>
                                    <a:pt x="97" y="2"/>
                                  </a:lnTo>
                                  <a:lnTo>
                                    <a:pt x="97" y="131"/>
                                  </a:lnTo>
                                  <a:lnTo>
                                    <a:pt x="111" y="129"/>
                                  </a:lnTo>
                                  <a:lnTo>
                                    <a:pt x="123" y="127"/>
                                  </a:lnTo>
                                  <a:lnTo>
                                    <a:pt x="133" y="123"/>
                                  </a:lnTo>
                                  <a:lnTo>
                                    <a:pt x="141" y="117"/>
                                  </a:lnTo>
                                  <a:lnTo>
                                    <a:pt x="147" y="109"/>
                                  </a:lnTo>
                                  <a:lnTo>
                                    <a:pt x="153" y="99"/>
                                  </a:lnTo>
                                  <a:lnTo>
                                    <a:pt x="155" y="89"/>
                                  </a:lnTo>
                                  <a:lnTo>
                                    <a:pt x="157" y="77"/>
                                  </a:lnTo>
                                  <a:lnTo>
                                    <a:pt x="157" y="69"/>
                                  </a:lnTo>
                                  <a:lnTo>
                                    <a:pt x="155" y="63"/>
                                  </a:lnTo>
                                  <a:lnTo>
                                    <a:pt x="151" y="55"/>
                                  </a:lnTo>
                                  <a:lnTo>
                                    <a:pt x="149" y="49"/>
                                  </a:lnTo>
                                  <a:lnTo>
                                    <a:pt x="145" y="43"/>
                                  </a:lnTo>
                                  <a:lnTo>
                                    <a:pt x="139" y="39"/>
                                  </a:lnTo>
                                  <a:lnTo>
                                    <a:pt x="131" y="35"/>
                                  </a:lnTo>
                                  <a:lnTo>
                                    <a:pt x="123" y="31"/>
                                  </a:lnTo>
                                  <a:lnTo>
                                    <a:pt x="123" y="29"/>
                                  </a:lnTo>
                                  <a:close/>
                                  <a:moveTo>
                                    <a:pt x="73" y="131"/>
                                  </a:moveTo>
                                  <a:lnTo>
                                    <a:pt x="73" y="29"/>
                                  </a:lnTo>
                                  <a:lnTo>
                                    <a:pt x="66" y="31"/>
                                  </a:lnTo>
                                  <a:lnTo>
                                    <a:pt x="56" y="35"/>
                                  </a:lnTo>
                                  <a:lnTo>
                                    <a:pt x="48" y="37"/>
                                  </a:lnTo>
                                  <a:lnTo>
                                    <a:pt x="42" y="41"/>
                                  </a:lnTo>
                                  <a:lnTo>
                                    <a:pt x="34" y="49"/>
                                  </a:lnTo>
                                  <a:lnTo>
                                    <a:pt x="28" y="59"/>
                                  </a:lnTo>
                                  <a:lnTo>
                                    <a:pt x="26" y="69"/>
                                  </a:lnTo>
                                  <a:lnTo>
                                    <a:pt x="24" y="81"/>
                                  </a:lnTo>
                                  <a:lnTo>
                                    <a:pt x="26" y="91"/>
                                  </a:lnTo>
                                  <a:lnTo>
                                    <a:pt x="28" y="99"/>
                                  </a:lnTo>
                                  <a:lnTo>
                                    <a:pt x="32" y="107"/>
                                  </a:lnTo>
                                  <a:lnTo>
                                    <a:pt x="38" y="115"/>
                                  </a:lnTo>
                                  <a:lnTo>
                                    <a:pt x="46" y="121"/>
                                  </a:lnTo>
                                  <a:lnTo>
                                    <a:pt x="54" y="127"/>
                                  </a:lnTo>
                                  <a:lnTo>
                                    <a:pt x="64" y="129"/>
                                  </a:lnTo>
                                  <a:lnTo>
                                    <a:pt x="7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3" name="Freeform 751"/>
                          <wps:cNvSpPr>
                            <a:spLocks/>
                          </wps:cNvSpPr>
                          <wps:spPr bwMode="auto">
                            <a:xfrm>
                              <a:off x="2967" y="2790"/>
                              <a:ext cx="90" cy="72"/>
                            </a:xfrm>
                            <a:custGeom>
                              <a:avLst/>
                              <a:gdLst>
                                <a:gd name="T0" fmla="*/ 121 w 181"/>
                                <a:gd name="T1" fmla="*/ 113 h 143"/>
                                <a:gd name="T2" fmla="*/ 137 w 181"/>
                                <a:gd name="T3" fmla="*/ 109 h 143"/>
                                <a:gd name="T4" fmla="*/ 147 w 181"/>
                                <a:gd name="T5" fmla="*/ 101 h 143"/>
                                <a:gd name="T6" fmla="*/ 155 w 181"/>
                                <a:gd name="T7" fmla="*/ 87 h 143"/>
                                <a:gd name="T8" fmla="*/ 157 w 181"/>
                                <a:gd name="T9" fmla="*/ 69 h 143"/>
                                <a:gd name="T10" fmla="*/ 155 w 181"/>
                                <a:gd name="T11" fmla="*/ 51 h 143"/>
                                <a:gd name="T12" fmla="*/ 149 w 181"/>
                                <a:gd name="T13" fmla="*/ 39 h 143"/>
                                <a:gd name="T14" fmla="*/ 141 w 181"/>
                                <a:gd name="T15" fmla="*/ 32 h 143"/>
                                <a:gd name="T16" fmla="*/ 131 w 181"/>
                                <a:gd name="T17" fmla="*/ 30 h 143"/>
                                <a:gd name="T18" fmla="*/ 121 w 181"/>
                                <a:gd name="T19" fmla="*/ 32 h 143"/>
                                <a:gd name="T20" fmla="*/ 115 w 181"/>
                                <a:gd name="T21" fmla="*/ 41 h 143"/>
                                <a:gd name="T22" fmla="*/ 111 w 181"/>
                                <a:gd name="T23" fmla="*/ 51 h 143"/>
                                <a:gd name="T24" fmla="*/ 105 w 181"/>
                                <a:gd name="T25" fmla="*/ 71 h 143"/>
                                <a:gd name="T26" fmla="*/ 97 w 181"/>
                                <a:gd name="T27" fmla="*/ 97 h 143"/>
                                <a:gd name="T28" fmla="*/ 89 w 181"/>
                                <a:gd name="T29" fmla="*/ 113 h 143"/>
                                <a:gd name="T30" fmla="*/ 81 w 181"/>
                                <a:gd name="T31" fmla="*/ 125 h 143"/>
                                <a:gd name="T32" fmla="*/ 73 w 181"/>
                                <a:gd name="T33" fmla="*/ 133 h 143"/>
                                <a:gd name="T34" fmla="*/ 64 w 181"/>
                                <a:gd name="T35" fmla="*/ 137 h 143"/>
                                <a:gd name="T36" fmla="*/ 52 w 181"/>
                                <a:gd name="T37" fmla="*/ 139 h 143"/>
                                <a:gd name="T38" fmla="*/ 40 w 181"/>
                                <a:gd name="T39" fmla="*/ 137 h 143"/>
                                <a:gd name="T40" fmla="*/ 30 w 181"/>
                                <a:gd name="T41" fmla="*/ 135 h 143"/>
                                <a:gd name="T42" fmla="*/ 22 w 181"/>
                                <a:gd name="T43" fmla="*/ 127 h 143"/>
                                <a:gd name="T44" fmla="*/ 14 w 181"/>
                                <a:gd name="T45" fmla="*/ 121 h 143"/>
                                <a:gd name="T46" fmla="*/ 8 w 181"/>
                                <a:gd name="T47" fmla="*/ 113 h 143"/>
                                <a:gd name="T48" fmla="*/ 4 w 181"/>
                                <a:gd name="T49" fmla="*/ 101 h 143"/>
                                <a:gd name="T50" fmla="*/ 2 w 181"/>
                                <a:gd name="T51" fmla="*/ 89 h 143"/>
                                <a:gd name="T52" fmla="*/ 0 w 181"/>
                                <a:gd name="T53" fmla="*/ 77 h 143"/>
                                <a:gd name="T54" fmla="*/ 2 w 181"/>
                                <a:gd name="T55" fmla="*/ 59 h 143"/>
                                <a:gd name="T56" fmla="*/ 6 w 181"/>
                                <a:gd name="T57" fmla="*/ 41 h 143"/>
                                <a:gd name="T58" fmla="*/ 14 w 181"/>
                                <a:gd name="T59" fmla="*/ 28 h 143"/>
                                <a:gd name="T60" fmla="*/ 24 w 181"/>
                                <a:gd name="T61" fmla="*/ 20 h 143"/>
                                <a:gd name="T62" fmla="*/ 36 w 181"/>
                                <a:gd name="T63" fmla="*/ 14 h 143"/>
                                <a:gd name="T64" fmla="*/ 50 w 181"/>
                                <a:gd name="T65" fmla="*/ 8 h 143"/>
                                <a:gd name="T66" fmla="*/ 48 w 181"/>
                                <a:gd name="T67" fmla="*/ 37 h 143"/>
                                <a:gd name="T68" fmla="*/ 36 w 181"/>
                                <a:gd name="T69" fmla="*/ 43 h 143"/>
                                <a:gd name="T70" fmla="*/ 30 w 181"/>
                                <a:gd name="T71" fmla="*/ 53 h 143"/>
                                <a:gd name="T72" fmla="*/ 24 w 181"/>
                                <a:gd name="T73" fmla="*/ 67 h 143"/>
                                <a:gd name="T74" fmla="*/ 24 w 181"/>
                                <a:gd name="T75" fmla="*/ 83 h 143"/>
                                <a:gd name="T76" fmla="*/ 28 w 181"/>
                                <a:gd name="T77" fmla="*/ 97 h 143"/>
                                <a:gd name="T78" fmla="*/ 34 w 181"/>
                                <a:gd name="T79" fmla="*/ 103 h 143"/>
                                <a:gd name="T80" fmla="*/ 44 w 181"/>
                                <a:gd name="T81" fmla="*/ 109 h 143"/>
                                <a:gd name="T82" fmla="*/ 50 w 181"/>
                                <a:gd name="T83" fmla="*/ 109 h 143"/>
                                <a:gd name="T84" fmla="*/ 56 w 181"/>
                                <a:gd name="T85" fmla="*/ 107 h 143"/>
                                <a:gd name="T86" fmla="*/ 60 w 181"/>
                                <a:gd name="T87" fmla="*/ 105 h 143"/>
                                <a:gd name="T88" fmla="*/ 64 w 181"/>
                                <a:gd name="T89" fmla="*/ 99 h 143"/>
                                <a:gd name="T90" fmla="*/ 66 w 181"/>
                                <a:gd name="T91" fmla="*/ 93 h 143"/>
                                <a:gd name="T92" fmla="*/ 71 w 181"/>
                                <a:gd name="T93" fmla="*/ 79 h 143"/>
                                <a:gd name="T94" fmla="*/ 77 w 181"/>
                                <a:gd name="T95" fmla="*/ 57 h 143"/>
                                <a:gd name="T96" fmla="*/ 83 w 181"/>
                                <a:gd name="T97" fmla="*/ 37 h 143"/>
                                <a:gd name="T98" fmla="*/ 89 w 181"/>
                                <a:gd name="T99" fmla="*/ 24 h 143"/>
                                <a:gd name="T100" fmla="*/ 97 w 181"/>
                                <a:gd name="T101" fmla="*/ 12 h 143"/>
                                <a:gd name="T102" fmla="*/ 107 w 181"/>
                                <a:gd name="T103" fmla="*/ 6 h 143"/>
                                <a:gd name="T104" fmla="*/ 119 w 181"/>
                                <a:gd name="T105" fmla="*/ 0 h 143"/>
                                <a:gd name="T106" fmla="*/ 133 w 181"/>
                                <a:gd name="T107" fmla="*/ 0 h 143"/>
                                <a:gd name="T108" fmla="*/ 147 w 181"/>
                                <a:gd name="T109" fmla="*/ 6 h 143"/>
                                <a:gd name="T110" fmla="*/ 159 w 181"/>
                                <a:gd name="T111" fmla="*/ 14 h 143"/>
                                <a:gd name="T112" fmla="*/ 169 w 181"/>
                                <a:gd name="T113" fmla="*/ 26 h 143"/>
                                <a:gd name="T114" fmla="*/ 175 w 181"/>
                                <a:gd name="T115" fmla="*/ 41 h 143"/>
                                <a:gd name="T116" fmla="*/ 181 w 181"/>
                                <a:gd name="T117" fmla="*/ 59 h 143"/>
                                <a:gd name="T118" fmla="*/ 179 w 181"/>
                                <a:gd name="T119" fmla="*/ 85 h 143"/>
                                <a:gd name="T120" fmla="*/ 173 w 181"/>
                                <a:gd name="T121" fmla="*/ 111 h 143"/>
                                <a:gd name="T122" fmla="*/ 159 w 181"/>
                                <a:gd name="T123" fmla="*/ 129 h 143"/>
                                <a:gd name="T124" fmla="*/ 139 w 181"/>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1" h="143">
                                  <a:moveTo>
                                    <a:pt x="125" y="143"/>
                                  </a:moveTo>
                                  <a:lnTo>
                                    <a:pt x="121" y="113"/>
                                  </a:lnTo>
                                  <a:lnTo>
                                    <a:pt x="129" y="111"/>
                                  </a:lnTo>
                                  <a:lnTo>
                                    <a:pt x="137" y="109"/>
                                  </a:lnTo>
                                  <a:lnTo>
                                    <a:pt x="143" y="105"/>
                                  </a:lnTo>
                                  <a:lnTo>
                                    <a:pt x="147" y="101"/>
                                  </a:lnTo>
                                  <a:lnTo>
                                    <a:pt x="151" y="95"/>
                                  </a:lnTo>
                                  <a:lnTo>
                                    <a:pt x="155" y="87"/>
                                  </a:lnTo>
                                  <a:lnTo>
                                    <a:pt x="157" y="77"/>
                                  </a:lnTo>
                                  <a:lnTo>
                                    <a:pt x="157" y="69"/>
                                  </a:lnTo>
                                  <a:lnTo>
                                    <a:pt x="157" y="61"/>
                                  </a:lnTo>
                                  <a:lnTo>
                                    <a:pt x="155" y="51"/>
                                  </a:lnTo>
                                  <a:lnTo>
                                    <a:pt x="151" y="45"/>
                                  </a:lnTo>
                                  <a:lnTo>
                                    <a:pt x="149" y="39"/>
                                  </a:lnTo>
                                  <a:lnTo>
                                    <a:pt x="145" y="36"/>
                                  </a:lnTo>
                                  <a:lnTo>
                                    <a:pt x="141" y="32"/>
                                  </a:lnTo>
                                  <a:lnTo>
                                    <a:pt x="135" y="30"/>
                                  </a:lnTo>
                                  <a:lnTo>
                                    <a:pt x="131" y="30"/>
                                  </a:lnTo>
                                  <a:lnTo>
                                    <a:pt x="125" y="30"/>
                                  </a:lnTo>
                                  <a:lnTo>
                                    <a:pt x="121" y="32"/>
                                  </a:lnTo>
                                  <a:lnTo>
                                    <a:pt x="117" y="36"/>
                                  </a:lnTo>
                                  <a:lnTo>
                                    <a:pt x="115" y="41"/>
                                  </a:lnTo>
                                  <a:lnTo>
                                    <a:pt x="113" y="45"/>
                                  </a:lnTo>
                                  <a:lnTo>
                                    <a:pt x="111" y="51"/>
                                  </a:lnTo>
                                  <a:lnTo>
                                    <a:pt x="107" y="61"/>
                                  </a:lnTo>
                                  <a:lnTo>
                                    <a:pt x="105" y="71"/>
                                  </a:lnTo>
                                  <a:lnTo>
                                    <a:pt x="101" y="85"/>
                                  </a:lnTo>
                                  <a:lnTo>
                                    <a:pt x="97" y="97"/>
                                  </a:lnTo>
                                  <a:lnTo>
                                    <a:pt x="93" y="105"/>
                                  </a:lnTo>
                                  <a:lnTo>
                                    <a:pt x="89" y="113"/>
                                  </a:lnTo>
                                  <a:lnTo>
                                    <a:pt x="85" y="119"/>
                                  </a:lnTo>
                                  <a:lnTo>
                                    <a:pt x="81" y="125"/>
                                  </a:lnTo>
                                  <a:lnTo>
                                    <a:pt x="77" y="129"/>
                                  </a:lnTo>
                                  <a:lnTo>
                                    <a:pt x="73" y="133"/>
                                  </a:lnTo>
                                  <a:lnTo>
                                    <a:pt x="70" y="135"/>
                                  </a:lnTo>
                                  <a:lnTo>
                                    <a:pt x="64" y="137"/>
                                  </a:lnTo>
                                  <a:lnTo>
                                    <a:pt x="58" y="139"/>
                                  </a:lnTo>
                                  <a:lnTo>
                                    <a:pt x="52" y="139"/>
                                  </a:lnTo>
                                  <a:lnTo>
                                    <a:pt x="46" y="139"/>
                                  </a:lnTo>
                                  <a:lnTo>
                                    <a:pt x="40" y="137"/>
                                  </a:lnTo>
                                  <a:lnTo>
                                    <a:pt x="34" y="137"/>
                                  </a:lnTo>
                                  <a:lnTo>
                                    <a:pt x="30" y="135"/>
                                  </a:lnTo>
                                  <a:lnTo>
                                    <a:pt x="26" y="131"/>
                                  </a:lnTo>
                                  <a:lnTo>
                                    <a:pt x="22" y="127"/>
                                  </a:lnTo>
                                  <a:lnTo>
                                    <a:pt x="18" y="125"/>
                                  </a:lnTo>
                                  <a:lnTo>
                                    <a:pt x="14" y="121"/>
                                  </a:lnTo>
                                  <a:lnTo>
                                    <a:pt x="12" y="117"/>
                                  </a:lnTo>
                                  <a:lnTo>
                                    <a:pt x="8" y="113"/>
                                  </a:lnTo>
                                  <a:lnTo>
                                    <a:pt x="6" y="107"/>
                                  </a:lnTo>
                                  <a:lnTo>
                                    <a:pt x="4" y="101"/>
                                  </a:lnTo>
                                  <a:lnTo>
                                    <a:pt x="2" y="95"/>
                                  </a:lnTo>
                                  <a:lnTo>
                                    <a:pt x="2" y="89"/>
                                  </a:lnTo>
                                  <a:lnTo>
                                    <a:pt x="0" y="83"/>
                                  </a:lnTo>
                                  <a:lnTo>
                                    <a:pt x="0" y="77"/>
                                  </a:lnTo>
                                  <a:lnTo>
                                    <a:pt x="0" y="67"/>
                                  </a:lnTo>
                                  <a:lnTo>
                                    <a:pt x="2" y="59"/>
                                  </a:lnTo>
                                  <a:lnTo>
                                    <a:pt x="4" y="49"/>
                                  </a:lnTo>
                                  <a:lnTo>
                                    <a:pt x="6" y="41"/>
                                  </a:lnTo>
                                  <a:lnTo>
                                    <a:pt x="10" y="34"/>
                                  </a:lnTo>
                                  <a:lnTo>
                                    <a:pt x="14" y="28"/>
                                  </a:lnTo>
                                  <a:lnTo>
                                    <a:pt x="20" y="24"/>
                                  </a:lnTo>
                                  <a:lnTo>
                                    <a:pt x="24" y="20"/>
                                  </a:lnTo>
                                  <a:lnTo>
                                    <a:pt x="30" y="16"/>
                                  </a:lnTo>
                                  <a:lnTo>
                                    <a:pt x="36" y="14"/>
                                  </a:lnTo>
                                  <a:lnTo>
                                    <a:pt x="42" y="10"/>
                                  </a:lnTo>
                                  <a:lnTo>
                                    <a:pt x="50" y="8"/>
                                  </a:lnTo>
                                  <a:lnTo>
                                    <a:pt x="54" y="37"/>
                                  </a:lnTo>
                                  <a:lnTo>
                                    <a:pt x="48" y="37"/>
                                  </a:lnTo>
                                  <a:lnTo>
                                    <a:pt x="42" y="41"/>
                                  </a:lnTo>
                                  <a:lnTo>
                                    <a:pt x="36" y="43"/>
                                  </a:lnTo>
                                  <a:lnTo>
                                    <a:pt x="32" y="47"/>
                                  </a:lnTo>
                                  <a:lnTo>
                                    <a:pt x="30" y="53"/>
                                  </a:lnTo>
                                  <a:lnTo>
                                    <a:pt x="26" y="59"/>
                                  </a:lnTo>
                                  <a:lnTo>
                                    <a:pt x="24" y="67"/>
                                  </a:lnTo>
                                  <a:lnTo>
                                    <a:pt x="24" y="75"/>
                                  </a:lnTo>
                                  <a:lnTo>
                                    <a:pt x="24" y="83"/>
                                  </a:lnTo>
                                  <a:lnTo>
                                    <a:pt x="26" y="91"/>
                                  </a:lnTo>
                                  <a:lnTo>
                                    <a:pt x="28" y="97"/>
                                  </a:lnTo>
                                  <a:lnTo>
                                    <a:pt x="30" y="101"/>
                                  </a:lnTo>
                                  <a:lnTo>
                                    <a:pt x="34" y="103"/>
                                  </a:lnTo>
                                  <a:lnTo>
                                    <a:pt x="38" y="107"/>
                                  </a:lnTo>
                                  <a:lnTo>
                                    <a:pt x="44" y="109"/>
                                  </a:lnTo>
                                  <a:lnTo>
                                    <a:pt x="48" y="109"/>
                                  </a:lnTo>
                                  <a:lnTo>
                                    <a:pt x="50" y="109"/>
                                  </a:lnTo>
                                  <a:lnTo>
                                    <a:pt x="54" y="107"/>
                                  </a:lnTo>
                                  <a:lnTo>
                                    <a:pt x="56" y="107"/>
                                  </a:lnTo>
                                  <a:lnTo>
                                    <a:pt x="58" y="107"/>
                                  </a:lnTo>
                                  <a:lnTo>
                                    <a:pt x="60" y="105"/>
                                  </a:lnTo>
                                  <a:lnTo>
                                    <a:pt x="62" y="101"/>
                                  </a:lnTo>
                                  <a:lnTo>
                                    <a:pt x="64" y="99"/>
                                  </a:lnTo>
                                  <a:lnTo>
                                    <a:pt x="66" y="95"/>
                                  </a:lnTo>
                                  <a:lnTo>
                                    <a:pt x="66" y="93"/>
                                  </a:lnTo>
                                  <a:lnTo>
                                    <a:pt x="68" y="87"/>
                                  </a:lnTo>
                                  <a:lnTo>
                                    <a:pt x="71" y="79"/>
                                  </a:lnTo>
                                  <a:lnTo>
                                    <a:pt x="73" y="71"/>
                                  </a:lnTo>
                                  <a:lnTo>
                                    <a:pt x="77" y="57"/>
                                  </a:lnTo>
                                  <a:lnTo>
                                    <a:pt x="79" y="45"/>
                                  </a:lnTo>
                                  <a:lnTo>
                                    <a:pt x="83" y="37"/>
                                  </a:lnTo>
                                  <a:lnTo>
                                    <a:pt x="85" y="30"/>
                                  </a:lnTo>
                                  <a:lnTo>
                                    <a:pt x="89" y="24"/>
                                  </a:lnTo>
                                  <a:lnTo>
                                    <a:pt x="93" y="18"/>
                                  </a:lnTo>
                                  <a:lnTo>
                                    <a:pt x="97" y="12"/>
                                  </a:lnTo>
                                  <a:lnTo>
                                    <a:pt x="101" y="8"/>
                                  </a:lnTo>
                                  <a:lnTo>
                                    <a:pt x="107" y="6"/>
                                  </a:lnTo>
                                  <a:lnTo>
                                    <a:pt x="113" y="2"/>
                                  </a:lnTo>
                                  <a:lnTo>
                                    <a:pt x="119" y="0"/>
                                  </a:lnTo>
                                  <a:lnTo>
                                    <a:pt x="127" y="0"/>
                                  </a:lnTo>
                                  <a:lnTo>
                                    <a:pt x="133" y="0"/>
                                  </a:lnTo>
                                  <a:lnTo>
                                    <a:pt x="141" y="2"/>
                                  </a:lnTo>
                                  <a:lnTo>
                                    <a:pt x="147" y="6"/>
                                  </a:lnTo>
                                  <a:lnTo>
                                    <a:pt x="153" y="8"/>
                                  </a:lnTo>
                                  <a:lnTo>
                                    <a:pt x="159" y="14"/>
                                  </a:lnTo>
                                  <a:lnTo>
                                    <a:pt x="165" y="20"/>
                                  </a:lnTo>
                                  <a:lnTo>
                                    <a:pt x="169" y="26"/>
                                  </a:lnTo>
                                  <a:lnTo>
                                    <a:pt x="173" y="34"/>
                                  </a:lnTo>
                                  <a:lnTo>
                                    <a:pt x="175" y="41"/>
                                  </a:lnTo>
                                  <a:lnTo>
                                    <a:pt x="179" y="51"/>
                                  </a:lnTo>
                                  <a:lnTo>
                                    <a:pt x="181" y="59"/>
                                  </a:lnTo>
                                  <a:lnTo>
                                    <a:pt x="181" y="69"/>
                                  </a:lnTo>
                                  <a:lnTo>
                                    <a:pt x="179" y="85"/>
                                  </a:lnTo>
                                  <a:lnTo>
                                    <a:pt x="177" y="99"/>
                                  </a:lnTo>
                                  <a:lnTo>
                                    <a:pt x="173" y="111"/>
                                  </a:lnTo>
                                  <a:lnTo>
                                    <a:pt x="167" y="121"/>
                                  </a:lnTo>
                                  <a:lnTo>
                                    <a:pt x="159" y="129"/>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4" name="Freeform 752"/>
                          <wps:cNvSpPr>
                            <a:spLocks/>
                          </wps:cNvSpPr>
                          <wps:spPr bwMode="auto">
                            <a:xfrm>
                              <a:off x="2613" y="4135"/>
                              <a:ext cx="123" cy="106"/>
                            </a:xfrm>
                            <a:custGeom>
                              <a:avLst/>
                              <a:gdLst>
                                <a:gd name="T0" fmla="*/ 166 w 246"/>
                                <a:gd name="T1" fmla="*/ 0 h 210"/>
                                <a:gd name="T2" fmla="*/ 184 w 246"/>
                                <a:gd name="T3" fmla="*/ 6 h 210"/>
                                <a:gd name="T4" fmla="*/ 202 w 246"/>
                                <a:gd name="T5" fmla="*/ 14 h 210"/>
                                <a:gd name="T6" fmla="*/ 216 w 246"/>
                                <a:gd name="T7" fmla="*/ 24 h 210"/>
                                <a:gd name="T8" fmla="*/ 226 w 246"/>
                                <a:gd name="T9" fmla="*/ 36 h 210"/>
                                <a:gd name="T10" fmla="*/ 234 w 246"/>
                                <a:gd name="T11" fmla="*/ 50 h 210"/>
                                <a:gd name="T12" fmla="*/ 240 w 246"/>
                                <a:gd name="T13" fmla="*/ 63 h 210"/>
                                <a:gd name="T14" fmla="*/ 244 w 246"/>
                                <a:gd name="T15" fmla="*/ 81 h 210"/>
                                <a:gd name="T16" fmla="*/ 246 w 246"/>
                                <a:gd name="T17" fmla="*/ 99 h 210"/>
                                <a:gd name="T18" fmla="*/ 244 w 246"/>
                                <a:gd name="T19" fmla="*/ 117 h 210"/>
                                <a:gd name="T20" fmla="*/ 242 w 246"/>
                                <a:gd name="T21" fmla="*/ 135 h 210"/>
                                <a:gd name="T22" fmla="*/ 238 w 246"/>
                                <a:gd name="T23" fmla="*/ 149 h 210"/>
                                <a:gd name="T24" fmla="*/ 232 w 246"/>
                                <a:gd name="T25" fmla="*/ 163 h 210"/>
                                <a:gd name="T26" fmla="*/ 212 w 246"/>
                                <a:gd name="T27" fmla="*/ 183 h 210"/>
                                <a:gd name="T28" fmla="*/ 186 w 246"/>
                                <a:gd name="T29" fmla="*/ 198 h 210"/>
                                <a:gd name="T30" fmla="*/ 170 w 246"/>
                                <a:gd name="T31" fmla="*/ 204 h 210"/>
                                <a:gd name="T32" fmla="*/ 155 w 246"/>
                                <a:gd name="T33" fmla="*/ 206 h 210"/>
                                <a:gd name="T34" fmla="*/ 139 w 246"/>
                                <a:gd name="T35" fmla="*/ 210 h 210"/>
                                <a:gd name="T36" fmla="*/ 123 w 246"/>
                                <a:gd name="T37" fmla="*/ 210 h 210"/>
                                <a:gd name="T38" fmla="*/ 105 w 246"/>
                                <a:gd name="T39" fmla="*/ 208 h 210"/>
                                <a:gd name="T40" fmla="*/ 87 w 246"/>
                                <a:gd name="T41" fmla="*/ 206 h 210"/>
                                <a:gd name="T42" fmla="*/ 71 w 246"/>
                                <a:gd name="T43" fmla="*/ 202 h 210"/>
                                <a:gd name="T44" fmla="*/ 57 w 246"/>
                                <a:gd name="T45" fmla="*/ 196 h 210"/>
                                <a:gd name="T46" fmla="*/ 34 w 246"/>
                                <a:gd name="T47" fmla="*/ 179 h 210"/>
                                <a:gd name="T48" fmla="*/ 16 w 246"/>
                                <a:gd name="T49" fmla="*/ 157 h 210"/>
                                <a:gd name="T50" fmla="*/ 4 w 246"/>
                                <a:gd name="T51" fmla="*/ 129 h 210"/>
                                <a:gd name="T52" fmla="*/ 0 w 246"/>
                                <a:gd name="T53" fmla="*/ 99 h 210"/>
                                <a:gd name="T54" fmla="*/ 4 w 246"/>
                                <a:gd name="T55" fmla="*/ 67 h 210"/>
                                <a:gd name="T56" fmla="*/ 18 w 246"/>
                                <a:gd name="T57" fmla="*/ 42 h 210"/>
                                <a:gd name="T58" fmla="*/ 41 w 246"/>
                                <a:gd name="T59" fmla="*/ 20 h 210"/>
                                <a:gd name="T60" fmla="*/ 71 w 246"/>
                                <a:gd name="T61" fmla="*/ 6 h 210"/>
                                <a:gd name="T62" fmla="*/ 65 w 246"/>
                                <a:gd name="T63" fmla="*/ 44 h 210"/>
                                <a:gd name="T64" fmla="*/ 47 w 246"/>
                                <a:gd name="T65" fmla="*/ 55 h 210"/>
                                <a:gd name="T66" fmla="*/ 34 w 246"/>
                                <a:gd name="T67" fmla="*/ 69 h 210"/>
                                <a:gd name="T68" fmla="*/ 28 w 246"/>
                                <a:gd name="T69" fmla="*/ 89 h 210"/>
                                <a:gd name="T70" fmla="*/ 30 w 246"/>
                                <a:gd name="T71" fmla="*/ 115 h 210"/>
                                <a:gd name="T72" fmla="*/ 36 w 246"/>
                                <a:gd name="T73" fmla="*/ 137 h 210"/>
                                <a:gd name="T74" fmla="*/ 49 w 246"/>
                                <a:gd name="T75" fmla="*/ 155 h 210"/>
                                <a:gd name="T76" fmla="*/ 67 w 246"/>
                                <a:gd name="T77" fmla="*/ 167 h 210"/>
                                <a:gd name="T78" fmla="*/ 87 w 246"/>
                                <a:gd name="T79" fmla="*/ 173 h 210"/>
                                <a:gd name="T80" fmla="*/ 111 w 246"/>
                                <a:gd name="T81" fmla="*/ 179 h 210"/>
                                <a:gd name="T82" fmla="*/ 137 w 246"/>
                                <a:gd name="T83" fmla="*/ 179 h 210"/>
                                <a:gd name="T84" fmla="*/ 162 w 246"/>
                                <a:gd name="T85" fmla="*/ 173 h 210"/>
                                <a:gd name="T86" fmla="*/ 184 w 246"/>
                                <a:gd name="T87" fmla="*/ 167 h 210"/>
                                <a:gd name="T88" fmla="*/ 200 w 246"/>
                                <a:gd name="T89" fmla="*/ 153 h 210"/>
                                <a:gd name="T90" fmla="*/ 212 w 246"/>
                                <a:gd name="T91" fmla="*/ 135 h 210"/>
                                <a:gd name="T92" fmla="*/ 218 w 246"/>
                                <a:gd name="T93" fmla="*/ 113 h 210"/>
                                <a:gd name="T94" fmla="*/ 216 w 246"/>
                                <a:gd name="T95" fmla="*/ 89 h 210"/>
                                <a:gd name="T96" fmla="*/ 210 w 246"/>
                                <a:gd name="T97" fmla="*/ 67 h 210"/>
                                <a:gd name="T98" fmla="*/ 196 w 246"/>
                                <a:gd name="T99" fmla="*/ 50 h 210"/>
                                <a:gd name="T100" fmla="*/ 172 w 246"/>
                                <a:gd name="T101" fmla="*/ 36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46" h="210">
                                  <a:moveTo>
                                    <a:pt x="159" y="32"/>
                                  </a:moveTo>
                                  <a:lnTo>
                                    <a:pt x="166" y="0"/>
                                  </a:lnTo>
                                  <a:lnTo>
                                    <a:pt x="176" y="2"/>
                                  </a:lnTo>
                                  <a:lnTo>
                                    <a:pt x="184" y="6"/>
                                  </a:lnTo>
                                  <a:lnTo>
                                    <a:pt x="194" y="10"/>
                                  </a:lnTo>
                                  <a:lnTo>
                                    <a:pt x="202" y="14"/>
                                  </a:lnTo>
                                  <a:lnTo>
                                    <a:pt x="208" y="20"/>
                                  </a:lnTo>
                                  <a:lnTo>
                                    <a:pt x="216" y="24"/>
                                  </a:lnTo>
                                  <a:lnTo>
                                    <a:pt x="222" y="30"/>
                                  </a:lnTo>
                                  <a:lnTo>
                                    <a:pt x="226" y="36"/>
                                  </a:lnTo>
                                  <a:lnTo>
                                    <a:pt x="230" y="42"/>
                                  </a:lnTo>
                                  <a:lnTo>
                                    <a:pt x="234" y="50"/>
                                  </a:lnTo>
                                  <a:lnTo>
                                    <a:pt x="238" y="55"/>
                                  </a:lnTo>
                                  <a:lnTo>
                                    <a:pt x="240" y="63"/>
                                  </a:lnTo>
                                  <a:lnTo>
                                    <a:pt x="242" y="73"/>
                                  </a:lnTo>
                                  <a:lnTo>
                                    <a:pt x="244" y="81"/>
                                  </a:lnTo>
                                  <a:lnTo>
                                    <a:pt x="246" y="91"/>
                                  </a:lnTo>
                                  <a:lnTo>
                                    <a:pt x="246" y="99"/>
                                  </a:lnTo>
                                  <a:lnTo>
                                    <a:pt x="246" y="109"/>
                                  </a:lnTo>
                                  <a:lnTo>
                                    <a:pt x="244" y="117"/>
                                  </a:lnTo>
                                  <a:lnTo>
                                    <a:pt x="244" y="127"/>
                                  </a:lnTo>
                                  <a:lnTo>
                                    <a:pt x="242" y="135"/>
                                  </a:lnTo>
                                  <a:lnTo>
                                    <a:pt x="240" y="143"/>
                                  </a:lnTo>
                                  <a:lnTo>
                                    <a:pt x="238" y="149"/>
                                  </a:lnTo>
                                  <a:lnTo>
                                    <a:pt x="234" y="157"/>
                                  </a:lnTo>
                                  <a:lnTo>
                                    <a:pt x="232" y="163"/>
                                  </a:lnTo>
                                  <a:lnTo>
                                    <a:pt x="224" y="175"/>
                                  </a:lnTo>
                                  <a:lnTo>
                                    <a:pt x="212" y="183"/>
                                  </a:lnTo>
                                  <a:lnTo>
                                    <a:pt x="200" y="192"/>
                                  </a:lnTo>
                                  <a:lnTo>
                                    <a:pt x="186" y="198"/>
                                  </a:lnTo>
                                  <a:lnTo>
                                    <a:pt x="178" y="200"/>
                                  </a:lnTo>
                                  <a:lnTo>
                                    <a:pt x="170" y="204"/>
                                  </a:lnTo>
                                  <a:lnTo>
                                    <a:pt x="162" y="206"/>
                                  </a:lnTo>
                                  <a:lnTo>
                                    <a:pt x="155" y="206"/>
                                  </a:lnTo>
                                  <a:lnTo>
                                    <a:pt x="147" y="208"/>
                                  </a:lnTo>
                                  <a:lnTo>
                                    <a:pt x="139" y="210"/>
                                  </a:lnTo>
                                  <a:lnTo>
                                    <a:pt x="131" y="210"/>
                                  </a:lnTo>
                                  <a:lnTo>
                                    <a:pt x="123" y="210"/>
                                  </a:lnTo>
                                  <a:lnTo>
                                    <a:pt x="115" y="210"/>
                                  </a:lnTo>
                                  <a:lnTo>
                                    <a:pt x="105" y="208"/>
                                  </a:lnTo>
                                  <a:lnTo>
                                    <a:pt x="97" y="208"/>
                                  </a:lnTo>
                                  <a:lnTo>
                                    <a:pt x="87" y="206"/>
                                  </a:lnTo>
                                  <a:lnTo>
                                    <a:pt x="79" y="204"/>
                                  </a:lnTo>
                                  <a:lnTo>
                                    <a:pt x="71" y="202"/>
                                  </a:lnTo>
                                  <a:lnTo>
                                    <a:pt x="65" y="198"/>
                                  </a:lnTo>
                                  <a:lnTo>
                                    <a:pt x="57" y="196"/>
                                  </a:lnTo>
                                  <a:lnTo>
                                    <a:pt x="43" y="188"/>
                                  </a:lnTo>
                                  <a:lnTo>
                                    <a:pt x="34" y="179"/>
                                  </a:lnTo>
                                  <a:lnTo>
                                    <a:pt x="24" y="169"/>
                                  </a:lnTo>
                                  <a:lnTo>
                                    <a:pt x="16" y="157"/>
                                  </a:lnTo>
                                  <a:lnTo>
                                    <a:pt x="10" y="143"/>
                                  </a:lnTo>
                                  <a:lnTo>
                                    <a:pt x="4" y="129"/>
                                  </a:lnTo>
                                  <a:lnTo>
                                    <a:pt x="2" y="115"/>
                                  </a:lnTo>
                                  <a:lnTo>
                                    <a:pt x="0" y="99"/>
                                  </a:lnTo>
                                  <a:lnTo>
                                    <a:pt x="2" y="83"/>
                                  </a:lnTo>
                                  <a:lnTo>
                                    <a:pt x="4" y="67"/>
                                  </a:lnTo>
                                  <a:lnTo>
                                    <a:pt x="10" y="53"/>
                                  </a:lnTo>
                                  <a:lnTo>
                                    <a:pt x="18" y="42"/>
                                  </a:lnTo>
                                  <a:lnTo>
                                    <a:pt x="28" y="30"/>
                                  </a:lnTo>
                                  <a:lnTo>
                                    <a:pt x="41" y="20"/>
                                  </a:lnTo>
                                  <a:lnTo>
                                    <a:pt x="55" y="12"/>
                                  </a:lnTo>
                                  <a:lnTo>
                                    <a:pt x="71" y="6"/>
                                  </a:lnTo>
                                  <a:lnTo>
                                    <a:pt x="77" y="38"/>
                                  </a:lnTo>
                                  <a:lnTo>
                                    <a:pt x="65" y="44"/>
                                  </a:lnTo>
                                  <a:lnTo>
                                    <a:pt x="55" y="50"/>
                                  </a:lnTo>
                                  <a:lnTo>
                                    <a:pt x="47" y="55"/>
                                  </a:lnTo>
                                  <a:lnTo>
                                    <a:pt x="39" y="61"/>
                                  </a:lnTo>
                                  <a:lnTo>
                                    <a:pt x="34" y="69"/>
                                  </a:lnTo>
                                  <a:lnTo>
                                    <a:pt x="32" y="79"/>
                                  </a:lnTo>
                                  <a:lnTo>
                                    <a:pt x="28" y="89"/>
                                  </a:lnTo>
                                  <a:lnTo>
                                    <a:pt x="28" y="101"/>
                                  </a:lnTo>
                                  <a:lnTo>
                                    <a:pt x="30" y="115"/>
                                  </a:lnTo>
                                  <a:lnTo>
                                    <a:pt x="32" y="127"/>
                                  </a:lnTo>
                                  <a:lnTo>
                                    <a:pt x="36" y="137"/>
                                  </a:lnTo>
                                  <a:lnTo>
                                    <a:pt x="41" y="147"/>
                                  </a:lnTo>
                                  <a:lnTo>
                                    <a:pt x="49" y="155"/>
                                  </a:lnTo>
                                  <a:lnTo>
                                    <a:pt x="57" y="161"/>
                                  </a:lnTo>
                                  <a:lnTo>
                                    <a:pt x="67" y="167"/>
                                  </a:lnTo>
                                  <a:lnTo>
                                    <a:pt x="77" y="171"/>
                                  </a:lnTo>
                                  <a:lnTo>
                                    <a:pt x="87" y="173"/>
                                  </a:lnTo>
                                  <a:lnTo>
                                    <a:pt x="99" y="177"/>
                                  </a:lnTo>
                                  <a:lnTo>
                                    <a:pt x="111" y="179"/>
                                  </a:lnTo>
                                  <a:lnTo>
                                    <a:pt x="123" y="179"/>
                                  </a:lnTo>
                                  <a:lnTo>
                                    <a:pt x="137" y="179"/>
                                  </a:lnTo>
                                  <a:lnTo>
                                    <a:pt x="151" y="177"/>
                                  </a:lnTo>
                                  <a:lnTo>
                                    <a:pt x="162" y="173"/>
                                  </a:lnTo>
                                  <a:lnTo>
                                    <a:pt x="174" y="171"/>
                                  </a:lnTo>
                                  <a:lnTo>
                                    <a:pt x="184" y="167"/>
                                  </a:lnTo>
                                  <a:lnTo>
                                    <a:pt x="194" y="161"/>
                                  </a:lnTo>
                                  <a:lnTo>
                                    <a:pt x="200" y="153"/>
                                  </a:lnTo>
                                  <a:lnTo>
                                    <a:pt x="206" y="145"/>
                                  </a:lnTo>
                                  <a:lnTo>
                                    <a:pt x="212" y="135"/>
                                  </a:lnTo>
                                  <a:lnTo>
                                    <a:pt x="216" y="125"/>
                                  </a:lnTo>
                                  <a:lnTo>
                                    <a:pt x="218" y="113"/>
                                  </a:lnTo>
                                  <a:lnTo>
                                    <a:pt x="218" y="103"/>
                                  </a:lnTo>
                                  <a:lnTo>
                                    <a:pt x="216" y="89"/>
                                  </a:lnTo>
                                  <a:lnTo>
                                    <a:pt x="214" y="77"/>
                                  </a:lnTo>
                                  <a:lnTo>
                                    <a:pt x="210" y="67"/>
                                  </a:lnTo>
                                  <a:lnTo>
                                    <a:pt x="204" y="57"/>
                                  </a:lnTo>
                                  <a:lnTo>
                                    <a:pt x="196" y="50"/>
                                  </a:lnTo>
                                  <a:lnTo>
                                    <a:pt x="184" y="42"/>
                                  </a:lnTo>
                                  <a:lnTo>
                                    <a:pt x="172" y="36"/>
                                  </a:lnTo>
                                  <a:lnTo>
                                    <a:pt x="159"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5" name="Freeform 753"/>
                          <wps:cNvSpPr>
                            <a:spLocks noEditPoints="1"/>
                          </wps:cNvSpPr>
                          <wps:spPr bwMode="auto">
                            <a:xfrm>
                              <a:off x="2646" y="4043"/>
                              <a:ext cx="90" cy="79"/>
                            </a:xfrm>
                            <a:custGeom>
                              <a:avLst/>
                              <a:gdLst>
                                <a:gd name="T0" fmla="*/ 169 w 181"/>
                                <a:gd name="T1" fmla="*/ 54 h 157"/>
                                <a:gd name="T2" fmla="*/ 177 w 181"/>
                                <a:gd name="T3" fmla="*/ 76 h 157"/>
                                <a:gd name="T4" fmla="*/ 181 w 181"/>
                                <a:gd name="T5" fmla="*/ 102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8 w 181"/>
                                <a:gd name="T17" fmla="*/ 129 h 157"/>
                                <a:gd name="T18" fmla="*/ 84 w 181"/>
                                <a:gd name="T19" fmla="*/ 113 h 157"/>
                                <a:gd name="T20" fmla="*/ 80 w 181"/>
                                <a:gd name="T21" fmla="*/ 92 h 157"/>
                                <a:gd name="T22" fmla="*/ 72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8 h 157"/>
                                <a:gd name="T34" fmla="*/ 36 w 181"/>
                                <a:gd name="T35" fmla="*/ 113 h 157"/>
                                <a:gd name="T36" fmla="*/ 58 w 181"/>
                                <a:gd name="T37" fmla="*/ 123 h 157"/>
                                <a:gd name="T38" fmla="*/ 38 w 181"/>
                                <a:gd name="T39" fmla="*/ 149 h 157"/>
                                <a:gd name="T40" fmla="*/ 20 w 181"/>
                                <a:gd name="T41" fmla="*/ 137 h 157"/>
                                <a:gd name="T42" fmla="*/ 8 w 181"/>
                                <a:gd name="T43" fmla="*/ 115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4 w 181"/>
                                <a:gd name="T67" fmla="*/ 48 h 157"/>
                                <a:gd name="T68" fmla="*/ 101 w 181"/>
                                <a:gd name="T69" fmla="*/ 88 h 157"/>
                                <a:gd name="T70" fmla="*/ 105 w 181"/>
                                <a:gd name="T71" fmla="*/ 107 h 157"/>
                                <a:gd name="T72" fmla="*/ 111 w 181"/>
                                <a:gd name="T73" fmla="*/ 117 h 157"/>
                                <a:gd name="T74" fmla="*/ 121 w 181"/>
                                <a:gd name="T75" fmla="*/ 125 h 157"/>
                                <a:gd name="T76" fmla="*/ 131 w 181"/>
                                <a:gd name="T77" fmla="*/ 127 h 157"/>
                                <a:gd name="T78" fmla="*/ 145 w 181"/>
                                <a:gd name="T79" fmla="*/ 121 h 157"/>
                                <a:gd name="T80" fmla="*/ 155 w 181"/>
                                <a:gd name="T81" fmla="*/ 109 h 157"/>
                                <a:gd name="T82" fmla="*/ 157 w 181"/>
                                <a:gd name="T83" fmla="*/ 86 h 157"/>
                                <a:gd name="T84" fmla="*/ 151 w 181"/>
                                <a:gd name="T85" fmla="*/ 66 h 157"/>
                                <a:gd name="T86" fmla="*/ 137 w 181"/>
                                <a:gd name="T87" fmla="*/ 50 h 157"/>
                                <a:gd name="T88" fmla="*/ 119 w 181"/>
                                <a:gd name="T89" fmla="*/ 44 h 157"/>
                                <a:gd name="T90" fmla="*/ 90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4"/>
                                  </a:lnTo>
                                  <a:lnTo>
                                    <a:pt x="181" y="102"/>
                                  </a:lnTo>
                                  <a:lnTo>
                                    <a:pt x="181" y="115"/>
                                  </a:lnTo>
                                  <a:lnTo>
                                    <a:pt x="179" y="125"/>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4" y="139"/>
                                  </a:lnTo>
                                  <a:lnTo>
                                    <a:pt x="90" y="135"/>
                                  </a:lnTo>
                                  <a:lnTo>
                                    <a:pt x="88" y="129"/>
                                  </a:lnTo>
                                  <a:lnTo>
                                    <a:pt x="86" y="123"/>
                                  </a:lnTo>
                                  <a:lnTo>
                                    <a:pt x="84" y="117"/>
                                  </a:lnTo>
                                  <a:lnTo>
                                    <a:pt x="84" y="113"/>
                                  </a:lnTo>
                                  <a:lnTo>
                                    <a:pt x="82" y="107"/>
                                  </a:lnTo>
                                  <a:lnTo>
                                    <a:pt x="80" y="100"/>
                                  </a:lnTo>
                                  <a:lnTo>
                                    <a:pt x="80" y="92"/>
                                  </a:lnTo>
                                  <a:lnTo>
                                    <a:pt x="78" y="76"/>
                                  </a:lnTo>
                                  <a:lnTo>
                                    <a:pt x="74" y="62"/>
                                  </a:lnTo>
                                  <a:lnTo>
                                    <a:pt x="72" y="50"/>
                                  </a:lnTo>
                                  <a:lnTo>
                                    <a:pt x="68"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8"/>
                                  </a:lnTo>
                                  <a:lnTo>
                                    <a:pt x="30" y="105"/>
                                  </a:lnTo>
                                  <a:lnTo>
                                    <a:pt x="32" y="109"/>
                                  </a:lnTo>
                                  <a:lnTo>
                                    <a:pt x="36" y="113"/>
                                  </a:lnTo>
                                  <a:lnTo>
                                    <a:pt x="42" y="117"/>
                                  </a:lnTo>
                                  <a:lnTo>
                                    <a:pt x="50" y="121"/>
                                  </a:lnTo>
                                  <a:lnTo>
                                    <a:pt x="58" y="123"/>
                                  </a:lnTo>
                                  <a:lnTo>
                                    <a:pt x="54" y="153"/>
                                  </a:lnTo>
                                  <a:lnTo>
                                    <a:pt x="46" y="151"/>
                                  </a:lnTo>
                                  <a:lnTo>
                                    <a:pt x="38" y="149"/>
                                  </a:lnTo>
                                  <a:lnTo>
                                    <a:pt x="32" y="147"/>
                                  </a:lnTo>
                                  <a:lnTo>
                                    <a:pt x="26" y="143"/>
                                  </a:lnTo>
                                  <a:lnTo>
                                    <a:pt x="20" y="137"/>
                                  </a:lnTo>
                                  <a:lnTo>
                                    <a:pt x="16" y="131"/>
                                  </a:lnTo>
                                  <a:lnTo>
                                    <a:pt x="12" y="123"/>
                                  </a:lnTo>
                                  <a:lnTo>
                                    <a:pt x="8" y="115"/>
                                  </a:lnTo>
                                  <a:lnTo>
                                    <a:pt x="6" y="105"/>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90" y="40"/>
                                  </a:moveTo>
                                  <a:lnTo>
                                    <a:pt x="94" y="48"/>
                                  </a:lnTo>
                                  <a:lnTo>
                                    <a:pt x="95" y="60"/>
                                  </a:lnTo>
                                  <a:lnTo>
                                    <a:pt x="99" y="74"/>
                                  </a:lnTo>
                                  <a:lnTo>
                                    <a:pt x="101" y="88"/>
                                  </a:lnTo>
                                  <a:lnTo>
                                    <a:pt x="101" y="96"/>
                                  </a:lnTo>
                                  <a:lnTo>
                                    <a:pt x="103" y="102"/>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9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6" name="Freeform 754"/>
                          <wps:cNvSpPr>
                            <a:spLocks/>
                          </wps:cNvSpPr>
                          <wps:spPr bwMode="auto">
                            <a:xfrm>
                              <a:off x="2646" y="3979"/>
                              <a:ext cx="88" cy="45"/>
                            </a:xfrm>
                            <a:custGeom>
                              <a:avLst/>
                              <a:gdLst>
                                <a:gd name="T0" fmla="*/ 177 w 177"/>
                                <a:gd name="T1" fmla="*/ 92 h 92"/>
                                <a:gd name="T2" fmla="*/ 4 w 177"/>
                                <a:gd name="T3" fmla="*/ 92 h 92"/>
                                <a:gd name="T4" fmla="*/ 4 w 177"/>
                                <a:gd name="T5" fmla="*/ 66 h 92"/>
                                <a:gd name="T6" fmla="*/ 28 w 177"/>
                                <a:gd name="T7" fmla="*/ 66 h 92"/>
                                <a:gd name="T8" fmla="*/ 20 w 177"/>
                                <a:gd name="T9" fmla="*/ 62 h 92"/>
                                <a:gd name="T10" fmla="*/ 14 w 177"/>
                                <a:gd name="T11" fmla="*/ 58 h 92"/>
                                <a:gd name="T12" fmla="*/ 10 w 177"/>
                                <a:gd name="T13" fmla="*/ 54 h 92"/>
                                <a:gd name="T14" fmla="*/ 6 w 177"/>
                                <a:gd name="T15" fmla="*/ 50 h 92"/>
                                <a:gd name="T16" fmla="*/ 4 w 177"/>
                                <a:gd name="T17" fmla="*/ 46 h 92"/>
                                <a:gd name="T18" fmla="*/ 2 w 177"/>
                                <a:gd name="T19" fmla="*/ 40 h 92"/>
                                <a:gd name="T20" fmla="*/ 0 w 177"/>
                                <a:gd name="T21" fmla="*/ 34 h 92"/>
                                <a:gd name="T22" fmla="*/ 0 w 177"/>
                                <a:gd name="T23" fmla="*/ 30 h 92"/>
                                <a:gd name="T24" fmla="*/ 0 w 177"/>
                                <a:gd name="T25" fmla="*/ 24 h 92"/>
                                <a:gd name="T26" fmla="*/ 2 w 177"/>
                                <a:gd name="T27" fmla="*/ 16 h 92"/>
                                <a:gd name="T28" fmla="*/ 6 w 177"/>
                                <a:gd name="T29" fmla="*/ 8 h 92"/>
                                <a:gd name="T30" fmla="*/ 10 w 177"/>
                                <a:gd name="T31" fmla="*/ 0 h 92"/>
                                <a:gd name="T32" fmla="*/ 38 w 177"/>
                                <a:gd name="T33" fmla="*/ 10 h 92"/>
                                <a:gd name="T34" fmla="*/ 34 w 177"/>
                                <a:gd name="T35" fmla="*/ 16 h 92"/>
                                <a:gd name="T36" fmla="*/ 30 w 177"/>
                                <a:gd name="T37" fmla="*/ 22 h 92"/>
                                <a:gd name="T38" fmla="*/ 28 w 177"/>
                                <a:gd name="T39" fmla="*/ 28 h 92"/>
                                <a:gd name="T40" fmla="*/ 28 w 177"/>
                                <a:gd name="T41" fmla="*/ 32 h 92"/>
                                <a:gd name="T42" fmla="*/ 28 w 177"/>
                                <a:gd name="T43" fmla="*/ 36 h 92"/>
                                <a:gd name="T44" fmla="*/ 30 w 177"/>
                                <a:gd name="T45" fmla="*/ 40 h 92"/>
                                <a:gd name="T46" fmla="*/ 32 w 177"/>
                                <a:gd name="T47" fmla="*/ 44 h 92"/>
                                <a:gd name="T48" fmla="*/ 34 w 177"/>
                                <a:gd name="T49" fmla="*/ 48 h 92"/>
                                <a:gd name="T50" fmla="*/ 38 w 177"/>
                                <a:gd name="T51" fmla="*/ 52 h 92"/>
                                <a:gd name="T52" fmla="*/ 42 w 177"/>
                                <a:gd name="T53" fmla="*/ 54 h 92"/>
                                <a:gd name="T54" fmla="*/ 46 w 177"/>
                                <a:gd name="T55" fmla="*/ 56 h 92"/>
                                <a:gd name="T56" fmla="*/ 52 w 177"/>
                                <a:gd name="T57" fmla="*/ 58 h 92"/>
                                <a:gd name="T58" fmla="*/ 60 w 177"/>
                                <a:gd name="T59" fmla="*/ 60 h 92"/>
                                <a:gd name="T60" fmla="*/ 68 w 177"/>
                                <a:gd name="T61" fmla="*/ 60 h 92"/>
                                <a:gd name="T62" fmla="*/ 78 w 177"/>
                                <a:gd name="T63" fmla="*/ 62 h 92"/>
                                <a:gd name="T64" fmla="*/ 86 w 177"/>
                                <a:gd name="T65" fmla="*/ 62 h 92"/>
                                <a:gd name="T66" fmla="*/ 177 w 177"/>
                                <a:gd name="T67" fmla="*/ 62 h 92"/>
                                <a:gd name="T68" fmla="*/ 177 w 177"/>
                                <a:gd name="T69"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7" h="92">
                                  <a:moveTo>
                                    <a:pt x="177" y="92"/>
                                  </a:moveTo>
                                  <a:lnTo>
                                    <a:pt x="4" y="92"/>
                                  </a:lnTo>
                                  <a:lnTo>
                                    <a:pt x="4" y="66"/>
                                  </a:lnTo>
                                  <a:lnTo>
                                    <a:pt x="28" y="66"/>
                                  </a:lnTo>
                                  <a:lnTo>
                                    <a:pt x="20" y="62"/>
                                  </a:lnTo>
                                  <a:lnTo>
                                    <a:pt x="14" y="58"/>
                                  </a:lnTo>
                                  <a:lnTo>
                                    <a:pt x="10" y="54"/>
                                  </a:lnTo>
                                  <a:lnTo>
                                    <a:pt x="6" y="50"/>
                                  </a:lnTo>
                                  <a:lnTo>
                                    <a:pt x="4" y="46"/>
                                  </a:lnTo>
                                  <a:lnTo>
                                    <a:pt x="2" y="40"/>
                                  </a:lnTo>
                                  <a:lnTo>
                                    <a:pt x="0" y="34"/>
                                  </a:lnTo>
                                  <a:lnTo>
                                    <a:pt x="0" y="30"/>
                                  </a:lnTo>
                                  <a:lnTo>
                                    <a:pt x="0" y="24"/>
                                  </a:lnTo>
                                  <a:lnTo>
                                    <a:pt x="2" y="16"/>
                                  </a:lnTo>
                                  <a:lnTo>
                                    <a:pt x="6" y="8"/>
                                  </a:lnTo>
                                  <a:lnTo>
                                    <a:pt x="10" y="0"/>
                                  </a:lnTo>
                                  <a:lnTo>
                                    <a:pt x="38" y="10"/>
                                  </a:lnTo>
                                  <a:lnTo>
                                    <a:pt x="34" y="16"/>
                                  </a:lnTo>
                                  <a:lnTo>
                                    <a:pt x="30" y="22"/>
                                  </a:lnTo>
                                  <a:lnTo>
                                    <a:pt x="28" y="28"/>
                                  </a:lnTo>
                                  <a:lnTo>
                                    <a:pt x="28" y="32"/>
                                  </a:lnTo>
                                  <a:lnTo>
                                    <a:pt x="28" y="36"/>
                                  </a:lnTo>
                                  <a:lnTo>
                                    <a:pt x="30" y="40"/>
                                  </a:lnTo>
                                  <a:lnTo>
                                    <a:pt x="32" y="44"/>
                                  </a:lnTo>
                                  <a:lnTo>
                                    <a:pt x="34" y="48"/>
                                  </a:lnTo>
                                  <a:lnTo>
                                    <a:pt x="38" y="52"/>
                                  </a:lnTo>
                                  <a:lnTo>
                                    <a:pt x="42" y="54"/>
                                  </a:lnTo>
                                  <a:lnTo>
                                    <a:pt x="46" y="56"/>
                                  </a:lnTo>
                                  <a:lnTo>
                                    <a:pt x="52" y="58"/>
                                  </a:lnTo>
                                  <a:lnTo>
                                    <a:pt x="60" y="60"/>
                                  </a:lnTo>
                                  <a:lnTo>
                                    <a:pt x="68" y="60"/>
                                  </a:lnTo>
                                  <a:lnTo>
                                    <a:pt x="78" y="62"/>
                                  </a:lnTo>
                                  <a:lnTo>
                                    <a:pt x="86" y="62"/>
                                  </a:lnTo>
                                  <a:lnTo>
                                    <a:pt x="177" y="62"/>
                                  </a:lnTo>
                                  <a:lnTo>
                                    <a:pt x="177"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7" name="Freeform 755"/>
                          <wps:cNvSpPr>
                            <a:spLocks noEditPoints="1"/>
                          </wps:cNvSpPr>
                          <wps:spPr bwMode="auto">
                            <a:xfrm>
                              <a:off x="2646" y="3895"/>
                              <a:ext cx="90" cy="79"/>
                            </a:xfrm>
                            <a:custGeom>
                              <a:avLst/>
                              <a:gdLst>
                                <a:gd name="T0" fmla="*/ 169 w 181"/>
                                <a:gd name="T1" fmla="*/ 54 h 157"/>
                                <a:gd name="T2" fmla="*/ 177 w 181"/>
                                <a:gd name="T3" fmla="*/ 76 h 157"/>
                                <a:gd name="T4" fmla="*/ 181 w 181"/>
                                <a:gd name="T5" fmla="*/ 102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8 w 181"/>
                                <a:gd name="T17" fmla="*/ 129 h 157"/>
                                <a:gd name="T18" fmla="*/ 84 w 181"/>
                                <a:gd name="T19" fmla="*/ 114 h 157"/>
                                <a:gd name="T20" fmla="*/ 80 w 181"/>
                                <a:gd name="T21" fmla="*/ 92 h 157"/>
                                <a:gd name="T22" fmla="*/ 72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8 h 157"/>
                                <a:gd name="T34" fmla="*/ 36 w 181"/>
                                <a:gd name="T35" fmla="*/ 114 h 157"/>
                                <a:gd name="T36" fmla="*/ 58 w 181"/>
                                <a:gd name="T37" fmla="*/ 124 h 157"/>
                                <a:gd name="T38" fmla="*/ 38 w 181"/>
                                <a:gd name="T39" fmla="*/ 149 h 157"/>
                                <a:gd name="T40" fmla="*/ 20 w 181"/>
                                <a:gd name="T41" fmla="*/ 137 h 157"/>
                                <a:gd name="T42" fmla="*/ 8 w 181"/>
                                <a:gd name="T43" fmla="*/ 116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4 w 181"/>
                                <a:gd name="T67" fmla="*/ 48 h 157"/>
                                <a:gd name="T68" fmla="*/ 101 w 181"/>
                                <a:gd name="T69" fmla="*/ 88 h 157"/>
                                <a:gd name="T70" fmla="*/ 105 w 181"/>
                                <a:gd name="T71" fmla="*/ 108 h 157"/>
                                <a:gd name="T72" fmla="*/ 111 w 181"/>
                                <a:gd name="T73" fmla="*/ 118 h 157"/>
                                <a:gd name="T74" fmla="*/ 121 w 181"/>
                                <a:gd name="T75" fmla="*/ 126 h 157"/>
                                <a:gd name="T76" fmla="*/ 131 w 181"/>
                                <a:gd name="T77" fmla="*/ 128 h 157"/>
                                <a:gd name="T78" fmla="*/ 145 w 181"/>
                                <a:gd name="T79" fmla="*/ 122 h 157"/>
                                <a:gd name="T80" fmla="*/ 155 w 181"/>
                                <a:gd name="T81" fmla="*/ 110 h 157"/>
                                <a:gd name="T82" fmla="*/ 157 w 181"/>
                                <a:gd name="T83" fmla="*/ 86 h 157"/>
                                <a:gd name="T84" fmla="*/ 151 w 181"/>
                                <a:gd name="T85" fmla="*/ 66 h 157"/>
                                <a:gd name="T86" fmla="*/ 137 w 181"/>
                                <a:gd name="T87" fmla="*/ 50 h 157"/>
                                <a:gd name="T88" fmla="*/ 119 w 181"/>
                                <a:gd name="T89" fmla="*/ 44 h 157"/>
                                <a:gd name="T90" fmla="*/ 90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4"/>
                                  </a:lnTo>
                                  <a:lnTo>
                                    <a:pt x="181" y="102"/>
                                  </a:lnTo>
                                  <a:lnTo>
                                    <a:pt x="181" y="116"/>
                                  </a:lnTo>
                                  <a:lnTo>
                                    <a:pt x="179" y="126"/>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4" y="139"/>
                                  </a:lnTo>
                                  <a:lnTo>
                                    <a:pt x="90" y="135"/>
                                  </a:lnTo>
                                  <a:lnTo>
                                    <a:pt x="88" y="129"/>
                                  </a:lnTo>
                                  <a:lnTo>
                                    <a:pt x="86" y="124"/>
                                  </a:lnTo>
                                  <a:lnTo>
                                    <a:pt x="84" y="118"/>
                                  </a:lnTo>
                                  <a:lnTo>
                                    <a:pt x="84" y="114"/>
                                  </a:lnTo>
                                  <a:lnTo>
                                    <a:pt x="82" y="108"/>
                                  </a:lnTo>
                                  <a:lnTo>
                                    <a:pt x="80" y="100"/>
                                  </a:lnTo>
                                  <a:lnTo>
                                    <a:pt x="80" y="92"/>
                                  </a:lnTo>
                                  <a:lnTo>
                                    <a:pt x="78" y="76"/>
                                  </a:lnTo>
                                  <a:lnTo>
                                    <a:pt x="74" y="62"/>
                                  </a:lnTo>
                                  <a:lnTo>
                                    <a:pt x="72" y="50"/>
                                  </a:lnTo>
                                  <a:lnTo>
                                    <a:pt x="68"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8"/>
                                  </a:lnTo>
                                  <a:lnTo>
                                    <a:pt x="30" y="106"/>
                                  </a:lnTo>
                                  <a:lnTo>
                                    <a:pt x="32" y="110"/>
                                  </a:lnTo>
                                  <a:lnTo>
                                    <a:pt x="36" y="114"/>
                                  </a:lnTo>
                                  <a:lnTo>
                                    <a:pt x="42" y="118"/>
                                  </a:lnTo>
                                  <a:lnTo>
                                    <a:pt x="50" y="122"/>
                                  </a:lnTo>
                                  <a:lnTo>
                                    <a:pt x="58" y="124"/>
                                  </a:lnTo>
                                  <a:lnTo>
                                    <a:pt x="54" y="153"/>
                                  </a:lnTo>
                                  <a:lnTo>
                                    <a:pt x="46" y="151"/>
                                  </a:lnTo>
                                  <a:lnTo>
                                    <a:pt x="38" y="149"/>
                                  </a:lnTo>
                                  <a:lnTo>
                                    <a:pt x="32" y="147"/>
                                  </a:lnTo>
                                  <a:lnTo>
                                    <a:pt x="26" y="143"/>
                                  </a:lnTo>
                                  <a:lnTo>
                                    <a:pt x="20" y="137"/>
                                  </a:lnTo>
                                  <a:lnTo>
                                    <a:pt x="16" y="131"/>
                                  </a:lnTo>
                                  <a:lnTo>
                                    <a:pt x="12" y="124"/>
                                  </a:lnTo>
                                  <a:lnTo>
                                    <a:pt x="8" y="116"/>
                                  </a:lnTo>
                                  <a:lnTo>
                                    <a:pt x="6" y="106"/>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90" y="40"/>
                                  </a:moveTo>
                                  <a:lnTo>
                                    <a:pt x="94" y="48"/>
                                  </a:lnTo>
                                  <a:lnTo>
                                    <a:pt x="95" y="60"/>
                                  </a:lnTo>
                                  <a:lnTo>
                                    <a:pt x="99" y="74"/>
                                  </a:lnTo>
                                  <a:lnTo>
                                    <a:pt x="101" y="88"/>
                                  </a:lnTo>
                                  <a:lnTo>
                                    <a:pt x="101" y="96"/>
                                  </a:lnTo>
                                  <a:lnTo>
                                    <a:pt x="103" y="102"/>
                                  </a:lnTo>
                                  <a:lnTo>
                                    <a:pt x="105" y="108"/>
                                  </a:lnTo>
                                  <a:lnTo>
                                    <a:pt x="107" y="112"/>
                                  </a:lnTo>
                                  <a:lnTo>
                                    <a:pt x="109" y="116"/>
                                  </a:lnTo>
                                  <a:lnTo>
                                    <a:pt x="111" y="118"/>
                                  </a:lnTo>
                                  <a:lnTo>
                                    <a:pt x="115" y="122"/>
                                  </a:lnTo>
                                  <a:lnTo>
                                    <a:pt x="117" y="124"/>
                                  </a:lnTo>
                                  <a:lnTo>
                                    <a:pt x="121" y="126"/>
                                  </a:lnTo>
                                  <a:lnTo>
                                    <a:pt x="125" y="126"/>
                                  </a:lnTo>
                                  <a:lnTo>
                                    <a:pt x="127" y="128"/>
                                  </a:lnTo>
                                  <a:lnTo>
                                    <a:pt x="131" y="128"/>
                                  </a:lnTo>
                                  <a:lnTo>
                                    <a:pt x="137" y="128"/>
                                  </a:lnTo>
                                  <a:lnTo>
                                    <a:pt x="141" y="126"/>
                                  </a:lnTo>
                                  <a:lnTo>
                                    <a:pt x="145" y="122"/>
                                  </a:lnTo>
                                  <a:lnTo>
                                    <a:pt x="149" y="120"/>
                                  </a:lnTo>
                                  <a:lnTo>
                                    <a:pt x="151" y="116"/>
                                  </a:lnTo>
                                  <a:lnTo>
                                    <a:pt x="155" y="110"/>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9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8" name="Freeform 756"/>
                          <wps:cNvSpPr>
                            <a:spLocks noEditPoints="1"/>
                          </wps:cNvSpPr>
                          <wps:spPr bwMode="auto">
                            <a:xfrm>
                              <a:off x="2646" y="3757"/>
                              <a:ext cx="90" cy="79"/>
                            </a:xfrm>
                            <a:custGeom>
                              <a:avLst/>
                              <a:gdLst>
                                <a:gd name="T0" fmla="*/ 169 w 181"/>
                                <a:gd name="T1" fmla="*/ 54 h 157"/>
                                <a:gd name="T2" fmla="*/ 177 w 181"/>
                                <a:gd name="T3" fmla="*/ 76 h 157"/>
                                <a:gd name="T4" fmla="*/ 181 w 181"/>
                                <a:gd name="T5" fmla="*/ 102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8 w 181"/>
                                <a:gd name="T17" fmla="*/ 130 h 157"/>
                                <a:gd name="T18" fmla="*/ 84 w 181"/>
                                <a:gd name="T19" fmla="*/ 114 h 157"/>
                                <a:gd name="T20" fmla="*/ 80 w 181"/>
                                <a:gd name="T21" fmla="*/ 92 h 157"/>
                                <a:gd name="T22" fmla="*/ 72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8 h 157"/>
                                <a:gd name="T34" fmla="*/ 36 w 181"/>
                                <a:gd name="T35" fmla="*/ 114 h 157"/>
                                <a:gd name="T36" fmla="*/ 58 w 181"/>
                                <a:gd name="T37" fmla="*/ 124 h 157"/>
                                <a:gd name="T38" fmla="*/ 38 w 181"/>
                                <a:gd name="T39" fmla="*/ 149 h 157"/>
                                <a:gd name="T40" fmla="*/ 20 w 181"/>
                                <a:gd name="T41" fmla="*/ 137 h 157"/>
                                <a:gd name="T42" fmla="*/ 8 w 181"/>
                                <a:gd name="T43" fmla="*/ 116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4 w 181"/>
                                <a:gd name="T67" fmla="*/ 48 h 157"/>
                                <a:gd name="T68" fmla="*/ 101 w 181"/>
                                <a:gd name="T69" fmla="*/ 88 h 157"/>
                                <a:gd name="T70" fmla="*/ 105 w 181"/>
                                <a:gd name="T71" fmla="*/ 108 h 157"/>
                                <a:gd name="T72" fmla="*/ 111 w 181"/>
                                <a:gd name="T73" fmla="*/ 118 h 157"/>
                                <a:gd name="T74" fmla="*/ 121 w 181"/>
                                <a:gd name="T75" fmla="*/ 126 h 157"/>
                                <a:gd name="T76" fmla="*/ 131 w 181"/>
                                <a:gd name="T77" fmla="*/ 128 h 157"/>
                                <a:gd name="T78" fmla="*/ 145 w 181"/>
                                <a:gd name="T79" fmla="*/ 122 h 157"/>
                                <a:gd name="T80" fmla="*/ 155 w 181"/>
                                <a:gd name="T81" fmla="*/ 110 h 157"/>
                                <a:gd name="T82" fmla="*/ 157 w 181"/>
                                <a:gd name="T83" fmla="*/ 86 h 157"/>
                                <a:gd name="T84" fmla="*/ 151 w 181"/>
                                <a:gd name="T85" fmla="*/ 66 h 157"/>
                                <a:gd name="T86" fmla="*/ 137 w 181"/>
                                <a:gd name="T87" fmla="*/ 50 h 157"/>
                                <a:gd name="T88" fmla="*/ 119 w 181"/>
                                <a:gd name="T89" fmla="*/ 44 h 157"/>
                                <a:gd name="T90" fmla="*/ 90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4"/>
                                  </a:lnTo>
                                  <a:lnTo>
                                    <a:pt x="181" y="102"/>
                                  </a:lnTo>
                                  <a:lnTo>
                                    <a:pt x="181" y="116"/>
                                  </a:lnTo>
                                  <a:lnTo>
                                    <a:pt x="179" y="126"/>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4" y="139"/>
                                  </a:lnTo>
                                  <a:lnTo>
                                    <a:pt x="90" y="135"/>
                                  </a:lnTo>
                                  <a:lnTo>
                                    <a:pt x="88" y="130"/>
                                  </a:lnTo>
                                  <a:lnTo>
                                    <a:pt x="86" y="124"/>
                                  </a:lnTo>
                                  <a:lnTo>
                                    <a:pt x="84" y="118"/>
                                  </a:lnTo>
                                  <a:lnTo>
                                    <a:pt x="84" y="114"/>
                                  </a:lnTo>
                                  <a:lnTo>
                                    <a:pt x="82" y="108"/>
                                  </a:lnTo>
                                  <a:lnTo>
                                    <a:pt x="80" y="100"/>
                                  </a:lnTo>
                                  <a:lnTo>
                                    <a:pt x="80" y="92"/>
                                  </a:lnTo>
                                  <a:lnTo>
                                    <a:pt x="78" y="76"/>
                                  </a:lnTo>
                                  <a:lnTo>
                                    <a:pt x="74" y="62"/>
                                  </a:lnTo>
                                  <a:lnTo>
                                    <a:pt x="72" y="50"/>
                                  </a:lnTo>
                                  <a:lnTo>
                                    <a:pt x="68"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8"/>
                                  </a:lnTo>
                                  <a:lnTo>
                                    <a:pt x="30" y="106"/>
                                  </a:lnTo>
                                  <a:lnTo>
                                    <a:pt x="32" y="110"/>
                                  </a:lnTo>
                                  <a:lnTo>
                                    <a:pt x="36" y="114"/>
                                  </a:lnTo>
                                  <a:lnTo>
                                    <a:pt x="42" y="118"/>
                                  </a:lnTo>
                                  <a:lnTo>
                                    <a:pt x="50" y="122"/>
                                  </a:lnTo>
                                  <a:lnTo>
                                    <a:pt x="58" y="124"/>
                                  </a:lnTo>
                                  <a:lnTo>
                                    <a:pt x="54" y="153"/>
                                  </a:lnTo>
                                  <a:lnTo>
                                    <a:pt x="46" y="151"/>
                                  </a:lnTo>
                                  <a:lnTo>
                                    <a:pt x="38" y="149"/>
                                  </a:lnTo>
                                  <a:lnTo>
                                    <a:pt x="32" y="147"/>
                                  </a:lnTo>
                                  <a:lnTo>
                                    <a:pt x="26" y="143"/>
                                  </a:lnTo>
                                  <a:lnTo>
                                    <a:pt x="20" y="137"/>
                                  </a:lnTo>
                                  <a:lnTo>
                                    <a:pt x="16" y="132"/>
                                  </a:lnTo>
                                  <a:lnTo>
                                    <a:pt x="12" y="124"/>
                                  </a:lnTo>
                                  <a:lnTo>
                                    <a:pt x="8" y="116"/>
                                  </a:lnTo>
                                  <a:lnTo>
                                    <a:pt x="6" y="106"/>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90" y="40"/>
                                  </a:moveTo>
                                  <a:lnTo>
                                    <a:pt x="94" y="48"/>
                                  </a:lnTo>
                                  <a:lnTo>
                                    <a:pt x="95" y="60"/>
                                  </a:lnTo>
                                  <a:lnTo>
                                    <a:pt x="99" y="74"/>
                                  </a:lnTo>
                                  <a:lnTo>
                                    <a:pt x="101" y="88"/>
                                  </a:lnTo>
                                  <a:lnTo>
                                    <a:pt x="101" y="96"/>
                                  </a:lnTo>
                                  <a:lnTo>
                                    <a:pt x="103" y="102"/>
                                  </a:lnTo>
                                  <a:lnTo>
                                    <a:pt x="105" y="108"/>
                                  </a:lnTo>
                                  <a:lnTo>
                                    <a:pt x="107" y="112"/>
                                  </a:lnTo>
                                  <a:lnTo>
                                    <a:pt x="109" y="116"/>
                                  </a:lnTo>
                                  <a:lnTo>
                                    <a:pt x="111" y="118"/>
                                  </a:lnTo>
                                  <a:lnTo>
                                    <a:pt x="115" y="122"/>
                                  </a:lnTo>
                                  <a:lnTo>
                                    <a:pt x="117" y="124"/>
                                  </a:lnTo>
                                  <a:lnTo>
                                    <a:pt x="121" y="126"/>
                                  </a:lnTo>
                                  <a:lnTo>
                                    <a:pt x="125" y="126"/>
                                  </a:lnTo>
                                  <a:lnTo>
                                    <a:pt x="127" y="128"/>
                                  </a:lnTo>
                                  <a:lnTo>
                                    <a:pt x="131" y="128"/>
                                  </a:lnTo>
                                  <a:lnTo>
                                    <a:pt x="137" y="128"/>
                                  </a:lnTo>
                                  <a:lnTo>
                                    <a:pt x="141" y="126"/>
                                  </a:lnTo>
                                  <a:lnTo>
                                    <a:pt x="145" y="122"/>
                                  </a:lnTo>
                                  <a:lnTo>
                                    <a:pt x="149" y="120"/>
                                  </a:lnTo>
                                  <a:lnTo>
                                    <a:pt x="151" y="116"/>
                                  </a:lnTo>
                                  <a:lnTo>
                                    <a:pt x="155" y="110"/>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9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9" name="Freeform 757"/>
                          <wps:cNvSpPr>
                            <a:spLocks/>
                          </wps:cNvSpPr>
                          <wps:spPr bwMode="auto">
                            <a:xfrm>
                              <a:off x="2618" y="3660"/>
                              <a:ext cx="118" cy="42"/>
                            </a:xfrm>
                            <a:custGeom>
                              <a:avLst/>
                              <a:gdLst>
                                <a:gd name="T0" fmla="*/ 208 w 236"/>
                                <a:gd name="T1" fmla="*/ 4 h 83"/>
                                <a:gd name="T2" fmla="*/ 234 w 236"/>
                                <a:gd name="T3" fmla="*/ 0 h 83"/>
                                <a:gd name="T4" fmla="*/ 234 w 236"/>
                                <a:gd name="T5" fmla="*/ 6 h 83"/>
                                <a:gd name="T6" fmla="*/ 236 w 236"/>
                                <a:gd name="T7" fmla="*/ 12 h 83"/>
                                <a:gd name="T8" fmla="*/ 236 w 236"/>
                                <a:gd name="T9" fmla="*/ 18 h 83"/>
                                <a:gd name="T10" fmla="*/ 236 w 236"/>
                                <a:gd name="T11" fmla="*/ 22 h 83"/>
                                <a:gd name="T12" fmla="*/ 236 w 236"/>
                                <a:gd name="T13" fmla="*/ 30 h 83"/>
                                <a:gd name="T14" fmla="*/ 234 w 236"/>
                                <a:gd name="T15" fmla="*/ 36 h 83"/>
                                <a:gd name="T16" fmla="*/ 234 w 236"/>
                                <a:gd name="T17" fmla="*/ 42 h 83"/>
                                <a:gd name="T18" fmla="*/ 232 w 236"/>
                                <a:gd name="T19" fmla="*/ 46 h 83"/>
                                <a:gd name="T20" fmla="*/ 228 w 236"/>
                                <a:gd name="T21" fmla="*/ 50 h 83"/>
                                <a:gd name="T22" fmla="*/ 226 w 236"/>
                                <a:gd name="T23" fmla="*/ 54 h 83"/>
                                <a:gd name="T24" fmla="*/ 222 w 236"/>
                                <a:gd name="T25" fmla="*/ 56 h 83"/>
                                <a:gd name="T26" fmla="*/ 218 w 236"/>
                                <a:gd name="T27" fmla="*/ 57 h 83"/>
                                <a:gd name="T28" fmla="*/ 214 w 236"/>
                                <a:gd name="T29" fmla="*/ 59 h 83"/>
                                <a:gd name="T30" fmla="*/ 206 w 236"/>
                                <a:gd name="T31" fmla="*/ 59 h 83"/>
                                <a:gd name="T32" fmla="*/ 194 w 236"/>
                                <a:gd name="T33" fmla="*/ 61 h 83"/>
                                <a:gd name="T34" fmla="*/ 182 w 236"/>
                                <a:gd name="T35" fmla="*/ 61 h 83"/>
                                <a:gd name="T36" fmla="*/ 81 w 236"/>
                                <a:gd name="T37" fmla="*/ 61 h 83"/>
                                <a:gd name="T38" fmla="*/ 81 w 236"/>
                                <a:gd name="T39" fmla="*/ 83 h 83"/>
                                <a:gd name="T40" fmla="*/ 59 w 236"/>
                                <a:gd name="T41" fmla="*/ 83 h 83"/>
                                <a:gd name="T42" fmla="*/ 59 w 236"/>
                                <a:gd name="T43" fmla="*/ 61 h 83"/>
                                <a:gd name="T44" fmla="*/ 18 w 236"/>
                                <a:gd name="T45" fmla="*/ 61 h 83"/>
                                <a:gd name="T46" fmla="*/ 0 w 236"/>
                                <a:gd name="T47" fmla="*/ 32 h 83"/>
                                <a:gd name="T48" fmla="*/ 59 w 236"/>
                                <a:gd name="T49" fmla="*/ 32 h 83"/>
                                <a:gd name="T50" fmla="*/ 59 w 236"/>
                                <a:gd name="T51" fmla="*/ 4 h 83"/>
                                <a:gd name="T52" fmla="*/ 81 w 236"/>
                                <a:gd name="T53" fmla="*/ 4 h 83"/>
                                <a:gd name="T54" fmla="*/ 81 w 236"/>
                                <a:gd name="T55" fmla="*/ 32 h 83"/>
                                <a:gd name="T56" fmla="*/ 184 w 236"/>
                                <a:gd name="T57" fmla="*/ 32 h 83"/>
                                <a:gd name="T58" fmla="*/ 190 w 236"/>
                                <a:gd name="T59" fmla="*/ 32 h 83"/>
                                <a:gd name="T60" fmla="*/ 196 w 236"/>
                                <a:gd name="T61" fmla="*/ 32 h 83"/>
                                <a:gd name="T62" fmla="*/ 198 w 236"/>
                                <a:gd name="T63" fmla="*/ 32 h 83"/>
                                <a:gd name="T64" fmla="*/ 200 w 236"/>
                                <a:gd name="T65" fmla="*/ 32 h 83"/>
                                <a:gd name="T66" fmla="*/ 202 w 236"/>
                                <a:gd name="T67" fmla="*/ 32 h 83"/>
                                <a:gd name="T68" fmla="*/ 204 w 236"/>
                                <a:gd name="T69" fmla="*/ 30 h 83"/>
                                <a:gd name="T70" fmla="*/ 206 w 236"/>
                                <a:gd name="T71" fmla="*/ 28 h 83"/>
                                <a:gd name="T72" fmla="*/ 206 w 236"/>
                                <a:gd name="T73" fmla="*/ 28 h 83"/>
                                <a:gd name="T74" fmla="*/ 206 w 236"/>
                                <a:gd name="T75" fmla="*/ 26 h 83"/>
                                <a:gd name="T76" fmla="*/ 208 w 236"/>
                                <a:gd name="T77" fmla="*/ 24 h 83"/>
                                <a:gd name="T78" fmla="*/ 208 w 236"/>
                                <a:gd name="T79" fmla="*/ 20 h 83"/>
                                <a:gd name="T80" fmla="*/ 208 w 236"/>
                                <a:gd name="T81" fmla="*/ 18 h 83"/>
                                <a:gd name="T82" fmla="*/ 208 w 236"/>
                                <a:gd name="T83" fmla="*/ 14 h 83"/>
                                <a:gd name="T84" fmla="*/ 208 w 236"/>
                                <a:gd name="T85" fmla="*/ 10 h 83"/>
                                <a:gd name="T86" fmla="*/ 208 w 236"/>
                                <a:gd name="T87" fmla="*/ 8 h 83"/>
                                <a:gd name="T88" fmla="*/ 208 w 236"/>
                                <a:gd name="T89" fmla="*/ 4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36" h="83">
                                  <a:moveTo>
                                    <a:pt x="208" y="4"/>
                                  </a:moveTo>
                                  <a:lnTo>
                                    <a:pt x="234" y="0"/>
                                  </a:lnTo>
                                  <a:lnTo>
                                    <a:pt x="234" y="6"/>
                                  </a:lnTo>
                                  <a:lnTo>
                                    <a:pt x="236" y="12"/>
                                  </a:lnTo>
                                  <a:lnTo>
                                    <a:pt x="236" y="18"/>
                                  </a:lnTo>
                                  <a:lnTo>
                                    <a:pt x="236" y="22"/>
                                  </a:lnTo>
                                  <a:lnTo>
                                    <a:pt x="236" y="30"/>
                                  </a:lnTo>
                                  <a:lnTo>
                                    <a:pt x="234" y="36"/>
                                  </a:lnTo>
                                  <a:lnTo>
                                    <a:pt x="234" y="42"/>
                                  </a:lnTo>
                                  <a:lnTo>
                                    <a:pt x="232" y="46"/>
                                  </a:lnTo>
                                  <a:lnTo>
                                    <a:pt x="228" y="50"/>
                                  </a:lnTo>
                                  <a:lnTo>
                                    <a:pt x="226" y="54"/>
                                  </a:lnTo>
                                  <a:lnTo>
                                    <a:pt x="222" y="56"/>
                                  </a:lnTo>
                                  <a:lnTo>
                                    <a:pt x="218" y="57"/>
                                  </a:lnTo>
                                  <a:lnTo>
                                    <a:pt x="214" y="59"/>
                                  </a:lnTo>
                                  <a:lnTo>
                                    <a:pt x="206" y="59"/>
                                  </a:lnTo>
                                  <a:lnTo>
                                    <a:pt x="194" y="61"/>
                                  </a:lnTo>
                                  <a:lnTo>
                                    <a:pt x="182" y="61"/>
                                  </a:lnTo>
                                  <a:lnTo>
                                    <a:pt x="81" y="61"/>
                                  </a:lnTo>
                                  <a:lnTo>
                                    <a:pt x="81" y="83"/>
                                  </a:lnTo>
                                  <a:lnTo>
                                    <a:pt x="59" y="83"/>
                                  </a:lnTo>
                                  <a:lnTo>
                                    <a:pt x="59" y="61"/>
                                  </a:lnTo>
                                  <a:lnTo>
                                    <a:pt x="18" y="61"/>
                                  </a:lnTo>
                                  <a:lnTo>
                                    <a:pt x="0" y="32"/>
                                  </a:lnTo>
                                  <a:lnTo>
                                    <a:pt x="59" y="32"/>
                                  </a:lnTo>
                                  <a:lnTo>
                                    <a:pt x="59" y="4"/>
                                  </a:lnTo>
                                  <a:lnTo>
                                    <a:pt x="81" y="4"/>
                                  </a:lnTo>
                                  <a:lnTo>
                                    <a:pt x="81" y="32"/>
                                  </a:lnTo>
                                  <a:lnTo>
                                    <a:pt x="184" y="32"/>
                                  </a:lnTo>
                                  <a:lnTo>
                                    <a:pt x="190" y="32"/>
                                  </a:lnTo>
                                  <a:lnTo>
                                    <a:pt x="196" y="32"/>
                                  </a:lnTo>
                                  <a:lnTo>
                                    <a:pt x="198" y="32"/>
                                  </a:lnTo>
                                  <a:lnTo>
                                    <a:pt x="200" y="32"/>
                                  </a:lnTo>
                                  <a:lnTo>
                                    <a:pt x="202" y="32"/>
                                  </a:lnTo>
                                  <a:lnTo>
                                    <a:pt x="204" y="30"/>
                                  </a:lnTo>
                                  <a:lnTo>
                                    <a:pt x="206" y="28"/>
                                  </a:lnTo>
                                  <a:lnTo>
                                    <a:pt x="206" y="26"/>
                                  </a:lnTo>
                                  <a:lnTo>
                                    <a:pt x="208" y="24"/>
                                  </a:lnTo>
                                  <a:lnTo>
                                    <a:pt x="208" y="20"/>
                                  </a:lnTo>
                                  <a:lnTo>
                                    <a:pt x="208" y="18"/>
                                  </a:lnTo>
                                  <a:lnTo>
                                    <a:pt x="208" y="14"/>
                                  </a:lnTo>
                                  <a:lnTo>
                                    <a:pt x="208" y="10"/>
                                  </a:lnTo>
                                  <a:lnTo>
                                    <a:pt x="208" y="8"/>
                                  </a:lnTo>
                                  <a:lnTo>
                                    <a:pt x="20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0" name="Freeform 758"/>
                          <wps:cNvSpPr>
                            <a:spLocks noEditPoints="1"/>
                          </wps:cNvSpPr>
                          <wps:spPr bwMode="auto">
                            <a:xfrm>
                              <a:off x="2646" y="3574"/>
                              <a:ext cx="90" cy="78"/>
                            </a:xfrm>
                            <a:custGeom>
                              <a:avLst/>
                              <a:gdLst>
                                <a:gd name="T0" fmla="*/ 80 w 181"/>
                                <a:gd name="T1" fmla="*/ 157 h 157"/>
                                <a:gd name="T2" fmla="*/ 60 w 181"/>
                                <a:gd name="T3" fmla="*/ 153 h 157"/>
                                <a:gd name="T4" fmla="*/ 42 w 181"/>
                                <a:gd name="T5" fmla="*/ 147 h 157"/>
                                <a:gd name="T6" fmla="*/ 26 w 181"/>
                                <a:gd name="T7" fmla="*/ 137 h 157"/>
                                <a:gd name="T8" fmla="*/ 12 w 181"/>
                                <a:gd name="T9" fmla="*/ 121 h 157"/>
                                <a:gd name="T10" fmla="*/ 2 w 181"/>
                                <a:gd name="T11" fmla="*/ 94 h 157"/>
                                <a:gd name="T12" fmla="*/ 2 w 181"/>
                                <a:gd name="T13" fmla="*/ 64 h 157"/>
                                <a:gd name="T14" fmla="*/ 14 w 181"/>
                                <a:gd name="T15" fmla="*/ 36 h 157"/>
                                <a:gd name="T16" fmla="*/ 30 w 181"/>
                                <a:gd name="T17" fmla="*/ 18 h 157"/>
                                <a:gd name="T18" fmla="*/ 44 w 181"/>
                                <a:gd name="T19" fmla="*/ 10 h 157"/>
                                <a:gd name="T20" fmla="*/ 62 w 181"/>
                                <a:gd name="T21" fmla="*/ 4 h 157"/>
                                <a:gd name="T22" fmla="*/ 80 w 181"/>
                                <a:gd name="T23" fmla="*/ 0 h 157"/>
                                <a:gd name="T24" fmla="*/ 105 w 181"/>
                                <a:gd name="T25" fmla="*/ 0 h 157"/>
                                <a:gd name="T26" fmla="*/ 131 w 181"/>
                                <a:gd name="T27" fmla="*/ 6 h 157"/>
                                <a:gd name="T28" fmla="*/ 149 w 181"/>
                                <a:gd name="T29" fmla="*/ 16 h 157"/>
                                <a:gd name="T30" fmla="*/ 165 w 181"/>
                                <a:gd name="T31" fmla="*/ 30 h 157"/>
                                <a:gd name="T32" fmla="*/ 175 w 181"/>
                                <a:gd name="T33" fmla="*/ 48 h 157"/>
                                <a:gd name="T34" fmla="*/ 181 w 181"/>
                                <a:gd name="T35" fmla="*/ 70 h 157"/>
                                <a:gd name="T36" fmla="*/ 179 w 181"/>
                                <a:gd name="T37" fmla="*/ 97 h 157"/>
                                <a:gd name="T38" fmla="*/ 169 w 181"/>
                                <a:gd name="T39" fmla="*/ 125 h 157"/>
                                <a:gd name="T40" fmla="*/ 153 w 181"/>
                                <a:gd name="T41" fmla="*/ 139 h 157"/>
                                <a:gd name="T42" fmla="*/ 137 w 181"/>
                                <a:gd name="T43" fmla="*/ 149 h 157"/>
                                <a:gd name="T44" fmla="*/ 121 w 181"/>
                                <a:gd name="T45" fmla="*/ 153 h 157"/>
                                <a:gd name="T46" fmla="*/ 101 w 181"/>
                                <a:gd name="T47" fmla="*/ 157 h 157"/>
                                <a:gd name="T48" fmla="*/ 90 w 181"/>
                                <a:gd name="T49" fmla="*/ 127 h 157"/>
                                <a:gd name="T50" fmla="*/ 121 w 181"/>
                                <a:gd name="T51" fmla="*/ 123 h 157"/>
                                <a:gd name="T52" fmla="*/ 141 w 181"/>
                                <a:gd name="T53" fmla="*/ 115 h 157"/>
                                <a:gd name="T54" fmla="*/ 153 w 181"/>
                                <a:gd name="T55" fmla="*/ 99 h 157"/>
                                <a:gd name="T56" fmla="*/ 157 w 181"/>
                                <a:gd name="T57" fmla="*/ 80 h 157"/>
                                <a:gd name="T58" fmla="*/ 153 w 181"/>
                                <a:gd name="T59" fmla="*/ 60 h 157"/>
                                <a:gd name="T60" fmla="*/ 141 w 181"/>
                                <a:gd name="T61" fmla="*/ 44 h 157"/>
                                <a:gd name="T62" fmla="*/ 121 w 181"/>
                                <a:gd name="T63" fmla="*/ 34 h 157"/>
                                <a:gd name="T64" fmla="*/ 90 w 181"/>
                                <a:gd name="T65" fmla="*/ 30 h 157"/>
                                <a:gd name="T66" fmla="*/ 62 w 181"/>
                                <a:gd name="T67" fmla="*/ 34 h 157"/>
                                <a:gd name="T68" fmla="*/ 42 w 181"/>
                                <a:gd name="T69" fmla="*/ 44 h 157"/>
                                <a:gd name="T70" fmla="*/ 28 w 181"/>
                                <a:gd name="T71" fmla="*/ 62 h 157"/>
                                <a:gd name="T72" fmla="*/ 24 w 181"/>
                                <a:gd name="T73" fmla="*/ 80 h 157"/>
                                <a:gd name="T74" fmla="*/ 28 w 181"/>
                                <a:gd name="T75" fmla="*/ 99 h 157"/>
                                <a:gd name="T76" fmla="*/ 40 w 181"/>
                                <a:gd name="T77" fmla="*/ 113 h 157"/>
                                <a:gd name="T78" fmla="*/ 62 w 181"/>
                                <a:gd name="T79" fmla="*/ 123 h 157"/>
                                <a:gd name="T80" fmla="*/ 92 w 181"/>
                                <a:gd name="T81" fmla="*/ 12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57">
                                  <a:moveTo>
                                    <a:pt x="92" y="157"/>
                                  </a:moveTo>
                                  <a:lnTo>
                                    <a:pt x="80" y="157"/>
                                  </a:lnTo>
                                  <a:lnTo>
                                    <a:pt x="70" y="155"/>
                                  </a:lnTo>
                                  <a:lnTo>
                                    <a:pt x="60" y="153"/>
                                  </a:lnTo>
                                  <a:lnTo>
                                    <a:pt x="50" y="149"/>
                                  </a:lnTo>
                                  <a:lnTo>
                                    <a:pt x="42" y="147"/>
                                  </a:lnTo>
                                  <a:lnTo>
                                    <a:pt x="34" y="141"/>
                                  </a:lnTo>
                                  <a:lnTo>
                                    <a:pt x="26" y="137"/>
                                  </a:lnTo>
                                  <a:lnTo>
                                    <a:pt x="20" y="131"/>
                                  </a:lnTo>
                                  <a:lnTo>
                                    <a:pt x="12" y="121"/>
                                  </a:lnTo>
                                  <a:lnTo>
                                    <a:pt x="6" y="107"/>
                                  </a:lnTo>
                                  <a:lnTo>
                                    <a:pt x="2" y="94"/>
                                  </a:lnTo>
                                  <a:lnTo>
                                    <a:pt x="0" y="80"/>
                                  </a:lnTo>
                                  <a:lnTo>
                                    <a:pt x="2" y="64"/>
                                  </a:lnTo>
                                  <a:lnTo>
                                    <a:pt x="6" y="48"/>
                                  </a:lnTo>
                                  <a:lnTo>
                                    <a:pt x="14" y="36"/>
                                  </a:lnTo>
                                  <a:lnTo>
                                    <a:pt x="24" y="24"/>
                                  </a:lnTo>
                                  <a:lnTo>
                                    <a:pt x="30" y="18"/>
                                  </a:lnTo>
                                  <a:lnTo>
                                    <a:pt x="38" y="14"/>
                                  </a:lnTo>
                                  <a:lnTo>
                                    <a:pt x="44" y="10"/>
                                  </a:lnTo>
                                  <a:lnTo>
                                    <a:pt x="52" y="6"/>
                                  </a:lnTo>
                                  <a:lnTo>
                                    <a:pt x="62" y="4"/>
                                  </a:lnTo>
                                  <a:lnTo>
                                    <a:pt x="70" y="2"/>
                                  </a:lnTo>
                                  <a:lnTo>
                                    <a:pt x="80" y="0"/>
                                  </a:lnTo>
                                  <a:lnTo>
                                    <a:pt x="90" y="0"/>
                                  </a:lnTo>
                                  <a:lnTo>
                                    <a:pt x="105" y="0"/>
                                  </a:lnTo>
                                  <a:lnTo>
                                    <a:pt x="119" y="2"/>
                                  </a:lnTo>
                                  <a:lnTo>
                                    <a:pt x="131" y="6"/>
                                  </a:lnTo>
                                  <a:lnTo>
                                    <a:pt x="141" y="10"/>
                                  </a:lnTo>
                                  <a:lnTo>
                                    <a:pt x="149" y="16"/>
                                  </a:lnTo>
                                  <a:lnTo>
                                    <a:pt x="159" y="22"/>
                                  </a:lnTo>
                                  <a:lnTo>
                                    <a:pt x="165" y="30"/>
                                  </a:lnTo>
                                  <a:lnTo>
                                    <a:pt x="171" y="38"/>
                                  </a:lnTo>
                                  <a:lnTo>
                                    <a:pt x="175" y="48"/>
                                  </a:lnTo>
                                  <a:lnTo>
                                    <a:pt x="179" y="58"/>
                                  </a:lnTo>
                                  <a:lnTo>
                                    <a:pt x="181" y="70"/>
                                  </a:lnTo>
                                  <a:lnTo>
                                    <a:pt x="181" y="80"/>
                                  </a:lnTo>
                                  <a:lnTo>
                                    <a:pt x="179" y="97"/>
                                  </a:lnTo>
                                  <a:lnTo>
                                    <a:pt x="175" y="111"/>
                                  </a:lnTo>
                                  <a:lnTo>
                                    <a:pt x="169" y="125"/>
                                  </a:lnTo>
                                  <a:lnTo>
                                    <a:pt x="159" y="135"/>
                                  </a:lnTo>
                                  <a:lnTo>
                                    <a:pt x="153" y="139"/>
                                  </a:lnTo>
                                  <a:lnTo>
                                    <a:pt x="145" y="145"/>
                                  </a:lnTo>
                                  <a:lnTo>
                                    <a:pt x="137" y="149"/>
                                  </a:lnTo>
                                  <a:lnTo>
                                    <a:pt x="129" y="151"/>
                                  </a:lnTo>
                                  <a:lnTo>
                                    <a:pt x="121" y="153"/>
                                  </a:lnTo>
                                  <a:lnTo>
                                    <a:pt x="111" y="155"/>
                                  </a:lnTo>
                                  <a:lnTo>
                                    <a:pt x="101" y="157"/>
                                  </a:lnTo>
                                  <a:lnTo>
                                    <a:pt x="92" y="157"/>
                                  </a:lnTo>
                                  <a:close/>
                                  <a:moveTo>
                                    <a:pt x="90" y="127"/>
                                  </a:moveTo>
                                  <a:lnTo>
                                    <a:pt x="105" y="127"/>
                                  </a:lnTo>
                                  <a:lnTo>
                                    <a:pt x="121" y="123"/>
                                  </a:lnTo>
                                  <a:lnTo>
                                    <a:pt x="133" y="121"/>
                                  </a:lnTo>
                                  <a:lnTo>
                                    <a:pt x="141" y="115"/>
                                  </a:lnTo>
                                  <a:lnTo>
                                    <a:pt x="147" y="107"/>
                                  </a:lnTo>
                                  <a:lnTo>
                                    <a:pt x="153" y="99"/>
                                  </a:lnTo>
                                  <a:lnTo>
                                    <a:pt x="155" y="90"/>
                                  </a:lnTo>
                                  <a:lnTo>
                                    <a:pt x="157" y="80"/>
                                  </a:lnTo>
                                  <a:lnTo>
                                    <a:pt x="155" y="70"/>
                                  </a:lnTo>
                                  <a:lnTo>
                                    <a:pt x="153" y="60"/>
                                  </a:lnTo>
                                  <a:lnTo>
                                    <a:pt x="147" y="52"/>
                                  </a:lnTo>
                                  <a:lnTo>
                                    <a:pt x="141" y="44"/>
                                  </a:lnTo>
                                  <a:lnTo>
                                    <a:pt x="133" y="38"/>
                                  </a:lnTo>
                                  <a:lnTo>
                                    <a:pt x="121" y="34"/>
                                  </a:lnTo>
                                  <a:lnTo>
                                    <a:pt x="105" y="32"/>
                                  </a:lnTo>
                                  <a:lnTo>
                                    <a:pt x="90" y="30"/>
                                  </a:lnTo>
                                  <a:lnTo>
                                    <a:pt x="76" y="32"/>
                                  </a:lnTo>
                                  <a:lnTo>
                                    <a:pt x="62" y="34"/>
                                  </a:lnTo>
                                  <a:lnTo>
                                    <a:pt x="50" y="38"/>
                                  </a:lnTo>
                                  <a:lnTo>
                                    <a:pt x="42" y="44"/>
                                  </a:lnTo>
                                  <a:lnTo>
                                    <a:pt x="34" y="52"/>
                                  </a:lnTo>
                                  <a:lnTo>
                                    <a:pt x="28" y="62"/>
                                  </a:lnTo>
                                  <a:lnTo>
                                    <a:pt x="26" y="70"/>
                                  </a:lnTo>
                                  <a:lnTo>
                                    <a:pt x="24" y="80"/>
                                  </a:lnTo>
                                  <a:lnTo>
                                    <a:pt x="26" y="90"/>
                                  </a:lnTo>
                                  <a:lnTo>
                                    <a:pt x="28" y="99"/>
                                  </a:lnTo>
                                  <a:lnTo>
                                    <a:pt x="34" y="107"/>
                                  </a:lnTo>
                                  <a:lnTo>
                                    <a:pt x="40" y="113"/>
                                  </a:lnTo>
                                  <a:lnTo>
                                    <a:pt x="50" y="119"/>
                                  </a:lnTo>
                                  <a:lnTo>
                                    <a:pt x="62" y="123"/>
                                  </a:lnTo>
                                  <a:lnTo>
                                    <a:pt x="76" y="125"/>
                                  </a:lnTo>
                                  <a:lnTo>
                                    <a:pt x="92" y="127"/>
                                  </a:lnTo>
                                  <a:lnTo>
                                    <a:pt x="90"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1" name="Freeform 759"/>
                          <wps:cNvSpPr>
                            <a:spLocks noEditPoints="1"/>
                          </wps:cNvSpPr>
                          <wps:spPr bwMode="auto">
                            <a:xfrm>
                              <a:off x="2646" y="3481"/>
                              <a:ext cx="122" cy="75"/>
                            </a:xfrm>
                            <a:custGeom>
                              <a:avLst/>
                              <a:gdLst>
                                <a:gd name="T0" fmla="*/ 4 w 244"/>
                                <a:gd name="T1" fmla="*/ 148 h 148"/>
                                <a:gd name="T2" fmla="*/ 28 w 244"/>
                                <a:gd name="T3" fmla="*/ 119 h 148"/>
                                <a:gd name="T4" fmla="*/ 16 w 244"/>
                                <a:gd name="T5" fmla="*/ 111 h 148"/>
                                <a:gd name="T6" fmla="*/ 8 w 244"/>
                                <a:gd name="T7" fmla="*/ 99 h 148"/>
                                <a:gd name="T8" fmla="*/ 2 w 244"/>
                                <a:gd name="T9" fmla="*/ 85 h 148"/>
                                <a:gd name="T10" fmla="*/ 0 w 244"/>
                                <a:gd name="T11" fmla="*/ 71 h 148"/>
                                <a:gd name="T12" fmla="*/ 4 w 244"/>
                                <a:gd name="T13" fmla="*/ 51 h 148"/>
                                <a:gd name="T14" fmla="*/ 12 w 244"/>
                                <a:gd name="T15" fmla="*/ 33 h 148"/>
                                <a:gd name="T16" fmla="*/ 26 w 244"/>
                                <a:gd name="T17" fmla="*/ 19 h 148"/>
                                <a:gd name="T18" fmla="*/ 44 w 244"/>
                                <a:gd name="T19" fmla="*/ 9 h 148"/>
                                <a:gd name="T20" fmla="*/ 66 w 244"/>
                                <a:gd name="T21" fmla="*/ 2 h 148"/>
                                <a:gd name="T22" fmla="*/ 90 w 244"/>
                                <a:gd name="T23" fmla="*/ 0 h 148"/>
                                <a:gd name="T24" fmla="*/ 115 w 244"/>
                                <a:gd name="T25" fmla="*/ 2 h 148"/>
                                <a:gd name="T26" fmla="*/ 137 w 244"/>
                                <a:gd name="T27" fmla="*/ 9 h 148"/>
                                <a:gd name="T28" fmla="*/ 157 w 244"/>
                                <a:gd name="T29" fmla="*/ 21 h 148"/>
                                <a:gd name="T30" fmla="*/ 169 w 244"/>
                                <a:gd name="T31" fmla="*/ 37 h 148"/>
                                <a:gd name="T32" fmla="*/ 179 w 244"/>
                                <a:gd name="T33" fmla="*/ 55 h 148"/>
                                <a:gd name="T34" fmla="*/ 181 w 244"/>
                                <a:gd name="T35" fmla="*/ 75 h 148"/>
                                <a:gd name="T36" fmla="*/ 179 w 244"/>
                                <a:gd name="T37" fmla="*/ 87 h 148"/>
                                <a:gd name="T38" fmla="*/ 175 w 244"/>
                                <a:gd name="T39" fmla="*/ 101 h 148"/>
                                <a:gd name="T40" fmla="*/ 169 w 244"/>
                                <a:gd name="T41" fmla="*/ 111 h 148"/>
                                <a:gd name="T42" fmla="*/ 161 w 244"/>
                                <a:gd name="T43" fmla="*/ 119 h 148"/>
                                <a:gd name="T44" fmla="*/ 244 w 244"/>
                                <a:gd name="T45" fmla="*/ 148 h 148"/>
                                <a:gd name="T46" fmla="*/ 107 w 244"/>
                                <a:gd name="T47" fmla="*/ 119 h 148"/>
                                <a:gd name="T48" fmla="*/ 133 w 244"/>
                                <a:gd name="T49" fmla="*/ 113 h 148"/>
                                <a:gd name="T50" fmla="*/ 147 w 244"/>
                                <a:gd name="T51" fmla="*/ 101 h 148"/>
                                <a:gd name="T52" fmla="*/ 155 w 244"/>
                                <a:gd name="T53" fmla="*/ 83 h 148"/>
                                <a:gd name="T54" fmla="*/ 155 w 244"/>
                                <a:gd name="T55" fmla="*/ 67 h 148"/>
                                <a:gd name="T56" fmla="*/ 147 w 244"/>
                                <a:gd name="T57" fmla="*/ 49 h 148"/>
                                <a:gd name="T58" fmla="*/ 133 w 244"/>
                                <a:gd name="T59" fmla="*/ 37 h 148"/>
                                <a:gd name="T60" fmla="*/ 107 w 244"/>
                                <a:gd name="T61" fmla="*/ 31 h 148"/>
                                <a:gd name="T62" fmla="*/ 76 w 244"/>
                                <a:gd name="T63" fmla="*/ 31 h 148"/>
                                <a:gd name="T64" fmla="*/ 50 w 244"/>
                                <a:gd name="T65" fmla="*/ 37 h 148"/>
                                <a:gd name="T66" fmla="*/ 34 w 244"/>
                                <a:gd name="T67" fmla="*/ 49 h 148"/>
                                <a:gd name="T68" fmla="*/ 26 w 244"/>
                                <a:gd name="T69" fmla="*/ 67 h 148"/>
                                <a:gd name="T70" fmla="*/ 26 w 244"/>
                                <a:gd name="T71" fmla="*/ 83 h 148"/>
                                <a:gd name="T72" fmla="*/ 34 w 244"/>
                                <a:gd name="T73" fmla="*/ 99 h 148"/>
                                <a:gd name="T74" fmla="*/ 52 w 244"/>
                                <a:gd name="T75" fmla="*/ 111 h 148"/>
                                <a:gd name="T76" fmla="*/ 78 w 244"/>
                                <a:gd name="T77" fmla="*/ 117 h 148"/>
                                <a:gd name="T78" fmla="*/ 92 w 244"/>
                                <a:gd name="T79" fmla="*/ 119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4" h="148">
                                  <a:moveTo>
                                    <a:pt x="244" y="148"/>
                                  </a:moveTo>
                                  <a:lnTo>
                                    <a:pt x="4" y="148"/>
                                  </a:lnTo>
                                  <a:lnTo>
                                    <a:pt x="4" y="119"/>
                                  </a:lnTo>
                                  <a:lnTo>
                                    <a:pt x="28" y="119"/>
                                  </a:lnTo>
                                  <a:lnTo>
                                    <a:pt x="22" y="115"/>
                                  </a:lnTo>
                                  <a:lnTo>
                                    <a:pt x="16" y="111"/>
                                  </a:lnTo>
                                  <a:lnTo>
                                    <a:pt x="12" y="105"/>
                                  </a:lnTo>
                                  <a:lnTo>
                                    <a:pt x="8" y="99"/>
                                  </a:lnTo>
                                  <a:lnTo>
                                    <a:pt x="6" y="93"/>
                                  </a:lnTo>
                                  <a:lnTo>
                                    <a:pt x="2" y="85"/>
                                  </a:lnTo>
                                  <a:lnTo>
                                    <a:pt x="0" y="79"/>
                                  </a:lnTo>
                                  <a:lnTo>
                                    <a:pt x="0" y="71"/>
                                  </a:lnTo>
                                  <a:lnTo>
                                    <a:pt x="0" y="61"/>
                                  </a:lnTo>
                                  <a:lnTo>
                                    <a:pt x="4" y="51"/>
                                  </a:lnTo>
                                  <a:lnTo>
                                    <a:pt x="6" y="41"/>
                                  </a:lnTo>
                                  <a:lnTo>
                                    <a:pt x="12" y="33"/>
                                  </a:lnTo>
                                  <a:lnTo>
                                    <a:pt x="18" y="25"/>
                                  </a:lnTo>
                                  <a:lnTo>
                                    <a:pt x="26" y="19"/>
                                  </a:lnTo>
                                  <a:lnTo>
                                    <a:pt x="36" y="13"/>
                                  </a:lnTo>
                                  <a:lnTo>
                                    <a:pt x="44" y="9"/>
                                  </a:lnTo>
                                  <a:lnTo>
                                    <a:pt x="54" y="6"/>
                                  </a:lnTo>
                                  <a:lnTo>
                                    <a:pt x="66" y="2"/>
                                  </a:lnTo>
                                  <a:lnTo>
                                    <a:pt x="78" y="0"/>
                                  </a:lnTo>
                                  <a:lnTo>
                                    <a:pt x="90" y="0"/>
                                  </a:lnTo>
                                  <a:lnTo>
                                    <a:pt x="103" y="0"/>
                                  </a:lnTo>
                                  <a:lnTo>
                                    <a:pt x="115" y="2"/>
                                  </a:lnTo>
                                  <a:lnTo>
                                    <a:pt x="127" y="6"/>
                                  </a:lnTo>
                                  <a:lnTo>
                                    <a:pt x="137" y="9"/>
                                  </a:lnTo>
                                  <a:lnTo>
                                    <a:pt x="147" y="15"/>
                                  </a:lnTo>
                                  <a:lnTo>
                                    <a:pt x="157" y="21"/>
                                  </a:lnTo>
                                  <a:lnTo>
                                    <a:pt x="163" y="29"/>
                                  </a:lnTo>
                                  <a:lnTo>
                                    <a:pt x="169" y="37"/>
                                  </a:lnTo>
                                  <a:lnTo>
                                    <a:pt x="175" y="47"/>
                                  </a:lnTo>
                                  <a:lnTo>
                                    <a:pt x="179" y="55"/>
                                  </a:lnTo>
                                  <a:lnTo>
                                    <a:pt x="181" y="65"/>
                                  </a:lnTo>
                                  <a:lnTo>
                                    <a:pt x="181" y="75"/>
                                  </a:lnTo>
                                  <a:lnTo>
                                    <a:pt x="181" y="81"/>
                                  </a:lnTo>
                                  <a:lnTo>
                                    <a:pt x="179" y="87"/>
                                  </a:lnTo>
                                  <a:lnTo>
                                    <a:pt x="177" y="95"/>
                                  </a:lnTo>
                                  <a:lnTo>
                                    <a:pt x="175" y="101"/>
                                  </a:lnTo>
                                  <a:lnTo>
                                    <a:pt x="171" y="107"/>
                                  </a:lnTo>
                                  <a:lnTo>
                                    <a:pt x="169" y="111"/>
                                  </a:lnTo>
                                  <a:lnTo>
                                    <a:pt x="165" y="115"/>
                                  </a:lnTo>
                                  <a:lnTo>
                                    <a:pt x="161" y="119"/>
                                  </a:lnTo>
                                  <a:lnTo>
                                    <a:pt x="242" y="119"/>
                                  </a:lnTo>
                                  <a:lnTo>
                                    <a:pt x="244" y="148"/>
                                  </a:lnTo>
                                  <a:close/>
                                  <a:moveTo>
                                    <a:pt x="92" y="119"/>
                                  </a:moveTo>
                                  <a:lnTo>
                                    <a:pt x="107" y="119"/>
                                  </a:lnTo>
                                  <a:lnTo>
                                    <a:pt x="121" y="115"/>
                                  </a:lnTo>
                                  <a:lnTo>
                                    <a:pt x="133" y="113"/>
                                  </a:lnTo>
                                  <a:lnTo>
                                    <a:pt x="141" y="107"/>
                                  </a:lnTo>
                                  <a:lnTo>
                                    <a:pt x="147" y="101"/>
                                  </a:lnTo>
                                  <a:lnTo>
                                    <a:pt x="153" y="93"/>
                                  </a:lnTo>
                                  <a:lnTo>
                                    <a:pt x="155" y="83"/>
                                  </a:lnTo>
                                  <a:lnTo>
                                    <a:pt x="157" y="75"/>
                                  </a:lnTo>
                                  <a:lnTo>
                                    <a:pt x="155" y="67"/>
                                  </a:lnTo>
                                  <a:lnTo>
                                    <a:pt x="153" y="57"/>
                                  </a:lnTo>
                                  <a:lnTo>
                                    <a:pt x="147" y="49"/>
                                  </a:lnTo>
                                  <a:lnTo>
                                    <a:pt x="141" y="43"/>
                                  </a:lnTo>
                                  <a:lnTo>
                                    <a:pt x="133" y="37"/>
                                  </a:lnTo>
                                  <a:lnTo>
                                    <a:pt x="121" y="33"/>
                                  </a:lnTo>
                                  <a:lnTo>
                                    <a:pt x="107" y="31"/>
                                  </a:lnTo>
                                  <a:lnTo>
                                    <a:pt x="92" y="29"/>
                                  </a:lnTo>
                                  <a:lnTo>
                                    <a:pt x="76" y="31"/>
                                  </a:lnTo>
                                  <a:lnTo>
                                    <a:pt x="62" y="33"/>
                                  </a:lnTo>
                                  <a:lnTo>
                                    <a:pt x="50" y="37"/>
                                  </a:lnTo>
                                  <a:lnTo>
                                    <a:pt x="42" y="43"/>
                                  </a:lnTo>
                                  <a:lnTo>
                                    <a:pt x="34" y="49"/>
                                  </a:lnTo>
                                  <a:lnTo>
                                    <a:pt x="28" y="57"/>
                                  </a:lnTo>
                                  <a:lnTo>
                                    <a:pt x="26" y="67"/>
                                  </a:lnTo>
                                  <a:lnTo>
                                    <a:pt x="24" y="75"/>
                                  </a:lnTo>
                                  <a:lnTo>
                                    <a:pt x="26" y="83"/>
                                  </a:lnTo>
                                  <a:lnTo>
                                    <a:pt x="28" y="91"/>
                                  </a:lnTo>
                                  <a:lnTo>
                                    <a:pt x="34" y="99"/>
                                  </a:lnTo>
                                  <a:lnTo>
                                    <a:pt x="42" y="105"/>
                                  </a:lnTo>
                                  <a:lnTo>
                                    <a:pt x="52" y="111"/>
                                  </a:lnTo>
                                  <a:lnTo>
                                    <a:pt x="64" y="115"/>
                                  </a:lnTo>
                                  <a:lnTo>
                                    <a:pt x="78" y="117"/>
                                  </a:lnTo>
                                  <a:lnTo>
                                    <a:pt x="94" y="119"/>
                                  </a:lnTo>
                                  <a:lnTo>
                                    <a:pt x="92"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2" name="Freeform 760"/>
                          <wps:cNvSpPr>
                            <a:spLocks noEditPoints="1"/>
                          </wps:cNvSpPr>
                          <wps:spPr bwMode="auto">
                            <a:xfrm>
                              <a:off x="2646" y="3388"/>
                              <a:ext cx="90" cy="80"/>
                            </a:xfrm>
                            <a:custGeom>
                              <a:avLst/>
                              <a:gdLst>
                                <a:gd name="T0" fmla="*/ 127 w 181"/>
                                <a:gd name="T1" fmla="*/ 2 h 161"/>
                                <a:gd name="T2" fmla="*/ 151 w 181"/>
                                <a:gd name="T3" fmla="*/ 12 h 161"/>
                                <a:gd name="T4" fmla="*/ 167 w 181"/>
                                <a:gd name="T5" fmla="*/ 28 h 161"/>
                                <a:gd name="T6" fmla="*/ 177 w 181"/>
                                <a:gd name="T7" fmla="*/ 50 h 161"/>
                                <a:gd name="T8" fmla="*/ 181 w 181"/>
                                <a:gd name="T9" fmla="*/ 79 h 161"/>
                                <a:gd name="T10" fmla="*/ 179 w 181"/>
                                <a:gd name="T11" fmla="*/ 97 h 161"/>
                                <a:gd name="T12" fmla="*/ 175 w 181"/>
                                <a:gd name="T13" fmla="*/ 113 h 161"/>
                                <a:gd name="T14" fmla="*/ 169 w 181"/>
                                <a:gd name="T15" fmla="*/ 127 h 161"/>
                                <a:gd name="T16" fmla="*/ 159 w 181"/>
                                <a:gd name="T17" fmla="*/ 139 h 161"/>
                                <a:gd name="T18" fmla="*/ 145 w 181"/>
                                <a:gd name="T19" fmla="*/ 149 h 161"/>
                                <a:gd name="T20" fmla="*/ 131 w 181"/>
                                <a:gd name="T21" fmla="*/ 155 h 161"/>
                                <a:gd name="T22" fmla="*/ 113 w 181"/>
                                <a:gd name="T23" fmla="*/ 159 h 161"/>
                                <a:gd name="T24" fmla="*/ 94 w 181"/>
                                <a:gd name="T25" fmla="*/ 161 h 161"/>
                                <a:gd name="T26" fmla="*/ 74 w 181"/>
                                <a:gd name="T27" fmla="*/ 159 h 161"/>
                                <a:gd name="T28" fmla="*/ 56 w 181"/>
                                <a:gd name="T29" fmla="*/ 155 h 161"/>
                                <a:gd name="T30" fmla="*/ 40 w 181"/>
                                <a:gd name="T31" fmla="*/ 149 h 161"/>
                                <a:gd name="T32" fmla="*/ 26 w 181"/>
                                <a:gd name="T33" fmla="*/ 139 h 161"/>
                                <a:gd name="T34" fmla="*/ 16 w 181"/>
                                <a:gd name="T35" fmla="*/ 127 h 161"/>
                                <a:gd name="T36" fmla="*/ 8 w 181"/>
                                <a:gd name="T37" fmla="*/ 113 h 161"/>
                                <a:gd name="T38" fmla="*/ 2 w 181"/>
                                <a:gd name="T39" fmla="*/ 97 h 161"/>
                                <a:gd name="T40" fmla="*/ 0 w 181"/>
                                <a:gd name="T41" fmla="*/ 79 h 161"/>
                                <a:gd name="T42" fmla="*/ 6 w 181"/>
                                <a:gd name="T43" fmla="*/ 48 h 161"/>
                                <a:gd name="T44" fmla="*/ 24 w 181"/>
                                <a:gd name="T45" fmla="*/ 24 h 161"/>
                                <a:gd name="T46" fmla="*/ 38 w 181"/>
                                <a:gd name="T47" fmla="*/ 14 h 161"/>
                                <a:gd name="T48" fmla="*/ 54 w 181"/>
                                <a:gd name="T49" fmla="*/ 6 h 161"/>
                                <a:gd name="T50" fmla="*/ 72 w 181"/>
                                <a:gd name="T51" fmla="*/ 2 h 161"/>
                                <a:gd name="T52" fmla="*/ 92 w 181"/>
                                <a:gd name="T53" fmla="*/ 0 h 161"/>
                                <a:gd name="T54" fmla="*/ 94 w 181"/>
                                <a:gd name="T55" fmla="*/ 0 h 161"/>
                                <a:gd name="T56" fmla="*/ 97 w 181"/>
                                <a:gd name="T57" fmla="*/ 2 h 161"/>
                                <a:gd name="T58" fmla="*/ 111 w 181"/>
                                <a:gd name="T59" fmla="*/ 129 h 161"/>
                                <a:gd name="T60" fmla="*/ 133 w 181"/>
                                <a:gd name="T61" fmla="*/ 123 h 161"/>
                                <a:gd name="T62" fmla="*/ 147 w 181"/>
                                <a:gd name="T63" fmla="*/ 109 h 161"/>
                                <a:gd name="T64" fmla="*/ 155 w 181"/>
                                <a:gd name="T65" fmla="*/ 89 h 161"/>
                                <a:gd name="T66" fmla="*/ 157 w 181"/>
                                <a:gd name="T67" fmla="*/ 69 h 161"/>
                                <a:gd name="T68" fmla="*/ 151 w 181"/>
                                <a:gd name="T69" fmla="*/ 56 h 161"/>
                                <a:gd name="T70" fmla="*/ 145 w 181"/>
                                <a:gd name="T71" fmla="*/ 44 h 161"/>
                                <a:gd name="T72" fmla="*/ 131 w 181"/>
                                <a:gd name="T73" fmla="*/ 36 h 161"/>
                                <a:gd name="T74" fmla="*/ 123 w 181"/>
                                <a:gd name="T75" fmla="*/ 30 h 161"/>
                                <a:gd name="T76" fmla="*/ 74 w 181"/>
                                <a:gd name="T77" fmla="*/ 30 h 161"/>
                                <a:gd name="T78" fmla="*/ 56 w 181"/>
                                <a:gd name="T79" fmla="*/ 36 h 161"/>
                                <a:gd name="T80" fmla="*/ 42 w 181"/>
                                <a:gd name="T81" fmla="*/ 42 h 161"/>
                                <a:gd name="T82" fmla="*/ 28 w 181"/>
                                <a:gd name="T83" fmla="*/ 59 h 161"/>
                                <a:gd name="T84" fmla="*/ 24 w 181"/>
                                <a:gd name="T85" fmla="*/ 81 h 161"/>
                                <a:gd name="T86" fmla="*/ 28 w 181"/>
                                <a:gd name="T87" fmla="*/ 99 h 161"/>
                                <a:gd name="T88" fmla="*/ 38 w 181"/>
                                <a:gd name="T89" fmla="*/ 115 h 161"/>
                                <a:gd name="T90" fmla="*/ 54 w 181"/>
                                <a:gd name="T91" fmla="*/ 127 h 161"/>
                                <a:gd name="T92" fmla="*/ 74 w 181"/>
                                <a:gd name="T93" fmla="*/ 13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1" h="161">
                                  <a:moveTo>
                                    <a:pt x="123" y="30"/>
                                  </a:moveTo>
                                  <a:lnTo>
                                    <a:pt x="127" y="2"/>
                                  </a:lnTo>
                                  <a:lnTo>
                                    <a:pt x="139" y="6"/>
                                  </a:lnTo>
                                  <a:lnTo>
                                    <a:pt x="151" y="12"/>
                                  </a:lnTo>
                                  <a:lnTo>
                                    <a:pt x="159" y="20"/>
                                  </a:lnTo>
                                  <a:lnTo>
                                    <a:pt x="167" y="28"/>
                                  </a:lnTo>
                                  <a:lnTo>
                                    <a:pt x="173" y="38"/>
                                  </a:lnTo>
                                  <a:lnTo>
                                    <a:pt x="177" y="50"/>
                                  </a:lnTo>
                                  <a:lnTo>
                                    <a:pt x="179" y="65"/>
                                  </a:lnTo>
                                  <a:lnTo>
                                    <a:pt x="181" y="79"/>
                                  </a:lnTo>
                                  <a:lnTo>
                                    <a:pt x="181" y="87"/>
                                  </a:lnTo>
                                  <a:lnTo>
                                    <a:pt x="179" y="97"/>
                                  </a:lnTo>
                                  <a:lnTo>
                                    <a:pt x="177" y="105"/>
                                  </a:lnTo>
                                  <a:lnTo>
                                    <a:pt x="175" y="113"/>
                                  </a:lnTo>
                                  <a:lnTo>
                                    <a:pt x="173" y="121"/>
                                  </a:lnTo>
                                  <a:lnTo>
                                    <a:pt x="169" y="127"/>
                                  </a:lnTo>
                                  <a:lnTo>
                                    <a:pt x="163" y="133"/>
                                  </a:lnTo>
                                  <a:lnTo>
                                    <a:pt x="159" y="139"/>
                                  </a:lnTo>
                                  <a:lnTo>
                                    <a:pt x="153" y="143"/>
                                  </a:lnTo>
                                  <a:lnTo>
                                    <a:pt x="145" y="149"/>
                                  </a:lnTo>
                                  <a:lnTo>
                                    <a:pt x="139" y="153"/>
                                  </a:lnTo>
                                  <a:lnTo>
                                    <a:pt x="131" y="155"/>
                                  </a:lnTo>
                                  <a:lnTo>
                                    <a:pt x="121" y="157"/>
                                  </a:lnTo>
                                  <a:lnTo>
                                    <a:pt x="113" y="159"/>
                                  </a:lnTo>
                                  <a:lnTo>
                                    <a:pt x="103" y="161"/>
                                  </a:lnTo>
                                  <a:lnTo>
                                    <a:pt x="94" y="161"/>
                                  </a:lnTo>
                                  <a:lnTo>
                                    <a:pt x="84" y="161"/>
                                  </a:lnTo>
                                  <a:lnTo>
                                    <a:pt x="74" y="159"/>
                                  </a:lnTo>
                                  <a:lnTo>
                                    <a:pt x="64" y="157"/>
                                  </a:lnTo>
                                  <a:lnTo>
                                    <a:pt x="56" y="155"/>
                                  </a:lnTo>
                                  <a:lnTo>
                                    <a:pt x="48" y="153"/>
                                  </a:lnTo>
                                  <a:lnTo>
                                    <a:pt x="40" y="149"/>
                                  </a:lnTo>
                                  <a:lnTo>
                                    <a:pt x="32" y="143"/>
                                  </a:lnTo>
                                  <a:lnTo>
                                    <a:pt x="26" y="139"/>
                                  </a:lnTo>
                                  <a:lnTo>
                                    <a:pt x="20" y="133"/>
                                  </a:lnTo>
                                  <a:lnTo>
                                    <a:pt x="16" y="127"/>
                                  </a:lnTo>
                                  <a:lnTo>
                                    <a:pt x="10" y="121"/>
                                  </a:lnTo>
                                  <a:lnTo>
                                    <a:pt x="8" y="113"/>
                                  </a:lnTo>
                                  <a:lnTo>
                                    <a:pt x="4" y="105"/>
                                  </a:lnTo>
                                  <a:lnTo>
                                    <a:pt x="2" y="97"/>
                                  </a:lnTo>
                                  <a:lnTo>
                                    <a:pt x="0" y="87"/>
                                  </a:lnTo>
                                  <a:lnTo>
                                    <a:pt x="0" y="79"/>
                                  </a:lnTo>
                                  <a:lnTo>
                                    <a:pt x="2" y="63"/>
                                  </a:lnTo>
                                  <a:lnTo>
                                    <a:pt x="6" y="48"/>
                                  </a:lnTo>
                                  <a:lnTo>
                                    <a:pt x="14" y="36"/>
                                  </a:lnTo>
                                  <a:lnTo>
                                    <a:pt x="24" y="24"/>
                                  </a:lnTo>
                                  <a:lnTo>
                                    <a:pt x="30" y="18"/>
                                  </a:lnTo>
                                  <a:lnTo>
                                    <a:pt x="38" y="14"/>
                                  </a:lnTo>
                                  <a:lnTo>
                                    <a:pt x="46" y="10"/>
                                  </a:lnTo>
                                  <a:lnTo>
                                    <a:pt x="54" y="6"/>
                                  </a:lnTo>
                                  <a:lnTo>
                                    <a:pt x="62" y="4"/>
                                  </a:lnTo>
                                  <a:lnTo>
                                    <a:pt x="72" y="2"/>
                                  </a:lnTo>
                                  <a:lnTo>
                                    <a:pt x="82" y="0"/>
                                  </a:lnTo>
                                  <a:lnTo>
                                    <a:pt x="92" y="0"/>
                                  </a:lnTo>
                                  <a:lnTo>
                                    <a:pt x="94" y="0"/>
                                  </a:lnTo>
                                  <a:lnTo>
                                    <a:pt x="95" y="2"/>
                                  </a:lnTo>
                                  <a:lnTo>
                                    <a:pt x="97" y="2"/>
                                  </a:lnTo>
                                  <a:lnTo>
                                    <a:pt x="97" y="131"/>
                                  </a:lnTo>
                                  <a:lnTo>
                                    <a:pt x="111" y="129"/>
                                  </a:lnTo>
                                  <a:lnTo>
                                    <a:pt x="123" y="127"/>
                                  </a:lnTo>
                                  <a:lnTo>
                                    <a:pt x="133" y="123"/>
                                  </a:lnTo>
                                  <a:lnTo>
                                    <a:pt x="141" y="117"/>
                                  </a:lnTo>
                                  <a:lnTo>
                                    <a:pt x="147" y="109"/>
                                  </a:lnTo>
                                  <a:lnTo>
                                    <a:pt x="153" y="99"/>
                                  </a:lnTo>
                                  <a:lnTo>
                                    <a:pt x="155" y="89"/>
                                  </a:lnTo>
                                  <a:lnTo>
                                    <a:pt x="157" y="77"/>
                                  </a:lnTo>
                                  <a:lnTo>
                                    <a:pt x="157" y="69"/>
                                  </a:lnTo>
                                  <a:lnTo>
                                    <a:pt x="155" y="63"/>
                                  </a:lnTo>
                                  <a:lnTo>
                                    <a:pt x="151" y="56"/>
                                  </a:lnTo>
                                  <a:lnTo>
                                    <a:pt x="149" y="50"/>
                                  </a:lnTo>
                                  <a:lnTo>
                                    <a:pt x="145" y="44"/>
                                  </a:lnTo>
                                  <a:lnTo>
                                    <a:pt x="139" y="40"/>
                                  </a:lnTo>
                                  <a:lnTo>
                                    <a:pt x="131" y="36"/>
                                  </a:lnTo>
                                  <a:lnTo>
                                    <a:pt x="123" y="32"/>
                                  </a:lnTo>
                                  <a:lnTo>
                                    <a:pt x="123" y="30"/>
                                  </a:lnTo>
                                  <a:close/>
                                  <a:moveTo>
                                    <a:pt x="74" y="131"/>
                                  </a:moveTo>
                                  <a:lnTo>
                                    <a:pt x="74" y="30"/>
                                  </a:lnTo>
                                  <a:lnTo>
                                    <a:pt x="66" y="32"/>
                                  </a:lnTo>
                                  <a:lnTo>
                                    <a:pt x="56" y="36"/>
                                  </a:lnTo>
                                  <a:lnTo>
                                    <a:pt x="48" y="38"/>
                                  </a:lnTo>
                                  <a:lnTo>
                                    <a:pt x="42" y="42"/>
                                  </a:lnTo>
                                  <a:lnTo>
                                    <a:pt x="34" y="50"/>
                                  </a:lnTo>
                                  <a:lnTo>
                                    <a:pt x="28" y="59"/>
                                  </a:lnTo>
                                  <a:lnTo>
                                    <a:pt x="26" y="69"/>
                                  </a:lnTo>
                                  <a:lnTo>
                                    <a:pt x="24" y="81"/>
                                  </a:lnTo>
                                  <a:lnTo>
                                    <a:pt x="26" y="91"/>
                                  </a:lnTo>
                                  <a:lnTo>
                                    <a:pt x="28" y="99"/>
                                  </a:lnTo>
                                  <a:lnTo>
                                    <a:pt x="32" y="107"/>
                                  </a:lnTo>
                                  <a:lnTo>
                                    <a:pt x="38" y="115"/>
                                  </a:lnTo>
                                  <a:lnTo>
                                    <a:pt x="46" y="121"/>
                                  </a:lnTo>
                                  <a:lnTo>
                                    <a:pt x="54" y="127"/>
                                  </a:lnTo>
                                  <a:lnTo>
                                    <a:pt x="64" y="129"/>
                                  </a:lnTo>
                                  <a:lnTo>
                                    <a:pt x="74"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3" name="Freeform 761"/>
                          <wps:cNvSpPr>
                            <a:spLocks/>
                          </wps:cNvSpPr>
                          <wps:spPr bwMode="auto">
                            <a:xfrm>
                              <a:off x="3372" y="3876"/>
                              <a:ext cx="119" cy="116"/>
                            </a:xfrm>
                            <a:custGeom>
                              <a:avLst/>
                              <a:gdLst>
                                <a:gd name="T0" fmla="*/ 238 w 238"/>
                                <a:gd name="T1" fmla="*/ 230 h 230"/>
                                <a:gd name="T2" fmla="*/ 0 w 238"/>
                                <a:gd name="T3" fmla="*/ 230 h 230"/>
                                <a:gd name="T4" fmla="*/ 0 w 238"/>
                                <a:gd name="T5" fmla="*/ 182 h 230"/>
                                <a:gd name="T6" fmla="*/ 168 w 238"/>
                                <a:gd name="T7" fmla="*/ 127 h 230"/>
                                <a:gd name="T8" fmla="*/ 180 w 238"/>
                                <a:gd name="T9" fmla="*/ 123 h 230"/>
                                <a:gd name="T10" fmla="*/ 190 w 238"/>
                                <a:gd name="T11" fmla="*/ 121 h 230"/>
                                <a:gd name="T12" fmla="*/ 198 w 238"/>
                                <a:gd name="T13" fmla="*/ 117 h 230"/>
                                <a:gd name="T14" fmla="*/ 204 w 238"/>
                                <a:gd name="T15" fmla="*/ 115 h 230"/>
                                <a:gd name="T16" fmla="*/ 196 w 238"/>
                                <a:gd name="T17" fmla="*/ 113 h 230"/>
                                <a:gd name="T18" fmla="*/ 188 w 238"/>
                                <a:gd name="T19" fmla="*/ 109 h 230"/>
                                <a:gd name="T20" fmla="*/ 178 w 238"/>
                                <a:gd name="T21" fmla="*/ 107 h 230"/>
                                <a:gd name="T22" fmla="*/ 166 w 238"/>
                                <a:gd name="T23" fmla="*/ 103 h 230"/>
                                <a:gd name="T24" fmla="*/ 0 w 238"/>
                                <a:gd name="T25" fmla="*/ 45 h 230"/>
                                <a:gd name="T26" fmla="*/ 0 w 238"/>
                                <a:gd name="T27" fmla="*/ 0 h 230"/>
                                <a:gd name="T28" fmla="*/ 238 w 238"/>
                                <a:gd name="T29" fmla="*/ 0 h 230"/>
                                <a:gd name="T30" fmla="*/ 238 w 238"/>
                                <a:gd name="T31" fmla="*/ 31 h 230"/>
                                <a:gd name="T32" fmla="*/ 35 w 238"/>
                                <a:gd name="T33" fmla="*/ 31 h 230"/>
                                <a:gd name="T34" fmla="*/ 238 w 238"/>
                                <a:gd name="T35" fmla="*/ 103 h 230"/>
                                <a:gd name="T36" fmla="*/ 238 w 238"/>
                                <a:gd name="T37" fmla="*/ 133 h 230"/>
                                <a:gd name="T38" fmla="*/ 35 w 238"/>
                                <a:gd name="T39" fmla="*/ 198 h 230"/>
                                <a:gd name="T40" fmla="*/ 238 w 238"/>
                                <a:gd name="T41" fmla="*/ 198 h 230"/>
                                <a:gd name="T42" fmla="*/ 238 w 238"/>
                                <a:gd name="T43" fmla="*/ 23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8" h="230">
                                  <a:moveTo>
                                    <a:pt x="238" y="230"/>
                                  </a:moveTo>
                                  <a:lnTo>
                                    <a:pt x="0" y="230"/>
                                  </a:lnTo>
                                  <a:lnTo>
                                    <a:pt x="0" y="182"/>
                                  </a:lnTo>
                                  <a:lnTo>
                                    <a:pt x="168" y="127"/>
                                  </a:lnTo>
                                  <a:lnTo>
                                    <a:pt x="180" y="123"/>
                                  </a:lnTo>
                                  <a:lnTo>
                                    <a:pt x="190" y="121"/>
                                  </a:lnTo>
                                  <a:lnTo>
                                    <a:pt x="198" y="117"/>
                                  </a:lnTo>
                                  <a:lnTo>
                                    <a:pt x="204" y="115"/>
                                  </a:lnTo>
                                  <a:lnTo>
                                    <a:pt x="196" y="113"/>
                                  </a:lnTo>
                                  <a:lnTo>
                                    <a:pt x="188" y="109"/>
                                  </a:lnTo>
                                  <a:lnTo>
                                    <a:pt x="178" y="107"/>
                                  </a:lnTo>
                                  <a:lnTo>
                                    <a:pt x="166" y="103"/>
                                  </a:lnTo>
                                  <a:lnTo>
                                    <a:pt x="0" y="45"/>
                                  </a:lnTo>
                                  <a:lnTo>
                                    <a:pt x="0" y="0"/>
                                  </a:lnTo>
                                  <a:lnTo>
                                    <a:pt x="238" y="0"/>
                                  </a:lnTo>
                                  <a:lnTo>
                                    <a:pt x="238" y="31"/>
                                  </a:lnTo>
                                  <a:lnTo>
                                    <a:pt x="35" y="31"/>
                                  </a:lnTo>
                                  <a:lnTo>
                                    <a:pt x="238" y="103"/>
                                  </a:lnTo>
                                  <a:lnTo>
                                    <a:pt x="238" y="133"/>
                                  </a:lnTo>
                                  <a:lnTo>
                                    <a:pt x="35" y="198"/>
                                  </a:lnTo>
                                  <a:lnTo>
                                    <a:pt x="238" y="198"/>
                                  </a:lnTo>
                                  <a:lnTo>
                                    <a:pt x="238" y="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4" name="Freeform 762"/>
                          <wps:cNvSpPr>
                            <a:spLocks noEditPoints="1"/>
                          </wps:cNvSpPr>
                          <wps:spPr bwMode="auto">
                            <a:xfrm>
                              <a:off x="3403" y="3778"/>
                              <a:ext cx="90" cy="79"/>
                            </a:xfrm>
                            <a:custGeom>
                              <a:avLst/>
                              <a:gdLst>
                                <a:gd name="T0" fmla="*/ 169 w 181"/>
                                <a:gd name="T1" fmla="*/ 54 h 157"/>
                                <a:gd name="T2" fmla="*/ 177 w 181"/>
                                <a:gd name="T3" fmla="*/ 76 h 157"/>
                                <a:gd name="T4" fmla="*/ 181 w 181"/>
                                <a:gd name="T5" fmla="*/ 101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7 w 181"/>
                                <a:gd name="T17" fmla="*/ 129 h 157"/>
                                <a:gd name="T18" fmla="*/ 83 w 181"/>
                                <a:gd name="T19" fmla="*/ 113 h 157"/>
                                <a:gd name="T20" fmla="*/ 79 w 181"/>
                                <a:gd name="T21" fmla="*/ 91 h 157"/>
                                <a:gd name="T22" fmla="*/ 71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7 h 157"/>
                                <a:gd name="T34" fmla="*/ 36 w 181"/>
                                <a:gd name="T35" fmla="*/ 113 h 157"/>
                                <a:gd name="T36" fmla="*/ 58 w 181"/>
                                <a:gd name="T37" fmla="*/ 123 h 157"/>
                                <a:gd name="T38" fmla="*/ 38 w 181"/>
                                <a:gd name="T39" fmla="*/ 149 h 157"/>
                                <a:gd name="T40" fmla="*/ 20 w 181"/>
                                <a:gd name="T41" fmla="*/ 137 h 157"/>
                                <a:gd name="T42" fmla="*/ 8 w 181"/>
                                <a:gd name="T43" fmla="*/ 115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3 w 181"/>
                                <a:gd name="T67" fmla="*/ 48 h 157"/>
                                <a:gd name="T68" fmla="*/ 101 w 181"/>
                                <a:gd name="T69" fmla="*/ 88 h 157"/>
                                <a:gd name="T70" fmla="*/ 105 w 181"/>
                                <a:gd name="T71" fmla="*/ 107 h 157"/>
                                <a:gd name="T72" fmla="*/ 111 w 181"/>
                                <a:gd name="T73" fmla="*/ 117 h 157"/>
                                <a:gd name="T74" fmla="*/ 121 w 181"/>
                                <a:gd name="T75" fmla="*/ 125 h 157"/>
                                <a:gd name="T76" fmla="*/ 131 w 181"/>
                                <a:gd name="T77" fmla="*/ 127 h 157"/>
                                <a:gd name="T78" fmla="*/ 145 w 181"/>
                                <a:gd name="T79" fmla="*/ 121 h 157"/>
                                <a:gd name="T80" fmla="*/ 155 w 181"/>
                                <a:gd name="T81" fmla="*/ 109 h 157"/>
                                <a:gd name="T82" fmla="*/ 157 w 181"/>
                                <a:gd name="T83" fmla="*/ 86 h 157"/>
                                <a:gd name="T84" fmla="*/ 151 w 181"/>
                                <a:gd name="T85" fmla="*/ 66 h 157"/>
                                <a:gd name="T86" fmla="*/ 137 w 181"/>
                                <a:gd name="T87" fmla="*/ 50 h 157"/>
                                <a:gd name="T88" fmla="*/ 119 w 181"/>
                                <a:gd name="T89" fmla="*/ 44 h 157"/>
                                <a:gd name="T90" fmla="*/ 89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3"/>
                                  </a:lnTo>
                                  <a:lnTo>
                                    <a:pt x="181" y="101"/>
                                  </a:lnTo>
                                  <a:lnTo>
                                    <a:pt x="181" y="115"/>
                                  </a:lnTo>
                                  <a:lnTo>
                                    <a:pt x="179" y="125"/>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6"/>
                                  </a:lnTo>
                                  <a:lnTo>
                                    <a:pt x="73" y="62"/>
                                  </a:lnTo>
                                  <a:lnTo>
                                    <a:pt x="71" y="50"/>
                                  </a:lnTo>
                                  <a:lnTo>
                                    <a:pt x="67"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7"/>
                                  </a:lnTo>
                                  <a:lnTo>
                                    <a:pt x="30" y="105"/>
                                  </a:lnTo>
                                  <a:lnTo>
                                    <a:pt x="32" y="109"/>
                                  </a:lnTo>
                                  <a:lnTo>
                                    <a:pt x="36" y="113"/>
                                  </a:lnTo>
                                  <a:lnTo>
                                    <a:pt x="42" y="117"/>
                                  </a:lnTo>
                                  <a:lnTo>
                                    <a:pt x="50" y="121"/>
                                  </a:lnTo>
                                  <a:lnTo>
                                    <a:pt x="58" y="123"/>
                                  </a:lnTo>
                                  <a:lnTo>
                                    <a:pt x="54" y="153"/>
                                  </a:lnTo>
                                  <a:lnTo>
                                    <a:pt x="46" y="151"/>
                                  </a:lnTo>
                                  <a:lnTo>
                                    <a:pt x="38" y="149"/>
                                  </a:lnTo>
                                  <a:lnTo>
                                    <a:pt x="32" y="147"/>
                                  </a:lnTo>
                                  <a:lnTo>
                                    <a:pt x="26" y="143"/>
                                  </a:lnTo>
                                  <a:lnTo>
                                    <a:pt x="20" y="137"/>
                                  </a:lnTo>
                                  <a:lnTo>
                                    <a:pt x="16" y="131"/>
                                  </a:lnTo>
                                  <a:lnTo>
                                    <a:pt x="12" y="123"/>
                                  </a:lnTo>
                                  <a:lnTo>
                                    <a:pt x="8" y="115"/>
                                  </a:lnTo>
                                  <a:lnTo>
                                    <a:pt x="6" y="105"/>
                                  </a:lnTo>
                                  <a:lnTo>
                                    <a:pt x="2" y="95"/>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89" y="40"/>
                                  </a:moveTo>
                                  <a:lnTo>
                                    <a:pt x="93" y="48"/>
                                  </a:lnTo>
                                  <a:lnTo>
                                    <a:pt x="95" y="60"/>
                                  </a:lnTo>
                                  <a:lnTo>
                                    <a:pt x="99" y="74"/>
                                  </a:lnTo>
                                  <a:lnTo>
                                    <a:pt x="101" y="88"/>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5" name="Freeform 763"/>
                          <wps:cNvSpPr>
                            <a:spLocks/>
                          </wps:cNvSpPr>
                          <wps:spPr bwMode="auto">
                            <a:xfrm>
                              <a:off x="3375" y="3726"/>
                              <a:ext cx="118" cy="42"/>
                            </a:xfrm>
                            <a:custGeom>
                              <a:avLst/>
                              <a:gdLst>
                                <a:gd name="T0" fmla="*/ 209 w 237"/>
                                <a:gd name="T1" fmla="*/ 4 h 83"/>
                                <a:gd name="T2" fmla="*/ 235 w 237"/>
                                <a:gd name="T3" fmla="*/ 0 h 83"/>
                                <a:gd name="T4" fmla="*/ 235 w 237"/>
                                <a:gd name="T5" fmla="*/ 6 h 83"/>
                                <a:gd name="T6" fmla="*/ 237 w 237"/>
                                <a:gd name="T7" fmla="*/ 12 h 83"/>
                                <a:gd name="T8" fmla="*/ 237 w 237"/>
                                <a:gd name="T9" fmla="*/ 18 h 83"/>
                                <a:gd name="T10" fmla="*/ 237 w 237"/>
                                <a:gd name="T11" fmla="*/ 22 h 83"/>
                                <a:gd name="T12" fmla="*/ 237 w 237"/>
                                <a:gd name="T13" fmla="*/ 30 h 83"/>
                                <a:gd name="T14" fmla="*/ 235 w 237"/>
                                <a:gd name="T15" fmla="*/ 36 h 83"/>
                                <a:gd name="T16" fmla="*/ 235 w 237"/>
                                <a:gd name="T17" fmla="*/ 42 h 83"/>
                                <a:gd name="T18" fmla="*/ 233 w 237"/>
                                <a:gd name="T19" fmla="*/ 46 h 83"/>
                                <a:gd name="T20" fmla="*/ 229 w 237"/>
                                <a:gd name="T21" fmla="*/ 50 h 83"/>
                                <a:gd name="T22" fmla="*/ 227 w 237"/>
                                <a:gd name="T23" fmla="*/ 54 h 83"/>
                                <a:gd name="T24" fmla="*/ 223 w 237"/>
                                <a:gd name="T25" fmla="*/ 56 h 83"/>
                                <a:gd name="T26" fmla="*/ 219 w 237"/>
                                <a:gd name="T27" fmla="*/ 58 h 83"/>
                                <a:gd name="T28" fmla="*/ 215 w 237"/>
                                <a:gd name="T29" fmla="*/ 59 h 83"/>
                                <a:gd name="T30" fmla="*/ 207 w 237"/>
                                <a:gd name="T31" fmla="*/ 59 h 83"/>
                                <a:gd name="T32" fmla="*/ 195 w 237"/>
                                <a:gd name="T33" fmla="*/ 61 h 83"/>
                                <a:gd name="T34" fmla="*/ 183 w 237"/>
                                <a:gd name="T35" fmla="*/ 61 h 83"/>
                                <a:gd name="T36" fmla="*/ 82 w 237"/>
                                <a:gd name="T37" fmla="*/ 61 h 83"/>
                                <a:gd name="T38" fmla="*/ 82 w 237"/>
                                <a:gd name="T39" fmla="*/ 83 h 83"/>
                                <a:gd name="T40" fmla="*/ 60 w 237"/>
                                <a:gd name="T41" fmla="*/ 83 h 83"/>
                                <a:gd name="T42" fmla="*/ 60 w 237"/>
                                <a:gd name="T43" fmla="*/ 61 h 83"/>
                                <a:gd name="T44" fmla="*/ 18 w 237"/>
                                <a:gd name="T45" fmla="*/ 61 h 83"/>
                                <a:gd name="T46" fmla="*/ 0 w 237"/>
                                <a:gd name="T47" fmla="*/ 32 h 83"/>
                                <a:gd name="T48" fmla="*/ 60 w 237"/>
                                <a:gd name="T49" fmla="*/ 32 h 83"/>
                                <a:gd name="T50" fmla="*/ 60 w 237"/>
                                <a:gd name="T51" fmla="*/ 4 h 83"/>
                                <a:gd name="T52" fmla="*/ 82 w 237"/>
                                <a:gd name="T53" fmla="*/ 4 h 83"/>
                                <a:gd name="T54" fmla="*/ 82 w 237"/>
                                <a:gd name="T55" fmla="*/ 32 h 83"/>
                                <a:gd name="T56" fmla="*/ 185 w 237"/>
                                <a:gd name="T57" fmla="*/ 32 h 83"/>
                                <a:gd name="T58" fmla="*/ 191 w 237"/>
                                <a:gd name="T59" fmla="*/ 32 h 83"/>
                                <a:gd name="T60" fmla="*/ 197 w 237"/>
                                <a:gd name="T61" fmla="*/ 32 h 83"/>
                                <a:gd name="T62" fmla="*/ 199 w 237"/>
                                <a:gd name="T63" fmla="*/ 32 h 83"/>
                                <a:gd name="T64" fmla="*/ 201 w 237"/>
                                <a:gd name="T65" fmla="*/ 32 h 83"/>
                                <a:gd name="T66" fmla="*/ 203 w 237"/>
                                <a:gd name="T67" fmla="*/ 32 h 83"/>
                                <a:gd name="T68" fmla="*/ 205 w 237"/>
                                <a:gd name="T69" fmla="*/ 30 h 83"/>
                                <a:gd name="T70" fmla="*/ 207 w 237"/>
                                <a:gd name="T71" fmla="*/ 28 h 83"/>
                                <a:gd name="T72" fmla="*/ 207 w 237"/>
                                <a:gd name="T73" fmla="*/ 28 h 83"/>
                                <a:gd name="T74" fmla="*/ 207 w 237"/>
                                <a:gd name="T75" fmla="*/ 26 h 83"/>
                                <a:gd name="T76" fmla="*/ 209 w 237"/>
                                <a:gd name="T77" fmla="*/ 24 h 83"/>
                                <a:gd name="T78" fmla="*/ 209 w 237"/>
                                <a:gd name="T79" fmla="*/ 20 h 83"/>
                                <a:gd name="T80" fmla="*/ 209 w 237"/>
                                <a:gd name="T81" fmla="*/ 18 h 83"/>
                                <a:gd name="T82" fmla="*/ 209 w 237"/>
                                <a:gd name="T83" fmla="*/ 14 h 83"/>
                                <a:gd name="T84" fmla="*/ 209 w 237"/>
                                <a:gd name="T85" fmla="*/ 10 h 83"/>
                                <a:gd name="T86" fmla="*/ 209 w 237"/>
                                <a:gd name="T87" fmla="*/ 8 h 83"/>
                                <a:gd name="T88" fmla="*/ 209 w 237"/>
                                <a:gd name="T89" fmla="*/ 4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37" h="83">
                                  <a:moveTo>
                                    <a:pt x="209" y="4"/>
                                  </a:moveTo>
                                  <a:lnTo>
                                    <a:pt x="235" y="0"/>
                                  </a:lnTo>
                                  <a:lnTo>
                                    <a:pt x="235" y="6"/>
                                  </a:lnTo>
                                  <a:lnTo>
                                    <a:pt x="237" y="12"/>
                                  </a:lnTo>
                                  <a:lnTo>
                                    <a:pt x="237" y="18"/>
                                  </a:lnTo>
                                  <a:lnTo>
                                    <a:pt x="237" y="22"/>
                                  </a:lnTo>
                                  <a:lnTo>
                                    <a:pt x="237" y="30"/>
                                  </a:lnTo>
                                  <a:lnTo>
                                    <a:pt x="235" y="36"/>
                                  </a:lnTo>
                                  <a:lnTo>
                                    <a:pt x="235" y="42"/>
                                  </a:lnTo>
                                  <a:lnTo>
                                    <a:pt x="233" y="46"/>
                                  </a:lnTo>
                                  <a:lnTo>
                                    <a:pt x="229" y="50"/>
                                  </a:lnTo>
                                  <a:lnTo>
                                    <a:pt x="227" y="54"/>
                                  </a:lnTo>
                                  <a:lnTo>
                                    <a:pt x="223" y="56"/>
                                  </a:lnTo>
                                  <a:lnTo>
                                    <a:pt x="219" y="58"/>
                                  </a:lnTo>
                                  <a:lnTo>
                                    <a:pt x="215" y="59"/>
                                  </a:lnTo>
                                  <a:lnTo>
                                    <a:pt x="207" y="59"/>
                                  </a:lnTo>
                                  <a:lnTo>
                                    <a:pt x="195" y="61"/>
                                  </a:lnTo>
                                  <a:lnTo>
                                    <a:pt x="183" y="61"/>
                                  </a:lnTo>
                                  <a:lnTo>
                                    <a:pt x="82" y="61"/>
                                  </a:lnTo>
                                  <a:lnTo>
                                    <a:pt x="82" y="83"/>
                                  </a:lnTo>
                                  <a:lnTo>
                                    <a:pt x="60" y="83"/>
                                  </a:lnTo>
                                  <a:lnTo>
                                    <a:pt x="60" y="61"/>
                                  </a:lnTo>
                                  <a:lnTo>
                                    <a:pt x="18" y="61"/>
                                  </a:lnTo>
                                  <a:lnTo>
                                    <a:pt x="0" y="32"/>
                                  </a:lnTo>
                                  <a:lnTo>
                                    <a:pt x="60" y="32"/>
                                  </a:lnTo>
                                  <a:lnTo>
                                    <a:pt x="60" y="4"/>
                                  </a:lnTo>
                                  <a:lnTo>
                                    <a:pt x="82" y="4"/>
                                  </a:lnTo>
                                  <a:lnTo>
                                    <a:pt x="82" y="32"/>
                                  </a:lnTo>
                                  <a:lnTo>
                                    <a:pt x="185" y="32"/>
                                  </a:lnTo>
                                  <a:lnTo>
                                    <a:pt x="191" y="32"/>
                                  </a:lnTo>
                                  <a:lnTo>
                                    <a:pt x="197" y="32"/>
                                  </a:lnTo>
                                  <a:lnTo>
                                    <a:pt x="199" y="32"/>
                                  </a:lnTo>
                                  <a:lnTo>
                                    <a:pt x="201" y="32"/>
                                  </a:lnTo>
                                  <a:lnTo>
                                    <a:pt x="203" y="32"/>
                                  </a:lnTo>
                                  <a:lnTo>
                                    <a:pt x="205" y="30"/>
                                  </a:lnTo>
                                  <a:lnTo>
                                    <a:pt x="207" y="28"/>
                                  </a:lnTo>
                                  <a:lnTo>
                                    <a:pt x="207" y="26"/>
                                  </a:lnTo>
                                  <a:lnTo>
                                    <a:pt x="209" y="24"/>
                                  </a:lnTo>
                                  <a:lnTo>
                                    <a:pt x="209" y="20"/>
                                  </a:lnTo>
                                  <a:lnTo>
                                    <a:pt x="209" y="18"/>
                                  </a:lnTo>
                                  <a:lnTo>
                                    <a:pt x="209" y="14"/>
                                  </a:lnTo>
                                  <a:lnTo>
                                    <a:pt x="209" y="10"/>
                                  </a:lnTo>
                                  <a:lnTo>
                                    <a:pt x="209" y="8"/>
                                  </a:lnTo>
                                  <a:lnTo>
                                    <a:pt x="20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6" name="Freeform 764"/>
                          <wps:cNvSpPr>
                            <a:spLocks noEditPoints="1"/>
                          </wps:cNvSpPr>
                          <wps:spPr bwMode="auto">
                            <a:xfrm>
                              <a:off x="3403" y="3639"/>
                              <a:ext cx="90" cy="81"/>
                            </a:xfrm>
                            <a:custGeom>
                              <a:avLst/>
                              <a:gdLst>
                                <a:gd name="T0" fmla="*/ 127 w 181"/>
                                <a:gd name="T1" fmla="*/ 2 h 161"/>
                                <a:gd name="T2" fmla="*/ 151 w 181"/>
                                <a:gd name="T3" fmla="*/ 12 h 161"/>
                                <a:gd name="T4" fmla="*/ 167 w 181"/>
                                <a:gd name="T5" fmla="*/ 28 h 161"/>
                                <a:gd name="T6" fmla="*/ 177 w 181"/>
                                <a:gd name="T7" fmla="*/ 50 h 161"/>
                                <a:gd name="T8" fmla="*/ 181 w 181"/>
                                <a:gd name="T9" fmla="*/ 80 h 161"/>
                                <a:gd name="T10" fmla="*/ 179 w 181"/>
                                <a:gd name="T11" fmla="*/ 98 h 161"/>
                                <a:gd name="T12" fmla="*/ 175 w 181"/>
                                <a:gd name="T13" fmla="*/ 113 h 161"/>
                                <a:gd name="T14" fmla="*/ 169 w 181"/>
                                <a:gd name="T15" fmla="*/ 127 h 161"/>
                                <a:gd name="T16" fmla="*/ 159 w 181"/>
                                <a:gd name="T17" fmla="*/ 139 h 161"/>
                                <a:gd name="T18" fmla="*/ 145 w 181"/>
                                <a:gd name="T19" fmla="*/ 149 h 161"/>
                                <a:gd name="T20" fmla="*/ 131 w 181"/>
                                <a:gd name="T21" fmla="*/ 155 h 161"/>
                                <a:gd name="T22" fmla="*/ 113 w 181"/>
                                <a:gd name="T23" fmla="*/ 159 h 161"/>
                                <a:gd name="T24" fmla="*/ 93 w 181"/>
                                <a:gd name="T25" fmla="*/ 161 h 161"/>
                                <a:gd name="T26" fmla="*/ 73 w 181"/>
                                <a:gd name="T27" fmla="*/ 159 h 161"/>
                                <a:gd name="T28" fmla="*/ 56 w 181"/>
                                <a:gd name="T29" fmla="*/ 155 h 161"/>
                                <a:gd name="T30" fmla="*/ 40 w 181"/>
                                <a:gd name="T31" fmla="*/ 149 h 161"/>
                                <a:gd name="T32" fmla="*/ 26 w 181"/>
                                <a:gd name="T33" fmla="*/ 139 h 161"/>
                                <a:gd name="T34" fmla="*/ 16 w 181"/>
                                <a:gd name="T35" fmla="*/ 127 h 161"/>
                                <a:gd name="T36" fmla="*/ 8 w 181"/>
                                <a:gd name="T37" fmla="*/ 113 h 161"/>
                                <a:gd name="T38" fmla="*/ 2 w 181"/>
                                <a:gd name="T39" fmla="*/ 98 h 161"/>
                                <a:gd name="T40" fmla="*/ 0 w 181"/>
                                <a:gd name="T41" fmla="*/ 80 h 161"/>
                                <a:gd name="T42" fmla="*/ 6 w 181"/>
                                <a:gd name="T43" fmla="*/ 48 h 161"/>
                                <a:gd name="T44" fmla="*/ 24 w 181"/>
                                <a:gd name="T45" fmla="*/ 24 h 161"/>
                                <a:gd name="T46" fmla="*/ 38 w 181"/>
                                <a:gd name="T47" fmla="*/ 14 h 161"/>
                                <a:gd name="T48" fmla="*/ 54 w 181"/>
                                <a:gd name="T49" fmla="*/ 6 h 161"/>
                                <a:gd name="T50" fmla="*/ 71 w 181"/>
                                <a:gd name="T51" fmla="*/ 2 h 161"/>
                                <a:gd name="T52" fmla="*/ 91 w 181"/>
                                <a:gd name="T53" fmla="*/ 0 h 161"/>
                                <a:gd name="T54" fmla="*/ 93 w 181"/>
                                <a:gd name="T55" fmla="*/ 0 h 161"/>
                                <a:gd name="T56" fmla="*/ 97 w 181"/>
                                <a:gd name="T57" fmla="*/ 2 h 161"/>
                                <a:gd name="T58" fmla="*/ 111 w 181"/>
                                <a:gd name="T59" fmla="*/ 129 h 161"/>
                                <a:gd name="T60" fmla="*/ 133 w 181"/>
                                <a:gd name="T61" fmla="*/ 123 h 161"/>
                                <a:gd name="T62" fmla="*/ 147 w 181"/>
                                <a:gd name="T63" fmla="*/ 109 h 161"/>
                                <a:gd name="T64" fmla="*/ 155 w 181"/>
                                <a:gd name="T65" fmla="*/ 90 h 161"/>
                                <a:gd name="T66" fmla="*/ 157 w 181"/>
                                <a:gd name="T67" fmla="*/ 70 h 161"/>
                                <a:gd name="T68" fmla="*/ 151 w 181"/>
                                <a:gd name="T69" fmla="*/ 56 h 161"/>
                                <a:gd name="T70" fmla="*/ 145 w 181"/>
                                <a:gd name="T71" fmla="*/ 44 h 161"/>
                                <a:gd name="T72" fmla="*/ 131 w 181"/>
                                <a:gd name="T73" fmla="*/ 36 h 161"/>
                                <a:gd name="T74" fmla="*/ 123 w 181"/>
                                <a:gd name="T75" fmla="*/ 30 h 161"/>
                                <a:gd name="T76" fmla="*/ 73 w 181"/>
                                <a:gd name="T77" fmla="*/ 30 h 161"/>
                                <a:gd name="T78" fmla="*/ 56 w 181"/>
                                <a:gd name="T79" fmla="*/ 36 h 161"/>
                                <a:gd name="T80" fmla="*/ 42 w 181"/>
                                <a:gd name="T81" fmla="*/ 42 h 161"/>
                                <a:gd name="T82" fmla="*/ 28 w 181"/>
                                <a:gd name="T83" fmla="*/ 60 h 161"/>
                                <a:gd name="T84" fmla="*/ 24 w 181"/>
                                <a:gd name="T85" fmla="*/ 82 h 161"/>
                                <a:gd name="T86" fmla="*/ 28 w 181"/>
                                <a:gd name="T87" fmla="*/ 99 h 161"/>
                                <a:gd name="T88" fmla="*/ 38 w 181"/>
                                <a:gd name="T89" fmla="*/ 115 h 161"/>
                                <a:gd name="T90" fmla="*/ 54 w 181"/>
                                <a:gd name="T91" fmla="*/ 127 h 161"/>
                                <a:gd name="T92" fmla="*/ 73 w 181"/>
                                <a:gd name="T93" fmla="*/ 13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1" h="161">
                                  <a:moveTo>
                                    <a:pt x="123" y="30"/>
                                  </a:moveTo>
                                  <a:lnTo>
                                    <a:pt x="127" y="2"/>
                                  </a:lnTo>
                                  <a:lnTo>
                                    <a:pt x="139" y="6"/>
                                  </a:lnTo>
                                  <a:lnTo>
                                    <a:pt x="151" y="12"/>
                                  </a:lnTo>
                                  <a:lnTo>
                                    <a:pt x="159" y="20"/>
                                  </a:lnTo>
                                  <a:lnTo>
                                    <a:pt x="167" y="28"/>
                                  </a:lnTo>
                                  <a:lnTo>
                                    <a:pt x="173" y="38"/>
                                  </a:lnTo>
                                  <a:lnTo>
                                    <a:pt x="177" y="50"/>
                                  </a:lnTo>
                                  <a:lnTo>
                                    <a:pt x="179" y="66"/>
                                  </a:lnTo>
                                  <a:lnTo>
                                    <a:pt x="181" y="80"/>
                                  </a:lnTo>
                                  <a:lnTo>
                                    <a:pt x="181" y="88"/>
                                  </a:lnTo>
                                  <a:lnTo>
                                    <a:pt x="179" y="98"/>
                                  </a:lnTo>
                                  <a:lnTo>
                                    <a:pt x="177" y="105"/>
                                  </a:lnTo>
                                  <a:lnTo>
                                    <a:pt x="175" y="113"/>
                                  </a:lnTo>
                                  <a:lnTo>
                                    <a:pt x="173" y="121"/>
                                  </a:lnTo>
                                  <a:lnTo>
                                    <a:pt x="169" y="127"/>
                                  </a:lnTo>
                                  <a:lnTo>
                                    <a:pt x="163" y="133"/>
                                  </a:lnTo>
                                  <a:lnTo>
                                    <a:pt x="159" y="139"/>
                                  </a:lnTo>
                                  <a:lnTo>
                                    <a:pt x="153" y="143"/>
                                  </a:lnTo>
                                  <a:lnTo>
                                    <a:pt x="145" y="149"/>
                                  </a:lnTo>
                                  <a:lnTo>
                                    <a:pt x="139" y="153"/>
                                  </a:lnTo>
                                  <a:lnTo>
                                    <a:pt x="131" y="155"/>
                                  </a:lnTo>
                                  <a:lnTo>
                                    <a:pt x="121" y="157"/>
                                  </a:lnTo>
                                  <a:lnTo>
                                    <a:pt x="113" y="159"/>
                                  </a:lnTo>
                                  <a:lnTo>
                                    <a:pt x="103" y="161"/>
                                  </a:lnTo>
                                  <a:lnTo>
                                    <a:pt x="93" y="161"/>
                                  </a:lnTo>
                                  <a:lnTo>
                                    <a:pt x="83" y="161"/>
                                  </a:lnTo>
                                  <a:lnTo>
                                    <a:pt x="73" y="159"/>
                                  </a:lnTo>
                                  <a:lnTo>
                                    <a:pt x="64" y="157"/>
                                  </a:lnTo>
                                  <a:lnTo>
                                    <a:pt x="56" y="155"/>
                                  </a:lnTo>
                                  <a:lnTo>
                                    <a:pt x="48" y="153"/>
                                  </a:lnTo>
                                  <a:lnTo>
                                    <a:pt x="40" y="149"/>
                                  </a:lnTo>
                                  <a:lnTo>
                                    <a:pt x="32" y="143"/>
                                  </a:lnTo>
                                  <a:lnTo>
                                    <a:pt x="26" y="139"/>
                                  </a:lnTo>
                                  <a:lnTo>
                                    <a:pt x="20" y="133"/>
                                  </a:lnTo>
                                  <a:lnTo>
                                    <a:pt x="16" y="127"/>
                                  </a:lnTo>
                                  <a:lnTo>
                                    <a:pt x="10" y="121"/>
                                  </a:lnTo>
                                  <a:lnTo>
                                    <a:pt x="8" y="113"/>
                                  </a:lnTo>
                                  <a:lnTo>
                                    <a:pt x="4" y="105"/>
                                  </a:lnTo>
                                  <a:lnTo>
                                    <a:pt x="2" y="98"/>
                                  </a:lnTo>
                                  <a:lnTo>
                                    <a:pt x="0" y="88"/>
                                  </a:lnTo>
                                  <a:lnTo>
                                    <a:pt x="0" y="80"/>
                                  </a:lnTo>
                                  <a:lnTo>
                                    <a:pt x="2" y="64"/>
                                  </a:lnTo>
                                  <a:lnTo>
                                    <a:pt x="6" y="48"/>
                                  </a:lnTo>
                                  <a:lnTo>
                                    <a:pt x="14" y="36"/>
                                  </a:lnTo>
                                  <a:lnTo>
                                    <a:pt x="24" y="24"/>
                                  </a:lnTo>
                                  <a:lnTo>
                                    <a:pt x="30" y="18"/>
                                  </a:lnTo>
                                  <a:lnTo>
                                    <a:pt x="38" y="14"/>
                                  </a:lnTo>
                                  <a:lnTo>
                                    <a:pt x="46" y="10"/>
                                  </a:lnTo>
                                  <a:lnTo>
                                    <a:pt x="54" y="6"/>
                                  </a:lnTo>
                                  <a:lnTo>
                                    <a:pt x="62" y="4"/>
                                  </a:lnTo>
                                  <a:lnTo>
                                    <a:pt x="71" y="2"/>
                                  </a:lnTo>
                                  <a:lnTo>
                                    <a:pt x="81" y="0"/>
                                  </a:lnTo>
                                  <a:lnTo>
                                    <a:pt x="91" y="0"/>
                                  </a:lnTo>
                                  <a:lnTo>
                                    <a:pt x="93" y="0"/>
                                  </a:lnTo>
                                  <a:lnTo>
                                    <a:pt x="95" y="2"/>
                                  </a:lnTo>
                                  <a:lnTo>
                                    <a:pt x="97" y="2"/>
                                  </a:lnTo>
                                  <a:lnTo>
                                    <a:pt x="97" y="131"/>
                                  </a:lnTo>
                                  <a:lnTo>
                                    <a:pt x="111" y="129"/>
                                  </a:lnTo>
                                  <a:lnTo>
                                    <a:pt x="123" y="127"/>
                                  </a:lnTo>
                                  <a:lnTo>
                                    <a:pt x="133" y="123"/>
                                  </a:lnTo>
                                  <a:lnTo>
                                    <a:pt x="141" y="117"/>
                                  </a:lnTo>
                                  <a:lnTo>
                                    <a:pt x="147" y="109"/>
                                  </a:lnTo>
                                  <a:lnTo>
                                    <a:pt x="153" y="99"/>
                                  </a:lnTo>
                                  <a:lnTo>
                                    <a:pt x="155" y="90"/>
                                  </a:lnTo>
                                  <a:lnTo>
                                    <a:pt x="157" y="78"/>
                                  </a:lnTo>
                                  <a:lnTo>
                                    <a:pt x="157" y="70"/>
                                  </a:lnTo>
                                  <a:lnTo>
                                    <a:pt x="155" y="64"/>
                                  </a:lnTo>
                                  <a:lnTo>
                                    <a:pt x="151" y="56"/>
                                  </a:lnTo>
                                  <a:lnTo>
                                    <a:pt x="149" y="50"/>
                                  </a:lnTo>
                                  <a:lnTo>
                                    <a:pt x="145" y="44"/>
                                  </a:lnTo>
                                  <a:lnTo>
                                    <a:pt x="139" y="40"/>
                                  </a:lnTo>
                                  <a:lnTo>
                                    <a:pt x="131" y="36"/>
                                  </a:lnTo>
                                  <a:lnTo>
                                    <a:pt x="123" y="32"/>
                                  </a:lnTo>
                                  <a:lnTo>
                                    <a:pt x="123" y="30"/>
                                  </a:lnTo>
                                  <a:close/>
                                  <a:moveTo>
                                    <a:pt x="73" y="131"/>
                                  </a:moveTo>
                                  <a:lnTo>
                                    <a:pt x="73" y="30"/>
                                  </a:lnTo>
                                  <a:lnTo>
                                    <a:pt x="66" y="32"/>
                                  </a:lnTo>
                                  <a:lnTo>
                                    <a:pt x="56" y="36"/>
                                  </a:lnTo>
                                  <a:lnTo>
                                    <a:pt x="48" y="38"/>
                                  </a:lnTo>
                                  <a:lnTo>
                                    <a:pt x="42" y="42"/>
                                  </a:lnTo>
                                  <a:lnTo>
                                    <a:pt x="34" y="50"/>
                                  </a:lnTo>
                                  <a:lnTo>
                                    <a:pt x="28" y="60"/>
                                  </a:lnTo>
                                  <a:lnTo>
                                    <a:pt x="26" y="70"/>
                                  </a:lnTo>
                                  <a:lnTo>
                                    <a:pt x="24" y="82"/>
                                  </a:lnTo>
                                  <a:lnTo>
                                    <a:pt x="26" y="92"/>
                                  </a:lnTo>
                                  <a:lnTo>
                                    <a:pt x="28" y="99"/>
                                  </a:lnTo>
                                  <a:lnTo>
                                    <a:pt x="32" y="107"/>
                                  </a:lnTo>
                                  <a:lnTo>
                                    <a:pt x="38" y="115"/>
                                  </a:lnTo>
                                  <a:lnTo>
                                    <a:pt x="46" y="121"/>
                                  </a:lnTo>
                                  <a:lnTo>
                                    <a:pt x="54" y="127"/>
                                  </a:lnTo>
                                  <a:lnTo>
                                    <a:pt x="64" y="129"/>
                                  </a:lnTo>
                                  <a:lnTo>
                                    <a:pt x="7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7" name="Freeform 765"/>
                          <wps:cNvSpPr>
                            <a:spLocks/>
                          </wps:cNvSpPr>
                          <wps:spPr bwMode="auto">
                            <a:xfrm>
                              <a:off x="3403" y="3576"/>
                              <a:ext cx="88" cy="45"/>
                            </a:xfrm>
                            <a:custGeom>
                              <a:avLst/>
                              <a:gdLst>
                                <a:gd name="T0" fmla="*/ 177 w 177"/>
                                <a:gd name="T1" fmla="*/ 91 h 91"/>
                                <a:gd name="T2" fmla="*/ 4 w 177"/>
                                <a:gd name="T3" fmla="*/ 91 h 91"/>
                                <a:gd name="T4" fmla="*/ 4 w 177"/>
                                <a:gd name="T5" fmla="*/ 66 h 91"/>
                                <a:gd name="T6" fmla="*/ 28 w 177"/>
                                <a:gd name="T7" fmla="*/ 66 h 91"/>
                                <a:gd name="T8" fmla="*/ 20 w 177"/>
                                <a:gd name="T9" fmla="*/ 62 h 91"/>
                                <a:gd name="T10" fmla="*/ 14 w 177"/>
                                <a:gd name="T11" fmla="*/ 58 h 91"/>
                                <a:gd name="T12" fmla="*/ 10 w 177"/>
                                <a:gd name="T13" fmla="*/ 54 h 91"/>
                                <a:gd name="T14" fmla="*/ 6 w 177"/>
                                <a:gd name="T15" fmla="*/ 50 h 91"/>
                                <a:gd name="T16" fmla="*/ 4 w 177"/>
                                <a:gd name="T17" fmla="*/ 46 h 91"/>
                                <a:gd name="T18" fmla="*/ 2 w 177"/>
                                <a:gd name="T19" fmla="*/ 40 h 91"/>
                                <a:gd name="T20" fmla="*/ 0 w 177"/>
                                <a:gd name="T21" fmla="*/ 34 h 91"/>
                                <a:gd name="T22" fmla="*/ 0 w 177"/>
                                <a:gd name="T23" fmla="*/ 30 h 91"/>
                                <a:gd name="T24" fmla="*/ 0 w 177"/>
                                <a:gd name="T25" fmla="*/ 24 h 91"/>
                                <a:gd name="T26" fmla="*/ 2 w 177"/>
                                <a:gd name="T27" fmla="*/ 16 h 91"/>
                                <a:gd name="T28" fmla="*/ 6 w 177"/>
                                <a:gd name="T29" fmla="*/ 8 h 91"/>
                                <a:gd name="T30" fmla="*/ 10 w 177"/>
                                <a:gd name="T31" fmla="*/ 0 h 91"/>
                                <a:gd name="T32" fmla="*/ 38 w 177"/>
                                <a:gd name="T33" fmla="*/ 10 h 91"/>
                                <a:gd name="T34" fmla="*/ 34 w 177"/>
                                <a:gd name="T35" fmla="*/ 16 h 91"/>
                                <a:gd name="T36" fmla="*/ 30 w 177"/>
                                <a:gd name="T37" fmla="*/ 22 h 91"/>
                                <a:gd name="T38" fmla="*/ 28 w 177"/>
                                <a:gd name="T39" fmla="*/ 28 h 91"/>
                                <a:gd name="T40" fmla="*/ 28 w 177"/>
                                <a:gd name="T41" fmla="*/ 32 h 91"/>
                                <a:gd name="T42" fmla="*/ 28 w 177"/>
                                <a:gd name="T43" fmla="*/ 36 h 91"/>
                                <a:gd name="T44" fmla="*/ 30 w 177"/>
                                <a:gd name="T45" fmla="*/ 40 h 91"/>
                                <a:gd name="T46" fmla="*/ 32 w 177"/>
                                <a:gd name="T47" fmla="*/ 44 h 91"/>
                                <a:gd name="T48" fmla="*/ 34 w 177"/>
                                <a:gd name="T49" fmla="*/ 48 h 91"/>
                                <a:gd name="T50" fmla="*/ 38 w 177"/>
                                <a:gd name="T51" fmla="*/ 52 h 91"/>
                                <a:gd name="T52" fmla="*/ 42 w 177"/>
                                <a:gd name="T53" fmla="*/ 54 h 91"/>
                                <a:gd name="T54" fmla="*/ 46 w 177"/>
                                <a:gd name="T55" fmla="*/ 56 h 91"/>
                                <a:gd name="T56" fmla="*/ 52 w 177"/>
                                <a:gd name="T57" fmla="*/ 58 h 91"/>
                                <a:gd name="T58" fmla="*/ 60 w 177"/>
                                <a:gd name="T59" fmla="*/ 60 h 91"/>
                                <a:gd name="T60" fmla="*/ 67 w 177"/>
                                <a:gd name="T61" fmla="*/ 60 h 91"/>
                                <a:gd name="T62" fmla="*/ 77 w 177"/>
                                <a:gd name="T63" fmla="*/ 62 h 91"/>
                                <a:gd name="T64" fmla="*/ 85 w 177"/>
                                <a:gd name="T65" fmla="*/ 62 h 91"/>
                                <a:gd name="T66" fmla="*/ 177 w 177"/>
                                <a:gd name="T67" fmla="*/ 62 h 91"/>
                                <a:gd name="T68" fmla="*/ 177 w 177"/>
                                <a:gd name="T6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7" h="91">
                                  <a:moveTo>
                                    <a:pt x="177" y="91"/>
                                  </a:moveTo>
                                  <a:lnTo>
                                    <a:pt x="4" y="91"/>
                                  </a:lnTo>
                                  <a:lnTo>
                                    <a:pt x="4" y="66"/>
                                  </a:lnTo>
                                  <a:lnTo>
                                    <a:pt x="28" y="66"/>
                                  </a:lnTo>
                                  <a:lnTo>
                                    <a:pt x="20" y="62"/>
                                  </a:lnTo>
                                  <a:lnTo>
                                    <a:pt x="14" y="58"/>
                                  </a:lnTo>
                                  <a:lnTo>
                                    <a:pt x="10" y="54"/>
                                  </a:lnTo>
                                  <a:lnTo>
                                    <a:pt x="6" y="50"/>
                                  </a:lnTo>
                                  <a:lnTo>
                                    <a:pt x="4" y="46"/>
                                  </a:lnTo>
                                  <a:lnTo>
                                    <a:pt x="2" y="40"/>
                                  </a:lnTo>
                                  <a:lnTo>
                                    <a:pt x="0" y="34"/>
                                  </a:lnTo>
                                  <a:lnTo>
                                    <a:pt x="0" y="30"/>
                                  </a:lnTo>
                                  <a:lnTo>
                                    <a:pt x="0" y="24"/>
                                  </a:lnTo>
                                  <a:lnTo>
                                    <a:pt x="2" y="16"/>
                                  </a:lnTo>
                                  <a:lnTo>
                                    <a:pt x="6" y="8"/>
                                  </a:lnTo>
                                  <a:lnTo>
                                    <a:pt x="10" y="0"/>
                                  </a:lnTo>
                                  <a:lnTo>
                                    <a:pt x="38" y="10"/>
                                  </a:lnTo>
                                  <a:lnTo>
                                    <a:pt x="34" y="16"/>
                                  </a:lnTo>
                                  <a:lnTo>
                                    <a:pt x="30" y="22"/>
                                  </a:lnTo>
                                  <a:lnTo>
                                    <a:pt x="28" y="28"/>
                                  </a:lnTo>
                                  <a:lnTo>
                                    <a:pt x="28" y="32"/>
                                  </a:lnTo>
                                  <a:lnTo>
                                    <a:pt x="28" y="36"/>
                                  </a:lnTo>
                                  <a:lnTo>
                                    <a:pt x="30" y="40"/>
                                  </a:lnTo>
                                  <a:lnTo>
                                    <a:pt x="32" y="44"/>
                                  </a:lnTo>
                                  <a:lnTo>
                                    <a:pt x="34" y="48"/>
                                  </a:lnTo>
                                  <a:lnTo>
                                    <a:pt x="38" y="52"/>
                                  </a:lnTo>
                                  <a:lnTo>
                                    <a:pt x="42" y="54"/>
                                  </a:lnTo>
                                  <a:lnTo>
                                    <a:pt x="46" y="56"/>
                                  </a:lnTo>
                                  <a:lnTo>
                                    <a:pt x="52" y="58"/>
                                  </a:lnTo>
                                  <a:lnTo>
                                    <a:pt x="60" y="60"/>
                                  </a:lnTo>
                                  <a:lnTo>
                                    <a:pt x="67" y="60"/>
                                  </a:lnTo>
                                  <a:lnTo>
                                    <a:pt x="77" y="62"/>
                                  </a:lnTo>
                                  <a:lnTo>
                                    <a:pt x="85" y="62"/>
                                  </a:lnTo>
                                  <a:lnTo>
                                    <a:pt x="177" y="62"/>
                                  </a:lnTo>
                                  <a:lnTo>
                                    <a:pt x="177"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8" name="Freeform 766"/>
                          <wps:cNvSpPr>
                            <a:spLocks noEditPoints="1"/>
                          </wps:cNvSpPr>
                          <wps:spPr bwMode="auto">
                            <a:xfrm>
                              <a:off x="3372" y="3551"/>
                              <a:ext cx="119" cy="15"/>
                            </a:xfrm>
                            <a:custGeom>
                              <a:avLst/>
                              <a:gdLst>
                                <a:gd name="T0" fmla="*/ 31 w 238"/>
                                <a:gd name="T1" fmla="*/ 29 h 29"/>
                                <a:gd name="T2" fmla="*/ 0 w 238"/>
                                <a:gd name="T3" fmla="*/ 29 h 29"/>
                                <a:gd name="T4" fmla="*/ 0 w 238"/>
                                <a:gd name="T5" fmla="*/ 0 h 29"/>
                                <a:gd name="T6" fmla="*/ 31 w 238"/>
                                <a:gd name="T7" fmla="*/ 0 h 29"/>
                                <a:gd name="T8" fmla="*/ 31 w 238"/>
                                <a:gd name="T9" fmla="*/ 29 h 29"/>
                                <a:gd name="T10" fmla="*/ 238 w 238"/>
                                <a:gd name="T11" fmla="*/ 29 h 29"/>
                                <a:gd name="T12" fmla="*/ 65 w 238"/>
                                <a:gd name="T13" fmla="*/ 29 h 29"/>
                                <a:gd name="T14" fmla="*/ 65 w 238"/>
                                <a:gd name="T15" fmla="*/ 0 h 29"/>
                                <a:gd name="T16" fmla="*/ 238 w 238"/>
                                <a:gd name="T17" fmla="*/ 0 h 29"/>
                                <a:gd name="T18" fmla="*/ 238 w 238"/>
                                <a:gd name="T19" fmla="*/ 29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29">
                                  <a:moveTo>
                                    <a:pt x="31" y="29"/>
                                  </a:moveTo>
                                  <a:lnTo>
                                    <a:pt x="0" y="29"/>
                                  </a:lnTo>
                                  <a:lnTo>
                                    <a:pt x="0" y="0"/>
                                  </a:lnTo>
                                  <a:lnTo>
                                    <a:pt x="31" y="0"/>
                                  </a:lnTo>
                                  <a:lnTo>
                                    <a:pt x="31" y="29"/>
                                  </a:lnTo>
                                  <a:close/>
                                  <a:moveTo>
                                    <a:pt x="238" y="29"/>
                                  </a:moveTo>
                                  <a:lnTo>
                                    <a:pt x="65" y="29"/>
                                  </a:lnTo>
                                  <a:lnTo>
                                    <a:pt x="65" y="0"/>
                                  </a:lnTo>
                                  <a:lnTo>
                                    <a:pt x="238" y="0"/>
                                  </a:lnTo>
                                  <a:lnTo>
                                    <a:pt x="238"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9" name="Freeform 767"/>
                          <wps:cNvSpPr>
                            <a:spLocks noEditPoints="1"/>
                          </wps:cNvSpPr>
                          <wps:spPr bwMode="auto">
                            <a:xfrm>
                              <a:off x="3403" y="3455"/>
                              <a:ext cx="90" cy="79"/>
                            </a:xfrm>
                            <a:custGeom>
                              <a:avLst/>
                              <a:gdLst>
                                <a:gd name="T0" fmla="*/ 169 w 181"/>
                                <a:gd name="T1" fmla="*/ 54 h 157"/>
                                <a:gd name="T2" fmla="*/ 177 w 181"/>
                                <a:gd name="T3" fmla="*/ 75 h 157"/>
                                <a:gd name="T4" fmla="*/ 181 w 181"/>
                                <a:gd name="T5" fmla="*/ 101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7 w 181"/>
                                <a:gd name="T17" fmla="*/ 129 h 157"/>
                                <a:gd name="T18" fmla="*/ 83 w 181"/>
                                <a:gd name="T19" fmla="*/ 113 h 157"/>
                                <a:gd name="T20" fmla="*/ 79 w 181"/>
                                <a:gd name="T21" fmla="*/ 91 h 157"/>
                                <a:gd name="T22" fmla="*/ 71 w 181"/>
                                <a:gd name="T23" fmla="*/ 50 h 157"/>
                                <a:gd name="T24" fmla="*/ 64 w 181"/>
                                <a:gd name="T25" fmla="*/ 40 h 157"/>
                                <a:gd name="T26" fmla="*/ 54 w 181"/>
                                <a:gd name="T27" fmla="*/ 40 h 157"/>
                                <a:gd name="T28" fmla="*/ 36 w 181"/>
                                <a:gd name="T29" fmla="*/ 50 h 157"/>
                                <a:gd name="T30" fmla="*/ 24 w 181"/>
                                <a:gd name="T31" fmla="*/ 71 h 157"/>
                                <a:gd name="T32" fmla="*/ 26 w 181"/>
                                <a:gd name="T33" fmla="*/ 97 h 157"/>
                                <a:gd name="T34" fmla="*/ 36 w 181"/>
                                <a:gd name="T35" fmla="*/ 113 h 157"/>
                                <a:gd name="T36" fmla="*/ 58 w 181"/>
                                <a:gd name="T37" fmla="*/ 123 h 157"/>
                                <a:gd name="T38" fmla="*/ 38 w 181"/>
                                <a:gd name="T39" fmla="*/ 149 h 157"/>
                                <a:gd name="T40" fmla="*/ 20 w 181"/>
                                <a:gd name="T41" fmla="*/ 137 h 157"/>
                                <a:gd name="T42" fmla="*/ 8 w 181"/>
                                <a:gd name="T43" fmla="*/ 115 h 157"/>
                                <a:gd name="T44" fmla="*/ 0 w 181"/>
                                <a:gd name="T45" fmla="*/ 85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3 w 181"/>
                                <a:gd name="T67" fmla="*/ 48 h 157"/>
                                <a:gd name="T68" fmla="*/ 101 w 181"/>
                                <a:gd name="T69" fmla="*/ 87 h 157"/>
                                <a:gd name="T70" fmla="*/ 105 w 181"/>
                                <a:gd name="T71" fmla="*/ 107 h 157"/>
                                <a:gd name="T72" fmla="*/ 111 w 181"/>
                                <a:gd name="T73" fmla="*/ 117 h 157"/>
                                <a:gd name="T74" fmla="*/ 121 w 181"/>
                                <a:gd name="T75" fmla="*/ 125 h 157"/>
                                <a:gd name="T76" fmla="*/ 131 w 181"/>
                                <a:gd name="T77" fmla="*/ 127 h 157"/>
                                <a:gd name="T78" fmla="*/ 145 w 181"/>
                                <a:gd name="T79" fmla="*/ 121 h 157"/>
                                <a:gd name="T80" fmla="*/ 155 w 181"/>
                                <a:gd name="T81" fmla="*/ 109 h 157"/>
                                <a:gd name="T82" fmla="*/ 157 w 181"/>
                                <a:gd name="T83" fmla="*/ 85 h 157"/>
                                <a:gd name="T84" fmla="*/ 151 w 181"/>
                                <a:gd name="T85" fmla="*/ 65 h 157"/>
                                <a:gd name="T86" fmla="*/ 137 w 181"/>
                                <a:gd name="T87" fmla="*/ 50 h 157"/>
                                <a:gd name="T88" fmla="*/ 119 w 181"/>
                                <a:gd name="T89" fmla="*/ 44 h 157"/>
                                <a:gd name="T90" fmla="*/ 89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1"/>
                                  </a:lnTo>
                                  <a:lnTo>
                                    <a:pt x="175" y="67"/>
                                  </a:lnTo>
                                  <a:lnTo>
                                    <a:pt x="177" y="75"/>
                                  </a:lnTo>
                                  <a:lnTo>
                                    <a:pt x="179" y="83"/>
                                  </a:lnTo>
                                  <a:lnTo>
                                    <a:pt x="181" y="93"/>
                                  </a:lnTo>
                                  <a:lnTo>
                                    <a:pt x="181" y="101"/>
                                  </a:lnTo>
                                  <a:lnTo>
                                    <a:pt x="181" y="115"/>
                                  </a:lnTo>
                                  <a:lnTo>
                                    <a:pt x="179" y="125"/>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5"/>
                                  </a:lnTo>
                                  <a:lnTo>
                                    <a:pt x="73" y="61"/>
                                  </a:lnTo>
                                  <a:lnTo>
                                    <a:pt x="71" y="50"/>
                                  </a:lnTo>
                                  <a:lnTo>
                                    <a:pt x="67" y="42"/>
                                  </a:lnTo>
                                  <a:lnTo>
                                    <a:pt x="66" y="42"/>
                                  </a:lnTo>
                                  <a:lnTo>
                                    <a:pt x="64" y="40"/>
                                  </a:lnTo>
                                  <a:lnTo>
                                    <a:pt x="62" y="40"/>
                                  </a:lnTo>
                                  <a:lnTo>
                                    <a:pt x="54" y="40"/>
                                  </a:lnTo>
                                  <a:lnTo>
                                    <a:pt x="46" y="42"/>
                                  </a:lnTo>
                                  <a:lnTo>
                                    <a:pt x="40" y="46"/>
                                  </a:lnTo>
                                  <a:lnTo>
                                    <a:pt x="36" y="50"/>
                                  </a:lnTo>
                                  <a:lnTo>
                                    <a:pt x="30" y="56"/>
                                  </a:lnTo>
                                  <a:lnTo>
                                    <a:pt x="28" y="61"/>
                                  </a:lnTo>
                                  <a:lnTo>
                                    <a:pt x="24" y="71"/>
                                  </a:lnTo>
                                  <a:lnTo>
                                    <a:pt x="24" y="81"/>
                                  </a:lnTo>
                                  <a:lnTo>
                                    <a:pt x="24" y="89"/>
                                  </a:lnTo>
                                  <a:lnTo>
                                    <a:pt x="26" y="97"/>
                                  </a:lnTo>
                                  <a:lnTo>
                                    <a:pt x="30" y="105"/>
                                  </a:lnTo>
                                  <a:lnTo>
                                    <a:pt x="32" y="109"/>
                                  </a:lnTo>
                                  <a:lnTo>
                                    <a:pt x="36" y="113"/>
                                  </a:lnTo>
                                  <a:lnTo>
                                    <a:pt x="42" y="117"/>
                                  </a:lnTo>
                                  <a:lnTo>
                                    <a:pt x="50" y="121"/>
                                  </a:lnTo>
                                  <a:lnTo>
                                    <a:pt x="58" y="123"/>
                                  </a:lnTo>
                                  <a:lnTo>
                                    <a:pt x="54" y="153"/>
                                  </a:lnTo>
                                  <a:lnTo>
                                    <a:pt x="46" y="151"/>
                                  </a:lnTo>
                                  <a:lnTo>
                                    <a:pt x="38" y="149"/>
                                  </a:lnTo>
                                  <a:lnTo>
                                    <a:pt x="32" y="147"/>
                                  </a:lnTo>
                                  <a:lnTo>
                                    <a:pt x="26" y="143"/>
                                  </a:lnTo>
                                  <a:lnTo>
                                    <a:pt x="20" y="137"/>
                                  </a:lnTo>
                                  <a:lnTo>
                                    <a:pt x="16" y="131"/>
                                  </a:lnTo>
                                  <a:lnTo>
                                    <a:pt x="12" y="123"/>
                                  </a:lnTo>
                                  <a:lnTo>
                                    <a:pt x="8" y="115"/>
                                  </a:lnTo>
                                  <a:lnTo>
                                    <a:pt x="6" y="105"/>
                                  </a:lnTo>
                                  <a:lnTo>
                                    <a:pt x="2" y="95"/>
                                  </a:lnTo>
                                  <a:lnTo>
                                    <a:pt x="0" y="85"/>
                                  </a:lnTo>
                                  <a:lnTo>
                                    <a:pt x="0" y="75"/>
                                  </a:lnTo>
                                  <a:lnTo>
                                    <a:pt x="0" y="65"/>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89" y="40"/>
                                  </a:moveTo>
                                  <a:lnTo>
                                    <a:pt x="93" y="48"/>
                                  </a:lnTo>
                                  <a:lnTo>
                                    <a:pt x="95" y="59"/>
                                  </a:lnTo>
                                  <a:lnTo>
                                    <a:pt x="99" y="73"/>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5"/>
                                  </a:lnTo>
                                  <a:lnTo>
                                    <a:pt x="155" y="79"/>
                                  </a:lnTo>
                                  <a:lnTo>
                                    <a:pt x="153" y="71"/>
                                  </a:lnTo>
                                  <a:lnTo>
                                    <a:pt x="151" y="65"/>
                                  </a:lnTo>
                                  <a:lnTo>
                                    <a:pt x="147" y="59"/>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0" name="Rectangle 768"/>
                          <wps:cNvSpPr>
                            <a:spLocks noChangeArrowheads="1"/>
                          </wps:cNvSpPr>
                          <wps:spPr bwMode="auto">
                            <a:xfrm>
                              <a:off x="3372" y="3422"/>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1" name="Freeform 769"/>
                          <wps:cNvSpPr>
                            <a:spLocks noEditPoints="1"/>
                          </wps:cNvSpPr>
                          <wps:spPr bwMode="auto">
                            <a:xfrm>
                              <a:off x="3403" y="3281"/>
                              <a:ext cx="90" cy="78"/>
                            </a:xfrm>
                            <a:custGeom>
                              <a:avLst/>
                              <a:gdLst>
                                <a:gd name="T0" fmla="*/ 169 w 181"/>
                                <a:gd name="T1" fmla="*/ 53 h 156"/>
                                <a:gd name="T2" fmla="*/ 177 w 181"/>
                                <a:gd name="T3" fmla="*/ 75 h 156"/>
                                <a:gd name="T4" fmla="*/ 181 w 181"/>
                                <a:gd name="T5" fmla="*/ 101 h 156"/>
                                <a:gd name="T6" fmla="*/ 175 w 181"/>
                                <a:gd name="T7" fmla="*/ 135 h 156"/>
                                <a:gd name="T8" fmla="*/ 153 w 181"/>
                                <a:gd name="T9" fmla="*/ 152 h 156"/>
                                <a:gd name="T10" fmla="*/ 127 w 181"/>
                                <a:gd name="T11" fmla="*/ 156 h 156"/>
                                <a:gd name="T12" fmla="*/ 109 w 181"/>
                                <a:gd name="T13" fmla="*/ 152 h 156"/>
                                <a:gd name="T14" fmla="*/ 97 w 181"/>
                                <a:gd name="T15" fmla="*/ 142 h 156"/>
                                <a:gd name="T16" fmla="*/ 87 w 181"/>
                                <a:gd name="T17" fmla="*/ 129 h 156"/>
                                <a:gd name="T18" fmla="*/ 83 w 181"/>
                                <a:gd name="T19" fmla="*/ 113 h 156"/>
                                <a:gd name="T20" fmla="*/ 79 w 181"/>
                                <a:gd name="T21" fmla="*/ 91 h 156"/>
                                <a:gd name="T22" fmla="*/ 71 w 181"/>
                                <a:gd name="T23" fmla="*/ 49 h 156"/>
                                <a:gd name="T24" fmla="*/ 64 w 181"/>
                                <a:gd name="T25" fmla="*/ 39 h 156"/>
                                <a:gd name="T26" fmla="*/ 54 w 181"/>
                                <a:gd name="T27" fmla="*/ 39 h 156"/>
                                <a:gd name="T28" fmla="*/ 36 w 181"/>
                                <a:gd name="T29" fmla="*/ 49 h 156"/>
                                <a:gd name="T30" fmla="*/ 24 w 181"/>
                                <a:gd name="T31" fmla="*/ 71 h 156"/>
                                <a:gd name="T32" fmla="*/ 26 w 181"/>
                                <a:gd name="T33" fmla="*/ 97 h 156"/>
                                <a:gd name="T34" fmla="*/ 36 w 181"/>
                                <a:gd name="T35" fmla="*/ 113 h 156"/>
                                <a:gd name="T36" fmla="*/ 58 w 181"/>
                                <a:gd name="T37" fmla="*/ 123 h 156"/>
                                <a:gd name="T38" fmla="*/ 38 w 181"/>
                                <a:gd name="T39" fmla="*/ 148 h 156"/>
                                <a:gd name="T40" fmla="*/ 20 w 181"/>
                                <a:gd name="T41" fmla="*/ 137 h 156"/>
                                <a:gd name="T42" fmla="*/ 8 w 181"/>
                                <a:gd name="T43" fmla="*/ 115 h 156"/>
                                <a:gd name="T44" fmla="*/ 0 w 181"/>
                                <a:gd name="T45" fmla="*/ 85 h 156"/>
                                <a:gd name="T46" fmla="*/ 2 w 181"/>
                                <a:gd name="T47" fmla="*/ 55 h 156"/>
                                <a:gd name="T48" fmla="*/ 10 w 181"/>
                                <a:gd name="T49" fmla="*/ 33 h 156"/>
                                <a:gd name="T50" fmla="*/ 20 w 181"/>
                                <a:gd name="T51" fmla="*/ 19 h 156"/>
                                <a:gd name="T52" fmla="*/ 34 w 181"/>
                                <a:gd name="T53" fmla="*/ 11 h 156"/>
                                <a:gd name="T54" fmla="*/ 50 w 181"/>
                                <a:gd name="T55" fmla="*/ 7 h 156"/>
                                <a:gd name="T56" fmla="*/ 105 w 181"/>
                                <a:gd name="T57" fmla="*/ 7 h 156"/>
                                <a:gd name="T58" fmla="*/ 149 w 181"/>
                                <a:gd name="T59" fmla="*/ 7 h 156"/>
                                <a:gd name="T60" fmla="*/ 167 w 181"/>
                                <a:gd name="T61" fmla="*/ 5 h 156"/>
                                <a:gd name="T62" fmla="*/ 177 w 181"/>
                                <a:gd name="T63" fmla="*/ 29 h 156"/>
                                <a:gd name="T64" fmla="*/ 161 w 181"/>
                                <a:gd name="T65" fmla="*/ 37 h 156"/>
                                <a:gd name="T66" fmla="*/ 93 w 181"/>
                                <a:gd name="T67" fmla="*/ 47 h 156"/>
                                <a:gd name="T68" fmla="*/ 101 w 181"/>
                                <a:gd name="T69" fmla="*/ 87 h 156"/>
                                <a:gd name="T70" fmla="*/ 105 w 181"/>
                                <a:gd name="T71" fmla="*/ 107 h 156"/>
                                <a:gd name="T72" fmla="*/ 111 w 181"/>
                                <a:gd name="T73" fmla="*/ 117 h 156"/>
                                <a:gd name="T74" fmla="*/ 121 w 181"/>
                                <a:gd name="T75" fmla="*/ 125 h 156"/>
                                <a:gd name="T76" fmla="*/ 131 w 181"/>
                                <a:gd name="T77" fmla="*/ 127 h 156"/>
                                <a:gd name="T78" fmla="*/ 145 w 181"/>
                                <a:gd name="T79" fmla="*/ 121 h 156"/>
                                <a:gd name="T80" fmla="*/ 155 w 181"/>
                                <a:gd name="T81" fmla="*/ 109 h 156"/>
                                <a:gd name="T82" fmla="*/ 157 w 181"/>
                                <a:gd name="T83" fmla="*/ 85 h 156"/>
                                <a:gd name="T84" fmla="*/ 151 w 181"/>
                                <a:gd name="T85" fmla="*/ 65 h 156"/>
                                <a:gd name="T86" fmla="*/ 137 w 181"/>
                                <a:gd name="T87" fmla="*/ 49 h 156"/>
                                <a:gd name="T88" fmla="*/ 119 w 181"/>
                                <a:gd name="T89" fmla="*/ 43 h 156"/>
                                <a:gd name="T90" fmla="*/ 89 w 181"/>
                                <a:gd name="T91" fmla="*/ 39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6">
                                  <a:moveTo>
                                    <a:pt x="155" y="37"/>
                                  </a:moveTo>
                                  <a:lnTo>
                                    <a:pt x="163" y="45"/>
                                  </a:lnTo>
                                  <a:lnTo>
                                    <a:pt x="169" y="53"/>
                                  </a:lnTo>
                                  <a:lnTo>
                                    <a:pt x="173" y="61"/>
                                  </a:lnTo>
                                  <a:lnTo>
                                    <a:pt x="175" y="67"/>
                                  </a:lnTo>
                                  <a:lnTo>
                                    <a:pt x="177" y="75"/>
                                  </a:lnTo>
                                  <a:lnTo>
                                    <a:pt x="179" y="83"/>
                                  </a:lnTo>
                                  <a:lnTo>
                                    <a:pt x="181" y="93"/>
                                  </a:lnTo>
                                  <a:lnTo>
                                    <a:pt x="181" y="101"/>
                                  </a:lnTo>
                                  <a:lnTo>
                                    <a:pt x="181" y="115"/>
                                  </a:lnTo>
                                  <a:lnTo>
                                    <a:pt x="179" y="125"/>
                                  </a:lnTo>
                                  <a:lnTo>
                                    <a:pt x="175" y="135"/>
                                  </a:lnTo>
                                  <a:lnTo>
                                    <a:pt x="169" y="142"/>
                                  </a:lnTo>
                                  <a:lnTo>
                                    <a:pt x="161" y="148"/>
                                  </a:lnTo>
                                  <a:lnTo>
                                    <a:pt x="153" y="152"/>
                                  </a:lnTo>
                                  <a:lnTo>
                                    <a:pt x="143" y="154"/>
                                  </a:lnTo>
                                  <a:lnTo>
                                    <a:pt x="133" y="156"/>
                                  </a:lnTo>
                                  <a:lnTo>
                                    <a:pt x="127" y="156"/>
                                  </a:lnTo>
                                  <a:lnTo>
                                    <a:pt x="121" y="154"/>
                                  </a:lnTo>
                                  <a:lnTo>
                                    <a:pt x="115" y="154"/>
                                  </a:lnTo>
                                  <a:lnTo>
                                    <a:pt x="109" y="152"/>
                                  </a:lnTo>
                                  <a:lnTo>
                                    <a:pt x="105" y="148"/>
                                  </a:lnTo>
                                  <a:lnTo>
                                    <a:pt x="101" y="144"/>
                                  </a:lnTo>
                                  <a:lnTo>
                                    <a:pt x="97" y="142"/>
                                  </a:lnTo>
                                  <a:lnTo>
                                    <a:pt x="93" y="138"/>
                                  </a:lnTo>
                                  <a:lnTo>
                                    <a:pt x="89" y="135"/>
                                  </a:lnTo>
                                  <a:lnTo>
                                    <a:pt x="87" y="129"/>
                                  </a:lnTo>
                                  <a:lnTo>
                                    <a:pt x="85" y="123"/>
                                  </a:lnTo>
                                  <a:lnTo>
                                    <a:pt x="83" y="117"/>
                                  </a:lnTo>
                                  <a:lnTo>
                                    <a:pt x="83" y="113"/>
                                  </a:lnTo>
                                  <a:lnTo>
                                    <a:pt x="81" y="107"/>
                                  </a:lnTo>
                                  <a:lnTo>
                                    <a:pt x="79" y="99"/>
                                  </a:lnTo>
                                  <a:lnTo>
                                    <a:pt x="79" y="91"/>
                                  </a:lnTo>
                                  <a:lnTo>
                                    <a:pt x="77" y="75"/>
                                  </a:lnTo>
                                  <a:lnTo>
                                    <a:pt x="73" y="61"/>
                                  </a:lnTo>
                                  <a:lnTo>
                                    <a:pt x="71" y="49"/>
                                  </a:lnTo>
                                  <a:lnTo>
                                    <a:pt x="67" y="41"/>
                                  </a:lnTo>
                                  <a:lnTo>
                                    <a:pt x="66" y="41"/>
                                  </a:lnTo>
                                  <a:lnTo>
                                    <a:pt x="64" y="39"/>
                                  </a:lnTo>
                                  <a:lnTo>
                                    <a:pt x="62" y="39"/>
                                  </a:lnTo>
                                  <a:lnTo>
                                    <a:pt x="54" y="39"/>
                                  </a:lnTo>
                                  <a:lnTo>
                                    <a:pt x="46" y="41"/>
                                  </a:lnTo>
                                  <a:lnTo>
                                    <a:pt x="40" y="45"/>
                                  </a:lnTo>
                                  <a:lnTo>
                                    <a:pt x="36" y="49"/>
                                  </a:lnTo>
                                  <a:lnTo>
                                    <a:pt x="30" y="55"/>
                                  </a:lnTo>
                                  <a:lnTo>
                                    <a:pt x="28" y="61"/>
                                  </a:lnTo>
                                  <a:lnTo>
                                    <a:pt x="24" y="71"/>
                                  </a:lnTo>
                                  <a:lnTo>
                                    <a:pt x="24" y="81"/>
                                  </a:lnTo>
                                  <a:lnTo>
                                    <a:pt x="24" y="89"/>
                                  </a:lnTo>
                                  <a:lnTo>
                                    <a:pt x="26" y="97"/>
                                  </a:lnTo>
                                  <a:lnTo>
                                    <a:pt x="30" y="105"/>
                                  </a:lnTo>
                                  <a:lnTo>
                                    <a:pt x="32" y="109"/>
                                  </a:lnTo>
                                  <a:lnTo>
                                    <a:pt x="36" y="113"/>
                                  </a:lnTo>
                                  <a:lnTo>
                                    <a:pt x="42" y="117"/>
                                  </a:lnTo>
                                  <a:lnTo>
                                    <a:pt x="50" y="121"/>
                                  </a:lnTo>
                                  <a:lnTo>
                                    <a:pt x="58" y="123"/>
                                  </a:lnTo>
                                  <a:lnTo>
                                    <a:pt x="54" y="152"/>
                                  </a:lnTo>
                                  <a:lnTo>
                                    <a:pt x="46" y="150"/>
                                  </a:lnTo>
                                  <a:lnTo>
                                    <a:pt x="38" y="148"/>
                                  </a:lnTo>
                                  <a:lnTo>
                                    <a:pt x="32" y="146"/>
                                  </a:lnTo>
                                  <a:lnTo>
                                    <a:pt x="26" y="142"/>
                                  </a:lnTo>
                                  <a:lnTo>
                                    <a:pt x="20" y="137"/>
                                  </a:lnTo>
                                  <a:lnTo>
                                    <a:pt x="16" y="131"/>
                                  </a:lnTo>
                                  <a:lnTo>
                                    <a:pt x="12" y="123"/>
                                  </a:lnTo>
                                  <a:lnTo>
                                    <a:pt x="8" y="115"/>
                                  </a:lnTo>
                                  <a:lnTo>
                                    <a:pt x="6" y="105"/>
                                  </a:lnTo>
                                  <a:lnTo>
                                    <a:pt x="2" y="95"/>
                                  </a:lnTo>
                                  <a:lnTo>
                                    <a:pt x="0" y="85"/>
                                  </a:lnTo>
                                  <a:lnTo>
                                    <a:pt x="0" y="75"/>
                                  </a:lnTo>
                                  <a:lnTo>
                                    <a:pt x="0" y="65"/>
                                  </a:lnTo>
                                  <a:lnTo>
                                    <a:pt x="2" y="55"/>
                                  </a:lnTo>
                                  <a:lnTo>
                                    <a:pt x="4" y="47"/>
                                  </a:lnTo>
                                  <a:lnTo>
                                    <a:pt x="6" y="39"/>
                                  </a:lnTo>
                                  <a:lnTo>
                                    <a:pt x="10" y="33"/>
                                  </a:lnTo>
                                  <a:lnTo>
                                    <a:pt x="14" y="27"/>
                                  </a:lnTo>
                                  <a:lnTo>
                                    <a:pt x="16" y="23"/>
                                  </a:lnTo>
                                  <a:lnTo>
                                    <a:pt x="20" y="19"/>
                                  </a:lnTo>
                                  <a:lnTo>
                                    <a:pt x="24" y="17"/>
                                  </a:lnTo>
                                  <a:lnTo>
                                    <a:pt x="28" y="13"/>
                                  </a:lnTo>
                                  <a:lnTo>
                                    <a:pt x="34" y="11"/>
                                  </a:lnTo>
                                  <a:lnTo>
                                    <a:pt x="40" y="9"/>
                                  </a:lnTo>
                                  <a:lnTo>
                                    <a:pt x="44" y="9"/>
                                  </a:lnTo>
                                  <a:lnTo>
                                    <a:pt x="50" y="7"/>
                                  </a:lnTo>
                                  <a:lnTo>
                                    <a:pt x="58" y="7"/>
                                  </a:lnTo>
                                  <a:lnTo>
                                    <a:pt x="66" y="7"/>
                                  </a:lnTo>
                                  <a:lnTo>
                                    <a:pt x="105" y="7"/>
                                  </a:lnTo>
                                  <a:lnTo>
                                    <a:pt x="123" y="7"/>
                                  </a:lnTo>
                                  <a:lnTo>
                                    <a:pt x="137" y="7"/>
                                  </a:lnTo>
                                  <a:lnTo>
                                    <a:pt x="149" y="7"/>
                                  </a:lnTo>
                                  <a:lnTo>
                                    <a:pt x="155" y="7"/>
                                  </a:lnTo>
                                  <a:lnTo>
                                    <a:pt x="161" y="7"/>
                                  </a:lnTo>
                                  <a:lnTo>
                                    <a:pt x="167" y="5"/>
                                  </a:lnTo>
                                  <a:lnTo>
                                    <a:pt x="173" y="2"/>
                                  </a:lnTo>
                                  <a:lnTo>
                                    <a:pt x="177" y="0"/>
                                  </a:lnTo>
                                  <a:lnTo>
                                    <a:pt x="177" y="29"/>
                                  </a:lnTo>
                                  <a:lnTo>
                                    <a:pt x="173" y="31"/>
                                  </a:lnTo>
                                  <a:lnTo>
                                    <a:pt x="167" y="35"/>
                                  </a:lnTo>
                                  <a:lnTo>
                                    <a:pt x="161" y="37"/>
                                  </a:lnTo>
                                  <a:lnTo>
                                    <a:pt x="155" y="37"/>
                                  </a:lnTo>
                                  <a:close/>
                                  <a:moveTo>
                                    <a:pt x="89" y="39"/>
                                  </a:moveTo>
                                  <a:lnTo>
                                    <a:pt x="93" y="47"/>
                                  </a:lnTo>
                                  <a:lnTo>
                                    <a:pt x="95" y="59"/>
                                  </a:lnTo>
                                  <a:lnTo>
                                    <a:pt x="99" y="73"/>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5"/>
                                  </a:lnTo>
                                  <a:lnTo>
                                    <a:pt x="155" y="79"/>
                                  </a:lnTo>
                                  <a:lnTo>
                                    <a:pt x="153" y="71"/>
                                  </a:lnTo>
                                  <a:lnTo>
                                    <a:pt x="151" y="65"/>
                                  </a:lnTo>
                                  <a:lnTo>
                                    <a:pt x="147" y="59"/>
                                  </a:lnTo>
                                  <a:lnTo>
                                    <a:pt x="143" y="53"/>
                                  </a:lnTo>
                                  <a:lnTo>
                                    <a:pt x="137" y="49"/>
                                  </a:lnTo>
                                  <a:lnTo>
                                    <a:pt x="131" y="45"/>
                                  </a:lnTo>
                                  <a:lnTo>
                                    <a:pt x="125" y="43"/>
                                  </a:lnTo>
                                  <a:lnTo>
                                    <a:pt x="119" y="43"/>
                                  </a:lnTo>
                                  <a:lnTo>
                                    <a:pt x="109" y="41"/>
                                  </a:lnTo>
                                  <a:lnTo>
                                    <a:pt x="101" y="41"/>
                                  </a:lnTo>
                                  <a:lnTo>
                                    <a:pt x="89"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2" name="Freeform 770"/>
                          <wps:cNvSpPr>
                            <a:spLocks noEditPoints="1"/>
                          </wps:cNvSpPr>
                          <wps:spPr bwMode="auto">
                            <a:xfrm>
                              <a:off x="3372" y="3247"/>
                              <a:ext cx="119" cy="15"/>
                            </a:xfrm>
                            <a:custGeom>
                              <a:avLst/>
                              <a:gdLst>
                                <a:gd name="T0" fmla="*/ 31 w 238"/>
                                <a:gd name="T1" fmla="*/ 30 h 30"/>
                                <a:gd name="T2" fmla="*/ 0 w 238"/>
                                <a:gd name="T3" fmla="*/ 30 h 30"/>
                                <a:gd name="T4" fmla="*/ 0 w 238"/>
                                <a:gd name="T5" fmla="*/ 0 h 30"/>
                                <a:gd name="T6" fmla="*/ 31 w 238"/>
                                <a:gd name="T7" fmla="*/ 0 h 30"/>
                                <a:gd name="T8" fmla="*/ 31 w 238"/>
                                <a:gd name="T9" fmla="*/ 30 h 30"/>
                                <a:gd name="T10" fmla="*/ 238 w 238"/>
                                <a:gd name="T11" fmla="*/ 30 h 30"/>
                                <a:gd name="T12" fmla="*/ 65 w 238"/>
                                <a:gd name="T13" fmla="*/ 30 h 30"/>
                                <a:gd name="T14" fmla="*/ 65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1" y="30"/>
                                  </a:moveTo>
                                  <a:lnTo>
                                    <a:pt x="0" y="30"/>
                                  </a:lnTo>
                                  <a:lnTo>
                                    <a:pt x="0" y="0"/>
                                  </a:lnTo>
                                  <a:lnTo>
                                    <a:pt x="31" y="0"/>
                                  </a:lnTo>
                                  <a:lnTo>
                                    <a:pt x="31" y="30"/>
                                  </a:lnTo>
                                  <a:close/>
                                  <a:moveTo>
                                    <a:pt x="238" y="30"/>
                                  </a:moveTo>
                                  <a:lnTo>
                                    <a:pt x="65" y="30"/>
                                  </a:lnTo>
                                  <a:lnTo>
                                    <a:pt x="65"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3" name="Freeform 771"/>
                          <wps:cNvSpPr>
                            <a:spLocks/>
                          </wps:cNvSpPr>
                          <wps:spPr bwMode="auto">
                            <a:xfrm>
                              <a:off x="3403" y="3160"/>
                              <a:ext cx="90" cy="71"/>
                            </a:xfrm>
                            <a:custGeom>
                              <a:avLst/>
                              <a:gdLst>
                                <a:gd name="T0" fmla="*/ 121 w 181"/>
                                <a:gd name="T1" fmla="*/ 113 h 143"/>
                                <a:gd name="T2" fmla="*/ 137 w 181"/>
                                <a:gd name="T3" fmla="*/ 110 h 143"/>
                                <a:gd name="T4" fmla="*/ 147 w 181"/>
                                <a:gd name="T5" fmla="*/ 102 h 143"/>
                                <a:gd name="T6" fmla="*/ 155 w 181"/>
                                <a:gd name="T7" fmla="*/ 88 h 143"/>
                                <a:gd name="T8" fmla="*/ 157 w 181"/>
                                <a:gd name="T9" fmla="*/ 70 h 143"/>
                                <a:gd name="T10" fmla="*/ 155 w 181"/>
                                <a:gd name="T11" fmla="*/ 52 h 143"/>
                                <a:gd name="T12" fmla="*/ 149 w 181"/>
                                <a:gd name="T13" fmla="*/ 40 h 143"/>
                                <a:gd name="T14" fmla="*/ 141 w 181"/>
                                <a:gd name="T15" fmla="*/ 32 h 143"/>
                                <a:gd name="T16" fmla="*/ 131 w 181"/>
                                <a:gd name="T17" fmla="*/ 30 h 143"/>
                                <a:gd name="T18" fmla="*/ 121 w 181"/>
                                <a:gd name="T19" fmla="*/ 32 h 143"/>
                                <a:gd name="T20" fmla="*/ 115 w 181"/>
                                <a:gd name="T21" fmla="*/ 42 h 143"/>
                                <a:gd name="T22" fmla="*/ 111 w 181"/>
                                <a:gd name="T23" fmla="*/ 52 h 143"/>
                                <a:gd name="T24" fmla="*/ 105 w 181"/>
                                <a:gd name="T25" fmla="*/ 72 h 143"/>
                                <a:gd name="T26" fmla="*/ 97 w 181"/>
                                <a:gd name="T27" fmla="*/ 98 h 143"/>
                                <a:gd name="T28" fmla="*/ 89 w 181"/>
                                <a:gd name="T29" fmla="*/ 113 h 143"/>
                                <a:gd name="T30" fmla="*/ 81 w 181"/>
                                <a:gd name="T31" fmla="*/ 125 h 143"/>
                                <a:gd name="T32" fmla="*/ 73 w 181"/>
                                <a:gd name="T33" fmla="*/ 133 h 143"/>
                                <a:gd name="T34" fmla="*/ 64 w 181"/>
                                <a:gd name="T35" fmla="*/ 137 h 143"/>
                                <a:gd name="T36" fmla="*/ 52 w 181"/>
                                <a:gd name="T37" fmla="*/ 139 h 143"/>
                                <a:gd name="T38" fmla="*/ 40 w 181"/>
                                <a:gd name="T39" fmla="*/ 137 h 143"/>
                                <a:gd name="T40" fmla="*/ 30 w 181"/>
                                <a:gd name="T41" fmla="*/ 135 h 143"/>
                                <a:gd name="T42" fmla="*/ 22 w 181"/>
                                <a:gd name="T43" fmla="*/ 127 h 143"/>
                                <a:gd name="T44" fmla="*/ 14 w 181"/>
                                <a:gd name="T45" fmla="*/ 121 h 143"/>
                                <a:gd name="T46" fmla="*/ 8 w 181"/>
                                <a:gd name="T47" fmla="*/ 113 h 143"/>
                                <a:gd name="T48" fmla="*/ 4 w 181"/>
                                <a:gd name="T49" fmla="*/ 102 h 143"/>
                                <a:gd name="T50" fmla="*/ 2 w 181"/>
                                <a:gd name="T51" fmla="*/ 90 h 143"/>
                                <a:gd name="T52" fmla="*/ 0 w 181"/>
                                <a:gd name="T53" fmla="*/ 78 h 143"/>
                                <a:gd name="T54" fmla="*/ 2 w 181"/>
                                <a:gd name="T55" fmla="*/ 60 h 143"/>
                                <a:gd name="T56" fmla="*/ 6 w 181"/>
                                <a:gd name="T57" fmla="*/ 42 h 143"/>
                                <a:gd name="T58" fmla="*/ 14 w 181"/>
                                <a:gd name="T59" fmla="*/ 28 h 143"/>
                                <a:gd name="T60" fmla="*/ 24 w 181"/>
                                <a:gd name="T61" fmla="*/ 20 h 143"/>
                                <a:gd name="T62" fmla="*/ 36 w 181"/>
                                <a:gd name="T63" fmla="*/ 14 h 143"/>
                                <a:gd name="T64" fmla="*/ 50 w 181"/>
                                <a:gd name="T65" fmla="*/ 8 h 143"/>
                                <a:gd name="T66" fmla="*/ 48 w 181"/>
                                <a:gd name="T67" fmla="*/ 38 h 143"/>
                                <a:gd name="T68" fmla="*/ 36 w 181"/>
                                <a:gd name="T69" fmla="*/ 44 h 143"/>
                                <a:gd name="T70" fmla="*/ 30 w 181"/>
                                <a:gd name="T71" fmla="*/ 54 h 143"/>
                                <a:gd name="T72" fmla="*/ 24 w 181"/>
                                <a:gd name="T73" fmla="*/ 68 h 143"/>
                                <a:gd name="T74" fmla="*/ 24 w 181"/>
                                <a:gd name="T75" fmla="*/ 84 h 143"/>
                                <a:gd name="T76" fmla="*/ 28 w 181"/>
                                <a:gd name="T77" fmla="*/ 98 h 143"/>
                                <a:gd name="T78" fmla="*/ 34 w 181"/>
                                <a:gd name="T79" fmla="*/ 104 h 143"/>
                                <a:gd name="T80" fmla="*/ 44 w 181"/>
                                <a:gd name="T81" fmla="*/ 110 h 143"/>
                                <a:gd name="T82" fmla="*/ 50 w 181"/>
                                <a:gd name="T83" fmla="*/ 110 h 143"/>
                                <a:gd name="T84" fmla="*/ 56 w 181"/>
                                <a:gd name="T85" fmla="*/ 108 h 143"/>
                                <a:gd name="T86" fmla="*/ 60 w 181"/>
                                <a:gd name="T87" fmla="*/ 106 h 143"/>
                                <a:gd name="T88" fmla="*/ 64 w 181"/>
                                <a:gd name="T89" fmla="*/ 100 h 143"/>
                                <a:gd name="T90" fmla="*/ 66 w 181"/>
                                <a:gd name="T91" fmla="*/ 94 h 143"/>
                                <a:gd name="T92" fmla="*/ 71 w 181"/>
                                <a:gd name="T93" fmla="*/ 80 h 143"/>
                                <a:gd name="T94" fmla="*/ 77 w 181"/>
                                <a:gd name="T95" fmla="*/ 58 h 143"/>
                                <a:gd name="T96" fmla="*/ 83 w 181"/>
                                <a:gd name="T97" fmla="*/ 38 h 143"/>
                                <a:gd name="T98" fmla="*/ 89 w 181"/>
                                <a:gd name="T99" fmla="*/ 24 h 143"/>
                                <a:gd name="T100" fmla="*/ 97 w 181"/>
                                <a:gd name="T101" fmla="*/ 12 h 143"/>
                                <a:gd name="T102" fmla="*/ 107 w 181"/>
                                <a:gd name="T103" fmla="*/ 6 h 143"/>
                                <a:gd name="T104" fmla="*/ 119 w 181"/>
                                <a:gd name="T105" fmla="*/ 0 h 143"/>
                                <a:gd name="T106" fmla="*/ 133 w 181"/>
                                <a:gd name="T107" fmla="*/ 0 h 143"/>
                                <a:gd name="T108" fmla="*/ 147 w 181"/>
                                <a:gd name="T109" fmla="*/ 6 h 143"/>
                                <a:gd name="T110" fmla="*/ 159 w 181"/>
                                <a:gd name="T111" fmla="*/ 14 h 143"/>
                                <a:gd name="T112" fmla="*/ 169 w 181"/>
                                <a:gd name="T113" fmla="*/ 26 h 143"/>
                                <a:gd name="T114" fmla="*/ 175 w 181"/>
                                <a:gd name="T115" fmla="*/ 42 h 143"/>
                                <a:gd name="T116" fmla="*/ 181 w 181"/>
                                <a:gd name="T117" fmla="*/ 60 h 143"/>
                                <a:gd name="T118" fmla="*/ 179 w 181"/>
                                <a:gd name="T119" fmla="*/ 86 h 143"/>
                                <a:gd name="T120" fmla="*/ 173 w 181"/>
                                <a:gd name="T121" fmla="*/ 111 h 143"/>
                                <a:gd name="T122" fmla="*/ 159 w 181"/>
                                <a:gd name="T123" fmla="*/ 129 h 143"/>
                                <a:gd name="T124" fmla="*/ 139 w 181"/>
                                <a:gd name="T125" fmla="*/ 14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1" h="143">
                                  <a:moveTo>
                                    <a:pt x="125" y="143"/>
                                  </a:moveTo>
                                  <a:lnTo>
                                    <a:pt x="121" y="113"/>
                                  </a:lnTo>
                                  <a:lnTo>
                                    <a:pt x="129" y="111"/>
                                  </a:lnTo>
                                  <a:lnTo>
                                    <a:pt x="137" y="110"/>
                                  </a:lnTo>
                                  <a:lnTo>
                                    <a:pt x="143" y="106"/>
                                  </a:lnTo>
                                  <a:lnTo>
                                    <a:pt x="147" y="102"/>
                                  </a:lnTo>
                                  <a:lnTo>
                                    <a:pt x="151" y="96"/>
                                  </a:lnTo>
                                  <a:lnTo>
                                    <a:pt x="155" y="88"/>
                                  </a:lnTo>
                                  <a:lnTo>
                                    <a:pt x="157" y="78"/>
                                  </a:lnTo>
                                  <a:lnTo>
                                    <a:pt x="157" y="70"/>
                                  </a:lnTo>
                                  <a:lnTo>
                                    <a:pt x="157" y="62"/>
                                  </a:lnTo>
                                  <a:lnTo>
                                    <a:pt x="155" y="52"/>
                                  </a:lnTo>
                                  <a:lnTo>
                                    <a:pt x="151" y="46"/>
                                  </a:lnTo>
                                  <a:lnTo>
                                    <a:pt x="149" y="40"/>
                                  </a:lnTo>
                                  <a:lnTo>
                                    <a:pt x="145" y="36"/>
                                  </a:lnTo>
                                  <a:lnTo>
                                    <a:pt x="141" y="32"/>
                                  </a:lnTo>
                                  <a:lnTo>
                                    <a:pt x="135" y="30"/>
                                  </a:lnTo>
                                  <a:lnTo>
                                    <a:pt x="131" y="30"/>
                                  </a:lnTo>
                                  <a:lnTo>
                                    <a:pt x="125" y="30"/>
                                  </a:lnTo>
                                  <a:lnTo>
                                    <a:pt x="121" y="32"/>
                                  </a:lnTo>
                                  <a:lnTo>
                                    <a:pt x="117" y="36"/>
                                  </a:lnTo>
                                  <a:lnTo>
                                    <a:pt x="115" y="42"/>
                                  </a:lnTo>
                                  <a:lnTo>
                                    <a:pt x="113" y="46"/>
                                  </a:lnTo>
                                  <a:lnTo>
                                    <a:pt x="111" y="52"/>
                                  </a:lnTo>
                                  <a:lnTo>
                                    <a:pt x="107" y="62"/>
                                  </a:lnTo>
                                  <a:lnTo>
                                    <a:pt x="105" y="72"/>
                                  </a:lnTo>
                                  <a:lnTo>
                                    <a:pt x="101" y="86"/>
                                  </a:lnTo>
                                  <a:lnTo>
                                    <a:pt x="97" y="98"/>
                                  </a:lnTo>
                                  <a:lnTo>
                                    <a:pt x="93" y="106"/>
                                  </a:lnTo>
                                  <a:lnTo>
                                    <a:pt x="89" y="113"/>
                                  </a:lnTo>
                                  <a:lnTo>
                                    <a:pt x="85" y="119"/>
                                  </a:lnTo>
                                  <a:lnTo>
                                    <a:pt x="81" y="125"/>
                                  </a:lnTo>
                                  <a:lnTo>
                                    <a:pt x="77" y="129"/>
                                  </a:lnTo>
                                  <a:lnTo>
                                    <a:pt x="73" y="133"/>
                                  </a:lnTo>
                                  <a:lnTo>
                                    <a:pt x="69" y="135"/>
                                  </a:lnTo>
                                  <a:lnTo>
                                    <a:pt x="64" y="137"/>
                                  </a:lnTo>
                                  <a:lnTo>
                                    <a:pt x="58" y="139"/>
                                  </a:lnTo>
                                  <a:lnTo>
                                    <a:pt x="52" y="139"/>
                                  </a:lnTo>
                                  <a:lnTo>
                                    <a:pt x="46" y="139"/>
                                  </a:lnTo>
                                  <a:lnTo>
                                    <a:pt x="40" y="137"/>
                                  </a:lnTo>
                                  <a:lnTo>
                                    <a:pt x="34" y="137"/>
                                  </a:lnTo>
                                  <a:lnTo>
                                    <a:pt x="30" y="135"/>
                                  </a:lnTo>
                                  <a:lnTo>
                                    <a:pt x="26" y="131"/>
                                  </a:lnTo>
                                  <a:lnTo>
                                    <a:pt x="22" y="127"/>
                                  </a:lnTo>
                                  <a:lnTo>
                                    <a:pt x="18" y="125"/>
                                  </a:lnTo>
                                  <a:lnTo>
                                    <a:pt x="14" y="121"/>
                                  </a:lnTo>
                                  <a:lnTo>
                                    <a:pt x="12" y="117"/>
                                  </a:lnTo>
                                  <a:lnTo>
                                    <a:pt x="8" y="113"/>
                                  </a:lnTo>
                                  <a:lnTo>
                                    <a:pt x="6" y="108"/>
                                  </a:lnTo>
                                  <a:lnTo>
                                    <a:pt x="4" y="102"/>
                                  </a:lnTo>
                                  <a:lnTo>
                                    <a:pt x="2" y="96"/>
                                  </a:lnTo>
                                  <a:lnTo>
                                    <a:pt x="2" y="90"/>
                                  </a:lnTo>
                                  <a:lnTo>
                                    <a:pt x="0" y="84"/>
                                  </a:lnTo>
                                  <a:lnTo>
                                    <a:pt x="0" y="78"/>
                                  </a:lnTo>
                                  <a:lnTo>
                                    <a:pt x="0" y="68"/>
                                  </a:lnTo>
                                  <a:lnTo>
                                    <a:pt x="2" y="60"/>
                                  </a:lnTo>
                                  <a:lnTo>
                                    <a:pt x="4" y="50"/>
                                  </a:lnTo>
                                  <a:lnTo>
                                    <a:pt x="6" y="42"/>
                                  </a:lnTo>
                                  <a:lnTo>
                                    <a:pt x="10" y="34"/>
                                  </a:lnTo>
                                  <a:lnTo>
                                    <a:pt x="14" y="28"/>
                                  </a:lnTo>
                                  <a:lnTo>
                                    <a:pt x="20" y="24"/>
                                  </a:lnTo>
                                  <a:lnTo>
                                    <a:pt x="24" y="20"/>
                                  </a:lnTo>
                                  <a:lnTo>
                                    <a:pt x="30" y="16"/>
                                  </a:lnTo>
                                  <a:lnTo>
                                    <a:pt x="36" y="14"/>
                                  </a:lnTo>
                                  <a:lnTo>
                                    <a:pt x="42" y="10"/>
                                  </a:lnTo>
                                  <a:lnTo>
                                    <a:pt x="50" y="8"/>
                                  </a:lnTo>
                                  <a:lnTo>
                                    <a:pt x="54" y="38"/>
                                  </a:lnTo>
                                  <a:lnTo>
                                    <a:pt x="48" y="38"/>
                                  </a:lnTo>
                                  <a:lnTo>
                                    <a:pt x="42" y="42"/>
                                  </a:lnTo>
                                  <a:lnTo>
                                    <a:pt x="36" y="44"/>
                                  </a:lnTo>
                                  <a:lnTo>
                                    <a:pt x="32" y="48"/>
                                  </a:lnTo>
                                  <a:lnTo>
                                    <a:pt x="30" y="54"/>
                                  </a:lnTo>
                                  <a:lnTo>
                                    <a:pt x="26" y="60"/>
                                  </a:lnTo>
                                  <a:lnTo>
                                    <a:pt x="24" y="68"/>
                                  </a:lnTo>
                                  <a:lnTo>
                                    <a:pt x="24" y="76"/>
                                  </a:lnTo>
                                  <a:lnTo>
                                    <a:pt x="24" y="84"/>
                                  </a:lnTo>
                                  <a:lnTo>
                                    <a:pt x="26" y="92"/>
                                  </a:lnTo>
                                  <a:lnTo>
                                    <a:pt x="28" y="98"/>
                                  </a:lnTo>
                                  <a:lnTo>
                                    <a:pt x="30" y="102"/>
                                  </a:lnTo>
                                  <a:lnTo>
                                    <a:pt x="34" y="104"/>
                                  </a:lnTo>
                                  <a:lnTo>
                                    <a:pt x="38" y="108"/>
                                  </a:lnTo>
                                  <a:lnTo>
                                    <a:pt x="44" y="110"/>
                                  </a:lnTo>
                                  <a:lnTo>
                                    <a:pt x="48" y="110"/>
                                  </a:lnTo>
                                  <a:lnTo>
                                    <a:pt x="50" y="110"/>
                                  </a:lnTo>
                                  <a:lnTo>
                                    <a:pt x="54" y="108"/>
                                  </a:lnTo>
                                  <a:lnTo>
                                    <a:pt x="56" y="108"/>
                                  </a:lnTo>
                                  <a:lnTo>
                                    <a:pt x="58" y="108"/>
                                  </a:lnTo>
                                  <a:lnTo>
                                    <a:pt x="60" y="106"/>
                                  </a:lnTo>
                                  <a:lnTo>
                                    <a:pt x="62" y="102"/>
                                  </a:lnTo>
                                  <a:lnTo>
                                    <a:pt x="64" y="100"/>
                                  </a:lnTo>
                                  <a:lnTo>
                                    <a:pt x="66" y="96"/>
                                  </a:lnTo>
                                  <a:lnTo>
                                    <a:pt x="66" y="94"/>
                                  </a:lnTo>
                                  <a:lnTo>
                                    <a:pt x="67" y="88"/>
                                  </a:lnTo>
                                  <a:lnTo>
                                    <a:pt x="71" y="80"/>
                                  </a:lnTo>
                                  <a:lnTo>
                                    <a:pt x="73" y="72"/>
                                  </a:lnTo>
                                  <a:lnTo>
                                    <a:pt x="77" y="58"/>
                                  </a:lnTo>
                                  <a:lnTo>
                                    <a:pt x="79" y="46"/>
                                  </a:lnTo>
                                  <a:lnTo>
                                    <a:pt x="83" y="38"/>
                                  </a:lnTo>
                                  <a:lnTo>
                                    <a:pt x="85" y="30"/>
                                  </a:lnTo>
                                  <a:lnTo>
                                    <a:pt x="89" y="24"/>
                                  </a:lnTo>
                                  <a:lnTo>
                                    <a:pt x="93" y="18"/>
                                  </a:lnTo>
                                  <a:lnTo>
                                    <a:pt x="97" y="12"/>
                                  </a:lnTo>
                                  <a:lnTo>
                                    <a:pt x="101" y="8"/>
                                  </a:lnTo>
                                  <a:lnTo>
                                    <a:pt x="107" y="6"/>
                                  </a:lnTo>
                                  <a:lnTo>
                                    <a:pt x="113" y="2"/>
                                  </a:lnTo>
                                  <a:lnTo>
                                    <a:pt x="119" y="0"/>
                                  </a:lnTo>
                                  <a:lnTo>
                                    <a:pt x="127" y="0"/>
                                  </a:lnTo>
                                  <a:lnTo>
                                    <a:pt x="133" y="0"/>
                                  </a:lnTo>
                                  <a:lnTo>
                                    <a:pt x="141" y="2"/>
                                  </a:lnTo>
                                  <a:lnTo>
                                    <a:pt x="147" y="6"/>
                                  </a:lnTo>
                                  <a:lnTo>
                                    <a:pt x="153" y="8"/>
                                  </a:lnTo>
                                  <a:lnTo>
                                    <a:pt x="159" y="14"/>
                                  </a:lnTo>
                                  <a:lnTo>
                                    <a:pt x="165" y="20"/>
                                  </a:lnTo>
                                  <a:lnTo>
                                    <a:pt x="169" y="26"/>
                                  </a:lnTo>
                                  <a:lnTo>
                                    <a:pt x="173" y="34"/>
                                  </a:lnTo>
                                  <a:lnTo>
                                    <a:pt x="175" y="42"/>
                                  </a:lnTo>
                                  <a:lnTo>
                                    <a:pt x="179" y="52"/>
                                  </a:lnTo>
                                  <a:lnTo>
                                    <a:pt x="181" y="60"/>
                                  </a:lnTo>
                                  <a:lnTo>
                                    <a:pt x="181" y="70"/>
                                  </a:lnTo>
                                  <a:lnTo>
                                    <a:pt x="179" y="86"/>
                                  </a:lnTo>
                                  <a:lnTo>
                                    <a:pt x="177" y="100"/>
                                  </a:lnTo>
                                  <a:lnTo>
                                    <a:pt x="173" y="111"/>
                                  </a:lnTo>
                                  <a:lnTo>
                                    <a:pt x="167" y="121"/>
                                  </a:lnTo>
                                  <a:lnTo>
                                    <a:pt x="159" y="129"/>
                                  </a:lnTo>
                                  <a:lnTo>
                                    <a:pt x="149" y="135"/>
                                  </a:lnTo>
                                  <a:lnTo>
                                    <a:pt x="139" y="141"/>
                                  </a:lnTo>
                                  <a:lnTo>
                                    <a:pt x="125"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4" name="Rectangle 772"/>
                          <wps:cNvSpPr>
                            <a:spLocks noChangeArrowheads="1"/>
                          </wps:cNvSpPr>
                          <wps:spPr bwMode="auto">
                            <a:xfrm>
                              <a:off x="3372" y="3127"/>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5" name="Freeform 773"/>
                          <wps:cNvSpPr>
                            <a:spLocks noEditPoints="1"/>
                          </wps:cNvSpPr>
                          <wps:spPr bwMode="auto">
                            <a:xfrm>
                              <a:off x="3403" y="3032"/>
                              <a:ext cx="90" cy="78"/>
                            </a:xfrm>
                            <a:custGeom>
                              <a:avLst/>
                              <a:gdLst>
                                <a:gd name="T0" fmla="*/ 169 w 181"/>
                                <a:gd name="T1" fmla="*/ 54 h 157"/>
                                <a:gd name="T2" fmla="*/ 177 w 181"/>
                                <a:gd name="T3" fmla="*/ 76 h 157"/>
                                <a:gd name="T4" fmla="*/ 181 w 181"/>
                                <a:gd name="T5" fmla="*/ 101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7 w 181"/>
                                <a:gd name="T17" fmla="*/ 129 h 157"/>
                                <a:gd name="T18" fmla="*/ 83 w 181"/>
                                <a:gd name="T19" fmla="*/ 113 h 157"/>
                                <a:gd name="T20" fmla="*/ 79 w 181"/>
                                <a:gd name="T21" fmla="*/ 92 h 157"/>
                                <a:gd name="T22" fmla="*/ 71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7 h 157"/>
                                <a:gd name="T34" fmla="*/ 36 w 181"/>
                                <a:gd name="T35" fmla="*/ 113 h 157"/>
                                <a:gd name="T36" fmla="*/ 58 w 181"/>
                                <a:gd name="T37" fmla="*/ 123 h 157"/>
                                <a:gd name="T38" fmla="*/ 38 w 181"/>
                                <a:gd name="T39" fmla="*/ 149 h 157"/>
                                <a:gd name="T40" fmla="*/ 20 w 181"/>
                                <a:gd name="T41" fmla="*/ 137 h 157"/>
                                <a:gd name="T42" fmla="*/ 8 w 181"/>
                                <a:gd name="T43" fmla="*/ 115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3 w 181"/>
                                <a:gd name="T67" fmla="*/ 48 h 157"/>
                                <a:gd name="T68" fmla="*/ 101 w 181"/>
                                <a:gd name="T69" fmla="*/ 88 h 157"/>
                                <a:gd name="T70" fmla="*/ 105 w 181"/>
                                <a:gd name="T71" fmla="*/ 107 h 157"/>
                                <a:gd name="T72" fmla="*/ 111 w 181"/>
                                <a:gd name="T73" fmla="*/ 117 h 157"/>
                                <a:gd name="T74" fmla="*/ 121 w 181"/>
                                <a:gd name="T75" fmla="*/ 125 h 157"/>
                                <a:gd name="T76" fmla="*/ 131 w 181"/>
                                <a:gd name="T77" fmla="*/ 127 h 157"/>
                                <a:gd name="T78" fmla="*/ 145 w 181"/>
                                <a:gd name="T79" fmla="*/ 121 h 157"/>
                                <a:gd name="T80" fmla="*/ 155 w 181"/>
                                <a:gd name="T81" fmla="*/ 109 h 157"/>
                                <a:gd name="T82" fmla="*/ 157 w 181"/>
                                <a:gd name="T83" fmla="*/ 86 h 157"/>
                                <a:gd name="T84" fmla="*/ 151 w 181"/>
                                <a:gd name="T85" fmla="*/ 66 h 157"/>
                                <a:gd name="T86" fmla="*/ 137 w 181"/>
                                <a:gd name="T87" fmla="*/ 50 h 157"/>
                                <a:gd name="T88" fmla="*/ 119 w 181"/>
                                <a:gd name="T89" fmla="*/ 44 h 157"/>
                                <a:gd name="T90" fmla="*/ 89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4"/>
                                  </a:lnTo>
                                  <a:lnTo>
                                    <a:pt x="181" y="101"/>
                                  </a:lnTo>
                                  <a:lnTo>
                                    <a:pt x="181" y="115"/>
                                  </a:lnTo>
                                  <a:lnTo>
                                    <a:pt x="179" y="125"/>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2"/>
                                  </a:lnTo>
                                  <a:lnTo>
                                    <a:pt x="77" y="76"/>
                                  </a:lnTo>
                                  <a:lnTo>
                                    <a:pt x="73" y="62"/>
                                  </a:lnTo>
                                  <a:lnTo>
                                    <a:pt x="71" y="50"/>
                                  </a:lnTo>
                                  <a:lnTo>
                                    <a:pt x="67"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7"/>
                                  </a:lnTo>
                                  <a:lnTo>
                                    <a:pt x="30" y="105"/>
                                  </a:lnTo>
                                  <a:lnTo>
                                    <a:pt x="32" y="109"/>
                                  </a:lnTo>
                                  <a:lnTo>
                                    <a:pt x="36" y="113"/>
                                  </a:lnTo>
                                  <a:lnTo>
                                    <a:pt x="42" y="117"/>
                                  </a:lnTo>
                                  <a:lnTo>
                                    <a:pt x="50" y="121"/>
                                  </a:lnTo>
                                  <a:lnTo>
                                    <a:pt x="58" y="123"/>
                                  </a:lnTo>
                                  <a:lnTo>
                                    <a:pt x="54" y="153"/>
                                  </a:lnTo>
                                  <a:lnTo>
                                    <a:pt x="46" y="151"/>
                                  </a:lnTo>
                                  <a:lnTo>
                                    <a:pt x="38" y="149"/>
                                  </a:lnTo>
                                  <a:lnTo>
                                    <a:pt x="32" y="147"/>
                                  </a:lnTo>
                                  <a:lnTo>
                                    <a:pt x="26" y="143"/>
                                  </a:lnTo>
                                  <a:lnTo>
                                    <a:pt x="20" y="137"/>
                                  </a:lnTo>
                                  <a:lnTo>
                                    <a:pt x="16" y="131"/>
                                  </a:lnTo>
                                  <a:lnTo>
                                    <a:pt x="12" y="123"/>
                                  </a:lnTo>
                                  <a:lnTo>
                                    <a:pt x="8" y="115"/>
                                  </a:lnTo>
                                  <a:lnTo>
                                    <a:pt x="6" y="105"/>
                                  </a:lnTo>
                                  <a:lnTo>
                                    <a:pt x="2" y="95"/>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89" y="40"/>
                                  </a:moveTo>
                                  <a:lnTo>
                                    <a:pt x="93" y="48"/>
                                  </a:lnTo>
                                  <a:lnTo>
                                    <a:pt x="95" y="60"/>
                                  </a:lnTo>
                                  <a:lnTo>
                                    <a:pt x="99" y="74"/>
                                  </a:lnTo>
                                  <a:lnTo>
                                    <a:pt x="101" y="88"/>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 name="Freeform 774"/>
                          <wps:cNvSpPr>
                            <a:spLocks/>
                          </wps:cNvSpPr>
                          <wps:spPr bwMode="auto">
                            <a:xfrm>
                              <a:off x="3403" y="2944"/>
                              <a:ext cx="88" cy="69"/>
                            </a:xfrm>
                            <a:custGeom>
                              <a:avLst/>
                              <a:gdLst>
                                <a:gd name="T0" fmla="*/ 177 w 177"/>
                                <a:gd name="T1" fmla="*/ 137 h 137"/>
                                <a:gd name="T2" fmla="*/ 4 w 177"/>
                                <a:gd name="T3" fmla="*/ 137 h 137"/>
                                <a:gd name="T4" fmla="*/ 4 w 177"/>
                                <a:gd name="T5" fmla="*/ 108 h 137"/>
                                <a:gd name="T6" fmla="*/ 30 w 177"/>
                                <a:gd name="T7" fmla="*/ 108 h 137"/>
                                <a:gd name="T8" fmla="*/ 16 w 177"/>
                                <a:gd name="T9" fmla="*/ 98 h 137"/>
                                <a:gd name="T10" fmla="*/ 8 w 177"/>
                                <a:gd name="T11" fmla="*/ 86 h 137"/>
                                <a:gd name="T12" fmla="*/ 2 w 177"/>
                                <a:gd name="T13" fmla="*/ 72 h 137"/>
                                <a:gd name="T14" fmla="*/ 0 w 177"/>
                                <a:gd name="T15" fmla="*/ 56 h 137"/>
                                <a:gd name="T16" fmla="*/ 0 w 177"/>
                                <a:gd name="T17" fmla="*/ 50 h 137"/>
                                <a:gd name="T18" fmla="*/ 2 w 177"/>
                                <a:gd name="T19" fmla="*/ 42 h 137"/>
                                <a:gd name="T20" fmla="*/ 4 w 177"/>
                                <a:gd name="T21" fmla="*/ 36 h 137"/>
                                <a:gd name="T22" fmla="*/ 6 w 177"/>
                                <a:gd name="T23" fmla="*/ 30 h 137"/>
                                <a:gd name="T24" fmla="*/ 10 w 177"/>
                                <a:gd name="T25" fmla="*/ 24 h 137"/>
                                <a:gd name="T26" fmla="*/ 14 w 177"/>
                                <a:gd name="T27" fmla="*/ 20 h 137"/>
                                <a:gd name="T28" fmla="*/ 16 w 177"/>
                                <a:gd name="T29" fmla="*/ 16 h 137"/>
                                <a:gd name="T30" fmla="*/ 20 w 177"/>
                                <a:gd name="T31" fmla="*/ 12 h 137"/>
                                <a:gd name="T32" fmla="*/ 26 w 177"/>
                                <a:gd name="T33" fmla="*/ 8 h 137"/>
                                <a:gd name="T34" fmla="*/ 32 w 177"/>
                                <a:gd name="T35" fmla="*/ 6 h 137"/>
                                <a:gd name="T36" fmla="*/ 38 w 177"/>
                                <a:gd name="T37" fmla="*/ 2 h 137"/>
                                <a:gd name="T38" fmla="*/ 44 w 177"/>
                                <a:gd name="T39" fmla="*/ 2 h 137"/>
                                <a:gd name="T40" fmla="*/ 48 w 177"/>
                                <a:gd name="T41" fmla="*/ 2 h 137"/>
                                <a:gd name="T42" fmla="*/ 56 w 177"/>
                                <a:gd name="T43" fmla="*/ 0 h 137"/>
                                <a:gd name="T44" fmla="*/ 64 w 177"/>
                                <a:gd name="T45" fmla="*/ 0 h 137"/>
                                <a:gd name="T46" fmla="*/ 71 w 177"/>
                                <a:gd name="T47" fmla="*/ 0 h 137"/>
                                <a:gd name="T48" fmla="*/ 177 w 177"/>
                                <a:gd name="T49" fmla="*/ 0 h 137"/>
                                <a:gd name="T50" fmla="*/ 177 w 177"/>
                                <a:gd name="T51" fmla="*/ 30 h 137"/>
                                <a:gd name="T52" fmla="*/ 73 w 177"/>
                                <a:gd name="T53" fmla="*/ 30 h 137"/>
                                <a:gd name="T54" fmla="*/ 66 w 177"/>
                                <a:gd name="T55" fmla="*/ 30 h 137"/>
                                <a:gd name="T56" fmla="*/ 58 w 177"/>
                                <a:gd name="T57" fmla="*/ 32 h 137"/>
                                <a:gd name="T58" fmla="*/ 52 w 177"/>
                                <a:gd name="T59" fmla="*/ 32 h 137"/>
                                <a:gd name="T60" fmla="*/ 48 w 177"/>
                                <a:gd name="T61" fmla="*/ 34 h 137"/>
                                <a:gd name="T62" fmla="*/ 44 w 177"/>
                                <a:gd name="T63" fmla="*/ 36 h 137"/>
                                <a:gd name="T64" fmla="*/ 40 w 177"/>
                                <a:gd name="T65" fmla="*/ 40 h 137"/>
                                <a:gd name="T66" fmla="*/ 36 w 177"/>
                                <a:gd name="T67" fmla="*/ 42 h 137"/>
                                <a:gd name="T68" fmla="*/ 32 w 177"/>
                                <a:gd name="T69" fmla="*/ 46 h 137"/>
                                <a:gd name="T70" fmla="*/ 30 w 177"/>
                                <a:gd name="T71" fmla="*/ 50 h 137"/>
                                <a:gd name="T72" fmla="*/ 28 w 177"/>
                                <a:gd name="T73" fmla="*/ 54 h 137"/>
                                <a:gd name="T74" fmla="*/ 26 w 177"/>
                                <a:gd name="T75" fmla="*/ 60 h 137"/>
                                <a:gd name="T76" fmla="*/ 26 w 177"/>
                                <a:gd name="T77" fmla="*/ 66 h 137"/>
                                <a:gd name="T78" fmla="*/ 26 w 177"/>
                                <a:gd name="T79" fmla="*/ 74 h 137"/>
                                <a:gd name="T80" fmla="*/ 30 w 177"/>
                                <a:gd name="T81" fmla="*/ 82 h 137"/>
                                <a:gd name="T82" fmla="*/ 32 w 177"/>
                                <a:gd name="T83" fmla="*/ 90 h 137"/>
                                <a:gd name="T84" fmla="*/ 38 w 177"/>
                                <a:gd name="T85" fmla="*/ 96 h 137"/>
                                <a:gd name="T86" fmla="*/ 46 w 177"/>
                                <a:gd name="T87" fmla="*/ 102 h 137"/>
                                <a:gd name="T88" fmla="*/ 56 w 177"/>
                                <a:gd name="T89" fmla="*/ 104 h 137"/>
                                <a:gd name="T90" fmla="*/ 67 w 177"/>
                                <a:gd name="T91" fmla="*/ 108 h 137"/>
                                <a:gd name="T92" fmla="*/ 83 w 177"/>
                                <a:gd name="T93" fmla="*/ 108 h 137"/>
                                <a:gd name="T94" fmla="*/ 177 w 177"/>
                                <a:gd name="T95" fmla="*/ 108 h 137"/>
                                <a:gd name="T96" fmla="*/ 177 w 177"/>
                                <a:gd name="T97" fmla="*/ 13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7" h="137">
                                  <a:moveTo>
                                    <a:pt x="177" y="137"/>
                                  </a:moveTo>
                                  <a:lnTo>
                                    <a:pt x="4" y="137"/>
                                  </a:lnTo>
                                  <a:lnTo>
                                    <a:pt x="4" y="108"/>
                                  </a:lnTo>
                                  <a:lnTo>
                                    <a:pt x="30" y="108"/>
                                  </a:lnTo>
                                  <a:lnTo>
                                    <a:pt x="16" y="98"/>
                                  </a:lnTo>
                                  <a:lnTo>
                                    <a:pt x="8" y="86"/>
                                  </a:lnTo>
                                  <a:lnTo>
                                    <a:pt x="2" y="72"/>
                                  </a:lnTo>
                                  <a:lnTo>
                                    <a:pt x="0" y="56"/>
                                  </a:lnTo>
                                  <a:lnTo>
                                    <a:pt x="0" y="50"/>
                                  </a:lnTo>
                                  <a:lnTo>
                                    <a:pt x="2" y="42"/>
                                  </a:lnTo>
                                  <a:lnTo>
                                    <a:pt x="4" y="36"/>
                                  </a:lnTo>
                                  <a:lnTo>
                                    <a:pt x="6" y="30"/>
                                  </a:lnTo>
                                  <a:lnTo>
                                    <a:pt x="10" y="24"/>
                                  </a:lnTo>
                                  <a:lnTo>
                                    <a:pt x="14" y="20"/>
                                  </a:lnTo>
                                  <a:lnTo>
                                    <a:pt x="16" y="16"/>
                                  </a:lnTo>
                                  <a:lnTo>
                                    <a:pt x="20" y="12"/>
                                  </a:lnTo>
                                  <a:lnTo>
                                    <a:pt x="26" y="8"/>
                                  </a:lnTo>
                                  <a:lnTo>
                                    <a:pt x="32" y="6"/>
                                  </a:lnTo>
                                  <a:lnTo>
                                    <a:pt x="38" y="2"/>
                                  </a:lnTo>
                                  <a:lnTo>
                                    <a:pt x="44" y="2"/>
                                  </a:lnTo>
                                  <a:lnTo>
                                    <a:pt x="48" y="2"/>
                                  </a:lnTo>
                                  <a:lnTo>
                                    <a:pt x="56" y="0"/>
                                  </a:lnTo>
                                  <a:lnTo>
                                    <a:pt x="64" y="0"/>
                                  </a:lnTo>
                                  <a:lnTo>
                                    <a:pt x="71" y="0"/>
                                  </a:lnTo>
                                  <a:lnTo>
                                    <a:pt x="177" y="0"/>
                                  </a:lnTo>
                                  <a:lnTo>
                                    <a:pt x="177" y="30"/>
                                  </a:lnTo>
                                  <a:lnTo>
                                    <a:pt x="73" y="30"/>
                                  </a:lnTo>
                                  <a:lnTo>
                                    <a:pt x="66" y="30"/>
                                  </a:lnTo>
                                  <a:lnTo>
                                    <a:pt x="58" y="32"/>
                                  </a:lnTo>
                                  <a:lnTo>
                                    <a:pt x="52" y="32"/>
                                  </a:lnTo>
                                  <a:lnTo>
                                    <a:pt x="48" y="34"/>
                                  </a:lnTo>
                                  <a:lnTo>
                                    <a:pt x="44" y="36"/>
                                  </a:lnTo>
                                  <a:lnTo>
                                    <a:pt x="40" y="40"/>
                                  </a:lnTo>
                                  <a:lnTo>
                                    <a:pt x="36" y="42"/>
                                  </a:lnTo>
                                  <a:lnTo>
                                    <a:pt x="32" y="46"/>
                                  </a:lnTo>
                                  <a:lnTo>
                                    <a:pt x="30" y="50"/>
                                  </a:lnTo>
                                  <a:lnTo>
                                    <a:pt x="28" y="54"/>
                                  </a:lnTo>
                                  <a:lnTo>
                                    <a:pt x="26" y="60"/>
                                  </a:lnTo>
                                  <a:lnTo>
                                    <a:pt x="26" y="66"/>
                                  </a:lnTo>
                                  <a:lnTo>
                                    <a:pt x="26" y="74"/>
                                  </a:lnTo>
                                  <a:lnTo>
                                    <a:pt x="30" y="82"/>
                                  </a:lnTo>
                                  <a:lnTo>
                                    <a:pt x="32" y="90"/>
                                  </a:lnTo>
                                  <a:lnTo>
                                    <a:pt x="38" y="96"/>
                                  </a:lnTo>
                                  <a:lnTo>
                                    <a:pt x="46" y="102"/>
                                  </a:lnTo>
                                  <a:lnTo>
                                    <a:pt x="56" y="104"/>
                                  </a:lnTo>
                                  <a:lnTo>
                                    <a:pt x="67" y="108"/>
                                  </a:lnTo>
                                  <a:lnTo>
                                    <a:pt x="83" y="108"/>
                                  </a:lnTo>
                                  <a:lnTo>
                                    <a:pt x="177" y="108"/>
                                  </a:lnTo>
                                  <a:lnTo>
                                    <a:pt x="177"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7" name="Freeform 775"/>
                          <wps:cNvSpPr>
                            <a:spLocks/>
                          </wps:cNvSpPr>
                          <wps:spPr bwMode="auto">
                            <a:xfrm>
                              <a:off x="3375" y="2888"/>
                              <a:ext cx="118" cy="41"/>
                            </a:xfrm>
                            <a:custGeom>
                              <a:avLst/>
                              <a:gdLst>
                                <a:gd name="T0" fmla="*/ 209 w 237"/>
                                <a:gd name="T1" fmla="*/ 4 h 84"/>
                                <a:gd name="T2" fmla="*/ 235 w 237"/>
                                <a:gd name="T3" fmla="*/ 0 h 84"/>
                                <a:gd name="T4" fmla="*/ 235 w 237"/>
                                <a:gd name="T5" fmla="*/ 6 h 84"/>
                                <a:gd name="T6" fmla="*/ 237 w 237"/>
                                <a:gd name="T7" fmla="*/ 12 h 84"/>
                                <a:gd name="T8" fmla="*/ 237 w 237"/>
                                <a:gd name="T9" fmla="*/ 18 h 84"/>
                                <a:gd name="T10" fmla="*/ 237 w 237"/>
                                <a:gd name="T11" fmla="*/ 22 h 84"/>
                                <a:gd name="T12" fmla="*/ 237 w 237"/>
                                <a:gd name="T13" fmla="*/ 30 h 84"/>
                                <a:gd name="T14" fmla="*/ 235 w 237"/>
                                <a:gd name="T15" fmla="*/ 36 h 84"/>
                                <a:gd name="T16" fmla="*/ 235 w 237"/>
                                <a:gd name="T17" fmla="*/ 42 h 84"/>
                                <a:gd name="T18" fmla="*/ 233 w 237"/>
                                <a:gd name="T19" fmla="*/ 46 h 84"/>
                                <a:gd name="T20" fmla="*/ 229 w 237"/>
                                <a:gd name="T21" fmla="*/ 50 h 84"/>
                                <a:gd name="T22" fmla="*/ 227 w 237"/>
                                <a:gd name="T23" fmla="*/ 54 h 84"/>
                                <a:gd name="T24" fmla="*/ 223 w 237"/>
                                <a:gd name="T25" fmla="*/ 56 h 84"/>
                                <a:gd name="T26" fmla="*/ 219 w 237"/>
                                <a:gd name="T27" fmla="*/ 58 h 84"/>
                                <a:gd name="T28" fmla="*/ 215 w 237"/>
                                <a:gd name="T29" fmla="*/ 60 h 84"/>
                                <a:gd name="T30" fmla="*/ 207 w 237"/>
                                <a:gd name="T31" fmla="*/ 60 h 84"/>
                                <a:gd name="T32" fmla="*/ 195 w 237"/>
                                <a:gd name="T33" fmla="*/ 62 h 84"/>
                                <a:gd name="T34" fmla="*/ 183 w 237"/>
                                <a:gd name="T35" fmla="*/ 62 h 84"/>
                                <a:gd name="T36" fmla="*/ 82 w 237"/>
                                <a:gd name="T37" fmla="*/ 62 h 84"/>
                                <a:gd name="T38" fmla="*/ 82 w 237"/>
                                <a:gd name="T39" fmla="*/ 84 h 84"/>
                                <a:gd name="T40" fmla="*/ 60 w 237"/>
                                <a:gd name="T41" fmla="*/ 84 h 84"/>
                                <a:gd name="T42" fmla="*/ 60 w 237"/>
                                <a:gd name="T43" fmla="*/ 62 h 84"/>
                                <a:gd name="T44" fmla="*/ 18 w 237"/>
                                <a:gd name="T45" fmla="*/ 62 h 84"/>
                                <a:gd name="T46" fmla="*/ 0 w 237"/>
                                <a:gd name="T47" fmla="*/ 32 h 84"/>
                                <a:gd name="T48" fmla="*/ 60 w 237"/>
                                <a:gd name="T49" fmla="*/ 32 h 84"/>
                                <a:gd name="T50" fmla="*/ 60 w 237"/>
                                <a:gd name="T51" fmla="*/ 4 h 84"/>
                                <a:gd name="T52" fmla="*/ 82 w 237"/>
                                <a:gd name="T53" fmla="*/ 4 h 84"/>
                                <a:gd name="T54" fmla="*/ 82 w 237"/>
                                <a:gd name="T55" fmla="*/ 32 h 84"/>
                                <a:gd name="T56" fmla="*/ 185 w 237"/>
                                <a:gd name="T57" fmla="*/ 32 h 84"/>
                                <a:gd name="T58" fmla="*/ 191 w 237"/>
                                <a:gd name="T59" fmla="*/ 32 h 84"/>
                                <a:gd name="T60" fmla="*/ 197 w 237"/>
                                <a:gd name="T61" fmla="*/ 32 h 84"/>
                                <a:gd name="T62" fmla="*/ 199 w 237"/>
                                <a:gd name="T63" fmla="*/ 32 h 84"/>
                                <a:gd name="T64" fmla="*/ 201 w 237"/>
                                <a:gd name="T65" fmla="*/ 32 h 84"/>
                                <a:gd name="T66" fmla="*/ 203 w 237"/>
                                <a:gd name="T67" fmla="*/ 32 h 84"/>
                                <a:gd name="T68" fmla="*/ 205 w 237"/>
                                <a:gd name="T69" fmla="*/ 30 h 84"/>
                                <a:gd name="T70" fmla="*/ 207 w 237"/>
                                <a:gd name="T71" fmla="*/ 28 h 84"/>
                                <a:gd name="T72" fmla="*/ 207 w 237"/>
                                <a:gd name="T73" fmla="*/ 28 h 84"/>
                                <a:gd name="T74" fmla="*/ 207 w 237"/>
                                <a:gd name="T75" fmla="*/ 26 h 84"/>
                                <a:gd name="T76" fmla="*/ 209 w 237"/>
                                <a:gd name="T77" fmla="*/ 24 h 84"/>
                                <a:gd name="T78" fmla="*/ 209 w 237"/>
                                <a:gd name="T79" fmla="*/ 20 h 84"/>
                                <a:gd name="T80" fmla="*/ 209 w 237"/>
                                <a:gd name="T81" fmla="*/ 18 h 84"/>
                                <a:gd name="T82" fmla="*/ 209 w 237"/>
                                <a:gd name="T83" fmla="*/ 14 h 84"/>
                                <a:gd name="T84" fmla="*/ 209 w 237"/>
                                <a:gd name="T85" fmla="*/ 10 h 84"/>
                                <a:gd name="T86" fmla="*/ 209 w 237"/>
                                <a:gd name="T87" fmla="*/ 8 h 84"/>
                                <a:gd name="T88" fmla="*/ 209 w 237"/>
                                <a:gd name="T89" fmla="*/ 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37" h="84">
                                  <a:moveTo>
                                    <a:pt x="209" y="4"/>
                                  </a:moveTo>
                                  <a:lnTo>
                                    <a:pt x="235" y="0"/>
                                  </a:lnTo>
                                  <a:lnTo>
                                    <a:pt x="235" y="6"/>
                                  </a:lnTo>
                                  <a:lnTo>
                                    <a:pt x="237" y="12"/>
                                  </a:lnTo>
                                  <a:lnTo>
                                    <a:pt x="237" y="18"/>
                                  </a:lnTo>
                                  <a:lnTo>
                                    <a:pt x="237" y="22"/>
                                  </a:lnTo>
                                  <a:lnTo>
                                    <a:pt x="237" y="30"/>
                                  </a:lnTo>
                                  <a:lnTo>
                                    <a:pt x="235" y="36"/>
                                  </a:lnTo>
                                  <a:lnTo>
                                    <a:pt x="235" y="42"/>
                                  </a:lnTo>
                                  <a:lnTo>
                                    <a:pt x="233" y="46"/>
                                  </a:lnTo>
                                  <a:lnTo>
                                    <a:pt x="229" y="50"/>
                                  </a:lnTo>
                                  <a:lnTo>
                                    <a:pt x="227" y="54"/>
                                  </a:lnTo>
                                  <a:lnTo>
                                    <a:pt x="223" y="56"/>
                                  </a:lnTo>
                                  <a:lnTo>
                                    <a:pt x="219" y="58"/>
                                  </a:lnTo>
                                  <a:lnTo>
                                    <a:pt x="215" y="60"/>
                                  </a:lnTo>
                                  <a:lnTo>
                                    <a:pt x="207" y="60"/>
                                  </a:lnTo>
                                  <a:lnTo>
                                    <a:pt x="195" y="62"/>
                                  </a:lnTo>
                                  <a:lnTo>
                                    <a:pt x="183" y="62"/>
                                  </a:lnTo>
                                  <a:lnTo>
                                    <a:pt x="82" y="62"/>
                                  </a:lnTo>
                                  <a:lnTo>
                                    <a:pt x="82" y="84"/>
                                  </a:lnTo>
                                  <a:lnTo>
                                    <a:pt x="60" y="84"/>
                                  </a:lnTo>
                                  <a:lnTo>
                                    <a:pt x="60" y="62"/>
                                  </a:lnTo>
                                  <a:lnTo>
                                    <a:pt x="18" y="62"/>
                                  </a:lnTo>
                                  <a:lnTo>
                                    <a:pt x="0" y="32"/>
                                  </a:lnTo>
                                  <a:lnTo>
                                    <a:pt x="60" y="32"/>
                                  </a:lnTo>
                                  <a:lnTo>
                                    <a:pt x="60" y="4"/>
                                  </a:lnTo>
                                  <a:lnTo>
                                    <a:pt x="82" y="4"/>
                                  </a:lnTo>
                                  <a:lnTo>
                                    <a:pt x="82" y="32"/>
                                  </a:lnTo>
                                  <a:lnTo>
                                    <a:pt x="185" y="32"/>
                                  </a:lnTo>
                                  <a:lnTo>
                                    <a:pt x="191" y="32"/>
                                  </a:lnTo>
                                  <a:lnTo>
                                    <a:pt x="197" y="32"/>
                                  </a:lnTo>
                                  <a:lnTo>
                                    <a:pt x="199" y="32"/>
                                  </a:lnTo>
                                  <a:lnTo>
                                    <a:pt x="201" y="32"/>
                                  </a:lnTo>
                                  <a:lnTo>
                                    <a:pt x="203" y="32"/>
                                  </a:lnTo>
                                  <a:lnTo>
                                    <a:pt x="205" y="30"/>
                                  </a:lnTo>
                                  <a:lnTo>
                                    <a:pt x="207" y="28"/>
                                  </a:lnTo>
                                  <a:lnTo>
                                    <a:pt x="207" y="26"/>
                                  </a:lnTo>
                                  <a:lnTo>
                                    <a:pt x="209" y="24"/>
                                  </a:lnTo>
                                  <a:lnTo>
                                    <a:pt x="209" y="20"/>
                                  </a:lnTo>
                                  <a:lnTo>
                                    <a:pt x="209" y="18"/>
                                  </a:lnTo>
                                  <a:lnTo>
                                    <a:pt x="209" y="14"/>
                                  </a:lnTo>
                                  <a:lnTo>
                                    <a:pt x="209" y="10"/>
                                  </a:lnTo>
                                  <a:lnTo>
                                    <a:pt x="209" y="8"/>
                                  </a:lnTo>
                                  <a:lnTo>
                                    <a:pt x="20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8" name="Freeform 776"/>
                          <wps:cNvSpPr>
                            <a:spLocks noEditPoints="1"/>
                          </wps:cNvSpPr>
                          <wps:spPr bwMode="auto">
                            <a:xfrm>
                              <a:off x="3403" y="2800"/>
                              <a:ext cx="90" cy="81"/>
                            </a:xfrm>
                            <a:custGeom>
                              <a:avLst/>
                              <a:gdLst>
                                <a:gd name="T0" fmla="*/ 127 w 181"/>
                                <a:gd name="T1" fmla="*/ 2 h 160"/>
                                <a:gd name="T2" fmla="*/ 151 w 181"/>
                                <a:gd name="T3" fmla="*/ 12 h 160"/>
                                <a:gd name="T4" fmla="*/ 167 w 181"/>
                                <a:gd name="T5" fmla="*/ 27 h 160"/>
                                <a:gd name="T6" fmla="*/ 177 w 181"/>
                                <a:gd name="T7" fmla="*/ 49 h 160"/>
                                <a:gd name="T8" fmla="*/ 181 w 181"/>
                                <a:gd name="T9" fmla="*/ 79 h 160"/>
                                <a:gd name="T10" fmla="*/ 179 w 181"/>
                                <a:gd name="T11" fmla="*/ 97 h 160"/>
                                <a:gd name="T12" fmla="*/ 175 w 181"/>
                                <a:gd name="T13" fmla="*/ 113 h 160"/>
                                <a:gd name="T14" fmla="*/ 169 w 181"/>
                                <a:gd name="T15" fmla="*/ 127 h 160"/>
                                <a:gd name="T16" fmla="*/ 159 w 181"/>
                                <a:gd name="T17" fmla="*/ 139 h 160"/>
                                <a:gd name="T18" fmla="*/ 145 w 181"/>
                                <a:gd name="T19" fmla="*/ 149 h 160"/>
                                <a:gd name="T20" fmla="*/ 131 w 181"/>
                                <a:gd name="T21" fmla="*/ 154 h 160"/>
                                <a:gd name="T22" fmla="*/ 113 w 181"/>
                                <a:gd name="T23" fmla="*/ 158 h 160"/>
                                <a:gd name="T24" fmla="*/ 93 w 181"/>
                                <a:gd name="T25" fmla="*/ 160 h 160"/>
                                <a:gd name="T26" fmla="*/ 73 w 181"/>
                                <a:gd name="T27" fmla="*/ 158 h 160"/>
                                <a:gd name="T28" fmla="*/ 56 w 181"/>
                                <a:gd name="T29" fmla="*/ 154 h 160"/>
                                <a:gd name="T30" fmla="*/ 40 w 181"/>
                                <a:gd name="T31" fmla="*/ 149 h 160"/>
                                <a:gd name="T32" fmla="*/ 26 w 181"/>
                                <a:gd name="T33" fmla="*/ 139 h 160"/>
                                <a:gd name="T34" fmla="*/ 16 w 181"/>
                                <a:gd name="T35" fmla="*/ 127 h 160"/>
                                <a:gd name="T36" fmla="*/ 8 w 181"/>
                                <a:gd name="T37" fmla="*/ 113 h 160"/>
                                <a:gd name="T38" fmla="*/ 2 w 181"/>
                                <a:gd name="T39" fmla="*/ 97 h 160"/>
                                <a:gd name="T40" fmla="*/ 0 w 181"/>
                                <a:gd name="T41" fmla="*/ 79 h 160"/>
                                <a:gd name="T42" fmla="*/ 6 w 181"/>
                                <a:gd name="T43" fmla="*/ 47 h 160"/>
                                <a:gd name="T44" fmla="*/ 24 w 181"/>
                                <a:gd name="T45" fmla="*/ 23 h 160"/>
                                <a:gd name="T46" fmla="*/ 38 w 181"/>
                                <a:gd name="T47" fmla="*/ 14 h 160"/>
                                <a:gd name="T48" fmla="*/ 54 w 181"/>
                                <a:gd name="T49" fmla="*/ 6 h 160"/>
                                <a:gd name="T50" fmla="*/ 71 w 181"/>
                                <a:gd name="T51" fmla="*/ 2 h 160"/>
                                <a:gd name="T52" fmla="*/ 91 w 181"/>
                                <a:gd name="T53" fmla="*/ 0 h 160"/>
                                <a:gd name="T54" fmla="*/ 93 w 181"/>
                                <a:gd name="T55" fmla="*/ 0 h 160"/>
                                <a:gd name="T56" fmla="*/ 97 w 181"/>
                                <a:gd name="T57" fmla="*/ 2 h 160"/>
                                <a:gd name="T58" fmla="*/ 111 w 181"/>
                                <a:gd name="T59" fmla="*/ 129 h 160"/>
                                <a:gd name="T60" fmla="*/ 133 w 181"/>
                                <a:gd name="T61" fmla="*/ 123 h 160"/>
                                <a:gd name="T62" fmla="*/ 147 w 181"/>
                                <a:gd name="T63" fmla="*/ 109 h 160"/>
                                <a:gd name="T64" fmla="*/ 155 w 181"/>
                                <a:gd name="T65" fmla="*/ 89 h 160"/>
                                <a:gd name="T66" fmla="*/ 157 w 181"/>
                                <a:gd name="T67" fmla="*/ 69 h 160"/>
                                <a:gd name="T68" fmla="*/ 151 w 181"/>
                                <a:gd name="T69" fmla="*/ 55 h 160"/>
                                <a:gd name="T70" fmla="*/ 145 w 181"/>
                                <a:gd name="T71" fmla="*/ 43 h 160"/>
                                <a:gd name="T72" fmla="*/ 131 w 181"/>
                                <a:gd name="T73" fmla="*/ 35 h 160"/>
                                <a:gd name="T74" fmla="*/ 123 w 181"/>
                                <a:gd name="T75" fmla="*/ 29 h 160"/>
                                <a:gd name="T76" fmla="*/ 73 w 181"/>
                                <a:gd name="T77" fmla="*/ 29 h 160"/>
                                <a:gd name="T78" fmla="*/ 56 w 181"/>
                                <a:gd name="T79" fmla="*/ 35 h 160"/>
                                <a:gd name="T80" fmla="*/ 42 w 181"/>
                                <a:gd name="T81" fmla="*/ 41 h 160"/>
                                <a:gd name="T82" fmla="*/ 28 w 181"/>
                                <a:gd name="T83" fmla="*/ 59 h 160"/>
                                <a:gd name="T84" fmla="*/ 24 w 181"/>
                                <a:gd name="T85" fmla="*/ 81 h 160"/>
                                <a:gd name="T86" fmla="*/ 28 w 181"/>
                                <a:gd name="T87" fmla="*/ 99 h 160"/>
                                <a:gd name="T88" fmla="*/ 38 w 181"/>
                                <a:gd name="T89" fmla="*/ 115 h 160"/>
                                <a:gd name="T90" fmla="*/ 54 w 181"/>
                                <a:gd name="T91" fmla="*/ 127 h 160"/>
                                <a:gd name="T92" fmla="*/ 73 w 181"/>
                                <a:gd name="T93" fmla="*/ 13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81" h="160">
                                  <a:moveTo>
                                    <a:pt x="123" y="29"/>
                                  </a:moveTo>
                                  <a:lnTo>
                                    <a:pt x="127" y="2"/>
                                  </a:lnTo>
                                  <a:lnTo>
                                    <a:pt x="139" y="6"/>
                                  </a:lnTo>
                                  <a:lnTo>
                                    <a:pt x="151" y="12"/>
                                  </a:lnTo>
                                  <a:lnTo>
                                    <a:pt x="159" y="19"/>
                                  </a:lnTo>
                                  <a:lnTo>
                                    <a:pt x="167" y="27"/>
                                  </a:lnTo>
                                  <a:lnTo>
                                    <a:pt x="173" y="37"/>
                                  </a:lnTo>
                                  <a:lnTo>
                                    <a:pt x="177" y="49"/>
                                  </a:lnTo>
                                  <a:lnTo>
                                    <a:pt x="179" y="65"/>
                                  </a:lnTo>
                                  <a:lnTo>
                                    <a:pt x="181" y="79"/>
                                  </a:lnTo>
                                  <a:lnTo>
                                    <a:pt x="181" y="87"/>
                                  </a:lnTo>
                                  <a:lnTo>
                                    <a:pt x="179" y="97"/>
                                  </a:lnTo>
                                  <a:lnTo>
                                    <a:pt x="177" y="105"/>
                                  </a:lnTo>
                                  <a:lnTo>
                                    <a:pt x="175" y="113"/>
                                  </a:lnTo>
                                  <a:lnTo>
                                    <a:pt x="173" y="121"/>
                                  </a:lnTo>
                                  <a:lnTo>
                                    <a:pt x="169" y="127"/>
                                  </a:lnTo>
                                  <a:lnTo>
                                    <a:pt x="163" y="133"/>
                                  </a:lnTo>
                                  <a:lnTo>
                                    <a:pt x="159" y="139"/>
                                  </a:lnTo>
                                  <a:lnTo>
                                    <a:pt x="153" y="143"/>
                                  </a:lnTo>
                                  <a:lnTo>
                                    <a:pt x="145" y="149"/>
                                  </a:lnTo>
                                  <a:lnTo>
                                    <a:pt x="139" y="152"/>
                                  </a:lnTo>
                                  <a:lnTo>
                                    <a:pt x="131" y="154"/>
                                  </a:lnTo>
                                  <a:lnTo>
                                    <a:pt x="121" y="156"/>
                                  </a:lnTo>
                                  <a:lnTo>
                                    <a:pt x="113" y="158"/>
                                  </a:lnTo>
                                  <a:lnTo>
                                    <a:pt x="103" y="160"/>
                                  </a:lnTo>
                                  <a:lnTo>
                                    <a:pt x="93" y="160"/>
                                  </a:lnTo>
                                  <a:lnTo>
                                    <a:pt x="83" y="160"/>
                                  </a:lnTo>
                                  <a:lnTo>
                                    <a:pt x="73" y="158"/>
                                  </a:lnTo>
                                  <a:lnTo>
                                    <a:pt x="64" y="156"/>
                                  </a:lnTo>
                                  <a:lnTo>
                                    <a:pt x="56" y="154"/>
                                  </a:lnTo>
                                  <a:lnTo>
                                    <a:pt x="48" y="152"/>
                                  </a:lnTo>
                                  <a:lnTo>
                                    <a:pt x="40" y="149"/>
                                  </a:lnTo>
                                  <a:lnTo>
                                    <a:pt x="32" y="143"/>
                                  </a:lnTo>
                                  <a:lnTo>
                                    <a:pt x="26" y="139"/>
                                  </a:lnTo>
                                  <a:lnTo>
                                    <a:pt x="20" y="133"/>
                                  </a:lnTo>
                                  <a:lnTo>
                                    <a:pt x="16" y="127"/>
                                  </a:lnTo>
                                  <a:lnTo>
                                    <a:pt x="10" y="121"/>
                                  </a:lnTo>
                                  <a:lnTo>
                                    <a:pt x="8" y="113"/>
                                  </a:lnTo>
                                  <a:lnTo>
                                    <a:pt x="4" y="105"/>
                                  </a:lnTo>
                                  <a:lnTo>
                                    <a:pt x="2" y="97"/>
                                  </a:lnTo>
                                  <a:lnTo>
                                    <a:pt x="0" y="87"/>
                                  </a:lnTo>
                                  <a:lnTo>
                                    <a:pt x="0" y="79"/>
                                  </a:lnTo>
                                  <a:lnTo>
                                    <a:pt x="2" y="63"/>
                                  </a:lnTo>
                                  <a:lnTo>
                                    <a:pt x="6" y="47"/>
                                  </a:lnTo>
                                  <a:lnTo>
                                    <a:pt x="14" y="35"/>
                                  </a:lnTo>
                                  <a:lnTo>
                                    <a:pt x="24" y="23"/>
                                  </a:lnTo>
                                  <a:lnTo>
                                    <a:pt x="30" y="17"/>
                                  </a:lnTo>
                                  <a:lnTo>
                                    <a:pt x="38" y="14"/>
                                  </a:lnTo>
                                  <a:lnTo>
                                    <a:pt x="46" y="10"/>
                                  </a:lnTo>
                                  <a:lnTo>
                                    <a:pt x="54" y="6"/>
                                  </a:lnTo>
                                  <a:lnTo>
                                    <a:pt x="62" y="4"/>
                                  </a:lnTo>
                                  <a:lnTo>
                                    <a:pt x="71" y="2"/>
                                  </a:lnTo>
                                  <a:lnTo>
                                    <a:pt x="81" y="0"/>
                                  </a:lnTo>
                                  <a:lnTo>
                                    <a:pt x="91" y="0"/>
                                  </a:lnTo>
                                  <a:lnTo>
                                    <a:pt x="93" y="0"/>
                                  </a:lnTo>
                                  <a:lnTo>
                                    <a:pt x="95" y="2"/>
                                  </a:lnTo>
                                  <a:lnTo>
                                    <a:pt x="97" y="2"/>
                                  </a:lnTo>
                                  <a:lnTo>
                                    <a:pt x="97" y="131"/>
                                  </a:lnTo>
                                  <a:lnTo>
                                    <a:pt x="111" y="129"/>
                                  </a:lnTo>
                                  <a:lnTo>
                                    <a:pt x="123" y="127"/>
                                  </a:lnTo>
                                  <a:lnTo>
                                    <a:pt x="133" y="123"/>
                                  </a:lnTo>
                                  <a:lnTo>
                                    <a:pt x="141" y="117"/>
                                  </a:lnTo>
                                  <a:lnTo>
                                    <a:pt x="147" y="109"/>
                                  </a:lnTo>
                                  <a:lnTo>
                                    <a:pt x="153" y="99"/>
                                  </a:lnTo>
                                  <a:lnTo>
                                    <a:pt x="155" y="89"/>
                                  </a:lnTo>
                                  <a:lnTo>
                                    <a:pt x="157" y="77"/>
                                  </a:lnTo>
                                  <a:lnTo>
                                    <a:pt x="157" y="69"/>
                                  </a:lnTo>
                                  <a:lnTo>
                                    <a:pt x="155" y="63"/>
                                  </a:lnTo>
                                  <a:lnTo>
                                    <a:pt x="151" y="55"/>
                                  </a:lnTo>
                                  <a:lnTo>
                                    <a:pt x="149" y="49"/>
                                  </a:lnTo>
                                  <a:lnTo>
                                    <a:pt x="145" y="43"/>
                                  </a:lnTo>
                                  <a:lnTo>
                                    <a:pt x="139" y="39"/>
                                  </a:lnTo>
                                  <a:lnTo>
                                    <a:pt x="131" y="35"/>
                                  </a:lnTo>
                                  <a:lnTo>
                                    <a:pt x="123" y="31"/>
                                  </a:lnTo>
                                  <a:lnTo>
                                    <a:pt x="123" y="29"/>
                                  </a:lnTo>
                                  <a:close/>
                                  <a:moveTo>
                                    <a:pt x="73" y="131"/>
                                  </a:moveTo>
                                  <a:lnTo>
                                    <a:pt x="73" y="29"/>
                                  </a:lnTo>
                                  <a:lnTo>
                                    <a:pt x="66" y="31"/>
                                  </a:lnTo>
                                  <a:lnTo>
                                    <a:pt x="56" y="35"/>
                                  </a:lnTo>
                                  <a:lnTo>
                                    <a:pt x="48" y="37"/>
                                  </a:lnTo>
                                  <a:lnTo>
                                    <a:pt x="42" y="41"/>
                                  </a:lnTo>
                                  <a:lnTo>
                                    <a:pt x="34" y="49"/>
                                  </a:lnTo>
                                  <a:lnTo>
                                    <a:pt x="28" y="59"/>
                                  </a:lnTo>
                                  <a:lnTo>
                                    <a:pt x="26" y="69"/>
                                  </a:lnTo>
                                  <a:lnTo>
                                    <a:pt x="24" y="81"/>
                                  </a:lnTo>
                                  <a:lnTo>
                                    <a:pt x="26" y="91"/>
                                  </a:lnTo>
                                  <a:lnTo>
                                    <a:pt x="28" y="99"/>
                                  </a:lnTo>
                                  <a:lnTo>
                                    <a:pt x="32" y="107"/>
                                  </a:lnTo>
                                  <a:lnTo>
                                    <a:pt x="38" y="115"/>
                                  </a:lnTo>
                                  <a:lnTo>
                                    <a:pt x="46" y="121"/>
                                  </a:lnTo>
                                  <a:lnTo>
                                    <a:pt x="54" y="127"/>
                                  </a:lnTo>
                                  <a:lnTo>
                                    <a:pt x="64" y="129"/>
                                  </a:lnTo>
                                  <a:lnTo>
                                    <a:pt x="73"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9" name="Freeform 777"/>
                          <wps:cNvSpPr>
                            <a:spLocks/>
                          </wps:cNvSpPr>
                          <wps:spPr bwMode="auto">
                            <a:xfrm>
                              <a:off x="2997" y="5752"/>
                              <a:ext cx="119" cy="115"/>
                            </a:xfrm>
                            <a:custGeom>
                              <a:avLst/>
                              <a:gdLst>
                                <a:gd name="T0" fmla="*/ 238 w 238"/>
                                <a:gd name="T1" fmla="*/ 230 h 230"/>
                                <a:gd name="T2" fmla="*/ 0 w 238"/>
                                <a:gd name="T3" fmla="*/ 230 h 230"/>
                                <a:gd name="T4" fmla="*/ 0 w 238"/>
                                <a:gd name="T5" fmla="*/ 183 h 230"/>
                                <a:gd name="T6" fmla="*/ 168 w 238"/>
                                <a:gd name="T7" fmla="*/ 127 h 230"/>
                                <a:gd name="T8" fmla="*/ 180 w 238"/>
                                <a:gd name="T9" fmla="*/ 123 h 230"/>
                                <a:gd name="T10" fmla="*/ 190 w 238"/>
                                <a:gd name="T11" fmla="*/ 121 h 230"/>
                                <a:gd name="T12" fmla="*/ 198 w 238"/>
                                <a:gd name="T13" fmla="*/ 117 h 230"/>
                                <a:gd name="T14" fmla="*/ 204 w 238"/>
                                <a:gd name="T15" fmla="*/ 115 h 230"/>
                                <a:gd name="T16" fmla="*/ 196 w 238"/>
                                <a:gd name="T17" fmla="*/ 113 h 230"/>
                                <a:gd name="T18" fmla="*/ 188 w 238"/>
                                <a:gd name="T19" fmla="*/ 109 h 230"/>
                                <a:gd name="T20" fmla="*/ 178 w 238"/>
                                <a:gd name="T21" fmla="*/ 107 h 230"/>
                                <a:gd name="T22" fmla="*/ 166 w 238"/>
                                <a:gd name="T23" fmla="*/ 103 h 230"/>
                                <a:gd name="T24" fmla="*/ 0 w 238"/>
                                <a:gd name="T25" fmla="*/ 46 h 230"/>
                                <a:gd name="T26" fmla="*/ 0 w 238"/>
                                <a:gd name="T27" fmla="*/ 0 h 230"/>
                                <a:gd name="T28" fmla="*/ 238 w 238"/>
                                <a:gd name="T29" fmla="*/ 0 h 230"/>
                                <a:gd name="T30" fmla="*/ 238 w 238"/>
                                <a:gd name="T31" fmla="*/ 32 h 230"/>
                                <a:gd name="T32" fmla="*/ 35 w 238"/>
                                <a:gd name="T33" fmla="*/ 32 h 230"/>
                                <a:gd name="T34" fmla="*/ 238 w 238"/>
                                <a:gd name="T35" fmla="*/ 103 h 230"/>
                                <a:gd name="T36" fmla="*/ 238 w 238"/>
                                <a:gd name="T37" fmla="*/ 133 h 230"/>
                                <a:gd name="T38" fmla="*/ 35 w 238"/>
                                <a:gd name="T39" fmla="*/ 199 h 230"/>
                                <a:gd name="T40" fmla="*/ 238 w 238"/>
                                <a:gd name="T41" fmla="*/ 199 h 230"/>
                                <a:gd name="T42" fmla="*/ 238 w 238"/>
                                <a:gd name="T43" fmla="*/ 23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38" h="230">
                                  <a:moveTo>
                                    <a:pt x="238" y="230"/>
                                  </a:moveTo>
                                  <a:lnTo>
                                    <a:pt x="0" y="230"/>
                                  </a:lnTo>
                                  <a:lnTo>
                                    <a:pt x="0" y="183"/>
                                  </a:lnTo>
                                  <a:lnTo>
                                    <a:pt x="168" y="127"/>
                                  </a:lnTo>
                                  <a:lnTo>
                                    <a:pt x="180" y="123"/>
                                  </a:lnTo>
                                  <a:lnTo>
                                    <a:pt x="190" y="121"/>
                                  </a:lnTo>
                                  <a:lnTo>
                                    <a:pt x="198" y="117"/>
                                  </a:lnTo>
                                  <a:lnTo>
                                    <a:pt x="204" y="115"/>
                                  </a:lnTo>
                                  <a:lnTo>
                                    <a:pt x="196" y="113"/>
                                  </a:lnTo>
                                  <a:lnTo>
                                    <a:pt x="188" y="109"/>
                                  </a:lnTo>
                                  <a:lnTo>
                                    <a:pt x="178" y="107"/>
                                  </a:lnTo>
                                  <a:lnTo>
                                    <a:pt x="166" y="103"/>
                                  </a:lnTo>
                                  <a:lnTo>
                                    <a:pt x="0" y="46"/>
                                  </a:lnTo>
                                  <a:lnTo>
                                    <a:pt x="0" y="0"/>
                                  </a:lnTo>
                                  <a:lnTo>
                                    <a:pt x="238" y="0"/>
                                  </a:lnTo>
                                  <a:lnTo>
                                    <a:pt x="238" y="32"/>
                                  </a:lnTo>
                                  <a:lnTo>
                                    <a:pt x="35" y="32"/>
                                  </a:lnTo>
                                  <a:lnTo>
                                    <a:pt x="238" y="103"/>
                                  </a:lnTo>
                                  <a:lnTo>
                                    <a:pt x="238" y="133"/>
                                  </a:lnTo>
                                  <a:lnTo>
                                    <a:pt x="35" y="199"/>
                                  </a:lnTo>
                                  <a:lnTo>
                                    <a:pt x="238" y="199"/>
                                  </a:lnTo>
                                  <a:lnTo>
                                    <a:pt x="238" y="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0" name="Freeform 778"/>
                          <wps:cNvSpPr>
                            <a:spLocks noEditPoints="1"/>
                          </wps:cNvSpPr>
                          <wps:spPr bwMode="auto">
                            <a:xfrm>
                              <a:off x="3028" y="5653"/>
                              <a:ext cx="90" cy="79"/>
                            </a:xfrm>
                            <a:custGeom>
                              <a:avLst/>
                              <a:gdLst>
                                <a:gd name="T0" fmla="*/ 169 w 181"/>
                                <a:gd name="T1" fmla="*/ 54 h 157"/>
                                <a:gd name="T2" fmla="*/ 177 w 181"/>
                                <a:gd name="T3" fmla="*/ 76 h 157"/>
                                <a:gd name="T4" fmla="*/ 181 w 181"/>
                                <a:gd name="T5" fmla="*/ 102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7 w 181"/>
                                <a:gd name="T17" fmla="*/ 130 h 157"/>
                                <a:gd name="T18" fmla="*/ 83 w 181"/>
                                <a:gd name="T19" fmla="*/ 114 h 157"/>
                                <a:gd name="T20" fmla="*/ 79 w 181"/>
                                <a:gd name="T21" fmla="*/ 92 h 157"/>
                                <a:gd name="T22" fmla="*/ 72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8 h 157"/>
                                <a:gd name="T34" fmla="*/ 36 w 181"/>
                                <a:gd name="T35" fmla="*/ 114 h 157"/>
                                <a:gd name="T36" fmla="*/ 58 w 181"/>
                                <a:gd name="T37" fmla="*/ 124 h 157"/>
                                <a:gd name="T38" fmla="*/ 38 w 181"/>
                                <a:gd name="T39" fmla="*/ 149 h 157"/>
                                <a:gd name="T40" fmla="*/ 20 w 181"/>
                                <a:gd name="T41" fmla="*/ 137 h 157"/>
                                <a:gd name="T42" fmla="*/ 8 w 181"/>
                                <a:gd name="T43" fmla="*/ 116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3 w 181"/>
                                <a:gd name="T67" fmla="*/ 48 h 157"/>
                                <a:gd name="T68" fmla="*/ 101 w 181"/>
                                <a:gd name="T69" fmla="*/ 88 h 157"/>
                                <a:gd name="T70" fmla="*/ 105 w 181"/>
                                <a:gd name="T71" fmla="*/ 108 h 157"/>
                                <a:gd name="T72" fmla="*/ 111 w 181"/>
                                <a:gd name="T73" fmla="*/ 118 h 157"/>
                                <a:gd name="T74" fmla="*/ 121 w 181"/>
                                <a:gd name="T75" fmla="*/ 126 h 157"/>
                                <a:gd name="T76" fmla="*/ 131 w 181"/>
                                <a:gd name="T77" fmla="*/ 128 h 157"/>
                                <a:gd name="T78" fmla="*/ 145 w 181"/>
                                <a:gd name="T79" fmla="*/ 122 h 157"/>
                                <a:gd name="T80" fmla="*/ 155 w 181"/>
                                <a:gd name="T81" fmla="*/ 110 h 157"/>
                                <a:gd name="T82" fmla="*/ 157 w 181"/>
                                <a:gd name="T83" fmla="*/ 86 h 157"/>
                                <a:gd name="T84" fmla="*/ 151 w 181"/>
                                <a:gd name="T85" fmla="*/ 66 h 157"/>
                                <a:gd name="T86" fmla="*/ 137 w 181"/>
                                <a:gd name="T87" fmla="*/ 50 h 157"/>
                                <a:gd name="T88" fmla="*/ 119 w 181"/>
                                <a:gd name="T89" fmla="*/ 44 h 157"/>
                                <a:gd name="T90" fmla="*/ 89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4"/>
                                  </a:lnTo>
                                  <a:lnTo>
                                    <a:pt x="181" y="102"/>
                                  </a:lnTo>
                                  <a:lnTo>
                                    <a:pt x="181" y="116"/>
                                  </a:lnTo>
                                  <a:lnTo>
                                    <a:pt x="179" y="126"/>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30"/>
                                  </a:lnTo>
                                  <a:lnTo>
                                    <a:pt x="85" y="124"/>
                                  </a:lnTo>
                                  <a:lnTo>
                                    <a:pt x="83" y="118"/>
                                  </a:lnTo>
                                  <a:lnTo>
                                    <a:pt x="83" y="114"/>
                                  </a:lnTo>
                                  <a:lnTo>
                                    <a:pt x="81" y="108"/>
                                  </a:lnTo>
                                  <a:lnTo>
                                    <a:pt x="79" y="100"/>
                                  </a:lnTo>
                                  <a:lnTo>
                                    <a:pt x="79" y="92"/>
                                  </a:lnTo>
                                  <a:lnTo>
                                    <a:pt x="77" y="76"/>
                                  </a:lnTo>
                                  <a:lnTo>
                                    <a:pt x="74" y="62"/>
                                  </a:lnTo>
                                  <a:lnTo>
                                    <a:pt x="72" y="50"/>
                                  </a:lnTo>
                                  <a:lnTo>
                                    <a:pt x="68"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8"/>
                                  </a:lnTo>
                                  <a:lnTo>
                                    <a:pt x="30" y="106"/>
                                  </a:lnTo>
                                  <a:lnTo>
                                    <a:pt x="32" y="110"/>
                                  </a:lnTo>
                                  <a:lnTo>
                                    <a:pt x="36" y="114"/>
                                  </a:lnTo>
                                  <a:lnTo>
                                    <a:pt x="42" y="118"/>
                                  </a:lnTo>
                                  <a:lnTo>
                                    <a:pt x="50" y="122"/>
                                  </a:lnTo>
                                  <a:lnTo>
                                    <a:pt x="58" y="124"/>
                                  </a:lnTo>
                                  <a:lnTo>
                                    <a:pt x="54" y="153"/>
                                  </a:lnTo>
                                  <a:lnTo>
                                    <a:pt x="46" y="151"/>
                                  </a:lnTo>
                                  <a:lnTo>
                                    <a:pt x="38" y="149"/>
                                  </a:lnTo>
                                  <a:lnTo>
                                    <a:pt x="32" y="147"/>
                                  </a:lnTo>
                                  <a:lnTo>
                                    <a:pt x="26" y="143"/>
                                  </a:lnTo>
                                  <a:lnTo>
                                    <a:pt x="20" y="137"/>
                                  </a:lnTo>
                                  <a:lnTo>
                                    <a:pt x="16" y="131"/>
                                  </a:lnTo>
                                  <a:lnTo>
                                    <a:pt x="12" y="124"/>
                                  </a:lnTo>
                                  <a:lnTo>
                                    <a:pt x="8" y="116"/>
                                  </a:lnTo>
                                  <a:lnTo>
                                    <a:pt x="6" y="106"/>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89" y="40"/>
                                  </a:moveTo>
                                  <a:lnTo>
                                    <a:pt x="93" y="48"/>
                                  </a:lnTo>
                                  <a:lnTo>
                                    <a:pt x="95" y="60"/>
                                  </a:lnTo>
                                  <a:lnTo>
                                    <a:pt x="99" y="74"/>
                                  </a:lnTo>
                                  <a:lnTo>
                                    <a:pt x="101" y="88"/>
                                  </a:lnTo>
                                  <a:lnTo>
                                    <a:pt x="101" y="96"/>
                                  </a:lnTo>
                                  <a:lnTo>
                                    <a:pt x="103" y="102"/>
                                  </a:lnTo>
                                  <a:lnTo>
                                    <a:pt x="105" y="108"/>
                                  </a:lnTo>
                                  <a:lnTo>
                                    <a:pt x="107" y="112"/>
                                  </a:lnTo>
                                  <a:lnTo>
                                    <a:pt x="109" y="116"/>
                                  </a:lnTo>
                                  <a:lnTo>
                                    <a:pt x="111" y="118"/>
                                  </a:lnTo>
                                  <a:lnTo>
                                    <a:pt x="115" y="122"/>
                                  </a:lnTo>
                                  <a:lnTo>
                                    <a:pt x="117" y="124"/>
                                  </a:lnTo>
                                  <a:lnTo>
                                    <a:pt x="121" y="126"/>
                                  </a:lnTo>
                                  <a:lnTo>
                                    <a:pt x="125" y="126"/>
                                  </a:lnTo>
                                  <a:lnTo>
                                    <a:pt x="127" y="128"/>
                                  </a:lnTo>
                                  <a:lnTo>
                                    <a:pt x="131" y="128"/>
                                  </a:lnTo>
                                  <a:lnTo>
                                    <a:pt x="137" y="128"/>
                                  </a:lnTo>
                                  <a:lnTo>
                                    <a:pt x="141" y="126"/>
                                  </a:lnTo>
                                  <a:lnTo>
                                    <a:pt x="145" y="122"/>
                                  </a:lnTo>
                                  <a:lnTo>
                                    <a:pt x="149" y="120"/>
                                  </a:lnTo>
                                  <a:lnTo>
                                    <a:pt x="151" y="116"/>
                                  </a:lnTo>
                                  <a:lnTo>
                                    <a:pt x="155" y="110"/>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1" name="Freeform 779"/>
                          <wps:cNvSpPr>
                            <a:spLocks/>
                          </wps:cNvSpPr>
                          <wps:spPr bwMode="auto">
                            <a:xfrm>
                              <a:off x="3028" y="5566"/>
                              <a:ext cx="88" cy="68"/>
                            </a:xfrm>
                            <a:custGeom>
                              <a:avLst/>
                              <a:gdLst>
                                <a:gd name="T0" fmla="*/ 177 w 177"/>
                                <a:gd name="T1" fmla="*/ 137 h 137"/>
                                <a:gd name="T2" fmla="*/ 4 w 177"/>
                                <a:gd name="T3" fmla="*/ 137 h 137"/>
                                <a:gd name="T4" fmla="*/ 4 w 177"/>
                                <a:gd name="T5" fmla="*/ 107 h 137"/>
                                <a:gd name="T6" fmla="*/ 30 w 177"/>
                                <a:gd name="T7" fmla="*/ 107 h 137"/>
                                <a:gd name="T8" fmla="*/ 16 w 177"/>
                                <a:gd name="T9" fmla="*/ 97 h 137"/>
                                <a:gd name="T10" fmla="*/ 8 w 177"/>
                                <a:gd name="T11" fmla="*/ 85 h 137"/>
                                <a:gd name="T12" fmla="*/ 2 w 177"/>
                                <a:gd name="T13" fmla="*/ 71 h 137"/>
                                <a:gd name="T14" fmla="*/ 0 w 177"/>
                                <a:gd name="T15" fmla="*/ 55 h 137"/>
                                <a:gd name="T16" fmla="*/ 0 w 177"/>
                                <a:gd name="T17" fmla="*/ 49 h 137"/>
                                <a:gd name="T18" fmla="*/ 2 w 177"/>
                                <a:gd name="T19" fmla="*/ 41 h 137"/>
                                <a:gd name="T20" fmla="*/ 4 w 177"/>
                                <a:gd name="T21" fmla="*/ 35 h 137"/>
                                <a:gd name="T22" fmla="*/ 6 w 177"/>
                                <a:gd name="T23" fmla="*/ 30 h 137"/>
                                <a:gd name="T24" fmla="*/ 10 w 177"/>
                                <a:gd name="T25" fmla="*/ 24 h 137"/>
                                <a:gd name="T26" fmla="*/ 14 w 177"/>
                                <a:gd name="T27" fmla="*/ 20 h 137"/>
                                <a:gd name="T28" fmla="*/ 16 w 177"/>
                                <a:gd name="T29" fmla="*/ 16 h 137"/>
                                <a:gd name="T30" fmla="*/ 20 w 177"/>
                                <a:gd name="T31" fmla="*/ 12 h 137"/>
                                <a:gd name="T32" fmla="*/ 26 w 177"/>
                                <a:gd name="T33" fmla="*/ 8 h 137"/>
                                <a:gd name="T34" fmla="*/ 32 w 177"/>
                                <a:gd name="T35" fmla="*/ 6 h 137"/>
                                <a:gd name="T36" fmla="*/ 38 w 177"/>
                                <a:gd name="T37" fmla="*/ 2 h 137"/>
                                <a:gd name="T38" fmla="*/ 44 w 177"/>
                                <a:gd name="T39" fmla="*/ 2 h 137"/>
                                <a:gd name="T40" fmla="*/ 48 w 177"/>
                                <a:gd name="T41" fmla="*/ 2 h 137"/>
                                <a:gd name="T42" fmla="*/ 56 w 177"/>
                                <a:gd name="T43" fmla="*/ 0 h 137"/>
                                <a:gd name="T44" fmla="*/ 64 w 177"/>
                                <a:gd name="T45" fmla="*/ 0 h 137"/>
                                <a:gd name="T46" fmla="*/ 72 w 177"/>
                                <a:gd name="T47" fmla="*/ 0 h 137"/>
                                <a:gd name="T48" fmla="*/ 177 w 177"/>
                                <a:gd name="T49" fmla="*/ 0 h 137"/>
                                <a:gd name="T50" fmla="*/ 177 w 177"/>
                                <a:gd name="T51" fmla="*/ 30 h 137"/>
                                <a:gd name="T52" fmla="*/ 74 w 177"/>
                                <a:gd name="T53" fmla="*/ 30 h 137"/>
                                <a:gd name="T54" fmla="*/ 66 w 177"/>
                                <a:gd name="T55" fmla="*/ 30 h 137"/>
                                <a:gd name="T56" fmla="*/ 58 w 177"/>
                                <a:gd name="T57" fmla="*/ 32 h 137"/>
                                <a:gd name="T58" fmla="*/ 52 w 177"/>
                                <a:gd name="T59" fmla="*/ 32 h 137"/>
                                <a:gd name="T60" fmla="*/ 48 w 177"/>
                                <a:gd name="T61" fmla="*/ 34 h 137"/>
                                <a:gd name="T62" fmla="*/ 44 w 177"/>
                                <a:gd name="T63" fmla="*/ 35 h 137"/>
                                <a:gd name="T64" fmla="*/ 40 w 177"/>
                                <a:gd name="T65" fmla="*/ 39 h 137"/>
                                <a:gd name="T66" fmla="*/ 36 w 177"/>
                                <a:gd name="T67" fmla="*/ 41 h 137"/>
                                <a:gd name="T68" fmla="*/ 32 w 177"/>
                                <a:gd name="T69" fmla="*/ 45 h 137"/>
                                <a:gd name="T70" fmla="*/ 30 w 177"/>
                                <a:gd name="T71" fmla="*/ 49 h 137"/>
                                <a:gd name="T72" fmla="*/ 28 w 177"/>
                                <a:gd name="T73" fmla="*/ 53 h 137"/>
                                <a:gd name="T74" fmla="*/ 26 w 177"/>
                                <a:gd name="T75" fmla="*/ 59 h 137"/>
                                <a:gd name="T76" fmla="*/ 26 w 177"/>
                                <a:gd name="T77" fmla="*/ 65 h 137"/>
                                <a:gd name="T78" fmla="*/ 26 w 177"/>
                                <a:gd name="T79" fmla="*/ 73 h 137"/>
                                <a:gd name="T80" fmla="*/ 30 w 177"/>
                                <a:gd name="T81" fmla="*/ 81 h 137"/>
                                <a:gd name="T82" fmla="*/ 32 w 177"/>
                                <a:gd name="T83" fmla="*/ 89 h 137"/>
                                <a:gd name="T84" fmla="*/ 38 w 177"/>
                                <a:gd name="T85" fmla="*/ 95 h 137"/>
                                <a:gd name="T86" fmla="*/ 46 w 177"/>
                                <a:gd name="T87" fmla="*/ 101 h 137"/>
                                <a:gd name="T88" fmla="*/ 56 w 177"/>
                                <a:gd name="T89" fmla="*/ 103 h 137"/>
                                <a:gd name="T90" fmla="*/ 68 w 177"/>
                                <a:gd name="T91" fmla="*/ 107 h 137"/>
                                <a:gd name="T92" fmla="*/ 83 w 177"/>
                                <a:gd name="T93" fmla="*/ 107 h 137"/>
                                <a:gd name="T94" fmla="*/ 177 w 177"/>
                                <a:gd name="T95" fmla="*/ 107 h 137"/>
                                <a:gd name="T96" fmla="*/ 177 w 177"/>
                                <a:gd name="T97" fmla="*/ 13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7" h="137">
                                  <a:moveTo>
                                    <a:pt x="177" y="137"/>
                                  </a:moveTo>
                                  <a:lnTo>
                                    <a:pt x="4" y="137"/>
                                  </a:lnTo>
                                  <a:lnTo>
                                    <a:pt x="4" y="107"/>
                                  </a:lnTo>
                                  <a:lnTo>
                                    <a:pt x="30" y="107"/>
                                  </a:lnTo>
                                  <a:lnTo>
                                    <a:pt x="16" y="97"/>
                                  </a:lnTo>
                                  <a:lnTo>
                                    <a:pt x="8" y="85"/>
                                  </a:lnTo>
                                  <a:lnTo>
                                    <a:pt x="2" y="71"/>
                                  </a:lnTo>
                                  <a:lnTo>
                                    <a:pt x="0" y="55"/>
                                  </a:lnTo>
                                  <a:lnTo>
                                    <a:pt x="0" y="49"/>
                                  </a:lnTo>
                                  <a:lnTo>
                                    <a:pt x="2" y="41"/>
                                  </a:lnTo>
                                  <a:lnTo>
                                    <a:pt x="4" y="35"/>
                                  </a:lnTo>
                                  <a:lnTo>
                                    <a:pt x="6" y="30"/>
                                  </a:lnTo>
                                  <a:lnTo>
                                    <a:pt x="10" y="24"/>
                                  </a:lnTo>
                                  <a:lnTo>
                                    <a:pt x="14" y="20"/>
                                  </a:lnTo>
                                  <a:lnTo>
                                    <a:pt x="16" y="16"/>
                                  </a:lnTo>
                                  <a:lnTo>
                                    <a:pt x="20" y="12"/>
                                  </a:lnTo>
                                  <a:lnTo>
                                    <a:pt x="26" y="8"/>
                                  </a:lnTo>
                                  <a:lnTo>
                                    <a:pt x="32" y="6"/>
                                  </a:lnTo>
                                  <a:lnTo>
                                    <a:pt x="38" y="2"/>
                                  </a:lnTo>
                                  <a:lnTo>
                                    <a:pt x="44" y="2"/>
                                  </a:lnTo>
                                  <a:lnTo>
                                    <a:pt x="48" y="2"/>
                                  </a:lnTo>
                                  <a:lnTo>
                                    <a:pt x="56" y="0"/>
                                  </a:lnTo>
                                  <a:lnTo>
                                    <a:pt x="64" y="0"/>
                                  </a:lnTo>
                                  <a:lnTo>
                                    <a:pt x="72" y="0"/>
                                  </a:lnTo>
                                  <a:lnTo>
                                    <a:pt x="177" y="0"/>
                                  </a:lnTo>
                                  <a:lnTo>
                                    <a:pt x="177" y="30"/>
                                  </a:lnTo>
                                  <a:lnTo>
                                    <a:pt x="74" y="30"/>
                                  </a:lnTo>
                                  <a:lnTo>
                                    <a:pt x="66" y="30"/>
                                  </a:lnTo>
                                  <a:lnTo>
                                    <a:pt x="58" y="32"/>
                                  </a:lnTo>
                                  <a:lnTo>
                                    <a:pt x="52" y="32"/>
                                  </a:lnTo>
                                  <a:lnTo>
                                    <a:pt x="48" y="34"/>
                                  </a:lnTo>
                                  <a:lnTo>
                                    <a:pt x="44" y="35"/>
                                  </a:lnTo>
                                  <a:lnTo>
                                    <a:pt x="40" y="39"/>
                                  </a:lnTo>
                                  <a:lnTo>
                                    <a:pt x="36" y="41"/>
                                  </a:lnTo>
                                  <a:lnTo>
                                    <a:pt x="32" y="45"/>
                                  </a:lnTo>
                                  <a:lnTo>
                                    <a:pt x="30" y="49"/>
                                  </a:lnTo>
                                  <a:lnTo>
                                    <a:pt x="28" y="53"/>
                                  </a:lnTo>
                                  <a:lnTo>
                                    <a:pt x="26" y="59"/>
                                  </a:lnTo>
                                  <a:lnTo>
                                    <a:pt x="26" y="65"/>
                                  </a:lnTo>
                                  <a:lnTo>
                                    <a:pt x="26" y="73"/>
                                  </a:lnTo>
                                  <a:lnTo>
                                    <a:pt x="30" y="81"/>
                                  </a:lnTo>
                                  <a:lnTo>
                                    <a:pt x="32" y="89"/>
                                  </a:lnTo>
                                  <a:lnTo>
                                    <a:pt x="38" y="95"/>
                                  </a:lnTo>
                                  <a:lnTo>
                                    <a:pt x="46" y="101"/>
                                  </a:lnTo>
                                  <a:lnTo>
                                    <a:pt x="56" y="103"/>
                                  </a:lnTo>
                                  <a:lnTo>
                                    <a:pt x="68" y="107"/>
                                  </a:lnTo>
                                  <a:lnTo>
                                    <a:pt x="83" y="107"/>
                                  </a:lnTo>
                                  <a:lnTo>
                                    <a:pt x="177" y="107"/>
                                  </a:lnTo>
                                  <a:lnTo>
                                    <a:pt x="177"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2" name="Freeform 780"/>
                          <wps:cNvSpPr>
                            <a:spLocks noEditPoints="1"/>
                          </wps:cNvSpPr>
                          <wps:spPr bwMode="auto">
                            <a:xfrm>
                              <a:off x="2997" y="5527"/>
                              <a:ext cx="119" cy="15"/>
                            </a:xfrm>
                            <a:custGeom>
                              <a:avLst/>
                              <a:gdLst>
                                <a:gd name="T0" fmla="*/ 31 w 238"/>
                                <a:gd name="T1" fmla="*/ 30 h 30"/>
                                <a:gd name="T2" fmla="*/ 0 w 238"/>
                                <a:gd name="T3" fmla="*/ 30 h 30"/>
                                <a:gd name="T4" fmla="*/ 0 w 238"/>
                                <a:gd name="T5" fmla="*/ 0 h 30"/>
                                <a:gd name="T6" fmla="*/ 31 w 238"/>
                                <a:gd name="T7" fmla="*/ 0 h 30"/>
                                <a:gd name="T8" fmla="*/ 31 w 238"/>
                                <a:gd name="T9" fmla="*/ 30 h 30"/>
                                <a:gd name="T10" fmla="*/ 238 w 238"/>
                                <a:gd name="T11" fmla="*/ 30 h 30"/>
                                <a:gd name="T12" fmla="*/ 65 w 238"/>
                                <a:gd name="T13" fmla="*/ 30 h 30"/>
                                <a:gd name="T14" fmla="*/ 65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1" y="30"/>
                                  </a:moveTo>
                                  <a:lnTo>
                                    <a:pt x="0" y="30"/>
                                  </a:lnTo>
                                  <a:lnTo>
                                    <a:pt x="0" y="0"/>
                                  </a:lnTo>
                                  <a:lnTo>
                                    <a:pt x="31" y="0"/>
                                  </a:lnTo>
                                  <a:lnTo>
                                    <a:pt x="31" y="30"/>
                                  </a:lnTo>
                                  <a:close/>
                                  <a:moveTo>
                                    <a:pt x="238" y="30"/>
                                  </a:moveTo>
                                  <a:lnTo>
                                    <a:pt x="65" y="30"/>
                                  </a:lnTo>
                                  <a:lnTo>
                                    <a:pt x="65"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3" name="Freeform 781"/>
                          <wps:cNvSpPr>
                            <a:spLocks noEditPoints="1"/>
                          </wps:cNvSpPr>
                          <wps:spPr bwMode="auto">
                            <a:xfrm>
                              <a:off x="2997" y="5492"/>
                              <a:ext cx="154" cy="34"/>
                            </a:xfrm>
                            <a:custGeom>
                              <a:avLst/>
                              <a:gdLst>
                                <a:gd name="T0" fmla="*/ 31 w 307"/>
                                <a:gd name="T1" fmla="*/ 28 h 67"/>
                                <a:gd name="T2" fmla="*/ 0 w 307"/>
                                <a:gd name="T3" fmla="*/ 30 h 67"/>
                                <a:gd name="T4" fmla="*/ 0 w 307"/>
                                <a:gd name="T5" fmla="*/ 0 h 67"/>
                                <a:gd name="T6" fmla="*/ 31 w 307"/>
                                <a:gd name="T7" fmla="*/ 0 h 67"/>
                                <a:gd name="T8" fmla="*/ 31 w 307"/>
                                <a:gd name="T9" fmla="*/ 28 h 67"/>
                                <a:gd name="T10" fmla="*/ 305 w 307"/>
                                <a:gd name="T11" fmla="*/ 67 h 67"/>
                                <a:gd name="T12" fmla="*/ 277 w 307"/>
                                <a:gd name="T13" fmla="*/ 59 h 67"/>
                                <a:gd name="T14" fmla="*/ 277 w 307"/>
                                <a:gd name="T15" fmla="*/ 55 h 67"/>
                                <a:gd name="T16" fmla="*/ 279 w 307"/>
                                <a:gd name="T17" fmla="*/ 51 h 67"/>
                                <a:gd name="T18" fmla="*/ 279 w 307"/>
                                <a:gd name="T19" fmla="*/ 49 h 67"/>
                                <a:gd name="T20" fmla="*/ 279 w 307"/>
                                <a:gd name="T21" fmla="*/ 45 h 67"/>
                                <a:gd name="T22" fmla="*/ 279 w 307"/>
                                <a:gd name="T23" fmla="*/ 42 h 67"/>
                                <a:gd name="T24" fmla="*/ 277 w 307"/>
                                <a:gd name="T25" fmla="*/ 40 h 67"/>
                                <a:gd name="T26" fmla="*/ 277 w 307"/>
                                <a:gd name="T27" fmla="*/ 36 h 67"/>
                                <a:gd name="T28" fmla="*/ 275 w 307"/>
                                <a:gd name="T29" fmla="*/ 34 h 67"/>
                                <a:gd name="T30" fmla="*/ 271 w 307"/>
                                <a:gd name="T31" fmla="*/ 32 h 67"/>
                                <a:gd name="T32" fmla="*/ 265 w 307"/>
                                <a:gd name="T33" fmla="*/ 32 h 67"/>
                                <a:gd name="T34" fmla="*/ 256 w 307"/>
                                <a:gd name="T35" fmla="*/ 30 h 67"/>
                                <a:gd name="T36" fmla="*/ 246 w 307"/>
                                <a:gd name="T37" fmla="*/ 30 h 67"/>
                                <a:gd name="T38" fmla="*/ 65 w 307"/>
                                <a:gd name="T39" fmla="*/ 30 h 67"/>
                                <a:gd name="T40" fmla="*/ 65 w 307"/>
                                <a:gd name="T41" fmla="*/ 0 h 67"/>
                                <a:gd name="T42" fmla="*/ 248 w 307"/>
                                <a:gd name="T43" fmla="*/ 0 h 67"/>
                                <a:gd name="T44" fmla="*/ 261 w 307"/>
                                <a:gd name="T45" fmla="*/ 0 h 67"/>
                                <a:gd name="T46" fmla="*/ 273 w 307"/>
                                <a:gd name="T47" fmla="*/ 2 h 67"/>
                                <a:gd name="T48" fmla="*/ 283 w 307"/>
                                <a:gd name="T49" fmla="*/ 6 h 67"/>
                                <a:gd name="T50" fmla="*/ 291 w 307"/>
                                <a:gd name="T51" fmla="*/ 8 h 67"/>
                                <a:gd name="T52" fmla="*/ 297 w 307"/>
                                <a:gd name="T53" fmla="*/ 14 h 67"/>
                                <a:gd name="T54" fmla="*/ 303 w 307"/>
                                <a:gd name="T55" fmla="*/ 22 h 67"/>
                                <a:gd name="T56" fmla="*/ 305 w 307"/>
                                <a:gd name="T57" fmla="*/ 32 h 67"/>
                                <a:gd name="T58" fmla="*/ 307 w 307"/>
                                <a:gd name="T59" fmla="*/ 44 h 67"/>
                                <a:gd name="T60" fmla="*/ 307 w 307"/>
                                <a:gd name="T61" fmla="*/ 49 h 67"/>
                                <a:gd name="T62" fmla="*/ 307 w 307"/>
                                <a:gd name="T63" fmla="*/ 55 h 67"/>
                                <a:gd name="T64" fmla="*/ 305 w 307"/>
                                <a:gd name="T65" fmla="*/ 61 h 67"/>
                                <a:gd name="T66" fmla="*/ 305 w 307"/>
                                <a:gd name="T67" fmla="*/ 65 h 67"/>
                                <a:gd name="T68" fmla="*/ 305 w 307"/>
                                <a:gd name="T6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7" h="67">
                                  <a:moveTo>
                                    <a:pt x="31" y="28"/>
                                  </a:moveTo>
                                  <a:lnTo>
                                    <a:pt x="0" y="30"/>
                                  </a:lnTo>
                                  <a:lnTo>
                                    <a:pt x="0" y="0"/>
                                  </a:lnTo>
                                  <a:lnTo>
                                    <a:pt x="31" y="0"/>
                                  </a:lnTo>
                                  <a:lnTo>
                                    <a:pt x="31" y="28"/>
                                  </a:lnTo>
                                  <a:close/>
                                  <a:moveTo>
                                    <a:pt x="305" y="67"/>
                                  </a:moveTo>
                                  <a:lnTo>
                                    <a:pt x="277" y="59"/>
                                  </a:lnTo>
                                  <a:lnTo>
                                    <a:pt x="277" y="55"/>
                                  </a:lnTo>
                                  <a:lnTo>
                                    <a:pt x="279" y="51"/>
                                  </a:lnTo>
                                  <a:lnTo>
                                    <a:pt x="279" y="49"/>
                                  </a:lnTo>
                                  <a:lnTo>
                                    <a:pt x="279" y="45"/>
                                  </a:lnTo>
                                  <a:lnTo>
                                    <a:pt x="279" y="42"/>
                                  </a:lnTo>
                                  <a:lnTo>
                                    <a:pt x="277" y="40"/>
                                  </a:lnTo>
                                  <a:lnTo>
                                    <a:pt x="277" y="36"/>
                                  </a:lnTo>
                                  <a:lnTo>
                                    <a:pt x="275" y="34"/>
                                  </a:lnTo>
                                  <a:lnTo>
                                    <a:pt x="271" y="32"/>
                                  </a:lnTo>
                                  <a:lnTo>
                                    <a:pt x="265" y="32"/>
                                  </a:lnTo>
                                  <a:lnTo>
                                    <a:pt x="256" y="30"/>
                                  </a:lnTo>
                                  <a:lnTo>
                                    <a:pt x="246" y="30"/>
                                  </a:lnTo>
                                  <a:lnTo>
                                    <a:pt x="65" y="30"/>
                                  </a:lnTo>
                                  <a:lnTo>
                                    <a:pt x="65" y="0"/>
                                  </a:lnTo>
                                  <a:lnTo>
                                    <a:pt x="248" y="0"/>
                                  </a:lnTo>
                                  <a:lnTo>
                                    <a:pt x="261" y="0"/>
                                  </a:lnTo>
                                  <a:lnTo>
                                    <a:pt x="273" y="2"/>
                                  </a:lnTo>
                                  <a:lnTo>
                                    <a:pt x="283" y="6"/>
                                  </a:lnTo>
                                  <a:lnTo>
                                    <a:pt x="291" y="8"/>
                                  </a:lnTo>
                                  <a:lnTo>
                                    <a:pt x="297" y="14"/>
                                  </a:lnTo>
                                  <a:lnTo>
                                    <a:pt x="303" y="22"/>
                                  </a:lnTo>
                                  <a:lnTo>
                                    <a:pt x="305" y="32"/>
                                  </a:lnTo>
                                  <a:lnTo>
                                    <a:pt x="307" y="44"/>
                                  </a:lnTo>
                                  <a:lnTo>
                                    <a:pt x="307" y="49"/>
                                  </a:lnTo>
                                  <a:lnTo>
                                    <a:pt x="307" y="55"/>
                                  </a:lnTo>
                                  <a:lnTo>
                                    <a:pt x="305" y="61"/>
                                  </a:lnTo>
                                  <a:lnTo>
                                    <a:pt x="305" y="65"/>
                                  </a:lnTo>
                                  <a:lnTo>
                                    <a:pt x="305"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4" name="Freeform 782"/>
                          <wps:cNvSpPr>
                            <a:spLocks noEditPoints="1"/>
                          </wps:cNvSpPr>
                          <wps:spPr bwMode="auto">
                            <a:xfrm>
                              <a:off x="3028" y="5395"/>
                              <a:ext cx="90" cy="79"/>
                            </a:xfrm>
                            <a:custGeom>
                              <a:avLst/>
                              <a:gdLst>
                                <a:gd name="T0" fmla="*/ 169 w 181"/>
                                <a:gd name="T1" fmla="*/ 54 h 157"/>
                                <a:gd name="T2" fmla="*/ 177 w 181"/>
                                <a:gd name="T3" fmla="*/ 76 h 157"/>
                                <a:gd name="T4" fmla="*/ 181 w 181"/>
                                <a:gd name="T5" fmla="*/ 102 h 157"/>
                                <a:gd name="T6" fmla="*/ 175 w 181"/>
                                <a:gd name="T7" fmla="*/ 135 h 157"/>
                                <a:gd name="T8" fmla="*/ 153 w 181"/>
                                <a:gd name="T9" fmla="*/ 153 h 157"/>
                                <a:gd name="T10" fmla="*/ 127 w 181"/>
                                <a:gd name="T11" fmla="*/ 157 h 157"/>
                                <a:gd name="T12" fmla="*/ 109 w 181"/>
                                <a:gd name="T13" fmla="*/ 153 h 157"/>
                                <a:gd name="T14" fmla="*/ 97 w 181"/>
                                <a:gd name="T15" fmla="*/ 143 h 157"/>
                                <a:gd name="T16" fmla="*/ 87 w 181"/>
                                <a:gd name="T17" fmla="*/ 129 h 157"/>
                                <a:gd name="T18" fmla="*/ 83 w 181"/>
                                <a:gd name="T19" fmla="*/ 113 h 157"/>
                                <a:gd name="T20" fmla="*/ 79 w 181"/>
                                <a:gd name="T21" fmla="*/ 92 h 157"/>
                                <a:gd name="T22" fmla="*/ 72 w 181"/>
                                <a:gd name="T23" fmla="*/ 50 h 157"/>
                                <a:gd name="T24" fmla="*/ 64 w 181"/>
                                <a:gd name="T25" fmla="*/ 40 h 157"/>
                                <a:gd name="T26" fmla="*/ 54 w 181"/>
                                <a:gd name="T27" fmla="*/ 40 h 157"/>
                                <a:gd name="T28" fmla="*/ 36 w 181"/>
                                <a:gd name="T29" fmla="*/ 50 h 157"/>
                                <a:gd name="T30" fmla="*/ 24 w 181"/>
                                <a:gd name="T31" fmla="*/ 72 h 157"/>
                                <a:gd name="T32" fmla="*/ 26 w 181"/>
                                <a:gd name="T33" fmla="*/ 98 h 157"/>
                                <a:gd name="T34" fmla="*/ 36 w 181"/>
                                <a:gd name="T35" fmla="*/ 113 h 157"/>
                                <a:gd name="T36" fmla="*/ 58 w 181"/>
                                <a:gd name="T37" fmla="*/ 123 h 157"/>
                                <a:gd name="T38" fmla="*/ 38 w 181"/>
                                <a:gd name="T39" fmla="*/ 149 h 157"/>
                                <a:gd name="T40" fmla="*/ 20 w 181"/>
                                <a:gd name="T41" fmla="*/ 137 h 157"/>
                                <a:gd name="T42" fmla="*/ 8 w 181"/>
                                <a:gd name="T43" fmla="*/ 115 h 157"/>
                                <a:gd name="T44" fmla="*/ 0 w 181"/>
                                <a:gd name="T45" fmla="*/ 86 h 157"/>
                                <a:gd name="T46" fmla="*/ 2 w 181"/>
                                <a:gd name="T47" fmla="*/ 56 h 157"/>
                                <a:gd name="T48" fmla="*/ 10 w 181"/>
                                <a:gd name="T49" fmla="*/ 34 h 157"/>
                                <a:gd name="T50" fmla="*/ 20 w 181"/>
                                <a:gd name="T51" fmla="*/ 20 h 157"/>
                                <a:gd name="T52" fmla="*/ 34 w 181"/>
                                <a:gd name="T53" fmla="*/ 12 h 157"/>
                                <a:gd name="T54" fmla="*/ 50 w 181"/>
                                <a:gd name="T55" fmla="*/ 8 h 157"/>
                                <a:gd name="T56" fmla="*/ 105 w 181"/>
                                <a:gd name="T57" fmla="*/ 8 h 157"/>
                                <a:gd name="T58" fmla="*/ 149 w 181"/>
                                <a:gd name="T59" fmla="*/ 8 h 157"/>
                                <a:gd name="T60" fmla="*/ 167 w 181"/>
                                <a:gd name="T61" fmla="*/ 6 h 157"/>
                                <a:gd name="T62" fmla="*/ 177 w 181"/>
                                <a:gd name="T63" fmla="*/ 30 h 157"/>
                                <a:gd name="T64" fmla="*/ 161 w 181"/>
                                <a:gd name="T65" fmla="*/ 38 h 157"/>
                                <a:gd name="T66" fmla="*/ 93 w 181"/>
                                <a:gd name="T67" fmla="*/ 48 h 157"/>
                                <a:gd name="T68" fmla="*/ 101 w 181"/>
                                <a:gd name="T69" fmla="*/ 88 h 157"/>
                                <a:gd name="T70" fmla="*/ 105 w 181"/>
                                <a:gd name="T71" fmla="*/ 107 h 157"/>
                                <a:gd name="T72" fmla="*/ 111 w 181"/>
                                <a:gd name="T73" fmla="*/ 117 h 157"/>
                                <a:gd name="T74" fmla="*/ 121 w 181"/>
                                <a:gd name="T75" fmla="*/ 125 h 157"/>
                                <a:gd name="T76" fmla="*/ 131 w 181"/>
                                <a:gd name="T77" fmla="*/ 127 h 157"/>
                                <a:gd name="T78" fmla="*/ 145 w 181"/>
                                <a:gd name="T79" fmla="*/ 121 h 157"/>
                                <a:gd name="T80" fmla="*/ 155 w 181"/>
                                <a:gd name="T81" fmla="*/ 109 h 157"/>
                                <a:gd name="T82" fmla="*/ 157 w 181"/>
                                <a:gd name="T83" fmla="*/ 86 h 157"/>
                                <a:gd name="T84" fmla="*/ 151 w 181"/>
                                <a:gd name="T85" fmla="*/ 66 h 157"/>
                                <a:gd name="T86" fmla="*/ 137 w 181"/>
                                <a:gd name="T87" fmla="*/ 50 h 157"/>
                                <a:gd name="T88" fmla="*/ 119 w 181"/>
                                <a:gd name="T89" fmla="*/ 44 h 157"/>
                                <a:gd name="T90" fmla="*/ 89 w 181"/>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1" h="157">
                                  <a:moveTo>
                                    <a:pt x="155" y="38"/>
                                  </a:moveTo>
                                  <a:lnTo>
                                    <a:pt x="163" y="46"/>
                                  </a:lnTo>
                                  <a:lnTo>
                                    <a:pt x="169" y="54"/>
                                  </a:lnTo>
                                  <a:lnTo>
                                    <a:pt x="173" y="62"/>
                                  </a:lnTo>
                                  <a:lnTo>
                                    <a:pt x="175" y="68"/>
                                  </a:lnTo>
                                  <a:lnTo>
                                    <a:pt x="177" y="76"/>
                                  </a:lnTo>
                                  <a:lnTo>
                                    <a:pt x="179" y="84"/>
                                  </a:lnTo>
                                  <a:lnTo>
                                    <a:pt x="181" y="94"/>
                                  </a:lnTo>
                                  <a:lnTo>
                                    <a:pt x="181" y="102"/>
                                  </a:lnTo>
                                  <a:lnTo>
                                    <a:pt x="181" y="115"/>
                                  </a:lnTo>
                                  <a:lnTo>
                                    <a:pt x="179" y="125"/>
                                  </a:lnTo>
                                  <a:lnTo>
                                    <a:pt x="175" y="135"/>
                                  </a:lnTo>
                                  <a:lnTo>
                                    <a:pt x="169" y="143"/>
                                  </a:lnTo>
                                  <a:lnTo>
                                    <a:pt x="161"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100"/>
                                  </a:lnTo>
                                  <a:lnTo>
                                    <a:pt x="79" y="92"/>
                                  </a:lnTo>
                                  <a:lnTo>
                                    <a:pt x="77" y="76"/>
                                  </a:lnTo>
                                  <a:lnTo>
                                    <a:pt x="74" y="62"/>
                                  </a:lnTo>
                                  <a:lnTo>
                                    <a:pt x="72" y="50"/>
                                  </a:lnTo>
                                  <a:lnTo>
                                    <a:pt x="68" y="42"/>
                                  </a:lnTo>
                                  <a:lnTo>
                                    <a:pt x="66" y="42"/>
                                  </a:lnTo>
                                  <a:lnTo>
                                    <a:pt x="64" y="40"/>
                                  </a:lnTo>
                                  <a:lnTo>
                                    <a:pt x="62" y="40"/>
                                  </a:lnTo>
                                  <a:lnTo>
                                    <a:pt x="54" y="40"/>
                                  </a:lnTo>
                                  <a:lnTo>
                                    <a:pt x="46" y="42"/>
                                  </a:lnTo>
                                  <a:lnTo>
                                    <a:pt x="40" y="46"/>
                                  </a:lnTo>
                                  <a:lnTo>
                                    <a:pt x="36" y="50"/>
                                  </a:lnTo>
                                  <a:lnTo>
                                    <a:pt x="30" y="56"/>
                                  </a:lnTo>
                                  <a:lnTo>
                                    <a:pt x="28" y="62"/>
                                  </a:lnTo>
                                  <a:lnTo>
                                    <a:pt x="24" y="72"/>
                                  </a:lnTo>
                                  <a:lnTo>
                                    <a:pt x="24" y="82"/>
                                  </a:lnTo>
                                  <a:lnTo>
                                    <a:pt x="24" y="90"/>
                                  </a:lnTo>
                                  <a:lnTo>
                                    <a:pt x="26" y="98"/>
                                  </a:lnTo>
                                  <a:lnTo>
                                    <a:pt x="30" y="105"/>
                                  </a:lnTo>
                                  <a:lnTo>
                                    <a:pt x="32" y="109"/>
                                  </a:lnTo>
                                  <a:lnTo>
                                    <a:pt x="36" y="113"/>
                                  </a:lnTo>
                                  <a:lnTo>
                                    <a:pt x="42" y="117"/>
                                  </a:lnTo>
                                  <a:lnTo>
                                    <a:pt x="50" y="121"/>
                                  </a:lnTo>
                                  <a:lnTo>
                                    <a:pt x="58" y="123"/>
                                  </a:lnTo>
                                  <a:lnTo>
                                    <a:pt x="54" y="153"/>
                                  </a:lnTo>
                                  <a:lnTo>
                                    <a:pt x="46" y="151"/>
                                  </a:lnTo>
                                  <a:lnTo>
                                    <a:pt x="38" y="149"/>
                                  </a:lnTo>
                                  <a:lnTo>
                                    <a:pt x="32" y="147"/>
                                  </a:lnTo>
                                  <a:lnTo>
                                    <a:pt x="26" y="143"/>
                                  </a:lnTo>
                                  <a:lnTo>
                                    <a:pt x="20" y="137"/>
                                  </a:lnTo>
                                  <a:lnTo>
                                    <a:pt x="16" y="131"/>
                                  </a:lnTo>
                                  <a:lnTo>
                                    <a:pt x="12" y="123"/>
                                  </a:lnTo>
                                  <a:lnTo>
                                    <a:pt x="8" y="115"/>
                                  </a:lnTo>
                                  <a:lnTo>
                                    <a:pt x="6" y="105"/>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40" y="10"/>
                                  </a:lnTo>
                                  <a:lnTo>
                                    <a:pt x="44" y="10"/>
                                  </a:lnTo>
                                  <a:lnTo>
                                    <a:pt x="50" y="8"/>
                                  </a:lnTo>
                                  <a:lnTo>
                                    <a:pt x="58" y="8"/>
                                  </a:lnTo>
                                  <a:lnTo>
                                    <a:pt x="66" y="8"/>
                                  </a:lnTo>
                                  <a:lnTo>
                                    <a:pt x="105" y="8"/>
                                  </a:lnTo>
                                  <a:lnTo>
                                    <a:pt x="123" y="8"/>
                                  </a:lnTo>
                                  <a:lnTo>
                                    <a:pt x="137" y="8"/>
                                  </a:lnTo>
                                  <a:lnTo>
                                    <a:pt x="149" y="8"/>
                                  </a:lnTo>
                                  <a:lnTo>
                                    <a:pt x="155" y="8"/>
                                  </a:lnTo>
                                  <a:lnTo>
                                    <a:pt x="161" y="8"/>
                                  </a:lnTo>
                                  <a:lnTo>
                                    <a:pt x="167" y="6"/>
                                  </a:lnTo>
                                  <a:lnTo>
                                    <a:pt x="173" y="2"/>
                                  </a:lnTo>
                                  <a:lnTo>
                                    <a:pt x="177" y="0"/>
                                  </a:lnTo>
                                  <a:lnTo>
                                    <a:pt x="177" y="30"/>
                                  </a:lnTo>
                                  <a:lnTo>
                                    <a:pt x="173" y="32"/>
                                  </a:lnTo>
                                  <a:lnTo>
                                    <a:pt x="167" y="36"/>
                                  </a:lnTo>
                                  <a:lnTo>
                                    <a:pt x="161" y="38"/>
                                  </a:lnTo>
                                  <a:lnTo>
                                    <a:pt x="155" y="38"/>
                                  </a:lnTo>
                                  <a:close/>
                                  <a:moveTo>
                                    <a:pt x="89" y="40"/>
                                  </a:moveTo>
                                  <a:lnTo>
                                    <a:pt x="93" y="48"/>
                                  </a:lnTo>
                                  <a:lnTo>
                                    <a:pt x="95" y="60"/>
                                  </a:lnTo>
                                  <a:lnTo>
                                    <a:pt x="99" y="74"/>
                                  </a:lnTo>
                                  <a:lnTo>
                                    <a:pt x="101" y="88"/>
                                  </a:lnTo>
                                  <a:lnTo>
                                    <a:pt x="101" y="96"/>
                                  </a:lnTo>
                                  <a:lnTo>
                                    <a:pt x="103" y="102"/>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5" name="Freeform 783"/>
                          <wps:cNvSpPr>
                            <a:spLocks/>
                          </wps:cNvSpPr>
                          <wps:spPr bwMode="auto">
                            <a:xfrm>
                              <a:off x="910" y="5720"/>
                              <a:ext cx="123" cy="111"/>
                            </a:xfrm>
                            <a:custGeom>
                              <a:avLst/>
                              <a:gdLst>
                                <a:gd name="T0" fmla="*/ 121 w 246"/>
                                <a:gd name="T1" fmla="*/ 102 h 223"/>
                                <a:gd name="T2" fmla="*/ 211 w 246"/>
                                <a:gd name="T3" fmla="*/ 0 h 223"/>
                                <a:gd name="T4" fmla="*/ 226 w 246"/>
                                <a:gd name="T5" fmla="*/ 24 h 223"/>
                                <a:gd name="T6" fmla="*/ 236 w 246"/>
                                <a:gd name="T7" fmla="*/ 48 h 223"/>
                                <a:gd name="T8" fmla="*/ 244 w 246"/>
                                <a:gd name="T9" fmla="*/ 74 h 223"/>
                                <a:gd name="T10" fmla="*/ 246 w 246"/>
                                <a:gd name="T11" fmla="*/ 102 h 223"/>
                                <a:gd name="T12" fmla="*/ 244 w 246"/>
                                <a:gd name="T13" fmla="*/ 118 h 223"/>
                                <a:gd name="T14" fmla="*/ 242 w 246"/>
                                <a:gd name="T15" fmla="*/ 133 h 223"/>
                                <a:gd name="T16" fmla="*/ 238 w 246"/>
                                <a:gd name="T17" fmla="*/ 149 h 223"/>
                                <a:gd name="T18" fmla="*/ 232 w 246"/>
                                <a:gd name="T19" fmla="*/ 165 h 223"/>
                                <a:gd name="T20" fmla="*/ 215 w 246"/>
                                <a:gd name="T21" fmla="*/ 191 h 223"/>
                                <a:gd name="T22" fmla="*/ 189 w 246"/>
                                <a:gd name="T23" fmla="*/ 209 h 223"/>
                                <a:gd name="T24" fmla="*/ 175 w 246"/>
                                <a:gd name="T25" fmla="*/ 215 h 223"/>
                                <a:gd name="T26" fmla="*/ 159 w 246"/>
                                <a:gd name="T27" fmla="*/ 219 h 223"/>
                                <a:gd name="T28" fmla="*/ 143 w 246"/>
                                <a:gd name="T29" fmla="*/ 221 h 223"/>
                                <a:gd name="T30" fmla="*/ 125 w 246"/>
                                <a:gd name="T31" fmla="*/ 223 h 223"/>
                                <a:gd name="T32" fmla="*/ 109 w 246"/>
                                <a:gd name="T33" fmla="*/ 221 h 223"/>
                                <a:gd name="T34" fmla="*/ 94 w 246"/>
                                <a:gd name="T35" fmla="*/ 219 h 223"/>
                                <a:gd name="T36" fmla="*/ 78 w 246"/>
                                <a:gd name="T37" fmla="*/ 215 h 223"/>
                                <a:gd name="T38" fmla="*/ 62 w 246"/>
                                <a:gd name="T39" fmla="*/ 209 h 223"/>
                                <a:gd name="T40" fmla="*/ 34 w 246"/>
                                <a:gd name="T41" fmla="*/ 191 h 223"/>
                                <a:gd name="T42" fmla="*/ 16 w 246"/>
                                <a:gd name="T43" fmla="*/ 167 h 223"/>
                                <a:gd name="T44" fmla="*/ 10 w 246"/>
                                <a:gd name="T45" fmla="*/ 153 h 223"/>
                                <a:gd name="T46" fmla="*/ 4 w 246"/>
                                <a:gd name="T47" fmla="*/ 137 h 223"/>
                                <a:gd name="T48" fmla="*/ 2 w 246"/>
                                <a:gd name="T49" fmla="*/ 122 h 223"/>
                                <a:gd name="T50" fmla="*/ 0 w 246"/>
                                <a:gd name="T51" fmla="*/ 104 h 223"/>
                                <a:gd name="T52" fmla="*/ 2 w 246"/>
                                <a:gd name="T53" fmla="*/ 80 h 223"/>
                                <a:gd name="T54" fmla="*/ 8 w 246"/>
                                <a:gd name="T55" fmla="*/ 58 h 223"/>
                                <a:gd name="T56" fmla="*/ 20 w 246"/>
                                <a:gd name="T57" fmla="*/ 38 h 223"/>
                                <a:gd name="T58" fmla="*/ 32 w 246"/>
                                <a:gd name="T59" fmla="*/ 24 h 223"/>
                                <a:gd name="T60" fmla="*/ 50 w 246"/>
                                <a:gd name="T61" fmla="*/ 12 h 223"/>
                                <a:gd name="T62" fmla="*/ 72 w 246"/>
                                <a:gd name="T63" fmla="*/ 4 h 223"/>
                                <a:gd name="T64" fmla="*/ 72 w 246"/>
                                <a:gd name="T65" fmla="*/ 38 h 223"/>
                                <a:gd name="T66" fmla="*/ 58 w 246"/>
                                <a:gd name="T67" fmla="*/ 44 h 223"/>
                                <a:gd name="T68" fmla="*/ 48 w 246"/>
                                <a:gd name="T69" fmla="*/ 52 h 223"/>
                                <a:gd name="T70" fmla="*/ 40 w 246"/>
                                <a:gd name="T71" fmla="*/ 64 h 223"/>
                                <a:gd name="T72" fmla="*/ 34 w 246"/>
                                <a:gd name="T73" fmla="*/ 78 h 223"/>
                                <a:gd name="T74" fmla="*/ 28 w 246"/>
                                <a:gd name="T75" fmla="*/ 96 h 223"/>
                                <a:gd name="T76" fmla="*/ 28 w 246"/>
                                <a:gd name="T77" fmla="*/ 114 h 223"/>
                                <a:gd name="T78" fmla="*/ 32 w 246"/>
                                <a:gd name="T79" fmla="*/ 133 h 223"/>
                                <a:gd name="T80" fmla="*/ 38 w 246"/>
                                <a:gd name="T81" fmla="*/ 149 h 223"/>
                                <a:gd name="T82" fmla="*/ 48 w 246"/>
                                <a:gd name="T83" fmla="*/ 161 h 223"/>
                                <a:gd name="T84" fmla="*/ 58 w 246"/>
                                <a:gd name="T85" fmla="*/ 171 h 223"/>
                                <a:gd name="T86" fmla="*/ 70 w 246"/>
                                <a:gd name="T87" fmla="*/ 179 h 223"/>
                                <a:gd name="T88" fmla="*/ 88 w 246"/>
                                <a:gd name="T89" fmla="*/ 185 h 223"/>
                                <a:gd name="T90" fmla="*/ 111 w 246"/>
                                <a:gd name="T91" fmla="*/ 191 h 223"/>
                                <a:gd name="T92" fmla="*/ 137 w 246"/>
                                <a:gd name="T93" fmla="*/ 191 h 223"/>
                                <a:gd name="T94" fmla="*/ 165 w 246"/>
                                <a:gd name="T95" fmla="*/ 185 h 223"/>
                                <a:gd name="T96" fmla="*/ 187 w 246"/>
                                <a:gd name="T97" fmla="*/ 175 h 223"/>
                                <a:gd name="T98" fmla="*/ 203 w 246"/>
                                <a:gd name="T99" fmla="*/ 157 h 223"/>
                                <a:gd name="T100" fmla="*/ 213 w 246"/>
                                <a:gd name="T101" fmla="*/ 139 h 223"/>
                                <a:gd name="T102" fmla="*/ 219 w 246"/>
                                <a:gd name="T103" fmla="*/ 116 h 223"/>
                                <a:gd name="T104" fmla="*/ 219 w 246"/>
                                <a:gd name="T105" fmla="*/ 94 h 223"/>
                                <a:gd name="T106" fmla="*/ 215 w 246"/>
                                <a:gd name="T107" fmla="*/ 74 h 223"/>
                                <a:gd name="T108" fmla="*/ 209 w 246"/>
                                <a:gd name="T109" fmla="*/ 56 h 223"/>
                                <a:gd name="T110" fmla="*/ 199 w 246"/>
                                <a:gd name="T111" fmla="*/ 38 h 223"/>
                                <a:gd name="T112" fmla="*/ 149 w 246"/>
                                <a:gd name="T113" fmla="*/ 32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46" h="223">
                                  <a:moveTo>
                                    <a:pt x="149" y="102"/>
                                  </a:moveTo>
                                  <a:lnTo>
                                    <a:pt x="121" y="102"/>
                                  </a:lnTo>
                                  <a:lnTo>
                                    <a:pt x="121" y="0"/>
                                  </a:lnTo>
                                  <a:lnTo>
                                    <a:pt x="211" y="0"/>
                                  </a:lnTo>
                                  <a:lnTo>
                                    <a:pt x="219" y="12"/>
                                  </a:lnTo>
                                  <a:lnTo>
                                    <a:pt x="226" y="24"/>
                                  </a:lnTo>
                                  <a:lnTo>
                                    <a:pt x="232" y="36"/>
                                  </a:lnTo>
                                  <a:lnTo>
                                    <a:pt x="236" y="48"/>
                                  </a:lnTo>
                                  <a:lnTo>
                                    <a:pt x="240" y="60"/>
                                  </a:lnTo>
                                  <a:lnTo>
                                    <a:pt x="244" y="74"/>
                                  </a:lnTo>
                                  <a:lnTo>
                                    <a:pt x="246" y="88"/>
                                  </a:lnTo>
                                  <a:lnTo>
                                    <a:pt x="246" y="102"/>
                                  </a:lnTo>
                                  <a:lnTo>
                                    <a:pt x="246" y="110"/>
                                  </a:lnTo>
                                  <a:lnTo>
                                    <a:pt x="244" y="118"/>
                                  </a:lnTo>
                                  <a:lnTo>
                                    <a:pt x="244" y="126"/>
                                  </a:lnTo>
                                  <a:lnTo>
                                    <a:pt x="242" y="133"/>
                                  </a:lnTo>
                                  <a:lnTo>
                                    <a:pt x="240" y="141"/>
                                  </a:lnTo>
                                  <a:lnTo>
                                    <a:pt x="238" y="149"/>
                                  </a:lnTo>
                                  <a:lnTo>
                                    <a:pt x="234" y="157"/>
                                  </a:lnTo>
                                  <a:lnTo>
                                    <a:pt x="232" y="165"/>
                                  </a:lnTo>
                                  <a:lnTo>
                                    <a:pt x="224" y="179"/>
                                  </a:lnTo>
                                  <a:lnTo>
                                    <a:pt x="215" y="191"/>
                                  </a:lnTo>
                                  <a:lnTo>
                                    <a:pt x="203" y="201"/>
                                  </a:lnTo>
                                  <a:lnTo>
                                    <a:pt x="189" y="209"/>
                                  </a:lnTo>
                                  <a:lnTo>
                                    <a:pt x="183" y="211"/>
                                  </a:lnTo>
                                  <a:lnTo>
                                    <a:pt x="175" y="215"/>
                                  </a:lnTo>
                                  <a:lnTo>
                                    <a:pt x="167" y="217"/>
                                  </a:lnTo>
                                  <a:lnTo>
                                    <a:pt x="159" y="219"/>
                                  </a:lnTo>
                                  <a:lnTo>
                                    <a:pt x="151" y="221"/>
                                  </a:lnTo>
                                  <a:lnTo>
                                    <a:pt x="143" y="221"/>
                                  </a:lnTo>
                                  <a:lnTo>
                                    <a:pt x="133" y="223"/>
                                  </a:lnTo>
                                  <a:lnTo>
                                    <a:pt x="125" y="223"/>
                                  </a:lnTo>
                                  <a:lnTo>
                                    <a:pt x="117" y="223"/>
                                  </a:lnTo>
                                  <a:lnTo>
                                    <a:pt x="109" y="221"/>
                                  </a:lnTo>
                                  <a:lnTo>
                                    <a:pt x="101" y="221"/>
                                  </a:lnTo>
                                  <a:lnTo>
                                    <a:pt x="94" y="219"/>
                                  </a:lnTo>
                                  <a:lnTo>
                                    <a:pt x="86" y="217"/>
                                  </a:lnTo>
                                  <a:lnTo>
                                    <a:pt x="78" y="215"/>
                                  </a:lnTo>
                                  <a:lnTo>
                                    <a:pt x="70" y="211"/>
                                  </a:lnTo>
                                  <a:lnTo>
                                    <a:pt x="62" y="209"/>
                                  </a:lnTo>
                                  <a:lnTo>
                                    <a:pt x="48" y="201"/>
                                  </a:lnTo>
                                  <a:lnTo>
                                    <a:pt x="34" y="191"/>
                                  </a:lnTo>
                                  <a:lnTo>
                                    <a:pt x="24" y="181"/>
                                  </a:lnTo>
                                  <a:lnTo>
                                    <a:pt x="16" y="167"/>
                                  </a:lnTo>
                                  <a:lnTo>
                                    <a:pt x="12" y="161"/>
                                  </a:lnTo>
                                  <a:lnTo>
                                    <a:pt x="10" y="153"/>
                                  </a:lnTo>
                                  <a:lnTo>
                                    <a:pt x="6" y="145"/>
                                  </a:lnTo>
                                  <a:lnTo>
                                    <a:pt x="4" y="137"/>
                                  </a:lnTo>
                                  <a:lnTo>
                                    <a:pt x="2" y="130"/>
                                  </a:lnTo>
                                  <a:lnTo>
                                    <a:pt x="2" y="122"/>
                                  </a:lnTo>
                                  <a:lnTo>
                                    <a:pt x="0" y="112"/>
                                  </a:lnTo>
                                  <a:lnTo>
                                    <a:pt x="0" y="104"/>
                                  </a:lnTo>
                                  <a:lnTo>
                                    <a:pt x="0" y="92"/>
                                  </a:lnTo>
                                  <a:lnTo>
                                    <a:pt x="2" y="80"/>
                                  </a:lnTo>
                                  <a:lnTo>
                                    <a:pt x="6" y="68"/>
                                  </a:lnTo>
                                  <a:lnTo>
                                    <a:pt x="8" y="58"/>
                                  </a:lnTo>
                                  <a:lnTo>
                                    <a:pt x="14" y="48"/>
                                  </a:lnTo>
                                  <a:lnTo>
                                    <a:pt x="20" y="38"/>
                                  </a:lnTo>
                                  <a:lnTo>
                                    <a:pt x="26" y="30"/>
                                  </a:lnTo>
                                  <a:lnTo>
                                    <a:pt x="32" y="24"/>
                                  </a:lnTo>
                                  <a:lnTo>
                                    <a:pt x="40" y="18"/>
                                  </a:lnTo>
                                  <a:lnTo>
                                    <a:pt x="50" y="12"/>
                                  </a:lnTo>
                                  <a:lnTo>
                                    <a:pt x="60" y="8"/>
                                  </a:lnTo>
                                  <a:lnTo>
                                    <a:pt x="72" y="4"/>
                                  </a:lnTo>
                                  <a:lnTo>
                                    <a:pt x="80" y="34"/>
                                  </a:lnTo>
                                  <a:lnTo>
                                    <a:pt x="72" y="38"/>
                                  </a:lnTo>
                                  <a:lnTo>
                                    <a:pt x="64" y="40"/>
                                  </a:lnTo>
                                  <a:lnTo>
                                    <a:pt x="58" y="44"/>
                                  </a:lnTo>
                                  <a:lnTo>
                                    <a:pt x="52" y="48"/>
                                  </a:lnTo>
                                  <a:lnTo>
                                    <a:pt x="48" y="52"/>
                                  </a:lnTo>
                                  <a:lnTo>
                                    <a:pt x="44" y="58"/>
                                  </a:lnTo>
                                  <a:lnTo>
                                    <a:pt x="40" y="64"/>
                                  </a:lnTo>
                                  <a:lnTo>
                                    <a:pt x="36" y="70"/>
                                  </a:lnTo>
                                  <a:lnTo>
                                    <a:pt x="34" y="78"/>
                                  </a:lnTo>
                                  <a:lnTo>
                                    <a:pt x="30" y="86"/>
                                  </a:lnTo>
                                  <a:lnTo>
                                    <a:pt x="28" y="96"/>
                                  </a:lnTo>
                                  <a:lnTo>
                                    <a:pt x="28" y="104"/>
                                  </a:lnTo>
                                  <a:lnTo>
                                    <a:pt x="28" y="114"/>
                                  </a:lnTo>
                                  <a:lnTo>
                                    <a:pt x="30" y="124"/>
                                  </a:lnTo>
                                  <a:lnTo>
                                    <a:pt x="32" y="133"/>
                                  </a:lnTo>
                                  <a:lnTo>
                                    <a:pt x="34" y="141"/>
                                  </a:lnTo>
                                  <a:lnTo>
                                    <a:pt x="38" y="149"/>
                                  </a:lnTo>
                                  <a:lnTo>
                                    <a:pt x="42" y="155"/>
                                  </a:lnTo>
                                  <a:lnTo>
                                    <a:pt x="48" y="161"/>
                                  </a:lnTo>
                                  <a:lnTo>
                                    <a:pt x="52" y="167"/>
                                  </a:lnTo>
                                  <a:lnTo>
                                    <a:pt x="58" y="171"/>
                                  </a:lnTo>
                                  <a:lnTo>
                                    <a:pt x="64" y="175"/>
                                  </a:lnTo>
                                  <a:lnTo>
                                    <a:pt x="70" y="179"/>
                                  </a:lnTo>
                                  <a:lnTo>
                                    <a:pt x="76" y="183"/>
                                  </a:lnTo>
                                  <a:lnTo>
                                    <a:pt x="88" y="185"/>
                                  </a:lnTo>
                                  <a:lnTo>
                                    <a:pt x="100" y="189"/>
                                  </a:lnTo>
                                  <a:lnTo>
                                    <a:pt x="111" y="191"/>
                                  </a:lnTo>
                                  <a:lnTo>
                                    <a:pt x="123" y="191"/>
                                  </a:lnTo>
                                  <a:lnTo>
                                    <a:pt x="137" y="191"/>
                                  </a:lnTo>
                                  <a:lnTo>
                                    <a:pt x="153" y="189"/>
                                  </a:lnTo>
                                  <a:lnTo>
                                    <a:pt x="165" y="185"/>
                                  </a:lnTo>
                                  <a:lnTo>
                                    <a:pt x="177" y="181"/>
                                  </a:lnTo>
                                  <a:lnTo>
                                    <a:pt x="187" y="175"/>
                                  </a:lnTo>
                                  <a:lnTo>
                                    <a:pt x="197" y="167"/>
                                  </a:lnTo>
                                  <a:lnTo>
                                    <a:pt x="203" y="157"/>
                                  </a:lnTo>
                                  <a:lnTo>
                                    <a:pt x="209" y="149"/>
                                  </a:lnTo>
                                  <a:lnTo>
                                    <a:pt x="213" y="139"/>
                                  </a:lnTo>
                                  <a:lnTo>
                                    <a:pt x="217" y="128"/>
                                  </a:lnTo>
                                  <a:lnTo>
                                    <a:pt x="219" y="116"/>
                                  </a:lnTo>
                                  <a:lnTo>
                                    <a:pt x="219" y="104"/>
                                  </a:lnTo>
                                  <a:lnTo>
                                    <a:pt x="219" y="94"/>
                                  </a:lnTo>
                                  <a:lnTo>
                                    <a:pt x="217" y="84"/>
                                  </a:lnTo>
                                  <a:lnTo>
                                    <a:pt x="215" y="74"/>
                                  </a:lnTo>
                                  <a:lnTo>
                                    <a:pt x="213" y="64"/>
                                  </a:lnTo>
                                  <a:lnTo>
                                    <a:pt x="209" y="56"/>
                                  </a:lnTo>
                                  <a:lnTo>
                                    <a:pt x="205" y="46"/>
                                  </a:lnTo>
                                  <a:lnTo>
                                    <a:pt x="199" y="38"/>
                                  </a:lnTo>
                                  <a:lnTo>
                                    <a:pt x="195" y="32"/>
                                  </a:lnTo>
                                  <a:lnTo>
                                    <a:pt x="149" y="32"/>
                                  </a:lnTo>
                                  <a:lnTo>
                                    <a:pt x="1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6" name="Freeform 784"/>
                          <wps:cNvSpPr>
                            <a:spLocks/>
                          </wps:cNvSpPr>
                          <wps:spPr bwMode="auto">
                            <a:xfrm>
                              <a:off x="944" y="5629"/>
                              <a:ext cx="89" cy="69"/>
                            </a:xfrm>
                            <a:custGeom>
                              <a:avLst/>
                              <a:gdLst>
                                <a:gd name="T0" fmla="*/ 172 w 176"/>
                                <a:gd name="T1" fmla="*/ 30 h 137"/>
                                <a:gd name="T2" fmla="*/ 147 w 176"/>
                                <a:gd name="T3" fmla="*/ 30 h 137"/>
                                <a:gd name="T4" fmla="*/ 160 w 176"/>
                                <a:gd name="T5" fmla="*/ 40 h 137"/>
                                <a:gd name="T6" fmla="*/ 168 w 176"/>
                                <a:gd name="T7" fmla="*/ 51 h 137"/>
                                <a:gd name="T8" fmla="*/ 174 w 176"/>
                                <a:gd name="T9" fmla="*/ 67 h 137"/>
                                <a:gd name="T10" fmla="*/ 176 w 176"/>
                                <a:gd name="T11" fmla="*/ 81 h 137"/>
                                <a:gd name="T12" fmla="*/ 176 w 176"/>
                                <a:gd name="T13" fmla="*/ 89 h 137"/>
                                <a:gd name="T14" fmla="*/ 174 w 176"/>
                                <a:gd name="T15" fmla="*/ 95 h 137"/>
                                <a:gd name="T16" fmla="*/ 174 w 176"/>
                                <a:gd name="T17" fmla="*/ 103 h 137"/>
                                <a:gd name="T18" fmla="*/ 172 w 176"/>
                                <a:gd name="T19" fmla="*/ 109 h 137"/>
                                <a:gd name="T20" fmla="*/ 168 w 176"/>
                                <a:gd name="T21" fmla="*/ 115 h 137"/>
                                <a:gd name="T22" fmla="*/ 166 w 176"/>
                                <a:gd name="T23" fmla="*/ 119 h 137"/>
                                <a:gd name="T24" fmla="*/ 162 w 176"/>
                                <a:gd name="T25" fmla="*/ 123 h 137"/>
                                <a:gd name="T26" fmla="*/ 158 w 176"/>
                                <a:gd name="T27" fmla="*/ 127 h 137"/>
                                <a:gd name="T28" fmla="*/ 153 w 176"/>
                                <a:gd name="T29" fmla="*/ 129 h 137"/>
                                <a:gd name="T30" fmla="*/ 147 w 176"/>
                                <a:gd name="T31" fmla="*/ 133 h 137"/>
                                <a:gd name="T32" fmla="*/ 141 w 176"/>
                                <a:gd name="T33" fmla="*/ 135 h 137"/>
                                <a:gd name="T34" fmla="*/ 135 w 176"/>
                                <a:gd name="T35" fmla="*/ 137 h 137"/>
                                <a:gd name="T36" fmla="*/ 131 w 176"/>
                                <a:gd name="T37" fmla="*/ 137 h 137"/>
                                <a:gd name="T38" fmla="*/ 125 w 176"/>
                                <a:gd name="T39" fmla="*/ 137 h 137"/>
                                <a:gd name="T40" fmla="*/ 115 w 176"/>
                                <a:gd name="T41" fmla="*/ 137 h 137"/>
                                <a:gd name="T42" fmla="*/ 107 w 176"/>
                                <a:gd name="T43" fmla="*/ 137 h 137"/>
                                <a:gd name="T44" fmla="*/ 0 w 176"/>
                                <a:gd name="T45" fmla="*/ 137 h 137"/>
                                <a:gd name="T46" fmla="*/ 0 w 176"/>
                                <a:gd name="T47" fmla="*/ 107 h 137"/>
                                <a:gd name="T48" fmla="*/ 97 w 176"/>
                                <a:gd name="T49" fmla="*/ 107 h 137"/>
                                <a:gd name="T50" fmla="*/ 107 w 176"/>
                                <a:gd name="T51" fmla="*/ 107 h 137"/>
                                <a:gd name="T52" fmla="*/ 115 w 176"/>
                                <a:gd name="T53" fmla="*/ 107 h 137"/>
                                <a:gd name="T54" fmla="*/ 123 w 176"/>
                                <a:gd name="T55" fmla="*/ 107 h 137"/>
                                <a:gd name="T56" fmla="*/ 127 w 176"/>
                                <a:gd name="T57" fmla="*/ 107 h 137"/>
                                <a:gd name="T58" fmla="*/ 133 w 176"/>
                                <a:gd name="T59" fmla="*/ 105 h 137"/>
                                <a:gd name="T60" fmla="*/ 137 w 176"/>
                                <a:gd name="T61" fmla="*/ 101 h 137"/>
                                <a:gd name="T62" fmla="*/ 141 w 176"/>
                                <a:gd name="T63" fmla="*/ 99 h 137"/>
                                <a:gd name="T64" fmla="*/ 145 w 176"/>
                                <a:gd name="T65" fmla="*/ 95 h 137"/>
                                <a:gd name="T66" fmla="*/ 147 w 176"/>
                                <a:gd name="T67" fmla="*/ 91 h 137"/>
                                <a:gd name="T68" fmla="*/ 149 w 176"/>
                                <a:gd name="T69" fmla="*/ 85 h 137"/>
                                <a:gd name="T70" fmla="*/ 151 w 176"/>
                                <a:gd name="T71" fmla="*/ 79 h 137"/>
                                <a:gd name="T72" fmla="*/ 151 w 176"/>
                                <a:gd name="T73" fmla="*/ 73 h 137"/>
                                <a:gd name="T74" fmla="*/ 151 w 176"/>
                                <a:gd name="T75" fmla="*/ 67 h 137"/>
                                <a:gd name="T76" fmla="*/ 149 w 176"/>
                                <a:gd name="T77" fmla="*/ 61 h 137"/>
                                <a:gd name="T78" fmla="*/ 147 w 176"/>
                                <a:gd name="T79" fmla="*/ 55 h 137"/>
                                <a:gd name="T80" fmla="*/ 145 w 176"/>
                                <a:gd name="T81" fmla="*/ 51 h 137"/>
                                <a:gd name="T82" fmla="*/ 141 w 176"/>
                                <a:gd name="T83" fmla="*/ 45 h 137"/>
                                <a:gd name="T84" fmla="*/ 137 w 176"/>
                                <a:gd name="T85" fmla="*/ 42 h 137"/>
                                <a:gd name="T86" fmla="*/ 133 w 176"/>
                                <a:gd name="T87" fmla="*/ 38 h 137"/>
                                <a:gd name="T88" fmla="*/ 127 w 176"/>
                                <a:gd name="T89" fmla="*/ 36 h 137"/>
                                <a:gd name="T90" fmla="*/ 121 w 176"/>
                                <a:gd name="T91" fmla="*/ 34 h 137"/>
                                <a:gd name="T92" fmla="*/ 113 w 176"/>
                                <a:gd name="T93" fmla="*/ 32 h 137"/>
                                <a:gd name="T94" fmla="*/ 103 w 176"/>
                                <a:gd name="T95" fmla="*/ 30 h 137"/>
                                <a:gd name="T96" fmla="*/ 93 w 176"/>
                                <a:gd name="T97" fmla="*/ 30 h 137"/>
                                <a:gd name="T98" fmla="*/ 0 w 176"/>
                                <a:gd name="T99" fmla="*/ 30 h 137"/>
                                <a:gd name="T100" fmla="*/ 0 w 176"/>
                                <a:gd name="T101" fmla="*/ 0 h 137"/>
                                <a:gd name="T102" fmla="*/ 172 w 176"/>
                                <a:gd name="T103" fmla="*/ 0 h 137"/>
                                <a:gd name="T104" fmla="*/ 172 w 176"/>
                                <a:gd name="T105" fmla="*/ 3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6" h="137">
                                  <a:moveTo>
                                    <a:pt x="172" y="30"/>
                                  </a:moveTo>
                                  <a:lnTo>
                                    <a:pt x="147" y="30"/>
                                  </a:lnTo>
                                  <a:lnTo>
                                    <a:pt x="160" y="40"/>
                                  </a:lnTo>
                                  <a:lnTo>
                                    <a:pt x="168" y="51"/>
                                  </a:lnTo>
                                  <a:lnTo>
                                    <a:pt x="174" y="67"/>
                                  </a:lnTo>
                                  <a:lnTo>
                                    <a:pt x="176" y="81"/>
                                  </a:lnTo>
                                  <a:lnTo>
                                    <a:pt x="176" y="89"/>
                                  </a:lnTo>
                                  <a:lnTo>
                                    <a:pt x="174" y="95"/>
                                  </a:lnTo>
                                  <a:lnTo>
                                    <a:pt x="174" y="103"/>
                                  </a:lnTo>
                                  <a:lnTo>
                                    <a:pt x="172" y="109"/>
                                  </a:lnTo>
                                  <a:lnTo>
                                    <a:pt x="168" y="115"/>
                                  </a:lnTo>
                                  <a:lnTo>
                                    <a:pt x="166" y="119"/>
                                  </a:lnTo>
                                  <a:lnTo>
                                    <a:pt x="162" y="123"/>
                                  </a:lnTo>
                                  <a:lnTo>
                                    <a:pt x="158" y="127"/>
                                  </a:lnTo>
                                  <a:lnTo>
                                    <a:pt x="153" y="129"/>
                                  </a:lnTo>
                                  <a:lnTo>
                                    <a:pt x="147" y="133"/>
                                  </a:lnTo>
                                  <a:lnTo>
                                    <a:pt x="141" y="135"/>
                                  </a:lnTo>
                                  <a:lnTo>
                                    <a:pt x="135" y="137"/>
                                  </a:lnTo>
                                  <a:lnTo>
                                    <a:pt x="131" y="137"/>
                                  </a:lnTo>
                                  <a:lnTo>
                                    <a:pt x="125" y="137"/>
                                  </a:lnTo>
                                  <a:lnTo>
                                    <a:pt x="115" y="137"/>
                                  </a:lnTo>
                                  <a:lnTo>
                                    <a:pt x="107" y="137"/>
                                  </a:lnTo>
                                  <a:lnTo>
                                    <a:pt x="0" y="137"/>
                                  </a:lnTo>
                                  <a:lnTo>
                                    <a:pt x="0" y="107"/>
                                  </a:lnTo>
                                  <a:lnTo>
                                    <a:pt x="97" y="107"/>
                                  </a:lnTo>
                                  <a:lnTo>
                                    <a:pt x="107" y="107"/>
                                  </a:lnTo>
                                  <a:lnTo>
                                    <a:pt x="115" y="107"/>
                                  </a:lnTo>
                                  <a:lnTo>
                                    <a:pt x="123" y="107"/>
                                  </a:lnTo>
                                  <a:lnTo>
                                    <a:pt x="127" y="107"/>
                                  </a:lnTo>
                                  <a:lnTo>
                                    <a:pt x="133" y="105"/>
                                  </a:lnTo>
                                  <a:lnTo>
                                    <a:pt x="137" y="101"/>
                                  </a:lnTo>
                                  <a:lnTo>
                                    <a:pt x="141" y="99"/>
                                  </a:lnTo>
                                  <a:lnTo>
                                    <a:pt x="145" y="95"/>
                                  </a:lnTo>
                                  <a:lnTo>
                                    <a:pt x="147" y="91"/>
                                  </a:lnTo>
                                  <a:lnTo>
                                    <a:pt x="149" y="85"/>
                                  </a:lnTo>
                                  <a:lnTo>
                                    <a:pt x="151" y="79"/>
                                  </a:lnTo>
                                  <a:lnTo>
                                    <a:pt x="151" y="73"/>
                                  </a:lnTo>
                                  <a:lnTo>
                                    <a:pt x="151" y="67"/>
                                  </a:lnTo>
                                  <a:lnTo>
                                    <a:pt x="149" y="61"/>
                                  </a:lnTo>
                                  <a:lnTo>
                                    <a:pt x="147" y="55"/>
                                  </a:lnTo>
                                  <a:lnTo>
                                    <a:pt x="145" y="51"/>
                                  </a:lnTo>
                                  <a:lnTo>
                                    <a:pt x="141" y="45"/>
                                  </a:lnTo>
                                  <a:lnTo>
                                    <a:pt x="137" y="42"/>
                                  </a:lnTo>
                                  <a:lnTo>
                                    <a:pt x="133" y="38"/>
                                  </a:lnTo>
                                  <a:lnTo>
                                    <a:pt x="127" y="36"/>
                                  </a:lnTo>
                                  <a:lnTo>
                                    <a:pt x="121" y="34"/>
                                  </a:lnTo>
                                  <a:lnTo>
                                    <a:pt x="113" y="32"/>
                                  </a:lnTo>
                                  <a:lnTo>
                                    <a:pt x="103" y="30"/>
                                  </a:lnTo>
                                  <a:lnTo>
                                    <a:pt x="93" y="30"/>
                                  </a:lnTo>
                                  <a:lnTo>
                                    <a:pt x="0" y="30"/>
                                  </a:lnTo>
                                  <a:lnTo>
                                    <a:pt x="0" y="0"/>
                                  </a:lnTo>
                                  <a:lnTo>
                                    <a:pt x="172" y="0"/>
                                  </a:lnTo>
                                  <a:lnTo>
                                    <a:pt x="172"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7" name="Freeform 785"/>
                          <wps:cNvSpPr>
                            <a:spLocks noEditPoints="1"/>
                          </wps:cNvSpPr>
                          <wps:spPr bwMode="auto">
                            <a:xfrm>
                              <a:off x="942" y="5532"/>
                              <a:ext cx="91" cy="79"/>
                            </a:xfrm>
                            <a:custGeom>
                              <a:avLst/>
                              <a:gdLst>
                                <a:gd name="T0" fmla="*/ 168 w 180"/>
                                <a:gd name="T1" fmla="*/ 54 h 157"/>
                                <a:gd name="T2" fmla="*/ 176 w 180"/>
                                <a:gd name="T3" fmla="*/ 76 h 157"/>
                                <a:gd name="T4" fmla="*/ 180 w 180"/>
                                <a:gd name="T5" fmla="*/ 102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2 h 157"/>
                                <a:gd name="T22" fmla="*/ 71 w 180"/>
                                <a:gd name="T23" fmla="*/ 50 h 157"/>
                                <a:gd name="T24" fmla="*/ 63 w 180"/>
                                <a:gd name="T25" fmla="*/ 40 h 157"/>
                                <a:gd name="T26" fmla="*/ 53 w 180"/>
                                <a:gd name="T27" fmla="*/ 40 h 157"/>
                                <a:gd name="T28" fmla="*/ 35 w 180"/>
                                <a:gd name="T29" fmla="*/ 50 h 157"/>
                                <a:gd name="T30" fmla="*/ 24 w 180"/>
                                <a:gd name="T31" fmla="*/ 72 h 157"/>
                                <a:gd name="T32" fmla="*/ 26 w 180"/>
                                <a:gd name="T33" fmla="*/ 98 h 157"/>
                                <a:gd name="T34" fmla="*/ 35 w 180"/>
                                <a:gd name="T35" fmla="*/ 113 h 157"/>
                                <a:gd name="T36" fmla="*/ 57 w 180"/>
                                <a:gd name="T37" fmla="*/ 123 h 157"/>
                                <a:gd name="T38" fmla="*/ 37 w 180"/>
                                <a:gd name="T39" fmla="*/ 149 h 157"/>
                                <a:gd name="T40" fmla="*/ 20 w 180"/>
                                <a:gd name="T41" fmla="*/ 137 h 157"/>
                                <a:gd name="T42" fmla="*/ 8 w 180"/>
                                <a:gd name="T43" fmla="*/ 115 h 157"/>
                                <a:gd name="T44" fmla="*/ 0 w 180"/>
                                <a:gd name="T45" fmla="*/ 86 h 157"/>
                                <a:gd name="T46" fmla="*/ 2 w 180"/>
                                <a:gd name="T47" fmla="*/ 56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6 w 180"/>
                                <a:gd name="T61" fmla="*/ 6 h 157"/>
                                <a:gd name="T62" fmla="*/ 176 w 180"/>
                                <a:gd name="T63" fmla="*/ 30 h 157"/>
                                <a:gd name="T64" fmla="*/ 160 w 180"/>
                                <a:gd name="T65" fmla="*/ 38 h 157"/>
                                <a:gd name="T66" fmla="*/ 93 w 180"/>
                                <a:gd name="T67" fmla="*/ 48 h 157"/>
                                <a:gd name="T68" fmla="*/ 101 w 180"/>
                                <a:gd name="T69" fmla="*/ 88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6 h 157"/>
                                <a:gd name="T84" fmla="*/ 151 w 180"/>
                                <a:gd name="T85" fmla="*/ 66 h 157"/>
                                <a:gd name="T86" fmla="*/ 137 w 180"/>
                                <a:gd name="T87" fmla="*/ 50 h 157"/>
                                <a:gd name="T88" fmla="*/ 119 w 180"/>
                                <a:gd name="T89" fmla="*/ 44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2" y="46"/>
                                  </a:lnTo>
                                  <a:lnTo>
                                    <a:pt x="168" y="54"/>
                                  </a:lnTo>
                                  <a:lnTo>
                                    <a:pt x="172" y="62"/>
                                  </a:lnTo>
                                  <a:lnTo>
                                    <a:pt x="174" y="68"/>
                                  </a:lnTo>
                                  <a:lnTo>
                                    <a:pt x="176" y="76"/>
                                  </a:lnTo>
                                  <a:lnTo>
                                    <a:pt x="178" y="84"/>
                                  </a:lnTo>
                                  <a:lnTo>
                                    <a:pt x="180" y="94"/>
                                  </a:lnTo>
                                  <a:lnTo>
                                    <a:pt x="180" y="102"/>
                                  </a:lnTo>
                                  <a:lnTo>
                                    <a:pt x="180" y="115"/>
                                  </a:lnTo>
                                  <a:lnTo>
                                    <a:pt x="178" y="125"/>
                                  </a:lnTo>
                                  <a:lnTo>
                                    <a:pt x="174" y="135"/>
                                  </a:lnTo>
                                  <a:lnTo>
                                    <a:pt x="168" y="143"/>
                                  </a:lnTo>
                                  <a:lnTo>
                                    <a:pt x="160"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100"/>
                                  </a:lnTo>
                                  <a:lnTo>
                                    <a:pt x="79" y="92"/>
                                  </a:lnTo>
                                  <a:lnTo>
                                    <a:pt x="77" y="76"/>
                                  </a:lnTo>
                                  <a:lnTo>
                                    <a:pt x="73" y="62"/>
                                  </a:lnTo>
                                  <a:lnTo>
                                    <a:pt x="71" y="50"/>
                                  </a:lnTo>
                                  <a:lnTo>
                                    <a:pt x="67" y="42"/>
                                  </a:lnTo>
                                  <a:lnTo>
                                    <a:pt x="65" y="42"/>
                                  </a:lnTo>
                                  <a:lnTo>
                                    <a:pt x="63" y="40"/>
                                  </a:lnTo>
                                  <a:lnTo>
                                    <a:pt x="61" y="40"/>
                                  </a:lnTo>
                                  <a:lnTo>
                                    <a:pt x="53" y="40"/>
                                  </a:lnTo>
                                  <a:lnTo>
                                    <a:pt x="45" y="42"/>
                                  </a:lnTo>
                                  <a:lnTo>
                                    <a:pt x="39" y="46"/>
                                  </a:lnTo>
                                  <a:lnTo>
                                    <a:pt x="35" y="50"/>
                                  </a:lnTo>
                                  <a:lnTo>
                                    <a:pt x="30" y="56"/>
                                  </a:lnTo>
                                  <a:lnTo>
                                    <a:pt x="28" y="62"/>
                                  </a:lnTo>
                                  <a:lnTo>
                                    <a:pt x="24" y="72"/>
                                  </a:lnTo>
                                  <a:lnTo>
                                    <a:pt x="24" y="82"/>
                                  </a:lnTo>
                                  <a:lnTo>
                                    <a:pt x="24" y="90"/>
                                  </a:lnTo>
                                  <a:lnTo>
                                    <a:pt x="26" y="98"/>
                                  </a:lnTo>
                                  <a:lnTo>
                                    <a:pt x="30" y="105"/>
                                  </a:lnTo>
                                  <a:lnTo>
                                    <a:pt x="32" y="109"/>
                                  </a:lnTo>
                                  <a:lnTo>
                                    <a:pt x="35" y="113"/>
                                  </a:lnTo>
                                  <a:lnTo>
                                    <a:pt x="41" y="117"/>
                                  </a:lnTo>
                                  <a:lnTo>
                                    <a:pt x="49" y="121"/>
                                  </a:lnTo>
                                  <a:lnTo>
                                    <a:pt x="57" y="123"/>
                                  </a:lnTo>
                                  <a:lnTo>
                                    <a:pt x="53" y="153"/>
                                  </a:lnTo>
                                  <a:lnTo>
                                    <a:pt x="45" y="151"/>
                                  </a:lnTo>
                                  <a:lnTo>
                                    <a:pt x="37" y="149"/>
                                  </a:lnTo>
                                  <a:lnTo>
                                    <a:pt x="32" y="147"/>
                                  </a:lnTo>
                                  <a:lnTo>
                                    <a:pt x="26" y="143"/>
                                  </a:lnTo>
                                  <a:lnTo>
                                    <a:pt x="20" y="137"/>
                                  </a:lnTo>
                                  <a:lnTo>
                                    <a:pt x="16" y="131"/>
                                  </a:lnTo>
                                  <a:lnTo>
                                    <a:pt x="12" y="123"/>
                                  </a:lnTo>
                                  <a:lnTo>
                                    <a:pt x="8" y="115"/>
                                  </a:lnTo>
                                  <a:lnTo>
                                    <a:pt x="6" y="105"/>
                                  </a:lnTo>
                                  <a:lnTo>
                                    <a:pt x="2" y="96"/>
                                  </a:lnTo>
                                  <a:lnTo>
                                    <a:pt x="0" y="86"/>
                                  </a:lnTo>
                                  <a:lnTo>
                                    <a:pt x="0" y="76"/>
                                  </a:lnTo>
                                  <a:lnTo>
                                    <a:pt x="0" y="66"/>
                                  </a:lnTo>
                                  <a:lnTo>
                                    <a:pt x="2" y="56"/>
                                  </a:lnTo>
                                  <a:lnTo>
                                    <a:pt x="4" y="48"/>
                                  </a:lnTo>
                                  <a:lnTo>
                                    <a:pt x="6" y="40"/>
                                  </a:lnTo>
                                  <a:lnTo>
                                    <a:pt x="10" y="34"/>
                                  </a:lnTo>
                                  <a:lnTo>
                                    <a:pt x="14" y="28"/>
                                  </a:lnTo>
                                  <a:lnTo>
                                    <a:pt x="16" y="24"/>
                                  </a:lnTo>
                                  <a:lnTo>
                                    <a:pt x="20" y="20"/>
                                  </a:lnTo>
                                  <a:lnTo>
                                    <a:pt x="24" y="18"/>
                                  </a:lnTo>
                                  <a:lnTo>
                                    <a:pt x="28" y="14"/>
                                  </a:lnTo>
                                  <a:lnTo>
                                    <a:pt x="34" y="12"/>
                                  </a:lnTo>
                                  <a:lnTo>
                                    <a:pt x="39" y="10"/>
                                  </a:lnTo>
                                  <a:lnTo>
                                    <a:pt x="43" y="10"/>
                                  </a:lnTo>
                                  <a:lnTo>
                                    <a:pt x="49" y="8"/>
                                  </a:lnTo>
                                  <a:lnTo>
                                    <a:pt x="57" y="8"/>
                                  </a:lnTo>
                                  <a:lnTo>
                                    <a:pt x="65" y="8"/>
                                  </a:lnTo>
                                  <a:lnTo>
                                    <a:pt x="105" y="8"/>
                                  </a:lnTo>
                                  <a:lnTo>
                                    <a:pt x="123" y="8"/>
                                  </a:lnTo>
                                  <a:lnTo>
                                    <a:pt x="137" y="8"/>
                                  </a:lnTo>
                                  <a:lnTo>
                                    <a:pt x="149" y="8"/>
                                  </a:lnTo>
                                  <a:lnTo>
                                    <a:pt x="155" y="8"/>
                                  </a:lnTo>
                                  <a:lnTo>
                                    <a:pt x="160" y="8"/>
                                  </a:lnTo>
                                  <a:lnTo>
                                    <a:pt x="166" y="6"/>
                                  </a:lnTo>
                                  <a:lnTo>
                                    <a:pt x="172" y="2"/>
                                  </a:lnTo>
                                  <a:lnTo>
                                    <a:pt x="176" y="0"/>
                                  </a:lnTo>
                                  <a:lnTo>
                                    <a:pt x="176" y="30"/>
                                  </a:lnTo>
                                  <a:lnTo>
                                    <a:pt x="172" y="32"/>
                                  </a:lnTo>
                                  <a:lnTo>
                                    <a:pt x="166" y="36"/>
                                  </a:lnTo>
                                  <a:lnTo>
                                    <a:pt x="160" y="38"/>
                                  </a:lnTo>
                                  <a:lnTo>
                                    <a:pt x="155" y="38"/>
                                  </a:lnTo>
                                  <a:close/>
                                  <a:moveTo>
                                    <a:pt x="89" y="40"/>
                                  </a:moveTo>
                                  <a:lnTo>
                                    <a:pt x="93" y="48"/>
                                  </a:lnTo>
                                  <a:lnTo>
                                    <a:pt x="95" y="60"/>
                                  </a:lnTo>
                                  <a:lnTo>
                                    <a:pt x="99" y="74"/>
                                  </a:lnTo>
                                  <a:lnTo>
                                    <a:pt x="101" y="88"/>
                                  </a:lnTo>
                                  <a:lnTo>
                                    <a:pt x="101" y="96"/>
                                  </a:lnTo>
                                  <a:lnTo>
                                    <a:pt x="103" y="102"/>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2"/>
                                  </a:lnTo>
                                  <a:lnTo>
                                    <a:pt x="157" y="94"/>
                                  </a:lnTo>
                                  <a:lnTo>
                                    <a:pt x="157" y="86"/>
                                  </a:lnTo>
                                  <a:lnTo>
                                    <a:pt x="155" y="80"/>
                                  </a:lnTo>
                                  <a:lnTo>
                                    <a:pt x="153" y="72"/>
                                  </a:lnTo>
                                  <a:lnTo>
                                    <a:pt x="151" y="66"/>
                                  </a:lnTo>
                                  <a:lnTo>
                                    <a:pt x="147" y="60"/>
                                  </a:lnTo>
                                  <a:lnTo>
                                    <a:pt x="143" y="54"/>
                                  </a:lnTo>
                                  <a:lnTo>
                                    <a:pt x="137" y="50"/>
                                  </a:lnTo>
                                  <a:lnTo>
                                    <a:pt x="131" y="46"/>
                                  </a:lnTo>
                                  <a:lnTo>
                                    <a:pt x="125" y="44"/>
                                  </a:lnTo>
                                  <a:lnTo>
                                    <a:pt x="119" y="44"/>
                                  </a:lnTo>
                                  <a:lnTo>
                                    <a:pt x="109" y="42"/>
                                  </a:lnTo>
                                  <a:lnTo>
                                    <a:pt x="101" y="42"/>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8" name="Freeform 786"/>
                          <wps:cNvSpPr>
                            <a:spLocks/>
                          </wps:cNvSpPr>
                          <wps:spPr bwMode="auto">
                            <a:xfrm>
                              <a:off x="942" y="5468"/>
                              <a:ext cx="89" cy="45"/>
                            </a:xfrm>
                            <a:custGeom>
                              <a:avLst/>
                              <a:gdLst>
                                <a:gd name="T0" fmla="*/ 176 w 176"/>
                                <a:gd name="T1" fmla="*/ 92 h 92"/>
                                <a:gd name="T2" fmla="*/ 4 w 176"/>
                                <a:gd name="T3" fmla="*/ 92 h 92"/>
                                <a:gd name="T4" fmla="*/ 4 w 176"/>
                                <a:gd name="T5" fmla="*/ 66 h 92"/>
                                <a:gd name="T6" fmla="*/ 28 w 176"/>
                                <a:gd name="T7" fmla="*/ 66 h 92"/>
                                <a:gd name="T8" fmla="*/ 20 w 176"/>
                                <a:gd name="T9" fmla="*/ 62 h 92"/>
                                <a:gd name="T10" fmla="*/ 14 w 176"/>
                                <a:gd name="T11" fmla="*/ 58 h 92"/>
                                <a:gd name="T12" fmla="*/ 10 w 176"/>
                                <a:gd name="T13" fmla="*/ 54 h 92"/>
                                <a:gd name="T14" fmla="*/ 6 w 176"/>
                                <a:gd name="T15" fmla="*/ 50 h 92"/>
                                <a:gd name="T16" fmla="*/ 4 w 176"/>
                                <a:gd name="T17" fmla="*/ 46 h 92"/>
                                <a:gd name="T18" fmla="*/ 2 w 176"/>
                                <a:gd name="T19" fmla="*/ 40 h 92"/>
                                <a:gd name="T20" fmla="*/ 0 w 176"/>
                                <a:gd name="T21" fmla="*/ 34 h 92"/>
                                <a:gd name="T22" fmla="*/ 0 w 176"/>
                                <a:gd name="T23" fmla="*/ 30 h 92"/>
                                <a:gd name="T24" fmla="*/ 0 w 176"/>
                                <a:gd name="T25" fmla="*/ 24 h 92"/>
                                <a:gd name="T26" fmla="*/ 2 w 176"/>
                                <a:gd name="T27" fmla="*/ 16 h 92"/>
                                <a:gd name="T28" fmla="*/ 6 w 176"/>
                                <a:gd name="T29" fmla="*/ 8 h 92"/>
                                <a:gd name="T30" fmla="*/ 10 w 176"/>
                                <a:gd name="T31" fmla="*/ 0 h 92"/>
                                <a:gd name="T32" fmla="*/ 37 w 176"/>
                                <a:gd name="T33" fmla="*/ 10 h 92"/>
                                <a:gd name="T34" fmla="*/ 34 w 176"/>
                                <a:gd name="T35" fmla="*/ 16 h 92"/>
                                <a:gd name="T36" fmla="*/ 30 w 176"/>
                                <a:gd name="T37" fmla="*/ 22 h 92"/>
                                <a:gd name="T38" fmla="*/ 28 w 176"/>
                                <a:gd name="T39" fmla="*/ 28 h 92"/>
                                <a:gd name="T40" fmla="*/ 28 w 176"/>
                                <a:gd name="T41" fmla="*/ 32 h 92"/>
                                <a:gd name="T42" fmla="*/ 28 w 176"/>
                                <a:gd name="T43" fmla="*/ 36 h 92"/>
                                <a:gd name="T44" fmla="*/ 30 w 176"/>
                                <a:gd name="T45" fmla="*/ 40 h 92"/>
                                <a:gd name="T46" fmla="*/ 32 w 176"/>
                                <a:gd name="T47" fmla="*/ 44 h 92"/>
                                <a:gd name="T48" fmla="*/ 34 w 176"/>
                                <a:gd name="T49" fmla="*/ 48 h 92"/>
                                <a:gd name="T50" fmla="*/ 37 w 176"/>
                                <a:gd name="T51" fmla="*/ 52 h 92"/>
                                <a:gd name="T52" fmla="*/ 41 w 176"/>
                                <a:gd name="T53" fmla="*/ 54 h 92"/>
                                <a:gd name="T54" fmla="*/ 45 w 176"/>
                                <a:gd name="T55" fmla="*/ 56 h 92"/>
                                <a:gd name="T56" fmla="*/ 51 w 176"/>
                                <a:gd name="T57" fmla="*/ 58 h 92"/>
                                <a:gd name="T58" fmla="*/ 59 w 176"/>
                                <a:gd name="T59" fmla="*/ 60 h 92"/>
                                <a:gd name="T60" fmla="*/ 67 w 176"/>
                                <a:gd name="T61" fmla="*/ 60 h 92"/>
                                <a:gd name="T62" fmla="*/ 77 w 176"/>
                                <a:gd name="T63" fmla="*/ 62 h 92"/>
                                <a:gd name="T64" fmla="*/ 85 w 176"/>
                                <a:gd name="T65" fmla="*/ 62 h 92"/>
                                <a:gd name="T66" fmla="*/ 176 w 176"/>
                                <a:gd name="T67" fmla="*/ 62 h 92"/>
                                <a:gd name="T68" fmla="*/ 176 w 176"/>
                                <a:gd name="T69"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92">
                                  <a:moveTo>
                                    <a:pt x="176" y="92"/>
                                  </a:moveTo>
                                  <a:lnTo>
                                    <a:pt x="4" y="92"/>
                                  </a:lnTo>
                                  <a:lnTo>
                                    <a:pt x="4" y="66"/>
                                  </a:lnTo>
                                  <a:lnTo>
                                    <a:pt x="28" y="66"/>
                                  </a:lnTo>
                                  <a:lnTo>
                                    <a:pt x="20" y="62"/>
                                  </a:lnTo>
                                  <a:lnTo>
                                    <a:pt x="14" y="58"/>
                                  </a:lnTo>
                                  <a:lnTo>
                                    <a:pt x="10" y="54"/>
                                  </a:lnTo>
                                  <a:lnTo>
                                    <a:pt x="6" y="50"/>
                                  </a:lnTo>
                                  <a:lnTo>
                                    <a:pt x="4" y="46"/>
                                  </a:lnTo>
                                  <a:lnTo>
                                    <a:pt x="2" y="40"/>
                                  </a:lnTo>
                                  <a:lnTo>
                                    <a:pt x="0" y="34"/>
                                  </a:lnTo>
                                  <a:lnTo>
                                    <a:pt x="0" y="30"/>
                                  </a:lnTo>
                                  <a:lnTo>
                                    <a:pt x="0" y="24"/>
                                  </a:lnTo>
                                  <a:lnTo>
                                    <a:pt x="2" y="16"/>
                                  </a:lnTo>
                                  <a:lnTo>
                                    <a:pt x="6" y="8"/>
                                  </a:lnTo>
                                  <a:lnTo>
                                    <a:pt x="10" y="0"/>
                                  </a:lnTo>
                                  <a:lnTo>
                                    <a:pt x="37" y="10"/>
                                  </a:lnTo>
                                  <a:lnTo>
                                    <a:pt x="34" y="16"/>
                                  </a:lnTo>
                                  <a:lnTo>
                                    <a:pt x="30" y="22"/>
                                  </a:lnTo>
                                  <a:lnTo>
                                    <a:pt x="28" y="28"/>
                                  </a:lnTo>
                                  <a:lnTo>
                                    <a:pt x="28" y="32"/>
                                  </a:lnTo>
                                  <a:lnTo>
                                    <a:pt x="28" y="36"/>
                                  </a:lnTo>
                                  <a:lnTo>
                                    <a:pt x="30" y="40"/>
                                  </a:lnTo>
                                  <a:lnTo>
                                    <a:pt x="32" y="44"/>
                                  </a:lnTo>
                                  <a:lnTo>
                                    <a:pt x="34" y="48"/>
                                  </a:lnTo>
                                  <a:lnTo>
                                    <a:pt x="37" y="52"/>
                                  </a:lnTo>
                                  <a:lnTo>
                                    <a:pt x="41" y="54"/>
                                  </a:lnTo>
                                  <a:lnTo>
                                    <a:pt x="45" y="56"/>
                                  </a:lnTo>
                                  <a:lnTo>
                                    <a:pt x="51" y="58"/>
                                  </a:lnTo>
                                  <a:lnTo>
                                    <a:pt x="59" y="60"/>
                                  </a:lnTo>
                                  <a:lnTo>
                                    <a:pt x="67" y="60"/>
                                  </a:lnTo>
                                  <a:lnTo>
                                    <a:pt x="77" y="62"/>
                                  </a:lnTo>
                                  <a:lnTo>
                                    <a:pt x="85" y="62"/>
                                  </a:lnTo>
                                  <a:lnTo>
                                    <a:pt x="176" y="62"/>
                                  </a:lnTo>
                                  <a:lnTo>
                                    <a:pt x="176"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9" name="Freeform 787"/>
                          <wps:cNvSpPr>
                            <a:spLocks noEditPoints="1"/>
                          </wps:cNvSpPr>
                          <wps:spPr bwMode="auto">
                            <a:xfrm>
                              <a:off x="912" y="5389"/>
                              <a:ext cx="121" cy="75"/>
                            </a:xfrm>
                            <a:custGeom>
                              <a:avLst/>
                              <a:gdLst>
                                <a:gd name="T0" fmla="*/ 219 w 242"/>
                                <a:gd name="T1" fmla="*/ 30 h 149"/>
                                <a:gd name="T2" fmla="*/ 236 w 242"/>
                                <a:gd name="T3" fmla="*/ 50 h 149"/>
                                <a:gd name="T4" fmla="*/ 242 w 242"/>
                                <a:gd name="T5" fmla="*/ 78 h 149"/>
                                <a:gd name="T6" fmla="*/ 240 w 242"/>
                                <a:gd name="T7" fmla="*/ 96 h 149"/>
                                <a:gd name="T8" fmla="*/ 232 w 242"/>
                                <a:gd name="T9" fmla="*/ 114 h 149"/>
                                <a:gd name="T10" fmla="*/ 219 w 242"/>
                                <a:gd name="T11" fmla="*/ 129 h 149"/>
                                <a:gd name="T12" fmla="*/ 201 w 242"/>
                                <a:gd name="T13" fmla="*/ 139 h 149"/>
                                <a:gd name="T14" fmla="*/ 177 w 242"/>
                                <a:gd name="T15" fmla="*/ 147 h 149"/>
                                <a:gd name="T16" fmla="*/ 153 w 242"/>
                                <a:gd name="T17" fmla="*/ 149 h 149"/>
                                <a:gd name="T18" fmla="*/ 129 w 242"/>
                                <a:gd name="T19" fmla="*/ 147 h 149"/>
                                <a:gd name="T20" fmla="*/ 107 w 242"/>
                                <a:gd name="T21" fmla="*/ 141 h 149"/>
                                <a:gd name="T22" fmla="*/ 88 w 242"/>
                                <a:gd name="T23" fmla="*/ 131 h 149"/>
                                <a:gd name="T24" fmla="*/ 74 w 242"/>
                                <a:gd name="T25" fmla="*/ 117 h 149"/>
                                <a:gd name="T26" fmla="*/ 66 w 242"/>
                                <a:gd name="T27" fmla="*/ 98 h 149"/>
                                <a:gd name="T28" fmla="*/ 62 w 242"/>
                                <a:gd name="T29" fmla="*/ 78 h 149"/>
                                <a:gd name="T30" fmla="*/ 64 w 242"/>
                                <a:gd name="T31" fmla="*/ 64 h 149"/>
                                <a:gd name="T32" fmla="*/ 68 w 242"/>
                                <a:gd name="T33" fmla="*/ 50 h 149"/>
                                <a:gd name="T34" fmla="*/ 76 w 242"/>
                                <a:gd name="T35" fmla="*/ 38 h 149"/>
                                <a:gd name="T36" fmla="*/ 86 w 242"/>
                                <a:gd name="T37" fmla="*/ 30 h 149"/>
                                <a:gd name="T38" fmla="*/ 0 w 242"/>
                                <a:gd name="T39" fmla="*/ 0 h 149"/>
                                <a:gd name="T40" fmla="*/ 238 w 242"/>
                                <a:gd name="T41" fmla="*/ 30 h 149"/>
                                <a:gd name="T42" fmla="*/ 169 w 242"/>
                                <a:gd name="T43" fmla="*/ 119 h 149"/>
                                <a:gd name="T44" fmla="*/ 195 w 242"/>
                                <a:gd name="T45" fmla="*/ 114 h 149"/>
                                <a:gd name="T46" fmla="*/ 209 w 242"/>
                                <a:gd name="T47" fmla="*/ 102 h 149"/>
                                <a:gd name="T48" fmla="*/ 217 w 242"/>
                                <a:gd name="T49" fmla="*/ 84 h 149"/>
                                <a:gd name="T50" fmla="*/ 217 w 242"/>
                                <a:gd name="T51" fmla="*/ 68 h 149"/>
                                <a:gd name="T52" fmla="*/ 211 w 242"/>
                                <a:gd name="T53" fmla="*/ 50 h 149"/>
                                <a:gd name="T54" fmla="*/ 197 w 242"/>
                                <a:gd name="T55" fmla="*/ 38 h 149"/>
                                <a:gd name="T56" fmla="*/ 171 w 242"/>
                                <a:gd name="T57" fmla="*/ 32 h 149"/>
                                <a:gd name="T58" fmla="*/ 139 w 242"/>
                                <a:gd name="T59" fmla="*/ 32 h 149"/>
                                <a:gd name="T60" fmla="*/ 111 w 242"/>
                                <a:gd name="T61" fmla="*/ 38 h 149"/>
                                <a:gd name="T62" fmla="*/ 96 w 242"/>
                                <a:gd name="T63" fmla="*/ 50 h 149"/>
                                <a:gd name="T64" fmla="*/ 88 w 242"/>
                                <a:gd name="T65" fmla="*/ 68 h 149"/>
                                <a:gd name="T66" fmla="*/ 88 w 242"/>
                                <a:gd name="T67" fmla="*/ 84 h 149"/>
                                <a:gd name="T68" fmla="*/ 96 w 242"/>
                                <a:gd name="T69" fmla="*/ 102 h 149"/>
                                <a:gd name="T70" fmla="*/ 111 w 242"/>
                                <a:gd name="T71" fmla="*/ 114 h 149"/>
                                <a:gd name="T72" fmla="*/ 137 w 242"/>
                                <a:gd name="T73" fmla="*/ 11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149">
                                  <a:moveTo>
                                    <a:pt x="238" y="30"/>
                                  </a:moveTo>
                                  <a:lnTo>
                                    <a:pt x="219" y="30"/>
                                  </a:lnTo>
                                  <a:lnTo>
                                    <a:pt x="228" y="40"/>
                                  </a:lnTo>
                                  <a:lnTo>
                                    <a:pt x="236" y="50"/>
                                  </a:lnTo>
                                  <a:lnTo>
                                    <a:pt x="240" y="64"/>
                                  </a:lnTo>
                                  <a:lnTo>
                                    <a:pt x="242" y="78"/>
                                  </a:lnTo>
                                  <a:lnTo>
                                    <a:pt x="242" y="88"/>
                                  </a:lnTo>
                                  <a:lnTo>
                                    <a:pt x="240" y="96"/>
                                  </a:lnTo>
                                  <a:lnTo>
                                    <a:pt x="236" y="106"/>
                                  </a:lnTo>
                                  <a:lnTo>
                                    <a:pt x="232" y="114"/>
                                  </a:lnTo>
                                  <a:lnTo>
                                    <a:pt x="226" y="121"/>
                                  </a:lnTo>
                                  <a:lnTo>
                                    <a:pt x="219" y="129"/>
                                  </a:lnTo>
                                  <a:lnTo>
                                    <a:pt x="209" y="135"/>
                                  </a:lnTo>
                                  <a:lnTo>
                                    <a:pt x="201" y="139"/>
                                  </a:lnTo>
                                  <a:lnTo>
                                    <a:pt x="189" y="143"/>
                                  </a:lnTo>
                                  <a:lnTo>
                                    <a:pt x="177" y="147"/>
                                  </a:lnTo>
                                  <a:lnTo>
                                    <a:pt x="165" y="149"/>
                                  </a:lnTo>
                                  <a:lnTo>
                                    <a:pt x="153" y="149"/>
                                  </a:lnTo>
                                  <a:lnTo>
                                    <a:pt x="141" y="149"/>
                                  </a:lnTo>
                                  <a:lnTo>
                                    <a:pt x="129" y="147"/>
                                  </a:lnTo>
                                  <a:lnTo>
                                    <a:pt x="117" y="143"/>
                                  </a:lnTo>
                                  <a:lnTo>
                                    <a:pt x="107" y="141"/>
                                  </a:lnTo>
                                  <a:lnTo>
                                    <a:pt x="97" y="137"/>
                                  </a:lnTo>
                                  <a:lnTo>
                                    <a:pt x="88" y="131"/>
                                  </a:lnTo>
                                  <a:lnTo>
                                    <a:pt x="80" y="125"/>
                                  </a:lnTo>
                                  <a:lnTo>
                                    <a:pt x="74" y="117"/>
                                  </a:lnTo>
                                  <a:lnTo>
                                    <a:pt x="68" y="108"/>
                                  </a:lnTo>
                                  <a:lnTo>
                                    <a:pt x="66" y="98"/>
                                  </a:lnTo>
                                  <a:lnTo>
                                    <a:pt x="62" y="88"/>
                                  </a:lnTo>
                                  <a:lnTo>
                                    <a:pt x="62" y="78"/>
                                  </a:lnTo>
                                  <a:lnTo>
                                    <a:pt x="62" y="70"/>
                                  </a:lnTo>
                                  <a:lnTo>
                                    <a:pt x="64" y="64"/>
                                  </a:lnTo>
                                  <a:lnTo>
                                    <a:pt x="66" y="56"/>
                                  </a:lnTo>
                                  <a:lnTo>
                                    <a:pt x="68" y="50"/>
                                  </a:lnTo>
                                  <a:lnTo>
                                    <a:pt x="72" y="44"/>
                                  </a:lnTo>
                                  <a:lnTo>
                                    <a:pt x="76" y="38"/>
                                  </a:lnTo>
                                  <a:lnTo>
                                    <a:pt x="82" y="34"/>
                                  </a:lnTo>
                                  <a:lnTo>
                                    <a:pt x="86" y="30"/>
                                  </a:lnTo>
                                  <a:lnTo>
                                    <a:pt x="0" y="30"/>
                                  </a:lnTo>
                                  <a:lnTo>
                                    <a:pt x="0" y="0"/>
                                  </a:lnTo>
                                  <a:lnTo>
                                    <a:pt x="238" y="0"/>
                                  </a:lnTo>
                                  <a:lnTo>
                                    <a:pt x="238" y="30"/>
                                  </a:lnTo>
                                  <a:close/>
                                  <a:moveTo>
                                    <a:pt x="153" y="119"/>
                                  </a:moveTo>
                                  <a:lnTo>
                                    <a:pt x="169" y="119"/>
                                  </a:lnTo>
                                  <a:lnTo>
                                    <a:pt x="183" y="116"/>
                                  </a:lnTo>
                                  <a:lnTo>
                                    <a:pt x="195" y="114"/>
                                  </a:lnTo>
                                  <a:lnTo>
                                    <a:pt x="203" y="108"/>
                                  </a:lnTo>
                                  <a:lnTo>
                                    <a:pt x="209" y="102"/>
                                  </a:lnTo>
                                  <a:lnTo>
                                    <a:pt x="215" y="94"/>
                                  </a:lnTo>
                                  <a:lnTo>
                                    <a:pt x="217" y="84"/>
                                  </a:lnTo>
                                  <a:lnTo>
                                    <a:pt x="219" y="76"/>
                                  </a:lnTo>
                                  <a:lnTo>
                                    <a:pt x="217" y="68"/>
                                  </a:lnTo>
                                  <a:lnTo>
                                    <a:pt x="215" y="58"/>
                                  </a:lnTo>
                                  <a:lnTo>
                                    <a:pt x="211" y="50"/>
                                  </a:lnTo>
                                  <a:lnTo>
                                    <a:pt x="205" y="44"/>
                                  </a:lnTo>
                                  <a:lnTo>
                                    <a:pt x="197" y="38"/>
                                  </a:lnTo>
                                  <a:lnTo>
                                    <a:pt x="185" y="34"/>
                                  </a:lnTo>
                                  <a:lnTo>
                                    <a:pt x="171" y="32"/>
                                  </a:lnTo>
                                  <a:lnTo>
                                    <a:pt x="155" y="30"/>
                                  </a:lnTo>
                                  <a:lnTo>
                                    <a:pt x="139" y="32"/>
                                  </a:lnTo>
                                  <a:lnTo>
                                    <a:pt x="123" y="34"/>
                                  </a:lnTo>
                                  <a:lnTo>
                                    <a:pt x="111" y="38"/>
                                  </a:lnTo>
                                  <a:lnTo>
                                    <a:pt x="103" y="44"/>
                                  </a:lnTo>
                                  <a:lnTo>
                                    <a:pt x="96" y="50"/>
                                  </a:lnTo>
                                  <a:lnTo>
                                    <a:pt x="90" y="58"/>
                                  </a:lnTo>
                                  <a:lnTo>
                                    <a:pt x="88" y="68"/>
                                  </a:lnTo>
                                  <a:lnTo>
                                    <a:pt x="86" y="76"/>
                                  </a:lnTo>
                                  <a:lnTo>
                                    <a:pt x="88" y="84"/>
                                  </a:lnTo>
                                  <a:lnTo>
                                    <a:pt x="90" y="94"/>
                                  </a:lnTo>
                                  <a:lnTo>
                                    <a:pt x="96" y="102"/>
                                  </a:lnTo>
                                  <a:lnTo>
                                    <a:pt x="101" y="108"/>
                                  </a:lnTo>
                                  <a:lnTo>
                                    <a:pt x="111" y="114"/>
                                  </a:lnTo>
                                  <a:lnTo>
                                    <a:pt x="123" y="116"/>
                                  </a:lnTo>
                                  <a:lnTo>
                                    <a:pt x="137" y="119"/>
                                  </a:lnTo>
                                  <a:lnTo>
                                    <a:pt x="15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0" name="Freeform 788"/>
                          <wps:cNvSpPr>
                            <a:spLocks noEditPoints="1"/>
                          </wps:cNvSpPr>
                          <wps:spPr bwMode="auto">
                            <a:xfrm>
                              <a:off x="942" y="5292"/>
                              <a:ext cx="91" cy="78"/>
                            </a:xfrm>
                            <a:custGeom>
                              <a:avLst/>
                              <a:gdLst>
                                <a:gd name="T0" fmla="*/ 168 w 180"/>
                                <a:gd name="T1" fmla="*/ 53 h 157"/>
                                <a:gd name="T2" fmla="*/ 176 w 180"/>
                                <a:gd name="T3" fmla="*/ 75 h 157"/>
                                <a:gd name="T4" fmla="*/ 180 w 180"/>
                                <a:gd name="T5" fmla="*/ 101 h 157"/>
                                <a:gd name="T6" fmla="*/ 174 w 180"/>
                                <a:gd name="T7" fmla="*/ 135 h 157"/>
                                <a:gd name="T8" fmla="*/ 153 w 180"/>
                                <a:gd name="T9" fmla="*/ 153 h 157"/>
                                <a:gd name="T10" fmla="*/ 127 w 180"/>
                                <a:gd name="T11" fmla="*/ 157 h 157"/>
                                <a:gd name="T12" fmla="*/ 109 w 180"/>
                                <a:gd name="T13" fmla="*/ 153 h 157"/>
                                <a:gd name="T14" fmla="*/ 97 w 180"/>
                                <a:gd name="T15" fmla="*/ 143 h 157"/>
                                <a:gd name="T16" fmla="*/ 87 w 180"/>
                                <a:gd name="T17" fmla="*/ 129 h 157"/>
                                <a:gd name="T18" fmla="*/ 83 w 180"/>
                                <a:gd name="T19" fmla="*/ 113 h 157"/>
                                <a:gd name="T20" fmla="*/ 79 w 180"/>
                                <a:gd name="T21" fmla="*/ 91 h 157"/>
                                <a:gd name="T22" fmla="*/ 71 w 180"/>
                                <a:gd name="T23" fmla="*/ 49 h 157"/>
                                <a:gd name="T24" fmla="*/ 63 w 180"/>
                                <a:gd name="T25" fmla="*/ 40 h 157"/>
                                <a:gd name="T26" fmla="*/ 53 w 180"/>
                                <a:gd name="T27" fmla="*/ 40 h 157"/>
                                <a:gd name="T28" fmla="*/ 35 w 180"/>
                                <a:gd name="T29" fmla="*/ 49 h 157"/>
                                <a:gd name="T30" fmla="*/ 24 w 180"/>
                                <a:gd name="T31" fmla="*/ 71 h 157"/>
                                <a:gd name="T32" fmla="*/ 26 w 180"/>
                                <a:gd name="T33" fmla="*/ 97 h 157"/>
                                <a:gd name="T34" fmla="*/ 35 w 180"/>
                                <a:gd name="T35" fmla="*/ 113 h 157"/>
                                <a:gd name="T36" fmla="*/ 57 w 180"/>
                                <a:gd name="T37" fmla="*/ 123 h 157"/>
                                <a:gd name="T38" fmla="*/ 37 w 180"/>
                                <a:gd name="T39" fmla="*/ 149 h 157"/>
                                <a:gd name="T40" fmla="*/ 20 w 180"/>
                                <a:gd name="T41" fmla="*/ 137 h 157"/>
                                <a:gd name="T42" fmla="*/ 8 w 180"/>
                                <a:gd name="T43" fmla="*/ 115 h 157"/>
                                <a:gd name="T44" fmla="*/ 0 w 180"/>
                                <a:gd name="T45" fmla="*/ 85 h 157"/>
                                <a:gd name="T46" fmla="*/ 2 w 180"/>
                                <a:gd name="T47" fmla="*/ 55 h 157"/>
                                <a:gd name="T48" fmla="*/ 10 w 180"/>
                                <a:gd name="T49" fmla="*/ 34 h 157"/>
                                <a:gd name="T50" fmla="*/ 20 w 180"/>
                                <a:gd name="T51" fmla="*/ 20 h 157"/>
                                <a:gd name="T52" fmla="*/ 34 w 180"/>
                                <a:gd name="T53" fmla="*/ 12 h 157"/>
                                <a:gd name="T54" fmla="*/ 49 w 180"/>
                                <a:gd name="T55" fmla="*/ 8 h 157"/>
                                <a:gd name="T56" fmla="*/ 105 w 180"/>
                                <a:gd name="T57" fmla="*/ 8 h 157"/>
                                <a:gd name="T58" fmla="*/ 149 w 180"/>
                                <a:gd name="T59" fmla="*/ 8 h 157"/>
                                <a:gd name="T60" fmla="*/ 166 w 180"/>
                                <a:gd name="T61" fmla="*/ 6 h 157"/>
                                <a:gd name="T62" fmla="*/ 176 w 180"/>
                                <a:gd name="T63" fmla="*/ 30 h 157"/>
                                <a:gd name="T64" fmla="*/ 160 w 180"/>
                                <a:gd name="T65" fmla="*/ 38 h 157"/>
                                <a:gd name="T66" fmla="*/ 93 w 180"/>
                                <a:gd name="T67" fmla="*/ 47 h 157"/>
                                <a:gd name="T68" fmla="*/ 101 w 180"/>
                                <a:gd name="T69" fmla="*/ 87 h 157"/>
                                <a:gd name="T70" fmla="*/ 105 w 180"/>
                                <a:gd name="T71" fmla="*/ 107 h 157"/>
                                <a:gd name="T72" fmla="*/ 111 w 180"/>
                                <a:gd name="T73" fmla="*/ 117 h 157"/>
                                <a:gd name="T74" fmla="*/ 121 w 180"/>
                                <a:gd name="T75" fmla="*/ 125 h 157"/>
                                <a:gd name="T76" fmla="*/ 131 w 180"/>
                                <a:gd name="T77" fmla="*/ 127 h 157"/>
                                <a:gd name="T78" fmla="*/ 145 w 180"/>
                                <a:gd name="T79" fmla="*/ 121 h 157"/>
                                <a:gd name="T80" fmla="*/ 155 w 180"/>
                                <a:gd name="T81" fmla="*/ 109 h 157"/>
                                <a:gd name="T82" fmla="*/ 157 w 180"/>
                                <a:gd name="T83" fmla="*/ 85 h 157"/>
                                <a:gd name="T84" fmla="*/ 151 w 180"/>
                                <a:gd name="T85" fmla="*/ 65 h 157"/>
                                <a:gd name="T86" fmla="*/ 137 w 180"/>
                                <a:gd name="T87" fmla="*/ 49 h 157"/>
                                <a:gd name="T88" fmla="*/ 119 w 180"/>
                                <a:gd name="T89" fmla="*/ 43 h 157"/>
                                <a:gd name="T90" fmla="*/ 89 w 180"/>
                                <a:gd name="T91" fmla="*/ 4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0" h="157">
                                  <a:moveTo>
                                    <a:pt x="155" y="38"/>
                                  </a:moveTo>
                                  <a:lnTo>
                                    <a:pt x="162" y="45"/>
                                  </a:lnTo>
                                  <a:lnTo>
                                    <a:pt x="168" y="53"/>
                                  </a:lnTo>
                                  <a:lnTo>
                                    <a:pt x="172" y="61"/>
                                  </a:lnTo>
                                  <a:lnTo>
                                    <a:pt x="174" y="67"/>
                                  </a:lnTo>
                                  <a:lnTo>
                                    <a:pt x="176" y="75"/>
                                  </a:lnTo>
                                  <a:lnTo>
                                    <a:pt x="178" y="83"/>
                                  </a:lnTo>
                                  <a:lnTo>
                                    <a:pt x="180" y="93"/>
                                  </a:lnTo>
                                  <a:lnTo>
                                    <a:pt x="180" y="101"/>
                                  </a:lnTo>
                                  <a:lnTo>
                                    <a:pt x="180" y="115"/>
                                  </a:lnTo>
                                  <a:lnTo>
                                    <a:pt x="178" y="125"/>
                                  </a:lnTo>
                                  <a:lnTo>
                                    <a:pt x="174" y="135"/>
                                  </a:lnTo>
                                  <a:lnTo>
                                    <a:pt x="168" y="143"/>
                                  </a:lnTo>
                                  <a:lnTo>
                                    <a:pt x="160" y="149"/>
                                  </a:lnTo>
                                  <a:lnTo>
                                    <a:pt x="153" y="153"/>
                                  </a:lnTo>
                                  <a:lnTo>
                                    <a:pt x="143" y="155"/>
                                  </a:lnTo>
                                  <a:lnTo>
                                    <a:pt x="133" y="157"/>
                                  </a:lnTo>
                                  <a:lnTo>
                                    <a:pt x="127" y="157"/>
                                  </a:lnTo>
                                  <a:lnTo>
                                    <a:pt x="121" y="155"/>
                                  </a:lnTo>
                                  <a:lnTo>
                                    <a:pt x="115" y="155"/>
                                  </a:lnTo>
                                  <a:lnTo>
                                    <a:pt x="109" y="153"/>
                                  </a:lnTo>
                                  <a:lnTo>
                                    <a:pt x="105" y="149"/>
                                  </a:lnTo>
                                  <a:lnTo>
                                    <a:pt x="101" y="145"/>
                                  </a:lnTo>
                                  <a:lnTo>
                                    <a:pt x="97" y="143"/>
                                  </a:lnTo>
                                  <a:lnTo>
                                    <a:pt x="93" y="139"/>
                                  </a:lnTo>
                                  <a:lnTo>
                                    <a:pt x="89" y="135"/>
                                  </a:lnTo>
                                  <a:lnTo>
                                    <a:pt x="87" y="129"/>
                                  </a:lnTo>
                                  <a:lnTo>
                                    <a:pt x="85" y="123"/>
                                  </a:lnTo>
                                  <a:lnTo>
                                    <a:pt x="83" y="117"/>
                                  </a:lnTo>
                                  <a:lnTo>
                                    <a:pt x="83" y="113"/>
                                  </a:lnTo>
                                  <a:lnTo>
                                    <a:pt x="81" y="107"/>
                                  </a:lnTo>
                                  <a:lnTo>
                                    <a:pt x="79" y="99"/>
                                  </a:lnTo>
                                  <a:lnTo>
                                    <a:pt x="79" y="91"/>
                                  </a:lnTo>
                                  <a:lnTo>
                                    <a:pt x="77" y="75"/>
                                  </a:lnTo>
                                  <a:lnTo>
                                    <a:pt x="73" y="61"/>
                                  </a:lnTo>
                                  <a:lnTo>
                                    <a:pt x="71" y="49"/>
                                  </a:lnTo>
                                  <a:lnTo>
                                    <a:pt x="67" y="41"/>
                                  </a:lnTo>
                                  <a:lnTo>
                                    <a:pt x="65" y="41"/>
                                  </a:lnTo>
                                  <a:lnTo>
                                    <a:pt x="63" y="40"/>
                                  </a:lnTo>
                                  <a:lnTo>
                                    <a:pt x="61" y="40"/>
                                  </a:lnTo>
                                  <a:lnTo>
                                    <a:pt x="53" y="40"/>
                                  </a:lnTo>
                                  <a:lnTo>
                                    <a:pt x="45" y="41"/>
                                  </a:lnTo>
                                  <a:lnTo>
                                    <a:pt x="39" y="45"/>
                                  </a:lnTo>
                                  <a:lnTo>
                                    <a:pt x="35" y="49"/>
                                  </a:lnTo>
                                  <a:lnTo>
                                    <a:pt x="30" y="55"/>
                                  </a:lnTo>
                                  <a:lnTo>
                                    <a:pt x="28" y="61"/>
                                  </a:lnTo>
                                  <a:lnTo>
                                    <a:pt x="24" y="71"/>
                                  </a:lnTo>
                                  <a:lnTo>
                                    <a:pt x="24" y="81"/>
                                  </a:lnTo>
                                  <a:lnTo>
                                    <a:pt x="24" y="89"/>
                                  </a:lnTo>
                                  <a:lnTo>
                                    <a:pt x="26" y="97"/>
                                  </a:lnTo>
                                  <a:lnTo>
                                    <a:pt x="30" y="105"/>
                                  </a:lnTo>
                                  <a:lnTo>
                                    <a:pt x="32" y="109"/>
                                  </a:lnTo>
                                  <a:lnTo>
                                    <a:pt x="35" y="113"/>
                                  </a:lnTo>
                                  <a:lnTo>
                                    <a:pt x="41" y="117"/>
                                  </a:lnTo>
                                  <a:lnTo>
                                    <a:pt x="49" y="121"/>
                                  </a:lnTo>
                                  <a:lnTo>
                                    <a:pt x="57" y="123"/>
                                  </a:lnTo>
                                  <a:lnTo>
                                    <a:pt x="53" y="153"/>
                                  </a:lnTo>
                                  <a:lnTo>
                                    <a:pt x="45" y="151"/>
                                  </a:lnTo>
                                  <a:lnTo>
                                    <a:pt x="37" y="149"/>
                                  </a:lnTo>
                                  <a:lnTo>
                                    <a:pt x="32" y="147"/>
                                  </a:lnTo>
                                  <a:lnTo>
                                    <a:pt x="26" y="143"/>
                                  </a:lnTo>
                                  <a:lnTo>
                                    <a:pt x="20" y="137"/>
                                  </a:lnTo>
                                  <a:lnTo>
                                    <a:pt x="16" y="131"/>
                                  </a:lnTo>
                                  <a:lnTo>
                                    <a:pt x="12" y="123"/>
                                  </a:lnTo>
                                  <a:lnTo>
                                    <a:pt x="8" y="115"/>
                                  </a:lnTo>
                                  <a:lnTo>
                                    <a:pt x="6" y="105"/>
                                  </a:lnTo>
                                  <a:lnTo>
                                    <a:pt x="2" y="95"/>
                                  </a:lnTo>
                                  <a:lnTo>
                                    <a:pt x="0" y="85"/>
                                  </a:lnTo>
                                  <a:lnTo>
                                    <a:pt x="0" y="75"/>
                                  </a:lnTo>
                                  <a:lnTo>
                                    <a:pt x="0" y="65"/>
                                  </a:lnTo>
                                  <a:lnTo>
                                    <a:pt x="2" y="55"/>
                                  </a:lnTo>
                                  <a:lnTo>
                                    <a:pt x="4" y="47"/>
                                  </a:lnTo>
                                  <a:lnTo>
                                    <a:pt x="6" y="40"/>
                                  </a:lnTo>
                                  <a:lnTo>
                                    <a:pt x="10" y="34"/>
                                  </a:lnTo>
                                  <a:lnTo>
                                    <a:pt x="14" y="28"/>
                                  </a:lnTo>
                                  <a:lnTo>
                                    <a:pt x="16" y="24"/>
                                  </a:lnTo>
                                  <a:lnTo>
                                    <a:pt x="20" y="20"/>
                                  </a:lnTo>
                                  <a:lnTo>
                                    <a:pt x="24" y="18"/>
                                  </a:lnTo>
                                  <a:lnTo>
                                    <a:pt x="28" y="14"/>
                                  </a:lnTo>
                                  <a:lnTo>
                                    <a:pt x="34" y="12"/>
                                  </a:lnTo>
                                  <a:lnTo>
                                    <a:pt x="39" y="10"/>
                                  </a:lnTo>
                                  <a:lnTo>
                                    <a:pt x="43" y="10"/>
                                  </a:lnTo>
                                  <a:lnTo>
                                    <a:pt x="49" y="8"/>
                                  </a:lnTo>
                                  <a:lnTo>
                                    <a:pt x="57" y="8"/>
                                  </a:lnTo>
                                  <a:lnTo>
                                    <a:pt x="65" y="8"/>
                                  </a:lnTo>
                                  <a:lnTo>
                                    <a:pt x="105" y="8"/>
                                  </a:lnTo>
                                  <a:lnTo>
                                    <a:pt x="123" y="8"/>
                                  </a:lnTo>
                                  <a:lnTo>
                                    <a:pt x="137" y="8"/>
                                  </a:lnTo>
                                  <a:lnTo>
                                    <a:pt x="149" y="8"/>
                                  </a:lnTo>
                                  <a:lnTo>
                                    <a:pt x="155" y="8"/>
                                  </a:lnTo>
                                  <a:lnTo>
                                    <a:pt x="160" y="8"/>
                                  </a:lnTo>
                                  <a:lnTo>
                                    <a:pt x="166" y="6"/>
                                  </a:lnTo>
                                  <a:lnTo>
                                    <a:pt x="172" y="2"/>
                                  </a:lnTo>
                                  <a:lnTo>
                                    <a:pt x="176" y="0"/>
                                  </a:lnTo>
                                  <a:lnTo>
                                    <a:pt x="176" y="30"/>
                                  </a:lnTo>
                                  <a:lnTo>
                                    <a:pt x="172" y="32"/>
                                  </a:lnTo>
                                  <a:lnTo>
                                    <a:pt x="166" y="36"/>
                                  </a:lnTo>
                                  <a:lnTo>
                                    <a:pt x="160" y="38"/>
                                  </a:lnTo>
                                  <a:lnTo>
                                    <a:pt x="155" y="38"/>
                                  </a:lnTo>
                                  <a:close/>
                                  <a:moveTo>
                                    <a:pt x="89" y="40"/>
                                  </a:moveTo>
                                  <a:lnTo>
                                    <a:pt x="93" y="47"/>
                                  </a:lnTo>
                                  <a:lnTo>
                                    <a:pt x="95" y="59"/>
                                  </a:lnTo>
                                  <a:lnTo>
                                    <a:pt x="99" y="73"/>
                                  </a:lnTo>
                                  <a:lnTo>
                                    <a:pt x="101" y="87"/>
                                  </a:lnTo>
                                  <a:lnTo>
                                    <a:pt x="101" y="95"/>
                                  </a:lnTo>
                                  <a:lnTo>
                                    <a:pt x="103" y="101"/>
                                  </a:lnTo>
                                  <a:lnTo>
                                    <a:pt x="105" y="107"/>
                                  </a:lnTo>
                                  <a:lnTo>
                                    <a:pt x="107" y="111"/>
                                  </a:lnTo>
                                  <a:lnTo>
                                    <a:pt x="109" y="115"/>
                                  </a:lnTo>
                                  <a:lnTo>
                                    <a:pt x="111" y="117"/>
                                  </a:lnTo>
                                  <a:lnTo>
                                    <a:pt x="115" y="121"/>
                                  </a:lnTo>
                                  <a:lnTo>
                                    <a:pt x="117" y="123"/>
                                  </a:lnTo>
                                  <a:lnTo>
                                    <a:pt x="121" y="125"/>
                                  </a:lnTo>
                                  <a:lnTo>
                                    <a:pt x="125" y="125"/>
                                  </a:lnTo>
                                  <a:lnTo>
                                    <a:pt x="127" y="127"/>
                                  </a:lnTo>
                                  <a:lnTo>
                                    <a:pt x="131" y="127"/>
                                  </a:lnTo>
                                  <a:lnTo>
                                    <a:pt x="137" y="127"/>
                                  </a:lnTo>
                                  <a:lnTo>
                                    <a:pt x="141" y="125"/>
                                  </a:lnTo>
                                  <a:lnTo>
                                    <a:pt x="145" y="121"/>
                                  </a:lnTo>
                                  <a:lnTo>
                                    <a:pt x="149" y="119"/>
                                  </a:lnTo>
                                  <a:lnTo>
                                    <a:pt x="151" y="115"/>
                                  </a:lnTo>
                                  <a:lnTo>
                                    <a:pt x="155" y="109"/>
                                  </a:lnTo>
                                  <a:lnTo>
                                    <a:pt x="157" y="101"/>
                                  </a:lnTo>
                                  <a:lnTo>
                                    <a:pt x="157" y="93"/>
                                  </a:lnTo>
                                  <a:lnTo>
                                    <a:pt x="157" y="85"/>
                                  </a:lnTo>
                                  <a:lnTo>
                                    <a:pt x="155" y="79"/>
                                  </a:lnTo>
                                  <a:lnTo>
                                    <a:pt x="153" y="71"/>
                                  </a:lnTo>
                                  <a:lnTo>
                                    <a:pt x="151" y="65"/>
                                  </a:lnTo>
                                  <a:lnTo>
                                    <a:pt x="147" y="59"/>
                                  </a:lnTo>
                                  <a:lnTo>
                                    <a:pt x="143" y="53"/>
                                  </a:lnTo>
                                  <a:lnTo>
                                    <a:pt x="137" y="49"/>
                                  </a:lnTo>
                                  <a:lnTo>
                                    <a:pt x="131" y="45"/>
                                  </a:lnTo>
                                  <a:lnTo>
                                    <a:pt x="125" y="43"/>
                                  </a:lnTo>
                                  <a:lnTo>
                                    <a:pt x="119" y="43"/>
                                  </a:lnTo>
                                  <a:lnTo>
                                    <a:pt x="109" y="41"/>
                                  </a:lnTo>
                                  <a:lnTo>
                                    <a:pt x="101" y="41"/>
                                  </a:lnTo>
                                  <a:lnTo>
                                    <a:pt x="89"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1" name="Freeform 789"/>
                          <wps:cNvSpPr>
                            <a:spLocks/>
                          </wps:cNvSpPr>
                          <wps:spPr bwMode="auto">
                            <a:xfrm>
                              <a:off x="502" y="6734"/>
                              <a:ext cx="119" cy="77"/>
                            </a:xfrm>
                            <a:custGeom>
                              <a:avLst/>
                              <a:gdLst>
                                <a:gd name="T0" fmla="*/ 171 w 238"/>
                                <a:gd name="T1" fmla="*/ 124 h 153"/>
                                <a:gd name="T2" fmla="*/ 190 w 238"/>
                                <a:gd name="T3" fmla="*/ 120 h 153"/>
                                <a:gd name="T4" fmla="*/ 202 w 238"/>
                                <a:gd name="T5" fmla="*/ 110 h 153"/>
                                <a:gd name="T6" fmla="*/ 212 w 238"/>
                                <a:gd name="T7" fmla="*/ 96 h 153"/>
                                <a:gd name="T8" fmla="*/ 214 w 238"/>
                                <a:gd name="T9" fmla="*/ 80 h 153"/>
                                <a:gd name="T10" fmla="*/ 210 w 238"/>
                                <a:gd name="T11" fmla="*/ 60 h 153"/>
                                <a:gd name="T12" fmla="*/ 200 w 238"/>
                                <a:gd name="T13" fmla="*/ 44 h 153"/>
                                <a:gd name="T14" fmla="*/ 182 w 238"/>
                                <a:gd name="T15" fmla="*/ 34 h 153"/>
                                <a:gd name="T16" fmla="*/ 159 w 238"/>
                                <a:gd name="T17" fmla="*/ 30 h 153"/>
                                <a:gd name="T18" fmla="*/ 137 w 238"/>
                                <a:gd name="T19" fmla="*/ 32 h 153"/>
                                <a:gd name="T20" fmla="*/ 121 w 238"/>
                                <a:gd name="T21" fmla="*/ 42 h 153"/>
                                <a:gd name="T22" fmla="*/ 109 w 238"/>
                                <a:gd name="T23" fmla="*/ 58 h 153"/>
                                <a:gd name="T24" fmla="*/ 105 w 238"/>
                                <a:gd name="T25" fmla="*/ 80 h 153"/>
                                <a:gd name="T26" fmla="*/ 107 w 238"/>
                                <a:gd name="T27" fmla="*/ 92 h 153"/>
                                <a:gd name="T28" fmla="*/ 111 w 238"/>
                                <a:gd name="T29" fmla="*/ 104 h 153"/>
                                <a:gd name="T30" fmla="*/ 119 w 238"/>
                                <a:gd name="T31" fmla="*/ 112 h 153"/>
                                <a:gd name="T32" fmla="*/ 125 w 238"/>
                                <a:gd name="T33" fmla="*/ 120 h 153"/>
                                <a:gd name="T34" fmla="*/ 0 w 238"/>
                                <a:gd name="T35" fmla="*/ 126 h 153"/>
                                <a:gd name="T36" fmla="*/ 30 w 238"/>
                                <a:gd name="T37" fmla="*/ 12 h 153"/>
                                <a:gd name="T38" fmla="*/ 95 w 238"/>
                                <a:gd name="T39" fmla="*/ 114 h 153"/>
                                <a:gd name="T40" fmla="*/ 81 w 238"/>
                                <a:gd name="T41" fmla="*/ 94 h 153"/>
                                <a:gd name="T42" fmla="*/ 77 w 238"/>
                                <a:gd name="T43" fmla="*/ 72 h 153"/>
                                <a:gd name="T44" fmla="*/ 83 w 238"/>
                                <a:gd name="T45" fmla="*/ 44 h 153"/>
                                <a:gd name="T46" fmla="*/ 99 w 238"/>
                                <a:gd name="T47" fmla="*/ 22 h 153"/>
                                <a:gd name="T48" fmla="*/ 125 w 238"/>
                                <a:gd name="T49" fmla="*/ 6 h 153"/>
                                <a:gd name="T50" fmla="*/ 155 w 238"/>
                                <a:gd name="T51" fmla="*/ 0 h 153"/>
                                <a:gd name="T52" fmla="*/ 184 w 238"/>
                                <a:gd name="T53" fmla="*/ 6 h 153"/>
                                <a:gd name="T54" fmla="*/ 210 w 238"/>
                                <a:gd name="T55" fmla="*/ 20 h 153"/>
                                <a:gd name="T56" fmla="*/ 222 w 238"/>
                                <a:gd name="T57" fmla="*/ 32 h 153"/>
                                <a:gd name="T58" fmla="*/ 230 w 238"/>
                                <a:gd name="T59" fmla="*/ 46 h 153"/>
                                <a:gd name="T60" fmla="*/ 236 w 238"/>
                                <a:gd name="T61" fmla="*/ 62 h 153"/>
                                <a:gd name="T62" fmla="*/ 238 w 238"/>
                                <a:gd name="T63" fmla="*/ 80 h 153"/>
                                <a:gd name="T64" fmla="*/ 234 w 238"/>
                                <a:gd name="T65" fmla="*/ 108 h 153"/>
                                <a:gd name="T66" fmla="*/ 220 w 238"/>
                                <a:gd name="T67" fmla="*/ 132 h 153"/>
                                <a:gd name="T68" fmla="*/ 200 w 238"/>
                                <a:gd name="T69" fmla="*/ 147 h 153"/>
                                <a:gd name="T70" fmla="*/ 172 w 238"/>
                                <a:gd name="T7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153">
                                  <a:moveTo>
                                    <a:pt x="172" y="153"/>
                                  </a:moveTo>
                                  <a:lnTo>
                                    <a:pt x="171" y="124"/>
                                  </a:lnTo>
                                  <a:lnTo>
                                    <a:pt x="180" y="122"/>
                                  </a:lnTo>
                                  <a:lnTo>
                                    <a:pt x="190" y="120"/>
                                  </a:lnTo>
                                  <a:lnTo>
                                    <a:pt x="196" y="116"/>
                                  </a:lnTo>
                                  <a:lnTo>
                                    <a:pt x="202" y="110"/>
                                  </a:lnTo>
                                  <a:lnTo>
                                    <a:pt x="208" y="104"/>
                                  </a:lnTo>
                                  <a:lnTo>
                                    <a:pt x="212" y="96"/>
                                  </a:lnTo>
                                  <a:lnTo>
                                    <a:pt x="214" y="88"/>
                                  </a:lnTo>
                                  <a:lnTo>
                                    <a:pt x="214" y="80"/>
                                  </a:lnTo>
                                  <a:lnTo>
                                    <a:pt x="212" y="70"/>
                                  </a:lnTo>
                                  <a:lnTo>
                                    <a:pt x="210" y="60"/>
                                  </a:lnTo>
                                  <a:lnTo>
                                    <a:pt x="206" y="52"/>
                                  </a:lnTo>
                                  <a:lnTo>
                                    <a:pt x="200" y="44"/>
                                  </a:lnTo>
                                  <a:lnTo>
                                    <a:pt x="192" y="38"/>
                                  </a:lnTo>
                                  <a:lnTo>
                                    <a:pt x="182" y="34"/>
                                  </a:lnTo>
                                  <a:lnTo>
                                    <a:pt x="171" y="32"/>
                                  </a:lnTo>
                                  <a:lnTo>
                                    <a:pt x="159" y="30"/>
                                  </a:lnTo>
                                  <a:lnTo>
                                    <a:pt x="147" y="30"/>
                                  </a:lnTo>
                                  <a:lnTo>
                                    <a:pt x="137" y="32"/>
                                  </a:lnTo>
                                  <a:lnTo>
                                    <a:pt x="129" y="36"/>
                                  </a:lnTo>
                                  <a:lnTo>
                                    <a:pt x="121" y="42"/>
                                  </a:lnTo>
                                  <a:lnTo>
                                    <a:pt x="115" y="50"/>
                                  </a:lnTo>
                                  <a:lnTo>
                                    <a:pt x="109" y="58"/>
                                  </a:lnTo>
                                  <a:lnTo>
                                    <a:pt x="107" y="68"/>
                                  </a:lnTo>
                                  <a:lnTo>
                                    <a:pt x="105" y="80"/>
                                  </a:lnTo>
                                  <a:lnTo>
                                    <a:pt x="105" y="86"/>
                                  </a:lnTo>
                                  <a:lnTo>
                                    <a:pt x="107" y="92"/>
                                  </a:lnTo>
                                  <a:lnTo>
                                    <a:pt x="109" y="98"/>
                                  </a:lnTo>
                                  <a:lnTo>
                                    <a:pt x="111" y="104"/>
                                  </a:lnTo>
                                  <a:lnTo>
                                    <a:pt x="115" y="108"/>
                                  </a:lnTo>
                                  <a:lnTo>
                                    <a:pt x="119" y="112"/>
                                  </a:lnTo>
                                  <a:lnTo>
                                    <a:pt x="121" y="116"/>
                                  </a:lnTo>
                                  <a:lnTo>
                                    <a:pt x="125" y="120"/>
                                  </a:lnTo>
                                  <a:lnTo>
                                    <a:pt x="121" y="149"/>
                                  </a:lnTo>
                                  <a:lnTo>
                                    <a:pt x="0" y="126"/>
                                  </a:lnTo>
                                  <a:lnTo>
                                    <a:pt x="0" y="12"/>
                                  </a:lnTo>
                                  <a:lnTo>
                                    <a:pt x="30" y="12"/>
                                  </a:lnTo>
                                  <a:lnTo>
                                    <a:pt x="30" y="102"/>
                                  </a:lnTo>
                                  <a:lnTo>
                                    <a:pt x="95" y="114"/>
                                  </a:lnTo>
                                  <a:lnTo>
                                    <a:pt x="87" y="104"/>
                                  </a:lnTo>
                                  <a:lnTo>
                                    <a:pt x="81" y="94"/>
                                  </a:lnTo>
                                  <a:lnTo>
                                    <a:pt x="79" y="82"/>
                                  </a:lnTo>
                                  <a:lnTo>
                                    <a:pt x="77" y="72"/>
                                  </a:lnTo>
                                  <a:lnTo>
                                    <a:pt x="79" y="58"/>
                                  </a:lnTo>
                                  <a:lnTo>
                                    <a:pt x="83" y="44"/>
                                  </a:lnTo>
                                  <a:lnTo>
                                    <a:pt x="89" y="32"/>
                                  </a:lnTo>
                                  <a:lnTo>
                                    <a:pt x="99" y="22"/>
                                  </a:lnTo>
                                  <a:lnTo>
                                    <a:pt x="111" y="12"/>
                                  </a:lnTo>
                                  <a:lnTo>
                                    <a:pt x="125" y="6"/>
                                  </a:lnTo>
                                  <a:lnTo>
                                    <a:pt x="139" y="2"/>
                                  </a:lnTo>
                                  <a:lnTo>
                                    <a:pt x="155" y="0"/>
                                  </a:lnTo>
                                  <a:lnTo>
                                    <a:pt x="169" y="2"/>
                                  </a:lnTo>
                                  <a:lnTo>
                                    <a:pt x="184" y="6"/>
                                  </a:lnTo>
                                  <a:lnTo>
                                    <a:pt x="198" y="12"/>
                                  </a:lnTo>
                                  <a:lnTo>
                                    <a:pt x="210" y="20"/>
                                  </a:lnTo>
                                  <a:lnTo>
                                    <a:pt x="216" y="26"/>
                                  </a:lnTo>
                                  <a:lnTo>
                                    <a:pt x="222" y="32"/>
                                  </a:lnTo>
                                  <a:lnTo>
                                    <a:pt x="226" y="38"/>
                                  </a:lnTo>
                                  <a:lnTo>
                                    <a:pt x="230" y="46"/>
                                  </a:lnTo>
                                  <a:lnTo>
                                    <a:pt x="234" y="54"/>
                                  </a:lnTo>
                                  <a:lnTo>
                                    <a:pt x="236" y="62"/>
                                  </a:lnTo>
                                  <a:lnTo>
                                    <a:pt x="238" y="72"/>
                                  </a:lnTo>
                                  <a:lnTo>
                                    <a:pt x="238" y="80"/>
                                  </a:lnTo>
                                  <a:lnTo>
                                    <a:pt x="236" y="94"/>
                                  </a:lnTo>
                                  <a:lnTo>
                                    <a:pt x="234" y="108"/>
                                  </a:lnTo>
                                  <a:lnTo>
                                    <a:pt x="228" y="122"/>
                                  </a:lnTo>
                                  <a:lnTo>
                                    <a:pt x="220" y="132"/>
                                  </a:lnTo>
                                  <a:lnTo>
                                    <a:pt x="210" y="139"/>
                                  </a:lnTo>
                                  <a:lnTo>
                                    <a:pt x="200" y="147"/>
                                  </a:lnTo>
                                  <a:lnTo>
                                    <a:pt x="186" y="151"/>
                                  </a:lnTo>
                                  <a:lnTo>
                                    <a:pt x="172"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790"/>
                          <wps:cNvSpPr>
                            <a:spLocks noEditPoints="1"/>
                          </wps:cNvSpPr>
                          <wps:spPr bwMode="auto">
                            <a:xfrm>
                              <a:off x="520" y="6641"/>
                              <a:ext cx="99" cy="79"/>
                            </a:xfrm>
                            <a:custGeom>
                              <a:avLst/>
                              <a:gdLst>
                                <a:gd name="T0" fmla="*/ 158 w 198"/>
                                <a:gd name="T1" fmla="*/ 93 h 159"/>
                                <a:gd name="T2" fmla="*/ 93 w 198"/>
                                <a:gd name="T3" fmla="*/ 93 h 159"/>
                                <a:gd name="T4" fmla="*/ 93 w 198"/>
                                <a:gd name="T5" fmla="*/ 159 h 159"/>
                                <a:gd name="T6" fmla="*/ 65 w 198"/>
                                <a:gd name="T7" fmla="*/ 159 h 159"/>
                                <a:gd name="T8" fmla="*/ 65 w 198"/>
                                <a:gd name="T9" fmla="*/ 93 h 159"/>
                                <a:gd name="T10" fmla="*/ 0 w 198"/>
                                <a:gd name="T11" fmla="*/ 93 h 159"/>
                                <a:gd name="T12" fmla="*/ 0 w 198"/>
                                <a:gd name="T13" fmla="*/ 65 h 159"/>
                                <a:gd name="T14" fmla="*/ 65 w 198"/>
                                <a:gd name="T15" fmla="*/ 65 h 159"/>
                                <a:gd name="T16" fmla="*/ 65 w 198"/>
                                <a:gd name="T17" fmla="*/ 0 h 159"/>
                                <a:gd name="T18" fmla="*/ 93 w 198"/>
                                <a:gd name="T19" fmla="*/ 0 h 159"/>
                                <a:gd name="T20" fmla="*/ 93 w 198"/>
                                <a:gd name="T21" fmla="*/ 65 h 159"/>
                                <a:gd name="T22" fmla="*/ 158 w 198"/>
                                <a:gd name="T23" fmla="*/ 65 h 159"/>
                                <a:gd name="T24" fmla="*/ 158 w 198"/>
                                <a:gd name="T25" fmla="*/ 93 h 159"/>
                                <a:gd name="T26" fmla="*/ 198 w 198"/>
                                <a:gd name="T27" fmla="*/ 0 h 159"/>
                                <a:gd name="T28" fmla="*/ 198 w 198"/>
                                <a:gd name="T29" fmla="*/ 159 h 159"/>
                                <a:gd name="T30" fmla="*/ 170 w 198"/>
                                <a:gd name="T31" fmla="*/ 159 h 159"/>
                                <a:gd name="T32" fmla="*/ 170 w 198"/>
                                <a:gd name="T33" fmla="*/ 0 h 159"/>
                                <a:gd name="T34" fmla="*/ 198 w 198"/>
                                <a:gd name="T35"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8" h="159">
                                  <a:moveTo>
                                    <a:pt x="158" y="93"/>
                                  </a:moveTo>
                                  <a:lnTo>
                                    <a:pt x="93" y="93"/>
                                  </a:lnTo>
                                  <a:lnTo>
                                    <a:pt x="93" y="159"/>
                                  </a:lnTo>
                                  <a:lnTo>
                                    <a:pt x="65" y="159"/>
                                  </a:lnTo>
                                  <a:lnTo>
                                    <a:pt x="65" y="93"/>
                                  </a:lnTo>
                                  <a:lnTo>
                                    <a:pt x="0" y="93"/>
                                  </a:lnTo>
                                  <a:lnTo>
                                    <a:pt x="0" y="65"/>
                                  </a:lnTo>
                                  <a:lnTo>
                                    <a:pt x="65" y="65"/>
                                  </a:lnTo>
                                  <a:lnTo>
                                    <a:pt x="65" y="0"/>
                                  </a:lnTo>
                                  <a:lnTo>
                                    <a:pt x="93" y="0"/>
                                  </a:lnTo>
                                  <a:lnTo>
                                    <a:pt x="93" y="65"/>
                                  </a:lnTo>
                                  <a:lnTo>
                                    <a:pt x="158" y="65"/>
                                  </a:lnTo>
                                  <a:lnTo>
                                    <a:pt x="158" y="93"/>
                                  </a:lnTo>
                                  <a:close/>
                                  <a:moveTo>
                                    <a:pt x="198" y="0"/>
                                  </a:moveTo>
                                  <a:lnTo>
                                    <a:pt x="198" y="159"/>
                                  </a:lnTo>
                                  <a:lnTo>
                                    <a:pt x="170" y="159"/>
                                  </a:lnTo>
                                  <a:lnTo>
                                    <a:pt x="170" y="0"/>
                                  </a:lnTo>
                                  <a:lnTo>
                                    <a:pt x="1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791"/>
                          <wps:cNvSpPr>
                            <a:spLocks noEditPoints="1"/>
                          </wps:cNvSpPr>
                          <wps:spPr bwMode="auto">
                            <a:xfrm>
                              <a:off x="500" y="6551"/>
                              <a:ext cx="121" cy="76"/>
                            </a:xfrm>
                            <a:custGeom>
                              <a:avLst/>
                              <a:gdLst>
                                <a:gd name="T0" fmla="*/ 111 w 242"/>
                                <a:gd name="T1" fmla="*/ 153 h 153"/>
                                <a:gd name="T2" fmla="*/ 91 w 242"/>
                                <a:gd name="T3" fmla="*/ 151 h 153"/>
                                <a:gd name="T4" fmla="*/ 75 w 242"/>
                                <a:gd name="T5" fmla="*/ 149 h 153"/>
                                <a:gd name="T6" fmla="*/ 59 w 242"/>
                                <a:gd name="T7" fmla="*/ 147 h 153"/>
                                <a:gd name="T8" fmla="*/ 42 w 242"/>
                                <a:gd name="T9" fmla="*/ 141 h 153"/>
                                <a:gd name="T10" fmla="*/ 22 w 242"/>
                                <a:gd name="T11" fmla="*/ 129 h 153"/>
                                <a:gd name="T12" fmla="*/ 8 w 242"/>
                                <a:gd name="T13" fmla="*/ 111 h 153"/>
                                <a:gd name="T14" fmla="*/ 2 w 242"/>
                                <a:gd name="T15" fmla="*/ 90 h 153"/>
                                <a:gd name="T16" fmla="*/ 0 w 242"/>
                                <a:gd name="T17" fmla="*/ 68 h 153"/>
                                <a:gd name="T18" fmla="*/ 6 w 242"/>
                                <a:gd name="T19" fmla="*/ 50 h 153"/>
                                <a:gd name="T20" fmla="*/ 12 w 242"/>
                                <a:gd name="T21" fmla="*/ 38 h 153"/>
                                <a:gd name="T22" fmla="*/ 24 w 242"/>
                                <a:gd name="T23" fmla="*/ 26 h 153"/>
                                <a:gd name="T24" fmla="*/ 38 w 242"/>
                                <a:gd name="T25" fmla="*/ 18 h 153"/>
                                <a:gd name="T26" fmla="*/ 55 w 242"/>
                                <a:gd name="T27" fmla="*/ 10 h 153"/>
                                <a:gd name="T28" fmla="*/ 77 w 242"/>
                                <a:gd name="T29" fmla="*/ 4 h 153"/>
                                <a:gd name="T30" fmla="*/ 105 w 242"/>
                                <a:gd name="T31" fmla="*/ 0 h 153"/>
                                <a:gd name="T32" fmla="*/ 133 w 242"/>
                                <a:gd name="T33" fmla="*/ 0 h 153"/>
                                <a:gd name="T34" fmla="*/ 153 w 242"/>
                                <a:gd name="T35" fmla="*/ 2 h 153"/>
                                <a:gd name="T36" fmla="*/ 169 w 242"/>
                                <a:gd name="T37" fmla="*/ 4 h 153"/>
                                <a:gd name="T38" fmla="*/ 184 w 242"/>
                                <a:gd name="T39" fmla="*/ 6 h 153"/>
                                <a:gd name="T40" fmla="*/ 202 w 242"/>
                                <a:gd name="T41" fmla="*/ 14 h 153"/>
                                <a:gd name="T42" fmla="*/ 220 w 242"/>
                                <a:gd name="T43" fmla="*/ 26 h 153"/>
                                <a:gd name="T44" fmla="*/ 234 w 242"/>
                                <a:gd name="T45" fmla="*/ 44 h 153"/>
                                <a:gd name="T46" fmla="*/ 240 w 242"/>
                                <a:gd name="T47" fmla="*/ 66 h 153"/>
                                <a:gd name="T48" fmla="*/ 240 w 242"/>
                                <a:gd name="T49" fmla="*/ 94 h 153"/>
                                <a:gd name="T50" fmla="*/ 230 w 242"/>
                                <a:gd name="T51" fmla="*/ 121 h 153"/>
                                <a:gd name="T52" fmla="*/ 212 w 242"/>
                                <a:gd name="T53" fmla="*/ 135 h 153"/>
                                <a:gd name="T54" fmla="*/ 192 w 242"/>
                                <a:gd name="T55" fmla="*/ 145 h 153"/>
                                <a:gd name="T56" fmla="*/ 169 w 242"/>
                                <a:gd name="T57" fmla="*/ 149 h 153"/>
                                <a:gd name="T58" fmla="*/ 139 w 242"/>
                                <a:gd name="T59" fmla="*/ 153 h 153"/>
                                <a:gd name="T60" fmla="*/ 121 w 242"/>
                                <a:gd name="T61" fmla="*/ 153 h 153"/>
                                <a:gd name="T62" fmla="*/ 135 w 242"/>
                                <a:gd name="T63" fmla="*/ 123 h 153"/>
                                <a:gd name="T64" fmla="*/ 161 w 242"/>
                                <a:gd name="T65" fmla="*/ 121 h 153"/>
                                <a:gd name="T66" fmla="*/ 178 w 242"/>
                                <a:gd name="T67" fmla="*/ 119 h 153"/>
                                <a:gd name="T68" fmla="*/ 192 w 242"/>
                                <a:gd name="T69" fmla="*/ 113 h 153"/>
                                <a:gd name="T70" fmla="*/ 206 w 242"/>
                                <a:gd name="T71" fmla="*/ 103 h 153"/>
                                <a:gd name="T72" fmla="*/ 216 w 242"/>
                                <a:gd name="T73" fmla="*/ 88 h 153"/>
                                <a:gd name="T74" fmla="*/ 216 w 242"/>
                                <a:gd name="T75" fmla="*/ 68 h 153"/>
                                <a:gd name="T76" fmla="*/ 208 w 242"/>
                                <a:gd name="T77" fmla="*/ 50 h 153"/>
                                <a:gd name="T78" fmla="*/ 194 w 242"/>
                                <a:gd name="T79" fmla="*/ 42 h 153"/>
                                <a:gd name="T80" fmla="*/ 180 w 242"/>
                                <a:gd name="T81" fmla="*/ 36 h 153"/>
                                <a:gd name="T82" fmla="*/ 161 w 242"/>
                                <a:gd name="T83" fmla="*/ 32 h 153"/>
                                <a:gd name="T84" fmla="*/ 135 w 242"/>
                                <a:gd name="T85" fmla="*/ 30 h 153"/>
                                <a:gd name="T86" fmla="*/ 107 w 242"/>
                                <a:gd name="T87" fmla="*/ 30 h 153"/>
                                <a:gd name="T88" fmla="*/ 83 w 242"/>
                                <a:gd name="T89" fmla="*/ 32 h 153"/>
                                <a:gd name="T90" fmla="*/ 63 w 242"/>
                                <a:gd name="T91" fmla="*/ 36 h 153"/>
                                <a:gd name="T92" fmla="*/ 50 w 242"/>
                                <a:gd name="T93" fmla="*/ 42 h 153"/>
                                <a:gd name="T94" fmla="*/ 36 w 242"/>
                                <a:gd name="T95" fmla="*/ 50 h 153"/>
                                <a:gd name="T96" fmla="*/ 26 w 242"/>
                                <a:gd name="T97" fmla="*/ 68 h 153"/>
                                <a:gd name="T98" fmla="*/ 26 w 242"/>
                                <a:gd name="T99" fmla="*/ 86 h 153"/>
                                <a:gd name="T100" fmla="*/ 34 w 242"/>
                                <a:gd name="T101" fmla="*/ 103 h 153"/>
                                <a:gd name="T102" fmla="*/ 48 w 242"/>
                                <a:gd name="T103" fmla="*/ 111 h 153"/>
                                <a:gd name="T104" fmla="*/ 63 w 242"/>
                                <a:gd name="T105" fmla="*/ 117 h 153"/>
                                <a:gd name="T106" fmla="*/ 83 w 242"/>
                                <a:gd name="T107" fmla="*/ 121 h 153"/>
                                <a:gd name="T108" fmla="*/ 107 w 242"/>
                                <a:gd name="T109" fmla="*/ 12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2" h="153">
                                  <a:moveTo>
                                    <a:pt x="121" y="153"/>
                                  </a:moveTo>
                                  <a:lnTo>
                                    <a:pt x="111" y="153"/>
                                  </a:lnTo>
                                  <a:lnTo>
                                    <a:pt x="101" y="153"/>
                                  </a:lnTo>
                                  <a:lnTo>
                                    <a:pt x="91" y="151"/>
                                  </a:lnTo>
                                  <a:lnTo>
                                    <a:pt x="83" y="151"/>
                                  </a:lnTo>
                                  <a:lnTo>
                                    <a:pt x="75" y="149"/>
                                  </a:lnTo>
                                  <a:lnTo>
                                    <a:pt x="67" y="147"/>
                                  </a:lnTo>
                                  <a:lnTo>
                                    <a:pt x="59" y="147"/>
                                  </a:lnTo>
                                  <a:lnTo>
                                    <a:pt x="53" y="145"/>
                                  </a:lnTo>
                                  <a:lnTo>
                                    <a:pt x="42" y="141"/>
                                  </a:lnTo>
                                  <a:lnTo>
                                    <a:pt x="32" y="135"/>
                                  </a:lnTo>
                                  <a:lnTo>
                                    <a:pt x="22" y="129"/>
                                  </a:lnTo>
                                  <a:lnTo>
                                    <a:pt x="14" y="121"/>
                                  </a:lnTo>
                                  <a:lnTo>
                                    <a:pt x="8" y="111"/>
                                  </a:lnTo>
                                  <a:lnTo>
                                    <a:pt x="4" y="101"/>
                                  </a:lnTo>
                                  <a:lnTo>
                                    <a:pt x="2" y="90"/>
                                  </a:lnTo>
                                  <a:lnTo>
                                    <a:pt x="0" y="78"/>
                                  </a:lnTo>
                                  <a:lnTo>
                                    <a:pt x="0" y="68"/>
                                  </a:lnTo>
                                  <a:lnTo>
                                    <a:pt x="2" y="60"/>
                                  </a:lnTo>
                                  <a:lnTo>
                                    <a:pt x="6" y="50"/>
                                  </a:lnTo>
                                  <a:lnTo>
                                    <a:pt x="8" y="44"/>
                                  </a:lnTo>
                                  <a:lnTo>
                                    <a:pt x="12" y="38"/>
                                  </a:lnTo>
                                  <a:lnTo>
                                    <a:pt x="18" y="32"/>
                                  </a:lnTo>
                                  <a:lnTo>
                                    <a:pt x="24" y="26"/>
                                  </a:lnTo>
                                  <a:lnTo>
                                    <a:pt x="30" y="22"/>
                                  </a:lnTo>
                                  <a:lnTo>
                                    <a:pt x="38" y="18"/>
                                  </a:lnTo>
                                  <a:lnTo>
                                    <a:pt x="48" y="14"/>
                                  </a:lnTo>
                                  <a:lnTo>
                                    <a:pt x="55" y="10"/>
                                  </a:lnTo>
                                  <a:lnTo>
                                    <a:pt x="65" y="6"/>
                                  </a:lnTo>
                                  <a:lnTo>
                                    <a:pt x="77" y="4"/>
                                  </a:lnTo>
                                  <a:lnTo>
                                    <a:pt x="91" y="2"/>
                                  </a:lnTo>
                                  <a:lnTo>
                                    <a:pt x="105" y="0"/>
                                  </a:lnTo>
                                  <a:lnTo>
                                    <a:pt x="123" y="0"/>
                                  </a:lnTo>
                                  <a:lnTo>
                                    <a:pt x="133" y="0"/>
                                  </a:lnTo>
                                  <a:lnTo>
                                    <a:pt x="143" y="0"/>
                                  </a:lnTo>
                                  <a:lnTo>
                                    <a:pt x="153" y="2"/>
                                  </a:lnTo>
                                  <a:lnTo>
                                    <a:pt x="161" y="2"/>
                                  </a:lnTo>
                                  <a:lnTo>
                                    <a:pt x="169" y="4"/>
                                  </a:lnTo>
                                  <a:lnTo>
                                    <a:pt x="176" y="6"/>
                                  </a:lnTo>
                                  <a:lnTo>
                                    <a:pt x="184" y="6"/>
                                  </a:lnTo>
                                  <a:lnTo>
                                    <a:pt x="190" y="8"/>
                                  </a:lnTo>
                                  <a:lnTo>
                                    <a:pt x="202" y="14"/>
                                  </a:lnTo>
                                  <a:lnTo>
                                    <a:pt x="212" y="20"/>
                                  </a:lnTo>
                                  <a:lnTo>
                                    <a:pt x="220" y="26"/>
                                  </a:lnTo>
                                  <a:lnTo>
                                    <a:pt x="228" y="34"/>
                                  </a:lnTo>
                                  <a:lnTo>
                                    <a:pt x="234" y="44"/>
                                  </a:lnTo>
                                  <a:lnTo>
                                    <a:pt x="238" y="54"/>
                                  </a:lnTo>
                                  <a:lnTo>
                                    <a:pt x="240" y="66"/>
                                  </a:lnTo>
                                  <a:lnTo>
                                    <a:pt x="242" y="78"/>
                                  </a:lnTo>
                                  <a:lnTo>
                                    <a:pt x="240" y="94"/>
                                  </a:lnTo>
                                  <a:lnTo>
                                    <a:pt x="236" y="107"/>
                                  </a:lnTo>
                                  <a:lnTo>
                                    <a:pt x="230" y="121"/>
                                  </a:lnTo>
                                  <a:lnTo>
                                    <a:pt x="220" y="131"/>
                                  </a:lnTo>
                                  <a:lnTo>
                                    <a:pt x="212" y="135"/>
                                  </a:lnTo>
                                  <a:lnTo>
                                    <a:pt x="202" y="141"/>
                                  </a:lnTo>
                                  <a:lnTo>
                                    <a:pt x="192" y="145"/>
                                  </a:lnTo>
                                  <a:lnTo>
                                    <a:pt x="180" y="147"/>
                                  </a:lnTo>
                                  <a:lnTo>
                                    <a:pt x="169" y="149"/>
                                  </a:lnTo>
                                  <a:lnTo>
                                    <a:pt x="155" y="151"/>
                                  </a:lnTo>
                                  <a:lnTo>
                                    <a:pt x="139" y="153"/>
                                  </a:lnTo>
                                  <a:lnTo>
                                    <a:pt x="123" y="153"/>
                                  </a:lnTo>
                                  <a:lnTo>
                                    <a:pt x="121" y="153"/>
                                  </a:lnTo>
                                  <a:close/>
                                  <a:moveTo>
                                    <a:pt x="121" y="123"/>
                                  </a:moveTo>
                                  <a:lnTo>
                                    <a:pt x="135" y="123"/>
                                  </a:lnTo>
                                  <a:lnTo>
                                    <a:pt x="149" y="123"/>
                                  </a:lnTo>
                                  <a:lnTo>
                                    <a:pt x="161" y="121"/>
                                  </a:lnTo>
                                  <a:lnTo>
                                    <a:pt x="171" y="119"/>
                                  </a:lnTo>
                                  <a:lnTo>
                                    <a:pt x="178" y="119"/>
                                  </a:lnTo>
                                  <a:lnTo>
                                    <a:pt x="186" y="117"/>
                                  </a:lnTo>
                                  <a:lnTo>
                                    <a:pt x="192" y="113"/>
                                  </a:lnTo>
                                  <a:lnTo>
                                    <a:pt x="198" y="111"/>
                                  </a:lnTo>
                                  <a:lnTo>
                                    <a:pt x="206" y="103"/>
                                  </a:lnTo>
                                  <a:lnTo>
                                    <a:pt x="212" y="95"/>
                                  </a:lnTo>
                                  <a:lnTo>
                                    <a:pt x="216" y="88"/>
                                  </a:lnTo>
                                  <a:lnTo>
                                    <a:pt x="218" y="78"/>
                                  </a:lnTo>
                                  <a:lnTo>
                                    <a:pt x="216" y="68"/>
                                  </a:lnTo>
                                  <a:lnTo>
                                    <a:pt x="214" y="60"/>
                                  </a:lnTo>
                                  <a:lnTo>
                                    <a:pt x="208" y="50"/>
                                  </a:lnTo>
                                  <a:lnTo>
                                    <a:pt x="200" y="44"/>
                                  </a:lnTo>
                                  <a:lnTo>
                                    <a:pt x="194" y="42"/>
                                  </a:lnTo>
                                  <a:lnTo>
                                    <a:pt x="188" y="38"/>
                                  </a:lnTo>
                                  <a:lnTo>
                                    <a:pt x="180" y="36"/>
                                  </a:lnTo>
                                  <a:lnTo>
                                    <a:pt x="171" y="34"/>
                                  </a:lnTo>
                                  <a:lnTo>
                                    <a:pt x="161" y="32"/>
                                  </a:lnTo>
                                  <a:lnTo>
                                    <a:pt x="149" y="32"/>
                                  </a:lnTo>
                                  <a:lnTo>
                                    <a:pt x="135" y="30"/>
                                  </a:lnTo>
                                  <a:lnTo>
                                    <a:pt x="121" y="30"/>
                                  </a:lnTo>
                                  <a:lnTo>
                                    <a:pt x="107" y="30"/>
                                  </a:lnTo>
                                  <a:lnTo>
                                    <a:pt x="95" y="32"/>
                                  </a:lnTo>
                                  <a:lnTo>
                                    <a:pt x="83" y="32"/>
                                  </a:lnTo>
                                  <a:lnTo>
                                    <a:pt x="73" y="34"/>
                                  </a:lnTo>
                                  <a:lnTo>
                                    <a:pt x="63" y="36"/>
                                  </a:lnTo>
                                  <a:lnTo>
                                    <a:pt x="55" y="38"/>
                                  </a:lnTo>
                                  <a:lnTo>
                                    <a:pt x="50" y="42"/>
                                  </a:lnTo>
                                  <a:lnTo>
                                    <a:pt x="44" y="44"/>
                                  </a:lnTo>
                                  <a:lnTo>
                                    <a:pt x="36" y="50"/>
                                  </a:lnTo>
                                  <a:lnTo>
                                    <a:pt x="30" y="60"/>
                                  </a:lnTo>
                                  <a:lnTo>
                                    <a:pt x="26" y="68"/>
                                  </a:lnTo>
                                  <a:lnTo>
                                    <a:pt x="24" y="78"/>
                                  </a:lnTo>
                                  <a:lnTo>
                                    <a:pt x="26" y="86"/>
                                  </a:lnTo>
                                  <a:lnTo>
                                    <a:pt x="28" y="95"/>
                                  </a:lnTo>
                                  <a:lnTo>
                                    <a:pt x="34" y="103"/>
                                  </a:lnTo>
                                  <a:lnTo>
                                    <a:pt x="42" y="109"/>
                                  </a:lnTo>
                                  <a:lnTo>
                                    <a:pt x="48" y="111"/>
                                  </a:lnTo>
                                  <a:lnTo>
                                    <a:pt x="55" y="115"/>
                                  </a:lnTo>
                                  <a:lnTo>
                                    <a:pt x="63" y="117"/>
                                  </a:lnTo>
                                  <a:lnTo>
                                    <a:pt x="73" y="119"/>
                                  </a:lnTo>
                                  <a:lnTo>
                                    <a:pt x="83" y="121"/>
                                  </a:lnTo>
                                  <a:lnTo>
                                    <a:pt x="95" y="121"/>
                                  </a:lnTo>
                                  <a:lnTo>
                                    <a:pt x="107" y="123"/>
                                  </a:lnTo>
                                  <a:lnTo>
                                    <a:pt x="121"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792"/>
                          <wps:cNvSpPr>
                            <a:spLocks/>
                          </wps:cNvSpPr>
                          <wps:spPr bwMode="auto">
                            <a:xfrm>
                              <a:off x="603" y="6512"/>
                              <a:ext cx="40" cy="16"/>
                            </a:xfrm>
                            <a:custGeom>
                              <a:avLst/>
                              <a:gdLst>
                                <a:gd name="T0" fmla="*/ 32 w 80"/>
                                <a:gd name="T1" fmla="*/ 32 h 32"/>
                                <a:gd name="T2" fmla="*/ 0 w 80"/>
                                <a:gd name="T3" fmla="*/ 32 h 32"/>
                                <a:gd name="T4" fmla="*/ 0 w 80"/>
                                <a:gd name="T5" fmla="*/ 0 h 32"/>
                                <a:gd name="T6" fmla="*/ 32 w 80"/>
                                <a:gd name="T7" fmla="*/ 0 h 32"/>
                                <a:gd name="T8" fmla="*/ 40 w 80"/>
                                <a:gd name="T9" fmla="*/ 0 h 32"/>
                                <a:gd name="T10" fmla="*/ 50 w 80"/>
                                <a:gd name="T11" fmla="*/ 2 h 32"/>
                                <a:gd name="T12" fmla="*/ 56 w 80"/>
                                <a:gd name="T13" fmla="*/ 4 h 32"/>
                                <a:gd name="T14" fmla="*/ 62 w 80"/>
                                <a:gd name="T15" fmla="*/ 6 h 32"/>
                                <a:gd name="T16" fmla="*/ 68 w 80"/>
                                <a:gd name="T17" fmla="*/ 10 h 32"/>
                                <a:gd name="T18" fmla="*/ 72 w 80"/>
                                <a:gd name="T19" fmla="*/ 14 h 32"/>
                                <a:gd name="T20" fmla="*/ 76 w 80"/>
                                <a:gd name="T21" fmla="*/ 18 h 32"/>
                                <a:gd name="T22" fmla="*/ 80 w 80"/>
                                <a:gd name="T23" fmla="*/ 24 h 32"/>
                                <a:gd name="T24" fmla="*/ 68 w 80"/>
                                <a:gd name="T25" fmla="*/ 32 h 32"/>
                                <a:gd name="T26" fmla="*/ 66 w 80"/>
                                <a:gd name="T27" fmla="*/ 30 h 32"/>
                                <a:gd name="T28" fmla="*/ 62 w 80"/>
                                <a:gd name="T29" fmla="*/ 26 h 32"/>
                                <a:gd name="T30" fmla="*/ 60 w 80"/>
                                <a:gd name="T31" fmla="*/ 24 h 32"/>
                                <a:gd name="T32" fmla="*/ 56 w 80"/>
                                <a:gd name="T33" fmla="*/ 22 h 32"/>
                                <a:gd name="T34" fmla="*/ 52 w 80"/>
                                <a:gd name="T35" fmla="*/ 20 h 32"/>
                                <a:gd name="T36" fmla="*/ 46 w 80"/>
                                <a:gd name="T37" fmla="*/ 20 h 32"/>
                                <a:gd name="T38" fmla="*/ 40 w 80"/>
                                <a:gd name="T39" fmla="*/ 18 h 32"/>
                                <a:gd name="T40" fmla="*/ 32 w 80"/>
                                <a:gd name="T41" fmla="*/ 18 h 32"/>
                                <a:gd name="T42" fmla="*/ 32 w 80"/>
                                <a:gd name="T4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0" h="32">
                                  <a:moveTo>
                                    <a:pt x="32" y="32"/>
                                  </a:moveTo>
                                  <a:lnTo>
                                    <a:pt x="0" y="32"/>
                                  </a:lnTo>
                                  <a:lnTo>
                                    <a:pt x="0" y="0"/>
                                  </a:lnTo>
                                  <a:lnTo>
                                    <a:pt x="32" y="0"/>
                                  </a:lnTo>
                                  <a:lnTo>
                                    <a:pt x="40" y="0"/>
                                  </a:lnTo>
                                  <a:lnTo>
                                    <a:pt x="50" y="2"/>
                                  </a:lnTo>
                                  <a:lnTo>
                                    <a:pt x="56" y="4"/>
                                  </a:lnTo>
                                  <a:lnTo>
                                    <a:pt x="62" y="6"/>
                                  </a:lnTo>
                                  <a:lnTo>
                                    <a:pt x="68" y="10"/>
                                  </a:lnTo>
                                  <a:lnTo>
                                    <a:pt x="72" y="14"/>
                                  </a:lnTo>
                                  <a:lnTo>
                                    <a:pt x="76" y="18"/>
                                  </a:lnTo>
                                  <a:lnTo>
                                    <a:pt x="80" y="24"/>
                                  </a:lnTo>
                                  <a:lnTo>
                                    <a:pt x="68" y="32"/>
                                  </a:lnTo>
                                  <a:lnTo>
                                    <a:pt x="66" y="30"/>
                                  </a:lnTo>
                                  <a:lnTo>
                                    <a:pt x="62" y="26"/>
                                  </a:lnTo>
                                  <a:lnTo>
                                    <a:pt x="60" y="24"/>
                                  </a:lnTo>
                                  <a:lnTo>
                                    <a:pt x="56" y="22"/>
                                  </a:lnTo>
                                  <a:lnTo>
                                    <a:pt x="52" y="20"/>
                                  </a:lnTo>
                                  <a:lnTo>
                                    <a:pt x="46" y="20"/>
                                  </a:lnTo>
                                  <a:lnTo>
                                    <a:pt x="40" y="18"/>
                                  </a:lnTo>
                                  <a:lnTo>
                                    <a:pt x="32" y="18"/>
                                  </a:lnTo>
                                  <a:lnTo>
                                    <a:pt x="32"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5" name="Freeform 793"/>
                          <wps:cNvSpPr>
                            <a:spLocks/>
                          </wps:cNvSpPr>
                          <wps:spPr bwMode="auto">
                            <a:xfrm>
                              <a:off x="502" y="6413"/>
                              <a:ext cx="119" cy="76"/>
                            </a:xfrm>
                            <a:custGeom>
                              <a:avLst/>
                              <a:gdLst>
                                <a:gd name="T0" fmla="*/ 171 w 238"/>
                                <a:gd name="T1" fmla="*/ 123 h 153"/>
                                <a:gd name="T2" fmla="*/ 190 w 238"/>
                                <a:gd name="T3" fmla="*/ 119 h 153"/>
                                <a:gd name="T4" fmla="*/ 202 w 238"/>
                                <a:gd name="T5" fmla="*/ 109 h 153"/>
                                <a:gd name="T6" fmla="*/ 212 w 238"/>
                                <a:gd name="T7" fmla="*/ 96 h 153"/>
                                <a:gd name="T8" fmla="*/ 214 w 238"/>
                                <a:gd name="T9" fmla="*/ 80 h 153"/>
                                <a:gd name="T10" fmla="*/ 210 w 238"/>
                                <a:gd name="T11" fmla="*/ 60 h 153"/>
                                <a:gd name="T12" fmla="*/ 200 w 238"/>
                                <a:gd name="T13" fmla="*/ 44 h 153"/>
                                <a:gd name="T14" fmla="*/ 182 w 238"/>
                                <a:gd name="T15" fmla="*/ 34 h 153"/>
                                <a:gd name="T16" fmla="*/ 159 w 238"/>
                                <a:gd name="T17" fmla="*/ 30 h 153"/>
                                <a:gd name="T18" fmla="*/ 137 w 238"/>
                                <a:gd name="T19" fmla="*/ 32 h 153"/>
                                <a:gd name="T20" fmla="*/ 121 w 238"/>
                                <a:gd name="T21" fmla="*/ 42 h 153"/>
                                <a:gd name="T22" fmla="*/ 109 w 238"/>
                                <a:gd name="T23" fmla="*/ 58 h 153"/>
                                <a:gd name="T24" fmla="*/ 105 w 238"/>
                                <a:gd name="T25" fmla="*/ 80 h 153"/>
                                <a:gd name="T26" fmla="*/ 107 w 238"/>
                                <a:gd name="T27" fmla="*/ 92 h 153"/>
                                <a:gd name="T28" fmla="*/ 111 w 238"/>
                                <a:gd name="T29" fmla="*/ 103 h 153"/>
                                <a:gd name="T30" fmla="*/ 119 w 238"/>
                                <a:gd name="T31" fmla="*/ 111 h 153"/>
                                <a:gd name="T32" fmla="*/ 125 w 238"/>
                                <a:gd name="T33" fmla="*/ 119 h 153"/>
                                <a:gd name="T34" fmla="*/ 0 w 238"/>
                                <a:gd name="T35" fmla="*/ 125 h 153"/>
                                <a:gd name="T36" fmla="*/ 30 w 238"/>
                                <a:gd name="T37" fmla="*/ 12 h 153"/>
                                <a:gd name="T38" fmla="*/ 95 w 238"/>
                                <a:gd name="T39" fmla="*/ 113 h 153"/>
                                <a:gd name="T40" fmla="*/ 81 w 238"/>
                                <a:gd name="T41" fmla="*/ 94 h 153"/>
                                <a:gd name="T42" fmla="*/ 77 w 238"/>
                                <a:gd name="T43" fmla="*/ 72 h 153"/>
                                <a:gd name="T44" fmla="*/ 83 w 238"/>
                                <a:gd name="T45" fmla="*/ 44 h 153"/>
                                <a:gd name="T46" fmla="*/ 99 w 238"/>
                                <a:gd name="T47" fmla="*/ 22 h 153"/>
                                <a:gd name="T48" fmla="*/ 125 w 238"/>
                                <a:gd name="T49" fmla="*/ 6 h 153"/>
                                <a:gd name="T50" fmla="*/ 155 w 238"/>
                                <a:gd name="T51" fmla="*/ 0 h 153"/>
                                <a:gd name="T52" fmla="*/ 184 w 238"/>
                                <a:gd name="T53" fmla="*/ 6 h 153"/>
                                <a:gd name="T54" fmla="*/ 210 w 238"/>
                                <a:gd name="T55" fmla="*/ 20 h 153"/>
                                <a:gd name="T56" fmla="*/ 222 w 238"/>
                                <a:gd name="T57" fmla="*/ 32 h 153"/>
                                <a:gd name="T58" fmla="*/ 230 w 238"/>
                                <a:gd name="T59" fmla="*/ 46 h 153"/>
                                <a:gd name="T60" fmla="*/ 236 w 238"/>
                                <a:gd name="T61" fmla="*/ 62 h 153"/>
                                <a:gd name="T62" fmla="*/ 238 w 238"/>
                                <a:gd name="T63" fmla="*/ 80 h 153"/>
                                <a:gd name="T64" fmla="*/ 234 w 238"/>
                                <a:gd name="T65" fmla="*/ 107 h 153"/>
                                <a:gd name="T66" fmla="*/ 220 w 238"/>
                                <a:gd name="T67" fmla="*/ 131 h 153"/>
                                <a:gd name="T68" fmla="*/ 200 w 238"/>
                                <a:gd name="T69" fmla="*/ 147 h 153"/>
                                <a:gd name="T70" fmla="*/ 172 w 238"/>
                                <a:gd name="T71"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153">
                                  <a:moveTo>
                                    <a:pt x="172" y="153"/>
                                  </a:moveTo>
                                  <a:lnTo>
                                    <a:pt x="171" y="123"/>
                                  </a:lnTo>
                                  <a:lnTo>
                                    <a:pt x="180" y="121"/>
                                  </a:lnTo>
                                  <a:lnTo>
                                    <a:pt x="190" y="119"/>
                                  </a:lnTo>
                                  <a:lnTo>
                                    <a:pt x="196" y="115"/>
                                  </a:lnTo>
                                  <a:lnTo>
                                    <a:pt x="202" y="109"/>
                                  </a:lnTo>
                                  <a:lnTo>
                                    <a:pt x="208" y="103"/>
                                  </a:lnTo>
                                  <a:lnTo>
                                    <a:pt x="212" y="96"/>
                                  </a:lnTo>
                                  <a:lnTo>
                                    <a:pt x="214" y="88"/>
                                  </a:lnTo>
                                  <a:lnTo>
                                    <a:pt x="214" y="80"/>
                                  </a:lnTo>
                                  <a:lnTo>
                                    <a:pt x="212" y="70"/>
                                  </a:lnTo>
                                  <a:lnTo>
                                    <a:pt x="210" y="60"/>
                                  </a:lnTo>
                                  <a:lnTo>
                                    <a:pt x="206" y="52"/>
                                  </a:lnTo>
                                  <a:lnTo>
                                    <a:pt x="200" y="44"/>
                                  </a:lnTo>
                                  <a:lnTo>
                                    <a:pt x="192" y="38"/>
                                  </a:lnTo>
                                  <a:lnTo>
                                    <a:pt x="182" y="34"/>
                                  </a:lnTo>
                                  <a:lnTo>
                                    <a:pt x="171" y="32"/>
                                  </a:lnTo>
                                  <a:lnTo>
                                    <a:pt x="159" y="30"/>
                                  </a:lnTo>
                                  <a:lnTo>
                                    <a:pt x="147" y="30"/>
                                  </a:lnTo>
                                  <a:lnTo>
                                    <a:pt x="137" y="32"/>
                                  </a:lnTo>
                                  <a:lnTo>
                                    <a:pt x="129" y="36"/>
                                  </a:lnTo>
                                  <a:lnTo>
                                    <a:pt x="121" y="42"/>
                                  </a:lnTo>
                                  <a:lnTo>
                                    <a:pt x="115" y="50"/>
                                  </a:lnTo>
                                  <a:lnTo>
                                    <a:pt x="109" y="58"/>
                                  </a:lnTo>
                                  <a:lnTo>
                                    <a:pt x="107" y="68"/>
                                  </a:lnTo>
                                  <a:lnTo>
                                    <a:pt x="105" y="80"/>
                                  </a:lnTo>
                                  <a:lnTo>
                                    <a:pt x="105" y="86"/>
                                  </a:lnTo>
                                  <a:lnTo>
                                    <a:pt x="107" y="92"/>
                                  </a:lnTo>
                                  <a:lnTo>
                                    <a:pt x="109" y="98"/>
                                  </a:lnTo>
                                  <a:lnTo>
                                    <a:pt x="111" y="103"/>
                                  </a:lnTo>
                                  <a:lnTo>
                                    <a:pt x="115" y="107"/>
                                  </a:lnTo>
                                  <a:lnTo>
                                    <a:pt x="119" y="111"/>
                                  </a:lnTo>
                                  <a:lnTo>
                                    <a:pt x="121" y="115"/>
                                  </a:lnTo>
                                  <a:lnTo>
                                    <a:pt x="125" y="119"/>
                                  </a:lnTo>
                                  <a:lnTo>
                                    <a:pt x="121" y="149"/>
                                  </a:lnTo>
                                  <a:lnTo>
                                    <a:pt x="0" y="125"/>
                                  </a:lnTo>
                                  <a:lnTo>
                                    <a:pt x="0" y="12"/>
                                  </a:lnTo>
                                  <a:lnTo>
                                    <a:pt x="30" y="12"/>
                                  </a:lnTo>
                                  <a:lnTo>
                                    <a:pt x="30" y="101"/>
                                  </a:lnTo>
                                  <a:lnTo>
                                    <a:pt x="95" y="113"/>
                                  </a:lnTo>
                                  <a:lnTo>
                                    <a:pt x="87" y="103"/>
                                  </a:lnTo>
                                  <a:lnTo>
                                    <a:pt x="81" y="94"/>
                                  </a:lnTo>
                                  <a:lnTo>
                                    <a:pt x="79" y="82"/>
                                  </a:lnTo>
                                  <a:lnTo>
                                    <a:pt x="77" y="72"/>
                                  </a:lnTo>
                                  <a:lnTo>
                                    <a:pt x="79" y="58"/>
                                  </a:lnTo>
                                  <a:lnTo>
                                    <a:pt x="83" y="44"/>
                                  </a:lnTo>
                                  <a:lnTo>
                                    <a:pt x="89" y="32"/>
                                  </a:lnTo>
                                  <a:lnTo>
                                    <a:pt x="99" y="22"/>
                                  </a:lnTo>
                                  <a:lnTo>
                                    <a:pt x="111" y="12"/>
                                  </a:lnTo>
                                  <a:lnTo>
                                    <a:pt x="125" y="6"/>
                                  </a:lnTo>
                                  <a:lnTo>
                                    <a:pt x="139" y="2"/>
                                  </a:lnTo>
                                  <a:lnTo>
                                    <a:pt x="155" y="0"/>
                                  </a:lnTo>
                                  <a:lnTo>
                                    <a:pt x="169" y="2"/>
                                  </a:lnTo>
                                  <a:lnTo>
                                    <a:pt x="184" y="6"/>
                                  </a:lnTo>
                                  <a:lnTo>
                                    <a:pt x="198" y="12"/>
                                  </a:lnTo>
                                  <a:lnTo>
                                    <a:pt x="210" y="20"/>
                                  </a:lnTo>
                                  <a:lnTo>
                                    <a:pt x="216" y="26"/>
                                  </a:lnTo>
                                  <a:lnTo>
                                    <a:pt x="222" y="32"/>
                                  </a:lnTo>
                                  <a:lnTo>
                                    <a:pt x="226" y="38"/>
                                  </a:lnTo>
                                  <a:lnTo>
                                    <a:pt x="230" y="46"/>
                                  </a:lnTo>
                                  <a:lnTo>
                                    <a:pt x="234" y="54"/>
                                  </a:lnTo>
                                  <a:lnTo>
                                    <a:pt x="236" y="62"/>
                                  </a:lnTo>
                                  <a:lnTo>
                                    <a:pt x="238" y="72"/>
                                  </a:lnTo>
                                  <a:lnTo>
                                    <a:pt x="238" y="80"/>
                                  </a:lnTo>
                                  <a:lnTo>
                                    <a:pt x="236" y="94"/>
                                  </a:lnTo>
                                  <a:lnTo>
                                    <a:pt x="234" y="107"/>
                                  </a:lnTo>
                                  <a:lnTo>
                                    <a:pt x="228" y="121"/>
                                  </a:lnTo>
                                  <a:lnTo>
                                    <a:pt x="220" y="131"/>
                                  </a:lnTo>
                                  <a:lnTo>
                                    <a:pt x="210" y="139"/>
                                  </a:lnTo>
                                  <a:lnTo>
                                    <a:pt x="200" y="147"/>
                                  </a:lnTo>
                                  <a:lnTo>
                                    <a:pt x="186" y="151"/>
                                  </a:lnTo>
                                  <a:lnTo>
                                    <a:pt x="172"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794"/>
                          <wps:cNvSpPr>
                            <a:spLocks/>
                          </wps:cNvSpPr>
                          <wps:spPr bwMode="auto">
                            <a:xfrm>
                              <a:off x="16" y="10044"/>
                              <a:ext cx="99" cy="94"/>
                            </a:xfrm>
                            <a:custGeom>
                              <a:avLst/>
                              <a:gdLst>
                                <a:gd name="T0" fmla="*/ 198 w 198"/>
                                <a:gd name="T1" fmla="*/ 188 h 188"/>
                                <a:gd name="T2" fmla="*/ 0 w 198"/>
                                <a:gd name="T3" fmla="*/ 188 h 188"/>
                                <a:gd name="T4" fmla="*/ 0 w 198"/>
                                <a:gd name="T5" fmla="*/ 148 h 188"/>
                                <a:gd name="T6" fmla="*/ 141 w 198"/>
                                <a:gd name="T7" fmla="*/ 105 h 188"/>
                                <a:gd name="T8" fmla="*/ 149 w 198"/>
                                <a:gd name="T9" fmla="*/ 101 h 188"/>
                                <a:gd name="T10" fmla="*/ 158 w 198"/>
                                <a:gd name="T11" fmla="*/ 99 h 188"/>
                                <a:gd name="T12" fmla="*/ 164 w 198"/>
                                <a:gd name="T13" fmla="*/ 95 h 188"/>
                                <a:gd name="T14" fmla="*/ 170 w 198"/>
                                <a:gd name="T15" fmla="*/ 95 h 188"/>
                                <a:gd name="T16" fmla="*/ 164 w 198"/>
                                <a:gd name="T17" fmla="*/ 93 h 188"/>
                                <a:gd name="T18" fmla="*/ 156 w 198"/>
                                <a:gd name="T19" fmla="*/ 91 h 188"/>
                                <a:gd name="T20" fmla="*/ 147 w 198"/>
                                <a:gd name="T21" fmla="*/ 87 h 188"/>
                                <a:gd name="T22" fmla="*/ 139 w 198"/>
                                <a:gd name="T23" fmla="*/ 85 h 188"/>
                                <a:gd name="T24" fmla="*/ 0 w 198"/>
                                <a:gd name="T25" fmla="*/ 41 h 188"/>
                                <a:gd name="T26" fmla="*/ 0 w 198"/>
                                <a:gd name="T27" fmla="*/ 0 h 188"/>
                                <a:gd name="T28" fmla="*/ 198 w 198"/>
                                <a:gd name="T29" fmla="*/ 0 h 188"/>
                                <a:gd name="T30" fmla="*/ 198 w 198"/>
                                <a:gd name="T31" fmla="*/ 25 h 188"/>
                                <a:gd name="T32" fmla="*/ 30 w 198"/>
                                <a:gd name="T33" fmla="*/ 25 h 188"/>
                                <a:gd name="T34" fmla="*/ 198 w 198"/>
                                <a:gd name="T35" fmla="*/ 79 h 188"/>
                                <a:gd name="T36" fmla="*/ 198 w 198"/>
                                <a:gd name="T37" fmla="*/ 111 h 188"/>
                                <a:gd name="T38" fmla="*/ 30 w 198"/>
                                <a:gd name="T39" fmla="*/ 162 h 188"/>
                                <a:gd name="T40" fmla="*/ 198 w 198"/>
                                <a:gd name="T41" fmla="*/ 162 h 188"/>
                                <a:gd name="T42" fmla="*/ 198 w 198"/>
                                <a:gd name="T43" fmla="*/ 18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88">
                                  <a:moveTo>
                                    <a:pt x="198" y="188"/>
                                  </a:moveTo>
                                  <a:lnTo>
                                    <a:pt x="0" y="188"/>
                                  </a:lnTo>
                                  <a:lnTo>
                                    <a:pt x="0" y="148"/>
                                  </a:lnTo>
                                  <a:lnTo>
                                    <a:pt x="141" y="105"/>
                                  </a:lnTo>
                                  <a:lnTo>
                                    <a:pt x="149" y="101"/>
                                  </a:lnTo>
                                  <a:lnTo>
                                    <a:pt x="158" y="99"/>
                                  </a:lnTo>
                                  <a:lnTo>
                                    <a:pt x="164" y="95"/>
                                  </a:lnTo>
                                  <a:lnTo>
                                    <a:pt x="170" y="95"/>
                                  </a:lnTo>
                                  <a:lnTo>
                                    <a:pt x="164" y="93"/>
                                  </a:lnTo>
                                  <a:lnTo>
                                    <a:pt x="156" y="91"/>
                                  </a:lnTo>
                                  <a:lnTo>
                                    <a:pt x="147" y="87"/>
                                  </a:lnTo>
                                  <a:lnTo>
                                    <a:pt x="139" y="85"/>
                                  </a:lnTo>
                                  <a:lnTo>
                                    <a:pt x="0" y="41"/>
                                  </a:lnTo>
                                  <a:lnTo>
                                    <a:pt x="0" y="0"/>
                                  </a:lnTo>
                                  <a:lnTo>
                                    <a:pt x="198" y="0"/>
                                  </a:lnTo>
                                  <a:lnTo>
                                    <a:pt x="198" y="25"/>
                                  </a:lnTo>
                                  <a:lnTo>
                                    <a:pt x="30" y="25"/>
                                  </a:lnTo>
                                  <a:lnTo>
                                    <a:pt x="198" y="79"/>
                                  </a:lnTo>
                                  <a:lnTo>
                                    <a:pt x="198" y="111"/>
                                  </a:lnTo>
                                  <a:lnTo>
                                    <a:pt x="30" y="162"/>
                                  </a:lnTo>
                                  <a:lnTo>
                                    <a:pt x="198" y="162"/>
                                  </a:lnTo>
                                  <a:lnTo>
                                    <a:pt x="198" y="1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7" name="Freeform 795"/>
                          <wps:cNvSpPr>
                            <a:spLocks noEditPoints="1"/>
                          </wps:cNvSpPr>
                          <wps:spPr bwMode="auto">
                            <a:xfrm>
                              <a:off x="42" y="9962"/>
                              <a:ext cx="74"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3 h 129"/>
                                <a:gd name="T24" fmla="*/ 54 w 149"/>
                                <a:gd name="T25" fmla="*/ 34 h 129"/>
                                <a:gd name="T26" fmla="*/ 46 w 149"/>
                                <a:gd name="T27" fmla="*/ 34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1 h 129"/>
                                <a:gd name="T68" fmla="*/ 88 w 149"/>
                                <a:gd name="T69" fmla="*/ 73 h 129"/>
                                <a:gd name="T70" fmla="*/ 92 w 149"/>
                                <a:gd name="T71" fmla="*/ 89 h 129"/>
                                <a:gd name="T72" fmla="*/ 94 w 149"/>
                                <a:gd name="T73" fmla="*/ 99 h 129"/>
                                <a:gd name="T74" fmla="*/ 100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1"/>
                                  </a:lnTo>
                                  <a:lnTo>
                                    <a:pt x="58" y="43"/>
                                  </a:lnTo>
                                  <a:lnTo>
                                    <a:pt x="56" y="36"/>
                                  </a:lnTo>
                                  <a:lnTo>
                                    <a:pt x="54" y="36"/>
                                  </a:lnTo>
                                  <a:lnTo>
                                    <a:pt x="54" y="34"/>
                                  </a:lnTo>
                                  <a:lnTo>
                                    <a:pt x="52" y="34"/>
                                  </a:lnTo>
                                  <a:lnTo>
                                    <a:pt x="46" y="34"/>
                                  </a:lnTo>
                                  <a:lnTo>
                                    <a:pt x="40" y="36"/>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1"/>
                                  </a:lnTo>
                                  <a:lnTo>
                                    <a:pt x="86" y="49"/>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8"/>
                                  </a:lnTo>
                                  <a:lnTo>
                                    <a:pt x="103"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8" name="Freeform 796"/>
                          <wps:cNvSpPr>
                            <a:spLocks/>
                          </wps:cNvSpPr>
                          <wps:spPr bwMode="auto">
                            <a:xfrm>
                              <a:off x="18" y="9920"/>
                              <a:ext cx="98" cy="34"/>
                            </a:xfrm>
                            <a:custGeom>
                              <a:avLst/>
                              <a:gdLst>
                                <a:gd name="T0" fmla="*/ 172 w 196"/>
                                <a:gd name="T1" fmla="*/ 4 h 70"/>
                                <a:gd name="T2" fmla="*/ 194 w 196"/>
                                <a:gd name="T3" fmla="*/ 0 h 70"/>
                                <a:gd name="T4" fmla="*/ 194 w 196"/>
                                <a:gd name="T5" fmla="*/ 6 h 70"/>
                                <a:gd name="T6" fmla="*/ 196 w 196"/>
                                <a:gd name="T7" fmla="*/ 12 h 70"/>
                                <a:gd name="T8" fmla="*/ 196 w 196"/>
                                <a:gd name="T9" fmla="*/ 16 h 70"/>
                                <a:gd name="T10" fmla="*/ 196 w 196"/>
                                <a:gd name="T11" fmla="*/ 20 h 70"/>
                                <a:gd name="T12" fmla="*/ 196 w 196"/>
                                <a:gd name="T13" fmla="*/ 26 h 70"/>
                                <a:gd name="T14" fmla="*/ 194 w 196"/>
                                <a:gd name="T15" fmla="*/ 32 h 70"/>
                                <a:gd name="T16" fmla="*/ 194 w 196"/>
                                <a:gd name="T17" fmla="*/ 36 h 70"/>
                                <a:gd name="T18" fmla="*/ 192 w 196"/>
                                <a:gd name="T19" fmla="*/ 40 h 70"/>
                                <a:gd name="T20" fmla="*/ 190 w 196"/>
                                <a:gd name="T21" fmla="*/ 44 h 70"/>
                                <a:gd name="T22" fmla="*/ 188 w 196"/>
                                <a:gd name="T23" fmla="*/ 46 h 70"/>
                                <a:gd name="T24" fmla="*/ 184 w 196"/>
                                <a:gd name="T25" fmla="*/ 48 h 70"/>
                                <a:gd name="T26" fmla="*/ 182 w 196"/>
                                <a:gd name="T27" fmla="*/ 50 h 70"/>
                                <a:gd name="T28" fmla="*/ 178 w 196"/>
                                <a:gd name="T29" fmla="*/ 50 h 70"/>
                                <a:gd name="T30" fmla="*/ 172 w 196"/>
                                <a:gd name="T31" fmla="*/ 50 h 70"/>
                                <a:gd name="T32" fmla="*/ 164 w 196"/>
                                <a:gd name="T33" fmla="*/ 52 h 70"/>
                                <a:gd name="T34" fmla="*/ 154 w 196"/>
                                <a:gd name="T35" fmla="*/ 52 h 70"/>
                                <a:gd name="T36" fmla="*/ 73 w 196"/>
                                <a:gd name="T37" fmla="*/ 52 h 70"/>
                                <a:gd name="T38" fmla="*/ 73 w 196"/>
                                <a:gd name="T39" fmla="*/ 70 h 70"/>
                                <a:gd name="T40" fmla="*/ 49 w 196"/>
                                <a:gd name="T41" fmla="*/ 70 h 70"/>
                                <a:gd name="T42" fmla="*/ 49 w 196"/>
                                <a:gd name="T43" fmla="*/ 52 h 70"/>
                                <a:gd name="T44" fmla="*/ 16 w 196"/>
                                <a:gd name="T45" fmla="*/ 52 h 70"/>
                                <a:gd name="T46" fmla="*/ 0 w 196"/>
                                <a:gd name="T47" fmla="*/ 28 h 70"/>
                                <a:gd name="T48" fmla="*/ 49 w 196"/>
                                <a:gd name="T49" fmla="*/ 28 h 70"/>
                                <a:gd name="T50" fmla="*/ 49 w 196"/>
                                <a:gd name="T51" fmla="*/ 4 h 70"/>
                                <a:gd name="T52" fmla="*/ 73 w 196"/>
                                <a:gd name="T53" fmla="*/ 4 h 70"/>
                                <a:gd name="T54" fmla="*/ 73 w 196"/>
                                <a:gd name="T55" fmla="*/ 28 h 70"/>
                                <a:gd name="T56" fmla="*/ 154 w 196"/>
                                <a:gd name="T57" fmla="*/ 28 h 70"/>
                                <a:gd name="T58" fmla="*/ 158 w 196"/>
                                <a:gd name="T59" fmla="*/ 28 h 70"/>
                                <a:gd name="T60" fmla="*/ 162 w 196"/>
                                <a:gd name="T61" fmla="*/ 28 h 70"/>
                                <a:gd name="T62" fmla="*/ 164 w 196"/>
                                <a:gd name="T63" fmla="*/ 28 h 70"/>
                                <a:gd name="T64" fmla="*/ 166 w 196"/>
                                <a:gd name="T65" fmla="*/ 28 h 70"/>
                                <a:gd name="T66" fmla="*/ 168 w 196"/>
                                <a:gd name="T67" fmla="*/ 28 h 70"/>
                                <a:gd name="T68" fmla="*/ 168 w 196"/>
                                <a:gd name="T69" fmla="*/ 26 h 70"/>
                                <a:gd name="T70" fmla="*/ 170 w 196"/>
                                <a:gd name="T71" fmla="*/ 24 h 70"/>
                                <a:gd name="T72" fmla="*/ 170 w 196"/>
                                <a:gd name="T73" fmla="*/ 24 h 70"/>
                                <a:gd name="T74" fmla="*/ 170 w 196"/>
                                <a:gd name="T75" fmla="*/ 22 h 70"/>
                                <a:gd name="T76" fmla="*/ 172 w 196"/>
                                <a:gd name="T77" fmla="*/ 20 h 70"/>
                                <a:gd name="T78" fmla="*/ 172 w 196"/>
                                <a:gd name="T79" fmla="*/ 18 h 70"/>
                                <a:gd name="T80" fmla="*/ 172 w 196"/>
                                <a:gd name="T81" fmla="*/ 16 h 70"/>
                                <a:gd name="T82" fmla="*/ 172 w 196"/>
                                <a:gd name="T83" fmla="*/ 14 h 70"/>
                                <a:gd name="T84" fmla="*/ 174 w 196"/>
                                <a:gd name="T85" fmla="*/ 10 h 70"/>
                                <a:gd name="T86" fmla="*/ 174 w 196"/>
                                <a:gd name="T87" fmla="*/ 8 h 70"/>
                                <a:gd name="T88" fmla="*/ 174 w 196"/>
                                <a:gd name="T89" fmla="*/ 4 h 70"/>
                                <a:gd name="T90" fmla="*/ 172 w 196"/>
                                <a:gd name="T91" fmla="*/ 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70">
                                  <a:moveTo>
                                    <a:pt x="172" y="4"/>
                                  </a:moveTo>
                                  <a:lnTo>
                                    <a:pt x="194" y="0"/>
                                  </a:lnTo>
                                  <a:lnTo>
                                    <a:pt x="194" y="6"/>
                                  </a:lnTo>
                                  <a:lnTo>
                                    <a:pt x="196" y="12"/>
                                  </a:lnTo>
                                  <a:lnTo>
                                    <a:pt x="196" y="16"/>
                                  </a:lnTo>
                                  <a:lnTo>
                                    <a:pt x="196" y="20"/>
                                  </a:lnTo>
                                  <a:lnTo>
                                    <a:pt x="196" y="26"/>
                                  </a:lnTo>
                                  <a:lnTo>
                                    <a:pt x="194" y="32"/>
                                  </a:lnTo>
                                  <a:lnTo>
                                    <a:pt x="194" y="36"/>
                                  </a:lnTo>
                                  <a:lnTo>
                                    <a:pt x="192" y="40"/>
                                  </a:lnTo>
                                  <a:lnTo>
                                    <a:pt x="190" y="44"/>
                                  </a:lnTo>
                                  <a:lnTo>
                                    <a:pt x="188" y="46"/>
                                  </a:lnTo>
                                  <a:lnTo>
                                    <a:pt x="184" y="48"/>
                                  </a:lnTo>
                                  <a:lnTo>
                                    <a:pt x="182" y="50"/>
                                  </a:lnTo>
                                  <a:lnTo>
                                    <a:pt x="178" y="50"/>
                                  </a:lnTo>
                                  <a:lnTo>
                                    <a:pt x="172" y="50"/>
                                  </a:lnTo>
                                  <a:lnTo>
                                    <a:pt x="164" y="52"/>
                                  </a:lnTo>
                                  <a:lnTo>
                                    <a:pt x="154" y="52"/>
                                  </a:lnTo>
                                  <a:lnTo>
                                    <a:pt x="73" y="52"/>
                                  </a:lnTo>
                                  <a:lnTo>
                                    <a:pt x="73" y="70"/>
                                  </a:lnTo>
                                  <a:lnTo>
                                    <a:pt x="49" y="70"/>
                                  </a:lnTo>
                                  <a:lnTo>
                                    <a:pt x="49" y="52"/>
                                  </a:lnTo>
                                  <a:lnTo>
                                    <a:pt x="16" y="52"/>
                                  </a:lnTo>
                                  <a:lnTo>
                                    <a:pt x="0" y="28"/>
                                  </a:lnTo>
                                  <a:lnTo>
                                    <a:pt x="49" y="28"/>
                                  </a:lnTo>
                                  <a:lnTo>
                                    <a:pt x="49" y="4"/>
                                  </a:lnTo>
                                  <a:lnTo>
                                    <a:pt x="73" y="4"/>
                                  </a:lnTo>
                                  <a:lnTo>
                                    <a:pt x="73" y="28"/>
                                  </a:lnTo>
                                  <a:lnTo>
                                    <a:pt x="154" y="28"/>
                                  </a:lnTo>
                                  <a:lnTo>
                                    <a:pt x="158" y="28"/>
                                  </a:lnTo>
                                  <a:lnTo>
                                    <a:pt x="162" y="28"/>
                                  </a:lnTo>
                                  <a:lnTo>
                                    <a:pt x="164" y="28"/>
                                  </a:lnTo>
                                  <a:lnTo>
                                    <a:pt x="166" y="28"/>
                                  </a:lnTo>
                                  <a:lnTo>
                                    <a:pt x="168" y="28"/>
                                  </a:lnTo>
                                  <a:lnTo>
                                    <a:pt x="168" y="26"/>
                                  </a:lnTo>
                                  <a:lnTo>
                                    <a:pt x="170" y="24"/>
                                  </a:lnTo>
                                  <a:lnTo>
                                    <a:pt x="170" y="22"/>
                                  </a:lnTo>
                                  <a:lnTo>
                                    <a:pt x="172" y="20"/>
                                  </a:lnTo>
                                  <a:lnTo>
                                    <a:pt x="172" y="18"/>
                                  </a:lnTo>
                                  <a:lnTo>
                                    <a:pt x="172" y="16"/>
                                  </a:lnTo>
                                  <a:lnTo>
                                    <a:pt x="172" y="14"/>
                                  </a:lnTo>
                                  <a:lnTo>
                                    <a:pt x="174" y="10"/>
                                  </a:lnTo>
                                  <a:lnTo>
                                    <a:pt x="174" y="8"/>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9" name="Freeform 797"/>
                          <wps:cNvSpPr>
                            <a:spLocks noEditPoints="1"/>
                          </wps:cNvSpPr>
                          <wps:spPr bwMode="auto">
                            <a:xfrm>
                              <a:off x="42" y="9846"/>
                              <a:ext cx="74" cy="67"/>
                            </a:xfrm>
                            <a:custGeom>
                              <a:avLst/>
                              <a:gdLst>
                                <a:gd name="T0" fmla="*/ 105 w 149"/>
                                <a:gd name="T1" fmla="*/ 2 h 134"/>
                                <a:gd name="T2" fmla="*/ 125 w 149"/>
                                <a:gd name="T3" fmla="*/ 10 h 134"/>
                                <a:gd name="T4" fmla="*/ 137 w 149"/>
                                <a:gd name="T5" fmla="*/ 24 h 134"/>
                                <a:gd name="T6" fmla="*/ 147 w 149"/>
                                <a:gd name="T7" fmla="*/ 42 h 134"/>
                                <a:gd name="T8" fmla="*/ 149 w 149"/>
                                <a:gd name="T9" fmla="*/ 66 h 134"/>
                                <a:gd name="T10" fmla="*/ 145 w 149"/>
                                <a:gd name="T11" fmla="*/ 94 h 134"/>
                                <a:gd name="T12" fmla="*/ 131 w 149"/>
                                <a:gd name="T13" fmla="*/ 116 h 134"/>
                                <a:gd name="T14" fmla="*/ 107 w 149"/>
                                <a:gd name="T15" fmla="*/ 130 h 134"/>
                                <a:gd name="T16" fmla="*/ 78 w 149"/>
                                <a:gd name="T17" fmla="*/ 134 h 134"/>
                                <a:gd name="T18" fmla="*/ 44 w 149"/>
                                <a:gd name="T19" fmla="*/ 130 h 134"/>
                                <a:gd name="T20" fmla="*/ 20 w 149"/>
                                <a:gd name="T21" fmla="*/ 116 h 134"/>
                                <a:gd name="T22" fmla="*/ 6 w 149"/>
                                <a:gd name="T23" fmla="*/ 94 h 134"/>
                                <a:gd name="T24" fmla="*/ 0 w 149"/>
                                <a:gd name="T25" fmla="*/ 68 h 134"/>
                                <a:gd name="T26" fmla="*/ 6 w 149"/>
                                <a:gd name="T27" fmla="*/ 40 h 134"/>
                                <a:gd name="T28" fmla="*/ 20 w 149"/>
                                <a:gd name="T29" fmla="*/ 20 h 134"/>
                                <a:gd name="T30" fmla="*/ 44 w 149"/>
                                <a:gd name="T31" fmla="*/ 6 h 134"/>
                                <a:gd name="T32" fmla="*/ 76 w 149"/>
                                <a:gd name="T33" fmla="*/ 0 h 134"/>
                                <a:gd name="T34" fmla="*/ 78 w 149"/>
                                <a:gd name="T35" fmla="*/ 0 h 134"/>
                                <a:gd name="T36" fmla="*/ 82 w 149"/>
                                <a:gd name="T37" fmla="*/ 2 h 134"/>
                                <a:gd name="T38" fmla="*/ 92 w 149"/>
                                <a:gd name="T39" fmla="*/ 110 h 134"/>
                                <a:gd name="T40" fmla="*/ 107 w 149"/>
                                <a:gd name="T41" fmla="*/ 104 h 134"/>
                                <a:gd name="T42" fmla="*/ 119 w 149"/>
                                <a:gd name="T43" fmla="*/ 92 h 134"/>
                                <a:gd name="T44" fmla="*/ 125 w 149"/>
                                <a:gd name="T45" fmla="*/ 74 h 134"/>
                                <a:gd name="T46" fmla="*/ 125 w 149"/>
                                <a:gd name="T47" fmla="*/ 60 h 134"/>
                                <a:gd name="T48" fmla="*/ 123 w 149"/>
                                <a:gd name="T49" fmla="*/ 48 h 134"/>
                                <a:gd name="T50" fmla="*/ 117 w 149"/>
                                <a:gd name="T51" fmla="*/ 38 h 134"/>
                                <a:gd name="T52" fmla="*/ 107 w 149"/>
                                <a:gd name="T53" fmla="*/ 30 h 134"/>
                                <a:gd name="T54" fmla="*/ 102 w 149"/>
                                <a:gd name="T55" fmla="*/ 24 h 134"/>
                                <a:gd name="T56" fmla="*/ 58 w 149"/>
                                <a:gd name="T57" fmla="*/ 24 h 134"/>
                                <a:gd name="T58" fmla="*/ 46 w 149"/>
                                <a:gd name="T59" fmla="*/ 28 h 134"/>
                                <a:gd name="T60" fmla="*/ 36 w 149"/>
                                <a:gd name="T61" fmla="*/ 34 h 134"/>
                                <a:gd name="T62" fmla="*/ 28 w 149"/>
                                <a:gd name="T63" fmla="*/ 50 h 134"/>
                                <a:gd name="T64" fmla="*/ 24 w 149"/>
                                <a:gd name="T65" fmla="*/ 68 h 134"/>
                                <a:gd name="T66" fmla="*/ 26 w 149"/>
                                <a:gd name="T67" fmla="*/ 84 h 134"/>
                                <a:gd name="T68" fmla="*/ 34 w 149"/>
                                <a:gd name="T69" fmla="*/ 98 h 134"/>
                                <a:gd name="T70" fmla="*/ 46 w 149"/>
                                <a:gd name="T71" fmla="*/ 106 h 134"/>
                                <a:gd name="T72" fmla="*/ 58 w 149"/>
                                <a:gd name="T73"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4">
                                  <a:moveTo>
                                    <a:pt x="102" y="24"/>
                                  </a:moveTo>
                                  <a:lnTo>
                                    <a:pt x="105"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4"/>
                                  </a:lnTo>
                                  <a:lnTo>
                                    <a:pt x="107" y="130"/>
                                  </a:lnTo>
                                  <a:lnTo>
                                    <a:pt x="94" y="132"/>
                                  </a:lnTo>
                                  <a:lnTo>
                                    <a:pt x="78" y="134"/>
                                  </a:lnTo>
                                  <a:lnTo>
                                    <a:pt x="60" y="132"/>
                                  </a:lnTo>
                                  <a:lnTo>
                                    <a:pt x="44" y="130"/>
                                  </a:lnTo>
                                  <a:lnTo>
                                    <a:pt x="30" y="124"/>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7" y="104"/>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798"/>
                          <wps:cNvSpPr>
                            <a:spLocks/>
                          </wps:cNvSpPr>
                          <wps:spPr bwMode="auto">
                            <a:xfrm>
                              <a:off x="42" y="9794"/>
                              <a:ext cx="73" cy="37"/>
                            </a:xfrm>
                            <a:custGeom>
                              <a:avLst/>
                              <a:gdLst>
                                <a:gd name="T0" fmla="*/ 147 w 147"/>
                                <a:gd name="T1" fmla="*/ 76 h 76"/>
                                <a:gd name="T2" fmla="*/ 2 w 147"/>
                                <a:gd name="T3" fmla="*/ 76 h 76"/>
                                <a:gd name="T4" fmla="*/ 2 w 147"/>
                                <a:gd name="T5" fmla="*/ 56 h 76"/>
                                <a:gd name="T6" fmla="*/ 24 w 147"/>
                                <a:gd name="T7" fmla="*/ 56 h 76"/>
                                <a:gd name="T8" fmla="*/ 18 w 147"/>
                                <a:gd name="T9" fmla="*/ 52 h 76"/>
                                <a:gd name="T10" fmla="*/ 12 w 147"/>
                                <a:gd name="T11" fmla="*/ 48 h 76"/>
                                <a:gd name="T12" fmla="*/ 8 w 147"/>
                                <a:gd name="T13" fmla="*/ 46 h 76"/>
                                <a:gd name="T14" fmla="*/ 6 w 147"/>
                                <a:gd name="T15" fmla="*/ 42 h 76"/>
                                <a:gd name="T16" fmla="*/ 4 w 147"/>
                                <a:gd name="T17" fmla="*/ 38 h 76"/>
                                <a:gd name="T18" fmla="*/ 2 w 147"/>
                                <a:gd name="T19" fmla="*/ 34 h 76"/>
                                <a:gd name="T20" fmla="*/ 0 w 147"/>
                                <a:gd name="T21" fmla="*/ 30 h 76"/>
                                <a:gd name="T22" fmla="*/ 0 w 147"/>
                                <a:gd name="T23" fmla="*/ 26 h 76"/>
                                <a:gd name="T24" fmla="*/ 0 w 147"/>
                                <a:gd name="T25" fmla="*/ 20 h 76"/>
                                <a:gd name="T26" fmla="*/ 2 w 147"/>
                                <a:gd name="T27" fmla="*/ 12 h 76"/>
                                <a:gd name="T28" fmla="*/ 6 w 147"/>
                                <a:gd name="T29" fmla="*/ 6 h 76"/>
                                <a:gd name="T30" fmla="*/ 8 w 147"/>
                                <a:gd name="T31" fmla="*/ 0 h 76"/>
                                <a:gd name="T32" fmla="*/ 30 w 147"/>
                                <a:gd name="T33" fmla="*/ 10 h 76"/>
                                <a:gd name="T34" fmla="*/ 28 w 147"/>
                                <a:gd name="T35" fmla="*/ 14 h 76"/>
                                <a:gd name="T36" fmla="*/ 26 w 147"/>
                                <a:gd name="T37" fmla="*/ 18 h 76"/>
                                <a:gd name="T38" fmla="*/ 24 w 147"/>
                                <a:gd name="T39" fmla="*/ 22 h 76"/>
                                <a:gd name="T40" fmla="*/ 24 w 147"/>
                                <a:gd name="T41" fmla="*/ 26 h 76"/>
                                <a:gd name="T42" fmla="*/ 24 w 147"/>
                                <a:gd name="T43" fmla="*/ 30 h 76"/>
                                <a:gd name="T44" fmla="*/ 26 w 147"/>
                                <a:gd name="T45" fmla="*/ 32 h 76"/>
                                <a:gd name="T46" fmla="*/ 26 w 147"/>
                                <a:gd name="T47" fmla="*/ 36 h 76"/>
                                <a:gd name="T48" fmla="*/ 28 w 147"/>
                                <a:gd name="T49" fmla="*/ 40 h 76"/>
                                <a:gd name="T50" fmla="*/ 32 w 147"/>
                                <a:gd name="T51" fmla="*/ 42 h 76"/>
                                <a:gd name="T52" fmla="*/ 36 w 147"/>
                                <a:gd name="T53" fmla="*/ 46 h 76"/>
                                <a:gd name="T54" fmla="*/ 40 w 147"/>
                                <a:gd name="T55" fmla="*/ 48 h 76"/>
                                <a:gd name="T56" fmla="*/ 44 w 147"/>
                                <a:gd name="T57" fmla="*/ 50 h 76"/>
                                <a:gd name="T58" fmla="*/ 50 w 147"/>
                                <a:gd name="T59" fmla="*/ 50 h 76"/>
                                <a:gd name="T60" fmla="*/ 58 w 147"/>
                                <a:gd name="T61" fmla="*/ 50 h 76"/>
                                <a:gd name="T62" fmla="*/ 64 w 147"/>
                                <a:gd name="T63" fmla="*/ 52 h 76"/>
                                <a:gd name="T64" fmla="*/ 72 w 147"/>
                                <a:gd name="T65" fmla="*/ 52 h 76"/>
                                <a:gd name="T66" fmla="*/ 147 w 147"/>
                                <a:gd name="T67" fmla="*/ 52 h 76"/>
                                <a:gd name="T68" fmla="*/ 147 w 147"/>
                                <a:gd name="T69" fmla="*/ 7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6">
                                  <a:moveTo>
                                    <a:pt x="147" y="76"/>
                                  </a:moveTo>
                                  <a:lnTo>
                                    <a:pt x="2" y="76"/>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1" name="Freeform 799"/>
                          <wps:cNvSpPr>
                            <a:spLocks noEditPoints="1"/>
                          </wps:cNvSpPr>
                          <wps:spPr bwMode="auto">
                            <a:xfrm>
                              <a:off x="16" y="9774"/>
                              <a:ext cx="99" cy="12"/>
                            </a:xfrm>
                            <a:custGeom>
                              <a:avLst/>
                              <a:gdLst>
                                <a:gd name="T0" fmla="*/ 24 w 198"/>
                                <a:gd name="T1" fmla="*/ 23 h 23"/>
                                <a:gd name="T2" fmla="*/ 0 w 198"/>
                                <a:gd name="T3" fmla="*/ 23 h 23"/>
                                <a:gd name="T4" fmla="*/ 0 w 198"/>
                                <a:gd name="T5" fmla="*/ 0 h 23"/>
                                <a:gd name="T6" fmla="*/ 24 w 198"/>
                                <a:gd name="T7" fmla="*/ 0 h 23"/>
                                <a:gd name="T8" fmla="*/ 24 w 198"/>
                                <a:gd name="T9" fmla="*/ 23 h 23"/>
                                <a:gd name="T10" fmla="*/ 198 w 198"/>
                                <a:gd name="T11" fmla="*/ 23 h 23"/>
                                <a:gd name="T12" fmla="*/ 53 w 198"/>
                                <a:gd name="T13" fmla="*/ 23 h 23"/>
                                <a:gd name="T14" fmla="*/ 53 w 198"/>
                                <a:gd name="T15" fmla="*/ 0 h 23"/>
                                <a:gd name="T16" fmla="*/ 198 w 198"/>
                                <a:gd name="T17" fmla="*/ 0 h 23"/>
                                <a:gd name="T18" fmla="*/ 198 w 19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3">
                                  <a:moveTo>
                                    <a:pt x="24" y="23"/>
                                  </a:moveTo>
                                  <a:lnTo>
                                    <a:pt x="0" y="23"/>
                                  </a:lnTo>
                                  <a:lnTo>
                                    <a:pt x="0" y="0"/>
                                  </a:lnTo>
                                  <a:lnTo>
                                    <a:pt x="24" y="0"/>
                                  </a:lnTo>
                                  <a:lnTo>
                                    <a:pt x="24" y="23"/>
                                  </a:lnTo>
                                  <a:close/>
                                  <a:moveTo>
                                    <a:pt x="198" y="23"/>
                                  </a:moveTo>
                                  <a:lnTo>
                                    <a:pt x="53" y="23"/>
                                  </a:lnTo>
                                  <a:lnTo>
                                    <a:pt x="53" y="0"/>
                                  </a:lnTo>
                                  <a:lnTo>
                                    <a:pt x="198" y="0"/>
                                  </a:lnTo>
                                  <a:lnTo>
                                    <a:pt x="198"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2" name="Freeform 800"/>
                          <wps:cNvSpPr>
                            <a:spLocks noEditPoints="1"/>
                          </wps:cNvSpPr>
                          <wps:spPr bwMode="auto">
                            <a:xfrm>
                              <a:off x="42" y="9694"/>
                              <a:ext cx="74"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3 h 129"/>
                                <a:gd name="T24" fmla="*/ 54 w 149"/>
                                <a:gd name="T25" fmla="*/ 33 h 129"/>
                                <a:gd name="T26" fmla="*/ 46 w 149"/>
                                <a:gd name="T27" fmla="*/ 33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1 h 129"/>
                                <a:gd name="T68" fmla="*/ 88 w 149"/>
                                <a:gd name="T69" fmla="*/ 73 h 129"/>
                                <a:gd name="T70" fmla="*/ 92 w 149"/>
                                <a:gd name="T71" fmla="*/ 89 h 129"/>
                                <a:gd name="T72" fmla="*/ 94 w 149"/>
                                <a:gd name="T73" fmla="*/ 99 h 129"/>
                                <a:gd name="T74" fmla="*/ 100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100 w 149"/>
                                <a:gd name="T89" fmla="*/ 35 h 129"/>
                                <a:gd name="T90" fmla="*/ 80 w 149"/>
                                <a:gd name="T91" fmla="*/ 33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7"/>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1"/>
                                  </a:lnTo>
                                  <a:lnTo>
                                    <a:pt x="58" y="43"/>
                                  </a:lnTo>
                                  <a:lnTo>
                                    <a:pt x="56" y="35"/>
                                  </a:lnTo>
                                  <a:lnTo>
                                    <a:pt x="54" y="35"/>
                                  </a:lnTo>
                                  <a:lnTo>
                                    <a:pt x="54" y="33"/>
                                  </a:lnTo>
                                  <a:lnTo>
                                    <a:pt x="52" y="33"/>
                                  </a:lnTo>
                                  <a:lnTo>
                                    <a:pt x="46" y="33"/>
                                  </a:lnTo>
                                  <a:lnTo>
                                    <a:pt x="40" y="35"/>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3"/>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3"/>
                                  </a:moveTo>
                                  <a:lnTo>
                                    <a:pt x="82" y="41"/>
                                  </a:lnTo>
                                  <a:lnTo>
                                    <a:pt x="86" y="49"/>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7"/>
                                  </a:lnTo>
                                  <a:lnTo>
                                    <a:pt x="103" y="37"/>
                                  </a:lnTo>
                                  <a:lnTo>
                                    <a:pt x="100" y="35"/>
                                  </a:lnTo>
                                  <a:lnTo>
                                    <a:pt x="94" y="35"/>
                                  </a:lnTo>
                                  <a:lnTo>
                                    <a:pt x="88" y="35"/>
                                  </a:lnTo>
                                  <a:lnTo>
                                    <a:pt x="8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Rectangle 801"/>
                          <wps:cNvSpPr>
                            <a:spLocks noChangeArrowheads="1"/>
                          </wps:cNvSpPr>
                          <wps:spPr bwMode="auto">
                            <a:xfrm>
                              <a:off x="16" y="9667"/>
                              <a:ext cx="99"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4" name="Freeform 802"/>
                          <wps:cNvSpPr>
                            <a:spLocks noEditPoints="1"/>
                          </wps:cNvSpPr>
                          <wps:spPr bwMode="auto">
                            <a:xfrm>
                              <a:off x="43" y="9634"/>
                              <a:ext cx="72" cy="12"/>
                            </a:xfrm>
                            <a:custGeom>
                              <a:avLst/>
                              <a:gdLst>
                                <a:gd name="T0" fmla="*/ 24 w 145"/>
                                <a:gd name="T1" fmla="*/ 23 h 23"/>
                                <a:gd name="T2" fmla="*/ 0 w 145"/>
                                <a:gd name="T3" fmla="*/ 23 h 23"/>
                                <a:gd name="T4" fmla="*/ 0 w 145"/>
                                <a:gd name="T5" fmla="*/ 0 h 23"/>
                                <a:gd name="T6" fmla="*/ 24 w 145"/>
                                <a:gd name="T7" fmla="*/ 0 h 23"/>
                                <a:gd name="T8" fmla="*/ 24 w 145"/>
                                <a:gd name="T9" fmla="*/ 23 h 23"/>
                                <a:gd name="T10" fmla="*/ 145 w 145"/>
                                <a:gd name="T11" fmla="*/ 23 h 23"/>
                                <a:gd name="T12" fmla="*/ 121 w 145"/>
                                <a:gd name="T13" fmla="*/ 23 h 23"/>
                                <a:gd name="T14" fmla="*/ 121 w 145"/>
                                <a:gd name="T15" fmla="*/ 0 h 23"/>
                                <a:gd name="T16" fmla="*/ 145 w 145"/>
                                <a:gd name="T17" fmla="*/ 0 h 23"/>
                                <a:gd name="T18" fmla="*/ 145 w 145"/>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 h="23">
                                  <a:moveTo>
                                    <a:pt x="24" y="23"/>
                                  </a:moveTo>
                                  <a:lnTo>
                                    <a:pt x="0" y="23"/>
                                  </a:lnTo>
                                  <a:lnTo>
                                    <a:pt x="0" y="0"/>
                                  </a:lnTo>
                                  <a:lnTo>
                                    <a:pt x="24" y="0"/>
                                  </a:lnTo>
                                  <a:lnTo>
                                    <a:pt x="24" y="23"/>
                                  </a:lnTo>
                                  <a:close/>
                                  <a:moveTo>
                                    <a:pt x="145" y="23"/>
                                  </a:moveTo>
                                  <a:lnTo>
                                    <a:pt x="121" y="23"/>
                                  </a:lnTo>
                                  <a:lnTo>
                                    <a:pt x="121" y="0"/>
                                  </a:lnTo>
                                  <a:lnTo>
                                    <a:pt x="145" y="0"/>
                                  </a:lnTo>
                                  <a:lnTo>
                                    <a:pt x="145"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5" name="Freeform 803"/>
                          <wps:cNvSpPr>
                            <a:spLocks/>
                          </wps:cNvSpPr>
                          <wps:spPr bwMode="auto">
                            <a:xfrm>
                              <a:off x="42" y="9474"/>
                              <a:ext cx="73"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5 h 195"/>
                                <a:gd name="T18" fmla="*/ 28 w 147"/>
                                <a:gd name="T19" fmla="*/ 89 h 195"/>
                                <a:gd name="T20" fmla="*/ 8 w 147"/>
                                <a:gd name="T21" fmla="*/ 69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69 h 195"/>
                                <a:gd name="T50" fmla="*/ 40 w 147"/>
                                <a:gd name="T51" fmla="*/ 79 h 195"/>
                                <a:gd name="T52" fmla="*/ 56 w 147"/>
                                <a:gd name="T53" fmla="*/ 85 h 195"/>
                                <a:gd name="T54" fmla="*/ 147 w 147"/>
                                <a:gd name="T55" fmla="*/ 85 h 195"/>
                                <a:gd name="T56" fmla="*/ 56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6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69"/>
                                  </a:lnTo>
                                  <a:lnTo>
                                    <a:pt x="34" y="75"/>
                                  </a:lnTo>
                                  <a:lnTo>
                                    <a:pt x="40" y="79"/>
                                  </a:lnTo>
                                  <a:lnTo>
                                    <a:pt x="48" y="83"/>
                                  </a:lnTo>
                                  <a:lnTo>
                                    <a:pt x="56" y="85"/>
                                  </a:lnTo>
                                  <a:lnTo>
                                    <a:pt x="66"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6" name="Freeform 804"/>
                          <wps:cNvSpPr>
                            <a:spLocks noEditPoints="1"/>
                          </wps:cNvSpPr>
                          <wps:spPr bwMode="auto">
                            <a:xfrm>
                              <a:off x="42" y="9394"/>
                              <a:ext cx="74" cy="66"/>
                            </a:xfrm>
                            <a:custGeom>
                              <a:avLst/>
                              <a:gdLst>
                                <a:gd name="T0" fmla="*/ 105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5" y="2"/>
                                  </a:lnTo>
                                  <a:lnTo>
                                    <a:pt x="115" y="6"/>
                                  </a:lnTo>
                                  <a:lnTo>
                                    <a:pt x="125" y="10"/>
                                  </a:lnTo>
                                  <a:lnTo>
                                    <a:pt x="131" y="16"/>
                                  </a:lnTo>
                                  <a:lnTo>
                                    <a:pt x="137" y="24"/>
                                  </a:lnTo>
                                  <a:lnTo>
                                    <a:pt x="143" y="32"/>
                                  </a:lnTo>
                                  <a:lnTo>
                                    <a:pt x="147" y="42"/>
                                  </a:lnTo>
                                  <a:lnTo>
                                    <a:pt x="149" y="54"/>
                                  </a:lnTo>
                                  <a:lnTo>
                                    <a:pt x="149" y="66"/>
                                  </a:lnTo>
                                  <a:lnTo>
                                    <a:pt x="147" y="80"/>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7" name="Freeform 805"/>
                          <wps:cNvSpPr>
                            <a:spLocks/>
                          </wps:cNvSpPr>
                          <wps:spPr bwMode="auto">
                            <a:xfrm>
                              <a:off x="18" y="9352"/>
                              <a:ext cx="98" cy="35"/>
                            </a:xfrm>
                            <a:custGeom>
                              <a:avLst/>
                              <a:gdLst>
                                <a:gd name="T0" fmla="*/ 172 w 196"/>
                                <a:gd name="T1" fmla="*/ 4 h 69"/>
                                <a:gd name="T2" fmla="*/ 194 w 196"/>
                                <a:gd name="T3" fmla="*/ 0 h 69"/>
                                <a:gd name="T4" fmla="*/ 194 w 196"/>
                                <a:gd name="T5" fmla="*/ 6 h 69"/>
                                <a:gd name="T6" fmla="*/ 196 w 196"/>
                                <a:gd name="T7" fmla="*/ 12 h 69"/>
                                <a:gd name="T8" fmla="*/ 196 w 196"/>
                                <a:gd name="T9" fmla="*/ 16 h 69"/>
                                <a:gd name="T10" fmla="*/ 196 w 196"/>
                                <a:gd name="T11" fmla="*/ 20 h 69"/>
                                <a:gd name="T12" fmla="*/ 196 w 196"/>
                                <a:gd name="T13" fmla="*/ 26 h 69"/>
                                <a:gd name="T14" fmla="*/ 194 w 196"/>
                                <a:gd name="T15" fmla="*/ 32 h 69"/>
                                <a:gd name="T16" fmla="*/ 194 w 196"/>
                                <a:gd name="T17" fmla="*/ 36 h 69"/>
                                <a:gd name="T18" fmla="*/ 192 w 196"/>
                                <a:gd name="T19" fmla="*/ 40 h 69"/>
                                <a:gd name="T20" fmla="*/ 190 w 196"/>
                                <a:gd name="T21" fmla="*/ 43 h 69"/>
                                <a:gd name="T22" fmla="*/ 188 w 196"/>
                                <a:gd name="T23" fmla="*/ 45 h 69"/>
                                <a:gd name="T24" fmla="*/ 184 w 196"/>
                                <a:gd name="T25" fmla="*/ 47 h 69"/>
                                <a:gd name="T26" fmla="*/ 182 w 196"/>
                                <a:gd name="T27" fmla="*/ 49 h 69"/>
                                <a:gd name="T28" fmla="*/ 178 w 196"/>
                                <a:gd name="T29" fmla="*/ 49 h 69"/>
                                <a:gd name="T30" fmla="*/ 172 w 196"/>
                                <a:gd name="T31" fmla="*/ 49 h 69"/>
                                <a:gd name="T32" fmla="*/ 164 w 196"/>
                                <a:gd name="T33" fmla="*/ 51 h 69"/>
                                <a:gd name="T34" fmla="*/ 154 w 196"/>
                                <a:gd name="T35" fmla="*/ 51 h 69"/>
                                <a:gd name="T36" fmla="*/ 73 w 196"/>
                                <a:gd name="T37" fmla="*/ 51 h 69"/>
                                <a:gd name="T38" fmla="*/ 73 w 196"/>
                                <a:gd name="T39" fmla="*/ 69 h 69"/>
                                <a:gd name="T40" fmla="*/ 49 w 196"/>
                                <a:gd name="T41" fmla="*/ 69 h 69"/>
                                <a:gd name="T42" fmla="*/ 49 w 196"/>
                                <a:gd name="T43" fmla="*/ 51 h 69"/>
                                <a:gd name="T44" fmla="*/ 16 w 196"/>
                                <a:gd name="T45" fmla="*/ 51 h 69"/>
                                <a:gd name="T46" fmla="*/ 0 w 196"/>
                                <a:gd name="T47" fmla="*/ 28 h 69"/>
                                <a:gd name="T48" fmla="*/ 49 w 196"/>
                                <a:gd name="T49" fmla="*/ 28 h 69"/>
                                <a:gd name="T50" fmla="*/ 49 w 196"/>
                                <a:gd name="T51" fmla="*/ 4 h 69"/>
                                <a:gd name="T52" fmla="*/ 73 w 196"/>
                                <a:gd name="T53" fmla="*/ 4 h 69"/>
                                <a:gd name="T54" fmla="*/ 73 w 196"/>
                                <a:gd name="T55" fmla="*/ 28 h 69"/>
                                <a:gd name="T56" fmla="*/ 154 w 196"/>
                                <a:gd name="T57" fmla="*/ 28 h 69"/>
                                <a:gd name="T58" fmla="*/ 158 w 196"/>
                                <a:gd name="T59" fmla="*/ 28 h 69"/>
                                <a:gd name="T60" fmla="*/ 162 w 196"/>
                                <a:gd name="T61" fmla="*/ 28 h 69"/>
                                <a:gd name="T62" fmla="*/ 164 w 196"/>
                                <a:gd name="T63" fmla="*/ 28 h 69"/>
                                <a:gd name="T64" fmla="*/ 166 w 196"/>
                                <a:gd name="T65" fmla="*/ 28 h 69"/>
                                <a:gd name="T66" fmla="*/ 168 w 196"/>
                                <a:gd name="T67" fmla="*/ 28 h 69"/>
                                <a:gd name="T68" fmla="*/ 168 w 196"/>
                                <a:gd name="T69" fmla="*/ 26 h 69"/>
                                <a:gd name="T70" fmla="*/ 170 w 196"/>
                                <a:gd name="T71" fmla="*/ 24 h 69"/>
                                <a:gd name="T72" fmla="*/ 170 w 196"/>
                                <a:gd name="T73" fmla="*/ 24 h 69"/>
                                <a:gd name="T74" fmla="*/ 170 w 196"/>
                                <a:gd name="T75" fmla="*/ 22 h 69"/>
                                <a:gd name="T76" fmla="*/ 172 w 196"/>
                                <a:gd name="T77" fmla="*/ 20 h 69"/>
                                <a:gd name="T78" fmla="*/ 172 w 196"/>
                                <a:gd name="T79" fmla="*/ 18 h 69"/>
                                <a:gd name="T80" fmla="*/ 172 w 196"/>
                                <a:gd name="T81" fmla="*/ 16 h 69"/>
                                <a:gd name="T82" fmla="*/ 172 w 196"/>
                                <a:gd name="T83" fmla="*/ 14 h 69"/>
                                <a:gd name="T84" fmla="*/ 174 w 196"/>
                                <a:gd name="T85" fmla="*/ 10 h 69"/>
                                <a:gd name="T86" fmla="*/ 174 w 196"/>
                                <a:gd name="T87" fmla="*/ 8 h 69"/>
                                <a:gd name="T88" fmla="*/ 174 w 196"/>
                                <a:gd name="T89" fmla="*/ 4 h 69"/>
                                <a:gd name="T90" fmla="*/ 172 w 196"/>
                                <a:gd name="T91" fmla="*/ 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69">
                                  <a:moveTo>
                                    <a:pt x="172" y="4"/>
                                  </a:moveTo>
                                  <a:lnTo>
                                    <a:pt x="194" y="0"/>
                                  </a:lnTo>
                                  <a:lnTo>
                                    <a:pt x="194" y="6"/>
                                  </a:lnTo>
                                  <a:lnTo>
                                    <a:pt x="196" y="12"/>
                                  </a:lnTo>
                                  <a:lnTo>
                                    <a:pt x="196" y="16"/>
                                  </a:lnTo>
                                  <a:lnTo>
                                    <a:pt x="196" y="20"/>
                                  </a:lnTo>
                                  <a:lnTo>
                                    <a:pt x="196" y="26"/>
                                  </a:lnTo>
                                  <a:lnTo>
                                    <a:pt x="194" y="32"/>
                                  </a:lnTo>
                                  <a:lnTo>
                                    <a:pt x="194" y="36"/>
                                  </a:lnTo>
                                  <a:lnTo>
                                    <a:pt x="192" y="40"/>
                                  </a:lnTo>
                                  <a:lnTo>
                                    <a:pt x="190" y="43"/>
                                  </a:lnTo>
                                  <a:lnTo>
                                    <a:pt x="188" y="45"/>
                                  </a:lnTo>
                                  <a:lnTo>
                                    <a:pt x="184" y="47"/>
                                  </a:lnTo>
                                  <a:lnTo>
                                    <a:pt x="182" y="49"/>
                                  </a:lnTo>
                                  <a:lnTo>
                                    <a:pt x="178" y="49"/>
                                  </a:lnTo>
                                  <a:lnTo>
                                    <a:pt x="172" y="49"/>
                                  </a:lnTo>
                                  <a:lnTo>
                                    <a:pt x="164" y="51"/>
                                  </a:lnTo>
                                  <a:lnTo>
                                    <a:pt x="154" y="51"/>
                                  </a:lnTo>
                                  <a:lnTo>
                                    <a:pt x="73" y="51"/>
                                  </a:lnTo>
                                  <a:lnTo>
                                    <a:pt x="73" y="69"/>
                                  </a:lnTo>
                                  <a:lnTo>
                                    <a:pt x="49" y="69"/>
                                  </a:lnTo>
                                  <a:lnTo>
                                    <a:pt x="49" y="51"/>
                                  </a:lnTo>
                                  <a:lnTo>
                                    <a:pt x="16" y="51"/>
                                  </a:lnTo>
                                  <a:lnTo>
                                    <a:pt x="0" y="28"/>
                                  </a:lnTo>
                                  <a:lnTo>
                                    <a:pt x="49" y="28"/>
                                  </a:lnTo>
                                  <a:lnTo>
                                    <a:pt x="49" y="4"/>
                                  </a:lnTo>
                                  <a:lnTo>
                                    <a:pt x="73" y="4"/>
                                  </a:lnTo>
                                  <a:lnTo>
                                    <a:pt x="73" y="28"/>
                                  </a:lnTo>
                                  <a:lnTo>
                                    <a:pt x="154" y="28"/>
                                  </a:lnTo>
                                  <a:lnTo>
                                    <a:pt x="158" y="28"/>
                                  </a:lnTo>
                                  <a:lnTo>
                                    <a:pt x="162" y="28"/>
                                  </a:lnTo>
                                  <a:lnTo>
                                    <a:pt x="164" y="28"/>
                                  </a:lnTo>
                                  <a:lnTo>
                                    <a:pt x="166" y="28"/>
                                  </a:lnTo>
                                  <a:lnTo>
                                    <a:pt x="168" y="28"/>
                                  </a:lnTo>
                                  <a:lnTo>
                                    <a:pt x="168" y="26"/>
                                  </a:lnTo>
                                  <a:lnTo>
                                    <a:pt x="170" y="24"/>
                                  </a:lnTo>
                                  <a:lnTo>
                                    <a:pt x="170" y="22"/>
                                  </a:lnTo>
                                  <a:lnTo>
                                    <a:pt x="172" y="20"/>
                                  </a:lnTo>
                                  <a:lnTo>
                                    <a:pt x="172" y="18"/>
                                  </a:lnTo>
                                  <a:lnTo>
                                    <a:pt x="172" y="16"/>
                                  </a:lnTo>
                                  <a:lnTo>
                                    <a:pt x="172" y="14"/>
                                  </a:lnTo>
                                  <a:lnTo>
                                    <a:pt x="174" y="10"/>
                                  </a:lnTo>
                                  <a:lnTo>
                                    <a:pt x="174" y="8"/>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8" name="Freeform 806"/>
                          <wps:cNvSpPr>
                            <a:spLocks noEditPoints="1"/>
                          </wps:cNvSpPr>
                          <wps:spPr bwMode="auto">
                            <a:xfrm>
                              <a:off x="42" y="9279"/>
                              <a:ext cx="74" cy="65"/>
                            </a:xfrm>
                            <a:custGeom>
                              <a:avLst/>
                              <a:gdLst>
                                <a:gd name="T0" fmla="*/ 139 w 149"/>
                                <a:gd name="T1" fmla="*/ 44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3 h 129"/>
                                <a:gd name="T70" fmla="*/ 92 w 149"/>
                                <a:gd name="T71" fmla="*/ 89 h 129"/>
                                <a:gd name="T72" fmla="*/ 94 w 149"/>
                                <a:gd name="T73" fmla="*/ 99 h 129"/>
                                <a:gd name="T74" fmla="*/ 100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1"/>
                                  </a:lnTo>
                                  <a:lnTo>
                                    <a:pt x="58" y="44"/>
                                  </a:lnTo>
                                  <a:lnTo>
                                    <a:pt x="56" y="36"/>
                                  </a:lnTo>
                                  <a:lnTo>
                                    <a:pt x="54" y="36"/>
                                  </a:lnTo>
                                  <a:lnTo>
                                    <a:pt x="54" y="34"/>
                                  </a:lnTo>
                                  <a:lnTo>
                                    <a:pt x="52" y="34"/>
                                  </a:lnTo>
                                  <a:lnTo>
                                    <a:pt x="46" y="34"/>
                                  </a:lnTo>
                                  <a:lnTo>
                                    <a:pt x="40" y="36"/>
                                  </a:lnTo>
                                  <a:lnTo>
                                    <a:pt x="36" y="40"/>
                                  </a:lnTo>
                                  <a:lnTo>
                                    <a:pt x="32" y="42"/>
                                  </a:lnTo>
                                  <a:lnTo>
                                    <a:pt x="30" y="46"/>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50"/>
                                  </a:lnTo>
                                  <a:lnTo>
                                    <a:pt x="115" y="46"/>
                                  </a:lnTo>
                                  <a:lnTo>
                                    <a:pt x="111" y="42"/>
                                  </a:lnTo>
                                  <a:lnTo>
                                    <a:pt x="107" y="38"/>
                                  </a:lnTo>
                                  <a:lnTo>
                                    <a:pt x="103"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9" name="Rectangle 807"/>
                          <wps:cNvSpPr>
                            <a:spLocks noChangeArrowheads="1"/>
                          </wps:cNvSpPr>
                          <wps:spPr bwMode="auto">
                            <a:xfrm>
                              <a:off x="16" y="9252"/>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180" name="Group 1009"/>
                        <wpg:cNvGrpSpPr>
                          <a:grpSpLocks/>
                        </wpg:cNvGrpSpPr>
                        <wpg:grpSpPr bwMode="auto">
                          <a:xfrm>
                            <a:off x="9525" y="4396740"/>
                            <a:ext cx="862965" cy="2048510"/>
                            <a:chOff x="15" y="6924"/>
                            <a:chExt cx="1359" cy="3226"/>
                          </a:xfrm>
                        </wpg:grpSpPr>
                        <wps:wsp>
                          <wps:cNvPr id="4181" name="Freeform 809"/>
                          <wps:cNvSpPr>
                            <a:spLocks/>
                          </wps:cNvSpPr>
                          <wps:spPr bwMode="auto">
                            <a:xfrm>
                              <a:off x="103" y="9219"/>
                              <a:ext cx="33" cy="12"/>
                            </a:xfrm>
                            <a:custGeom>
                              <a:avLst/>
                              <a:gdLst>
                                <a:gd name="T0" fmla="*/ 24 w 66"/>
                                <a:gd name="T1" fmla="*/ 24 h 24"/>
                                <a:gd name="T2" fmla="*/ 0 w 66"/>
                                <a:gd name="T3" fmla="*/ 24 h 24"/>
                                <a:gd name="T4" fmla="*/ 0 w 66"/>
                                <a:gd name="T5" fmla="*/ 0 h 24"/>
                                <a:gd name="T6" fmla="*/ 24 w 66"/>
                                <a:gd name="T7" fmla="*/ 0 h 24"/>
                                <a:gd name="T8" fmla="*/ 32 w 66"/>
                                <a:gd name="T9" fmla="*/ 0 h 24"/>
                                <a:gd name="T10" fmla="*/ 40 w 66"/>
                                <a:gd name="T11" fmla="*/ 2 h 24"/>
                                <a:gd name="T12" fmla="*/ 46 w 66"/>
                                <a:gd name="T13" fmla="*/ 2 h 24"/>
                                <a:gd name="T14" fmla="*/ 52 w 66"/>
                                <a:gd name="T15" fmla="*/ 4 h 24"/>
                                <a:gd name="T16" fmla="*/ 56 w 66"/>
                                <a:gd name="T17" fmla="*/ 8 h 24"/>
                                <a:gd name="T18" fmla="*/ 60 w 66"/>
                                <a:gd name="T19" fmla="*/ 10 h 24"/>
                                <a:gd name="T20" fmla="*/ 64 w 66"/>
                                <a:gd name="T21" fmla="*/ 14 h 24"/>
                                <a:gd name="T22" fmla="*/ 66 w 66"/>
                                <a:gd name="T23" fmla="*/ 18 h 24"/>
                                <a:gd name="T24" fmla="*/ 56 w 66"/>
                                <a:gd name="T25" fmla="*/ 24 h 24"/>
                                <a:gd name="T26" fmla="*/ 56 w 66"/>
                                <a:gd name="T27" fmla="*/ 22 h 24"/>
                                <a:gd name="T28" fmla="*/ 52 w 66"/>
                                <a:gd name="T29" fmla="*/ 20 h 24"/>
                                <a:gd name="T30" fmla="*/ 50 w 66"/>
                                <a:gd name="T31" fmla="*/ 18 h 24"/>
                                <a:gd name="T32" fmla="*/ 46 w 66"/>
                                <a:gd name="T33" fmla="*/ 18 h 24"/>
                                <a:gd name="T34" fmla="*/ 42 w 66"/>
                                <a:gd name="T35" fmla="*/ 16 h 24"/>
                                <a:gd name="T36" fmla="*/ 36 w 66"/>
                                <a:gd name="T37" fmla="*/ 16 h 24"/>
                                <a:gd name="T38" fmla="*/ 30 w 66"/>
                                <a:gd name="T39" fmla="*/ 14 h 24"/>
                                <a:gd name="T40" fmla="*/ 24 w 66"/>
                                <a:gd name="T41" fmla="*/ 14 h 24"/>
                                <a:gd name="T42" fmla="*/ 24 w 66"/>
                                <a:gd name="T43"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 h="24">
                                  <a:moveTo>
                                    <a:pt x="24" y="24"/>
                                  </a:moveTo>
                                  <a:lnTo>
                                    <a:pt x="0" y="24"/>
                                  </a:lnTo>
                                  <a:lnTo>
                                    <a:pt x="0" y="0"/>
                                  </a:lnTo>
                                  <a:lnTo>
                                    <a:pt x="24" y="0"/>
                                  </a:lnTo>
                                  <a:lnTo>
                                    <a:pt x="32" y="0"/>
                                  </a:lnTo>
                                  <a:lnTo>
                                    <a:pt x="40" y="2"/>
                                  </a:lnTo>
                                  <a:lnTo>
                                    <a:pt x="46" y="2"/>
                                  </a:lnTo>
                                  <a:lnTo>
                                    <a:pt x="52" y="4"/>
                                  </a:lnTo>
                                  <a:lnTo>
                                    <a:pt x="56" y="8"/>
                                  </a:lnTo>
                                  <a:lnTo>
                                    <a:pt x="60" y="10"/>
                                  </a:lnTo>
                                  <a:lnTo>
                                    <a:pt x="64" y="14"/>
                                  </a:lnTo>
                                  <a:lnTo>
                                    <a:pt x="66" y="18"/>
                                  </a:lnTo>
                                  <a:lnTo>
                                    <a:pt x="56" y="24"/>
                                  </a:lnTo>
                                  <a:lnTo>
                                    <a:pt x="56" y="22"/>
                                  </a:lnTo>
                                  <a:lnTo>
                                    <a:pt x="52" y="20"/>
                                  </a:lnTo>
                                  <a:lnTo>
                                    <a:pt x="50" y="18"/>
                                  </a:lnTo>
                                  <a:lnTo>
                                    <a:pt x="46" y="18"/>
                                  </a:lnTo>
                                  <a:lnTo>
                                    <a:pt x="42" y="16"/>
                                  </a:lnTo>
                                  <a:lnTo>
                                    <a:pt x="36" y="16"/>
                                  </a:lnTo>
                                  <a:lnTo>
                                    <a:pt x="30" y="14"/>
                                  </a:lnTo>
                                  <a:lnTo>
                                    <a:pt x="24" y="14"/>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2" name="Freeform 810"/>
                          <wps:cNvSpPr>
                            <a:spLocks noEditPoints="1"/>
                          </wps:cNvSpPr>
                          <wps:spPr bwMode="auto">
                            <a:xfrm>
                              <a:off x="42" y="9094"/>
                              <a:ext cx="74" cy="66"/>
                            </a:xfrm>
                            <a:custGeom>
                              <a:avLst/>
                              <a:gdLst>
                                <a:gd name="T0" fmla="*/ 105 w 149"/>
                                <a:gd name="T1" fmla="*/ 2 h 133"/>
                                <a:gd name="T2" fmla="*/ 125 w 149"/>
                                <a:gd name="T3" fmla="*/ 10 h 133"/>
                                <a:gd name="T4" fmla="*/ 137 w 149"/>
                                <a:gd name="T5" fmla="*/ 23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19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2 w 149"/>
                                <a:gd name="T55" fmla="*/ 23 h 133"/>
                                <a:gd name="T56" fmla="*/ 58 w 149"/>
                                <a:gd name="T57" fmla="*/ 23 h 133"/>
                                <a:gd name="T58" fmla="*/ 46 w 149"/>
                                <a:gd name="T59" fmla="*/ 27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3"/>
                                  </a:moveTo>
                                  <a:lnTo>
                                    <a:pt x="105" y="2"/>
                                  </a:lnTo>
                                  <a:lnTo>
                                    <a:pt x="115" y="6"/>
                                  </a:lnTo>
                                  <a:lnTo>
                                    <a:pt x="125" y="10"/>
                                  </a:lnTo>
                                  <a:lnTo>
                                    <a:pt x="131" y="16"/>
                                  </a:lnTo>
                                  <a:lnTo>
                                    <a:pt x="137" y="23"/>
                                  </a:lnTo>
                                  <a:lnTo>
                                    <a:pt x="143" y="31"/>
                                  </a:lnTo>
                                  <a:lnTo>
                                    <a:pt x="147" y="41"/>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39"/>
                                  </a:lnTo>
                                  <a:lnTo>
                                    <a:pt x="12" y="29"/>
                                  </a:lnTo>
                                  <a:lnTo>
                                    <a:pt x="20" y="19"/>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2" y="25"/>
                                  </a:lnTo>
                                  <a:lnTo>
                                    <a:pt x="102" y="23"/>
                                  </a:lnTo>
                                  <a:close/>
                                  <a:moveTo>
                                    <a:pt x="58" y="109"/>
                                  </a:moveTo>
                                  <a:lnTo>
                                    <a:pt x="58" y="23"/>
                                  </a:lnTo>
                                  <a:lnTo>
                                    <a:pt x="52" y="23"/>
                                  </a:lnTo>
                                  <a:lnTo>
                                    <a:pt x="46" y="27"/>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3" name="Freeform 811"/>
                          <wps:cNvSpPr>
                            <a:spLocks/>
                          </wps:cNvSpPr>
                          <wps:spPr bwMode="auto">
                            <a:xfrm>
                              <a:off x="43" y="9020"/>
                              <a:ext cx="72" cy="68"/>
                            </a:xfrm>
                            <a:custGeom>
                              <a:avLst/>
                              <a:gdLst>
                                <a:gd name="T0" fmla="*/ 145 w 145"/>
                                <a:gd name="T1" fmla="*/ 135 h 135"/>
                                <a:gd name="T2" fmla="*/ 72 w 145"/>
                                <a:gd name="T3" fmla="*/ 81 h 135"/>
                                <a:gd name="T4" fmla="*/ 0 w 145"/>
                                <a:gd name="T5" fmla="*/ 131 h 135"/>
                                <a:gd name="T6" fmla="*/ 0 w 145"/>
                                <a:gd name="T7" fmla="*/ 103 h 135"/>
                                <a:gd name="T8" fmla="*/ 36 w 145"/>
                                <a:gd name="T9" fmla="*/ 79 h 135"/>
                                <a:gd name="T10" fmla="*/ 40 w 145"/>
                                <a:gd name="T11" fmla="*/ 75 h 135"/>
                                <a:gd name="T12" fmla="*/ 44 w 145"/>
                                <a:gd name="T13" fmla="*/ 73 h 135"/>
                                <a:gd name="T14" fmla="*/ 48 w 145"/>
                                <a:gd name="T15" fmla="*/ 69 h 135"/>
                                <a:gd name="T16" fmla="*/ 52 w 145"/>
                                <a:gd name="T17" fmla="*/ 67 h 135"/>
                                <a:gd name="T18" fmla="*/ 48 w 145"/>
                                <a:gd name="T19" fmla="*/ 63 h 135"/>
                                <a:gd name="T20" fmla="*/ 46 w 145"/>
                                <a:gd name="T21" fmla="*/ 61 h 135"/>
                                <a:gd name="T22" fmla="*/ 42 w 145"/>
                                <a:gd name="T23" fmla="*/ 57 h 135"/>
                                <a:gd name="T24" fmla="*/ 38 w 145"/>
                                <a:gd name="T25" fmla="*/ 55 h 135"/>
                                <a:gd name="T26" fmla="*/ 0 w 145"/>
                                <a:gd name="T27" fmla="*/ 27 h 135"/>
                                <a:gd name="T28" fmla="*/ 0 w 145"/>
                                <a:gd name="T29" fmla="*/ 0 h 135"/>
                                <a:gd name="T30" fmla="*/ 74 w 145"/>
                                <a:gd name="T31" fmla="*/ 53 h 135"/>
                                <a:gd name="T32" fmla="*/ 145 w 145"/>
                                <a:gd name="T33" fmla="*/ 0 h 135"/>
                                <a:gd name="T34" fmla="*/ 145 w 145"/>
                                <a:gd name="T35" fmla="*/ 29 h 135"/>
                                <a:gd name="T36" fmla="*/ 101 w 145"/>
                                <a:gd name="T37" fmla="*/ 61 h 135"/>
                                <a:gd name="T38" fmla="*/ 94 w 145"/>
                                <a:gd name="T39" fmla="*/ 67 h 135"/>
                                <a:gd name="T40" fmla="*/ 145 w 145"/>
                                <a:gd name="T41" fmla="*/ 107 h 135"/>
                                <a:gd name="T42" fmla="*/ 145 w 145"/>
                                <a:gd name="T4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5" h="135">
                                  <a:moveTo>
                                    <a:pt x="145" y="135"/>
                                  </a:moveTo>
                                  <a:lnTo>
                                    <a:pt x="72" y="81"/>
                                  </a:lnTo>
                                  <a:lnTo>
                                    <a:pt x="0" y="131"/>
                                  </a:lnTo>
                                  <a:lnTo>
                                    <a:pt x="0" y="103"/>
                                  </a:lnTo>
                                  <a:lnTo>
                                    <a:pt x="36" y="79"/>
                                  </a:lnTo>
                                  <a:lnTo>
                                    <a:pt x="40" y="75"/>
                                  </a:lnTo>
                                  <a:lnTo>
                                    <a:pt x="44" y="73"/>
                                  </a:lnTo>
                                  <a:lnTo>
                                    <a:pt x="48" y="69"/>
                                  </a:lnTo>
                                  <a:lnTo>
                                    <a:pt x="52" y="67"/>
                                  </a:lnTo>
                                  <a:lnTo>
                                    <a:pt x="48" y="63"/>
                                  </a:lnTo>
                                  <a:lnTo>
                                    <a:pt x="46" y="61"/>
                                  </a:lnTo>
                                  <a:lnTo>
                                    <a:pt x="42" y="57"/>
                                  </a:lnTo>
                                  <a:lnTo>
                                    <a:pt x="38" y="55"/>
                                  </a:lnTo>
                                  <a:lnTo>
                                    <a:pt x="0" y="27"/>
                                  </a:lnTo>
                                  <a:lnTo>
                                    <a:pt x="0" y="0"/>
                                  </a:lnTo>
                                  <a:lnTo>
                                    <a:pt x="74" y="53"/>
                                  </a:lnTo>
                                  <a:lnTo>
                                    <a:pt x="145" y="0"/>
                                  </a:lnTo>
                                  <a:lnTo>
                                    <a:pt x="145" y="29"/>
                                  </a:lnTo>
                                  <a:lnTo>
                                    <a:pt x="101" y="61"/>
                                  </a:lnTo>
                                  <a:lnTo>
                                    <a:pt x="94" y="67"/>
                                  </a:lnTo>
                                  <a:lnTo>
                                    <a:pt x="145" y="107"/>
                                  </a:lnTo>
                                  <a:lnTo>
                                    <a:pt x="14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4" name="Freeform 812"/>
                          <wps:cNvSpPr>
                            <a:spLocks/>
                          </wps:cNvSpPr>
                          <wps:spPr bwMode="auto">
                            <a:xfrm>
                              <a:off x="42" y="8951"/>
                              <a:ext cx="74" cy="62"/>
                            </a:xfrm>
                            <a:custGeom>
                              <a:avLst/>
                              <a:gdLst>
                                <a:gd name="T0" fmla="*/ 98 w 149"/>
                                <a:gd name="T1" fmla="*/ 0 h 125"/>
                                <a:gd name="T2" fmla="*/ 119 w 149"/>
                                <a:gd name="T3" fmla="*/ 6 h 125"/>
                                <a:gd name="T4" fmla="*/ 135 w 149"/>
                                <a:gd name="T5" fmla="*/ 20 h 125"/>
                                <a:gd name="T6" fmla="*/ 145 w 149"/>
                                <a:gd name="T7" fmla="*/ 39 h 125"/>
                                <a:gd name="T8" fmla="*/ 149 w 149"/>
                                <a:gd name="T9" fmla="*/ 61 h 125"/>
                                <a:gd name="T10" fmla="*/ 145 w 149"/>
                                <a:gd name="T11" fmla="*/ 87 h 125"/>
                                <a:gd name="T12" fmla="*/ 131 w 149"/>
                                <a:gd name="T13" fmla="*/ 107 h 125"/>
                                <a:gd name="T14" fmla="*/ 107 w 149"/>
                                <a:gd name="T15" fmla="*/ 121 h 125"/>
                                <a:gd name="T16" fmla="*/ 76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39 h 125"/>
                                <a:gd name="T32" fmla="*/ 12 w 149"/>
                                <a:gd name="T33" fmla="*/ 24 h 125"/>
                                <a:gd name="T34" fmla="*/ 26 w 149"/>
                                <a:gd name="T35" fmla="*/ 12 h 125"/>
                                <a:gd name="T36" fmla="*/ 46 w 149"/>
                                <a:gd name="T37" fmla="*/ 4 h 125"/>
                                <a:gd name="T38" fmla="*/ 44 w 149"/>
                                <a:gd name="T39" fmla="*/ 30 h 125"/>
                                <a:gd name="T40" fmla="*/ 36 w 149"/>
                                <a:gd name="T41" fmla="*/ 35 h 125"/>
                                <a:gd name="T42" fmla="*/ 30 w 149"/>
                                <a:gd name="T43" fmla="*/ 43 h 125"/>
                                <a:gd name="T44" fmla="*/ 24 w 149"/>
                                <a:gd name="T45" fmla="*/ 55 h 125"/>
                                <a:gd name="T46" fmla="*/ 24 w 149"/>
                                <a:gd name="T47" fmla="*/ 69 h 125"/>
                                <a:gd name="T48" fmla="*/ 30 w 149"/>
                                <a:gd name="T49" fmla="*/ 83 h 125"/>
                                <a:gd name="T50" fmla="*/ 44 w 149"/>
                                <a:gd name="T51" fmla="*/ 95 h 125"/>
                                <a:gd name="T52" fmla="*/ 64 w 149"/>
                                <a:gd name="T53" fmla="*/ 101 h 125"/>
                                <a:gd name="T54" fmla="*/ 88 w 149"/>
                                <a:gd name="T55" fmla="*/ 101 h 125"/>
                                <a:gd name="T56" fmla="*/ 105 w 149"/>
                                <a:gd name="T57" fmla="*/ 95 h 125"/>
                                <a:gd name="T58" fmla="*/ 119 w 149"/>
                                <a:gd name="T59" fmla="*/ 85 h 125"/>
                                <a:gd name="T60" fmla="*/ 125 w 149"/>
                                <a:gd name="T61" fmla="*/ 69 h 125"/>
                                <a:gd name="T62" fmla="*/ 125 w 149"/>
                                <a:gd name="T63" fmla="*/ 55 h 125"/>
                                <a:gd name="T64" fmla="*/ 121 w 149"/>
                                <a:gd name="T65" fmla="*/ 43 h 125"/>
                                <a:gd name="T66" fmla="*/ 115 w 149"/>
                                <a:gd name="T67" fmla="*/ 33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39"/>
                                  </a:lnTo>
                                  <a:lnTo>
                                    <a:pt x="147" y="49"/>
                                  </a:lnTo>
                                  <a:lnTo>
                                    <a:pt x="149" y="61"/>
                                  </a:lnTo>
                                  <a:lnTo>
                                    <a:pt x="147" y="75"/>
                                  </a:lnTo>
                                  <a:lnTo>
                                    <a:pt x="145" y="87"/>
                                  </a:lnTo>
                                  <a:lnTo>
                                    <a:pt x="139" y="97"/>
                                  </a:lnTo>
                                  <a:lnTo>
                                    <a:pt x="131" y="107"/>
                                  </a:lnTo>
                                  <a:lnTo>
                                    <a:pt x="121" y="115"/>
                                  </a:lnTo>
                                  <a:lnTo>
                                    <a:pt x="107" y="121"/>
                                  </a:lnTo>
                                  <a:lnTo>
                                    <a:pt x="94" y="123"/>
                                  </a:lnTo>
                                  <a:lnTo>
                                    <a:pt x="76" y="125"/>
                                  </a:lnTo>
                                  <a:lnTo>
                                    <a:pt x="66"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49"/>
                                  </a:lnTo>
                                  <a:lnTo>
                                    <a:pt x="4" y="39"/>
                                  </a:lnTo>
                                  <a:lnTo>
                                    <a:pt x="6" y="31"/>
                                  </a:lnTo>
                                  <a:lnTo>
                                    <a:pt x="12" y="24"/>
                                  </a:lnTo>
                                  <a:lnTo>
                                    <a:pt x="18" y="18"/>
                                  </a:lnTo>
                                  <a:lnTo>
                                    <a:pt x="26" y="12"/>
                                  </a:lnTo>
                                  <a:lnTo>
                                    <a:pt x="36" y="8"/>
                                  </a:lnTo>
                                  <a:lnTo>
                                    <a:pt x="46" y="4"/>
                                  </a:lnTo>
                                  <a:lnTo>
                                    <a:pt x="50" y="28"/>
                                  </a:lnTo>
                                  <a:lnTo>
                                    <a:pt x="44" y="30"/>
                                  </a:lnTo>
                                  <a:lnTo>
                                    <a:pt x="40" y="33"/>
                                  </a:lnTo>
                                  <a:lnTo>
                                    <a:pt x="36" y="35"/>
                                  </a:lnTo>
                                  <a:lnTo>
                                    <a:pt x="32" y="39"/>
                                  </a:lnTo>
                                  <a:lnTo>
                                    <a:pt x="30" y="43"/>
                                  </a:lnTo>
                                  <a:lnTo>
                                    <a:pt x="26" y="49"/>
                                  </a:lnTo>
                                  <a:lnTo>
                                    <a:pt x="24" y="55"/>
                                  </a:lnTo>
                                  <a:lnTo>
                                    <a:pt x="24" y="61"/>
                                  </a:lnTo>
                                  <a:lnTo>
                                    <a:pt x="24" y="69"/>
                                  </a:lnTo>
                                  <a:lnTo>
                                    <a:pt x="28" y="77"/>
                                  </a:lnTo>
                                  <a:lnTo>
                                    <a:pt x="30" y="83"/>
                                  </a:lnTo>
                                  <a:lnTo>
                                    <a:pt x="36" y="89"/>
                                  </a:lnTo>
                                  <a:lnTo>
                                    <a:pt x="44" y="95"/>
                                  </a:lnTo>
                                  <a:lnTo>
                                    <a:pt x="54" y="97"/>
                                  </a:lnTo>
                                  <a:lnTo>
                                    <a:pt x="64" y="101"/>
                                  </a:lnTo>
                                  <a:lnTo>
                                    <a:pt x="76" y="101"/>
                                  </a:lnTo>
                                  <a:lnTo>
                                    <a:pt x="88" y="101"/>
                                  </a:lnTo>
                                  <a:lnTo>
                                    <a:pt x="98" y="99"/>
                                  </a:lnTo>
                                  <a:lnTo>
                                    <a:pt x="105" y="95"/>
                                  </a:lnTo>
                                  <a:lnTo>
                                    <a:pt x="113" y="91"/>
                                  </a:lnTo>
                                  <a:lnTo>
                                    <a:pt x="119" y="85"/>
                                  </a:lnTo>
                                  <a:lnTo>
                                    <a:pt x="123" y="77"/>
                                  </a:lnTo>
                                  <a:lnTo>
                                    <a:pt x="125" y="69"/>
                                  </a:lnTo>
                                  <a:lnTo>
                                    <a:pt x="125" y="61"/>
                                  </a:lnTo>
                                  <a:lnTo>
                                    <a:pt x="125" y="55"/>
                                  </a:lnTo>
                                  <a:lnTo>
                                    <a:pt x="123" y="49"/>
                                  </a:lnTo>
                                  <a:lnTo>
                                    <a:pt x="121" y="43"/>
                                  </a:lnTo>
                                  <a:lnTo>
                                    <a:pt x="119" y="37"/>
                                  </a:lnTo>
                                  <a:lnTo>
                                    <a:pt x="115" y="33"/>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5" name="Freeform 813"/>
                          <wps:cNvSpPr>
                            <a:spLocks noEditPoints="1"/>
                          </wps:cNvSpPr>
                          <wps:spPr bwMode="auto">
                            <a:xfrm>
                              <a:off x="42" y="8878"/>
                              <a:ext cx="74" cy="67"/>
                            </a:xfrm>
                            <a:custGeom>
                              <a:avLst/>
                              <a:gdLst>
                                <a:gd name="T0" fmla="*/ 105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5" y="2"/>
                                  </a:lnTo>
                                  <a:lnTo>
                                    <a:pt x="115" y="6"/>
                                  </a:lnTo>
                                  <a:lnTo>
                                    <a:pt x="125" y="10"/>
                                  </a:lnTo>
                                  <a:lnTo>
                                    <a:pt x="131" y="16"/>
                                  </a:lnTo>
                                  <a:lnTo>
                                    <a:pt x="137" y="24"/>
                                  </a:lnTo>
                                  <a:lnTo>
                                    <a:pt x="143" y="32"/>
                                  </a:lnTo>
                                  <a:lnTo>
                                    <a:pt x="147" y="41"/>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6" name="Freeform 814"/>
                          <wps:cNvSpPr>
                            <a:spLocks noEditPoints="1"/>
                          </wps:cNvSpPr>
                          <wps:spPr bwMode="auto">
                            <a:xfrm>
                              <a:off x="42" y="8802"/>
                              <a:ext cx="102" cy="63"/>
                            </a:xfrm>
                            <a:custGeom>
                              <a:avLst/>
                              <a:gdLst>
                                <a:gd name="T0" fmla="*/ 2 w 205"/>
                                <a:gd name="T1" fmla="*/ 125 h 125"/>
                                <a:gd name="T2" fmla="*/ 28 w 205"/>
                                <a:gd name="T3" fmla="*/ 101 h 125"/>
                                <a:gd name="T4" fmla="*/ 16 w 205"/>
                                <a:gd name="T5" fmla="*/ 93 h 125"/>
                                <a:gd name="T6" fmla="*/ 8 w 205"/>
                                <a:gd name="T7" fmla="*/ 85 h 125"/>
                                <a:gd name="T8" fmla="*/ 2 w 205"/>
                                <a:gd name="T9" fmla="*/ 73 h 125"/>
                                <a:gd name="T10" fmla="*/ 0 w 205"/>
                                <a:gd name="T11" fmla="*/ 61 h 125"/>
                                <a:gd name="T12" fmla="*/ 2 w 205"/>
                                <a:gd name="T13" fmla="*/ 44 h 125"/>
                                <a:gd name="T14" fmla="*/ 10 w 205"/>
                                <a:gd name="T15" fmla="*/ 30 h 125"/>
                                <a:gd name="T16" fmla="*/ 22 w 205"/>
                                <a:gd name="T17" fmla="*/ 18 h 125"/>
                                <a:gd name="T18" fmla="*/ 36 w 205"/>
                                <a:gd name="T19" fmla="*/ 8 h 125"/>
                                <a:gd name="T20" fmla="*/ 56 w 205"/>
                                <a:gd name="T21" fmla="*/ 2 h 125"/>
                                <a:gd name="T22" fmla="*/ 74 w 205"/>
                                <a:gd name="T23" fmla="*/ 0 h 125"/>
                                <a:gd name="T24" fmla="*/ 94 w 205"/>
                                <a:gd name="T25" fmla="*/ 2 h 125"/>
                                <a:gd name="T26" fmla="*/ 113 w 205"/>
                                <a:gd name="T27" fmla="*/ 8 h 125"/>
                                <a:gd name="T28" fmla="*/ 129 w 205"/>
                                <a:gd name="T29" fmla="*/ 20 h 125"/>
                                <a:gd name="T30" fmla="*/ 139 w 205"/>
                                <a:gd name="T31" fmla="*/ 32 h 125"/>
                                <a:gd name="T32" fmla="*/ 147 w 205"/>
                                <a:gd name="T33" fmla="*/ 48 h 125"/>
                                <a:gd name="T34" fmla="*/ 149 w 205"/>
                                <a:gd name="T35" fmla="*/ 63 h 125"/>
                                <a:gd name="T36" fmla="*/ 147 w 205"/>
                                <a:gd name="T37" fmla="*/ 75 h 125"/>
                                <a:gd name="T38" fmla="*/ 143 w 205"/>
                                <a:gd name="T39" fmla="*/ 85 h 125"/>
                                <a:gd name="T40" fmla="*/ 137 w 205"/>
                                <a:gd name="T41" fmla="*/ 93 h 125"/>
                                <a:gd name="T42" fmla="*/ 129 w 205"/>
                                <a:gd name="T43" fmla="*/ 101 h 125"/>
                                <a:gd name="T44" fmla="*/ 205 w 205"/>
                                <a:gd name="T45" fmla="*/ 125 h 125"/>
                                <a:gd name="T46" fmla="*/ 88 w 205"/>
                                <a:gd name="T47" fmla="*/ 101 h 125"/>
                                <a:gd name="T48" fmla="*/ 105 w 205"/>
                                <a:gd name="T49" fmla="*/ 95 h 125"/>
                                <a:gd name="T50" fmla="*/ 119 w 205"/>
                                <a:gd name="T51" fmla="*/ 85 h 125"/>
                                <a:gd name="T52" fmla="*/ 125 w 205"/>
                                <a:gd name="T53" fmla="*/ 71 h 125"/>
                                <a:gd name="T54" fmla="*/ 125 w 205"/>
                                <a:gd name="T55" fmla="*/ 56 h 125"/>
                                <a:gd name="T56" fmla="*/ 119 w 205"/>
                                <a:gd name="T57" fmla="*/ 42 h 125"/>
                                <a:gd name="T58" fmla="*/ 105 w 205"/>
                                <a:gd name="T59" fmla="*/ 30 h 125"/>
                                <a:gd name="T60" fmla="*/ 88 w 205"/>
                                <a:gd name="T61" fmla="*/ 24 h 125"/>
                                <a:gd name="T62" fmla="*/ 64 w 205"/>
                                <a:gd name="T63" fmla="*/ 24 h 125"/>
                                <a:gd name="T64" fmla="*/ 46 w 205"/>
                                <a:gd name="T65" fmla="*/ 30 h 125"/>
                                <a:gd name="T66" fmla="*/ 32 w 205"/>
                                <a:gd name="T67" fmla="*/ 42 h 125"/>
                                <a:gd name="T68" fmla="*/ 26 w 205"/>
                                <a:gd name="T69" fmla="*/ 56 h 125"/>
                                <a:gd name="T70" fmla="*/ 26 w 205"/>
                                <a:gd name="T71" fmla="*/ 69 h 125"/>
                                <a:gd name="T72" fmla="*/ 32 w 205"/>
                                <a:gd name="T73" fmla="*/ 83 h 125"/>
                                <a:gd name="T74" fmla="*/ 46 w 205"/>
                                <a:gd name="T75" fmla="*/ 95 h 125"/>
                                <a:gd name="T76" fmla="*/ 66 w 205"/>
                                <a:gd name="T77" fmla="*/ 101 h 125"/>
                                <a:gd name="T78" fmla="*/ 76 w 205"/>
                                <a:gd name="T7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5" h="125">
                                  <a:moveTo>
                                    <a:pt x="205" y="125"/>
                                  </a:moveTo>
                                  <a:lnTo>
                                    <a:pt x="2" y="125"/>
                                  </a:lnTo>
                                  <a:lnTo>
                                    <a:pt x="2" y="101"/>
                                  </a:lnTo>
                                  <a:lnTo>
                                    <a:pt x="28" y="101"/>
                                  </a:lnTo>
                                  <a:lnTo>
                                    <a:pt x="22" y="97"/>
                                  </a:lnTo>
                                  <a:lnTo>
                                    <a:pt x="16" y="93"/>
                                  </a:lnTo>
                                  <a:lnTo>
                                    <a:pt x="12" y="89"/>
                                  </a:lnTo>
                                  <a:lnTo>
                                    <a:pt x="8" y="85"/>
                                  </a:lnTo>
                                  <a:lnTo>
                                    <a:pt x="6" y="79"/>
                                  </a:lnTo>
                                  <a:lnTo>
                                    <a:pt x="2" y="73"/>
                                  </a:lnTo>
                                  <a:lnTo>
                                    <a:pt x="0" y="67"/>
                                  </a:lnTo>
                                  <a:lnTo>
                                    <a:pt x="0" y="61"/>
                                  </a:lnTo>
                                  <a:lnTo>
                                    <a:pt x="0" y="54"/>
                                  </a:lnTo>
                                  <a:lnTo>
                                    <a:pt x="2" y="44"/>
                                  </a:lnTo>
                                  <a:lnTo>
                                    <a:pt x="6" y="36"/>
                                  </a:lnTo>
                                  <a:lnTo>
                                    <a:pt x="10" y="30"/>
                                  </a:lnTo>
                                  <a:lnTo>
                                    <a:pt x="16" y="24"/>
                                  </a:lnTo>
                                  <a:lnTo>
                                    <a:pt x="22" y="18"/>
                                  </a:lnTo>
                                  <a:lnTo>
                                    <a:pt x="28" y="12"/>
                                  </a:lnTo>
                                  <a:lnTo>
                                    <a:pt x="36" y="8"/>
                                  </a:lnTo>
                                  <a:lnTo>
                                    <a:pt x="46" y="6"/>
                                  </a:lnTo>
                                  <a:lnTo>
                                    <a:pt x="56" y="2"/>
                                  </a:lnTo>
                                  <a:lnTo>
                                    <a:pt x="64" y="0"/>
                                  </a:lnTo>
                                  <a:lnTo>
                                    <a:pt x="74" y="0"/>
                                  </a:lnTo>
                                  <a:lnTo>
                                    <a:pt x="84" y="0"/>
                                  </a:lnTo>
                                  <a:lnTo>
                                    <a:pt x="94" y="2"/>
                                  </a:lnTo>
                                  <a:lnTo>
                                    <a:pt x="103" y="6"/>
                                  </a:lnTo>
                                  <a:lnTo>
                                    <a:pt x="113" y="8"/>
                                  </a:lnTo>
                                  <a:lnTo>
                                    <a:pt x="121" y="14"/>
                                  </a:lnTo>
                                  <a:lnTo>
                                    <a:pt x="129" y="20"/>
                                  </a:lnTo>
                                  <a:lnTo>
                                    <a:pt x="135" y="26"/>
                                  </a:lnTo>
                                  <a:lnTo>
                                    <a:pt x="139" y="32"/>
                                  </a:lnTo>
                                  <a:lnTo>
                                    <a:pt x="143" y="40"/>
                                  </a:lnTo>
                                  <a:lnTo>
                                    <a:pt x="147" y="48"/>
                                  </a:lnTo>
                                  <a:lnTo>
                                    <a:pt x="149" y="56"/>
                                  </a:lnTo>
                                  <a:lnTo>
                                    <a:pt x="149" y="63"/>
                                  </a:lnTo>
                                  <a:lnTo>
                                    <a:pt x="149" y="69"/>
                                  </a:lnTo>
                                  <a:lnTo>
                                    <a:pt x="147" y="75"/>
                                  </a:lnTo>
                                  <a:lnTo>
                                    <a:pt x="145" y="81"/>
                                  </a:lnTo>
                                  <a:lnTo>
                                    <a:pt x="143" y="85"/>
                                  </a:lnTo>
                                  <a:lnTo>
                                    <a:pt x="139" y="89"/>
                                  </a:lnTo>
                                  <a:lnTo>
                                    <a:pt x="137" y="93"/>
                                  </a:lnTo>
                                  <a:lnTo>
                                    <a:pt x="133" y="97"/>
                                  </a:lnTo>
                                  <a:lnTo>
                                    <a:pt x="129" y="101"/>
                                  </a:lnTo>
                                  <a:lnTo>
                                    <a:pt x="203" y="101"/>
                                  </a:lnTo>
                                  <a:lnTo>
                                    <a:pt x="205" y="125"/>
                                  </a:lnTo>
                                  <a:close/>
                                  <a:moveTo>
                                    <a:pt x="76" y="101"/>
                                  </a:moveTo>
                                  <a:lnTo>
                                    <a:pt x="88" y="101"/>
                                  </a:lnTo>
                                  <a:lnTo>
                                    <a:pt x="98" y="99"/>
                                  </a:lnTo>
                                  <a:lnTo>
                                    <a:pt x="105" y="95"/>
                                  </a:lnTo>
                                  <a:lnTo>
                                    <a:pt x="113" y="91"/>
                                  </a:lnTo>
                                  <a:lnTo>
                                    <a:pt x="119" y="85"/>
                                  </a:lnTo>
                                  <a:lnTo>
                                    <a:pt x="123" y="77"/>
                                  </a:lnTo>
                                  <a:lnTo>
                                    <a:pt x="125" y="71"/>
                                  </a:lnTo>
                                  <a:lnTo>
                                    <a:pt x="125" y="63"/>
                                  </a:lnTo>
                                  <a:lnTo>
                                    <a:pt x="125" y="56"/>
                                  </a:lnTo>
                                  <a:lnTo>
                                    <a:pt x="123" y="50"/>
                                  </a:lnTo>
                                  <a:lnTo>
                                    <a:pt x="119" y="42"/>
                                  </a:lnTo>
                                  <a:lnTo>
                                    <a:pt x="113" y="36"/>
                                  </a:lnTo>
                                  <a:lnTo>
                                    <a:pt x="105" y="30"/>
                                  </a:lnTo>
                                  <a:lnTo>
                                    <a:pt x="98" y="26"/>
                                  </a:lnTo>
                                  <a:lnTo>
                                    <a:pt x="88" y="24"/>
                                  </a:lnTo>
                                  <a:lnTo>
                                    <a:pt x="76" y="24"/>
                                  </a:lnTo>
                                  <a:lnTo>
                                    <a:pt x="64" y="24"/>
                                  </a:lnTo>
                                  <a:lnTo>
                                    <a:pt x="54" y="26"/>
                                  </a:lnTo>
                                  <a:lnTo>
                                    <a:pt x="46" y="30"/>
                                  </a:lnTo>
                                  <a:lnTo>
                                    <a:pt x="38" y="36"/>
                                  </a:lnTo>
                                  <a:lnTo>
                                    <a:pt x="32" y="42"/>
                                  </a:lnTo>
                                  <a:lnTo>
                                    <a:pt x="28" y="50"/>
                                  </a:lnTo>
                                  <a:lnTo>
                                    <a:pt x="26" y="56"/>
                                  </a:lnTo>
                                  <a:lnTo>
                                    <a:pt x="24" y="63"/>
                                  </a:lnTo>
                                  <a:lnTo>
                                    <a:pt x="26" y="69"/>
                                  </a:lnTo>
                                  <a:lnTo>
                                    <a:pt x="28" y="75"/>
                                  </a:lnTo>
                                  <a:lnTo>
                                    <a:pt x="32" y="83"/>
                                  </a:lnTo>
                                  <a:lnTo>
                                    <a:pt x="38" y="89"/>
                                  </a:lnTo>
                                  <a:lnTo>
                                    <a:pt x="46" y="95"/>
                                  </a:lnTo>
                                  <a:lnTo>
                                    <a:pt x="56" y="97"/>
                                  </a:lnTo>
                                  <a:lnTo>
                                    <a:pt x="66" y="101"/>
                                  </a:lnTo>
                                  <a:lnTo>
                                    <a:pt x="78" y="101"/>
                                  </a:lnTo>
                                  <a:lnTo>
                                    <a:pt x="76"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7" name="Freeform 815"/>
                          <wps:cNvSpPr>
                            <a:spLocks/>
                          </wps:cNvSpPr>
                          <wps:spPr bwMode="auto">
                            <a:xfrm>
                              <a:off x="18" y="8760"/>
                              <a:ext cx="98" cy="35"/>
                            </a:xfrm>
                            <a:custGeom>
                              <a:avLst/>
                              <a:gdLst>
                                <a:gd name="T0" fmla="*/ 172 w 196"/>
                                <a:gd name="T1" fmla="*/ 4 h 69"/>
                                <a:gd name="T2" fmla="*/ 194 w 196"/>
                                <a:gd name="T3" fmla="*/ 0 h 69"/>
                                <a:gd name="T4" fmla="*/ 194 w 196"/>
                                <a:gd name="T5" fmla="*/ 6 h 69"/>
                                <a:gd name="T6" fmla="*/ 196 w 196"/>
                                <a:gd name="T7" fmla="*/ 11 h 69"/>
                                <a:gd name="T8" fmla="*/ 196 w 196"/>
                                <a:gd name="T9" fmla="*/ 15 h 69"/>
                                <a:gd name="T10" fmla="*/ 196 w 196"/>
                                <a:gd name="T11" fmla="*/ 19 h 69"/>
                                <a:gd name="T12" fmla="*/ 196 w 196"/>
                                <a:gd name="T13" fmla="*/ 25 h 69"/>
                                <a:gd name="T14" fmla="*/ 194 w 196"/>
                                <a:gd name="T15" fmla="*/ 31 h 69"/>
                                <a:gd name="T16" fmla="*/ 194 w 196"/>
                                <a:gd name="T17" fmla="*/ 35 h 69"/>
                                <a:gd name="T18" fmla="*/ 192 w 196"/>
                                <a:gd name="T19" fmla="*/ 39 h 69"/>
                                <a:gd name="T20" fmla="*/ 190 w 196"/>
                                <a:gd name="T21" fmla="*/ 43 h 69"/>
                                <a:gd name="T22" fmla="*/ 188 w 196"/>
                                <a:gd name="T23" fmla="*/ 45 h 69"/>
                                <a:gd name="T24" fmla="*/ 184 w 196"/>
                                <a:gd name="T25" fmla="*/ 47 h 69"/>
                                <a:gd name="T26" fmla="*/ 182 w 196"/>
                                <a:gd name="T27" fmla="*/ 49 h 69"/>
                                <a:gd name="T28" fmla="*/ 178 w 196"/>
                                <a:gd name="T29" fmla="*/ 49 h 69"/>
                                <a:gd name="T30" fmla="*/ 172 w 196"/>
                                <a:gd name="T31" fmla="*/ 49 h 69"/>
                                <a:gd name="T32" fmla="*/ 164 w 196"/>
                                <a:gd name="T33" fmla="*/ 51 h 69"/>
                                <a:gd name="T34" fmla="*/ 154 w 196"/>
                                <a:gd name="T35" fmla="*/ 51 h 69"/>
                                <a:gd name="T36" fmla="*/ 73 w 196"/>
                                <a:gd name="T37" fmla="*/ 51 h 69"/>
                                <a:gd name="T38" fmla="*/ 73 w 196"/>
                                <a:gd name="T39" fmla="*/ 69 h 69"/>
                                <a:gd name="T40" fmla="*/ 49 w 196"/>
                                <a:gd name="T41" fmla="*/ 69 h 69"/>
                                <a:gd name="T42" fmla="*/ 49 w 196"/>
                                <a:gd name="T43" fmla="*/ 51 h 69"/>
                                <a:gd name="T44" fmla="*/ 16 w 196"/>
                                <a:gd name="T45" fmla="*/ 51 h 69"/>
                                <a:gd name="T46" fmla="*/ 0 w 196"/>
                                <a:gd name="T47" fmla="*/ 27 h 69"/>
                                <a:gd name="T48" fmla="*/ 49 w 196"/>
                                <a:gd name="T49" fmla="*/ 27 h 69"/>
                                <a:gd name="T50" fmla="*/ 49 w 196"/>
                                <a:gd name="T51" fmla="*/ 4 h 69"/>
                                <a:gd name="T52" fmla="*/ 73 w 196"/>
                                <a:gd name="T53" fmla="*/ 4 h 69"/>
                                <a:gd name="T54" fmla="*/ 73 w 196"/>
                                <a:gd name="T55" fmla="*/ 27 h 69"/>
                                <a:gd name="T56" fmla="*/ 154 w 196"/>
                                <a:gd name="T57" fmla="*/ 27 h 69"/>
                                <a:gd name="T58" fmla="*/ 158 w 196"/>
                                <a:gd name="T59" fmla="*/ 27 h 69"/>
                                <a:gd name="T60" fmla="*/ 162 w 196"/>
                                <a:gd name="T61" fmla="*/ 27 h 69"/>
                                <a:gd name="T62" fmla="*/ 164 w 196"/>
                                <a:gd name="T63" fmla="*/ 27 h 69"/>
                                <a:gd name="T64" fmla="*/ 166 w 196"/>
                                <a:gd name="T65" fmla="*/ 27 h 69"/>
                                <a:gd name="T66" fmla="*/ 168 w 196"/>
                                <a:gd name="T67" fmla="*/ 27 h 69"/>
                                <a:gd name="T68" fmla="*/ 168 w 196"/>
                                <a:gd name="T69" fmla="*/ 25 h 69"/>
                                <a:gd name="T70" fmla="*/ 170 w 196"/>
                                <a:gd name="T71" fmla="*/ 23 h 69"/>
                                <a:gd name="T72" fmla="*/ 170 w 196"/>
                                <a:gd name="T73" fmla="*/ 23 h 69"/>
                                <a:gd name="T74" fmla="*/ 170 w 196"/>
                                <a:gd name="T75" fmla="*/ 21 h 69"/>
                                <a:gd name="T76" fmla="*/ 172 w 196"/>
                                <a:gd name="T77" fmla="*/ 19 h 69"/>
                                <a:gd name="T78" fmla="*/ 172 w 196"/>
                                <a:gd name="T79" fmla="*/ 17 h 69"/>
                                <a:gd name="T80" fmla="*/ 172 w 196"/>
                                <a:gd name="T81" fmla="*/ 15 h 69"/>
                                <a:gd name="T82" fmla="*/ 172 w 196"/>
                                <a:gd name="T83" fmla="*/ 13 h 69"/>
                                <a:gd name="T84" fmla="*/ 174 w 196"/>
                                <a:gd name="T85" fmla="*/ 9 h 69"/>
                                <a:gd name="T86" fmla="*/ 174 w 196"/>
                                <a:gd name="T87" fmla="*/ 7 h 69"/>
                                <a:gd name="T88" fmla="*/ 174 w 196"/>
                                <a:gd name="T89" fmla="*/ 4 h 69"/>
                                <a:gd name="T90" fmla="*/ 172 w 196"/>
                                <a:gd name="T91" fmla="*/ 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69">
                                  <a:moveTo>
                                    <a:pt x="172" y="4"/>
                                  </a:moveTo>
                                  <a:lnTo>
                                    <a:pt x="194" y="0"/>
                                  </a:lnTo>
                                  <a:lnTo>
                                    <a:pt x="194" y="6"/>
                                  </a:lnTo>
                                  <a:lnTo>
                                    <a:pt x="196" y="11"/>
                                  </a:lnTo>
                                  <a:lnTo>
                                    <a:pt x="196" y="15"/>
                                  </a:lnTo>
                                  <a:lnTo>
                                    <a:pt x="196" y="19"/>
                                  </a:lnTo>
                                  <a:lnTo>
                                    <a:pt x="196" y="25"/>
                                  </a:lnTo>
                                  <a:lnTo>
                                    <a:pt x="194" y="31"/>
                                  </a:lnTo>
                                  <a:lnTo>
                                    <a:pt x="194" y="35"/>
                                  </a:lnTo>
                                  <a:lnTo>
                                    <a:pt x="192" y="39"/>
                                  </a:lnTo>
                                  <a:lnTo>
                                    <a:pt x="190" y="43"/>
                                  </a:lnTo>
                                  <a:lnTo>
                                    <a:pt x="188" y="45"/>
                                  </a:lnTo>
                                  <a:lnTo>
                                    <a:pt x="184" y="47"/>
                                  </a:lnTo>
                                  <a:lnTo>
                                    <a:pt x="182" y="49"/>
                                  </a:lnTo>
                                  <a:lnTo>
                                    <a:pt x="178" y="49"/>
                                  </a:lnTo>
                                  <a:lnTo>
                                    <a:pt x="172" y="49"/>
                                  </a:lnTo>
                                  <a:lnTo>
                                    <a:pt x="164" y="51"/>
                                  </a:lnTo>
                                  <a:lnTo>
                                    <a:pt x="154" y="51"/>
                                  </a:lnTo>
                                  <a:lnTo>
                                    <a:pt x="73" y="51"/>
                                  </a:lnTo>
                                  <a:lnTo>
                                    <a:pt x="73" y="69"/>
                                  </a:lnTo>
                                  <a:lnTo>
                                    <a:pt x="49" y="69"/>
                                  </a:lnTo>
                                  <a:lnTo>
                                    <a:pt x="49" y="51"/>
                                  </a:lnTo>
                                  <a:lnTo>
                                    <a:pt x="16" y="51"/>
                                  </a:lnTo>
                                  <a:lnTo>
                                    <a:pt x="0" y="27"/>
                                  </a:lnTo>
                                  <a:lnTo>
                                    <a:pt x="49" y="27"/>
                                  </a:lnTo>
                                  <a:lnTo>
                                    <a:pt x="49" y="4"/>
                                  </a:lnTo>
                                  <a:lnTo>
                                    <a:pt x="73" y="4"/>
                                  </a:lnTo>
                                  <a:lnTo>
                                    <a:pt x="73" y="27"/>
                                  </a:lnTo>
                                  <a:lnTo>
                                    <a:pt x="154" y="27"/>
                                  </a:lnTo>
                                  <a:lnTo>
                                    <a:pt x="158" y="27"/>
                                  </a:lnTo>
                                  <a:lnTo>
                                    <a:pt x="162" y="27"/>
                                  </a:lnTo>
                                  <a:lnTo>
                                    <a:pt x="164" y="27"/>
                                  </a:lnTo>
                                  <a:lnTo>
                                    <a:pt x="166" y="27"/>
                                  </a:lnTo>
                                  <a:lnTo>
                                    <a:pt x="168" y="27"/>
                                  </a:lnTo>
                                  <a:lnTo>
                                    <a:pt x="168" y="25"/>
                                  </a:lnTo>
                                  <a:lnTo>
                                    <a:pt x="170" y="23"/>
                                  </a:lnTo>
                                  <a:lnTo>
                                    <a:pt x="170" y="21"/>
                                  </a:lnTo>
                                  <a:lnTo>
                                    <a:pt x="172" y="19"/>
                                  </a:lnTo>
                                  <a:lnTo>
                                    <a:pt x="172" y="17"/>
                                  </a:lnTo>
                                  <a:lnTo>
                                    <a:pt x="172" y="15"/>
                                  </a:lnTo>
                                  <a:lnTo>
                                    <a:pt x="172" y="13"/>
                                  </a:lnTo>
                                  <a:lnTo>
                                    <a:pt x="174" y="9"/>
                                  </a:lnTo>
                                  <a:lnTo>
                                    <a:pt x="174" y="7"/>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8" name="Freeform 816"/>
                          <wps:cNvSpPr>
                            <a:spLocks noEditPoints="1"/>
                          </wps:cNvSpPr>
                          <wps:spPr bwMode="auto">
                            <a:xfrm>
                              <a:off x="42" y="8688"/>
                              <a:ext cx="74"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2 h 129"/>
                                <a:gd name="T18" fmla="*/ 58 w 149"/>
                                <a:gd name="T19" fmla="*/ 2 h 129"/>
                                <a:gd name="T20" fmla="*/ 88 w 149"/>
                                <a:gd name="T21" fmla="*/ 0 h 129"/>
                                <a:gd name="T22" fmla="*/ 109 w 149"/>
                                <a:gd name="T23" fmla="*/ 6 h 129"/>
                                <a:gd name="T24" fmla="*/ 125 w 149"/>
                                <a:gd name="T25" fmla="*/ 14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1 h 129"/>
                                <a:gd name="T48" fmla="*/ 125 w 149"/>
                                <a:gd name="T49" fmla="*/ 65 h 129"/>
                                <a:gd name="T50" fmla="*/ 123 w 149"/>
                                <a:gd name="T51" fmla="*/ 49 h 129"/>
                                <a:gd name="T52" fmla="*/ 113 w 149"/>
                                <a:gd name="T53" fmla="*/ 35 h 129"/>
                                <a:gd name="T54" fmla="*/ 98 w 149"/>
                                <a:gd name="T55" fmla="*/ 25 h 129"/>
                                <a:gd name="T56" fmla="*/ 76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19"/>
                                  </a:lnTo>
                                  <a:lnTo>
                                    <a:pt x="30" y="12"/>
                                  </a:lnTo>
                                  <a:lnTo>
                                    <a:pt x="44" y="6"/>
                                  </a:lnTo>
                                  <a:lnTo>
                                    <a:pt x="58" y="2"/>
                                  </a:lnTo>
                                  <a:lnTo>
                                    <a:pt x="74" y="0"/>
                                  </a:lnTo>
                                  <a:lnTo>
                                    <a:pt x="88" y="0"/>
                                  </a:lnTo>
                                  <a:lnTo>
                                    <a:pt x="100" y="2"/>
                                  </a:lnTo>
                                  <a:lnTo>
                                    <a:pt x="109" y="6"/>
                                  </a:lnTo>
                                  <a:lnTo>
                                    <a:pt x="117" y="8"/>
                                  </a:lnTo>
                                  <a:lnTo>
                                    <a:pt x="125" y="14"/>
                                  </a:lnTo>
                                  <a:lnTo>
                                    <a:pt x="131" y="19"/>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5" y="99"/>
                                  </a:lnTo>
                                  <a:lnTo>
                                    <a:pt x="113" y="95"/>
                                  </a:lnTo>
                                  <a:lnTo>
                                    <a:pt x="119" y="89"/>
                                  </a:lnTo>
                                  <a:lnTo>
                                    <a:pt x="123" y="81"/>
                                  </a:lnTo>
                                  <a:lnTo>
                                    <a:pt x="125" y="73"/>
                                  </a:lnTo>
                                  <a:lnTo>
                                    <a:pt x="125" y="65"/>
                                  </a:lnTo>
                                  <a:lnTo>
                                    <a:pt x="125" y="57"/>
                                  </a:lnTo>
                                  <a:lnTo>
                                    <a:pt x="123" y="49"/>
                                  </a:lnTo>
                                  <a:lnTo>
                                    <a:pt x="119" y="41"/>
                                  </a:lnTo>
                                  <a:lnTo>
                                    <a:pt x="113" y="35"/>
                                  </a:lnTo>
                                  <a:lnTo>
                                    <a:pt x="105" y="29"/>
                                  </a:lnTo>
                                  <a:lnTo>
                                    <a:pt x="98" y="25"/>
                                  </a:lnTo>
                                  <a:lnTo>
                                    <a:pt x="88" y="23"/>
                                  </a:lnTo>
                                  <a:lnTo>
                                    <a:pt x="76" y="23"/>
                                  </a:lnTo>
                                  <a:lnTo>
                                    <a:pt x="64"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9" name="Freeform 817"/>
                          <wps:cNvSpPr>
                            <a:spLocks noEditPoints="1"/>
                          </wps:cNvSpPr>
                          <wps:spPr bwMode="auto">
                            <a:xfrm>
                              <a:off x="16" y="8576"/>
                              <a:ext cx="100" cy="62"/>
                            </a:xfrm>
                            <a:custGeom>
                              <a:avLst/>
                              <a:gdLst>
                                <a:gd name="T0" fmla="*/ 176 w 200"/>
                                <a:gd name="T1" fmla="*/ 24 h 125"/>
                                <a:gd name="T2" fmla="*/ 194 w 200"/>
                                <a:gd name="T3" fmla="*/ 42 h 125"/>
                                <a:gd name="T4" fmla="*/ 200 w 200"/>
                                <a:gd name="T5" fmla="*/ 66 h 125"/>
                                <a:gd name="T6" fmla="*/ 198 w 200"/>
                                <a:gd name="T7" fmla="*/ 82 h 125"/>
                                <a:gd name="T8" fmla="*/ 192 w 200"/>
                                <a:gd name="T9" fmla="*/ 96 h 125"/>
                                <a:gd name="T10" fmla="*/ 180 w 200"/>
                                <a:gd name="T11" fmla="*/ 109 h 125"/>
                                <a:gd name="T12" fmla="*/ 166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8 h 125"/>
                                <a:gd name="T26" fmla="*/ 53 w 200"/>
                                <a:gd name="T27" fmla="*/ 84 h 125"/>
                                <a:gd name="T28" fmla="*/ 51 w 200"/>
                                <a:gd name="T29" fmla="*/ 66 h 125"/>
                                <a:gd name="T30" fmla="*/ 53 w 200"/>
                                <a:gd name="T31" fmla="*/ 54 h 125"/>
                                <a:gd name="T32" fmla="*/ 57 w 200"/>
                                <a:gd name="T33" fmla="*/ 42 h 125"/>
                                <a:gd name="T34" fmla="*/ 65 w 200"/>
                                <a:gd name="T35" fmla="*/ 32 h 125"/>
                                <a:gd name="T36" fmla="*/ 75 w 200"/>
                                <a:gd name="T37" fmla="*/ 24 h 125"/>
                                <a:gd name="T38" fmla="*/ 0 w 200"/>
                                <a:gd name="T39" fmla="*/ 0 h 125"/>
                                <a:gd name="T40" fmla="*/ 198 w 200"/>
                                <a:gd name="T41" fmla="*/ 24 h 125"/>
                                <a:gd name="T42" fmla="*/ 139 w 200"/>
                                <a:gd name="T43" fmla="*/ 102 h 125"/>
                                <a:gd name="T44" fmla="*/ 156 w 200"/>
                                <a:gd name="T45" fmla="*/ 96 h 125"/>
                                <a:gd name="T46" fmla="*/ 170 w 200"/>
                                <a:gd name="T47" fmla="*/ 86 h 125"/>
                                <a:gd name="T48" fmla="*/ 176 w 200"/>
                                <a:gd name="T49" fmla="*/ 72 h 125"/>
                                <a:gd name="T50" fmla="*/ 176 w 200"/>
                                <a:gd name="T51" fmla="*/ 56 h 125"/>
                                <a:gd name="T52" fmla="*/ 170 w 200"/>
                                <a:gd name="T53" fmla="*/ 42 h 125"/>
                                <a:gd name="T54" fmla="*/ 158 w 200"/>
                                <a:gd name="T55" fmla="*/ 30 h 125"/>
                                <a:gd name="T56" fmla="*/ 141 w 200"/>
                                <a:gd name="T57" fmla="*/ 24 h 125"/>
                                <a:gd name="T58" fmla="*/ 117 w 200"/>
                                <a:gd name="T59" fmla="*/ 24 h 125"/>
                                <a:gd name="T60" fmla="*/ 97 w 200"/>
                                <a:gd name="T61" fmla="*/ 30 h 125"/>
                                <a:gd name="T62" fmla="*/ 83 w 200"/>
                                <a:gd name="T63" fmla="*/ 42 h 125"/>
                                <a:gd name="T64" fmla="*/ 77 w 200"/>
                                <a:gd name="T65" fmla="*/ 56 h 125"/>
                                <a:gd name="T66" fmla="*/ 75 w 200"/>
                                <a:gd name="T67" fmla="*/ 72 h 125"/>
                                <a:gd name="T68" fmla="*/ 81 w 200"/>
                                <a:gd name="T69" fmla="*/ 86 h 125"/>
                                <a:gd name="T70" fmla="*/ 95 w 200"/>
                                <a:gd name="T71" fmla="*/ 96 h 125"/>
                                <a:gd name="T72" fmla="*/ 115 w 200"/>
                                <a:gd name="T73" fmla="*/ 102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4"/>
                                  </a:moveTo>
                                  <a:lnTo>
                                    <a:pt x="176" y="24"/>
                                  </a:lnTo>
                                  <a:lnTo>
                                    <a:pt x="186" y="32"/>
                                  </a:lnTo>
                                  <a:lnTo>
                                    <a:pt x="194" y="42"/>
                                  </a:lnTo>
                                  <a:lnTo>
                                    <a:pt x="198" y="52"/>
                                  </a:lnTo>
                                  <a:lnTo>
                                    <a:pt x="200" y="66"/>
                                  </a:lnTo>
                                  <a:lnTo>
                                    <a:pt x="200" y="74"/>
                                  </a:lnTo>
                                  <a:lnTo>
                                    <a:pt x="198" y="82"/>
                                  </a:lnTo>
                                  <a:lnTo>
                                    <a:pt x="194" y="90"/>
                                  </a:lnTo>
                                  <a:lnTo>
                                    <a:pt x="192" y="96"/>
                                  </a:lnTo>
                                  <a:lnTo>
                                    <a:pt x="186" y="104"/>
                                  </a:lnTo>
                                  <a:lnTo>
                                    <a:pt x="180" y="109"/>
                                  </a:lnTo>
                                  <a:lnTo>
                                    <a:pt x="174" y="113"/>
                                  </a:lnTo>
                                  <a:lnTo>
                                    <a:pt x="166" y="117"/>
                                  </a:lnTo>
                                  <a:lnTo>
                                    <a:pt x="156" y="119"/>
                                  </a:lnTo>
                                  <a:lnTo>
                                    <a:pt x="147" y="123"/>
                                  </a:lnTo>
                                  <a:lnTo>
                                    <a:pt x="137" y="125"/>
                                  </a:lnTo>
                                  <a:lnTo>
                                    <a:pt x="127" y="125"/>
                                  </a:lnTo>
                                  <a:lnTo>
                                    <a:pt x="117" y="125"/>
                                  </a:lnTo>
                                  <a:lnTo>
                                    <a:pt x="107" y="123"/>
                                  </a:lnTo>
                                  <a:lnTo>
                                    <a:pt x="97" y="121"/>
                                  </a:lnTo>
                                  <a:lnTo>
                                    <a:pt x="89" y="119"/>
                                  </a:lnTo>
                                  <a:lnTo>
                                    <a:pt x="81" y="115"/>
                                  </a:lnTo>
                                  <a:lnTo>
                                    <a:pt x="73" y="109"/>
                                  </a:lnTo>
                                  <a:lnTo>
                                    <a:pt x="67" y="104"/>
                                  </a:lnTo>
                                  <a:lnTo>
                                    <a:pt x="61" y="98"/>
                                  </a:lnTo>
                                  <a:lnTo>
                                    <a:pt x="57" y="92"/>
                                  </a:lnTo>
                                  <a:lnTo>
                                    <a:pt x="53" y="84"/>
                                  </a:lnTo>
                                  <a:lnTo>
                                    <a:pt x="51" y="74"/>
                                  </a:lnTo>
                                  <a:lnTo>
                                    <a:pt x="51" y="66"/>
                                  </a:lnTo>
                                  <a:lnTo>
                                    <a:pt x="51" y="60"/>
                                  </a:lnTo>
                                  <a:lnTo>
                                    <a:pt x="53" y="54"/>
                                  </a:lnTo>
                                  <a:lnTo>
                                    <a:pt x="55" y="48"/>
                                  </a:lnTo>
                                  <a:lnTo>
                                    <a:pt x="57" y="42"/>
                                  </a:lnTo>
                                  <a:lnTo>
                                    <a:pt x="61" y="38"/>
                                  </a:lnTo>
                                  <a:lnTo>
                                    <a:pt x="65" y="32"/>
                                  </a:lnTo>
                                  <a:lnTo>
                                    <a:pt x="71" y="28"/>
                                  </a:lnTo>
                                  <a:lnTo>
                                    <a:pt x="75" y="24"/>
                                  </a:lnTo>
                                  <a:lnTo>
                                    <a:pt x="0" y="24"/>
                                  </a:lnTo>
                                  <a:lnTo>
                                    <a:pt x="0" y="0"/>
                                  </a:lnTo>
                                  <a:lnTo>
                                    <a:pt x="198" y="0"/>
                                  </a:lnTo>
                                  <a:lnTo>
                                    <a:pt x="198" y="24"/>
                                  </a:lnTo>
                                  <a:close/>
                                  <a:moveTo>
                                    <a:pt x="127" y="102"/>
                                  </a:moveTo>
                                  <a:lnTo>
                                    <a:pt x="139" y="102"/>
                                  </a:lnTo>
                                  <a:lnTo>
                                    <a:pt x="149" y="100"/>
                                  </a:lnTo>
                                  <a:lnTo>
                                    <a:pt x="156" y="96"/>
                                  </a:lnTo>
                                  <a:lnTo>
                                    <a:pt x="164" y="92"/>
                                  </a:lnTo>
                                  <a:lnTo>
                                    <a:pt x="170" y="86"/>
                                  </a:lnTo>
                                  <a:lnTo>
                                    <a:pt x="174" y="78"/>
                                  </a:lnTo>
                                  <a:lnTo>
                                    <a:pt x="176" y="72"/>
                                  </a:lnTo>
                                  <a:lnTo>
                                    <a:pt x="176" y="64"/>
                                  </a:lnTo>
                                  <a:lnTo>
                                    <a:pt x="176" y="56"/>
                                  </a:lnTo>
                                  <a:lnTo>
                                    <a:pt x="174" y="50"/>
                                  </a:lnTo>
                                  <a:lnTo>
                                    <a:pt x="170" y="42"/>
                                  </a:lnTo>
                                  <a:lnTo>
                                    <a:pt x="164" y="36"/>
                                  </a:lnTo>
                                  <a:lnTo>
                                    <a:pt x="158" y="30"/>
                                  </a:lnTo>
                                  <a:lnTo>
                                    <a:pt x="151" y="26"/>
                                  </a:lnTo>
                                  <a:lnTo>
                                    <a:pt x="141" y="24"/>
                                  </a:lnTo>
                                  <a:lnTo>
                                    <a:pt x="129" y="24"/>
                                  </a:lnTo>
                                  <a:lnTo>
                                    <a:pt x="117" y="24"/>
                                  </a:lnTo>
                                  <a:lnTo>
                                    <a:pt x="105" y="26"/>
                                  </a:lnTo>
                                  <a:lnTo>
                                    <a:pt x="97" y="30"/>
                                  </a:lnTo>
                                  <a:lnTo>
                                    <a:pt x="89" y="36"/>
                                  </a:lnTo>
                                  <a:lnTo>
                                    <a:pt x="83" y="42"/>
                                  </a:lnTo>
                                  <a:lnTo>
                                    <a:pt x="79" y="50"/>
                                  </a:lnTo>
                                  <a:lnTo>
                                    <a:pt x="77" y="56"/>
                                  </a:lnTo>
                                  <a:lnTo>
                                    <a:pt x="75" y="64"/>
                                  </a:lnTo>
                                  <a:lnTo>
                                    <a:pt x="75" y="72"/>
                                  </a:lnTo>
                                  <a:lnTo>
                                    <a:pt x="79" y="80"/>
                                  </a:lnTo>
                                  <a:lnTo>
                                    <a:pt x="81" y="86"/>
                                  </a:lnTo>
                                  <a:lnTo>
                                    <a:pt x="87" y="92"/>
                                  </a:lnTo>
                                  <a:lnTo>
                                    <a:pt x="95" y="96"/>
                                  </a:lnTo>
                                  <a:lnTo>
                                    <a:pt x="105" y="100"/>
                                  </a:lnTo>
                                  <a:lnTo>
                                    <a:pt x="115" y="102"/>
                                  </a:lnTo>
                                  <a:lnTo>
                                    <a:pt x="127"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0" name="Freeform 818"/>
                          <wps:cNvSpPr>
                            <a:spLocks noEditPoints="1"/>
                          </wps:cNvSpPr>
                          <wps:spPr bwMode="auto">
                            <a:xfrm>
                              <a:off x="42" y="8496"/>
                              <a:ext cx="74" cy="65"/>
                            </a:xfrm>
                            <a:custGeom>
                              <a:avLst/>
                              <a:gdLst>
                                <a:gd name="T0" fmla="*/ 66 w 149"/>
                                <a:gd name="T1" fmla="*/ 129 h 129"/>
                                <a:gd name="T2" fmla="*/ 48 w 149"/>
                                <a:gd name="T3" fmla="*/ 126 h 129"/>
                                <a:gd name="T4" fmla="*/ 34 w 149"/>
                                <a:gd name="T5" fmla="*/ 122 h 129"/>
                                <a:gd name="T6" fmla="*/ 20 w 149"/>
                                <a:gd name="T7" fmla="*/ 114 h 129"/>
                                <a:gd name="T8" fmla="*/ 10 w 149"/>
                                <a:gd name="T9" fmla="*/ 100 h 129"/>
                                <a:gd name="T10" fmla="*/ 2 w 149"/>
                                <a:gd name="T11" fmla="*/ 78 h 129"/>
                                <a:gd name="T12" fmla="*/ 2 w 149"/>
                                <a:gd name="T13" fmla="*/ 52 h 129"/>
                                <a:gd name="T14" fmla="*/ 12 w 149"/>
                                <a:gd name="T15" fmla="*/ 30 h 129"/>
                                <a:gd name="T16" fmla="*/ 30 w 149"/>
                                <a:gd name="T17" fmla="*/ 12 h 129"/>
                                <a:gd name="T18" fmla="*/ 58 w 149"/>
                                <a:gd name="T19" fmla="*/ 2 h 129"/>
                                <a:gd name="T20" fmla="*/ 88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8 h 129"/>
                                <a:gd name="T32" fmla="*/ 147 w 149"/>
                                <a:gd name="T33" fmla="*/ 80 h 129"/>
                                <a:gd name="T34" fmla="*/ 139 w 149"/>
                                <a:gd name="T35" fmla="*/ 104 h 129"/>
                                <a:gd name="T36" fmla="*/ 121 w 149"/>
                                <a:gd name="T37" fmla="*/ 120 h 129"/>
                                <a:gd name="T38" fmla="*/ 94 w 149"/>
                                <a:gd name="T39" fmla="*/ 128 h 129"/>
                                <a:gd name="T40" fmla="*/ 74 w 149"/>
                                <a:gd name="T41" fmla="*/ 106 h 129"/>
                                <a:gd name="T42" fmla="*/ 98 w 149"/>
                                <a:gd name="T43" fmla="*/ 104 h 129"/>
                                <a:gd name="T44" fmla="*/ 113 w 149"/>
                                <a:gd name="T45" fmla="*/ 96 h 129"/>
                                <a:gd name="T46" fmla="*/ 123 w 149"/>
                                <a:gd name="T47" fmla="*/ 82 h 129"/>
                                <a:gd name="T48" fmla="*/ 125 w 149"/>
                                <a:gd name="T49" fmla="*/ 66 h 129"/>
                                <a:gd name="T50" fmla="*/ 123 w 149"/>
                                <a:gd name="T51" fmla="*/ 50 h 129"/>
                                <a:gd name="T52" fmla="*/ 113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50 h 129"/>
                                <a:gd name="T64" fmla="*/ 24 w 149"/>
                                <a:gd name="T65" fmla="*/ 66 h 129"/>
                                <a:gd name="T66" fmla="*/ 28 w 149"/>
                                <a:gd name="T67" fmla="*/ 82 h 129"/>
                                <a:gd name="T68" fmla="*/ 36 w 149"/>
                                <a:gd name="T69" fmla="*/ 94 h 129"/>
                                <a:gd name="T70" fmla="*/ 54 w 149"/>
                                <a:gd name="T71" fmla="*/ 102 h 129"/>
                                <a:gd name="T72" fmla="*/ 76 w 149"/>
                                <a:gd name="T73" fmla="*/ 10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8"/>
                                  </a:lnTo>
                                  <a:lnTo>
                                    <a:pt x="48" y="126"/>
                                  </a:lnTo>
                                  <a:lnTo>
                                    <a:pt x="40" y="124"/>
                                  </a:lnTo>
                                  <a:lnTo>
                                    <a:pt x="34" y="122"/>
                                  </a:lnTo>
                                  <a:lnTo>
                                    <a:pt x="26" y="118"/>
                                  </a:lnTo>
                                  <a:lnTo>
                                    <a:pt x="20" y="114"/>
                                  </a:lnTo>
                                  <a:lnTo>
                                    <a:pt x="16" y="110"/>
                                  </a:lnTo>
                                  <a:lnTo>
                                    <a:pt x="10" y="100"/>
                                  </a:lnTo>
                                  <a:lnTo>
                                    <a:pt x="4" y="90"/>
                                  </a:lnTo>
                                  <a:lnTo>
                                    <a:pt x="2" y="78"/>
                                  </a:lnTo>
                                  <a:lnTo>
                                    <a:pt x="0" y="66"/>
                                  </a:lnTo>
                                  <a:lnTo>
                                    <a:pt x="2" y="52"/>
                                  </a:lnTo>
                                  <a:lnTo>
                                    <a:pt x="6" y="40"/>
                                  </a:lnTo>
                                  <a:lnTo>
                                    <a:pt x="12" y="30"/>
                                  </a:lnTo>
                                  <a:lnTo>
                                    <a:pt x="20" y="20"/>
                                  </a:lnTo>
                                  <a:lnTo>
                                    <a:pt x="30" y="12"/>
                                  </a:lnTo>
                                  <a:lnTo>
                                    <a:pt x="44" y="6"/>
                                  </a:lnTo>
                                  <a:lnTo>
                                    <a:pt x="58" y="2"/>
                                  </a:lnTo>
                                  <a:lnTo>
                                    <a:pt x="74" y="0"/>
                                  </a:lnTo>
                                  <a:lnTo>
                                    <a:pt x="88" y="0"/>
                                  </a:lnTo>
                                  <a:lnTo>
                                    <a:pt x="100" y="2"/>
                                  </a:lnTo>
                                  <a:lnTo>
                                    <a:pt x="109" y="6"/>
                                  </a:lnTo>
                                  <a:lnTo>
                                    <a:pt x="117" y="8"/>
                                  </a:lnTo>
                                  <a:lnTo>
                                    <a:pt x="125" y="14"/>
                                  </a:lnTo>
                                  <a:lnTo>
                                    <a:pt x="131" y="20"/>
                                  </a:lnTo>
                                  <a:lnTo>
                                    <a:pt x="137" y="26"/>
                                  </a:lnTo>
                                  <a:lnTo>
                                    <a:pt x="141" y="32"/>
                                  </a:lnTo>
                                  <a:lnTo>
                                    <a:pt x="143" y="40"/>
                                  </a:lnTo>
                                  <a:lnTo>
                                    <a:pt x="147" y="48"/>
                                  </a:lnTo>
                                  <a:lnTo>
                                    <a:pt x="149" y="58"/>
                                  </a:lnTo>
                                  <a:lnTo>
                                    <a:pt x="149" y="66"/>
                                  </a:lnTo>
                                  <a:lnTo>
                                    <a:pt x="147" y="80"/>
                                  </a:lnTo>
                                  <a:lnTo>
                                    <a:pt x="145" y="92"/>
                                  </a:lnTo>
                                  <a:lnTo>
                                    <a:pt x="139" y="104"/>
                                  </a:lnTo>
                                  <a:lnTo>
                                    <a:pt x="131" y="112"/>
                                  </a:lnTo>
                                  <a:lnTo>
                                    <a:pt x="121" y="120"/>
                                  </a:lnTo>
                                  <a:lnTo>
                                    <a:pt x="107" y="126"/>
                                  </a:lnTo>
                                  <a:lnTo>
                                    <a:pt x="94" y="128"/>
                                  </a:lnTo>
                                  <a:lnTo>
                                    <a:pt x="76" y="129"/>
                                  </a:lnTo>
                                  <a:close/>
                                  <a:moveTo>
                                    <a:pt x="74" y="106"/>
                                  </a:moveTo>
                                  <a:lnTo>
                                    <a:pt x="86" y="106"/>
                                  </a:lnTo>
                                  <a:lnTo>
                                    <a:pt x="98" y="104"/>
                                  </a:lnTo>
                                  <a:lnTo>
                                    <a:pt x="105" y="100"/>
                                  </a:lnTo>
                                  <a:lnTo>
                                    <a:pt x="113" y="96"/>
                                  </a:lnTo>
                                  <a:lnTo>
                                    <a:pt x="119" y="90"/>
                                  </a:lnTo>
                                  <a:lnTo>
                                    <a:pt x="123" y="82"/>
                                  </a:lnTo>
                                  <a:lnTo>
                                    <a:pt x="125" y="74"/>
                                  </a:lnTo>
                                  <a:lnTo>
                                    <a:pt x="125" y="66"/>
                                  </a:lnTo>
                                  <a:lnTo>
                                    <a:pt x="125" y="58"/>
                                  </a:lnTo>
                                  <a:lnTo>
                                    <a:pt x="123" y="50"/>
                                  </a:lnTo>
                                  <a:lnTo>
                                    <a:pt x="119" y="42"/>
                                  </a:lnTo>
                                  <a:lnTo>
                                    <a:pt x="113" y="36"/>
                                  </a:lnTo>
                                  <a:lnTo>
                                    <a:pt x="105" y="30"/>
                                  </a:lnTo>
                                  <a:lnTo>
                                    <a:pt x="98" y="26"/>
                                  </a:lnTo>
                                  <a:lnTo>
                                    <a:pt x="88" y="24"/>
                                  </a:lnTo>
                                  <a:lnTo>
                                    <a:pt x="76" y="24"/>
                                  </a:lnTo>
                                  <a:lnTo>
                                    <a:pt x="64" y="24"/>
                                  </a:lnTo>
                                  <a:lnTo>
                                    <a:pt x="54" y="26"/>
                                  </a:lnTo>
                                  <a:lnTo>
                                    <a:pt x="46" y="30"/>
                                  </a:lnTo>
                                  <a:lnTo>
                                    <a:pt x="38" y="36"/>
                                  </a:lnTo>
                                  <a:lnTo>
                                    <a:pt x="32" y="42"/>
                                  </a:lnTo>
                                  <a:lnTo>
                                    <a:pt x="28" y="50"/>
                                  </a:lnTo>
                                  <a:lnTo>
                                    <a:pt x="26" y="58"/>
                                  </a:lnTo>
                                  <a:lnTo>
                                    <a:pt x="24" y="66"/>
                                  </a:lnTo>
                                  <a:lnTo>
                                    <a:pt x="24" y="74"/>
                                  </a:lnTo>
                                  <a:lnTo>
                                    <a:pt x="28" y="82"/>
                                  </a:lnTo>
                                  <a:lnTo>
                                    <a:pt x="30" y="88"/>
                                  </a:lnTo>
                                  <a:lnTo>
                                    <a:pt x="36" y="94"/>
                                  </a:lnTo>
                                  <a:lnTo>
                                    <a:pt x="44" y="100"/>
                                  </a:lnTo>
                                  <a:lnTo>
                                    <a:pt x="54" y="102"/>
                                  </a:lnTo>
                                  <a:lnTo>
                                    <a:pt x="64" y="106"/>
                                  </a:lnTo>
                                  <a:lnTo>
                                    <a:pt x="76" y="106"/>
                                  </a:lnTo>
                                  <a:lnTo>
                                    <a:pt x="74"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1" name="Freeform 819"/>
                          <wps:cNvSpPr>
                            <a:spLocks/>
                          </wps:cNvSpPr>
                          <wps:spPr bwMode="auto">
                            <a:xfrm>
                              <a:off x="42" y="8424"/>
                              <a:ext cx="73"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5 h 113"/>
                                <a:gd name="T20" fmla="*/ 2 w 147"/>
                                <a:gd name="T21" fmla="*/ 29 h 113"/>
                                <a:gd name="T22" fmla="*/ 4 w 147"/>
                                <a:gd name="T23" fmla="*/ 25 h 113"/>
                                <a:gd name="T24" fmla="*/ 8 w 147"/>
                                <a:gd name="T25" fmla="*/ 19 h 113"/>
                                <a:gd name="T26" fmla="*/ 12 w 147"/>
                                <a:gd name="T27" fmla="*/ 15 h 113"/>
                                <a:gd name="T28" fmla="*/ 14 w 147"/>
                                <a:gd name="T29" fmla="*/ 11 h 113"/>
                                <a:gd name="T30" fmla="*/ 18 w 147"/>
                                <a:gd name="T31" fmla="*/ 9 h 113"/>
                                <a:gd name="T32" fmla="*/ 22 w 147"/>
                                <a:gd name="T33" fmla="*/ 7 h 113"/>
                                <a:gd name="T34" fmla="*/ 26 w 147"/>
                                <a:gd name="T35" fmla="*/ 3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3 h 113"/>
                                <a:gd name="T52" fmla="*/ 62 w 147"/>
                                <a:gd name="T53" fmla="*/ 23 h 113"/>
                                <a:gd name="T54" fmla="*/ 56 w 147"/>
                                <a:gd name="T55" fmla="*/ 23 h 113"/>
                                <a:gd name="T56" fmla="*/ 50 w 147"/>
                                <a:gd name="T57" fmla="*/ 23 h 113"/>
                                <a:gd name="T58" fmla="*/ 46 w 147"/>
                                <a:gd name="T59" fmla="*/ 25 h 113"/>
                                <a:gd name="T60" fmla="*/ 42 w 147"/>
                                <a:gd name="T61" fmla="*/ 25 h 113"/>
                                <a:gd name="T62" fmla="*/ 38 w 147"/>
                                <a:gd name="T63" fmla="*/ 27 h 113"/>
                                <a:gd name="T64" fmla="*/ 36 w 147"/>
                                <a:gd name="T65" fmla="*/ 29 h 113"/>
                                <a:gd name="T66" fmla="*/ 32 w 147"/>
                                <a:gd name="T67" fmla="*/ 33 h 113"/>
                                <a:gd name="T68" fmla="*/ 30 w 147"/>
                                <a:gd name="T69" fmla="*/ 35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5"/>
                                  </a:lnTo>
                                  <a:lnTo>
                                    <a:pt x="2" y="29"/>
                                  </a:lnTo>
                                  <a:lnTo>
                                    <a:pt x="4" y="25"/>
                                  </a:lnTo>
                                  <a:lnTo>
                                    <a:pt x="8" y="19"/>
                                  </a:lnTo>
                                  <a:lnTo>
                                    <a:pt x="12" y="15"/>
                                  </a:lnTo>
                                  <a:lnTo>
                                    <a:pt x="14" y="11"/>
                                  </a:lnTo>
                                  <a:lnTo>
                                    <a:pt x="18" y="9"/>
                                  </a:lnTo>
                                  <a:lnTo>
                                    <a:pt x="22" y="7"/>
                                  </a:lnTo>
                                  <a:lnTo>
                                    <a:pt x="26" y="3"/>
                                  </a:lnTo>
                                  <a:lnTo>
                                    <a:pt x="32" y="2"/>
                                  </a:lnTo>
                                  <a:lnTo>
                                    <a:pt x="36" y="2"/>
                                  </a:lnTo>
                                  <a:lnTo>
                                    <a:pt x="40" y="2"/>
                                  </a:lnTo>
                                  <a:lnTo>
                                    <a:pt x="46" y="0"/>
                                  </a:lnTo>
                                  <a:lnTo>
                                    <a:pt x="52" y="0"/>
                                  </a:lnTo>
                                  <a:lnTo>
                                    <a:pt x="60" y="0"/>
                                  </a:lnTo>
                                  <a:lnTo>
                                    <a:pt x="147" y="0"/>
                                  </a:lnTo>
                                  <a:lnTo>
                                    <a:pt x="147" y="23"/>
                                  </a:lnTo>
                                  <a:lnTo>
                                    <a:pt x="62" y="23"/>
                                  </a:lnTo>
                                  <a:lnTo>
                                    <a:pt x="56" y="23"/>
                                  </a:lnTo>
                                  <a:lnTo>
                                    <a:pt x="50" y="23"/>
                                  </a:lnTo>
                                  <a:lnTo>
                                    <a:pt x="46" y="25"/>
                                  </a:lnTo>
                                  <a:lnTo>
                                    <a:pt x="42" y="25"/>
                                  </a:lnTo>
                                  <a:lnTo>
                                    <a:pt x="38" y="27"/>
                                  </a:lnTo>
                                  <a:lnTo>
                                    <a:pt x="36" y="29"/>
                                  </a:lnTo>
                                  <a:lnTo>
                                    <a:pt x="32" y="33"/>
                                  </a:lnTo>
                                  <a:lnTo>
                                    <a:pt x="30" y="35"/>
                                  </a:lnTo>
                                  <a:lnTo>
                                    <a:pt x="28" y="39"/>
                                  </a:lnTo>
                                  <a:lnTo>
                                    <a:pt x="26" y="43"/>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2" name="Freeform 820"/>
                          <wps:cNvSpPr>
                            <a:spLocks noEditPoints="1"/>
                          </wps:cNvSpPr>
                          <wps:spPr bwMode="auto">
                            <a:xfrm>
                              <a:off x="16" y="8346"/>
                              <a:ext cx="100" cy="63"/>
                            </a:xfrm>
                            <a:custGeom>
                              <a:avLst/>
                              <a:gdLst>
                                <a:gd name="T0" fmla="*/ 176 w 200"/>
                                <a:gd name="T1" fmla="*/ 23 h 125"/>
                                <a:gd name="T2" fmla="*/ 194 w 200"/>
                                <a:gd name="T3" fmla="*/ 41 h 125"/>
                                <a:gd name="T4" fmla="*/ 200 w 200"/>
                                <a:gd name="T5" fmla="*/ 65 h 125"/>
                                <a:gd name="T6" fmla="*/ 198 w 200"/>
                                <a:gd name="T7" fmla="*/ 81 h 125"/>
                                <a:gd name="T8" fmla="*/ 192 w 200"/>
                                <a:gd name="T9" fmla="*/ 95 h 125"/>
                                <a:gd name="T10" fmla="*/ 180 w 200"/>
                                <a:gd name="T11" fmla="*/ 109 h 125"/>
                                <a:gd name="T12" fmla="*/ 166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7 h 125"/>
                                <a:gd name="T26" fmla="*/ 53 w 200"/>
                                <a:gd name="T27" fmla="*/ 83 h 125"/>
                                <a:gd name="T28" fmla="*/ 51 w 200"/>
                                <a:gd name="T29" fmla="*/ 65 h 125"/>
                                <a:gd name="T30" fmla="*/ 53 w 200"/>
                                <a:gd name="T31" fmla="*/ 53 h 125"/>
                                <a:gd name="T32" fmla="*/ 57 w 200"/>
                                <a:gd name="T33" fmla="*/ 41 h 125"/>
                                <a:gd name="T34" fmla="*/ 65 w 200"/>
                                <a:gd name="T35" fmla="*/ 31 h 125"/>
                                <a:gd name="T36" fmla="*/ 75 w 200"/>
                                <a:gd name="T37" fmla="*/ 23 h 125"/>
                                <a:gd name="T38" fmla="*/ 0 w 200"/>
                                <a:gd name="T39" fmla="*/ 0 h 125"/>
                                <a:gd name="T40" fmla="*/ 198 w 200"/>
                                <a:gd name="T41" fmla="*/ 23 h 125"/>
                                <a:gd name="T42" fmla="*/ 139 w 200"/>
                                <a:gd name="T43" fmla="*/ 101 h 125"/>
                                <a:gd name="T44" fmla="*/ 156 w 200"/>
                                <a:gd name="T45" fmla="*/ 95 h 125"/>
                                <a:gd name="T46" fmla="*/ 170 w 200"/>
                                <a:gd name="T47" fmla="*/ 85 h 125"/>
                                <a:gd name="T48" fmla="*/ 176 w 200"/>
                                <a:gd name="T49" fmla="*/ 71 h 125"/>
                                <a:gd name="T50" fmla="*/ 176 w 200"/>
                                <a:gd name="T51" fmla="*/ 55 h 125"/>
                                <a:gd name="T52" fmla="*/ 170 w 200"/>
                                <a:gd name="T53" fmla="*/ 41 h 125"/>
                                <a:gd name="T54" fmla="*/ 158 w 200"/>
                                <a:gd name="T55" fmla="*/ 29 h 125"/>
                                <a:gd name="T56" fmla="*/ 141 w 200"/>
                                <a:gd name="T57" fmla="*/ 23 h 125"/>
                                <a:gd name="T58" fmla="*/ 117 w 200"/>
                                <a:gd name="T59" fmla="*/ 23 h 125"/>
                                <a:gd name="T60" fmla="*/ 97 w 200"/>
                                <a:gd name="T61" fmla="*/ 29 h 125"/>
                                <a:gd name="T62" fmla="*/ 83 w 200"/>
                                <a:gd name="T63" fmla="*/ 41 h 125"/>
                                <a:gd name="T64" fmla="*/ 77 w 200"/>
                                <a:gd name="T65" fmla="*/ 55 h 125"/>
                                <a:gd name="T66" fmla="*/ 75 w 200"/>
                                <a:gd name="T67" fmla="*/ 71 h 125"/>
                                <a:gd name="T68" fmla="*/ 81 w 200"/>
                                <a:gd name="T69" fmla="*/ 85 h 125"/>
                                <a:gd name="T70" fmla="*/ 95 w 200"/>
                                <a:gd name="T71" fmla="*/ 95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3"/>
                                  </a:moveTo>
                                  <a:lnTo>
                                    <a:pt x="176" y="23"/>
                                  </a:lnTo>
                                  <a:lnTo>
                                    <a:pt x="186" y="31"/>
                                  </a:lnTo>
                                  <a:lnTo>
                                    <a:pt x="194" y="41"/>
                                  </a:lnTo>
                                  <a:lnTo>
                                    <a:pt x="198" y="51"/>
                                  </a:lnTo>
                                  <a:lnTo>
                                    <a:pt x="200" y="65"/>
                                  </a:lnTo>
                                  <a:lnTo>
                                    <a:pt x="200" y="73"/>
                                  </a:lnTo>
                                  <a:lnTo>
                                    <a:pt x="198" y="81"/>
                                  </a:lnTo>
                                  <a:lnTo>
                                    <a:pt x="194" y="89"/>
                                  </a:lnTo>
                                  <a:lnTo>
                                    <a:pt x="192" y="95"/>
                                  </a:lnTo>
                                  <a:lnTo>
                                    <a:pt x="186" y="103"/>
                                  </a:lnTo>
                                  <a:lnTo>
                                    <a:pt x="180" y="109"/>
                                  </a:lnTo>
                                  <a:lnTo>
                                    <a:pt x="174" y="113"/>
                                  </a:lnTo>
                                  <a:lnTo>
                                    <a:pt x="166" y="117"/>
                                  </a:lnTo>
                                  <a:lnTo>
                                    <a:pt x="156"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7"/>
                                  </a:lnTo>
                                  <a:lnTo>
                                    <a:pt x="57" y="91"/>
                                  </a:lnTo>
                                  <a:lnTo>
                                    <a:pt x="53" y="83"/>
                                  </a:lnTo>
                                  <a:lnTo>
                                    <a:pt x="51" y="73"/>
                                  </a:lnTo>
                                  <a:lnTo>
                                    <a:pt x="51" y="65"/>
                                  </a:lnTo>
                                  <a:lnTo>
                                    <a:pt x="51" y="59"/>
                                  </a:lnTo>
                                  <a:lnTo>
                                    <a:pt x="53" y="53"/>
                                  </a:lnTo>
                                  <a:lnTo>
                                    <a:pt x="55" y="47"/>
                                  </a:lnTo>
                                  <a:lnTo>
                                    <a:pt x="57" y="41"/>
                                  </a:lnTo>
                                  <a:lnTo>
                                    <a:pt x="61" y="37"/>
                                  </a:lnTo>
                                  <a:lnTo>
                                    <a:pt x="65" y="31"/>
                                  </a:lnTo>
                                  <a:lnTo>
                                    <a:pt x="71" y="27"/>
                                  </a:lnTo>
                                  <a:lnTo>
                                    <a:pt x="75" y="23"/>
                                  </a:lnTo>
                                  <a:lnTo>
                                    <a:pt x="0" y="23"/>
                                  </a:lnTo>
                                  <a:lnTo>
                                    <a:pt x="0" y="0"/>
                                  </a:lnTo>
                                  <a:lnTo>
                                    <a:pt x="198" y="0"/>
                                  </a:lnTo>
                                  <a:lnTo>
                                    <a:pt x="198" y="23"/>
                                  </a:lnTo>
                                  <a:close/>
                                  <a:moveTo>
                                    <a:pt x="127" y="101"/>
                                  </a:moveTo>
                                  <a:lnTo>
                                    <a:pt x="139" y="101"/>
                                  </a:lnTo>
                                  <a:lnTo>
                                    <a:pt x="149" y="99"/>
                                  </a:lnTo>
                                  <a:lnTo>
                                    <a:pt x="156" y="95"/>
                                  </a:lnTo>
                                  <a:lnTo>
                                    <a:pt x="164" y="91"/>
                                  </a:lnTo>
                                  <a:lnTo>
                                    <a:pt x="170" y="85"/>
                                  </a:lnTo>
                                  <a:lnTo>
                                    <a:pt x="174" y="77"/>
                                  </a:lnTo>
                                  <a:lnTo>
                                    <a:pt x="176" y="71"/>
                                  </a:lnTo>
                                  <a:lnTo>
                                    <a:pt x="176" y="63"/>
                                  </a:lnTo>
                                  <a:lnTo>
                                    <a:pt x="176" y="55"/>
                                  </a:lnTo>
                                  <a:lnTo>
                                    <a:pt x="174" y="49"/>
                                  </a:lnTo>
                                  <a:lnTo>
                                    <a:pt x="170" y="41"/>
                                  </a:lnTo>
                                  <a:lnTo>
                                    <a:pt x="164" y="35"/>
                                  </a:lnTo>
                                  <a:lnTo>
                                    <a:pt x="158" y="29"/>
                                  </a:lnTo>
                                  <a:lnTo>
                                    <a:pt x="151" y="25"/>
                                  </a:lnTo>
                                  <a:lnTo>
                                    <a:pt x="141" y="23"/>
                                  </a:lnTo>
                                  <a:lnTo>
                                    <a:pt x="129" y="23"/>
                                  </a:lnTo>
                                  <a:lnTo>
                                    <a:pt x="117" y="23"/>
                                  </a:lnTo>
                                  <a:lnTo>
                                    <a:pt x="105" y="25"/>
                                  </a:lnTo>
                                  <a:lnTo>
                                    <a:pt x="97" y="29"/>
                                  </a:lnTo>
                                  <a:lnTo>
                                    <a:pt x="89" y="35"/>
                                  </a:lnTo>
                                  <a:lnTo>
                                    <a:pt x="83" y="41"/>
                                  </a:lnTo>
                                  <a:lnTo>
                                    <a:pt x="79" y="49"/>
                                  </a:lnTo>
                                  <a:lnTo>
                                    <a:pt x="77" y="55"/>
                                  </a:lnTo>
                                  <a:lnTo>
                                    <a:pt x="75" y="63"/>
                                  </a:lnTo>
                                  <a:lnTo>
                                    <a:pt x="75" y="71"/>
                                  </a:lnTo>
                                  <a:lnTo>
                                    <a:pt x="79" y="79"/>
                                  </a:lnTo>
                                  <a:lnTo>
                                    <a:pt x="81" y="85"/>
                                  </a:lnTo>
                                  <a:lnTo>
                                    <a:pt x="87" y="91"/>
                                  </a:lnTo>
                                  <a:lnTo>
                                    <a:pt x="95" y="95"/>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3" name="Freeform 821"/>
                          <wps:cNvSpPr>
                            <a:spLocks noEditPoints="1"/>
                          </wps:cNvSpPr>
                          <wps:spPr bwMode="auto">
                            <a:xfrm>
                              <a:off x="42" y="8266"/>
                              <a:ext cx="74" cy="66"/>
                            </a:xfrm>
                            <a:custGeom>
                              <a:avLst/>
                              <a:gdLst>
                                <a:gd name="T0" fmla="*/ 105 w 149"/>
                                <a:gd name="T1" fmla="*/ 2 h 133"/>
                                <a:gd name="T2" fmla="*/ 125 w 149"/>
                                <a:gd name="T3" fmla="*/ 10 h 133"/>
                                <a:gd name="T4" fmla="*/ 137 w 149"/>
                                <a:gd name="T5" fmla="*/ 24 h 133"/>
                                <a:gd name="T6" fmla="*/ 147 w 149"/>
                                <a:gd name="T7" fmla="*/ 42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5" y="2"/>
                                  </a:lnTo>
                                  <a:lnTo>
                                    <a:pt x="115" y="6"/>
                                  </a:lnTo>
                                  <a:lnTo>
                                    <a:pt x="125" y="10"/>
                                  </a:lnTo>
                                  <a:lnTo>
                                    <a:pt x="131" y="16"/>
                                  </a:lnTo>
                                  <a:lnTo>
                                    <a:pt x="137" y="24"/>
                                  </a:lnTo>
                                  <a:lnTo>
                                    <a:pt x="143" y="32"/>
                                  </a:lnTo>
                                  <a:lnTo>
                                    <a:pt x="147" y="42"/>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2"/>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4" name="Freeform 822"/>
                          <wps:cNvSpPr>
                            <a:spLocks noEditPoints="1"/>
                          </wps:cNvSpPr>
                          <wps:spPr bwMode="auto">
                            <a:xfrm>
                              <a:off x="42" y="8152"/>
                              <a:ext cx="74"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1 h 129"/>
                                <a:gd name="T18" fmla="*/ 58 w 149"/>
                                <a:gd name="T19" fmla="*/ 2 h 129"/>
                                <a:gd name="T20" fmla="*/ 88 w 149"/>
                                <a:gd name="T21" fmla="*/ 0 h 129"/>
                                <a:gd name="T22" fmla="*/ 109 w 149"/>
                                <a:gd name="T23" fmla="*/ 5 h 129"/>
                                <a:gd name="T24" fmla="*/ 125 w 149"/>
                                <a:gd name="T25" fmla="*/ 13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1 h 129"/>
                                <a:gd name="T48" fmla="*/ 125 w 149"/>
                                <a:gd name="T49" fmla="*/ 65 h 129"/>
                                <a:gd name="T50" fmla="*/ 123 w 149"/>
                                <a:gd name="T51" fmla="*/ 49 h 129"/>
                                <a:gd name="T52" fmla="*/ 113 w 149"/>
                                <a:gd name="T53" fmla="*/ 35 h 129"/>
                                <a:gd name="T54" fmla="*/ 98 w 149"/>
                                <a:gd name="T55" fmla="*/ 25 h 129"/>
                                <a:gd name="T56" fmla="*/ 76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19"/>
                                  </a:lnTo>
                                  <a:lnTo>
                                    <a:pt x="30" y="11"/>
                                  </a:lnTo>
                                  <a:lnTo>
                                    <a:pt x="44" y="5"/>
                                  </a:lnTo>
                                  <a:lnTo>
                                    <a:pt x="58" y="2"/>
                                  </a:lnTo>
                                  <a:lnTo>
                                    <a:pt x="74" y="0"/>
                                  </a:lnTo>
                                  <a:lnTo>
                                    <a:pt x="88" y="0"/>
                                  </a:lnTo>
                                  <a:lnTo>
                                    <a:pt x="100" y="2"/>
                                  </a:lnTo>
                                  <a:lnTo>
                                    <a:pt x="109" y="5"/>
                                  </a:lnTo>
                                  <a:lnTo>
                                    <a:pt x="117" y="7"/>
                                  </a:lnTo>
                                  <a:lnTo>
                                    <a:pt x="125" y="13"/>
                                  </a:lnTo>
                                  <a:lnTo>
                                    <a:pt x="131" y="19"/>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5" y="99"/>
                                  </a:lnTo>
                                  <a:lnTo>
                                    <a:pt x="113" y="95"/>
                                  </a:lnTo>
                                  <a:lnTo>
                                    <a:pt x="119" y="89"/>
                                  </a:lnTo>
                                  <a:lnTo>
                                    <a:pt x="123" y="81"/>
                                  </a:lnTo>
                                  <a:lnTo>
                                    <a:pt x="125" y="73"/>
                                  </a:lnTo>
                                  <a:lnTo>
                                    <a:pt x="125" y="65"/>
                                  </a:lnTo>
                                  <a:lnTo>
                                    <a:pt x="125" y="57"/>
                                  </a:lnTo>
                                  <a:lnTo>
                                    <a:pt x="123" y="49"/>
                                  </a:lnTo>
                                  <a:lnTo>
                                    <a:pt x="119" y="41"/>
                                  </a:lnTo>
                                  <a:lnTo>
                                    <a:pt x="113" y="35"/>
                                  </a:lnTo>
                                  <a:lnTo>
                                    <a:pt x="105" y="29"/>
                                  </a:lnTo>
                                  <a:lnTo>
                                    <a:pt x="98" y="25"/>
                                  </a:lnTo>
                                  <a:lnTo>
                                    <a:pt x="88" y="23"/>
                                  </a:lnTo>
                                  <a:lnTo>
                                    <a:pt x="76" y="23"/>
                                  </a:lnTo>
                                  <a:lnTo>
                                    <a:pt x="64"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5" name="Freeform 823"/>
                          <wps:cNvSpPr>
                            <a:spLocks/>
                          </wps:cNvSpPr>
                          <wps:spPr bwMode="auto">
                            <a:xfrm>
                              <a:off x="18" y="8109"/>
                              <a:ext cx="98" cy="35"/>
                            </a:xfrm>
                            <a:custGeom>
                              <a:avLst/>
                              <a:gdLst>
                                <a:gd name="T0" fmla="*/ 172 w 196"/>
                                <a:gd name="T1" fmla="*/ 4 h 70"/>
                                <a:gd name="T2" fmla="*/ 194 w 196"/>
                                <a:gd name="T3" fmla="*/ 0 h 70"/>
                                <a:gd name="T4" fmla="*/ 194 w 196"/>
                                <a:gd name="T5" fmla="*/ 6 h 70"/>
                                <a:gd name="T6" fmla="*/ 196 w 196"/>
                                <a:gd name="T7" fmla="*/ 12 h 70"/>
                                <a:gd name="T8" fmla="*/ 196 w 196"/>
                                <a:gd name="T9" fmla="*/ 16 h 70"/>
                                <a:gd name="T10" fmla="*/ 196 w 196"/>
                                <a:gd name="T11" fmla="*/ 20 h 70"/>
                                <a:gd name="T12" fmla="*/ 196 w 196"/>
                                <a:gd name="T13" fmla="*/ 26 h 70"/>
                                <a:gd name="T14" fmla="*/ 194 w 196"/>
                                <a:gd name="T15" fmla="*/ 32 h 70"/>
                                <a:gd name="T16" fmla="*/ 194 w 196"/>
                                <a:gd name="T17" fmla="*/ 36 h 70"/>
                                <a:gd name="T18" fmla="*/ 192 w 196"/>
                                <a:gd name="T19" fmla="*/ 40 h 70"/>
                                <a:gd name="T20" fmla="*/ 190 w 196"/>
                                <a:gd name="T21" fmla="*/ 44 h 70"/>
                                <a:gd name="T22" fmla="*/ 188 w 196"/>
                                <a:gd name="T23" fmla="*/ 46 h 70"/>
                                <a:gd name="T24" fmla="*/ 184 w 196"/>
                                <a:gd name="T25" fmla="*/ 48 h 70"/>
                                <a:gd name="T26" fmla="*/ 182 w 196"/>
                                <a:gd name="T27" fmla="*/ 50 h 70"/>
                                <a:gd name="T28" fmla="*/ 178 w 196"/>
                                <a:gd name="T29" fmla="*/ 50 h 70"/>
                                <a:gd name="T30" fmla="*/ 172 w 196"/>
                                <a:gd name="T31" fmla="*/ 50 h 70"/>
                                <a:gd name="T32" fmla="*/ 164 w 196"/>
                                <a:gd name="T33" fmla="*/ 52 h 70"/>
                                <a:gd name="T34" fmla="*/ 154 w 196"/>
                                <a:gd name="T35" fmla="*/ 52 h 70"/>
                                <a:gd name="T36" fmla="*/ 73 w 196"/>
                                <a:gd name="T37" fmla="*/ 52 h 70"/>
                                <a:gd name="T38" fmla="*/ 73 w 196"/>
                                <a:gd name="T39" fmla="*/ 70 h 70"/>
                                <a:gd name="T40" fmla="*/ 49 w 196"/>
                                <a:gd name="T41" fmla="*/ 70 h 70"/>
                                <a:gd name="T42" fmla="*/ 49 w 196"/>
                                <a:gd name="T43" fmla="*/ 52 h 70"/>
                                <a:gd name="T44" fmla="*/ 16 w 196"/>
                                <a:gd name="T45" fmla="*/ 52 h 70"/>
                                <a:gd name="T46" fmla="*/ 0 w 196"/>
                                <a:gd name="T47" fmla="*/ 28 h 70"/>
                                <a:gd name="T48" fmla="*/ 49 w 196"/>
                                <a:gd name="T49" fmla="*/ 28 h 70"/>
                                <a:gd name="T50" fmla="*/ 49 w 196"/>
                                <a:gd name="T51" fmla="*/ 4 h 70"/>
                                <a:gd name="T52" fmla="*/ 73 w 196"/>
                                <a:gd name="T53" fmla="*/ 4 h 70"/>
                                <a:gd name="T54" fmla="*/ 73 w 196"/>
                                <a:gd name="T55" fmla="*/ 28 h 70"/>
                                <a:gd name="T56" fmla="*/ 154 w 196"/>
                                <a:gd name="T57" fmla="*/ 28 h 70"/>
                                <a:gd name="T58" fmla="*/ 158 w 196"/>
                                <a:gd name="T59" fmla="*/ 28 h 70"/>
                                <a:gd name="T60" fmla="*/ 162 w 196"/>
                                <a:gd name="T61" fmla="*/ 28 h 70"/>
                                <a:gd name="T62" fmla="*/ 164 w 196"/>
                                <a:gd name="T63" fmla="*/ 28 h 70"/>
                                <a:gd name="T64" fmla="*/ 166 w 196"/>
                                <a:gd name="T65" fmla="*/ 28 h 70"/>
                                <a:gd name="T66" fmla="*/ 168 w 196"/>
                                <a:gd name="T67" fmla="*/ 28 h 70"/>
                                <a:gd name="T68" fmla="*/ 168 w 196"/>
                                <a:gd name="T69" fmla="*/ 26 h 70"/>
                                <a:gd name="T70" fmla="*/ 170 w 196"/>
                                <a:gd name="T71" fmla="*/ 24 h 70"/>
                                <a:gd name="T72" fmla="*/ 170 w 196"/>
                                <a:gd name="T73" fmla="*/ 24 h 70"/>
                                <a:gd name="T74" fmla="*/ 170 w 196"/>
                                <a:gd name="T75" fmla="*/ 22 h 70"/>
                                <a:gd name="T76" fmla="*/ 172 w 196"/>
                                <a:gd name="T77" fmla="*/ 20 h 70"/>
                                <a:gd name="T78" fmla="*/ 172 w 196"/>
                                <a:gd name="T79" fmla="*/ 18 h 70"/>
                                <a:gd name="T80" fmla="*/ 172 w 196"/>
                                <a:gd name="T81" fmla="*/ 16 h 70"/>
                                <a:gd name="T82" fmla="*/ 172 w 196"/>
                                <a:gd name="T83" fmla="*/ 14 h 70"/>
                                <a:gd name="T84" fmla="*/ 174 w 196"/>
                                <a:gd name="T85" fmla="*/ 10 h 70"/>
                                <a:gd name="T86" fmla="*/ 174 w 196"/>
                                <a:gd name="T87" fmla="*/ 8 h 70"/>
                                <a:gd name="T88" fmla="*/ 174 w 196"/>
                                <a:gd name="T89" fmla="*/ 4 h 70"/>
                                <a:gd name="T90" fmla="*/ 172 w 196"/>
                                <a:gd name="T91" fmla="*/ 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70">
                                  <a:moveTo>
                                    <a:pt x="172" y="4"/>
                                  </a:moveTo>
                                  <a:lnTo>
                                    <a:pt x="194" y="0"/>
                                  </a:lnTo>
                                  <a:lnTo>
                                    <a:pt x="194" y="6"/>
                                  </a:lnTo>
                                  <a:lnTo>
                                    <a:pt x="196" y="12"/>
                                  </a:lnTo>
                                  <a:lnTo>
                                    <a:pt x="196" y="16"/>
                                  </a:lnTo>
                                  <a:lnTo>
                                    <a:pt x="196" y="20"/>
                                  </a:lnTo>
                                  <a:lnTo>
                                    <a:pt x="196" y="26"/>
                                  </a:lnTo>
                                  <a:lnTo>
                                    <a:pt x="194" y="32"/>
                                  </a:lnTo>
                                  <a:lnTo>
                                    <a:pt x="194" y="36"/>
                                  </a:lnTo>
                                  <a:lnTo>
                                    <a:pt x="192" y="40"/>
                                  </a:lnTo>
                                  <a:lnTo>
                                    <a:pt x="190" y="44"/>
                                  </a:lnTo>
                                  <a:lnTo>
                                    <a:pt x="188" y="46"/>
                                  </a:lnTo>
                                  <a:lnTo>
                                    <a:pt x="184" y="48"/>
                                  </a:lnTo>
                                  <a:lnTo>
                                    <a:pt x="182" y="50"/>
                                  </a:lnTo>
                                  <a:lnTo>
                                    <a:pt x="178" y="50"/>
                                  </a:lnTo>
                                  <a:lnTo>
                                    <a:pt x="172" y="50"/>
                                  </a:lnTo>
                                  <a:lnTo>
                                    <a:pt x="164" y="52"/>
                                  </a:lnTo>
                                  <a:lnTo>
                                    <a:pt x="154" y="52"/>
                                  </a:lnTo>
                                  <a:lnTo>
                                    <a:pt x="73" y="52"/>
                                  </a:lnTo>
                                  <a:lnTo>
                                    <a:pt x="73" y="70"/>
                                  </a:lnTo>
                                  <a:lnTo>
                                    <a:pt x="49" y="70"/>
                                  </a:lnTo>
                                  <a:lnTo>
                                    <a:pt x="49" y="52"/>
                                  </a:lnTo>
                                  <a:lnTo>
                                    <a:pt x="16" y="52"/>
                                  </a:lnTo>
                                  <a:lnTo>
                                    <a:pt x="0" y="28"/>
                                  </a:lnTo>
                                  <a:lnTo>
                                    <a:pt x="49" y="28"/>
                                  </a:lnTo>
                                  <a:lnTo>
                                    <a:pt x="49" y="4"/>
                                  </a:lnTo>
                                  <a:lnTo>
                                    <a:pt x="73" y="4"/>
                                  </a:lnTo>
                                  <a:lnTo>
                                    <a:pt x="73" y="28"/>
                                  </a:lnTo>
                                  <a:lnTo>
                                    <a:pt x="154" y="28"/>
                                  </a:lnTo>
                                  <a:lnTo>
                                    <a:pt x="158" y="28"/>
                                  </a:lnTo>
                                  <a:lnTo>
                                    <a:pt x="162" y="28"/>
                                  </a:lnTo>
                                  <a:lnTo>
                                    <a:pt x="164" y="28"/>
                                  </a:lnTo>
                                  <a:lnTo>
                                    <a:pt x="166" y="28"/>
                                  </a:lnTo>
                                  <a:lnTo>
                                    <a:pt x="168" y="28"/>
                                  </a:lnTo>
                                  <a:lnTo>
                                    <a:pt x="168" y="26"/>
                                  </a:lnTo>
                                  <a:lnTo>
                                    <a:pt x="170" y="24"/>
                                  </a:lnTo>
                                  <a:lnTo>
                                    <a:pt x="170" y="22"/>
                                  </a:lnTo>
                                  <a:lnTo>
                                    <a:pt x="172" y="20"/>
                                  </a:lnTo>
                                  <a:lnTo>
                                    <a:pt x="172" y="18"/>
                                  </a:lnTo>
                                  <a:lnTo>
                                    <a:pt x="172" y="16"/>
                                  </a:lnTo>
                                  <a:lnTo>
                                    <a:pt x="172" y="14"/>
                                  </a:lnTo>
                                  <a:lnTo>
                                    <a:pt x="174" y="10"/>
                                  </a:lnTo>
                                  <a:lnTo>
                                    <a:pt x="174" y="8"/>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6" name="Freeform 824"/>
                          <wps:cNvSpPr>
                            <a:spLocks/>
                          </wps:cNvSpPr>
                          <wps:spPr bwMode="auto">
                            <a:xfrm>
                              <a:off x="42" y="8059"/>
                              <a:ext cx="73" cy="38"/>
                            </a:xfrm>
                            <a:custGeom>
                              <a:avLst/>
                              <a:gdLst>
                                <a:gd name="T0" fmla="*/ 147 w 147"/>
                                <a:gd name="T1" fmla="*/ 75 h 75"/>
                                <a:gd name="T2" fmla="*/ 2 w 147"/>
                                <a:gd name="T3" fmla="*/ 75 h 75"/>
                                <a:gd name="T4" fmla="*/ 2 w 147"/>
                                <a:gd name="T5" fmla="*/ 55 h 75"/>
                                <a:gd name="T6" fmla="*/ 24 w 147"/>
                                <a:gd name="T7" fmla="*/ 55 h 75"/>
                                <a:gd name="T8" fmla="*/ 18 w 147"/>
                                <a:gd name="T9" fmla="*/ 52 h 75"/>
                                <a:gd name="T10" fmla="*/ 12 w 147"/>
                                <a:gd name="T11" fmla="*/ 48 h 75"/>
                                <a:gd name="T12" fmla="*/ 8 w 147"/>
                                <a:gd name="T13" fmla="*/ 46 h 75"/>
                                <a:gd name="T14" fmla="*/ 6 w 147"/>
                                <a:gd name="T15" fmla="*/ 42 h 75"/>
                                <a:gd name="T16" fmla="*/ 4 w 147"/>
                                <a:gd name="T17" fmla="*/ 38 h 75"/>
                                <a:gd name="T18" fmla="*/ 2 w 147"/>
                                <a:gd name="T19" fmla="*/ 34 h 75"/>
                                <a:gd name="T20" fmla="*/ 0 w 147"/>
                                <a:gd name="T21" fmla="*/ 30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30 h 75"/>
                                <a:gd name="T44" fmla="*/ 26 w 147"/>
                                <a:gd name="T45" fmla="*/ 32 h 75"/>
                                <a:gd name="T46" fmla="*/ 26 w 147"/>
                                <a:gd name="T47" fmla="*/ 36 h 75"/>
                                <a:gd name="T48" fmla="*/ 28 w 147"/>
                                <a:gd name="T49" fmla="*/ 40 h 75"/>
                                <a:gd name="T50" fmla="*/ 32 w 147"/>
                                <a:gd name="T51" fmla="*/ 42 h 75"/>
                                <a:gd name="T52" fmla="*/ 36 w 147"/>
                                <a:gd name="T53" fmla="*/ 46 h 75"/>
                                <a:gd name="T54" fmla="*/ 40 w 147"/>
                                <a:gd name="T55" fmla="*/ 48 h 75"/>
                                <a:gd name="T56" fmla="*/ 44 w 147"/>
                                <a:gd name="T57" fmla="*/ 50 h 75"/>
                                <a:gd name="T58" fmla="*/ 50 w 147"/>
                                <a:gd name="T59" fmla="*/ 50 h 75"/>
                                <a:gd name="T60" fmla="*/ 58 w 147"/>
                                <a:gd name="T61" fmla="*/ 50 h 75"/>
                                <a:gd name="T62" fmla="*/ 64 w 147"/>
                                <a:gd name="T63" fmla="*/ 52 h 75"/>
                                <a:gd name="T64" fmla="*/ 72 w 147"/>
                                <a:gd name="T65" fmla="*/ 52 h 75"/>
                                <a:gd name="T66" fmla="*/ 147 w 147"/>
                                <a:gd name="T67" fmla="*/ 52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5"/>
                                  </a:lnTo>
                                  <a:lnTo>
                                    <a:pt x="24" y="55"/>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7" name="Freeform 825"/>
                          <wps:cNvSpPr>
                            <a:spLocks noEditPoints="1"/>
                          </wps:cNvSpPr>
                          <wps:spPr bwMode="auto">
                            <a:xfrm>
                              <a:off x="42" y="7991"/>
                              <a:ext cx="74"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2 h 129"/>
                                <a:gd name="T14" fmla="*/ 12 w 149"/>
                                <a:gd name="T15" fmla="*/ 30 h 129"/>
                                <a:gd name="T16" fmla="*/ 30 w 149"/>
                                <a:gd name="T17" fmla="*/ 12 h 129"/>
                                <a:gd name="T18" fmla="*/ 58 w 149"/>
                                <a:gd name="T19" fmla="*/ 2 h 129"/>
                                <a:gd name="T20" fmla="*/ 88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1 h 129"/>
                                <a:gd name="T48" fmla="*/ 125 w 149"/>
                                <a:gd name="T49" fmla="*/ 65 h 129"/>
                                <a:gd name="T50" fmla="*/ 123 w 149"/>
                                <a:gd name="T51" fmla="*/ 50 h 129"/>
                                <a:gd name="T52" fmla="*/ 113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50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2"/>
                                  </a:lnTo>
                                  <a:lnTo>
                                    <a:pt x="6" y="40"/>
                                  </a:lnTo>
                                  <a:lnTo>
                                    <a:pt x="12" y="30"/>
                                  </a:lnTo>
                                  <a:lnTo>
                                    <a:pt x="20" y="20"/>
                                  </a:lnTo>
                                  <a:lnTo>
                                    <a:pt x="30" y="12"/>
                                  </a:lnTo>
                                  <a:lnTo>
                                    <a:pt x="44" y="6"/>
                                  </a:lnTo>
                                  <a:lnTo>
                                    <a:pt x="58" y="2"/>
                                  </a:lnTo>
                                  <a:lnTo>
                                    <a:pt x="74" y="0"/>
                                  </a:lnTo>
                                  <a:lnTo>
                                    <a:pt x="88" y="0"/>
                                  </a:lnTo>
                                  <a:lnTo>
                                    <a:pt x="100" y="2"/>
                                  </a:lnTo>
                                  <a:lnTo>
                                    <a:pt x="109" y="6"/>
                                  </a:lnTo>
                                  <a:lnTo>
                                    <a:pt x="117" y="8"/>
                                  </a:lnTo>
                                  <a:lnTo>
                                    <a:pt x="125" y="14"/>
                                  </a:lnTo>
                                  <a:lnTo>
                                    <a:pt x="131" y="20"/>
                                  </a:lnTo>
                                  <a:lnTo>
                                    <a:pt x="137" y="26"/>
                                  </a:lnTo>
                                  <a:lnTo>
                                    <a:pt x="141" y="32"/>
                                  </a:lnTo>
                                  <a:lnTo>
                                    <a:pt x="143" y="40"/>
                                  </a:lnTo>
                                  <a:lnTo>
                                    <a:pt x="147" y="48"/>
                                  </a:lnTo>
                                  <a:lnTo>
                                    <a:pt x="149" y="57"/>
                                  </a:lnTo>
                                  <a:lnTo>
                                    <a:pt x="149" y="65"/>
                                  </a:lnTo>
                                  <a:lnTo>
                                    <a:pt x="147" y="79"/>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5" y="99"/>
                                  </a:lnTo>
                                  <a:lnTo>
                                    <a:pt x="113" y="95"/>
                                  </a:lnTo>
                                  <a:lnTo>
                                    <a:pt x="119" y="89"/>
                                  </a:lnTo>
                                  <a:lnTo>
                                    <a:pt x="123" y="81"/>
                                  </a:lnTo>
                                  <a:lnTo>
                                    <a:pt x="125" y="73"/>
                                  </a:lnTo>
                                  <a:lnTo>
                                    <a:pt x="125" y="65"/>
                                  </a:lnTo>
                                  <a:lnTo>
                                    <a:pt x="125" y="57"/>
                                  </a:lnTo>
                                  <a:lnTo>
                                    <a:pt x="123" y="50"/>
                                  </a:lnTo>
                                  <a:lnTo>
                                    <a:pt x="119" y="42"/>
                                  </a:lnTo>
                                  <a:lnTo>
                                    <a:pt x="113" y="36"/>
                                  </a:lnTo>
                                  <a:lnTo>
                                    <a:pt x="105" y="30"/>
                                  </a:lnTo>
                                  <a:lnTo>
                                    <a:pt x="98" y="26"/>
                                  </a:lnTo>
                                  <a:lnTo>
                                    <a:pt x="88" y="24"/>
                                  </a:lnTo>
                                  <a:lnTo>
                                    <a:pt x="76" y="24"/>
                                  </a:lnTo>
                                  <a:lnTo>
                                    <a:pt x="64" y="24"/>
                                  </a:lnTo>
                                  <a:lnTo>
                                    <a:pt x="54" y="26"/>
                                  </a:lnTo>
                                  <a:lnTo>
                                    <a:pt x="46" y="30"/>
                                  </a:lnTo>
                                  <a:lnTo>
                                    <a:pt x="38" y="36"/>
                                  </a:lnTo>
                                  <a:lnTo>
                                    <a:pt x="32" y="42"/>
                                  </a:lnTo>
                                  <a:lnTo>
                                    <a:pt x="28" y="50"/>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8" name="Freeform 826"/>
                          <wps:cNvSpPr>
                            <a:spLocks/>
                          </wps:cNvSpPr>
                          <wps:spPr bwMode="auto">
                            <a:xfrm>
                              <a:off x="42" y="7882"/>
                              <a:ext cx="74" cy="59"/>
                            </a:xfrm>
                            <a:custGeom>
                              <a:avLst/>
                              <a:gdLst>
                                <a:gd name="T0" fmla="*/ 100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3 h 119"/>
                                <a:gd name="T12" fmla="*/ 121 w 149"/>
                                <a:gd name="T13" fmla="*/ 33 h 119"/>
                                <a:gd name="T14" fmla="*/ 115 w 149"/>
                                <a:gd name="T15" fmla="*/ 25 h 119"/>
                                <a:gd name="T16" fmla="*/ 107 w 149"/>
                                <a:gd name="T17" fmla="*/ 23 h 119"/>
                                <a:gd name="T18" fmla="*/ 102 w 149"/>
                                <a:gd name="T19" fmla="*/ 25 h 119"/>
                                <a:gd name="T20" fmla="*/ 96 w 149"/>
                                <a:gd name="T21" fmla="*/ 33 h 119"/>
                                <a:gd name="T22" fmla="*/ 94 w 149"/>
                                <a:gd name="T23" fmla="*/ 43 h 119"/>
                                <a:gd name="T24" fmla="*/ 88 w 149"/>
                                <a:gd name="T25" fmla="*/ 59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49 h 119"/>
                                <a:gd name="T56" fmla="*/ 6 w 149"/>
                                <a:gd name="T57" fmla="*/ 35 h 119"/>
                                <a:gd name="T58" fmla="*/ 14 w 149"/>
                                <a:gd name="T59" fmla="*/ 25 h 119"/>
                                <a:gd name="T60" fmla="*/ 20 w 149"/>
                                <a:gd name="T61" fmla="*/ 17 h 119"/>
                                <a:gd name="T62" fmla="*/ 30 w 149"/>
                                <a:gd name="T63" fmla="*/ 11 h 119"/>
                                <a:gd name="T64" fmla="*/ 42 w 149"/>
                                <a:gd name="T65" fmla="*/ 7 h 119"/>
                                <a:gd name="T66" fmla="*/ 42 w 149"/>
                                <a:gd name="T67" fmla="*/ 31 h 119"/>
                                <a:gd name="T68" fmla="*/ 34 w 149"/>
                                <a:gd name="T69" fmla="*/ 37 h 119"/>
                                <a:gd name="T70" fmla="*/ 28 w 149"/>
                                <a:gd name="T71" fmla="*/ 45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2 w 149"/>
                                <a:gd name="T95" fmla="*/ 47 h 119"/>
                                <a:gd name="T96" fmla="*/ 68 w 149"/>
                                <a:gd name="T97" fmla="*/ 31 h 119"/>
                                <a:gd name="T98" fmla="*/ 72 w 149"/>
                                <a:gd name="T99" fmla="*/ 19 h 119"/>
                                <a:gd name="T100" fmla="*/ 78 w 149"/>
                                <a:gd name="T101" fmla="*/ 11 h 119"/>
                                <a:gd name="T102" fmla="*/ 86 w 149"/>
                                <a:gd name="T103" fmla="*/ 5 h 119"/>
                                <a:gd name="T104" fmla="*/ 98 w 149"/>
                                <a:gd name="T105" fmla="*/ 0 h 119"/>
                                <a:gd name="T106" fmla="*/ 109 w 149"/>
                                <a:gd name="T107" fmla="*/ 0 h 119"/>
                                <a:gd name="T108" fmla="*/ 121 w 149"/>
                                <a:gd name="T109" fmla="*/ 5 h 119"/>
                                <a:gd name="T110" fmla="*/ 131 w 149"/>
                                <a:gd name="T111" fmla="*/ 11 h 119"/>
                                <a:gd name="T112" fmla="*/ 139 w 149"/>
                                <a:gd name="T113" fmla="*/ 21 h 119"/>
                                <a:gd name="T114" fmla="*/ 145 w 149"/>
                                <a:gd name="T115" fmla="*/ 33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100" y="95"/>
                                  </a:lnTo>
                                  <a:lnTo>
                                    <a:pt x="105" y="93"/>
                                  </a:lnTo>
                                  <a:lnTo>
                                    <a:pt x="111" y="91"/>
                                  </a:lnTo>
                                  <a:lnTo>
                                    <a:pt x="115" y="89"/>
                                  </a:lnTo>
                                  <a:lnTo>
                                    <a:pt x="119" y="85"/>
                                  </a:lnTo>
                                  <a:lnTo>
                                    <a:pt x="121" y="79"/>
                                  </a:lnTo>
                                  <a:lnTo>
                                    <a:pt x="123" y="73"/>
                                  </a:lnTo>
                                  <a:lnTo>
                                    <a:pt x="125" y="65"/>
                                  </a:lnTo>
                                  <a:lnTo>
                                    <a:pt x="125" y="57"/>
                                  </a:lnTo>
                                  <a:lnTo>
                                    <a:pt x="125" y="49"/>
                                  </a:lnTo>
                                  <a:lnTo>
                                    <a:pt x="123" y="43"/>
                                  </a:lnTo>
                                  <a:lnTo>
                                    <a:pt x="123" y="37"/>
                                  </a:lnTo>
                                  <a:lnTo>
                                    <a:pt x="121" y="33"/>
                                  </a:lnTo>
                                  <a:lnTo>
                                    <a:pt x="117" y="29"/>
                                  </a:lnTo>
                                  <a:lnTo>
                                    <a:pt x="115" y="25"/>
                                  </a:lnTo>
                                  <a:lnTo>
                                    <a:pt x="111" y="23"/>
                                  </a:lnTo>
                                  <a:lnTo>
                                    <a:pt x="107" y="23"/>
                                  </a:lnTo>
                                  <a:lnTo>
                                    <a:pt x="103" y="23"/>
                                  </a:lnTo>
                                  <a:lnTo>
                                    <a:pt x="102" y="25"/>
                                  </a:lnTo>
                                  <a:lnTo>
                                    <a:pt x="98" y="29"/>
                                  </a:lnTo>
                                  <a:lnTo>
                                    <a:pt x="96" y="33"/>
                                  </a:lnTo>
                                  <a:lnTo>
                                    <a:pt x="96" y="37"/>
                                  </a:lnTo>
                                  <a:lnTo>
                                    <a:pt x="94" y="43"/>
                                  </a:lnTo>
                                  <a:lnTo>
                                    <a:pt x="90" y="51"/>
                                  </a:lnTo>
                                  <a:lnTo>
                                    <a:pt x="88" y="59"/>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49"/>
                                  </a:lnTo>
                                  <a:lnTo>
                                    <a:pt x="4" y="41"/>
                                  </a:lnTo>
                                  <a:lnTo>
                                    <a:pt x="6" y="35"/>
                                  </a:lnTo>
                                  <a:lnTo>
                                    <a:pt x="10" y="29"/>
                                  </a:lnTo>
                                  <a:lnTo>
                                    <a:pt x="14" y="25"/>
                                  </a:lnTo>
                                  <a:lnTo>
                                    <a:pt x="16" y="21"/>
                                  </a:lnTo>
                                  <a:lnTo>
                                    <a:pt x="20" y="17"/>
                                  </a:lnTo>
                                  <a:lnTo>
                                    <a:pt x="24" y="15"/>
                                  </a:lnTo>
                                  <a:lnTo>
                                    <a:pt x="30" y="11"/>
                                  </a:lnTo>
                                  <a:lnTo>
                                    <a:pt x="36" y="9"/>
                                  </a:lnTo>
                                  <a:lnTo>
                                    <a:pt x="42" y="7"/>
                                  </a:lnTo>
                                  <a:lnTo>
                                    <a:pt x="46" y="31"/>
                                  </a:lnTo>
                                  <a:lnTo>
                                    <a:pt x="42" y="31"/>
                                  </a:lnTo>
                                  <a:lnTo>
                                    <a:pt x="38" y="35"/>
                                  </a:lnTo>
                                  <a:lnTo>
                                    <a:pt x="34" y="37"/>
                                  </a:lnTo>
                                  <a:lnTo>
                                    <a:pt x="30" y="41"/>
                                  </a:lnTo>
                                  <a:lnTo>
                                    <a:pt x="28" y="45"/>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59"/>
                                  </a:lnTo>
                                  <a:lnTo>
                                    <a:pt x="62" y="47"/>
                                  </a:lnTo>
                                  <a:lnTo>
                                    <a:pt x="64" y="39"/>
                                  </a:lnTo>
                                  <a:lnTo>
                                    <a:pt x="68" y="31"/>
                                  </a:lnTo>
                                  <a:lnTo>
                                    <a:pt x="70" y="25"/>
                                  </a:lnTo>
                                  <a:lnTo>
                                    <a:pt x="72" y="19"/>
                                  </a:lnTo>
                                  <a:lnTo>
                                    <a:pt x="76" y="15"/>
                                  </a:lnTo>
                                  <a:lnTo>
                                    <a:pt x="78" y="11"/>
                                  </a:lnTo>
                                  <a:lnTo>
                                    <a:pt x="82" y="7"/>
                                  </a:lnTo>
                                  <a:lnTo>
                                    <a:pt x="86" y="5"/>
                                  </a:lnTo>
                                  <a:lnTo>
                                    <a:pt x="92" y="2"/>
                                  </a:lnTo>
                                  <a:lnTo>
                                    <a:pt x="98" y="0"/>
                                  </a:lnTo>
                                  <a:lnTo>
                                    <a:pt x="103" y="0"/>
                                  </a:lnTo>
                                  <a:lnTo>
                                    <a:pt x="109" y="0"/>
                                  </a:lnTo>
                                  <a:lnTo>
                                    <a:pt x="115" y="2"/>
                                  </a:lnTo>
                                  <a:lnTo>
                                    <a:pt x="121" y="5"/>
                                  </a:lnTo>
                                  <a:lnTo>
                                    <a:pt x="127" y="7"/>
                                  </a:lnTo>
                                  <a:lnTo>
                                    <a:pt x="131" y="11"/>
                                  </a:lnTo>
                                  <a:lnTo>
                                    <a:pt x="135" y="15"/>
                                  </a:lnTo>
                                  <a:lnTo>
                                    <a:pt x="139" y="21"/>
                                  </a:lnTo>
                                  <a:lnTo>
                                    <a:pt x="143" y="27"/>
                                  </a:lnTo>
                                  <a:lnTo>
                                    <a:pt x="145" y="33"/>
                                  </a:lnTo>
                                  <a:lnTo>
                                    <a:pt x="147" y="41"/>
                                  </a:lnTo>
                                  <a:lnTo>
                                    <a:pt x="149" y="51"/>
                                  </a:lnTo>
                                  <a:lnTo>
                                    <a:pt x="149" y="59"/>
                                  </a:lnTo>
                                  <a:lnTo>
                                    <a:pt x="149" y="73"/>
                                  </a:lnTo>
                                  <a:lnTo>
                                    <a:pt x="147" y="83"/>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9" name="Freeform 827"/>
                          <wps:cNvSpPr>
                            <a:spLocks noEditPoints="1"/>
                          </wps:cNvSpPr>
                          <wps:spPr bwMode="auto">
                            <a:xfrm>
                              <a:off x="42" y="7805"/>
                              <a:ext cx="74" cy="67"/>
                            </a:xfrm>
                            <a:custGeom>
                              <a:avLst/>
                              <a:gdLst>
                                <a:gd name="T0" fmla="*/ 105 w 149"/>
                                <a:gd name="T1" fmla="*/ 2 h 133"/>
                                <a:gd name="T2" fmla="*/ 125 w 149"/>
                                <a:gd name="T3" fmla="*/ 10 h 133"/>
                                <a:gd name="T4" fmla="*/ 137 w 149"/>
                                <a:gd name="T5" fmla="*/ 23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2 w 149"/>
                                <a:gd name="T55" fmla="*/ 23 h 133"/>
                                <a:gd name="T56" fmla="*/ 58 w 149"/>
                                <a:gd name="T57" fmla="*/ 23 h 133"/>
                                <a:gd name="T58" fmla="*/ 46 w 149"/>
                                <a:gd name="T59" fmla="*/ 27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3"/>
                                  </a:moveTo>
                                  <a:lnTo>
                                    <a:pt x="105" y="2"/>
                                  </a:lnTo>
                                  <a:lnTo>
                                    <a:pt x="115" y="6"/>
                                  </a:lnTo>
                                  <a:lnTo>
                                    <a:pt x="125" y="10"/>
                                  </a:lnTo>
                                  <a:lnTo>
                                    <a:pt x="131" y="16"/>
                                  </a:lnTo>
                                  <a:lnTo>
                                    <a:pt x="137" y="23"/>
                                  </a:lnTo>
                                  <a:lnTo>
                                    <a:pt x="143" y="31"/>
                                  </a:lnTo>
                                  <a:lnTo>
                                    <a:pt x="147" y="41"/>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39"/>
                                  </a:lnTo>
                                  <a:lnTo>
                                    <a:pt x="12" y="29"/>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2" y="25"/>
                                  </a:lnTo>
                                  <a:lnTo>
                                    <a:pt x="102" y="23"/>
                                  </a:lnTo>
                                  <a:close/>
                                  <a:moveTo>
                                    <a:pt x="58" y="109"/>
                                  </a:moveTo>
                                  <a:lnTo>
                                    <a:pt x="58" y="23"/>
                                  </a:lnTo>
                                  <a:lnTo>
                                    <a:pt x="52" y="23"/>
                                  </a:lnTo>
                                  <a:lnTo>
                                    <a:pt x="46" y="27"/>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0" name="Freeform 828"/>
                          <wps:cNvSpPr>
                            <a:spLocks noEditPoints="1"/>
                          </wps:cNvSpPr>
                          <wps:spPr bwMode="auto">
                            <a:xfrm>
                              <a:off x="42" y="7730"/>
                              <a:ext cx="74" cy="64"/>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3 h 129"/>
                                <a:gd name="T24" fmla="*/ 54 w 149"/>
                                <a:gd name="T25" fmla="*/ 34 h 129"/>
                                <a:gd name="T26" fmla="*/ 46 w 149"/>
                                <a:gd name="T27" fmla="*/ 34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1 h 129"/>
                                <a:gd name="T68" fmla="*/ 88 w 149"/>
                                <a:gd name="T69" fmla="*/ 73 h 129"/>
                                <a:gd name="T70" fmla="*/ 92 w 149"/>
                                <a:gd name="T71" fmla="*/ 89 h 129"/>
                                <a:gd name="T72" fmla="*/ 94 w 149"/>
                                <a:gd name="T73" fmla="*/ 99 h 129"/>
                                <a:gd name="T74" fmla="*/ 100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7"/>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1"/>
                                  </a:lnTo>
                                  <a:lnTo>
                                    <a:pt x="58" y="43"/>
                                  </a:lnTo>
                                  <a:lnTo>
                                    <a:pt x="56" y="36"/>
                                  </a:lnTo>
                                  <a:lnTo>
                                    <a:pt x="54" y="36"/>
                                  </a:lnTo>
                                  <a:lnTo>
                                    <a:pt x="54" y="34"/>
                                  </a:lnTo>
                                  <a:lnTo>
                                    <a:pt x="52" y="34"/>
                                  </a:lnTo>
                                  <a:lnTo>
                                    <a:pt x="46" y="34"/>
                                  </a:lnTo>
                                  <a:lnTo>
                                    <a:pt x="40" y="36"/>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1"/>
                                  </a:lnTo>
                                  <a:lnTo>
                                    <a:pt x="86" y="49"/>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7"/>
                                  </a:lnTo>
                                  <a:lnTo>
                                    <a:pt x="103" y="37"/>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1" name="Freeform 829"/>
                          <wps:cNvSpPr>
                            <a:spLocks noEditPoints="1"/>
                          </wps:cNvSpPr>
                          <wps:spPr bwMode="auto">
                            <a:xfrm>
                              <a:off x="42" y="7614"/>
                              <a:ext cx="74" cy="66"/>
                            </a:xfrm>
                            <a:custGeom>
                              <a:avLst/>
                              <a:gdLst>
                                <a:gd name="T0" fmla="*/ 105 w 149"/>
                                <a:gd name="T1" fmla="*/ 2 h 134"/>
                                <a:gd name="T2" fmla="*/ 125 w 149"/>
                                <a:gd name="T3" fmla="*/ 10 h 134"/>
                                <a:gd name="T4" fmla="*/ 137 w 149"/>
                                <a:gd name="T5" fmla="*/ 24 h 134"/>
                                <a:gd name="T6" fmla="*/ 147 w 149"/>
                                <a:gd name="T7" fmla="*/ 42 h 134"/>
                                <a:gd name="T8" fmla="*/ 149 w 149"/>
                                <a:gd name="T9" fmla="*/ 66 h 134"/>
                                <a:gd name="T10" fmla="*/ 145 w 149"/>
                                <a:gd name="T11" fmla="*/ 94 h 134"/>
                                <a:gd name="T12" fmla="*/ 131 w 149"/>
                                <a:gd name="T13" fmla="*/ 116 h 134"/>
                                <a:gd name="T14" fmla="*/ 107 w 149"/>
                                <a:gd name="T15" fmla="*/ 130 h 134"/>
                                <a:gd name="T16" fmla="*/ 78 w 149"/>
                                <a:gd name="T17" fmla="*/ 134 h 134"/>
                                <a:gd name="T18" fmla="*/ 44 w 149"/>
                                <a:gd name="T19" fmla="*/ 130 h 134"/>
                                <a:gd name="T20" fmla="*/ 20 w 149"/>
                                <a:gd name="T21" fmla="*/ 116 h 134"/>
                                <a:gd name="T22" fmla="*/ 6 w 149"/>
                                <a:gd name="T23" fmla="*/ 94 h 134"/>
                                <a:gd name="T24" fmla="*/ 0 w 149"/>
                                <a:gd name="T25" fmla="*/ 68 h 134"/>
                                <a:gd name="T26" fmla="*/ 6 w 149"/>
                                <a:gd name="T27" fmla="*/ 40 h 134"/>
                                <a:gd name="T28" fmla="*/ 20 w 149"/>
                                <a:gd name="T29" fmla="*/ 20 h 134"/>
                                <a:gd name="T30" fmla="*/ 44 w 149"/>
                                <a:gd name="T31" fmla="*/ 6 h 134"/>
                                <a:gd name="T32" fmla="*/ 76 w 149"/>
                                <a:gd name="T33" fmla="*/ 0 h 134"/>
                                <a:gd name="T34" fmla="*/ 78 w 149"/>
                                <a:gd name="T35" fmla="*/ 0 h 134"/>
                                <a:gd name="T36" fmla="*/ 82 w 149"/>
                                <a:gd name="T37" fmla="*/ 2 h 134"/>
                                <a:gd name="T38" fmla="*/ 92 w 149"/>
                                <a:gd name="T39" fmla="*/ 110 h 134"/>
                                <a:gd name="T40" fmla="*/ 107 w 149"/>
                                <a:gd name="T41" fmla="*/ 104 h 134"/>
                                <a:gd name="T42" fmla="*/ 119 w 149"/>
                                <a:gd name="T43" fmla="*/ 92 h 134"/>
                                <a:gd name="T44" fmla="*/ 125 w 149"/>
                                <a:gd name="T45" fmla="*/ 74 h 134"/>
                                <a:gd name="T46" fmla="*/ 125 w 149"/>
                                <a:gd name="T47" fmla="*/ 60 h 134"/>
                                <a:gd name="T48" fmla="*/ 123 w 149"/>
                                <a:gd name="T49" fmla="*/ 48 h 134"/>
                                <a:gd name="T50" fmla="*/ 117 w 149"/>
                                <a:gd name="T51" fmla="*/ 38 h 134"/>
                                <a:gd name="T52" fmla="*/ 107 w 149"/>
                                <a:gd name="T53" fmla="*/ 30 h 134"/>
                                <a:gd name="T54" fmla="*/ 102 w 149"/>
                                <a:gd name="T55" fmla="*/ 24 h 134"/>
                                <a:gd name="T56" fmla="*/ 58 w 149"/>
                                <a:gd name="T57" fmla="*/ 24 h 134"/>
                                <a:gd name="T58" fmla="*/ 46 w 149"/>
                                <a:gd name="T59" fmla="*/ 28 h 134"/>
                                <a:gd name="T60" fmla="*/ 36 w 149"/>
                                <a:gd name="T61" fmla="*/ 34 h 134"/>
                                <a:gd name="T62" fmla="*/ 28 w 149"/>
                                <a:gd name="T63" fmla="*/ 50 h 134"/>
                                <a:gd name="T64" fmla="*/ 24 w 149"/>
                                <a:gd name="T65" fmla="*/ 68 h 134"/>
                                <a:gd name="T66" fmla="*/ 26 w 149"/>
                                <a:gd name="T67" fmla="*/ 84 h 134"/>
                                <a:gd name="T68" fmla="*/ 34 w 149"/>
                                <a:gd name="T69" fmla="*/ 98 h 134"/>
                                <a:gd name="T70" fmla="*/ 46 w 149"/>
                                <a:gd name="T71" fmla="*/ 106 h 134"/>
                                <a:gd name="T72" fmla="*/ 58 w 149"/>
                                <a:gd name="T73"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4">
                                  <a:moveTo>
                                    <a:pt x="102" y="24"/>
                                  </a:moveTo>
                                  <a:lnTo>
                                    <a:pt x="105"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4"/>
                                  </a:lnTo>
                                  <a:lnTo>
                                    <a:pt x="107" y="130"/>
                                  </a:lnTo>
                                  <a:lnTo>
                                    <a:pt x="94" y="132"/>
                                  </a:lnTo>
                                  <a:lnTo>
                                    <a:pt x="78" y="134"/>
                                  </a:lnTo>
                                  <a:lnTo>
                                    <a:pt x="60" y="132"/>
                                  </a:lnTo>
                                  <a:lnTo>
                                    <a:pt x="44" y="130"/>
                                  </a:lnTo>
                                  <a:lnTo>
                                    <a:pt x="30" y="124"/>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7" y="104"/>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2" name="Freeform 830"/>
                          <wps:cNvSpPr>
                            <a:spLocks/>
                          </wps:cNvSpPr>
                          <wps:spPr bwMode="auto">
                            <a:xfrm>
                              <a:off x="42" y="7544"/>
                              <a:ext cx="74" cy="60"/>
                            </a:xfrm>
                            <a:custGeom>
                              <a:avLst/>
                              <a:gdLst>
                                <a:gd name="T0" fmla="*/ 100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3 h 119"/>
                                <a:gd name="T12" fmla="*/ 121 w 149"/>
                                <a:gd name="T13" fmla="*/ 33 h 119"/>
                                <a:gd name="T14" fmla="*/ 115 w 149"/>
                                <a:gd name="T15" fmla="*/ 25 h 119"/>
                                <a:gd name="T16" fmla="*/ 107 w 149"/>
                                <a:gd name="T17" fmla="*/ 23 h 119"/>
                                <a:gd name="T18" fmla="*/ 102 w 149"/>
                                <a:gd name="T19" fmla="*/ 25 h 119"/>
                                <a:gd name="T20" fmla="*/ 96 w 149"/>
                                <a:gd name="T21" fmla="*/ 33 h 119"/>
                                <a:gd name="T22" fmla="*/ 94 w 149"/>
                                <a:gd name="T23" fmla="*/ 43 h 119"/>
                                <a:gd name="T24" fmla="*/ 88 w 149"/>
                                <a:gd name="T25" fmla="*/ 59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49 h 119"/>
                                <a:gd name="T56" fmla="*/ 6 w 149"/>
                                <a:gd name="T57" fmla="*/ 35 h 119"/>
                                <a:gd name="T58" fmla="*/ 14 w 149"/>
                                <a:gd name="T59" fmla="*/ 25 h 119"/>
                                <a:gd name="T60" fmla="*/ 20 w 149"/>
                                <a:gd name="T61" fmla="*/ 17 h 119"/>
                                <a:gd name="T62" fmla="*/ 30 w 149"/>
                                <a:gd name="T63" fmla="*/ 11 h 119"/>
                                <a:gd name="T64" fmla="*/ 42 w 149"/>
                                <a:gd name="T65" fmla="*/ 7 h 119"/>
                                <a:gd name="T66" fmla="*/ 42 w 149"/>
                                <a:gd name="T67" fmla="*/ 31 h 119"/>
                                <a:gd name="T68" fmla="*/ 34 w 149"/>
                                <a:gd name="T69" fmla="*/ 37 h 119"/>
                                <a:gd name="T70" fmla="*/ 28 w 149"/>
                                <a:gd name="T71" fmla="*/ 45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2 w 149"/>
                                <a:gd name="T95" fmla="*/ 47 h 119"/>
                                <a:gd name="T96" fmla="*/ 68 w 149"/>
                                <a:gd name="T97" fmla="*/ 31 h 119"/>
                                <a:gd name="T98" fmla="*/ 72 w 149"/>
                                <a:gd name="T99" fmla="*/ 19 h 119"/>
                                <a:gd name="T100" fmla="*/ 78 w 149"/>
                                <a:gd name="T101" fmla="*/ 11 h 119"/>
                                <a:gd name="T102" fmla="*/ 86 w 149"/>
                                <a:gd name="T103" fmla="*/ 5 h 119"/>
                                <a:gd name="T104" fmla="*/ 98 w 149"/>
                                <a:gd name="T105" fmla="*/ 0 h 119"/>
                                <a:gd name="T106" fmla="*/ 109 w 149"/>
                                <a:gd name="T107" fmla="*/ 0 h 119"/>
                                <a:gd name="T108" fmla="*/ 121 w 149"/>
                                <a:gd name="T109" fmla="*/ 5 h 119"/>
                                <a:gd name="T110" fmla="*/ 131 w 149"/>
                                <a:gd name="T111" fmla="*/ 11 h 119"/>
                                <a:gd name="T112" fmla="*/ 139 w 149"/>
                                <a:gd name="T113" fmla="*/ 21 h 119"/>
                                <a:gd name="T114" fmla="*/ 145 w 149"/>
                                <a:gd name="T115" fmla="*/ 33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100" y="95"/>
                                  </a:lnTo>
                                  <a:lnTo>
                                    <a:pt x="105" y="93"/>
                                  </a:lnTo>
                                  <a:lnTo>
                                    <a:pt x="111" y="91"/>
                                  </a:lnTo>
                                  <a:lnTo>
                                    <a:pt x="115" y="89"/>
                                  </a:lnTo>
                                  <a:lnTo>
                                    <a:pt x="119" y="85"/>
                                  </a:lnTo>
                                  <a:lnTo>
                                    <a:pt x="121" y="79"/>
                                  </a:lnTo>
                                  <a:lnTo>
                                    <a:pt x="123" y="73"/>
                                  </a:lnTo>
                                  <a:lnTo>
                                    <a:pt x="125" y="65"/>
                                  </a:lnTo>
                                  <a:lnTo>
                                    <a:pt x="125" y="57"/>
                                  </a:lnTo>
                                  <a:lnTo>
                                    <a:pt x="125" y="49"/>
                                  </a:lnTo>
                                  <a:lnTo>
                                    <a:pt x="123" y="43"/>
                                  </a:lnTo>
                                  <a:lnTo>
                                    <a:pt x="123" y="37"/>
                                  </a:lnTo>
                                  <a:lnTo>
                                    <a:pt x="121" y="33"/>
                                  </a:lnTo>
                                  <a:lnTo>
                                    <a:pt x="117" y="29"/>
                                  </a:lnTo>
                                  <a:lnTo>
                                    <a:pt x="115" y="25"/>
                                  </a:lnTo>
                                  <a:lnTo>
                                    <a:pt x="111" y="23"/>
                                  </a:lnTo>
                                  <a:lnTo>
                                    <a:pt x="107" y="23"/>
                                  </a:lnTo>
                                  <a:lnTo>
                                    <a:pt x="103" y="23"/>
                                  </a:lnTo>
                                  <a:lnTo>
                                    <a:pt x="102" y="25"/>
                                  </a:lnTo>
                                  <a:lnTo>
                                    <a:pt x="98" y="29"/>
                                  </a:lnTo>
                                  <a:lnTo>
                                    <a:pt x="96" y="33"/>
                                  </a:lnTo>
                                  <a:lnTo>
                                    <a:pt x="96" y="37"/>
                                  </a:lnTo>
                                  <a:lnTo>
                                    <a:pt x="94" y="43"/>
                                  </a:lnTo>
                                  <a:lnTo>
                                    <a:pt x="90" y="51"/>
                                  </a:lnTo>
                                  <a:lnTo>
                                    <a:pt x="88" y="59"/>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49"/>
                                  </a:lnTo>
                                  <a:lnTo>
                                    <a:pt x="4" y="41"/>
                                  </a:lnTo>
                                  <a:lnTo>
                                    <a:pt x="6" y="35"/>
                                  </a:lnTo>
                                  <a:lnTo>
                                    <a:pt x="10" y="29"/>
                                  </a:lnTo>
                                  <a:lnTo>
                                    <a:pt x="14" y="25"/>
                                  </a:lnTo>
                                  <a:lnTo>
                                    <a:pt x="16" y="21"/>
                                  </a:lnTo>
                                  <a:lnTo>
                                    <a:pt x="20" y="17"/>
                                  </a:lnTo>
                                  <a:lnTo>
                                    <a:pt x="24" y="15"/>
                                  </a:lnTo>
                                  <a:lnTo>
                                    <a:pt x="30" y="11"/>
                                  </a:lnTo>
                                  <a:lnTo>
                                    <a:pt x="36" y="9"/>
                                  </a:lnTo>
                                  <a:lnTo>
                                    <a:pt x="42" y="7"/>
                                  </a:lnTo>
                                  <a:lnTo>
                                    <a:pt x="46" y="31"/>
                                  </a:lnTo>
                                  <a:lnTo>
                                    <a:pt x="42" y="31"/>
                                  </a:lnTo>
                                  <a:lnTo>
                                    <a:pt x="38" y="35"/>
                                  </a:lnTo>
                                  <a:lnTo>
                                    <a:pt x="34" y="37"/>
                                  </a:lnTo>
                                  <a:lnTo>
                                    <a:pt x="30" y="41"/>
                                  </a:lnTo>
                                  <a:lnTo>
                                    <a:pt x="28" y="45"/>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59"/>
                                  </a:lnTo>
                                  <a:lnTo>
                                    <a:pt x="62" y="47"/>
                                  </a:lnTo>
                                  <a:lnTo>
                                    <a:pt x="64" y="39"/>
                                  </a:lnTo>
                                  <a:lnTo>
                                    <a:pt x="68" y="31"/>
                                  </a:lnTo>
                                  <a:lnTo>
                                    <a:pt x="70" y="25"/>
                                  </a:lnTo>
                                  <a:lnTo>
                                    <a:pt x="72" y="19"/>
                                  </a:lnTo>
                                  <a:lnTo>
                                    <a:pt x="76" y="15"/>
                                  </a:lnTo>
                                  <a:lnTo>
                                    <a:pt x="78" y="11"/>
                                  </a:lnTo>
                                  <a:lnTo>
                                    <a:pt x="82" y="7"/>
                                  </a:lnTo>
                                  <a:lnTo>
                                    <a:pt x="86" y="5"/>
                                  </a:lnTo>
                                  <a:lnTo>
                                    <a:pt x="92" y="2"/>
                                  </a:lnTo>
                                  <a:lnTo>
                                    <a:pt x="98" y="0"/>
                                  </a:lnTo>
                                  <a:lnTo>
                                    <a:pt x="103" y="0"/>
                                  </a:lnTo>
                                  <a:lnTo>
                                    <a:pt x="109" y="0"/>
                                  </a:lnTo>
                                  <a:lnTo>
                                    <a:pt x="115" y="2"/>
                                  </a:lnTo>
                                  <a:lnTo>
                                    <a:pt x="121" y="5"/>
                                  </a:lnTo>
                                  <a:lnTo>
                                    <a:pt x="127" y="7"/>
                                  </a:lnTo>
                                  <a:lnTo>
                                    <a:pt x="131" y="11"/>
                                  </a:lnTo>
                                  <a:lnTo>
                                    <a:pt x="135" y="15"/>
                                  </a:lnTo>
                                  <a:lnTo>
                                    <a:pt x="139" y="21"/>
                                  </a:lnTo>
                                  <a:lnTo>
                                    <a:pt x="143" y="27"/>
                                  </a:lnTo>
                                  <a:lnTo>
                                    <a:pt x="145" y="33"/>
                                  </a:lnTo>
                                  <a:lnTo>
                                    <a:pt x="147" y="41"/>
                                  </a:lnTo>
                                  <a:lnTo>
                                    <a:pt x="149" y="51"/>
                                  </a:lnTo>
                                  <a:lnTo>
                                    <a:pt x="149" y="59"/>
                                  </a:lnTo>
                                  <a:lnTo>
                                    <a:pt x="149" y="73"/>
                                  </a:lnTo>
                                  <a:lnTo>
                                    <a:pt x="147" y="83"/>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3" name="Freeform 831"/>
                          <wps:cNvSpPr>
                            <a:spLocks noEditPoints="1"/>
                          </wps:cNvSpPr>
                          <wps:spPr bwMode="auto">
                            <a:xfrm>
                              <a:off x="42" y="7468"/>
                              <a:ext cx="102" cy="62"/>
                            </a:xfrm>
                            <a:custGeom>
                              <a:avLst/>
                              <a:gdLst>
                                <a:gd name="T0" fmla="*/ 2 w 205"/>
                                <a:gd name="T1" fmla="*/ 125 h 125"/>
                                <a:gd name="T2" fmla="*/ 28 w 205"/>
                                <a:gd name="T3" fmla="*/ 101 h 125"/>
                                <a:gd name="T4" fmla="*/ 16 w 205"/>
                                <a:gd name="T5" fmla="*/ 93 h 125"/>
                                <a:gd name="T6" fmla="*/ 8 w 205"/>
                                <a:gd name="T7" fmla="*/ 85 h 125"/>
                                <a:gd name="T8" fmla="*/ 2 w 205"/>
                                <a:gd name="T9" fmla="*/ 73 h 125"/>
                                <a:gd name="T10" fmla="*/ 0 w 205"/>
                                <a:gd name="T11" fmla="*/ 61 h 125"/>
                                <a:gd name="T12" fmla="*/ 2 w 205"/>
                                <a:gd name="T13" fmla="*/ 43 h 125"/>
                                <a:gd name="T14" fmla="*/ 10 w 205"/>
                                <a:gd name="T15" fmla="*/ 29 h 125"/>
                                <a:gd name="T16" fmla="*/ 22 w 205"/>
                                <a:gd name="T17" fmla="*/ 18 h 125"/>
                                <a:gd name="T18" fmla="*/ 36 w 205"/>
                                <a:gd name="T19" fmla="*/ 8 h 125"/>
                                <a:gd name="T20" fmla="*/ 56 w 205"/>
                                <a:gd name="T21" fmla="*/ 2 h 125"/>
                                <a:gd name="T22" fmla="*/ 74 w 205"/>
                                <a:gd name="T23" fmla="*/ 0 h 125"/>
                                <a:gd name="T24" fmla="*/ 94 w 205"/>
                                <a:gd name="T25" fmla="*/ 2 h 125"/>
                                <a:gd name="T26" fmla="*/ 113 w 205"/>
                                <a:gd name="T27" fmla="*/ 8 h 125"/>
                                <a:gd name="T28" fmla="*/ 129 w 205"/>
                                <a:gd name="T29" fmla="*/ 19 h 125"/>
                                <a:gd name="T30" fmla="*/ 139 w 205"/>
                                <a:gd name="T31" fmla="*/ 31 h 125"/>
                                <a:gd name="T32" fmla="*/ 147 w 205"/>
                                <a:gd name="T33" fmla="*/ 47 h 125"/>
                                <a:gd name="T34" fmla="*/ 149 w 205"/>
                                <a:gd name="T35" fmla="*/ 63 h 125"/>
                                <a:gd name="T36" fmla="*/ 147 w 205"/>
                                <a:gd name="T37" fmla="*/ 75 h 125"/>
                                <a:gd name="T38" fmla="*/ 143 w 205"/>
                                <a:gd name="T39" fmla="*/ 85 h 125"/>
                                <a:gd name="T40" fmla="*/ 137 w 205"/>
                                <a:gd name="T41" fmla="*/ 93 h 125"/>
                                <a:gd name="T42" fmla="*/ 129 w 205"/>
                                <a:gd name="T43" fmla="*/ 101 h 125"/>
                                <a:gd name="T44" fmla="*/ 205 w 205"/>
                                <a:gd name="T45" fmla="*/ 125 h 125"/>
                                <a:gd name="T46" fmla="*/ 88 w 205"/>
                                <a:gd name="T47" fmla="*/ 101 h 125"/>
                                <a:gd name="T48" fmla="*/ 105 w 205"/>
                                <a:gd name="T49" fmla="*/ 95 h 125"/>
                                <a:gd name="T50" fmla="*/ 119 w 205"/>
                                <a:gd name="T51" fmla="*/ 85 h 125"/>
                                <a:gd name="T52" fmla="*/ 125 w 205"/>
                                <a:gd name="T53" fmla="*/ 71 h 125"/>
                                <a:gd name="T54" fmla="*/ 125 w 205"/>
                                <a:gd name="T55" fmla="*/ 55 h 125"/>
                                <a:gd name="T56" fmla="*/ 119 w 205"/>
                                <a:gd name="T57" fmla="*/ 41 h 125"/>
                                <a:gd name="T58" fmla="*/ 105 w 205"/>
                                <a:gd name="T59" fmla="*/ 29 h 125"/>
                                <a:gd name="T60" fmla="*/ 88 w 205"/>
                                <a:gd name="T61" fmla="*/ 23 h 125"/>
                                <a:gd name="T62" fmla="*/ 64 w 205"/>
                                <a:gd name="T63" fmla="*/ 23 h 125"/>
                                <a:gd name="T64" fmla="*/ 46 w 205"/>
                                <a:gd name="T65" fmla="*/ 29 h 125"/>
                                <a:gd name="T66" fmla="*/ 32 w 205"/>
                                <a:gd name="T67" fmla="*/ 41 h 125"/>
                                <a:gd name="T68" fmla="*/ 26 w 205"/>
                                <a:gd name="T69" fmla="*/ 55 h 125"/>
                                <a:gd name="T70" fmla="*/ 26 w 205"/>
                                <a:gd name="T71" fmla="*/ 69 h 125"/>
                                <a:gd name="T72" fmla="*/ 32 w 205"/>
                                <a:gd name="T73" fmla="*/ 83 h 125"/>
                                <a:gd name="T74" fmla="*/ 46 w 205"/>
                                <a:gd name="T75" fmla="*/ 95 h 125"/>
                                <a:gd name="T76" fmla="*/ 66 w 205"/>
                                <a:gd name="T77" fmla="*/ 101 h 125"/>
                                <a:gd name="T78" fmla="*/ 76 w 205"/>
                                <a:gd name="T7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5" h="125">
                                  <a:moveTo>
                                    <a:pt x="205" y="125"/>
                                  </a:moveTo>
                                  <a:lnTo>
                                    <a:pt x="2" y="125"/>
                                  </a:lnTo>
                                  <a:lnTo>
                                    <a:pt x="2" y="101"/>
                                  </a:lnTo>
                                  <a:lnTo>
                                    <a:pt x="28" y="101"/>
                                  </a:lnTo>
                                  <a:lnTo>
                                    <a:pt x="22" y="97"/>
                                  </a:lnTo>
                                  <a:lnTo>
                                    <a:pt x="16" y="93"/>
                                  </a:lnTo>
                                  <a:lnTo>
                                    <a:pt x="12" y="89"/>
                                  </a:lnTo>
                                  <a:lnTo>
                                    <a:pt x="8" y="85"/>
                                  </a:lnTo>
                                  <a:lnTo>
                                    <a:pt x="6" y="79"/>
                                  </a:lnTo>
                                  <a:lnTo>
                                    <a:pt x="2" y="73"/>
                                  </a:lnTo>
                                  <a:lnTo>
                                    <a:pt x="0" y="67"/>
                                  </a:lnTo>
                                  <a:lnTo>
                                    <a:pt x="0" y="61"/>
                                  </a:lnTo>
                                  <a:lnTo>
                                    <a:pt x="0" y="53"/>
                                  </a:lnTo>
                                  <a:lnTo>
                                    <a:pt x="2" y="43"/>
                                  </a:lnTo>
                                  <a:lnTo>
                                    <a:pt x="6" y="35"/>
                                  </a:lnTo>
                                  <a:lnTo>
                                    <a:pt x="10" y="29"/>
                                  </a:lnTo>
                                  <a:lnTo>
                                    <a:pt x="16" y="23"/>
                                  </a:lnTo>
                                  <a:lnTo>
                                    <a:pt x="22" y="18"/>
                                  </a:lnTo>
                                  <a:lnTo>
                                    <a:pt x="28" y="12"/>
                                  </a:lnTo>
                                  <a:lnTo>
                                    <a:pt x="36" y="8"/>
                                  </a:lnTo>
                                  <a:lnTo>
                                    <a:pt x="46" y="6"/>
                                  </a:lnTo>
                                  <a:lnTo>
                                    <a:pt x="56" y="2"/>
                                  </a:lnTo>
                                  <a:lnTo>
                                    <a:pt x="64" y="0"/>
                                  </a:lnTo>
                                  <a:lnTo>
                                    <a:pt x="74" y="0"/>
                                  </a:lnTo>
                                  <a:lnTo>
                                    <a:pt x="84" y="0"/>
                                  </a:lnTo>
                                  <a:lnTo>
                                    <a:pt x="94" y="2"/>
                                  </a:lnTo>
                                  <a:lnTo>
                                    <a:pt x="103" y="6"/>
                                  </a:lnTo>
                                  <a:lnTo>
                                    <a:pt x="113" y="8"/>
                                  </a:lnTo>
                                  <a:lnTo>
                                    <a:pt x="121" y="14"/>
                                  </a:lnTo>
                                  <a:lnTo>
                                    <a:pt x="129" y="19"/>
                                  </a:lnTo>
                                  <a:lnTo>
                                    <a:pt x="135" y="25"/>
                                  </a:lnTo>
                                  <a:lnTo>
                                    <a:pt x="139" y="31"/>
                                  </a:lnTo>
                                  <a:lnTo>
                                    <a:pt x="143" y="39"/>
                                  </a:lnTo>
                                  <a:lnTo>
                                    <a:pt x="147" y="47"/>
                                  </a:lnTo>
                                  <a:lnTo>
                                    <a:pt x="149" y="55"/>
                                  </a:lnTo>
                                  <a:lnTo>
                                    <a:pt x="149" y="63"/>
                                  </a:lnTo>
                                  <a:lnTo>
                                    <a:pt x="149" y="69"/>
                                  </a:lnTo>
                                  <a:lnTo>
                                    <a:pt x="147" y="75"/>
                                  </a:lnTo>
                                  <a:lnTo>
                                    <a:pt x="145" y="81"/>
                                  </a:lnTo>
                                  <a:lnTo>
                                    <a:pt x="143" y="85"/>
                                  </a:lnTo>
                                  <a:lnTo>
                                    <a:pt x="139" y="89"/>
                                  </a:lnTo>
                                  <a:lnTo>
                                    <a:pt x="137" y="93"/>
                                  </a:lnTo>
                                  <a:lnTo>
                                    <a:pt x="133" y="97"/>
                                  </a:lnTo>
                                  <a:lnTo>
                                    <a:pt x="129" y="101"/>
                                  </a:lnTo>
                                  <a:lnTo>
                                    <a:pt x="203" y="101"/>
                                  </a:lnTo>
                                  <a:lnTo>
                                    <a:pt x="205" y="125"/>
                                  </a:lnTo>
                                  <a:close/>
                                  <a:moveTo>
                                    <a:pt x="76" y="101"/>
                                  </a:moveTo>
                                  <a:lnTo>
                                    <a:pt x="88" y="101"/>
                                  </a:lnTo>
                                  <a:lnTo>
                                    <a:pt x="98" y="99"/>
                                  </a:lnTo>
                                  <a:lnTo>
                                    <a:pt x="105" y="95"/>
                                  </a:lnTo>
                                  <a:lnTo>
                                    <a:pt x="113" y="91"/>
                                  </a:lnTo>
                                  <a:lnTo>
                                    <a:pt x="119" y="85"/>
                                  </a:lnTo>
                                  <a:lnTo>
                                    <a:pt x="123" y="77"/>
                                  </a:lnTo>
                                  <a:lnTo>
                                    <a:pt x="125" y="71"/>
                                  </a:lnTo>
                                  <a:lnTo>
                                    <a:pt x="125" y="63"/>
                                  </a:lnTo>
                                  <a:lnTo>
                                    <a:pt x="125" y="55"/>
                                  </a:lnTo>
                                  <a:lnTo>
                                    <a:pt x="123" y="49"/>
                                  </a:lnTo>
                                  <a:lnTo>
                                    <a:pt x="119" y="41"/>
                                  </a:lnTo>
                                  <a:lnTo>
                                    <a:pt x="113" y="35"/>
                                  </a:lnTo>
                                  <a:lnTo>
                                    <a:pt x="105" y="29"/>
                                  </a:lnTo>
                                  <a:lnTo>
                                    <a:pt x="98" y="25"/>
                                  </a:lnTo>
                                  <a:lnTo>
                                    <a:pt x="88" y="23"/>
                                  </a:lnTo>
                                  <a:lnTo>
                                    <a:pt x="76" y="23"/>
                                  </a:lnTo>
                                  <a:lnTo>
                                    <a:pt x="64" y="23"/>
                                  </a:lnTo>
                                  <a:lnTo>
                                    <a:pt x="54" y="25"/>
                                  </a:lnTo>
                                  <a:lnTo>
                                    <a:pt x="46" y="29"/>
                                  </a:lnTo>
                                  <a:lnTo>
                                    <a:pt x="38" y="35"/>
                                  </a:lnTo>
                                  <a:lnTo>
                                    <a:pt x="32" y="41"/>
                                  </a:lnTo>
                                  <a:lnTo>
                                    <a:pt x="28" y="49"/>
                                  </a:lnTo>
                                  <a:lnTo>
                                    <a:pt x="26" y="55"/>
                                  </a:lnTo>
                                  <a:lnTo>
                                    <a:pt x="24" y="63"/>
                                  </a:lnTo>
                                  <a:lnTo>
                                    <a:pt x="26" y="69"/>
                                  </a:lnTo>
                                  <a:lnTo>
                                    <a:pt x="28" y="75"/>
                                  </a:lnTo>
                                  <a:lnTo>
                                    <a:pt x="32" y="83"/>
                                  </a:lnTo>
                                  <a:lnTo>
                                    <a:pt x="38" y="89"/>
                                  </a:lnTo>
                                  <a:lnTo>
                                    <a:pt x="46" y="95"/>
                                  </a:lnTo>
                                  <a:lnTo>
                                    <a:pt x="56" y="97"/>
                                  </a:lnTo>
                                  <a:lnTo>
                                    <a:pt x="66" y="101"/>
                                  </a:lnTo>
                                  <a:lnTo>
                                    <a:pt x="78" y="101"/>
                                  </a:lnTo>
                                  <a:lnTo>
                                    <a:pt x="76"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4" name="Freeform 832"/>
                          <wps:cNvSpPr>
                            <a:spLocks noEditPoints="1"/>
                          </wps:cNvSpPr>
                          <wps:spPr bwMode="auto">
                            <a:xfrm>
                              <a:off x="42" y="7391"/>
                              <a:ext cx="74" cy="67"/>
                            </a:xfrm>
                            <a:custGeom>
                              <a:avLst/>
                              <a:gdLst>
                                <a:gd name="T0" fmla="*/ 105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5" y="2"/>
                                  </a:lnTo>
                                  <a:lnTo>
                                    <a:pt x="115" y="6"/>
                                  </a:lnTo>
                                  <a:lnTo>
                                    <a:pt x="125" y="10"/>
                                  </a:lnTo>
                                  <a:lnTo>
                                    <a:pt x="131" y="16"/>
                                  </a:lnTo>
                                  <a:lnTo>
                                    <a:pt x="137" y="24"/>
                                  </a:lnTo>
                                  <a:lnTo>
                                    <a:pt x="143" y="32"/>
                                  </a:lnTo>
                                  <a:lnTo>
                                    <a:pt x="147" y="41"/>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39"/>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4"/>
                                  </a:lnTo>
                                  <a:lnTo>
                                    <a:pt x="107" y="30"/>
                                  </a:lnTo>
                                  <a:lnTo>
                                    <a:pt x="102" y="26"/>
                                  </a:lnTo>
                                  <a:lnTo>
                                    <a:pt x="102" y="24"/>
                                  </a:lnTo>
                                  <a:close/>
                                  <a:moveTo>
                                    <a:pt x="58" y="109"/>
                                  </a:moveTo>
                                  <a:lnTo>
                                    <a:pt x="58" y="24"/>
                                  </a:lnTo>
                                  <a:lnTo>
                                    <a:pt x="52" y="24"/>
                                  </a:lnTo>
                                  <a:lnTo>
                                    <a:pt x="46" y="28"/>
                                  </a:lnTo>
                                  <a:lnTo>
                                    <a:pt x="40" y="30"/>
                                  </a:lnTo>
                                  <a:lnTo>
                                    <a:pt x="36" y="34"/>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5" name="Freeform 833"/>
                          <wps:cNvSpPr>
                            <a:spLocks/>
                          </wps:cNvSpPr>
                          <wps:spPr bwMode="auto">
                            <a:xfrm>
                              <a:off x="42" y="7318"/>
                              <a:ext cx="74" cy="62"/>
                            </a:xfrm>
                            <a:custGeom>
                              <a:avLst/>
                              <a:gdLst>
                                <a:gd name="T0" fmla="*/ 98 w 149"/>
                                <a:gd name="T1" fmla="*/ 0 h 125"/>
                                <a:gd name="T2" fmla="*/ 119 w 149"/>
                                <a:gd name="T3" fmla="*/ 6 h 125"/>
                                <a:gd name="T4" fmla="*/ 135 w 149"/>
                                <a:gd name="T5" fmla="*/ 20 h 125"/>
                                <a:gd name="T6" fmla="*/ 145 w 149"/>
                                <a:gd name="T7" fmla="*/ 40 h 125"/>
                                <a:gd name="T8" fmla="*/ 149 w 149"/>
                                <a:gd name="T9" fmla="*/ 61 h 125"/>
                                <a:gd name="T10" fmla="*/ 145 w 149"/>
                                <a:gd name="T11" fmla="*/ 87 h 125"/>
                                <a:gd name="T12" fmla="*/ 131 w 149"/>
                                <a:gd name="T13" fmla="*/ 107 h 125"/>
                                <a:gd name="T14" fmla="*/ 107 w 149"/>
                                <a:gd name="T15" fmla="*/ 121 h 125"/>
                                <a:gd name="T16" fmla="*/ 76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5 h 125"/>
                                <a:gd name="T46" fmla="*/ 24 w 149"/>
                                <a:gd name="T47" fmla="*/ 69 h 125"/>
                                <a:gd name="T48" fmla="*/ 30 w 149"/>
                                <a:gd name="T49" fmla="*/ 83 h 125"/>
                                <a:gd name="T50" fmla="*/ 44 w 149"/>
                                <a:gd name="T51" fmla="*/ 95 h 125"/>
                                <a:gd name="T52" fmla="*/ 64 w 149"/>
                                <a:gd name="T53" fmla="*/ 101 h 125"/>
                                <a:gd name="T54" fmla="*/ 88 w 149"/>
                                <a:gd name="T55" fmla="*/ 101 h 125"/>
                                <a:gd name="T56" fmla="*/ 105 w 149"/>
                                <a:gd name="T57" fmla="*/ 95 h 125"/>
                                <a:gd name="T58" fmla="*/ 119 w 149"/>
                                <a:gd name="T59" fmla="*/ 85 h 125"/>
                                <a:gd name="T60" fmla="*/ 125 w 149"/>
                                <a:gd name="T61" fmla="*/ 69 h 125"/>
                                <a:gd name="T62" fmla="*/ 125 w 149"/>
                                <a:gd name="T63" fmla="*/ 55 h 125"/>
                                <a:gd name="T64" fmla="*/ 121 w 149"/>
                                <a:gd name="T65" fmla="*/ 44 h 125"/>
                                <a:gd name="T66" fmla="*/ 115 w 149"/>
                                <a:gd name="T67" fmla="*/ 34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40"/>
                                  </a:lnTo>
                                  <a:lnTo>
                                    <a:pt x="147" y="49"/>
                                  </a:lnTo>
                                  <a:lnTo>
                                    <a:pt x="149" y="61"/>
                                  </a:lnTo>
                                  <a:lnTo>
                                    <a:pt x="147" y="75"/>
                                  </a:lnTo>
                                  <a:lnTo>
                                    <a:pt x="145" y="87"/>
                                  </a:lnTo>
                                  <a:lnTo>
                                    <a:pt x="139" y="97"/>
                                  </a:lnTo>
                                  <a:lnTo>
                                    <a:pt x="131" y="107"/>
                                  </a:lnTo>
                                  <a:lnTo>
                                    <a:pt x="121" y="115"/>
                                  </a:lnTo>
                                  <a:lnTo>
                                    <a:pt x="107" y="121"/>
                                  </a:lnTo>
                                  <a:lnTo>
                                    <a:pt x="94" y="123"/>
                                  </a:lnTo>
                                  <a:lnTo>
                                    <a:pt x="76" y="125"/>
                                  </a:lnTo>
                                  <a:lnTo>
                                    <a:pt x="66"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49"/>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49"/>
                                  </a:lnTo>
                                  <a:lnTo>
                                    <a:pt x="24" y="55"/>
                                  </a:lnTo>
                                  <a:lnTo>
                                    <a:pt x="24" y="61"/>
                                  </a:lnTo>
                                  <a:lnTo>
                                    <a:pt x="24" y="69"/>
                                  </a:lnTo>
                                  <a:lnTo>
                                    <a:pt x="28" y="77"/>
                                  </a:lnTo>
                                  <a:lnTo>
                                    <a:pt x="30" y="83"/>
                                  </a:lnTo>
                                  <a:lnTo>
                                    <a:pt x="36" y="89"/>
                                  </a:lnTo>
                                  <a:lnTo>
                                    <a:pt x="44" y="95"/>
                                  </a:lnTo>
                                  <a:lnTo>
                                    <a:pt x="54" y="97"/>
                                  </a:lnTo>
                                  <a:lnTo>
                                    <a:pt x="64" y="101"/>
                                  </a:lnTo>
                                  <a:lnTo>
                                    <a:pt x="76" y="101"/>
                                  </a:lnTo>
                                  <a:lnTo>
                                    <a:pt x="88" y="101"/>
                                  </a:lnTo>
                                  <a:lnTo>
                                    <a:pt x="98" y="99"/>
                                  </a:lnTo>
                                  <a:lnTo>
                                    <a:pt x="105" y="95"/>
                                  </a:lnTo>
                                  <a:lnTo>
                                    <a:pt x="113" y="91"/>
                                  </a:lnTo>
                                  <a:lnTo>
                                    <a:pt x="119" y="85"/>
                                  </a:lnTo>
                                  <a:lnTo>
                                    <a:pt x="123" y="77"/>
                                  </a:lnTo>
                                  <a:lnTo>
                                    <a:pt x="125" y="69"/>
                                  </a:lnTo>
                                  <a:lnTo>
                                    <a:pt x="125" y="61"/>
                                  </a:lnTo>
                                  <a:lnTo>
                                    <a:pt x="125" y="55"/>
                                  </a:lnTo>
                                  <a:lnTo>
                                    <a:pt x="123" y="49"/>
                                  </a:lnTo>
                                  <a:lnTo>
                                    <a:pt x="121" y="44"/>
                                  </a:lnTo>
                                  <a:lnTo>
                                    <a:pt x="119" y="38"/>
                                  </a:lnTo>
                                  <a:lnTo>
                                    <a:pt x="115" y="34"/>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6" name="Freeform 834"/>
                          <wps:cNvSpPr>
                            <a:spLocks noEditPoints="1"/>
                          </wps:cNvSpPr>
                          <wps:spPr bwMode="auto">
                            <a:xfrm>
                              <a:off x="16" y="7295"/>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7" name="Freeform 835"/>
                          <wps:cNvSpPr>
                            <a:spLocks/>
                          </wps:cNvSpPr>
                          <wps:spPr bwMode="auto">
                            <a:xfrm>
                              <a:off x="15" y="7243"/>
                              <a:ext cx="100" cy="41"/>
                            </a:xfrm>
                            <a:custGeom>
                              <a:avLst/>
                              <a:gdLst>
                                <a:gd name="T0" fmla="*/ 200 w 200"/>
                                <a:gd name="T1" fmla="*/ 62 h 81"/>
                                <a:gd name="T2" fmla="*/ 79 w 200"/>
                                <a:gd name="T3" fmla="*/ 62 h 81"/>
                                <a:gd name="T4" fmla="*/ 79 w 200"/>
                                <a:gd name="T5" fmla="*/ 81 h 81"/>
                                <a:gd name="T6" fmla="*/ 55 w 200"/>
                                <a:gd name="T7" fmla="*/ 81 h 81"/>
                                <a:gd name="T8" fmla="*/ 55 w 200"/>
                                <a:gd name="T9" fmla="*/ 62 h 81"/>
                                <a:gd name="T10" fmla="*/ 41 w 200"/>
                                <a:gd name="T11" fmla="*/ 62 h 81"/>
                                <a:gd name="T12" fmla="*/ 35 w 200"/>
                                <a:gd name="T13" fmla="*/ 62 h 81"/>
                                <a:gd name="T14" fmla="*/ 30 w 200"/>
                                <a:gd name="T15" fmla="*/ 60 h 81"/>
                                <a:gd name="T16" fmla="*/ 26 w 200"/>
                                <a:gd name="T17" fmla="*/ 60 h 81"/>
                                <a:gd name="T18" fmla="*/ 22 w 200"/>
                                <a:gd name="T19" fmla="*/ 60 h 81"/>
                                <a:gd name="T20" fmla="*/ 18 w 200"/>
                                <a:gd name="T21" fmla="*/ 58 h 81"/>
                                <a:gd name="T22" fmla="*/ 14 w 200"/>
                                <a:gd name="T23" fmla="*/ 54 h 81"/>
                                <a:gd name="T24" fmla="*/ 10 w 200"/>
                                <a:gd name="T25" fmla="*/ 52 h 81"/>
                                <a:gd name="T26" fmla="*/ 6 w 200"/>
                                <a:gd name="T27" fmla="*/ 48 h 81"/>
                                <a:gd name="T28" fmla="*/ 4 w 200"/>
                                <a:gd name="T29" fmla="*/ 44 h 81"/>
                                <a:gd name="T30" fmla="*/ 2 w 200"/>
                                <a:gd name="T31" fmla="*/ 38 h 81"/>
                                <a:gd name="T32" fmla="*/ 0 w 200"/>
                                <a:gd name="T33" fmla="*/ 32 h 81"/>
                                <a:gd name="T34" fmla="*/ 0 w 200"/>
                                <a:gd name="T35" fmla="*/ 24 h 81"/>
                                <a:gd name="T36" fmla="*/ 0 w 200"/>
                                <a:gd name="T37" fmla="*/ 18 h 81"/>
                                <a:gd name="T38" fmla="*/ 2 w 200"/>
                                <a:gd name="T39" fmla="*/ 12 h 81"/>
                                <a:gd name="T40" fmla="*/ 2 w 200"/>
                                <a:gd name="T41" fmla="*/ 6 h 81"/>
                                <a:gd name="T42" fmla="*/ 4 w 200"/>
                                <a:gd name="T43" fmla="*/ 0 h 81"/>
                                <a:gd name="T44" fmla="*/ 26 w 200"/>
                                <a:gd name="T45" fmla="*/ 4 h 81"/>
                                <a:gd name="T46" fmla="*/ 26 w 200"/>
                                <a:gd name="T47" fmla="*/ 8 h 81"/>
                                <a:gd name="T48" fmla="*/ 26 w 200"/>
                                <a:gd name="T49" fmla="*/ 10 h 81"/>
                                <a:gd name="T50" fmla="*/ 24 w 200"/>
                                <a:gd name="T51" fmla="*/ 14 h 81"/>
                                <a:gd name="T52" fmla="*/ 24 w 200"/>
                                <a:gd name="T53" fmla="*/ 18 h 81"/>
                                <a:gd name="T54" fmla="*/ 24 w 200"/>
                                <a:gd name="T55" fmla="*/ 24 h 81"/>
                                <a:gd name="T56" fmla="*/ 26 w 200"/>
                                <a:gd name="T57" fmla="*/ 28 h 81"/>
                                <a:gd name="T58" fmla="*/ 26 w 200"/>
                                <a:gd name="T59" fmla="*/ 32 h 81"/>
                                <a:gd name="T60" fmla="*/ 28 w 200"/>
                                <a:gd name="T61" fmla="*/ 34 h 81"/>
                                <a:gd name="T62" fmla="*/ 32 w 200"/>
                                <a:gd name="T63" fmla="*/ 36 h 81"/>
                                <a:gd name="T64" fmla="*/ 35 w 200"/>
                                <a:gd name="T65" fmla="*/ 36 h 81"/>
                                <a:gd name="T66" fmla="*/ 39 w 200"/>
                                <a:gd name="T67" fmla="*/ 38 h 81"/>
                                <a:gd name="T68" fmla="*/ 45 w 200"/>
                                <a:gd name="T69" fmla="*/ 38 h 81"/>
                                <a:gd name="T70" fmla="*/ 55 w 200"/>
                                <a:gd name="T71" fmla="*/ 38 h 81"/>
                                <a:gd name="T72" fmla="*/ 55 w 200"/>
                                <a:gd name="T73" fmla="*/ 10 h 81"/>
                                <a:gd name="T74" fmla="*/ 79 w 200"/>
                                <a:gd name="T75" fmla="*/ 10 h 81"/>
                                <a:gd name="T76" fmla="*/ 79 w 200"/>
                                <a:gd name="T77" fmla="*/ 38 h 81"/>
                                <a:gd name="T78" fmla="*/ 200 w 200"/>
                                <a:gd name="T79" fmla="*/ 38 h 81"/>
                                <a:gd name="T80" fmla="*/ 200 w 200"/>
                                <a:gd name="T81" fmla="*/ 6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 h="81">
                                  <a:moveTo>
                                    <a:pt x="200" y="62"/>
                                  </a:moveTo>
                                  <a:lnTo>
                                    <a:pt x="79" y="62"/>
                                  </a:lnTo>
                                  <a:lnTo>
                                    <a:pt x="79" y="81"/>
                                  </a:lnTo>
                                  <a:lnTo>
                                    <a:pt x="55" y="81"/>
                                  </a:lnTo>
                                  <a:lnTo>
                                    <a:pt x="55" y="62"/>
                                  </a:lnTo>
                                  <a:lnTo>
                                    <a:pt x="41" y="62"/>
                                  </a:lnTo>
                                  <a:lnTo>
                                    <a:pt x="35" y="62"/>
                                  </a:lnTo>
                                  <a:lnTo>
                                    <a:pt x="30" y="60"/>
                                  </a:lnTo>
                                  <a:lnTo>
                                    <a:pt x="26" y="60"/>
                                  </a:lnTo>
                                  <a:lnTo>
                                    <a:pt x="22" y="60"/>
                                  </a:lnTo>
                                  <a:lnTo>
                                    <a:pt x="18" y="58"/>
                                  </a:lnTo>
                                  <a:lnTo>
                                    <a:pt x="14" y="54"/>
                                  </a:lnTo>
                                  <a:lnTo>
                                    <a:pt x="10" y="52"/>
                                  </a:lnTo>
                                  <a:lnTo>
                                    <a:pt x="6" y="48"/>
                                  </a:lnTo>
                                  <a:lnTo>
                                    <a:pt x="4" y="44"/>
                                  </a:lnTo>
                                  <a:lnTo>
                                    <a:pt x="2" y="38"/>
                                  </a:lnTo>
                                  <a:lnTo>
                                    <a:pt x="0" y="32"/>
                                  </a:lnTo>
                                  <a:lnTo>
                                    <a:pt x="0" y="24"/>
                                  </a:lnTo>
                                  <a:lnTo>
                                    <a:pt x="0" y="18"/>
                                  </a:lnTo>
                                  <a:lnTo>
                                    <a:pt x="2" y="12"/>
                                  </a:lnTo>
                                  <a:lnTo>
                                    <a:pt x="2" y="6"/>
                                  </a:lnTo>
                                  <a:lnTo>
                                    <a:pt x="4" y="0"/>
                                  </a:lnTo>
                                  <a:lnTo>
                                    <a:pt x="26" y="4"/>
                                  </a:lnTo>
                                  <a:lnTo>
                                    <a:pt x="26" y="8"/>
                                  </a:lnTo>
                                  <a:lnTo>
                                    <a:pt x="26" y="10"/>
                                  </a:lnTo>
                                  <a:lnTo>
                                    <a:pt x="24" y="14"/>
                                  </a:lnTo>
                                  <a:lnTo>
                                    <a:pt x="24" y="18"/>
                                  </a:lnTo>
                                  <a:lnTo>
                                    <a:pt x="24" y="24"/>
                                  </a:lnTo>
                                  <a:lnTo>
                                    <a:pt x="26" y="28"/>
                                  </a:lnTo>
                                  <a:lnTo>
                                    <a:pt x="26" y="32"/>
                                  </a:lnTo>
                                  <a:lnTo>
                                    <a:pt x="28" y="34"/>
                                  </a:lnTo>
                                  <a:lnTo>
                                    <a:pt x="32" y="36"/>
                                  </a:lnTo>
                                  <a:lnTo>
                                    <a:pt x="35" y="36"/>
                                  </a:lnTo>
                                  <a:lnTo>
                                    <a:pt x="39" y="38"/>
                                  </a:lnTo>
                                  <a:lnTo>
                                    <a:pt x="45" y="38"/>
                                  </a:lnTo>
                                  <a:lnTo>
                                    <a:pt x="55" y="38"/>
                                  </a:lnTo>
                                  <a:lnTo>
                                    <a:pt x="55" y="10"/>
                                  </a:lnTo>
                                  <a:lnTo>
                                    <a:pt x="79" y="10"/>
                                  </a:lnTo>
                                  <a:lnTo>
                                    <a:pt x="79" y="38"/>
                                  </a:lnTo>
                                  <a:lnTo>
                                    <a:pt x="200" y="38"/>
                                  </a:lnTo>
                                  <a:lnTo>
                                    <a:pt x="20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8" name="Freeform 836"/>
                          <wps:cNvSpPr>
                            <a:spLocks noEditPoints="1"/>
                          </wps:cNvSpPr>
                          <wps:spPr bwMode="auto">
                            <a:xfrm>
                              <a:off x="16" y="7226"/>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9" name="Freeform 837"/>
                          <wps:cNvSpPr>
                            <a:spLocks/>
                          </wps:cNvSpPr>
                          <wps:spPr bwMode="auto">
                            <a:xfrm>
                              <a:off x="42" y="7148"/>
                              <a:ext cx="74" cy="63"/>
                            </a:xfrm>
                            <a:custGeom>
                              <a:avLst/>
                              <a:gdLst>
                                <a:gd name="T0" fmla="*/ 98 w 149"/>
                                <a:gd name="T1" fmla="*/ 0 h 125"/>
                                <a:gd name="T2" fmla="*/ 119 w 149"/>
                                <a:gd name="T3" fmla="*/ 6 h 125"/>
                                <a:gd name="T4" fmla="*/ 135 w 149"/>
                                <a:gd name="T5" fmla="*/ 20 h 125"/>
                                <a:gd name="T6" fmla="*/ 145 w 149"/>
                                <a:gd name="T7" fmla="*/ 40 h 125"/>
                                <a:gd name="T8" fmla="*/ 149 w 149"/>
                                <a:gd name="T9" fmla="*/ 62 h 125"/>
                                <a:gd name="T10" fmla="*/ 145 w 149"/>
                                <a:gd name="T11" fmla="*/ 88 h 125"/>
                                <a:gd name="T12" fmla="*/ 131 w 149"/>
                                <a:gd name="T13" fmla="*/ 108 h 125"/>
                                <a:gd name="T14" fmla="*/ 107 w 149"/>
                                <a:gd name="T15" fmla="*/ 121 h 125"/>
                                <a:gd name="T16" fmla="*/ 76 w 149"/>
                                <a:gd name="T17" fmla="*/ 125 h 125"/>
                                <a:gd name="T18" fmla="*/ 56 w 149"/>
                                <a:gd name="T19" fmla="*/ 123 h 125"/>
                                <a:gd name="T20" fmla="*/ 36 w 149"/>
                                <a:gd name="T21" fmla="*/ 119 h 125"/>
                                <a:gd name="T22" fmla="*/ 20 w 149"/>
                                <a:gd name="T23" fmla="*/ 110 h 125"/>
                                <a:gd name="T24" fmla="*/ 10 w 149"/>
                                <a:gd name="T25" fmla="*/ 96 h 125"/>
                                <a:gd name="T26" fmla="*/ 2 w 149"/>
                                <a:gd name="T27" fmla="*/ 80 h 125"/>
                                <a:gd name="T28" fmla="*/ 0 w 149"/>
                                <a:gd name="T29" fmla="*/ 62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6 h 125"/>
                                <a:gd name="T46" fmla="*/ 24 w 149"/>
                                <a:gd name="T47" fmla="*/ 70 h 125"/>
                                <a:gd name="T48" fmla="*/ 30 w 149"/>
                                <a:gd name="T49" fmla="*/ 84 h 125"/>
                                <a:gd name="T50" fmla="*/ 44 w 149"/>
                                <a:gd name="T51" fmla="*/ 96 h 125"/>
                                <a:gd name="T52" fmla="*/ 64 w 149"/>
                                <a:gd name="T53" fmla="*/ 102 h 125"/>
                                <a:gd name="T54" fmla="*/ 88 w 149"/>
                                <a:gd name="T55" fmla="*/ 102 h 125"/>
                                <a:gd name="T56" fmla="*/ 105 w 149"/>
                                <a:gd name="T57" fmla="*/ 96 h 125"/>
                                <a:gd name="T58" fmla="*/ 119 w 149"/>
                                <a:gd name="T59" fmla="*/ 86 h 125"/>
                                <a:gd name="T60" fmla="*/ 125 w 149"/>
                                <a:gd name="T61" fmla="*/ 70 h 125"/>
                                <a:gd name="T62" fmla="*/ 125 w 149"/>
                                <a:gd name="T63" fmla="*/ 56 h 125"/>
                                <a:gd name="T64" fmla="*/ 121 w 149"/>
                                <a:gd name="T65" fmla="*/ 44 h 125"/>
                                <a:gd name="T66" fmla="*/ 115 w 149"/>
                                <a:gd name="T67" fmla="*/ 34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40"/>
                                  </a:lnTo>
                                  <a:lnTo>
                                    <a:pt x="147" y="50"/>
                                  </a:lnTo>
                                  <a:lnTo>
                                    <a:pt x="149" y="62"/>
                                  </a:lnTo>
                                  <a:lnTo>
                                    <a:pt x="147" y="76"/>
                                  </a:lnTo>
                                  <a:lnTo>
                                    <a:pt x="145" y="88"/>
                                  </a:lnTo>
                                  <a:lnTo>
                                    <a:pt x="139" y="98"/>
                                  </a:lnTo>
                                  <a:lnTo>
                                    <a:pt x="131" y="108"/>
                                  </a:lnTo>
                                  <a:lnTo>
                                    <a:pt x="121" y="116"/>
                                  </a:lnTo>
                                  <a:lnTo>
                                    <a:pt x="107" y="121"/>
                                  </a:lnTo>
                                  <a:lnTo>
                                    <a:pt x="94" y="123"/>
                                  </a:lnTo>
                                  <a:lnTo>
                                    <a:pt x="76" y="125"/>
                                  </a:lnTo>
                                  <a:lnTo>
                                    <a:pt x="66" y="125"/>
                                  </a:lnTo>
                                  <a:lnTo>
                                    <a:pt x="56" y="123"/>
                                  </a:lnTo>
                                  <a:lnTo>
                                    <a:pt x="46" y="121"/>
                                  </a:lnTo>
                                  <a:lnTo>
                                    <a:pt x="36" y="119"/>
                                  </a:lnTo>
                                  <a:lnTo>
                                    <a:pt x="28" y="116"/>
                                  </a:lnTo>
                                  <a:lnTo>
                                    <a:pt x="20" y="110"/>
                                  </a:lnTo>
                                  <a:lnTo>
                                    <a:pt x="14" y="104"/>
                                  </a:lnTo>
                                  <a:lnTo>
                                    <a:pt x="10" y="96"/>
                                  </a:lnTo>
                                  <a:lnTo>
                                    <a:pt x="6" y="88"/>
                                  </a:lnTo>
                                  <a:lnTo>
                                    <a:pt x="2" y="80"/>
                                  </a:lnTo>
                                  <a:lnTo>
                                    <a:pt x="0" y="70"/>
                                  </a:lnTo>
                                  <a:lnTo>
                                    <a:pt x="0" y="62"/>
                                  </a:lnTo>
                                  <a:lnTo>
                                    <a:pt x="0" y="50"/>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50"/>
                                  </a:lnTo>
                                  <a:lnTo>
                                    <a:pt x="24" y="56"/>
                                  </a:lnTo>
                                  <a:lnTo>
                                    <a:pt x="24" y="62"/>
                                  </a:lnTo>
                                  <a:lnTo>
                                    <a:pt x="24" y="70"/>
                                  </a:lnTo>
                                  <a:lnTo>
                                    <a:pt x="28" y="78"/>
                                  </a:lnTo>
                                  <a:lnTo>
                                    <a:pt x="30" y="84"/>
                                  </a:lnTo>
                                  <a:lnTo>
                                    <a:pt x="36" y="90"/>
                                  </a:lnTo>
                                  <a:lnTo>
                                    <a:pt x="44" y="96"/>
                                  </a:lnTo>
                                  <a:lnTo>
                                    <a:pt x="54" y="98"/>
                                  </a:lnTo>
                                  <a:lnTo>
                                    <a:pt x="64" y="102"/>
                                  </a:lnTo>
                                  <a:lnTo>
                                    <a:pt x="76" y="102"/>
                                  </a:lnTo>
                                  <a:lnTo>
                                    <a:pt x="88" y="102"/>
                                  </a:lnTo>
                                  <a:lnTo>
                                    <a:pt x="98" y="100"/>
                                  </a:lnTo>
                                  <a:lnTo>
                                    <a:pt x="105" y="96"/>
                                  </a:lnTo>
                                  <a:lnTo>
                                    <a:pt x="113" y="92"/>
                                  </a:lnTo>
                                  <a:lnTo>
                                    <a:pt x="119" y="86"/>
                                  </a:lnTo>
                                  <a:lnTo>
                                    <a:pt x="123" y="78"/>
                                  </a:lnTo>
                                  <a:lnTo>
                                    <a:pt x="125" y="70"/>
                                  </a:lnTo>
                                  <a:lnTo>
                                    <a:pt x="125" y="62"/>
                                  </a:lnTo>
                                  <a:lnTo>
                                    <a:pt x="125" y="56"/>
                                  </a:lnTo>
                                  <a:lnTo>
                                    <a:pt x="123" y="50"/>
                                  </a:lnTo>
                                  <a:lnTo>
                                    <a:pt x="121" y="44"/>
                                  </a:lnTo>
                                  <a:lnTo>
                                    <a:pt x="119" y="38"/>
                                  </a:lnTo>
                                  <a:lnTo>
                                    <a:pt x="115" y="34"/>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0" name="Freeform 838"/>
                          <wps:cNvSpPr>
                            <a:spLocks noEditPoints="1"/>
                          </wps:cNvSpPr>
                          <wps:spPr bwMode="auto">
                            <a:xfrm>
                              <a:off x="42" y="7077"/>
                              <a:ext cx="74" cy="64"/>
                            </a:xfrm>
                            <a:custGeom>
                              <a:avLst/>
                              <a:gdLst>
                                <a:gd name="T0" fmla="*/ 139 w 149"/>
                                <a:gd name="T1" fmla="*/ 44 h 129"/>
                                <a:gd name="T2" fmla="*/ 147 w 149"/>
                                <a:gd name="T3" fmla="*/ 64 h 129"/>
                                <a:gd name="T4" fmla="*/ 149 w 149"/>
                                <a:gd name="T5" fmla="*/ 84 h 129"/>
                                <a:gd name="T6" fmla="*/ 143 w 149"/>
                                <a:gd name="T7" fmla="*/ 112 h 129"/>
                                <a:gd name="T8" fmla="*/ 125 w 149"/>
                                <a:gd name="T9" fmla="*/ 126 h 129"/>
                                <a:gd name="T10" fmla="*/ 105 w 149"/>
                                <a:gd name="T11" fmla="*/ 129 h 129"/>
                                <a:gd name="T12" fmla="*/ 92 w 149"/>
                                <a:gd name="T13" fmla="*/ 126 h 129"/>
                                <a:gd name="T14" fmla="*/ 80 w 149"/>
                                <a:gd name="T15" fmla="*/ 118 h 129"/>
                                <a:gd name="T16" fmla="*/ 72 w 149"/>
                                <a:gd name="T17" fmla="*/ 106 h 129"/>
                                <a:gd name="T18" fmla="*/ 68 w 149"/>
                                <a:gd name="T19" fmla="*/ 94 h 129"/>
                                <a:gd name="T20" fmla="*/ 66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2 h 129"/>
                                <a:gd name="T38" fmla="*/ 32 w 149"/>
                                <a:gd name="T39" fmla="*/ 124 h 129"/>
                                <a:gd name="T40" fmla="*/ 18 w 149"/>
                                <a:gd name="T41" fmla="*/ 114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4 h 129"/>
                                <a:gd name="T70" fmla="*/ 92 w 149"/>
                                <a:gd name="T71" fmla="*/ 90 h 129"/>
                                <a:gd name="T72" fmla="*/ 94 w 149"/>
                                <a:gd name="T73" fmla="*/ 100 h 129"/>
                                <a:gd name="T74" fmla="*/ 100 w 149"/>
                                <a:gd name="T75" fmla="*/ 104 h 129"/>
                                <a:gd name="T76" fmla="*/ 107 w 149"/>
                                <a:gd name="T77" fmla="*/ 106 h 129"/>
                                <a:gd name="T78" fmla="*/ 117 w 149"/>
                                <a:gd name="T79" fmla="*/ 102 h 129"/>
                                <a:gd name="T80" fmla="*/ 123 w 149"/>
                                <a:gd name="T81" fmla="*/ 90 h 129"/>
                                <a:gd name="T82" fmla="*/ 125 w 149"/>
                                <a:gd name="T83" fmla="*/ 72 h 129"/>
                                <a:gd name="T84" fmla="*/ 121 w 149"/>
                                <a:gd name="T85" fmla="*/ 56 h 129"/>
                                <a:gd name="T86" fmla="*/ 111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4"/>
                                  </a:lnTo>
                                  <a:lnTo>
                                    <a:pt x="143" y="112"/>
                                  </a:lnTo>
                                  <a:lnTo>
                                    <a:pt x="139" y="118"/>
                                  </a:lnTo>
                                  <a:lnTo>
                                    <a:pt x="133" y="124"/>
                                  </a:lnTo>
                                  <a:lnTo>
                                    <a:pt x="125" y="126"/>
                                  </a:lnTo>
                                  <a:lnTo>
                                    <a:pt x="117" y="129"/>
                                  </a:lnTo>
                                  <a:lnTo>
                                    <a:pt x="109" y="129"/>
                                  </a:lnTo>
                                  <a:lnTo>
                                    <a:pt x="105" y="129"/>
                                  </a:lnTo>
                                  <a:lnTo>
                                    <a:pt x="100" y="127"/>
                                  </a:lnTo>
                                  <a:lnTo>
                                    <a:pt x="96" y="127"/>
                                  </a:lnTo>
                                  <a:lnTo>
                                    <a:pt x="92" y="126"/>
                                  </a:lnTo>
                                  <a:lnTo>
                                    <a:pt x="88" y="124"/>
                                  </a:lnTo>
                                  <a:lnTo>
                                    <a:pt x="84" y="120"/>
                                  </a:lnTo>
                                  <a:lnTo>
                                    <a:pt x="80" y="118"/>
                                  </a:lnTo>
                                  <a:lnTo>
                                    <a:pt x="78" y="114"/>
                                  </a:lnTo>
                                  <a:lnTo>
                                    <a:pt x="76" y="110"/>
                                  </a:lnTo>
                                  <a:lnTo>
                                    <a:pt x="72" y="106"/>
                                  </a:lnTo>
                                  <a:lnTo>
                                    <a:pt x="70" y="102"/>
                                  </a:lnTo>
                                  <a:lnTo>
                                    <a:pt x="68" y="98"/>
                                  </a:lnTo>
                                  <a:lnTo>
                                    <a:pt x="68" y="94"/>
                                  </a:lnTo>
                                  <a:lnTo>
                                    <a:pt x="68" y="88"/>
                                  </a:lnTo>
                                  <a:lnTo>
                                    <a:pt x="66" y="82"/>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2"/>
                                  </a:lnTo>
                                  <a:lnTo>
                                    <a:pt x="44" y="126"/>
                                  </a:lnTo>
                                  <a:lnTo>
                                    <a:pt x="38" y="126"/>
                                  </a:lnTo>
                                  <a:lnTo>
                                    <a:pt x="32" y="124"/>
                                  </a:lnTo>
                                  <a:lnTo>
                                    <a:pt x="26" y="120"/>
                                  </a:lnTo>
                                  <a:lnTo>
                                    <a:pt x="22" y="118"/>
                                  </a:lnTo>
                                  <a:lnTo>
                                    <a:pt x="18" y="114"/>
                                  </a:lnTo>
                                  <a:lnTo>
                                    <a:pt x="14" y="108"/>
                                  </a:lnTo>
                                  <a:lnTo>
                                    <a:pt x="10" y="102"/>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80"/>
                                  </a:lnTo>
                                  <a:lnTo>
                                    <a:pt x="90" y="86"/>
                                  </a:lnTo>
                                  <a:lnTo>
                                    <a:pt x="92" y="90"/>
                                  </a:lnTo>
                                  <a:lnTo>
                                    <a:pt x="92" y="94"/>
                                  </a:lnTo>
                                  <a:lnTo>
                                    <a:pt x="92" y="96"/>
                                  </a:lnTo>
                                  <a:lnTo>
                                    <a:pt x="94" y="100"/>
                                  </a:lnTo>
                                  <a:lnTo>
                                    <a:pt x="96" y="102"/>
                                  </a:lnTo>
                                  <a:lnTo>
                                    <a:pt x="98" y="102"/>
                                  </a:lnTo>
                                  <a:lnTo>
                                    <a:pt x="100" y="104"/>
                                  </a:lnTo>
                                  <a:lnTo>
                                    <a:pt x="103" y="104"/>
                                  </a:lnTo>
                                  <a:lnTo>
                                    <a:pt x="105" y="106"/>
                                  </a:lnTo>
                                  <a:lnTo>
                                    <a:pt x="107" y="106"/>
                                  </a:lnTo>
                                  <a:lnTo>
                                    <a:pt x="111" y="106"/>
                                  </a:lnTo>
                                  <a:lnTo>
                                    <a:pt x="113" y="104"/>
                                  </a:lnTo>
                                  <a:lnTo>
                                    <a:pt x="117" y="102"/>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3"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1" name="Freeform 839"/>
                          <wps:cNvSpPr>
                            <a:spLocks noEditPoints="1"/>
                          </wps:cNvSpPr>
                          <wps:spPr bwMode="auto">
                            <a:xfrm>
                              <a:off x="16" y="7003"/>
                              <a:ext cx="100" cy="63"/>
                            </a:xfrm>
                            <a:custGeom>
                              <a:avLst/>
                              <a:gdLst>
                                <a:gd name="T0" fmla="*/ 176 w 200"/>
                                <a:gd name="T1" fmla="*/ 23 h 125"/>
                                <a:gd name="T2" fmla="*/ 194 w 200"/>
                                <a:gd name="T3" fmla="*/ 41 h 125"/>
                                <a:gd name="T4" fmla="*/ 200 w 200"/>
                                <a:gd name="T5" fmla="*/ 65 h 125"/>
                                <a:gd name="T6" fmla="*/ 198 w 200"/>
                                <a:gd name="T7" fmla="*/ 81 h 125"/>
                                <a:gd name="T8" fmla="*/ 192 w 200"/>
                                <a:gd name="T9" fmla="*/ 95 h 125"/>
                                <a:gd name="T10" fmla="*/ 180 w 200"/>
                                <a:gd name="T11" fmla="*/ 109 h 125"/>
                                <a:gd name="T12" fmla="*/ 166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7 h 125"/>
                                <a:gd name="T26" fmla="*/ 53 w 200"/>
                                <a:gd name="T27" fmla="*/ 83 h 125"/>
                                <a:gd name="T28" fmla="*/ 51 w 200"/>
                                <a:gd name="T29" fmla="*/ 65 h 125"/>
                                <a:gd name="T30" fmla="*/ 53 w 200"/>
                                <a:gd name="T31" fmla="*/ 53 h 125"/>
                                <a:gd name="T32" fmla="*/ 57 w 200"/>
                                <a:gd name="T33" fmla="*/ 41 h 125"/>
                                <a:gd name="T34" fmla="*/ 65 w 200"/>
                                <a:gd name="T35" fmla="*/ 31 h 125"/>
                                <a:gd name="T36" fmla="*/ 75 w 200"/>
                                <a:gd name="T37" fmla="*/ 23 h 125"/>
                                <a:gd name="T38" fmla="*/ 0 w 200"/>
                                <a:gd name="T39" fmla="*/ 0 h 125"/>
                                <a:gd name="T40" fmla="*/ 198 w 200"/>
                                <a:gd name="T41" fmla="*/ 23 h 125"/>
                                <a:gd name="T42" fmla="*/ 139 w 200"/>
                                <a:gd name="T43" fmla="*/ 101 h 125"/>
                                <a:gd name="T44" fmla="*/ 156 w 200"/>
                                <a:gd name="T45" fmla="*/ 95 h 125"/>
                                <a:gd name="T46" fmla="*/ 170 w 200"/>
                                <a:gd name="T47" fmla="*/ 85 h 125"/>
                                <a:gd name="T48" fmla="*/ 176 w 200"/>
                                <a:gd name="T49" fmla="*/ 71 h 125"/>
                                <a:gd name="T50" fmla="*/ 176 w 200"/>
                                <a:gd name="T51" fmla="*/ 55 h 125"/>
                                <a:gd name="T52" fmla="*/ 170 w 200"/>
                                <a:gd name="T53" fmla="*/ 41 h 125"/>
                                <a:gd name="T54" fmla="*/ 158 w 200"/>
                                <a:gd name="T55" fmla="*/ 29 h 125"/>
                                <a:gd name="T56" fmla="*/ 141 w 200"/>
                                <a:gd name="T57" fmla="*/ 23 h 125"/>
                                <a:gd name="T58" fmla="*/ 117 w 200"/>
                                <a:gd name="T59" fmla="*/ 23 h 125"/>
                                <a:gd name="T60" fmla="*/ 97 w 200"/>
                                <a:gd name="T61" fmla="*/ 29 h 125"/>
                                <a:gd name="T62" fmla="*/ 83 w 200"/>
                                <a:gd name="T63" fmla="*/ 41 h 125"/>
                                <a:gd name="T64" fmla="*/ 77 w 200"/>
                                <a:gd name="T65" fmla="*/ 55 h 125"/>
                                <a:gd name="T66" fmla="*/ 75 w 200"/>
                                <a:gd name="T67" fmla="*/ 71 h 125"/>
                                <a:gd name="T68" fmla="*/ 81 w 200"/>
                                <a:gd name="T69" fmla="*/ 85 h 125"/>
                                <a:gd name="T70" fmla="*/ 95 w 200"/>
                                <a:gd name="T71" fmla="*/ 95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3"/>
                                  </a:moveTo>
                                  <a:lnTo>
                                    <a:pt x="176" y="23"/>
                                  </a:lnTo>
                                  <a:lnTo>
                                    <a:pt x="186" y="31"/>
                                  </a:lnTo>
                                  <a:lnTo>
                                    <a:pt x="194" y="41"/>
                                  </a:lnTo>
                                  <a:lnTo>
                                    <a:pt x="198" y="51"/>
                                  </a:lnTo>
                                  <a:lnTo>
                                    <a:pt x="200" y="65"/>
                                  </a:lnTo>
                                  <a:lnTo>
                                    <a:pt x="200" y="73"/>
                                  </a:lnTo>
                                  <a:lnTo>
                                    <a:pt x="198" y="81"/>
                                  </a:lnTo>
                                  <a:lnTo>
                                    <a:pt x="194" y="89"/>
                                  </a:lnTo>
                                  <a:lnTo>
                                    <a:pt x="192" y="95"/>
                                  </a:lnTo>
                                  <a:lnTo>
                                    <a:pt x="186" y="103"/>
                                  </a:lnTo>
                                  <a:lnTo>
                                    <a:pt x="180" y="109"/>
                                  </a:lnTo>
                                  <a:lnTo>
                                    <a:pt x="174" y="113"/>
                                  </a:lnTo>
                                  <a:lnTo>
                                    <a:pt x="166" y="117"/>
                                  </a:lnTo>
                                  <a:lnTo>
                                    <a:pt x="156"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7"/>
                                  </a:lnTo>
                                  <a:lnTo>
                                    <a:pt x="57" y="91"/>
                                  </a:lnTo>
                                  <a:lnTo>
                                    <a:pt x="53" y="83"/>
                                  </a:lnTo>
                                  <a:lnTo>
                                    <a:pt x="51" y="73"/>
                                  </a:lnTo>
                                  <a:lnTo>
                                    <a:pt x="51" y="65"/>
                                  </a:lnTo>
                                  <a:lnTo>
                                    <a:pt x="51" y="59"/>
                                  </a:lnTo>
                                  <a:lnTo>
                                    <a:pt x="53" y="53"/>
                                  </a:lnTo>
                                  <a:lnTo>
                                    <a:pt x="55" y="47"/>
                                  </a:lnTo>
                                  <a:lnTo>
                                    <a:pt x="57" y="41"/>
                                  </a:lnTo>
                                  <a:lnTo>
                                    <a:pt x="61" y="37"/>
                                  </a:lnTo>
                                  <a:lnTo>
                                    <a:pt x="65" y="31"/>
                                  </a:lnTo>
                                  <a:lnTo>
                                    <a:pt x="71" y="27"/>
                                  </a:lnTo>
                                  <a:lnTo>
                                    <a:pt x="75" y="23"/>
                                  </a:lnTo>
                                  <a:lnTo>
                                    <a:pt x="0" y="23"/>
                                  </a:lnTo>
                                  <a:lnTo>
                                    <a:pt x="0" y="0"/>
                                  </a:lnTo>
                                  <a:lnTo>
                                    <a:pt x="198" y="0"/>
                                  </a:lnTo>
                                  <a:lnTo>
                                    <a:pt x="198" y="23"/>
                                  </a:lnTo>
                                  <a:close/>
                                  <a:moveTo>
                                    <a:pt x="127" y="101"/>
                                  </a:moveTo>
                                  <a:lnTo>
                                    <a:pt x="139" y="101"/>
                                  </a:lnTo>
                                  <a:lnTo>
                                    <a:pt x="149" y="99"/>
                                  </a:lnTo>
                                  <a:lnTo>
                                    <a:pt x="156" y="95"/>
                                  </a:lnTo>
                                  <a:lnTo>
                                    <a:pt x="164" y="91"/>
                                  </a:lnTo>
                                  <a:lnTo>
                                    <a:pt x="170" y="85"/>
                                  </a:lnTo>
                                  <a:lnTo>
                                    <a:pt x="174" y="77"/>
                                  </a:lnTo>
                                  <a:lnTo>
                                    <a:pt x="176" y="71"/>
                                  </a:lnTo>
                                  <a:lnTo>
                                    <a:pt x="176" y="63"/>
                                  </a:lnTo>
                                  <a:lnTo>
                                    <a:pt x="176" y="55"/>
                                  </a:lnTo>
                                  <a:lnTo>
                                    <a:pt x="174" y="49"/>
                                  </a:lnTo>
                                  <a:lnTo>
                                    <a:pt x="170" y="41"/>
                                  </a:lnTo>
                                  <a:lnTo>
                                    <a:pt x="164" y="35"/>
                                  </a:lnTo>
                                  <a:lnTo>
                                    <a:pt x="158" y="29"/>
                                  </a:lnTo>
                                  <a:lnTo>
                                    <a:pt x="151" y="25"/>
                                  </a:lnTo>
                                  <a:lnTo>
                                    <a:pt x="141" y="23"/>
                                  </a:lnTo>
                                  <a:lnTo>
                                    <a:pt x="129" y="23"/>
                                  </a:lnTo>
                                  <a:lnTo>
                                    <a:pt x="117" y="23"/>
                                  </a:lnTo>
                                  <a:lnTo>
                                    <a:pt x="105" y="25"/>
                                  </a:lnTo>
                                  <a:lnTo>
                                    <a:pt x="97" y="29"/>
                                  </a:lnTo>
                                  <a:lnTo>
                                    <a:pt x="89" y="35"/>
                                  </a:lnTo>
                                  <a:lnTo>
                                    <a:pt x="83" y="41"/>
                                  </a:lnTo>
                                  <a:lnTo>
                                    <a:pt x="79" y="49"/>
                                  </a:lnTo>
                                  <a:lnTo>
                                    <a:pt x="77" y="55"/>
                                  </a:lnTo>
                                  <a:lnTo>
                                    <a:pt x="75" y="63"/>
                                  </a:lnTo>
                                  <a:lnTo>
                                    <a:pt x="75" y="71"/>
                                  </a:lnTo>
                                  <a:lnTo>
                                    <a:pt x="79" y="79"/>
                                  </a:lnTo>
                                  <a:lnTo>
                                    <a:pt x="81" y="85"/>
                                  </a:lnTo>
                                  <a:lnTo>
                                    <a:pt x="87" y="91"/>
                                  </a:lnTo>
                                  <a:lnTo>
                                    <a:pt x="95" y="95"/>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2" name="Freeform 840"/>
                          <wps:cNvSpPr>
                            <a:spLocks noEditPoints="1"/>
                          </wps:cNvSpPr>
                          <wps:spPr bwMode="auto">
                            <a:xfrm>
                              <a:off x="42" y="6924"/>
                              <a:ext cx="74"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2 h 129"/>
                                <a:gd name="T18" fmla="*/ 58 w 149"/>
                                <a:gd name="T19" fmla="*/ 2 h 129"/>
                                <a:gd name="T20" fmla="*/ 88 w 149"/>
                                <a:gd name="T21" fmla="*/ 0 h 129"/>
                                <a:gd name="T22" fmla="*/ 109 w 149"/>
                                <a:gd name="T23" fmla="*/ 6 h 129"/>
                                <a:gd name="T24" fmla="*/ 125 w 149"/>
                                <a:gd name="T25" fmla="*/ 14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1 h 129"/>
                                <a:gd name="T48" fmla="*/ 125 w 149"/>
                                <a:gd name="T49" fmla="*/ 65 h 129"/>
                                <a:gd name="T50" fmla="*/ 123 w 149"/>
                                <a:gd name="T51" fmla="*/ 49 h 129"/>
                                <a:gd name="T52" fmla="*/ 113 w 149"/>
                                <a:gd name="T53" fmla="*/ 35 h 129"/>
                                <a:gd name="T54" fmla="*/ 98 w 149"/>
                                <a:gd name="T55" fmla="*/ 25 h 129"/>
                                <a:gd name="T56" fmla="*/ 76 w 149"/>
                                <a:gd name="T57" fmla="*/ 24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20"/>
                                  </a:lnTo>
                                  <a:lnTo>
                                    <a:pt x="30" y="12"/>
                                  </a:lnTo>
                                  <a:lnTo>
                                    <a:pt x="44" y="6"/>
                                  </a:lnTo>
                                  <a:lnTo>
                                    <a:pt x="58" y="2"/>
                                  </a:lnTo>
                                  <a:lnTo>
                                    <a:pt x="74" y="0"/>
                                  </a:lnTo>
                                  <a:lnTo>
                                    <a:pt x="88" y="0"/>
                                  </a:lnTo>
                                  <a:lnTo>
                                    <a:pt x="100" y="2"/>
                                  </a:lnTo>
                                  <a:lnTo>
                                    <a:pt x="109" y="6"/>
                                  </a:lnTo>
                                  <a:lnTo>
                                    <a:pt x="117" y="8"/>
                                  </a:lnTo>
                                  <a:lnTo>
                                    <a:pt x="125" y="14"/>
                                  </a:lnTo>
                                  <a:lnTo>
                                    <a:pt x="131" y="20"/>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5" y="99"/>
                                  </a:lnTo>
                                  <a:lnTo>
                                    <a:pt x="113" y="95"/>
                                  </a:lnTo>
                                  <a:lnTo>
                                    <a:pt x="119" y="89"/>
                                  </a:lnTo>
                                  <a:lnTo>
                                    <a:pt x="123" y="81"/>
                                  </a:lnTo>
                                  <a:lnTo>
                                    <a:pt x="125" y="73"/>
                                  </a:lnTo>
                                  <a:lnTo>
                                    <a:pt x="125" y="65"/>
                                  </a:lnTo>
                                  <a:lnTo>
                                    <a:pt x="125" y="57"/>
                                  </a:lnTo>
                                  <a:lnTo>
                                    <a:pt x="123" y="49"/>
                                  </a:lnTo>
                                  <a:lnTo>
                                    <a:pt x="119" y="41"/>
                                  </a:lnTo>
                                  <a:lnTo>
                                    <a:pt x="113" y="35"/>
                                  </a:lnTo>
                                  <a:lnTo>
                                    <a:pt x="105" y="29"/>
                                  </a:lnTo>
                                  <a:lnTo>
                                    <a:pt x="98" y="25"/>
                                  </a:lnTo>
                                  <a:lnTo>
                                    <a:pt x="88" y="24"/>
                                  </a:lnTo>
                                  <a:lnTo>
                                    <a:pt x="76" y="24"/>
                                  </a:lnTo>
                                  <a:lnTo>
                                    <a:pt x="64" y="24"/>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3" name="Freeform 841"/>
                          <wps:cNvSpPr>
                            <a:spLocks noEditPoints="1"/>
                          </wps:cNvSpPr>
                          <wps:spPr bwMode="auto">
                            <a:xfrm>
                              <a:off x="170" y="10056"/>
                              <a:ext cx="99" cy="81"/>
                            </a:xfrm>
                            <a:custGeom>
                              <a:avLst/>
                              <a:gdLst>
                                <a:gd name="T0" fmla="*/ 0 w 199"/>
                                <a:gd name="T1" fmla="*/ 163 h 163"/>
                                <a:gd name="T2" fmla="*/ 0 w 199"/>
                                <a:gd name="T3" fmla="*/ 86 h 163"/>
                                <a:gd name="T4" fmla="*/ 2 w 199"/>
                                <a:gd name="T5" fmla="*/ 68 h 163"/>
                                <a:gd name="T6" fmla="*/ 6 w 199"/>
                                <a:gd name="T7" fmla="*/ 54 h 163"/>
                                <a:gd name="T8" fmla="*/ 14 w 199"/>
                                <a:gd name="T9" fmla="*/ 38 h 163"/>
                                <a:gd name="T10" fmla="*/ 26 w 199"/>
                                <a:gd name="T11" fmla="*/ 24 h 163"/>
                                <a:gd name="T12" fmla="*/ 42 w 199"/>
                                <a:gd name="T13" fmla="*/ 12 h 163"/>
                                <a:gd name="T14" fmla="*/ 64 w 199"/>
                                <a:gd name="T15" fmla="*/ 6 h 163"/>
                                <a:gd name="T16" fmla="*/ 88 w 199"/>
                                <a:gd name="T17" fmla="*/ 0 h 163"/>
                                <a:gd name="T18" fmla="*/ 109 w 199"/>
                                <a:gd name="T19" fmla="*/ 0 h 163"/>
                                <a:gd name="T20" fmla="*/ 129 w 199"/>
                                <a:gd name="T21" fmla="*/ 4 h 163"/>
                                <a:gd name="T22" fmla="*/ 147 w 199"/>
                                <a:gd name="T23" fmla="*/ 10 h 163"/>
                                <a:gd name="T24" fmla="*/ 161 w 199"/>
                                <a:gd name="T25" fmla="*/ 16 h 163"/>
                                <a:gd name="T26" fmla="*/ 173 w 199"/>
                                <a:gd name="T27" fmla="*/ 24 h 163"/>
                                <a:gd name="T28" fmla="*/ 181 w 199"/>
                                <a:gd name="T29" fmla="*/ 34 h 163"/>
                                <a:gd name="T30" fmla="*/ 189 w 199"/>
                                <a:gd name="T31" fmla="*/ 44 h 163"/>
                                <a:gd name="T32" fmla="*/ 195 w 199"/>
                                <a:gd name="T33" fmla="*/ 56 h 163"/>
                                <a:gd name="T34" fmla="*/ 197 w 199"/>
                                <a:gd name="T35" fmla="*/ 68 h 163"/>
                                <a:gd name="T36" fmla="*/ 199 w 199"/>
                                <a:gd name="T37" fmla="*/ 86 h 163"/>
                                <a:gd name="T38" fmla="*/ 199 w 199"/>
                                <a:gd name="T39" fmla="*/ 163 h 163"/>
                                <a:gd name="T40" fmla="*/ 175 w 199"/>
                                <a:gd name="T41" fmla="*/ 96 h 163"/>
                                <a:gd name="T42" fmla="*/ 175 w 199"/>
                                <a:gd name="T43" fmla="*/ 78 h 163"/>
                                <a:gd name="T44" fmla="*/ 173 w 199"/>
                                <a:gd name="T45" fmla="*/ 66 h 163"/>
                                <a:gd name="T46" fmla="*/ 169 w 199"/>
                                <a:gd name="T47" fmla="*/ 54 h 163"/>
                                <a:gd name="T48" fmla="*/ 163 w 199"/>
                                <a:gd name="T49" fmla="*/ 46 h 163"/>
                                <a:gd name="T50" fmla="*/ 151 w 199"/>
                                <a:gd name="T51" fmla="*/ 38 h 163"/>
                                <a:gd name="T52" fmla="*/ 137 w 199"/>
                                <a:gd name="T53" fmla="*/ 32 h 163"/>
                                <a:gd name="T54" fmla="*/ 119 w 199"/>
                                <a:gd name="T55" fmla="*/ 28 h 163"/>
                                <a:gd name="T56" fmla="*/ 99 w 199"/>
                                <a:gd name="T57" fmla="*/ 26 h 163"/>
                                <a:gd name="T58" fmla="*/ 72 w 199"/>
                                <a:gd name="T59" fmla="*/ 28 h 163"/>
                                <a:gd name="T60" fmla="*/ 52 w 199"/>
                                <a:gd name="T61" fmla="*/ 36 h 163"/>
                                <a:gd name="T62" fmla="*/ 38 w 199"/>
                                <a:gd name="T63" fmla="*/ 48 h 163"/>
                                <a:gd name="T64" fmla="*/ 30 w 199"/>
                                <a:gd name="T65" fmla="*/ 62 h 163"/>
                                <a:gd name="T66" fmla="*/ 26 w 199"/>
                                <a:gd name="T67" fmla="*/ 76 h 163"/>
                                <a:gd name="T68" fmla="*/ 24 w 199"/>
                                <a:gd name="T69" fmla="*/ 96 h 163"/>
                                <a:gd name="T70" fmla="*/ 175 w 199"/>
                                <a:gd name="T71" fmla="*/ 13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63">
                                  <a:moveTo>
                                    <a:pt x="199" y="163"/>
                                  </a:moveTo>
                                  <a:lnTo>
                                    <a:pt x="0" y="163"/>
                                  </a:lnTo>
                                  <a:lnTo>
                                    <a:pt x="0" y="96"/>
                                  </a:lnTo>
                                  <a:lnTo>
                                    <a:pt x="0" y="86"/>
                                  </a:lnTo>
                                  <a:lnTo>
                                    <a:pt x="2" y="76"/>
                                  </a:lnTo>
                                  <a:lnTo>
                                    <a:pt x="2" y="68"/>
                                  </a:lnTo>
                                  <a:lnTo>
                                    <a:pt x="4" y="62"/>
                                  </a:lnTo>
                                  <a:lnTo>
                                    <a:pt x="6" y="54"/>
                                  </a:lnTo>
                                  <a:lnTo>
                                    <a:pt x="10" y="46"/>
                                  </a:lnTo>
                                  <a:lnTo>
                                    <a:pt x="14" y="38"/>
                                  </a:lnTo>
                                  <a:lnTo>
                                    <a:pt x="18" y="32"/>
                                  </a:lnTo>
                                  <a:lnTo>
                                    <a:pt x="26" y="24"/>
                                  </a:lnTo>
                                  <a:lnTo>
                                    <a:pt x="34" y="18"/>
                                  </a:lnTo>
                                  <a:lnTo>
                                    <a:pt x="42" y="12"/>
                                  </a:lnTo>
                                  <a:lnTo>
                                    <a:pt x="52" y="8"/>
                                  </a:lnTo>
                                  <a:lnTo>
                                    <a:pt x="64" y="6"/>
                                  </a:lnTo>
                                  <a:lnTo>
                                    <a:pt x="76" y="2"/>
                                  </a:lnTo>
                                  <a:lnTo>
                                    <a:pt x="88" y="0"/>
                                  </a:lnTo>
                                  <a:lnTo>
                                    <a:pt x="99" y="0"/>
                                  </a:lnTo>
                                  <a:lnTo>
                                    <a:pt x="109" y="0"/>
                                  </a:lnTo>
                                  <a:lnTo>
                                    <a:pt x="119" y="2"/>
                                  </a:lnTo>
                                  <a:lnTo>
                                    <a:pt x="129" y="4"/>
                                  </a:lnTo>
                                  <a:lnTo>
                                    <a:pt x="139" y="6"/>
                                  </a:lnTo>
                                  <a:lnTo>
                                    <a:pt x="147" y="10"/>
                                  </a:lnTo>
                                  <a:lnTo>
                                    <a:pt x="155" y="12"/>
                                  </a:lnTo>
                                  <a:lnTo>
                                    <a:pt x="161" y="16"/>
                                  </a:lnTo>
                                  <a:lnTo>
                                    <a:pt x="167" y="20"/>
                                  </a:lnTo>
                                  <a:lnTo>
                                    <a:pt x="173" y="24"/>
                                  </a:lnTo>
                                  <a:lnTo>
                                    <a:pt x="177" y="28"/>
                                  </a:lnTo>
                                  <a:lnTo>
                                    <a:pt x="181" y="34"/>
                                  </a:lnTo>
                                  <a:lnTo>
                                    <a:pt x="185" y="38"/>
                                  </a:lnTo>
                                  <a:lnTo>
                                    <a:pt x="189" y="44"/>
                                  </a:lnTo>
                                  <a:lnTo>
                                    <a:pt x="191" y="50"/>
                                  </a:lnTo>
                                  <a:lnTo>
                                    <a:pt x="195" y="56"/>
                                  </a:lnTo>
                                  <a:lnTo>
                                    <a:pt x="195" y="62"/>
                                  </a:lnTo>
                                  <a:lnTo>
                                    <a:pt x="197" y="68"/>
                                  </a:lnTo>
                                  <a:lnTo>
                                    <a:pt x="197" y="76"/>
                                  </a:lnTo>
                                  <a:lnTo>
                                    <a:pt x="199" y="86"/>
                                  </a:lnTo>
                                  <a:lnTo>
                                    <a:pt x="199" y="94"/>
                                  </a:lnTo>
                                  <a:lnTo>
                                    <a:pt x="199" y="163"/>
                                  </a:lnTo>
                                  <a:close/>
                                  <a:moveTo>
                                    <a:pt x="175" y="137"/>
                                  </a:moveTo>
                                  <a:lnTo>
                                    <a:pt x="175" y="96"/>
                                  </a:lnTo>
                                  <a:lnTo>
                                    <a:pt x="175" y="88"/>
                                  </a:lnTo>
                                  <a:lnTo>
                                    <a:pt x="175" y="78"/>
                                  </a:lnTo>
                                  <a:lnTo>
                                    <a:pt x="173" y="72"/>
                                  </a:lnTo>
                                  <a:lnTo>
                                    <a:pt x="173" y="66"/>
                                  </a:lnTo>
                                  <a:lnTo>
                                    <a:pt x="171" y="60"/>
                                  </a:lnTo>
                                  <a:lnTo>
                                    <a:pt x="169" y="54"/>
                                  </a:lnTo>
                                  <a:lnTo>
                                    <a:pt x="165" y="50"/>
                                  </a:lnTo>
                                  <a:lnTo>
                                    <a:pt x="163" y="46"/>
                                  </a:lnTo>
                                  <a:lnTo>
                                    <a:pt x="157" y="42"/>
                                  </a:lnTo>
                                  <a:lnTo>
                                    <a:pt x="151" y="38"/>
                                  </a:lnTo>
                                  <a:lnTo>
                                    <a:pt x="145" y="36"/>
                                  </a:lnTo>
                                  <a:lnTo>
                                    <a:pt x="137" y="32"/>
                                  </a:lnTo>
                                  <a:lnTo>
                                    <a:pt x="129" y="30"/>
                                  </a:lnTo>
                                  <a:lnTo>
                                    <a:pt x="119" y="28"/>
                                  </a:lnTo>
                                  <a:lnTo>
                                    <a:pt x="109" y="26"/>
                                  </a:lnTo>
                                  <a:lnTo>
                                    <a:pt x="99" y="26"/>
                                  </a:lnTo>
                                  <a:lnTo>
                                    <a:pt x="86" y="26"/>
                                  </a:lnTo>
                                  <a:lnTo>
                                    <a:pt x="72" y="28"/>
                                  </a:lnTo>
                                  <a:lnTo>
                                    <a:pt x="60" y="32"/>
                                  </a:lnTo>
                                  <a:lnTo>
                                    <a:pt x="52" y="36"/>
                                  </a:lnTo>
                                  <a:lnTo>
                                    <a:pt x="44" y="42"/>
                                  </a:lnTo>
                                  <a:lnTo>
                                    <a:pt x="38" y="48"/>
                                  </a:lnTo>
                                  <a:lnTo>
                                    <a:pt x="32" y="56"/>
                                  </a:lnTo>
                                  <a:lnTo>
                                    <a:pt x="30" y="62"/>
                                  </a:lnTo>
                                  <a:lnTo>
                                    <a:pt x="28" y="68"/>
                                  </a:lnTo>
                                  <a:lnTo>
                                    <a:pt x="26" y="76"/>
                                  </a:lnTo>
                                  <a:lnTo>
                                    <a:pt x="24" y="86"/>
                                  </a:lnTo>
                                  <a:lnTo>
                                    <a:pt x="24" y="96"/>
                                  </a:lnTo>
                                  <a:lnTo>
                                    <a:pt x="24" y="137"/>
                                  </a:lnTo>
                                  <a:lnTo>
                                    <a:pt x="175"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4" name="Freeform 842"/>
                          <wps:cNvSpPr>
                            <a:spLocks noEditPoints="1"/>
                          </wps:cNvSpPr>
                          <wps:spPr bwMode="auto">
                            <a:xfrm>
                              <a:off x="170" y="10027"/>
                              <a:ext cx="99" cy="12"/>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5" name="Freeform 843"/>
                          <wps:cNvSpPr>
                            <a:spLocks/>
                          </wps:cNvSpPr>
                          <wps:spPr bwMode="auto">
                            <a:xfrm>
                              <a:off x="195" y="9912"/>
                              <a:ext cx="74" cy="97"/>
                            </a:xfrm>
                            <a:custGeom>
                              <a:avLst/>
                              <a:gdLst>
                                <a:gd name="T0" fmla="*/ 2 w 147"/>
                                <a:gd name="T1" fmla="*/ 194 h 194"/>
                                <a:gd name="T2" fmla="*/ 28 w 147"/>
                                <a:gd name="T3" fmla="*/ 170 h 194"/>
                                <a:gd name="T4" fmla="*/ 16 w 147"/>
                                <a:gd name="T5" fmla="*/ 162 h 194"/>
                                <a:gd name="T6" fmla="*/ 8 w 147"/>
                                <a:gd name="T7" fmla="*/ 154 h 194"/>
                                <a:gd name="T8" fmla="*/ 2 w 147"/>
                                <a:gd name="T9" fmla="*/ 140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5 h 194"/>
                                <a:gd name="T24" fmla="*/ 4 w 147"/>
                                <a:gd name="T25" fmla="*/ 25 h 194"/>
                                <a:gd name="T26" fmla="*/ 12 w 147"/>
                                <a:gd name="T27" fmla="*/ 11 h 194"/>
                                <a:gd name="T28" fmla="*/ 28 w 147"/>
                                <a:gd name="T29" fmla="*/ 2 h 194"/>
                                <a:gd name="T30" fmla="*/ 49 w 147"/>
                                <a:gd name="T31" fmla="*/ 0 h 194"/>
                                <a:gd name="T32" fmla="*/ 147 w 147"/>
                                <a:gd name="T33" fmla="*/ 23 h 194"/>
                                <a:gd name="T34" fmla="*/ 53 w 147"/>
                                <a:gd name="T35" fmla="*/ 23 h 194"/>
                                <a:gd name="T36" fmla="*/ 43 w 147"/>
                                <a:gd name="T37" fmla="*/ 25 h 194"/>
                                <a:gd name="T38" fmla="*/ 36 w 147"/>
                                <a:gd name="T39" fmla="*/ 27 h 194"/>
                                <a:gd name="T40" fmla="*/ 30 w 147"/>
                                <a:gd name="T41" fmla="*/ 33 h 194"/>
                                <a:gd name="T42" fmla="*/ 26 w 147"/>
                                <a:gd name="T43" fmla="*/ 39 h 194"/>
                                <a:gd name="T44" fmla="*/ 24 w 147"/>
                                <a:gd name="T45" fmla="*/ 45 h 194"/>
                                <a:gd name="T46" fmla="*/ 24 w 147"/>
                                <a:gd name="T47" fmla="*/ 57 h 194"/>
                                <a:gd name="T48" fmla="*/ 30 w 147"/>
                                <a:gd name="T49" fmla="*/ 69 h 194"/>
                                <a:gd name="T50" fmla="*/ 40 w 147"/>
                                <a:gd name="T51" fmla="*/ 79 h 194"/>
                                <a:gd name="T52" fmla="*/ 55 w 147"/>
                                <a:gd name="T53" fmla="*/ 85 h 194"/>
                                <a:gd name="T54" fmla="*/ 147 w 147"/>
                                <a:gd name="T55" fmla="*/ 85 h 194"/>
                                <a:gd name="T56" fmla="*/ 55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4 h 194"/>
                                <a:gd name="T68" fmla="*/ 30 w 147"/>
                                <a:gd name="T69" fmla="*/ 152 h 194"/>
                                <a:gd name="T70" fmla="*/ 38 w 147"/>
                                <a:gd name="T71" fmla="*/ 160 h 194"/>
                                <a:gd name="T72" fmla="*/ 45 w 147"/>
                                <a:gd name="T73" fmla="*/ 166 h 194"/>
                                <a:gd name="T74" fmla="*/ 57 w 147"/>
                                <a:gd name="T75" fmla="*/ 168 h 194"/>
                                <a:gd name="T76" fmla="*/ 75 w 147"/>
                                <a:gd name="T77" fmla="*/ 170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0"/>
                                  </a:lnTo>
                                  <a:lnTo>
                                    <a:pt x="28" y="170"/>
                                  </a:lnTo>
                                  <a:lnTo>
                                    <a:pt x="22" y="166"/>
                                  </a:lnTo>
                                  <a:lnTo>
                                    <a:pt x="16" y="162"/>
                                  </a:lnTo>
                                  <a:lnTo>
                                    <a:pt x="12" y="158"/>
                                  </a:lnTo>
                                  <a:lnTo>
                                    <a:pt x="8" y="154"/>
                                  </a:lnTo>
                                  <a:lnTo>
                                    <a:pt x="6" y="148"/>
                                  </a:lnTo>
                                  <a:lnTo>
                                    <a:pt x="2" y="140"/>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5"/>
                                  </a:lnTo>
                                  <a:lnTo>
                                    <a:pt x="0" y="35"/>
                                  </a:lnTo>
                                  <a:lnTo>
                                    <a:pt x="4" y="25"/>
                                  </a:lnTo>
                                  <a:lnTo>
                                    <a:pt x="6" y="17"/>
                                  </a:lnTo>
                                  <a:lnTo>
                                    <a:pt x="12" y="11"/>
                                  </a:lnTo>
                                  <a:lnTo>
                                    <a:pt x="20" y="5"/>
                                  </a:lnTo>
                                  <a:lnTo>
                                    <a:pt x="28" y="2"/>
                                  </a:lnTo>
                                  <a:lnTo>
                                    <a:pt x="38" y="0"/>
                                  </a:lnTo>
                                  <a:lnTo>
                                    <a:pt x="49" y="0"/>
                                  </a:lnTo>
                                  <a:lnTo>
                                    <a:pt x="147" y="0"/>
                                  </a:lnTo>
                                  <a:lnTo>
                                    <a:pt x="147" y="23"/>
                                  </a:lnTo>
                                  <a:lnTo>
                                    <a:pt x="59" y="23"/>
                                  </a:lnTo>
                                  <a:lnTo>
                                    <a:pt x="53" y="23"/>
                                  </a:lnTo>
                                  <a:lnTo>
                                    <a:pt x="47" y="23"/>
                                  </a:lnTo>
                                  <a:lnTo>
                                    <a:pt x="43" y="25"/>
                                  </a:lnTo>
                                  <a:lnTo>
                                    <a:pt x="40" y="25"/>
                                  </a:lnTo>
                                  <a:lnTo>
                                    <a:pt x="36" y="27"/>
                                  </a:lnTo>
                                  <a:lnTo>
                                    <a:pt x="34" y="29"/>
                                  </a:lnTo>
                                  <a:lnTo>
                                    <a:pt x="30" y="33"/>
                                  </a:lnTo>
                                  <a:lnTo>
                                    <a:pt x="28" y="35"/>
                                  </a:lnTo>
                                  <a:lnTo>
                                    <a:pt x="26" y="39"/>
                                  </a:lnTo>
                                  <a:lnTo>
                                    <a:pt x="26" y="41"/>
                                  </a:lnTo>
                                  <a:lnTo>
                                    <a:pt x="24" y="45"/>
                                  </a:lnTo>
                                  <a:lnTo>
                                    <a:pt x="24" y="49"/>
                                  </a:lnTo>
                                  <a:lnTo>
                                    <a:pt x="24" y="57"/>
                                  </a:lnTo>
                                  <a:lnTo>
                                    <a:pt x="26" y="63"/>
                                  </a:lnTo>
                                  <a:lnTo>
                                    <a:pt x="30" y="69"/>
                                  </a:lnTo>
                                  <a:lnTo>
                                    <a:pt x="34" y="75"/>
                                  </a:lnTo>
                                  <a:lnTo>
                                    <a:pt x="40" y="79"/>
                                  </a:lnTo>
                                  <a:lnTo>
                                    <a:pt x="47" y="83"/>
                                  </a:lnTo>
                                  <a:lnTo>
                                    <a:pt x="55" y="85"/>
                                  </a:lnTo>
                                  <a:lnTo>
                                    <a:pt x="65" y="85"/>
                                  </a:lnTo>
                                  <a:lnTo>
                                    <a:pt x="147" y="85"/>
                                  </a:lnTo>
                                  <a:lnTo>
                                    <a:pt x="147" y="109"/>
                                  </a:lnTo>
                                  <a:lnTo>
                                    <a:pt x="55" y="109"/>
                                  </a:lnTo>
                                  <a:lnTo>
                                    <a:pt x="47" y="109"/>
                                  </a:lnTo>
                                  <a:lnTo>
                                    <a:pt x="42" y="111"/>
                                  </a:lnTo>
                                  <a:lnTo>
                                    <a:pt x="36" y="113"/>
                                  </a:lnTo>
                                  <a:lnTo>
                                    <a:pt x="32" y="115"/>
                                  </a:lnTo>
                                  <a:lnTo>
                                    <a:pt x="30" y="119"/>
                                  </a:lnTo>
                                  <a:lnTo>
                                    <a:pt x="26" y="123"/>
                                  </a:lnTo>
                                  <a:lnTo>
                                    <a:pt x="24" y="129"/>
                                  </a:lnTo>
                                  <a:lnTo>
                                    <a:pt x="24" y="135"/>
                                  </a:lnTo>
                                  <a:lnTo>
                                    <a:pt x="24" y="139"/>
                                  </a:lnTo>
                                  <a:lnTo>
                                    <a:pt x="26" y="144"/>
                                  </a:lnTo>
                                  <a:lnTo>
                                    <a:pt x="28" y="148"/>
                                  </a:lnTo>
                                  <a:lnTo>
                                    <a:pt x="30" y="152"/>
                                  </a:lnTo>
                                  <a:lnTo>
                                    <a:pt x="34" y="156"/>
                                  </a:lnTo>
                                  <a:lnTo>
                                    <a:pt x="38" y="160"/>
                                  </a:lnTo>
                                  <a:lnTo>
                                    <a:pt x="42" y="164"/>
                                  </a:lnTo>
                                  <a:lnTo>
                                    <a:pt x="45" y="166"/>
                                  </a:lnTo>
                                  <a:lnTo>
                                    <a:pt x="51" y="168"/>
                                  </a:lnTo>
                                  <a:lnTo>
                                    <a:pt x="57" y="168"/>
                                  </a:lnTo>
                                  <a:lnTo>
                                    <a:pt x="67" y="170"/>
                                  </a:lnTo>
                                  <a:lnTo>
                                    <a:pt x="75" y="170"/>
                                  </a:lnTo>
                                  <a:lnTo>
                                    <a:pt x="147" y="170"/>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6" name="Freeform 844"/>
                          <wps:cNvSpPr>
                            <a:spLocks noEditPoints="1"/>
                          </wps:cNvSpPr>
                          <wps:spPr bwMode="auto">
                            <a:xfrm>
                              <a:off x="195" y="9831"/>
                              <a:ext cx="75" cy="67"/>
                            </a:xfrm>
                            <a:custGeom>
                              <a:avLst/>
                              <a:gdLst>
                                <a:gd name="T0" fmla="*/ 105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7 w 149"/>
                                <a:gd name="T17" fmla="*/ 133 h 133"/>
                                <a:gd name="T18" fmla="*/ 43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3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1 w 149"/>
                                <a:gd name="T55" fmla="*/ 24 h 133"/>
                                <a:gd name="T56" fmla="*/ 57 w 149"/>
                                <a:gd name="T57" fmla="*/ 24 h 133"/>
                                <a:gd name="T58" fmla="*/ 45 w 149"/>
                                <a:gd name="T59" fmla="*/ 28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5 w 149"/>
                                <a:gd name="T71" fmla="*/ 105 h 133"/>
                                <a:gd name="T72" fmla="*/ 57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1"/>
                                  </a:lnTo>
                                  <a:lnTo>
                                    <a:pt x="147" y="41"/>
                                  </a:lnTo>
                                  <a:lnTo>
                                    <a:pt x="149" y="53"/>
                                  </a:lnTo>
                                  <a:lnTo>
                                    <a:pt x="149" y="65"/>
                                  </a:lnTo>
                                  <a:lnTo>
                                    <a:pt x="147" y="79"/>
                                  </a:lnTo>
                                  <a:lnTo>
                                    <a:pt x="145" y="93"/>
                                  </a:lnTo>
                                  <a:lnTo>
                                    <a:pt x="139" y="105"/>
                                  </a:lnTo>
                                  <a:lnTo>
                                    <a:pt x="131" y="115"/>
                                  </a:lnTo>
                                  <a:lnTo>
                                    <a:pt x="121" y="123"/>
                                  </a:lnTo>
                                  <a:lnTo>
                                    <a:pt x="107" y="129"/>
                                  </a:lnTo>
                                  <a:lnTo>
                                    <a:pt x="93" y="131"/>
                                  </a:lnTo>
                                  <a:lnTo>
                                    <a:pt x="77" y="133"/>
                                  </a:lnTo>
                                  <a:lnTo>
                                    <a:pt x="59" y="131"/>
                                  </a:lnTo>
                                  <a:lnTo>
                                    <a:pt x="43" y="129"/>
                                  </a:lnTo>
                                  <a:lnTo>
                                    <a:pt x="30" y="123"/>
                                  </a:lnTo>
                                  <a:lnTo>
                                    <a:pt x="20" y="115"/>
                                  </a:lnTo>
                                  <a:lnTo>
                                    <a:pt x="12" y="105"/>
                                  </a:lnTo>
                                  <a:lnTo>
                                    <a:pt x="6" y="93"/>
                                  </a:lnTo>
                                  <a:lnTo>
                                    <a:pt x="2" y="81"/>
                                  </a:lnTo>
                                  <a:lnTo>
                                    <a:pt x="0" y="67"/>
                                  </a:lnTo>
                                  <a:lnTo>
                                    <a:pt x="2" y="53"/>
                                  </a:lnTo>
                                  <a:lnTo>
                                    <a:pt x="6" y="39"/>
                                  </a:lnTo>
                                  <a:lnTo>
                                    <a:pt x="12" y="29"/>
                                  </a:lnTo>
                                  <a:lnTo>
                                    <a:pt x="20" y="20"/>
                                  </a:lnTo>
                                  <a:lnTo>
                                    <a:pt x="30" y="12"/>
                                  </a:lnTo>
                                  <a:lnTo>
                                    <a:pt x="43" y="6"/>
                                  </a:lnTo>
                                  <a:lnTo>
                                    <a:pt x="57"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1" y="26"/>
                                  </a:lnTo>
                                  <a:lnTo>
                                    <a:pt x="101" y="24"/>
                                  </a:lnTo>
                                  <a:close/>
                                  <a:moveTo>
                                    <a:pt x="57" y="109"/>
                                  </a:moveTo>
                                  <a:lnTo>
                                    <a:pt x="57" y="24"/>
                                  </a:lnTo>
                                  <a:lnTo>
                                    <a:pt x="51" y="24"/>
                                  </a:lnTo>
                                  <a:lnTo>
                                    <a:pt x="45" y="28"/>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5" y="105"/>
                                  </a:lnTo>
                                  <a:lnTo>
                                    <a:pt x="51" y="109"/>
                                  </a:lnTo>
                                  <a:lnTo>
                                    <a:pt x="57"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7" name="Freeform 845"/>
                          <wps:cNvSpPr>
                            <a:spLocks/>
                          </wps:cNvSpPr>
                          <wps:spPr bwMode="auto">
                            <a:xfrm>
                              <a:off x="195" y="9760"/>
                              <a:ext cx="74"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5 w 147"/>
                                <a:gd name="T43" fmla="*/ 0 h 113"/>
                                <a:gd name="T44" fmla="*/ 51 w 147"/>
                                <a:gd name="T45" fmla="*/ 0 h 113"/>
                                <a:gd name="T46" fmla="*/ 59 w 147"/>
                                <a:gd name="T47" fmla="*/ 0 h 113"/>
                                <a:gd name="T48" fmla="*/ 147 w 147"/>
                                <a:gd name="T49" fmla="*/ 0 h 113"/>
                                <a:gd name="T50" fmla="*/ 147 w 147"/>
                                <a:gd name="T51" fmla="*/ 24 h 113"/>
                                <a:gd name="T52" fmla="*/ 61 w 147"/>
                                <a:gd name="T53" fmla="*/ 24 h 113"/>
                                <a:gd name="T54" fmla="*/ 55 w 147"/>
                                <a:gd name="T55" fmla="*/ 24 h 113"/>
                                <a:gd name="T56" fmla="*/ 49 w 147"/>
                                <a:gd name="T57" fmla="*/ 24 h 113"/>
                                <a:gd name="T58" fmla="*/ 45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7 w 147"/>
                                <a:gd name="T89" fmla="*/ 87 h 113"/>
                                <a:gd name="T90" fmla="*/ 59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5" y="0"/>
                                  </a:lnTo>
                                  <a:lnTo>
                                    <a:pt x="51" y="0"/>
                                  </a:lnTo>
                                  <a:lnTo>
                                    <a:pt x="59" y="0"/>
                                  </a:lnTo>
                                  <a:lnTo>
                                    <a:pt x="147" y="0"/>
                                  </a:lnTo>
                                  <a:lnTo>
                                    <a:pt x="147" y="24"/>
                                  </a:lnTo>
                                  <a:lnTo>
                                    <a:pt x="61" y="24"/>
                                  </a:lnTo>
                                  <a:lnTo>
                                    <a:pt x="55" y="24"/>
                                  </a:lnTo>
                                  <a:lnTo>
                                    <a:pt x="49" y="24"/>
                                  </a:lnTo>
                                  <a:lnTo>
                                    <a:pt x="45" y="26"/>
                                  </a:lnTo>
                                  <a:lnTo>
                                    <a:pt x="42" y="26"/>
                                  </a:lnTo>
                                  <a:lnTo>
                                    <a:pt x="38" y="28"/>
                                  </a:lnTo>
                                  <a:lnTo>
                                    <a:pt x="36" y="30"/>
                                  </a:lnTo>
                                  <a:lnTo>
                                    <a:pt x="32" y="34"/>
                                  </a:lnTo>
                                  <a:lnTo>
                                    <a:pt x="30" y="36"/>
                                  </a:lnTo>
                                  <a:lnTo>
                                    <a:pt x="28" y="39"/>
                                  </a:lnTo>
                                  <a:lnTo>
                                    <a:pt x="26" y="43"/>
                                  </a:lnTo>
                                  <a:lnTo>
                                    <a:pt x="24" y="49"/>
                                  </a:lnTo>
                                  <a:lnTo>
                                    <a:pt x="24" y="53"/>
                                  </a:lnTo>
                                  <a:lnTo>
                                    <a:pt x="24" y="61"/>
                                  </a:lnTo>
                                  <a:lnTo>
                                    <a:pt x="26" y="67"/>
                                  </a:lnTo>
                                  <a:lnTo>
                                    <a:pt x="30" y="73"/>
                                  </a:lnTo>
                                  <a:lnTo>
                                    <a:pt x="34" y="79"/>
                                  </a:lnTo>
                                  <a:lnTo>
                                    <a:pt x="40" y="83"/>
                                  </a:lnTo>
                                  <a:lnTo>
                                    <a:pt x="47" y="87"/>
                                  </a:lnTo>
                                  <a:lnTo>
                                    <a:pt x="59"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8" name="Freeform 846"/>
                          <wps:cNvSpPr>
                            <a:spLocks/>
                          </wps:cNvSpPr>
                          <wps:spPr bwMode="auto">
                            <a:xfrm>
                              <a:off x="195" y="9685"/>
                              <a:ext cx="75" cy="60"/>
                            </a:xfrm>
                            <a:custGeom>
                              <a:avLst/>
                              <a:gdLst>
                                <a:gd name="T0" fmla="*/ 99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4 h 119"/>
                                <a:gd name="T12" fmla="*/ 121 w 149"/>
                                <a:gd name="T13" fmla="*/ 34 h 119"/>
                                <a:gd name="T14" fmla="*/ 115 w 149"/>
                                <a:gd name="T15" fmla="*/ 26 h 119"/>
                                <a:gd name="T16" fmla="*/ 107 w 149"/>
                                <a:gd name="T17" fmla="*/ 24 h 119"/>
                                <a:gd name="T18" fmla="*/ 101 w 149"/>
                                <a:gd name="T19" fmla="*/ 26 h 119"/>
                                <a:gd name="T20" fmla="*/ 95 w 149"/>
                                <a:gd name="T21" fmla="*/ 34 h 119"/>
                                <a:gd name="T22" fmla="*/ 93 w 149"/>
                                <a:gd name="T23" fmla="*/ 44 h 119"/>
                                <a:gd name="T24" fmla="*/ 87 w 149"/>
                                <a:gd name="T25" fmla="*/ 59 h 119"/>
                                <a:gd name="T26" fmla="*/ 81 w 149"/>
                                <a:gd name="T27" fmla="*/ 81 h 119"/>
                                <a:gd name="T28" fmla="*/ 77 w 149"/>
                                <a:gd name="T29" fmla="*/ 95 h 119"/>
                                <a:gd name="T30" fmla="*/ 71 w 149"/>
                                <a:gd name="T31" fmla="*/ 103 h 119"/>
                                <a:gd name="T32" fmla="*/ 63 w 149"/>
                                <a:gd name="T33" fmla="*/ 109 h 119"/>
                                <a:gd name="T34" fmla="*/ 53 w 149"/>
                                <a:gd name="T35" fmla="*/ 113 h 119"/>
                                <a:gd name="T36" fmla="*/ 43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5 w 149"/>
                                <a:gd name="T85" fmla="*/ 89 h 119"/>
                                <a:gd name="T86" fmla="*/ 49 w 149"/>
                                <a:gd name="T87" fmla="*/ 89 h 119"/>
                                <a:gd name="T88" fmla="*/ 53 w 149"/>
                                <a:gd name="T89" fmla="*/ 83 h 119"/>
                                <a:gd name="T90" fmla="*/ 53 w 149"/>
                                <a:gd name="T91" fmla="*/ 79 h 119"/>
                                <a:gd name="T92" fmla="*/ 55 w 149"/>
                                <a:gd name="T93" fmla="*/ 67 h 119"/>
                                <a:gd name="T94" fmla="*/ 61 w 149"/>
                                <a:gd name="T95" fmla="*/ 48 h 119"/>
                                <a:gd name="T96" fmla="*/ 67 w 149"/>
                                <a:gd name="T97" fmla="*/ 32 h 119"/>
                                <a:gd name="T98" fmla="*/ 71 w 149"/>
                                <a:gd name="T99" fmla="*/ 20 h 119"/>
                                <a:gd name="T100" fmla="*/ 77 w 149"/>
                                <a:gd name="T101" fmla="*/ 12 h 119"/>
                                <a:gd name="T102" fmla="*/ 85 w 149"/>
                                <a:gd name="T103" fmla="*/ 6 h 119"/>
                                <a:gd name="T104" fmla="*/ 97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99" y="95"/>
                                  </a:lnTo>
                                  <a:lnTo>
                                    <a:pt x="105" y="93"/>
                                  </a:lnTo>
                                  <a:lnTo>
                                    <a:pt x="111" y="91"/>
                                  </a:lnTo>
                                  <a:lnTo>
                                    <a:pt x="115" y="89"/>
                                  </a:lnTo>
                                  <a:lnTo>
                                    <a:pt x="119" y="85"/>
                                  </a:lnTo>
                                  <a:lnTo>
                                    <a:pt x="121" y="79"/>
                                  </a:lnTo>
                                  <a:lnTo>
                                    <a:pt x="123" y="73"/>
                                  </a:lnTo>
                                  <a:lnTo>
                                    <a:pt x="125" y="65"/>
                                  </a:lnTo>
                                  <a:lnTo>
                                    <a:pt x="125" y="57"/>
                                  </a:lnTo>
                                  <a:lnTo>
                                    <a:pt x="125" y="50"/>
                                  </a:lnTo>
                                  <a:lnTo>
                                    <a:pt x="123" y="44"/>
                                  </a:lnTo>
                                  <a:lnTo>
                                    <a:pt x="123" y="38"/>
                                  </a:lnTo>
                                  <a:lnTo>
                                    <a:pt x="121" y="34"/>
                                  </a:lnTo>
                                  <a:lnTo>
                                    <a:pt x="117" y="30"/>
                                  </a:lnTo>
                                  <a:lnTo>
                                    <a:pt x="115" y="26"/>
                                  </a:lnTo>
                                  <a:lnTo>
                                    <a:pt x="111" y="24"/>
                                  </a:lnTo>
                                  <a:lnTo>
                                    <a:pt x="107" y="24"/>
                                  </a:lnTo>
                                  <a:lnTo>
                                    <a:pt x="103" y="24"/>
                                  </a:lnTo>
                                  <a:lnTo>
                                    <a:pt x="101" y="26"/>
                                  </a:lnTo>
                                  <a:lnTo>
                                    <a:pt x="97" y="30"/>
                                  </a:lnTo>
                                  <a:lnTo>
                                    <a:pt x="95" y="34"/>
                                  </a:lnTo>
                                  <a:lnTo>
                                    <a:pt x="95" y="38"/>
                                  </a:lnTo>
                                  <a:lnTo>
                                    <a:pt x="93" y="44"/>
                                  </a:lnTo>
                                  <a:lnTo>
                                    <a:pt x="89" y="51"/>
                                  </a:lnTo>
                                  <a:lnTo>
                                    <a:pt x="87" y="59"/>
                                  </a:lnTo>
                                  <a:lnTo>
                                    <a:pt x="85" y="71"/>
                                  </a:lnTo>
                                  <a:lnTo>
                                    <a:pt x="81" y="81"/>
                                  </a:lnTo>
                                  <a:lnTo>
                                    <a:pt x="79" y="89"/>
                                  </a:lnTo>
                                  <a:lnTo>
                                    <a:pt x="77" y="95"/>
                                  </a:lnTo>
                                  <a:lnTo>
                                    <a:pt x="73" y="99"/>
                                  </a:lnTo>
                                  <a:lnTo>
                                    <a:pt x="71" y="103"/>
                                  </a:lnTo>
                                  <a:lnTo>
                                    <a:pt x="67" y="107"/>
                                  </a:lnTo>
                                  <a:lnTo>
                                    <a:pt x="63" y="109"/>
                                  </a:lnTo>
                                  <a:lnTo>
                                    <a:pt x="59" y="111"/>
                                  </a:lnTo>
                                  <a:lnTo>
                                    <a:pt x="53" y="113"/>
                                  </a:lnTo>
                                  <a:lnTo>
                                    <a:pt x="47" y="115"/>
                                  </a:lnTo>
                                  <a:lnTo>
                                    <a:pt x="43"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50"/>
                                  </a:lnTo>
                                  <a:lnTo>
                                    <a:pt x="4" y="42"/>
                                  </a:lnTo>
                                  <a:lnTo>
                                    <a:pt x="6" y="36"/>
                                  </a:lnTo>
                                  <a:lnTo>
                                    <a:pt x="10" y="30"/>
                                  </a:lnTo>
                                  <a:lnTo>
                                    <a:pt x="14" y="26"/>
                                  </a:lnTo>
                                  <a:lnTo>
                                    <a:pt x="16" y="22"/>
                                  </a:lnTo>
                                  <a:lnTo>
                                    <a:pt x="20" y="18"/>
                                  </a:lnTo>
                                  <a:lnTo>
                                    <a:pt x="24" y="16"/>
                                  </a:lnTo>
                                  <a:lnTo>
                                    <a:pt x="30" y="12"/>
                                  </a:lnTo>
                                  <a:lnTo>
                                    <a:pt x="36" y="10"/>
                                  </a:lnTo>
                                  <a:lnTo>
                                    <a:pt x="42" y="8"/>
                                  </a:lnTo>
                                  <a:lnTo>
                                    <a:pt x="45" y="32"/>
                                  </a:lnTo>
                                  <a:lnTo>
                                    <a:pt x="42" y="32"/>
                                  </a:lnTo>
                                  <a:lnTo>
                                    <a:pt x="38" y="36"/>
                                  </a:lnTo>
                                  <a:lnTo>
                                    <a:pt x="34" y="38"/>
                                  </a:lnTo>
                                  <a:lnTo>
                                    <a:pt x="30" y="42"/>
                                  </a:lnTo>
                                  <a:lnTo>
                                    <a:pt x="28" y="46"/>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3" y="89"/>
                                  </a:lnTo>
                                  <a:lnTo>
                                    <a:pt x="45" y="89"/>
                                  </a:lnTo>
                                  <a:lnTo>
                                    <a:pt x="47" y="89"/>
                                  </a:lnTo>
                                  <a:lnTo>
                                    <a:pt x="49" y="89"/>
                                  </a:lnTo>
                                  <a:lnTo>
                                    <a:pt x="51" y="87"/>
                                  </a:lnTo>
                                  <a:lnTo>
                                    <a:pt x="53" y="83"/>
                                  </a:lnTo>
                                  <a:lnTo>
                                    <a:pt x="53" y="81"/>
                                  </a:lnTo>
                                  <a:lnTo>
                                    <a:pt x="53" y="79"/>
                                  </a:lnTo>
                                  <a:lnTo>
                                    <a:pt x="55" y="73"/>
                                  </a:lnTo>
                                  <a:lnTo>
                                    <a:pt x="55" y="67"/>
                                  </a:lnTo>
                                  <a:lnTo>
                                    <a:pt x="57" y="59"/>
                                  </a:lnTo>
                                  <a:lnTo>
                                    <a:pt x="61" y="48"/>
                                  </a:lnTo>
                                  <a:lnTo>
                                    <a:pt x="63" y="40"/>
                                  </a:lnTo>
                                  <a:lnTo>
                                    <a:pt x="67" y="32"/>
                                  </a:lnTo>
                                  <a:lnTo>
                                    <a:pt x="69" y="26"/>
                                  </a:lnTo>
                                  <a:lnTo>
                                    <a:pt x="71" y="20"/>
                                  </a:lnTo>
                                  <a:lnTo>
                                    <a:pt x="75" y="16"/>
                                  </a:lnTo>
                                  <a:lnTo>
                                    <a:pt x="77" y="12"/>
                                  </a:lnTo>
                                  <a:lnTo>
                                    <a:pt x="81" y="8"/>
                                  </a:lnTo>
                                  <a:lnTo>
                                    <a:pt x="85" y="6"/>
                                  </a:lnTo>
                                  <a:lnTo>
                                    <a:pt x="91" y="2"/>
                                  </a:lnTo>
                                  <a:lnTo>
                                    <a:pt x="97" y="0"/>
                                  </a:lnTo>
                                  <a:lnTo>
                                    <a:pt x="103" y="0"/>
                                  </a:lnTo>
                                  <a:lnTo>
                                    <a:pt x="109" y="0"/>
                                  </a:lnTo>
                                  <a:lnTo>
                                    <a:pt x="115" y="2"/>
                                  </a:lnTo>
                                  <a:lnTo>
                                    <a:pt x="121" y="6"/>
                                  </a:lnTo>
                                  <a:lnTo>
                                    <a:pt x="127" y="8"/>
                                  </a:lnTo>
                                  <a:lnTo>
                                    <a:pt x="131" y="12"/>
                                  </a:lnTo>
                                  <a:lnTo>
                                    <a:pt x="135" y="16"/>
                                  </a:lnTo>
                                  <a:lnTo>
                                    <a:pt x="139" y="22"/>
                                  </a:lnTo>
                                  <a:lnTo>
                                    <a:pt x="143" y="28"/>
                                  </a:lnTo>
                                  <a:lnTo>
                                    <a:pt x="145" y="34"/>
                                  </a:lnTo>
                                  <a:lnTo>
                                    <a:pt x="147" y="42"/>
                                  </a:lnTo>
                                  <a:lnTo>
                                    <a:pt x="149" y="51"/>
                                  </a:lnTo>
                                  <a:lnTo>
                                    <a:pt x="149" y="59"/>
                                  </a:lnTo>
                                  <a:lnTo>
                                    <a:pt x="149" y="73"/>
                                  </a:lnTo>
                                  <a:lnTo>
                                    <a:pt x="147" y="83"/>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9" name="Freeform 847"/>
                          <wps:cNvSpPr>
                            <a:spLocks noEditPoints="1"/>
                          </wps:cNvSpPr>
                          <wps:spPr bwMode="auto">
                            <a:xfrm>
                              <a:off x="170" y="9659"/>
                              <a:ext cx="99" cy="12"/>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0" name="Freeform 848"/>
                          <wps:cNvSpPr>
                            <a:spLocks noEditPoints="1"/>
                          </wps:cNvSpPr>
                          <wps:spPr bwMode="auto">
                            <a:xfrm>
                              <a:off x="195" y="9579"/>
                              <a:ext cx="75" cy="65"/>
                            </a:xfrm>
                            <a:custGeom>
                              <a:avLst/>
                              <a:gdLst>
                                <a:gd name="T0" fmla="*/ 65 w 149"/>
                                <a:gd name="T1" fmla="*/ 129 h 129"/>
                                <a:gd name="T2" fmla="*/ 47 w 149"/>
                                <a:gd name="T3" fmla="*/ 126 h 129"/>
                                <a:gd name="T4" fmla="*/ 34 w 149"/>
                                <a:gd name="T5" fmla="*/ 122 h 129"/>
                                <a:gd name="T6" fmla="*/ 20 w 149"/>
                                <a:gd name="T7" fmla="*/ 114 h 129"/>
                                <a:gd name="T8" fmla="*/ 10 w 149"/>
                                <a:gd name="T9" fmla="*/ 100 h 129"/>
                                <a:gd name="T10" fmla="*/ 2 w 149"/>
                                <a:gd name="T11" fmla="*/ 78 h 129"/>
                                <a:gd name="T12" fmla="*/ 2 w 149"/>
                                <a:gd name="T13" fmla="*/ 52 h 129"/>
                                <a:gd name="T14" fmla="*/ 12 w 149"/>
                                <a:gd name="T15" fmla="*/ 30 h 129"/>
                                <a:gd name="T16" fmla="*/ 30 w 149"/>
                                <a:gd name="T17" fmla="*/ 12 h 129"/>
                                <a:gd name="T18" fmla="*/ 57 w 149"/>
                                <a:gd name="T19" fmla="*/ 2 h 129"/>
                                <a:gd name="T20" fmla="*/ 87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8 h 129"/>
                                <a:gd name="T32" fmla="*/ 147 w 149"/>
                                <a:gd name="T33" fmla="*/ 80 h 129"/>
                                <a:gd name="T34" fmla="*/ 139 w 149"/>
                                <a:gd name="T35" fmla="*/ 104 h 129"/>
                                <a:gd name="T36" fmla="*/ 121 w 149"/>
                                <a:gd name="T37" fmla="*/ 120 h 129"/>
                                <a:gd name="T38" fmla="*/ 93 w 149"/>
                                <a:gd name="T39" fmla="*/ 128 h 129"/>
                                <a:gd name="T40" fmla="*/ 73 w 149"/>
                                <a:gd name="T41" fmla="*/ 106 h 129"/>
                                <a:gd name="T42" fmla="*/ 97 w 149"/>
                                <a:gd name="T43" fmla="*/ 104 h 129"/>
                                <a:gd name="T44" fmla="*/ 113 w 149"/>
                                <a:gd name="T45" fmla="*/ 96 h 129"/>
                                <a:gd name="T46" fmla="*/ 123 w 149"/>
                                <a:gd name="T47" fmla="*/ 82 h 129"/>
                                <a:gd name="T48" fmla="*/ 125 w 149"/>
                                <a:gd name="T49" fmla="*/ 66 h 129"/>
                                <a:gd name="T50" fmla="*/ 123 w 149"/>
                                <a:gd name="T51" fmla="*/ 50 h 129"/>
                                <a:gd name="T52" fmla="*/ 113 w 149"/>
                                <a:gd name="T53" fmla="*/ 36 h 129"/>
                                <a:gd name="T54" fmla="*/ 97 w 149"/>
                                <a:gd name="T55" fmla="*/ 26 h 129"/>
                                <a:gd name="T56" fmla="*/ 75 w 149"/>
                                <a:gd name="T57" fmla="*/ 24 h 129"/>
                                <a:gd name="T58" fmla="*/ 53 w 149"/>
                                <a:gd name="T59" fmla="*/ 26 h 129"/>
                                <a:gd name="T60" fmla="*/ 38 w 149"/>
                                <a:gd name="T61" fmla="*/ 36 h 129"/>
                                <a:gd name="T62" fmla="*/ 28 w 149"/>
                                <a:gd name="T63" fmla="*/ 50 h 129"/>
                                <a:gd name="T64" fmla="*/ 24 w 149"/>
                                <a:gd name="T65" fmla="*/ 66 h 129"/>
                                <a:gd name="T66" fmla="*/ 28 w 149"/>
                                <a:gd name="T67" fmla="*/ 82 h 129"/>
                                <a:gd name="T68" fmla="*/ 36 w 149"/>
                                <a:gd name="T69" fmla="*/ 94 h 129"/>
                                <a:gd name="T70" fmla="*/ 53 w 149"/>
                                <a:gd name="T71" fmla="*/ 102 h 129"/>
                                <a:gd name="T72" fmla="*/ 75 w 149"/>
                                <a:gd name="T73" fmla="*/ 10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5" y="129"/>
                                  </a:moveTo>
                                  <a:lnTo>
                                    <a:pt x="65" y="129"/>
                                  </a:lnTo>
                                  <a:lnTo>
                                    <a:pt x="57" y="128"/>
                                  </a:lnTo>
                                  <a:lnTo>
                                    <a:pt x="47" y="126"/>
                                  </a:lnTo>
                                  <a:lnTo>
                                    <a:pt x="40" y="124"/>
                                  </a:lnTo>
                                  <a:lnTo>
                                    <a:pt x="34" y="122"/>
                                  </a:lnTo>
                                  <a:lnTo>
                                    <a:pt x="26" y="118"/>
                                  </a:lnTo>
                                  <a:lnTo>
                                    <a:pt x="20" y="114"/>
                                  </a:lnTo>
                                  <a:lnTo>
                                    <a:pt x="16" y="110"/>
                                  </a:lnTo>
                                  <a:lnTo>
                                    <a:pt x="10" y="100"/>
                                  </a:lnTo>
                                  <a:lnTo>
                                    <a:pt x="4" y="90"/>
                                  </a:lnTo>
                                  <a:lnTo>
                                    <a:pt x="2" y="78"/>
                                  </a:lnTo>
                                  <a:lnTo>
                                    <a:pt x="0" y="66"/>
                                  </a:lnTo>
                                  <a:lnTo>
                                    <a:pt x="2" y="52"/>
                                  </a:lnTo>
                                  <a:lnTo>
                                    <a:pt x="6" y="40"/>
                                  </a:lnTo>
                                  <a:lnTo>
                                    <a:pt x="12" y="30"/>
                                  </a:lnTo>
                                  <a:lnTo>
                                    <a:pt x="20" y="20"/>
                                  </a:lnTo>
                                  <a:lnTo>
                                    <a:pt x="30" y="12"/>
                                  </a:lnTo>
                                  <a:lnTo>
                                    <a:pt x="43" y="6"/>
                                  </a:lnTo>
                                  <a:lnTo>
                                    <a:pt x="57" y="2"/>
                                  </a:lnTo>
                                  <a:lnTo>
                                    <a:pt x="73" y="0"/>
                                  </a:lnTo>
                                  <a:lnTo>
                                    <a:pt x="87" y="0"/>
                                  </a:lnTo>
                                  <a:lnTo>
                                    <a:pt x="99" y="2"/>
                                  </a:lnTo>
                                  <a:lnTo>
                                    <a:pt x="109" y="6"/>
                                  </a:lnTo>
                                  <a:lnTo>
                                    <a:pt x="117" y="8"/>
                                  </a:lnTo>
                                  <a:lnTo>
                                    <a:pt x="125" y="14"/>
                                  </a:lnTo>
                                  <a:lnTo>
                                    <a:pt x="131" y="20"/>
                                  </a:lnTo>
                                  <a:lnTo>
                                    <a:pt x="137" y="26"/>
                                  </a:lnTo>
                                  <a:lnTo>
                                    <a:pt x="141" y="32"/>
                                  </a:lnTo>
                                  <a:lnTo>
                                    <a:pt x="143" y="40"/>
                                  </a:lnTo>
                                  <a:lnTo>
                                    <a:pt x="147" y="48"/>
                                  </a:lnTo>
                                  <a:lnTo>
                                    <a:pt x="149" y="58"/>
                                  </a:lnTo>
                                  <a:lnTo>
                                    <a:pt x="149" y="66"/>
                                  </a:lnTo>
                                  <a:lnTo>
                                    <a:pt x="147" y="80"/>
                                  </a:lnTo>
                                  <a:lnTo>
                                    <a:pt x="145" y="92"/>
                                  </a:lnTo>
                                  <a:lnTo>
                                    <a:pt x="139" y="104"/>
                                  </a:lnTo>
                                  <a:lnTo>
                                    <a:pt x="131" y="112"/>
                                  </a:lnTo>
                                  <a:lnTo>
                                    <a:pt x="121" y="120"/>
                                  </a:lnTo>
                                  <a:lnTo>
                                    <a:pt x="107" y="126"/>
                                  </a:lnTo>
                                  <a:lnTo>
                                    <a:pt x="93" y="128"/>
                                  </a:lnTo>
                                  <a:lnTo>
                                    <a:pt x="75" y="129"/>
                                  </a:lnTo>
                                  <a:close/>
                                  <a:moveTo>
                                    <a:pt x="73" y="106"/>
                                  </a:moveTo>
                                  <a:lnTo>
                                    <a:pt x="85" y="106"/>
                                  </a:lnTo>
                                  <a:lnTo>
                                    <a:pt x="97" y="104"/>
                                  </a:lnTo>
                                  <a:lnTo>
                                    <a:pt x="105" y="100"/>
                                  </a:lnTo>
                                  <a:lnTo>
                                    <a:pt x="113" y="96"/>
                                  </a:lnTo>
                                  <a:lnTo>
                                    <a:pt x="119" y="90"/>
                                  </a:lnTo>
                                  <a:lnTo>
                                    <a:pt x="123" y="82"/>
                                  </a:lnTo>
                                  <a:lnTo>
                                    <a:pt x="125" y="74"/>
                                  </a:lnTo>
                                  <a:lnTo>
                                    <a:pt x="125" y="66"/>
                                  </a:lnTo>
                                  <a:lnTo>
                                    <a:pt x="125" y="58"/>
                                  </a:lnTo>
                                  <a:lnTo>
                                    <a:pt x="123" y="50"/>
                                  </a:lnTo>
                                  <a:lnTo>
                                    <a:pt x="119" y="42"/>
                                  </a:lnTo>
                                  <a:lnTo>
                                    <a:pt x="113" y="36"/>
                                  </a:lnTo>
                                  <a:lnTo>
                                    <a:pt x="105" y="30"/>
                                  </a:lnTo>
                                  <a:lnTo>
                                    <a:pt x="97" y="26"/>
                                  </a:lnTo>
                                  <a:lnTo>
                                    <a:pt x="87" y="24"/>
                                  </a:lnTo>
                                  <a:lnTo>
                                    <a:pt x="75" y="24"/>
                                  </a:lnTo>
                                  <a:lnTo>
                                    <a:pt x="63" y="24"/>
                                  </a:lnTo>
                                  <a:lnTo>
                                    <a:pt x="53" y="26"/>
                                  </a:lnTo>
                                  <a:lnTo>
                                    <a:pt x="45" y="30"/>
                                  </a:lnTo>
                                  <a:lnTo>
                                    <a:pt x="38" y="36"/>
                                  </a:lnTo>
                                  <a:lnTo>
                                    <a:pt x="32" y="42"/>
                                  </a:lnTo>
                                  <a:lnTo>
                                    <a:pt x="28" y="50"/>
                                  </a:lnTo>
                                  <a:lnTo>
                                    <a:pt x="26" y="58"/>
                                  </a:lnTo>
                                  <a:lnTo>
                                    <a:pt x="24" y="66"/>
                                  </a:lnTo>
                                  <a:lnTo>
                                    <a:pt x="24" y="74"/>
                                  </a:lnTo>
                                  <a:lnTo>
                                    <a:pt x="28" y="82"/>
                                  </a:lnTo>
                                  <a:lnTo>
                                    <a:pt x="30" y="88"/>
                                  </a:lnTo>
                                  <a:lnTo>
                                    <a:pt x="36" y="94"/>
                                  </a:lnTo>
                                  <a:lnTo>
                                    <a:pt x="43" y="100"/>
                                  </a:lnTo>
                                  <a:lnTo>
                                    <a:pt x="53" y="102"/>
                                  </a:lnTo>
                                  <a:lnTo>
                                    <a:pt x="63" y="106"/>
                                  </a:lnTo>
                                  <a:lnTo>
                                    <a:pt x="75" y="106"/>
                                  </a:lnTo>
                                  <a:lnTo>
                                    <a:pt x="7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1" name="Freeform 849"/>
                          <wps:cNvSpPr>
                            <a:spLocks/>
                          </wps:cNvSpPr>
                          <wps:spPr bwMode="auto">
                            <a:xfrm>
                              <a:off x="195" y="9507"/>
                              <a:ext cx="74"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5 h 113"/>
                                <a:gd name="T20" fmla="*/ 2 w 147"/>
                                <a:gd name="T21" fmla="*/ 29 h 113"/>
                                <a:gd name="T22" fmla="*/ 4 w 147"/>
                                <a:gd name="T23" fmla="*/ 25 h 113"/>
                                <a:gd name="T24" fmla="*/ 8 w 147"/>
                                <a:gd name="T25" fmla="*/ 19 h 113"/>
                                <a:gd name="T26" fmla="*/ 12 w 147"/>
                                <a:gd name="T27" fmla="*/ 15 h 113"/>
                                <a:gd name="T28" fmla="*/ 14 w 147"/>
                                <a:gd name="T29" fmla="*/ 11 h 113"/>
                                <a:gd name="T30" fmla="*/ 18 w 147"/>
                                <a:gd name="T31" fmla="*/ 9 h 113"/>
                                <a:gd name="T32" fmla="*/ 22 w 147"/>
                                <a:gd name="T33" fmla="*/ 7 h 113"/>
                                <a:gd name="T34" fmla="*/ 26 w 147"/>
                                <a:gd name="T35" fmla="*/ 3 h 113"/>
                                <a:gd name="T36" fmla="*/ 32 w 147"/>
                                <a:gd name="T37" fmla="*/ 2 h 113"/>
                                <a:gd name="T38" fmla="*/ 36 w 147"/>
                                <a:gd name="T39" fmla="*/ 2 h 113"/>
                                <a:gd name="T40" fmla="*/ 40 w 147"/>
                                <a:gd name="T41" fmla="*/ 2 h 113"/>
                                <a:gd name="T42" fmla="*/ 45 w 147"/>
                                <a:gd name="T43" fmla="*/ 0 h 113"/>
                                <a:gd name="T44" fmla="*/ 51 w 147"/>
                                <a:gd name="T45" fmla="*/ 0 h 113"/>
                                <a:gd name="T46" fmla="*/ 59 w 147"/>
                                <a:gd name="T47" fmla="*/ 0 h 113"/>
                                <a:gd name="T48" fmla="*/ 147 w 147"/>
                                <a:gd name="T49" fmla="*/ 0 h 113"/>
                                <a:gd name="T50" fmla="*/ 147 w 147"/>
                                <a:gd name="T51" fmla="*/ 23 h 113"/>
                                <a:gd name="T52" fmla="*/ 61 w 147"/>
                                <a:gd name="T53" fmla="*/ 23 h 113"/>
                                <a:gd name="T54" fmla="*/ 55 w 147"/>
                                <a:gd name="T55" fmla="*/ 23 h 113"/>
                                <a:gd name="T56" fmla="*/ 49 w 147"/>
                                <a:gd name="T57" fmla="*/ 23 h 113"/>
                                <a:gd name="T58" fmla="*/ 45 w 147"/>
                                <a:gd name="T59" fmla="*/ 25 h 113"/>
                                <a:gd name="T60" fmla="*/ 42 w 147"/>
                                <a:gd name="T61" fmla="*/ 25 h 113"/>
                                <a:gd name="T62" fmla="*/ 38 w 147"/>
                                <a:gd name="T63" fmla="*/ 27 h 113"/>
                                <a:gd name="T64" fmla="*/ 36 w 147"/>
                                <a:gd name="T65" fmla="*/ 29 h 113"/>
                                <a:gd name="T66" fmla="*/ 32 w 147"/>
                                <a:gd name="T67" fmla="*/ 33 h 113"/>
                                <a:gd name="T68" fmla="*/ 30 w 147"/>
                                <a:gd name="T69" fmla="*/ 35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7 w 147"/>
                                <a:gd name="T89" fmla="*/ 87 h 113"/>
                                <a:gd name="T90" fmla="*/ 59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5"/>
                                  </a:lnTo>
                                  <a:lnTo>
                                    <a:pt x="2" y="29"/>
                                  </a:lnTo>
                                  <a:lnTo>
                                    <a:pt x="4" y="25"/>
                                  </a:lnTo>
                                  <a:lnTo>
                                    <a:pt x="8" y="19"/>
                                  </a:lnTo>
                                  <a:lnTo>
                                    <a:pt x="12" y="15"/>
                                  </a:lnTo>
                                  <a:lnTo>
                                    <a:pt x="14" y="11"/>
                                  </a:lnTo>
                                  <a:lnTo>
                                    <a:pt x="18" y="9"/>
                                  </a:lnTo>
                                  <a:lnTo>
                                    <a:pt x="22" y="7"/>
                                  </a:lnTo>
                                  <a:lnTo>
                                    <a:pt x="26" y="3"/>
                                  </a:lnTo>
                                  <a:lnTo>
                                    <a:pt x="32" y="2"/>
                                  </a:lnTo>
                                  <a:lnTo>
                                    <a:pt x="36" y="2"/>
                                  </a:lnTo>
                                  <a:lnTo>
                                    <a:pt x="40" y="2"/>
                                  </a:lnTo>
                                  <a:lnTo>
                                    <a:pt x="45" y="0"/>
                                  </a:lnTo>
                                  <a:lnTo>
                                    <a:pt x="51" y="0"/>
                                  </a:lnTo>
                                  <a:lnTo>
                                    <a:pt x="59" y="0"/>
                                  </a:lnTo>
                                  <a:lnTo>
                                    <a:pt x="147" y="0"/>
                                  </a:lnTo>
                                  <a:lnTo>
                                    <a:pt x="147" y="23"/>
                                  </a:lnTo>
                                  <a:lnTo>
                                    <a:pt x="61" y="23"/>
                                  </a:lnTo>
                                  <a:lnTo>
                                    <a:pt x="55" y="23"/>
                                  </a:lnTo>
                                  <a:lnTo>
                                    <a:pt x="49" y="23"/>
                                  </a:lnTo>
                                  <a:lnTo>
                                    <a:pt x="45" y="25"/>
                                  </a:lnTo>
                                  <a:lnTo>
                                    <a:pt x="42" y="25"/>
                                  </a:lnTo>
                                  <a:lnTo>
                                    <a:pt x="38" y="27"/>
                                  </a:lnTo>
                                  <a:lnTo>
                                    <a:pt x="36" y="29"/>
                                  </a:lnTo>
                                  <a:lnTo>
                                    <a:pt x="32" y="33"/>
                                  </a:lnTo>
                                  <a:lnTo>
                                    <a:pt x="30" y="35"/>
                                  </a:lnTo>
                                  <a:lnTo>
                                    <a:pt x="28" y="39"/>
                                  </a:lnTo>
                                  <a:lnTo>
                                    <a:pt x="26" y="43"/>
                                  </a:lnTo>
                                  <a:lnTo>
                                    <a:pt x="24" y="49"/>
                                  </a:lnTo>
                                  <a:lnTo>
                                    <a:pt x="24" y="53"/>
                                  </a:lnTo>
                                  <a:lnTo>
                                    <a:pt x="24" y="61"/>
                                  </a:lnTo>
                                  <a:lnTo>
                                    <a:pt x="26" y="67"/>
                                  </a:lnTo>
                                  <a:lnTo>
                                    <a:pt x="30" y="73"/>
                                  </a:lnTo>
                                  <a:lnTo>
                                    <a:pt x="34" y="79"/>
                                  </a:lnTo>
                                  <a:lnTo>
                                    <a:pt x="40" y="83"/>
                                  </a:lnTo>
                                  <a:lnTo>
                                    <a:pt x="47" y="87"/>
                                  </a:lnTo>
                                  <a:lnTo>
                                    <a:pt x="59"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2" name="Freeform 850"/>
                          <wps:cNvSpPr>
                            <a:spLocks noEditPoints="1"/>
                          </wps:cNvSpPr>
                          <wps:spPr bwMode="auto">
                            <a:xfrm>
                              <a:off x="195" y="9425"/>
                              <a:ext cx="75" cy="67"/>
                            </a:xfrm>
                            <a:custGeom>
                              <a:avLst/>
                              <a:gdLst>
                                <a:gd name="T0" fmla="*/ 105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7 w 149"/>
                                <a:gd name="T17" fmla="*/ 133 h 133"/>
                                <a:gd name="T18" fmla="*/ 43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3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1 w 149"/>
                                <a:gd name="T55" fmla="*/ 24 h 133"/>
                                <a:gd name="T56" fmla="*/ 57 w 149"/>
                                <a:gd name="T57" fmla="*/ 24 h 133"/>
                                <a:gd name="T58" fmla="*/ 45 w 149"/>
                                <a:gd name="T59" fmla="*/ 28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5 w 149"/>
                                <a:gd name="T71" fmla="*/ 105 h 133"/>
                                <a:gd name="T72" fmla="*/ 57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1"/>
                                  </a:lnTo>
                                  <a:lnTo>
                                    <a:pt x="147" y="41"/>
                                  </a:lnTo>
                                  <a:lnTo>
                                    <a:pt x="149" y="53"/>
                                  </a:lnTo>
                                  <a:lnTo>
                                    <a:pt x="149" y="65"/>
                                  </a:lnTo>
                                  <a:lnTo>
                                    <a:pt x="147" y="79"/>
                                  </a:lnTo>
                                  <a:lnTo>
                                    <a:pt x="145" y="93"/>
                                  </a:lnTo>
                                  <a:lnTo>
                                    <a:pt x="139" y="105"/>
                                  </a:lnTo>
                                  <a:lnTo>
                                    <a:pt x="131" y="115"/>
                                  </a:lnTo>
                                  <a:lnTo>
                                    <a:pt x="121" y="123"/>
                                  </a:lnTo>
                                  <a:lnTo>
                                    <a:pt x="107" y="129"/>
                                  </a:lnTo>
                                  <a:lnTo>
                                    <a:pt x="93" y="131"/>
                                  </a:lnTo>
                                  <a:lnTo>
                                    <a:pt x="77" y="133"/>
                                  </a:lnTo>
                                  <a:lnTo>
                                    <a:pt x="59" y="131"/>
                                  </a:lnTo>
                                  <a:lnTo>
                                    <a:pt x="43" y="129"/>
                                  </a:lnTo>
                                  <a:lnTo>
                                    <a:pt x="30" y="123"/>
                                  </a:lnTo>
                                  <a:lnTo>
                                    <a:pt x="20" y="115"/>
                                  </a:lnTo>
                                  <a:lnTo>
                                    <a:pt x="12" y="105"/>
                                  </a:lnTo>
                                  <a:lnTo>
                                    <a:pt x="6" y="93"/>
                                  </a:lnTo>
                                  <a:lnTo>
                                    <a:pt x="2" y="81"/>
                                  </a:lnTo>
                                  <a:lnTo>
                                    <a:pt x="0" y="67"/>
                                  </a:lnTo>
                                  <a:lnTo>
                                    <a:pt x="2" y="53"/>
                                  </a:lnTo>
                                  <a:lnTo>
                                    <a:pt x="6" y="39"/>
                                  </a:lnTo>
                                  <a:lnTo>
                                    <a:pt x="12" y="29"/>
                                  </a:lnTo>
                                  <a:lnTo>
                                    <a:pt x="20" y="20"/>
                                  </a:lnTo>
                                  <a:lnTo>
                                    <a:pt x="30" y="12"/>
                                  </a:lnTo>
                                  <a:lnTo>
                                    <a:pt x="43" y="6"/>
                                  </a:lnTo>
                                  <a:lnTo>
                                    <a:pt x="57"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1" y="26"/>
                                  </a:lnTo>
                                  <a:lnTo>
                                    <a:pt x="101" y="24"/>
                                  </a:lnTo>
                                  <a:close/>
                                  <a:moveTo>
                                    <a:pt x="57" y="109"/>
                                  </a:moveTo>
                                  <a:lnTo>
                                    <a:pt x="57" y="24"/>
                                  </a:lnTo>
                                  <a:lnTo>
                                    <a:pt x="51" y="24"/>
                                  </a:lnTo>
                                  <a:lnTo>
                                    <a:pt x="45" y="28"/>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5" y="105"/>
                                  </a:lnTo>
                                  <a:lnTo>
                                    <a:pt x="51" y="109"/>
                                  </a:lnTo>
                                  <a:lnTo>
                                    <a:pt x="57"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3" name="Freeform 851"/>
                          <wps:cNvSpPr>
                            <a:spLocks/>
                          </wps:cNvSpPr>
                          <wps:spPr bwMode="auto">
                            <a:xfrm>
                              <a:off x="195" y="9356"/>
                              <a:ext cx="75" cy="59"/>
                            </a:xfrm>
                            <a:custGeom>
                              <a:avLst/>
                              <a:gdLst>
                                <a:gd name="T0" fmla="*/ 99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3 h 119"/>
                                <a:gd name="T12" fmla="*/ 121 w 149"/>
                                <a:gd name="T13" fmla="*/ 33 h 119"/>
                                <a:gd name="T14" fmla="*/ 115 w 149"/>
                                <a:gd name="T15" fmla="*/ 26 h 119"/>
                                <a:gd name="T16" fmla="*/ 107 w 149"/>
                                <a:gd name="T17" fmla="*/ 24 h 119"/>
                                <a:gd name="T18" fmla="*/ 101 w 149"/>
                                <a:gd name="T19" fmla="*/ 26 h 119"/>
                                <a:gd name="T20" fmla="*/ 95 w 149"/>
                                <a:gd name="T21" fmla="*/ 33 h 119"/>
                                <a:gd name="T22" fmla="*/ 93 w 149"/>
                                <a:gd name="T23" fmla="*/ 43 h 119"/>
                                <a:gd name="T24" fmla="*/ 87 w 149"/>
                                <a:gd name="T25" fmla="*/ 59 h 119"/>
                                <a:gd name="T26" fmla="*/ 81 w 149"/>
                                <a:gd name="T27" fmla="*/ 81 h 119"/>
                                <a:gd name="T28" fmla="*/ 77 w 149"/>
                                <a:gd name="T29" fmla="*/ 95 h 119"/>
                                <a:gd name="T30" fmla="*/ 71 w 149"/>
                                <a:gd name="T31" fmla="*/ 103 h 119"/>
                                <a:gd name="T32" fmla="*/ 63 w 149"/>
                                <a:gd name="T33" fmla="*/ 109 h 119"/>
                                <a:gd name="T34" fmla="*/ 53 w 149"/>
                                <a:gd name="T35" fmla="*/ 113 h 119"/>
                                <a:gd name="T36" fmla="*/ 43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49 h 119"/>
                                <a:gd name="T56" fmla="*/ 6 w 149"/>
                                <a:gd name="T57" fmla="*/ 35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7 h 119"/>
                                <a:gd name="T70" fmla="*/ 28 w 149"/>
                                <a:gd name="T71" fmla="*/ 45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5 w 149"/>
                                <a:gd name="T85" fmla="*/ 89 h 119"/>
                                <a:gd name="T86" fmla="*/ 49 w 149"/>
                                <a:gd name="T87" fmla="*/ 89 h 119"/>
                                <a:gd name="T88" fmla="*/ 53 w 149"/>
                                <a:gd name="T89" fmla="*/ 83 h 119"/>
                                <a:gd name="T90" fmla="*/ 53 w 149"/>
                                <a:gd name="T91" fmla="*/ 79 h 119"/>
                                <a:gd name="T92" fmla="*/ 55 w 149"/>
                                <a:gd name="T93" fmla="*/ 67 h 119"/>
                                <a:gd name="T94" fmla="*/ 61 w 149"/>
                                <a:gd name="T95" fmla="*/ 47 h 119"/>
                                <a:gd name="T96" fmla="*/ 67 w 149"/>
                                <a:gd name="T97" fmla="*/ 32 h 119"/>
                                <a:gd name="T98" fmla="*/ 71 w 149"/>
                                <a:gd name="T99" fmla="*/ 20 h 119"/>
                                <a:gd name="T100" fmla="*/ 77 w 149"/>
                                <a:gd name="T101" fmla="*/ 12 h 119"/>
                                <a:gd name="T102" fmla="*/ 85 w 149"/>
                                <a:gd name="T103" fmla="*/ 6 h 119"/>
                                <a:gd name="T104" fmla="*/ 97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3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99" y="95"/>
                                  </a:lnTo>
                                  <a:lnTo>
                                    <a:pt x="105" y="93"/>
                                  </a:lnTo>
                                  <a:lnTo>
                                    <a:pt x="111" y="91"/>
                                  </a:lnTo>
                                  <a:lnTo>
                                    <a:pt x="115" y="89"/>
                                  </a:lnTo>
                                  <a:lnTo>
                                    <a:pt x="119" y="85"/>
                                  </a:lnTo>
                                  <a:lnTo>
                                    <a:pt x="121" y="79"/>
                                  </a:lnTo>
                                  <a:lnTo>
                                    <a:pt x="123" y="73"/>
                                  </a:lnTo>
                                  <a:lnTo>
                                    <a:pt x="125" y="65"/>
                                  </a:lnTo>
                                  <a:lnTo>
                                    <a:pt x="125" y="57"/>
                                  </a:lnTo>
                                  <a:lnTo>
                                    <a:pt x="125" y="49"/>
                                  </a:lnTo>
                                  <a:lnTo>
                                    <a:pt x="123" y="43"/>
                                  </a:lnTo>
                                  <a:lnTo>
                                    <a:pt x="123" y="37"/>
                                  </a:lnTo>
                                  <a:lnTo>
                                    <a:pt x="121" y="33"/>
                                  </a:lnTo>
                                  <a:lnTo>
                                    <a:pt x="117" y="30"/>
                                  </a:lnTo>
                                  <a:lnTo>
                                    <a:pt x="115" y="26"/>
                                  </a:lnTo>
                                  <a:lnTo>
                                    <a:pt x="111" y="24"/>
                                  </a:lnTo>
                                  <a:lnTo>
                                    <a:pt x="107" y="24"/>
                                  </a:lnTo>
                                  <a:lnTo>
                                    <a:pt x="103" y="24"/>
                                  </a:lnTo>
                                  <a:lnTo>
                                    <a:pt x="101" y="26"/>
                                  </a:lnTo>
                                  <a:lnTo>
                                    <a:pt x="97" y="30"/>
                                  </a:lnTo>
                                  <a:lnTo>
                                    <a:pt x="95" y="33"/>
                                  </a:lnTo>
                                  <a:lnTo>
                                    <a:pt x="95" y="37"/>
                                  </a:lnTo>
                                  <a:lnTo>
                                    <a:pt x="93" y="43"/>
                                  </a:lnTo>
                                  <a:lnTo>
                                    <a:pt x="89" y="51"/>
                                  </a:lnTo>
                                  <a:lnTo>
                                    <a:pt x="87" y="59"/>
                                  </a:lnTo>
                                  <a:lnTo>
                                    <a:pt x="85" y="71"/>
                                  </a:lnTo>
                                  <a:lnTo>
                                    <a:pt x="81" y="81"/>
                                  </a:lnTo>
                                  <a:lnTo>
                                    <a:pt x="79" y="89"/>
                                  </a:lnTo>
                                  <a:lnTo>
                                    <a:pt x="77" y="95"/>
                                  </a:lnTo>
                                  <a:lnTo>
                                    <a:pt x="73" y="99"/>
                                  </a:lnTo>
                                  <a:lnTo>
                                    <a:pt x="71" y="103"/>
                                  </a:lnTo>
                                  <a:lnTo>
                                    <a:pt x="67" y="107"/>
                                  </a:lnTo>
                                  <a:lnTo>
                                    <a:pt x="63" y="109"/>
                                  </a:lnTo>
                                  <a:lnTo>
                                    <a:pt x="59" y="111"/>
                                  </a:lnTo>
                                  <a:lnTo>
                                    <a:pt x="53" y="113"/>
                                  </a:lnTo>
                                  <a:lnTo>
                                    <a:pt x="47" y="115"/>
                                  </a:lnTo>
                                  <a:lnTo>
                                    <a:pt x="43"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49"/>
                                  </a:lnTo>
                                  <a:lnTo>
                                    <a:pt x="4" y="41"/>
                                  </a:lnTo>
                                  <a:lnTo>
                                    <a:pt x="6" y="35"/>
                                  </a:lnTo>
                                  <a:lnTo>
                                    <a:pt x="10" y="30"/>
                                  </a:lnTo>
                                  <a:lnTo>
                                    <a:pt x="14" y="26"/>
                                  </a:lnTo>
                                  <a:lnTo>
                                    <a:pt x="16" y="22"/>
                                  </a:lnTo>
                                  <a:lnTo>
                                    <a:pt x="20" y="18"/>
                                  </a:lnTo>
                                  <a:lnTo>
                                    <a:pt x="24" y="16"/>
                                  </a:lnTo>
                                  <a:lnTo>
                                    <a:pt x="30" y="12"/>
                                  </a:lnTo>
                                  <a:lnTo>
                                    <a:pt x="36" y="10"/>
                                  </a:lnTo>
                                  <a:lnTo>
                                    <a:pt x="42" y="8"/>
                                  </a:lnTo>
                                  <a:lnTo>
                                    <a:pt x="45" y="32"/>
                                  </a:lnTo>
                                  <a:lnTo>
                                    <a:pt x="42" y="32"/>
                                  </a:lnTo>
                                  <a:lnTo>
                                    <a:pt x="38" y="35"/>
                                  </a:lnTo>
                                  <a:lnTo>
                                    <a:pt x="34" y="37"/>
                                  </a:lnTo>
                                  <a:lnTo>
                                    <a:pt x="30" y="41"/>
                                  </a:lnTo>
                                  <a:lnTo>
                                    <a:pt x="28" y="45"/>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3" y="89"/>
                                  </a:lnTo>
                                  <a:lnTo>
                                    <a:pt x="45" y="89"/>
                                  </a:lnTo>
                                  <a:lnTo>
                                    <a:pt x="47" y="89"/>
                                  </a:lnTo>
                                  <a:lnTo>
                                    <a:pt x="49" y="89"/>
                                  </a:lnTo>
                                  <a:lnTo>
                                    <a:pt x="51" y="87"/>
                                  </a:lnTo>
                                  <a:lnTo>
                                    <a:pt x="53" y="83"/>
                                  </a:lnTo>
                                  <a:lnTo>
                                    <a:pt x="53" y="81"/>
                                  </a:lnTo>
                                  <a:lnTo>
                                    <a:pt x="53" y="79"/>
                                  </a:lnTo>
                                  <a:lnTo>
                                    <a:pt x="55" y="73"/>
                                  </a:lnTo>
                                  <a:lnTo>
                                    <a:pt x="55" y="67"/>
                                  </a:lnTo>
                                  <a:lnTo>
                                    <a:pt x="57" y="59"/>
                                  </a:lnTo>
                                  <a:lnTo>
                                    <a:pt x="61" y="47"/>
                                  </a:lnTo>
                                  <a:lnTo>
                                    <a:pt x="63" y="39"/>
                                  </a:lnTo>
                                  <a:lnTo>
                                    <a:pt x="67" y="32"/>
                                  </a:lnTo>
                                  <a:lnTo>
                                    <a:pt x="69" y="26"/>
                                  </a:lnTo>
                                  <a:lnTo>
                                    <a:pt x="71" y="20"/>
                                  </a:lnTo>
                                  <a:lnTo>
                                    <a:pt x="75" y="16"/>
                                  </a:lnTo>
                                  <a:lnTo>
                                    <a:pt x="77" y="12"/>
                                  </a:lnTo>
                                  <a:lnTo>
                                    <a:pt x="81" y="8"/>
                                  </a:lnTo>
                                  <a:lnTo>
                                    <a:pt x="85" y="6"/>
                                  </a:lnTo>
                                  <a:lnTo>
                                    <a:pt x="91" y="2"/>
                                  </a:lnTo>
                                  <a:lnTo>
                                    <a:pt x="97" y="0"/>
                                  </a:lnTo>
                                  <a:lnTo>
                                    <a:pt x="103" y="0"/>
                                  </a:lnTo>
                                  <a:lnTo>
                                    <a:pt x="109" y="0"/>
                                  </a:lnTo>
                                  <a:lnTo>
                                    <a:pt x="115" y="2"/>
                                  </a:lnTo>
                                  <a:lnTo>
                                    <a:pt x="121" y="6"/>
                                  </a:lnTo>
                                  <a:lnTo>
                                    <a:pt x="127" y="8"/>
                                  </a:lnTo>
                                  <a:lnTo>
                                    <a:pt x="131" y="12"/>
                                  </a:lnTo>
                                  <a:lnTo>
                                    <a:pt x="135" y="16"/>
                                  </a:lnTo>
                                  <a:lnTo>
                                    <a:pt x="139" y="22"/>
                                  </a:lnTo>
                                  <a:lnTo>
                                    <a:pt x="143" y="28"/>
                                  </a:lnTo>
                                  <a:lnTo>
                                    <a:pt x="145" y="33"/>
                                  </a:lnTo>
                                  <a:lnTo>
                                    <a:pt x="147" y="41"/>
                                  </a:lnTo>
                                  <a:lnTo>
                                    <a:pt x="149" y="51"/>
                                  </a:lnTo>
                                  <a:lnTo>
                                    <a:pt x="149" y="59"/>
                                  </a:lnTo>
                                  <a:lnTo>
                                    <a:pt x="149" y="73"/>
                                  </a:lnTo>
                                  <a:lnTo>
                                    <a:pt x="147" y="83"/>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4" name="Rectangle 852"/>
                          <wps:cNvSpPr>
                            <a:spLocks noChangeArrowheads="1"/>
                          </wps:cNvSpPr>
                          <wps:spPr bwMode="auto">
                            <a:xfrm>
                              <a:off x="170" y="9290"/>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5" name="Freeform 853"/>
                          <wps:cNvSpPr>
                            <a:spLocks noEditPoints="1"/>
                          </wps:cNvSpPr>
                          <wps:spPr bwMode="auto">
                            <a:xfrm>
                              <a:off x="170" y="9260"/>
                              <a:ext cx="99" cy="11"/>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6" name="Freeform 854"/>
                          <wps:cNvSpPr>
                            <a:spLocks/>
                          </wps:cNvSpPr>
                          <wps:spPr bwMode="auto">
                            <a:xfrm>
                              <a:off x="195" y="9184"/>
                              <a:ext cx="74" cy="57"/>
                            </a:xfrm>
                            <a:custGeom>
                              <a:avLst/>
                              <a:gdLst>
                                <a:gd name="T0" fmla="*/ 147 w 147"/>
                                <a:gd name="T1" fmla="*/ 113 h 113"/>
                                <a:gd name="T2" fmla="*/ 2 w 147"/>
                                <a:gd name="T3" fmla="*/ 113 h 113"/>
                                <a:gd name="T4" fmla="*/ 2 w 147"/>
                                <a:gd name="T5" fmla="*/ 90 h 113"/>
                                <a:gd name="T6" fmla="*/ 24 w 147"/>
                                <a:gd name="T7" fmla="*/ 90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5 w 147"/>
                                <a:gd name="T43" fmla="*/ 0 h 113"/>
                                <a:gd name="T44" fmla="*/ 51 w 147"/>
                                <a:gd name="T45" fmla="*/ 0 h 113"/>
                                <a:gd name="T46" fmla="*/ 59 w 147"/>
                                <a:gd name="T47" fmla="*/ 0 h 113"/>
                                <a:gd name="T48" fmla="*/ 147 w 147"/>
                                <a:gd name="T49" fmla="*/ 0 h 113"/>
                                <a:gd name="T50" fmla="*/ 147 w 147"/>
                                <a:gd name="T51" fmla="*/ 24 h 113"/>
                                <a:gd name="T52" fmla="*/ 61 w 147"/>
                                <a:gd name="T53" fmla="*/ 24 h 113"/>
                                <a:gd name="T54" fmla="*/ 55 w 147"/>
                                <a:gd name="T55" fmla="*/ 24 h 113"/>
                                <a:gd name="T56" fmla="*/ 49 w 147"/>
                                <a:gd name="T57" fmla="*/ 24 h 113"/>
                                <a:gd name="T58" fmla="*/ 45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7 w 147"/>
                                <a:gd name="T89" fmla="*/ 88 h 113"/>
                                <a:gd name="T90" fmla="*/ 59 w 147"/>
                                <a:gd name="T91" fmla="*/ 90 h 113"/>
                                <a:gd name="T92" fmla="*/ 71 w 147"/>
                                <a:gd name="T93" fmla="*/ 90 h 113"/>
                                <a:gd name="T94" fmla="*/ 147 w 147"/>
                                <a:gd name="T95" fmla="*/ 90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5" y="0"/>
                                  </a:lnTo>
                                  <a:lnTo>
                                    <a:pt x="51" y="0"/>
                                  </a:lnTo>
                                  <a:lnTo>
                                    <a:pt x="59" y="0"/>
                                  </a:lnTo>
                                  <a:lnTo>
                                    <a:pt x="147" y="0"/>
                                  </a:lnTo>
                                  <a:lnTo>
                                    <a:pt x="147" y="24"/>
                                  </a:lnTo>
                                  <a:lnTo>
                                    <a:pt x="61" y="24"/>
                                  </a:lnTo>
                                  <a:lnTo>
                                    <a:pt x="55" y="24"/>
                                  </a:lnTo>
                                  <a:lnTo>
                                    <a:pt x="49" y="24"/>
                                  </a:lnTo>
                                  <a:lnTo>
                                    <a:pt x="45"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7" y="88"/>
                                  </a:lnTo>
                                  <a:lnTo>
                                    <a:pt x="59" y="90"/>
                                  </a:lnTo>
                                  <a:lnTo>
                                    <a:pt x="71" y="90"/>
                                  </a:lnTo>
                                  <a:lnTo>
                                    <a:pt x="147" y="90"/>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7" name="Freeform 855"/>
                          <wps:cNvSpPr>
                            <a:spLocks noEditPoints="1"/>
                          </wps:cNvSpPr>
                          <wps:spPr bwMode="auto">
                            <a:xfrm>
                              <a:off x="195" y="9103"/>
                              <a:ext cx="75" cy="66"/>
                            </a:xfrm>
                            <a:custGeom>
                              <a:avLst/>
                              <a:gdLst>
                                <a:gd name="T0" fmla="*/ 105 w 149"/>
                                <a:gd name="T1" fmla="*/ 2 h 134"/>
                                <a:gd name="T2" fmla="*/ 125 w 149"/>
                                <a:gd name="T3" fmla="*/ 10 h 134"/>
                                <a:gd name="T4" fmla="*/ 137 w 149"/>
                                <a:gd name="T5" fmla="*/ 24 h 134"/>
                                <a:gd name="T6" fmla="*/ 147 w 149"/>
                                <a:gd name="T7" fmla="*/ 42 h 134"/>
                                <a:gd name="T8" fmla="*/ 149 w 149"/>
                                <a:gd name="T9" fmla="*/ 66 h 134"/>
                                <a:gd name="T10" fmla="*/ 145 w 149"/>
                                <a:gd name="T11" fmla="*/ 94 h 134"/>
                                <a:gd name="T12" fmla="*/ 131 w 149"/>
                                <a:gd name="T13" fmla="*/ 116 h 134"/>
                                <a:gd name="T14" fmla="*/ 107 w 149"/>
                                <a:gd name="T15" fmla="*/ 130 h 134"/>
                                <a:gd name="T16" fmla="*/ 77 w 149"/>
                                <a:gd name="T17" fmla="*/ 134 h 134"/>
                                <a:gd name="T18" fmla="*/ 43 w 149"/>
                                <a:gd name="T19" fmla="*/ 130 h 134"/>
                                <a:gd name="T20" fmla="*/ 20 w 149"/>
                                <a:gd name="T21" fmla="*/ 116 h 134"/>
                                <a:gd name="T22" fmla="*/ 6 w 149"/>
                                <a:gd name="T23" fmla="*/ 94 h 134"/>
                                <a:gd name="T24" fmla="*/ 0 w 149"/>
                                <a:gd name="T25" fmla="*/ 68 h 134"/>
                                <a:gd name="T26" fmla="*/ 6 w 149"/>
                                <a:gd name="T27" fmla="*/ 40 h 134"/>
                                <a:gd name="T28" fmla="*/ 20 w 149"/>
                                <a:gd name="T29" fmla="*/ 20 h 134"/>
                                <a:gd name="T30" fmla="*/ 43 w 149"/>
                                <a:gd name="T31" fmla="*/ 6 h 134"/>
                                <a:gd name="T32" fmla="*/ 75 w 149"/>
                                <a:gd name="T33" fmla="*/ 0 h 134"/>
                                <a:gd name="T34" fmla="*/ 77 w 149"/>
                                <a:gd name="T35" fmla="*/ 0 h 134"/>
                                <a:gd name="T36" fmla="*/ 81 w 149"/>
                                <a:gd name="T37" fmla="*/ 2 h 134"/>
                                <a:gd name="T38" fmla="*/ 91 w 149"/>
                                <a:gd name="T39" fmla="*/ 110 h 134"/>
                                <a:gd name="T40" fmla="*/ 107 w 149"/>
                                <a:gd name="T41" fmla="*/ 104 h 134"/>
                                <a:gd name="T42" fmla="*/ 119 w 149"/>
                                <a:gd name="T43" fmla="*/ 92 h 134"/>
                                <a:gd name="T44" fmla="*/ 125 w 149"/>
                                <a:gd name="T45" fmla="*/ 74 h 134"/>
                                <a:gd name="T46" fmla="*/ 125 w 149"/>
                                <a:gd name="T47" fmla="*/ 60 h 134"/>
                                <a:gd name="T48" fmla="*/ 123 w 149"/>
                                <a:gd name="T49" fmla="*/ 48 h 134"/>
                                <a:gd name="T50" fmla="*/ 117 w 149"/>
                                <a:gd name="T51" fmla="*/ 38 h 134"/>
                                <a:gd name="T52" fmla="*/ 107 w 149"/>
                                <a:gd name="T53" fmla="*/ 30 h 134"/>
                                <a:gd name="T54" fmla="*/ 101 w 149"/>
                                <a:gd name="T55" fmla="*/ 24 h 134"/>
                                <a:gd name="T56" fmla="*/ 57 w 149"/>
                                <a:gd name="T57" fmla="*/ 24 h 134"/>
                                <a:gd name="T58" fmla="*/ 45 w 149"/>
                                <a:gd name="T59" fmla="*/ 28 h 134"/>
                                <a:gd name="T60" fmla="*/ 36 w 149"/>
                                <a:gd name="T61" fmla="*/ 34 h 134"/>
                                <a:gd name="T62" fmla="*/ 28 w 149"/>
                                <a:gd name="T63" fmla="*/ 50 h 134"/>
                                <a:gd name="T64" fmla="*/ 24 w 149"/>
                                <a:gd name="T65" fmla="*/ 68 h 134"/>
                                <a:gd name="T66" fmla="*/ 26 w 149"/>
                                <a:gd name="T67" fmla="*/ 84 h 134"/>
                                <a:gd name="T68" fmla="*/ 34 w 149"/>
                                <a:gd name="T69" fmla="*/ 98 h 134"/>
                                <a:gd name="T70" fmla="*/ 45 w 149"/>
                                <a:gd name="T71" fmla="*/ 106 h 134"/>
                                <a:gd name="T72" fmla="*/ 57 w 149"/>
                                <a:gd name="T73"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4">
                                  <a:moveTo>
                                    <a:pt x="101" y="24"/>
                                  </a:moveTo>
                                  <a:lnTo>
                                    <a:pt x="105"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4"/>
                                  </a:lnTo>
                                  <a:lnTo>
                                    <a:pt x="107" y="130"/>
                                  </a:lnTo>
                                  <a:lnTo>
                                    <a:pt x="93" y="132"/>
                                  </a:lnTo>
                                  <a:lnTo>
                                    <a:pt x="77" y="134"/>
                                  </a:lnTo>
                                  <a:lnTo>
                                    <a:pt x="59" y="132"/>
                                  </a:lnTo>
                                  <a:lnTo>
                                    <a:pt x="43" y="130"/>
                                  </a:lnTo>
                                  <a:lnTo>
                                    <a:pt x="30" y="124"/>
                                  </a:lnTo>
                                  <a:lnTo>
                                    <a:pt x="20" y="116"/>
                                  </a:lnTo>
                                  <a:lnTo>
                                    <a:pt x="12" y="106"/>
                                  </a:lnTo>
                                  <a:lnTo>
                                    <a:pt x="6" y="94"/>
                                  </a:lnTo>
                                  <a:lnTo>
                                    <a:pt x="2" y="82"/>
                                  </a:lnTo>
                                  <a:lnTo>
                                    <a:pt x="0" y="68"/>
                                  </a:lnTo>
                                  <a:lnTo>
                                    <a:pt x="2" y="54"/>
                                  </a:lnTo>
                                  <a:lnTo>
                                    <a:pt x="6" y="40"/>
                                  </a:lnTo>
                                  <a:lnTo>
                                    <a:pt x="12" y="30"/>
                                  </a:lnTo>
                                  <a:lnTo>
                                    <a:pt x="20" y="20"/>
                                  </a:lnTo>
                                  <a:lnTo>
                                    <a:pt x="30" y="12"/>
                                  </a:lnTo>
                                  <a:lnTo>
                                    <a:pt x="43" y="6"/>
                                  </a:lnTo>
                                  <a:lnTo>
                                    <a:pt x="57" y="2"/>
                                  </a:lnTo>
                                  <a:lnTo>
                                    <a:pt x="75" y="0"/>
                                  </a:lnTo>
                                  <a:lnTo>
                                    <a:pt x="77" y="0"/>
                                  </a:lnTo>
                                  <a:lnTo>
                                    <a:pt x="79" y="2"/>
                                  </a:lnTo>
                                  <a:lnTo>
                                    <a:pt x="81" y="2"/>
                                  </a:lnTo>
                                  <a:lnTo>
                                    <a:pt x="81" y="110"/>
                                  </a:lnTo>
                                  <a:lnTo>
                                    <a:pt x="91" y="110"/>
                                  </a:lnTo>
                                  <a:lnTo>
                                    <a:pt x="101" y="106"/>
                                  </a:lnTo>
                                  <a:lnTo>
                                    <a:pt x="107" y="104"/>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1" y="26"/>
                                  </a:lnTo>
                                  <a:lnTo>
                                    <a:pt x="101" y="24"/>
                                  </a:lnTo>
                                  <a:close/>
                                  <a:moveTo>
                                    <a:pt x="57" y="110"/>
                                  </a:moveTo>
                                  <a:lnTo>
                                    <a:pt x="57" y="24"/>
                                  </a:lnTo>
                                  <a:lnTo>
                                    <a:pt x="51" y="24"/>
                                  </a:lnTo>
                                  <a:lnTo>
                                    <a:pt x="45"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5" y="106"/>
                                  </a:lnTo>
                                  <a:lnTo>
                                    <a:pt x="51" y="110"/>
                                  </a:lnTo>
                                  <a:lnTo>
                                    <a:pt x="57"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8" name="Freeform 856"/>
                          <wps:cNvSpPr>
                            <a:spLocks noEditPoints="1"/>
                          </wps:cNvSpPr>
                          <wps:spPr bwMode="auto">
                            <a:xfrm>
                              <a:off x="195" y="9027"/>
                              <a:ext cx="75"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3 h 129"/>
                                <a:gd name="T20" fmla="*/ 65 w 149"/>
                                <a:gd name="T21" fmla="*/ 75 h 129"/>
                                <a:gd name="T22" fmla="*/ 57 w 149"/>
                                <a:gd name="T23" fmla="*/ 43 h 129"/>
                                <a:gd name="T24" fmla="*/ 53 w 149"/>
                                <a:gd name="T25" fmla="*/ 33 h 129"/>
                                <a:gd name="T26" fmla="*/ 45 w 149"/>
                                <a:gd name="T27" fmla="*/ 33 h 129"/>
                                <a:gd name="T28" fmla="*/ 32 w 149"/>
                                <a:gd name="T29" fmla="*/ 41 h 129"/>
                                <a:gd name="T30" fmla="*/ 24 w 149"/>
                                <a:gd name="T31" fmla="*/ 59 h 129"/>
                                <a:gd name="T32" fmla="*/ 26 w 149"/>
                                <a:gd name="T33" fmla="*/ 81 h 129"/>
                                <a:gd name="T34" fmla="*/ 34 w 149"/>
                                <a:gd name="T35" fmla="*/ 95 h 129"/>
                                <a:gd name="T36" fmla="*/ 47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7 h 129"/>
                                <a:gd name="T50" fmla="*/ 16 w 149"/>
                                <a:gd name="T51" fmla="*/ 17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3 h 129"/>
                                <a:gd name="T64" fmla="*/ 135 w 149"/>
                                <a:gd name="T65" fmla="*/ 31 h 129"/>
                                <a:gd name="T66" fmla="*/ 81 w 149"/>
                                <a:gd name="T67" fmla="*/ 41 h 129"/>
                                <a:gd name="T68" fmla="*/ 87 w 149"/>
                                <a:gd name="T69" fmla="*/ 73 h 129"/>
                                <a:gd name="T70" fmla="*/ 91 w 149"/>
                                <a:gd name="T71" fmla="*/ 89 h 129"/>
                                <a:gd name="T72" fmla="*/ 93 w 149"/>
                                <a:gd name="T73" fmla="*/ 99 h 129"/>
                                <a:gd name="T74" fmla="*/ 99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99 w 149"/>
                                <a:gd name="T89" fmla="*/ 35 h 129"/>
                                <a:gd name="T90" fmla="*/ 79 w 149"/>
                                <a:gd name="T91" fmla="*/ 33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1"/>
                                  </a:moveTo>
                                  <a:lnTo>
                                    <a:pt x="135" y="37"/>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3"/>
                                  </a:lnTo>
                                  <a:lnTo>
                                    <a:pt x="67" y="87"/>
                                  </a:lnTo>
                                  <a:lnTo>
                                    <a:pt x="65" y="81"/>
                                  </a:lnTo>
                                  <a:lnTo>
                                    <a:pt x="65" y="75"/>
                                  </a:lnTo>
                                  <a:lnTo>
                                    <a:pt x="63" y="63"/>
                                  </a:lnTo>
                                  <a:lnTo>
                                    <a:pt x="61" y="51"/>
                                  </a:lnTo>
                                  <a:lnTo>
                                    <a:pt x="57" y="43"/>
                                  </a:lnTo>
                                  <a:lnTo>
                                    <a:pt x="55" y="35"/>
                                  </a:lnTo>
                                  <a:lnTo>
                                    <a:pt x="53" y="35"/>
                                  </a:lnTo>
                                  <a:lnTo>
                                    <a:pt x="53" y="33"/>
                                  </a:lnTo>
                                  <a:lnTo>
                                    <a:pt x="51" y="33"/>
                                  </a:lnTo>
                                  <a:lnTo>
                                    <a:pt x="45" y="33"/>
                                  </a:lnTo>
                                  <a:lnTo>
                                    <a:pt x="40" y="35"/>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7" y="101"/>
                                  </a:lnTo>
                                  <a:lnTo>
                                    <a:pt x="43"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3"/>
                                  </a:lnTo>
                                  <a:lnTo>
                                    <a:pt x="8" y="27"/>
                                  </a:lnTo>
                                  <a:lnTo>
                                    <a:pt x="10" y="23"/>
                                  </a:lnTo>
                                  <a:lnTo>
                                    <a:pt x="14" y="19"/>
                                  </a:lnTo>
                                  <a:lnTo>
                                    <a:pt x="16" y="17"/>
                                  </a:lnTo>
                                  <a:lnTo>
                                    <a:pt x="20" y="15"/>
                                  </a:lnTo>
                                  <a:lnTo>
                                    <a:pt x="24" y="12"/>
                                  </a:lnTo>
                                  <a:lnTo>
                                    <a:pt x="30" y="10"/>
                                  </a:lnTo>
                                  <a:lnTo>
                                    <a:pt x="34" y="10"/>
                                  </a:lnTo>
                                  <a:lnTo>
                                    <a:pt x="38" y="10"/>
                                  </a:lnTo>
                                  <a:lnTo>
                                    <a:pt x="42" y="8"/>
                                  </a:lnTo>
                                  <a:lnTo>
                                    <a:pt x="47" y="8"/>
                                  </a:lnTo>
                                  <a:lnTo>
                                    <a:pt x="55" y="8"/>
                                  </a:lnTo>
                                  <a:lnTo>
                                    <a:pt x="85" y="8"/>
                                  </a:lnTo>
                                  <a:lnTo>
                                    <a:pt x="99" y="8"/>
                                  </a:lnTo>
                                  <a:lnTo>
                                    <a:pt x="111" y="8"/>
                                  </a:lnTo>
                                  <a:lnTo>
                                    <a:pt x="121" y="8"/>
                                  </a:lnTo>
                                  <a:lnTo>
                                    <a:pt x="127" y="8"/>
                                  </a:lnTo>
                                  <a:lnTo>
                                    <a:pt x="133" y="8"/>
                                  </a:lnTo>
                                  <a:lnTo>
                                    <a:pt x="139" y="6"/>
                                  </a:lnTo>
                                  <a:lnTo>
                                    <a:pt x="143" y="2"/>
                                  </a:lnTo>
                                  <a:lnTo>
                                    <a:pt x="147" y="0"/>
                                  </a:lnTo>
                                  <a:lnTo>
                                    <a:pt x="147" y="23"/>
                                  </a:lnTo>
                                  <a:lnTo>
                                    <a:pt x="143" y="25"/>
                                  </a:lnTo>
                                  <a:lnTo>
                                    <a:pt x="139" y="29"/>
                                  </a:lnTo>
                                  <a:lnTo>
                                    <a:pt x="135" y="31"/>
                                  </a:lnTo>
                                  <a:lnTo>
                                    <a:pt x="129" y="31"/>
                                  </a:lnTo>
                                  <a:close/>
                                  <a:moveTo>
                                    <a:pt x="79" y="33"/>
                                  </a:moveTo>
                                  <a:lnTo>
                                    <a:pt x="81" y="41"/>
                                  </a:lnTo>
                                  <a:lnTo>
                                    <a:pt x="85" y="49"/>
                                  </a:lnTo>
                                  <a:lnTo>
                                    <a:pt x="87" y="61"/>
                                  </a:lnTo>
                                  <a:lnTo>
                                    <a:pt x="87" y="73"/>
                                  </a:lnTo>
                                  <a:lnTo>
                                    <a:pt x="87" y="79"/>
                                  </a:lnTo>
                                  <a:lnTo>
                                    <a:pt x="89" y="85"/>
                                  </a:lnTo>
                                  <a:lnTo>
                                    <a:pt x="91" y="89"/>
                                  </a:lnTo>
                                  <a:lnTo>
                                    <a:pt x="91" y="93"/>
                                  </a:lnTo>
                                  <a:lnTo>
                                    <a:pt x="91" y="95"/>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7"/>
                                  </a:lnTo>
                                  <a:lnTo>
                                    <a:pt x="103" y="37"/>
                                  </a:lnTo>
                                  <a:lnTo>
                                    <a:pt x="99" y="35"/>
                                  </a:lnTo>
                                  <a:lnTo>
                                    <a:pt x="93" y="35"/>
                                  </a:lnTo>
                                  <a:lnTo>
                                    <a:pt x="87" y="35"/>
                                  </a:lnTo>
                                  <a:lnTo>
                                    <a:pt x="79"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9" name="Rectangle 857"/>
                          <wps:cNvSpPr>
                            <a:spLocks noChangeArrowheads="1"/>
                          </wps:cNvSpPr>
                          <wps:spPr bwMode="auto">
                            <a:xfrm>
                              <a:off x="170" y="9000"/>
                              <a:ext cx="99"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0" name="Freeform 858"/>
                          <wps:cNvSpPr>
                            <a:spLocks noEditPoints="1"/>
                          </wps:cNvSpPr>
                          <wps:spPr bwMode="auto">
                            <a:xfrm>
                              <a:off x="195" y="8919"/>
                              <a:ext cx="75" cy="67"/>
                            </a:xfrm>
                            <a:custGeom>
                              <a:avLst/>
                              <a:gdLst>
                                <a:gd name="T0" fmla="*/ 105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5 h 133"/>
                                <a:gd name="T14" fmla="*/ 107 w 149"/>
                                <a:gd name="T15" fmla="*/ 129 h 133"/>
                                <a:gd name="T16" fmla="*/ 77 w 149"/>
                                <a:gd name="T17" fmla="*/ 133 h 133"/>
                                <a:gd name="T18" fmla="*/ 43 w 149"/>
                                <a:gd name="T19" fmla="*/ 129 h 133"/>
                                <a:gd name="T20" fmla="*/ 20 w 149"/>
                                <a:gd name="T21" fmla="*/ 115 h 133"/>
                                <a:gd name="T22" fmla="*/ 6 w 149"/>
                                <a:gd name="T23" fmla="*/ 94 h 133"/>
                                <a:gd name="T24" fmla="*/ 0 w 149"/>
                                <a:gd name="T25" fmla="*/ 68 h 133"/>
                                <a:gd name="T26" fmla="*/ 6 w 149"/>
                                <a:gd name="T27" fmla="*/ 40 h 133"/>
                                <a:gd name="T28" fmla="*/ 20 w 149"/>
                                <a:gd name="T29" fmla="*/ 20 h 133"/>
                                <a:gd name="T30" fmla="*/ 43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1 w 149"/>
                                <a:gd name="T55" fmla="*/ 24 h 133"/>
                                <a:gd name="T56" fmla="*/ 57 w 149"/>
                                <a:gd name="T57" fmla="*/ 24 h 133"/>
                                <a:gd name="T58" fmla="*/ 45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7 h 133"/>
                                <a:gd name="T70" fmla="*/ 45 w 149"/>
                                <a:gd name="T71" fmla="*/ 105 h 133"/>
                                <a:gd name="T72" fmla="*/ 57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2"/>
                                  </a:lnTo>
                                  <a:lnTo>
                                    <a:pt x="149" y="54"/>
                                  </a:lnTo>
                                  <a:lnTo>
                                    <a:pt x="149" y="66"/>
                                  </a:lnTo>
                                  <a:lnTo>
                                    <a:pt x="147" y="80"/>
                                  </a:lnTo>
                                  <a:lnTo>
                                    <a:pt x="145" y="94"/>
                                  </a:lnTo>
                                  <a:lnTo>
                                    <a:pt x="139" y="105"/>
                                  </a:lnTo>
                                  <a:lnTo>
                                    <a:pt x="131" y="115"/>
                                  </a:lnTo>
                                  <a:lnTo>
                                    <a:pt x="121" y="123"/>
                                  </a:lnTo>
                                  <a:lnTo>
                                    <a:pt x="107" y="129"/>
                                  </a:lnTo>
                                  <a:lnTo>
                                    <a:pt x="93" y="131"/>
                                  </a:lnTo>
                                  <a:lnTo>
                                    <a:pt x="77" y="133"/>
                                  </a:lnTo>
                                  <a:lnTo>
                                    <a:pt x="59" y="131"/>
                                  </a:lnTo>
                                  <a:lnTo>
                                    <a:pt x="43" y="129"/>
                                  </a:lnTo>
                                  <a:lnTo>
                                    <a:pt x="30" y="123"/>
                                  </a:lnTo>
                                  <a:lnTo>
                                    <a:pt x="20" y="115"/>
                                  </a:lnTo>
                                  <a:lnTo>
                                    <a:pt x="12" y="105"/>
                                  </a:lnTo>
                                  <a:lnTo>
                                    <a:pt x="6" y="94"/>
                                  </a:lnTo>
                                  <a:lnTo>
                                    <a:pt x="2" y="82"/>
                                  </a:lnTo>
                                  <a:lnTo>
                                    <a:pt x="0" y="68"/>
                                  </a:lnTo>
                                  <a:lnTo>
                                    <a:pt x="2" y="54"/>
                                  </a:lnTo>
                                  <a:lnTo>
                                    <a:pt x="6" y="40"/>
                                  </a:lnTo>
                                  <a:lnTo>
                                    <a:pt x="12" y="30"/>
                                  </a:lnTo>
                                  <a:lnTo>
                                    <a:pt x="20" y="20"/>
                                  </a:lnTo>
                                  <a:lnTo>
                                    <a:pt x="30" y="12"/>
                                  </a:lnTo>
                                  <a:lnTo>
                                    <a:pt x="43" y="6"/>
                                  </a:lnTo>
                                  <a:lnTo>
                                    <a:pt x="57" y="2"/>
                                  </a:lnTo>
                                  <a:lnTo>
                                    <a:pt x="75" y="0"/>
                                  </a:lnTo>
                                  <a:lnTo>
                                    <a:pt x="77" y="0"/>
                                  </a:lnTo>
                                  <a:lnTo>
                                    <a:pt x="79" y="2"/>
                                  </a:lnTo>
                                  <a:lnTo>
                                    <a:pt x="81" y="2"/>
                                  </a:lnTo>
                                  <a:lnTo>
                                    <a:pt x="81" y="109"/>
                                  </a:lnTo>
                                  <a:lnTo>
                                    <a:pt x="91" y="109"/>
                                  </a:lnTo>
                                  <a:lnTo>
                                    <a:pt x="101" y="105"/>
                                  </a:lnTo>
                                  <a:lnTo>
                                    <a:pt x="107" y="103"/>
                                  </a:lnTo>
                                  <a:lnTo>
                                    <a:pt x="113" y="97"/>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1" y="26"/>
                                  </a:lnTo>
                                  <a:lnTo>
                                    <a:pt x="101" y="24"/>
                                  </a:lnTo>
                                  <a:close/>
                                  <a:moveTo>
                                    <a:pt x="57" y="109"/>
                                  </a:moveTo>
                                  <a:lnTo>
                                    <a:pt x="57" y="24"/>
                                  </a:lnTo>
                                  <a:lnTo>
                                    <a:pt x="51" y="24"/>
                                  </a:lnTo>
                                  <a:lnTo>
                                    <a:pt x="45" y="28"/>
                                  </a:lnTo>
                                  <a:lnTo>
                                    <a:pt x="40" y="30"/>
                                  </a:lnTo>
                                  <a:lnTo>
                                    <a:pt x="36" y="34"/>
                                  </a:lnTo>
                                  <a:lnTo>
                                    <a:pt x="30" y="40"/>
                                  </a:lnTo>
                                  <a:lnTo>
                                    <a:pt x="28" y="50"/>
                                  </a:lnTo>
                                  <a:lnTo>
                                    <a:pt x="24" y="58"/>
                                  </a:lnTo>
                                  <a:lnTo>
                                    <a:pt x="24" y="68"/>
                                  </a:lnTo>
                                  <a:lnTo>
                                    <a:pt x="24" y="76"/>
                                  </a:lnTo>
                                  <a:lnTo>
                                    <a:pt x="26" y="84"/>
                                  </a:lnTo>
                                  <a:lnTo>
                                    <a:pt x="30" y="92"/>
                                  </a:lnTo>
                                  <a:lnTo>
                                    <a:pt x="34" y="97"/>
                                  </a:lnTo>
                                  <a:lnTo>
                                    <a:pt x="40" y="103"/>
                                  </a:lnTo>
                                  <a:lnTo>
                                    <a:pt x="45" y="105"/>
                                  </a:lnTo>
                                  <a:lnTo>
                                    <a:pt x="51" y="109"/>
                                  </a:lnTo>
                                  <a:lnTo>
                                    <a:pt x="57"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1" name="Freeform 859"/>
                          <wps:cNvSpPr>
                            <a:spLocks/>
                          </wps:cNvSpPr>
                          <wps:spPr bwMode="auto">
                            <a:xfrm>
                              <a:off x="195" y="8850"/>
                              <a:ext cx="75" cy="59"/>
                            </a:xfrm>
                            <a:custGeom>
                              <a:avLst/>
                              <a:gdLst>
                                <a:gd name="T0" fmla="*/ 99 w 149"/>
                                <a:gd name="T1" fmla="*/ 96 h 119"/>
                                <a:gd name="T2" fmla="*/ 111 w 149"/>
                                <a:gd name="T3" fmla="*/ 92 h 119"/>
                                <a:gd name="T4" fmla="*/ 119 w 149"/>
                                <a:gd name="T5" fmla="*/ 86 h 119"/>
                                <a:gd name="T6" fmla="*/ 123 w 149"/>
                                <a:gd name="T7" fmla="*/ 74 h 119"/>
                                <a:gd name="T8" fmla="*/ 125 w 149"/>
                                <a:gd name="T9" fmla="*/ 58 h 119"/>
                                <a:gd name="T10" fmla="*/ 123 w 149"/>
                                <a:gd name="T11" fmla="*/ 44 h 119"/>
                                <a:gd name="T12" fmla="*/ 121 w 149"/>
                                <a:gd name="T13" fmla="*/ 34 h 119"/>
                                <a:gd name="T14" fmla="*/ 115 w 149"/>
                                <a:gd name="T15" fmla="*/ 26 h 119"/>
                                <a:gd name="T16" fmla="*/ 107 w 149"/>
                                <a:gd name="T17" fmla="*/ 24 h 119"/>
                                <a:gd name="T18" fmla="*/ 101 w 149"/>
                                <a:gd name="T19" fmla="*/ 26 h 119"/>
                                <a:gd name="T20" fmla="*/ 95 w 149"/>
                                <a:gd name="T21" fmla="*/ 34 h 119"/>
                                <a:gd name="T22" fmla="*/ 93 w 149"/>
                                <a:gd name="T23" fmla="*/ 44 h 119"/>
                                <a:gd name="T24" fmla="*/ 87 w 149"/>
                                <a:gd name="T25" fmla="*/ 60 h 119"/>
                                <a:gd name="T26" fmla="*/ 81 w 149"/>
                                <a:gd name="T27" fmla="*/ 82 h 119"/>
                                <a:gd name="T28" fmla="*/ 77 w 149"/>
                                <a:gd name="T29" fmla="*/ 96 h 119"/>
                                <a:gd name="T30" fmla="*/ 71 w 149"/>
                                <a:gd name="T31" fmla="*/ 103 h 119"/>
                                <a:gd name="T32" fmla="*/ 63 w 149"/>
                                <a:gd name="T33" fmla="*/ 109 h 119"/>
                                <a:gd name="T34" fmla="*/ 53 w 149"/>
                                <a:gd name="T35" fmla="*/ 113 h 119"/>
                                <a:gd name="T36" fmla="*/ 43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4 h 119"/>
                                <a:gd name="T48" fmla="*/ 4 w 149"/>
                                <a:gd name="T49" fmla="*/ 86 h 119"/>
                                <a:gd name="T50" fmla="*/ 2 w 149"/>
                                <a:gd name="T51" fmla="*/ 76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2 h 119"/>
                                <a:gd name="T76" fmla="*/ 26 w 149"/>
                                <a:gd name="T77" fmla="*/ 82 h 119"/>
                                <a:gd name="T78" fmla="*/ 32 w 149"/>
                                <a:gd name="T79" fmla="*/ 88 h 119"/>
                                <a:gd name="T80" fmla="*/ 38 w 149"/>
                                <a:gd name="T81" fmla="*/ 92 h 119"/>
                                <a:gd name="T82" fmla="*/ 42 w 149"/>
                                <a:gd name="T83" fmla="*/ 92 h 119"/>
                                <a:gd name="T84" fmla="*/ 45 w 149"/>
                                <a:gd name="T85" fmla="*/ 90 h 119"/>
                                <a:gd name="T86" fmla="*/ 49 w 149"/>
                                <a:gd name="T87" fmla="*/ 90 h 119"/>
                                <a:gd name="T88" fmla="*/ 53 w 149"/>
                                <a:gd name="T89" fmla="*/ 84 h 119"/>
                                <a:gd name="T90" fmla="*/ 53 w 149"/>
                                <a:gd name="T91" fmla="*/ 80 h 119"/>
                                <a:gd name="T92" fmla="*/ 55 w 149"/>
                                <a:gd name="T93" fmla="*/ 68 h 119"/>
                                <a:gd name="T94" fmla="*/ 61 w 149"/>
                                <a:gd name="T95" fmla="*/ 48 h 119"/>
                                <a:gd name="T96" fmla="*/ 67 w 149"/>
                                <a:gd name="T97" fmla="*/ 32 h 119"/>
                                <a:gd name="T98" fmla="*/ 71 w 149"/>
                                <a:gd name="T99" fmla="*/ 20 h 119"/>
                                <a:gd name="T100" fmla="*/ 77 w 149"/>
                                <a:gd name="T101" fmla="*/ 12 h 119"/>
                                <a:gd name="T102" fmla="*/ 85 w 149"/>
                                <a:gd name="T103" fmla="*/ 6 h 119"/>
                                <a:gd name="T104" fmla="*/ 97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4 h 119"/>
                                <a:gd name="T120" fmla="*/ 143 w 149"/>
                                <a:gd name="T121" fmla="*/ 94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99" y="96"/>
                                  </a:lnTo>
                                  <a:lnTo>
                                    <a:pt x="105" y="94"/>
                                  </a:lnTo>
                                  <a:lnTo>
                                    <a:pt x="111" y="92"/>
                                  </a:lnTo>
                                  <a:lnTo>
                                    <a:pt x="115" y="90"/>
                                  </a:lnTo>
                                  <a:lnTo>
                                    <a:pt x="119" y="86"/>
                                  </a:lnTo>
                                  <a:lnTo>
                                    <a:pt x="121" y="80"/>
                                  </a:lnTo>
                                  <a:lnTo>
                                    <a:pt x="123" y="74"/>
                                  </a:lnTo>
                                  <a:lnTo>
                                    <a:pt x="125" y="66"/>
                                  </a:lnTo>
                                  <a:lnTo>
                                    <a:pt x="125" y="58"/>
                                  </a:lnTo>
                                  <a:lnTo>
                                    <a:pt x="125" y="50"/>
                                  </a:lnTo>
                                  <a:lnTo>
                                    <a:pt x="123" y="44"/>
                                  </a:lnTo>
                                  <a:lnTo>
                                    <a:pt x="123" y="38"/>
                                  </a:lnTo>
                                  <a:lnTo>
                                    <a:pt x="121" y="34"/>
                                  </a:lnTo>
                                  <a:lnTo>
                                    <a:pt x="117" y="30"/>
                                  </a:lnTo>
                                  <a:lnTo>
                                    <a:pt x="115" y="26"/>
                                  </a:lnTo>
                                  <a:lnTo>
                                    <a:pt x="111" y="24"/>
                                  </a:lnTo>
                                  <a:lnTo>
                                    <a:pt x="107" y="24"/>
                                  </a:lnTo>
                                  <a:lnTo>
                                    <a:pt x="103" y="24"/>
                                  </a:lnTo>
                                  <a:lnTo>
                                    <a:pt x="101" y="26"/>
                                  </a:lnTo>
                                  <a:lnTo>
                                    <a:pt x="97" y="30"/>
                                  </a:lnTo>
                                  <a:lnTo>
                                    <a:pt x="95" y="34"/>
                                  </a:lnTo>
                                  <a:lnTo>
                                    <a:pt x="95" y="38"/>
                                  </a:lnTo>
                                  <a:lnTo>
                                    <a:pt x="93" y="44"/>
                                  </a:lnTo>
                                  <a:lnTo>
                                    <a:pt x="89" y="52"/>
                                  </a:lnTo>
                                  <a:lnTo>
                                    <a:pt x="87" y="60"/>
                                  </a:lnTo>
                                  <a:lnTo>
                                    <a:pt x="85" y="72"/>
                                  </a:lnTo>
                                  <a:lnTo>
                                    <a:pt x="81" y="82"/>
                                  </a:lnTo>
                                  <a:lnTo>
                                    <a:pt x="79" y="90"/>
                                  </a:lnTo>
                                  <a:lnTo>
                                    <a:pt x="77" y="96"/>
                                  </a:lnTo>
                                  <a:lnTo>
                                    <a:pt x="73" y="99"/>
                                  </a:lnTo>
                                  <a:lnTo>
                                    <a:pt x="71" y="103"/>
                                  </a:lnTo>
                                  <a:lnTo>
                                    <a:pt x="67" y="107"/>
                                  </a:lnTo>
                                  <a:lnTo>
                                    <a:pt x="63" y="109"/>
                                  </a:lnTo>
                                  <a:lnTo>
                                    <a:pt x="59" y="111"/>
                                  </a:lnTo>
                                  <a:lnTo>
                                    <a:pt x="53" y="113"/>
                                  </a:lnTo>
                                  <a:lnTo>
                                    <a:pt x="47" y="115"/>
                                  </a:lnTo>
                                  <a:lnTo>
                                    <a:pt x="43" y="115"/>
                                  </a:lnTo>
                                  <a:lnTo>
                                    <a:pt x="40" y="115"/>
                                  </a:lnTo>
                                  <a:lnTo>
                                    <a:pt x="34" y="113"/>
                                  </a:lnTo>
                                  <a:lnTo>
                                    <a:pt x="30" y="113"/>
                                  </a:lnTo>
                                  <a:lnTo>
                                    <a:pt x="26" y="111"/>
                                  </a:lnTo>
                                  <a:lnTo>
                                    <a:pt x="22" y="109"/>
                                  </a:lnTo>
                                  <a:lnTo>
                                    <a:pt x="18" y="105"/>
                                  </a:lnTo>
                                  <a:lnTo>
                                    <a:pt x="14" y="103"/>
                                  </a:lnTo>
                                  <a:lnTo>
                                    <a:pt x="12" y="99"/>
                                  </a:lnTo>
                                  <a:lnTo>
                                    <a:pt x="10" y="98"/>
                                  </a:lnTo>
                                  <a:lnTo>
                                    <a:pt x="6" y="94"/>
                                  </a:lnTo>
                                  <a:lnTo>
                                    <a:pt x="4" y="90"/>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5"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8"/>
                                  </a:lnTo>
                                  <a:lnTo>
                                    <a:pt x="34" y="90"/>
                                  </a:lnTo>
                                  <a:lnTo>
                                    <a:pt x="38" y="92"/>
                                  </a:lnTo>
                                  <a:lnTo>
                                    <a:pt x="40" y="92"/>
                                  </a:lnTo>
                                  <a:lnTo>
                                    <a:pt x="42" y="92"/>
                                  </a:lnTo>
                                  <a:lnTo>
                                    <a:pt x="43" y="90"/>
                                  </a:lnTo>
                                  <a:lnTo>
                                    <a:pt x="45" y="90"/>
                                  </a:lnTo>
                                  <a:lnTo>
                                    <a:pt x="47" y="90"/>
                                  </a:lnTo>
                                  <a:lnTo>
                                    <a:pt x="49" y="90"/>
                                  </a:lnTo>
                                  <a:lnTo>
                                    <a:pt x="51" y="88"/>
                                  </a:lnTo>
                                  <a:lnTo>
                                    <a:pt x="53" y="84"/>
                                  </a:lnTo>
                                  <a:lnTo>
                                    <a:pt x="53" y="82"/>
                                  </a:lnTo>
                                  <a:lnTo>
                                    <a:pt x="53" y="80"/>
                                  </a:lnTo>
                                  <a:lnTo>
                                    <a:pt x="55" y="74"/>
                                  </a:lnTo>
                                  <a:lnTo>
                                    <a:pt x="55" y="68"/>
                                  </a:lnTo>
                                  <a:lnTo>
                                    <a:pt x="57" y="60"/>
                                  </a:lnTo>
                                  <a:lnTo>
                                    <a:pt x="61" y="48"/>
                                  </a:lnTo>
                                  <a:lnTo>
                                    <a:pt x="63" y="40"/>
                                  </a:lnTo>
                                  <a:lnTo>
                                    <a:pt x="67" y="32"/>
                                  </a:lnTo>
                                  <a:lnTo>
                                    <a:pt x="69" y="26"/>
                                  </a:lnTo>
                                  <a:lnTo>
                                    <a:pt x="71" y="20"/>
                                  </a:lnTo>
                                  <a:lnTo>
                                    <a:pt x="75" y="16"/>
                                  </a:lnTo>
                                  <a:lnTo>
                                    <a:pt x="77" y="12"/>
                                  </a:lnTo>
                                  <a:lnTo>
                                    <a:pt x="81" y="8"/>
                                  </a:lnTo>
                                  <a:lnTo>
                                    <a:pt x="85" y="6"/>
                                  </a:lnTo>
                                  <a:lnTo>
                                    <a:pt x="91" y="2"/>
                                  </a:lnTo>
                                  <a:lnTo>
                                    <a:pt x="97" y="0"/>
                                  </a:lnTo>
                                  <a:lnTo>
                                    <a:pt x="103" y="0"/>
                                  </a:lnTo>
                                  <a:lnTo>
                                    <a:pt x="109"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4"/>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2" name="Freeform 860"/>
                          <wps:cNvSpPr>
                            <a:spLocks noEditPoints="1"/>
                          </wps:cNvSpPr>
                          <wps:spPr bwMode="auto">
                            <a:xfrm>
                              <a:off x="195" y="8734"/>
                              <a:ext cx="75" cy="67"/>
                            </a:xfrm>
                            <a:custGeom>
                              <a:avLst/>
                              <a:gdLst>
                                <a:gd name="T0" fmla="*/ 105 w 149"/>
                                <a:gd name="T1" fmla="*/ 2 h 133"/>
                                <a:gd name="T2" fmla="*/ 125 w 149"/>
                                <a:gd name="T3" fmla="*/ 10 h 133"/>
                                <a:gd name="T4" fmla="*/ 137 w 149"/>
                                <a:gd name="T5" fmla="*/ 24 h 133"/>
                                <a:gd name="T6" fmla="*/ 147 w 149"/>
                                <a:gd name="T7" fmla="*/ 42 h 133"/>
                                <a:gd name="T8" fmla="*/ 149 w 149"/>
                                <a:gd name="T9" fmla="*/ 65 h 133"/>
                                <a:gd name="T10" fmla="*/ 145 w 149"/>
                                <a:gd name="T11" fmla="*/ 93 h 133"/>
                                <a:gd name="T12" fmla="*/ 131 w 149"/>
                                <a:gd name="T13" fmla="*/ 115 h 133"/>
                                <a:gd name="T14" fmla="*/ 107 w 149"/>
                                <a:gd name="T15" fmla="*/ 129 h 133"/>
                                <a:gd name="T16" fmla="*/ 77 w 149"/>
                                <a:gd name="T17" fmla="*/ 133 h 133"/>
                                <a:gd name="T18" fmla="*/ 43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3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8 h 133"/>
                                <a:gd name="T50" fmla="*/ 117 w 149"/>
                                <a:gd name="T51" fmla="*/ 38 h 133"/>
                                <a:gd name="T52" fmla="*/ 107 w 149"/>
                                <a:gd name="T53" fmla="*/ 30 h 133"/>
                                <a:gd name="T54" fmla="*/ 101 w 149"/>
                                <a:gd name="T55" fmla="*/ 24 h 133"/>
                                <a:gd name="T56" fmla="*/ 57 w 149"/>
                                <a:gd name="T57" fmla="*/ 24 h 133"/>
                                <a:gd name="T58" fmla="*/ 45 w 149"/>
                                <a:gd name="T59" fmla="*/ 28 h 133"/>
                                <a:gd name="T60" fmla="*/ 36 w 149"/>
                                <a:gd name="T61" fmla="*/ 34 h 133"/>
                                <a:gd name="T62" fmla="*/ 28 w 149"/>
                                <a:gd name="T63" fmla="*/ 50 h 133"/>
                                <a:gd name="T64" fmla="*/ 24 w 149"/>
                                <a:gd name="T65" fmla="*/ 67 h 133"/>
                                <a:gd name="T66" fmla="*/ 26 w 149"/>
                                <a:gd name="T67" fmla="*/ 83 h 133"/>
                                <a:gd name="T68" fmla="*/ 34 w 149"/>
                                <a:gd name="T69" fmla="*/ 97 h 133"/>
                                <a:gd name="T70" fmla="*/ 45 w 149"/>
                                <a:gd name="T71" fmla="*/ 105 h 133"/>
                                <a:gd name="T72" fmla="*/ 57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2"/>
                                  </a:lnTo>
                                  <a:lnTo>
                                    <a:pt x="149" y="54"/>
                                  </a:lnTo>
                                  <a:lnTo>
                                    <a:pt x="149" y="65"/>
                                  </a:lnTo>
                                  <a:lnTo>
                                    <a:pt x="147" y="79"/>
                                  </a:lnTo>
                                  <a:lnTo>
                                    <a:pt x="145" y="93"/>
                                  </a:lnTo>
                                  <a:lnTo>
                                    <a:pt x="139" y="105"/>
                                  </a:lnTo>
                                  <a:lnTo>
                                    <a:pt x="131" y="115"/>
                                  </a:lnTo>
                                  <a:lnTo>
                                    <a:pt x="121" y="123"/>
                                  </a:lnTo>
                                  <a:lnTo>
                                    <a:pt x="107" y="129"/>
                                  </a:lnTo>
                                  <a:lnTo>
                                    <a:pt x="93" y="131"/>
                                  </a:lnTo>
                                  <a:lnTo>
                                    <a:pt x="77" y="133"/>
                                  </a:lnTo>
                                  <a:lnTo>
                                    <a:pt x="59" y="131"/>
                                  </a:lnTo>
                                  <a:lnTo>
                                    <a:pt x="43" y="129"/>
                                  </a:lnTo>
                                  <a:lnTo>
                                    <a:pt x="30" y="123"/>
                                  </a:lnTo>
                                  <a:lnTo>
                                    <a:pt x="20" y="115"/>
                                  </a:lnTo>
                                  <a:lnTo>
                                    <a:pt x="12" y="105"/>
                                  </a:lnTo>
                                  <a:lnTo>
                                    <a:pt x="6" y="93"/>
                                  </a:lnTo>
                                  <a:lnTo>
                                    <a:pt x="2" y="81"/>
                                  </a:lnTo>
                                  <a:lnTo>
                                    <a:pt x="0" y="67"/>
                                  </a:lnTo>
                                  <a:lnTo>
                                    <a:pt x="2" y="54"/>
                                  </a:lnTo>
                                  <a:lnTo>
                                    <a:pt x="6" y="40"/>
                                  </a:lnTo>
                                  <a:lnTo>
                                    <a:pt x="12" y="30"/>
                                  </a:lnTo>
                                  <a:lnTo>
                                    <a:pt x="20" y="20"/>
                                  </a:lnTo>
                                  <a:lnTo>
                                    <a:pt x="30" y="12"/>
                                  </a:lnTo>
                                  <a:lnTo>
                                    <a:pt x="43" y="6"/>
                                  </a:lnTo>
                                  <a:lnTo>
                                    <a:pt x="57"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3"/>
                                  </a:lnTo>
                                  <a:lnTo>
                                    <a:pt x="125" y="65"/>
                                  </a:lnTo>
                                  <a:lnTo>
                                    <a:pt x="125" y="59"/>
                                  </a:lnTo>
                                  <a:lnTo>
                                    <a:pt x="123" y="54"/>
                                  </a:lnTo>
                                  <a:lnTo>
                                    <a:pt x="123" y="48"/>
                                  </a:lnTo>
                                  <a:lnTo>
                                    <a:pt x="121" y="42"/>
                                  </a:lnTo>
                                  <a:lnTo>
                                    <a:pt x="117" y="38"/>
                                  </a:lnTo>
                                  <a:lnTo>
                                    <a:pt x="113" y="34"/>
                                  </a:lnTo>
                                  <a:lnTo>
                                    <a:pt x="107" y="30"/>
                                  </a:lnTo>
                                  <a:lnTo>
                                    <a:pt x="101" y="26"/>
                                  </a:lnTo>
                                  <a:lnTo>
                                    <a:pt x="101" y="24"/>
                                  </a:lnTo>
                                  <a:close/>
                                  <a:moveTo>
                                    <a:pt x="57" y="109"/>
                                  </a:moveTo>
                                  <a:lnTo>
                                    <a:pt x="57" y="24"/>
                                  </a:lnTo>
                                  <a:lnTo>
                                    <a:pt x="51" y="24"/>
                                  </a:lnTo>
                                  <a:lnTo>
                                    <a:pt x="45" y="28"/>
                                  </a:lnTo>
                                  <a:lnTo>
                                    <a:pt x="40" y="30"/>
                                  </a:lnTo>
                                  <a:lnTo>
                                    <a:pt x="36" y="34"/>
                                  </a:lnTo>
                                  <a:lnTo>
                                    <a:pt x="30" y="40"/>
                                  </a:lnTo>
                                  <a:lnTo>
                                    <a:pt x="28" y="50"/>
                                  </a:lnTo>
                                  <a:lnTo>
                                    <a:pt x="24" y="58"/>
                                  </a:lnTo>
                                  <a:lnTo>
                                    <a:pt x="24" y="67"/>
                                  </a:lnTo>
                                  <a:lnTo>
                                    <a:pt x="24" y="75"/>
                                  </a:lnTo>
                                  <a:lnTo>
                                    <a:pt x="26" y="83"/>
                                  </a:lnTo>
                                  <a:lnTo>
                                    <a:pt x="30" y="91"/>
                                  </a:lnTo>
                                  <a:lnTo>
                                    <a:pt x="34" y="97"/>
                                  </a:lnTo>
                                  <a:lnTo>
                                    <a:pt x="40" y="103"/>
                                  </a:lnTo>
                                  <a:lnTo>
                                    <a:pt x="45" y="105"/>
                                  </a:lnTo>
                                  <a:lnTo>
                                    <a:pt x="51" y="109"/>
                                  </a:lnTo>
                                  <a:lnTo>
                                    <a:pt x="57"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3" name="Freeform 861"/>
                          <wps:cNvSpPr>
                            <a:spLocks/>
                          </wps:cNvSpPr>
                          <wps:spPr bwMode="auto">
                            <a:xfrm>
                              <a:off x="195" y="8663"/>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5 w 147"/>
                                <a:gd name="T43" fmla="*/ 0 h 113"/>
                                <a:gd name="T44" fmla="*/ 51 w 147"/>
                                <a:gd name="T45" fmla="*/ 0 h 113"/>
                                <a:gd name="T46" fmla="*/ 59 w 147"/>
                                <a:gd name="T47" fmla="*/ 0 h 113"/>
                                <a:gd name="T48" fmla="*/ 147 w 147"/>
                                <a:gd name="T49" fmla="*/ 0 h 113"/>
                                <a:gd name="T50" fmla="*/ 147 w 147"/>
                                <a:gd name="T51" fmla="*/ 24 h 113"/>
                                <a:gd name="T52" fmla="*/ 61 w 147"/>
                                <a:gd name="T53" fmla="*/ 24 h 113"/>
                                <a:gd name="T54" fmla="*/ 55 w 147"/>
                                <a:gd name="T55" fmla="*/ 24 h 113"/>
                                <a:gd name="T56" fmla="*/ 49 w 147"/>
                                <a:gd name="T57" fmla="*/ 24 h 113"/>
                                <a:gd name="T58" fmla="*/ 45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7 h 113"/>
                                <a:gd name="T82" fmla="*/ 30 w 147"/>
                                <a:gd name="T83" fmla="*/ 73 h 113"/>
                                <a:gd name="T84" fmla="*/ 34 w 147"/>
                                <a:gd name="T85" fmla="*/ 79 h 113"/>
                                <a:gd name="T86" fmla="*/ 40 w 147"/>
                                <a:gd name="T87" fmla="*/ 83 h 113"/>
                                <a:gd name="T88" fmla="*/ 47 w 147"/>
                                <a:gd name="T89" fmla="*/ 87 h 113"/>
                                <a:gd name="T90" fmla="*/ 59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5" y="0"/>
                                  </a:lnTo>
                                  <a:lnTo>
                                    <a:pt x="51" y="0"/>
                                  </a:lnTo>
                                  <a:lnTo>
                                    <a:pt x="59" y="0"/>
                                  </a:lnTo>
                                  <a:lnTo>
                                    <a:pt x="147" y="0"/>
                                  </a:lnTo>
                                  <a:lnTo>
                                    <a:pt x="147" y="24"/>
                                  </a:lnTo>
                                  <a:lnTo>
                                    <a:pt x="61" y="24"/>
                                  </a:lnTo>
                                  <a:lnTo>
                                    <a:pt x="55" y="24"/>
                                  </a:lnTo>
                                  <a:lnTo>
                                    <a:pt x="49" y="24"/>
                                  </a:lnTo>
                                  <a:lnTo>
                                    <a:pt x="45" y="26"/>
                                  </a:lnTo>
                                  <a:lnTo>
                                    <a:pt x="42" y="26"/>
                                  </a:lnTo>
                                  <a:lnTo>
                                    <a:pt x="38" y="28"/>
                                  </a:lnTo>
                                  <a:lnTo>
                                    <a:pt x="36" y="30"/>
                                  </a:lnTo>
                                  <a:lnTo>
                                    <a:pt x="32" y="34"/>
                                  </a:lnTo>
                                  <a:lnTo>
                                    <a:pt x="30" y="36"/>
                                  </a:lnTo>
                                  <a:lnTo>
                                    <a:pt x="28" y="40"/>
                                  </a:lnTo>
                                  <a:lnTo>
                                    <a:pt x="26" y="44"/>
                                  </a:lnTo>
                                  <a:lnTo>
                                    <a:pt x="24" y="50"/>
                                  </a:lnTo>
                                  <a:lnTo>
                                    <a:pt x="24" y="54"/>
                                  </a:lnTo>
                                  <a:lnTo>
                                    <a:pt x="24" y="62"/>
                                  </a:lnTo>
                                  <a:lnTo>
                                    <a:pt x="26" y="67"/>
                                  </a:lnTo>
                                  <a:lnTo>
                                    <a:pt x="30" y="73"/>
                                  </a:lnTo>
                                  <a:lnTo>
                                    <a:pt x="34" y="79"/>
                                  </a:lnTo>
                                  <a:lnTo>
                                    <a:pt x="40" y="83"/>
                                  </a:lnTo>
                                  <a:lnTo>
                                    <a:pt x="47" y="87"/>
                                  </a:lnTo>
                                  <a:lnTo>
                                    <a:pt x="59"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4" name="Freeform 862"/>
                          <wps:cNvSpPr>
                            <a:spLocks/>
                          </wps:cNvSpPr>
                          <wps:spPr bwMode="auto">
                            <a:xfrm>
                              <a:off x="195" y="8508"/>
                              <a:ext cx="74"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4 h 195"/>
                                <a:gd name="T16" fmla="*/ 16 w 147"/>
                                <a:gd name="T17" fmla="*/ 96 h 195"/>
                                <a:gd name="T18" fmla="*/ 28 w 147"/>
                                <a:gd name="T19" fmla="*/ 90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49 w 147"/>
                                <a:gd name="T31" fmla="*/ 0 h 195"/>
                                <a:gd name="T32" fmla="*/ 147 w 147"/>
                                <a:gd name="T33" fmla="*/ 24 h 195"/>
                                <a:gd name="T34" fmla="*/ 53 w 147"/>
                                <a:gd name="T35" fmla="*/ 24 h 195"/>
                                <a:gd name="T36" fmla="*/ 43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80 h 195"/>
                                <a:gd name="T52" fmla="*/ 55 w 147"/>
                                <a:gd name="T53" fmla="*/ 86 h 195"/>
                                <a:gd name="T54" fmla="*/ 147 w 147"/>
                                <a:gd name="T55" fmla="*/ 86 h 195"/>
                                <a:gd name="T56" fmla="*/ 55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5 w 147"/>
                                <a:gd name="T73" fmla="*/ 167 h 195"/>
                                <a:gd name="T74" fmla="*/ 57 w 147"/>
                                <a:gd name="T75" fmla="*/ 169 h 195"/>
                                <a:gd name="T76" fmla="*/ 75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4"/>
                                  </a:lnTo>
                                  <a:lnTo>
                                    <a:pt x="12" y="100"/>
                                  </a:lnTo>
                                  <a:lnTo>
                                    <a:pt x="16" y="96"/>
                                  </a:lnTo>
                                  <a:lnTo>
                                    <a:pt x="22" y="92"/>
                                  </a:lnTo>
                                  <a:lnTo>
                                    <a:pt x="28" y="90"/>
                                  </a:lnTo>
                                  <a:lnTo>
                                    <a:pt x="16" y="82"/>
                                  </a:lnTo>
                                  <a:lnTo>
                                    <a:pt x="8" y="70"/>
                                  </a:lnTo>
                                  <a:lnTo>
                                    <a:pt x="2" y="60"/>
                                  </a:lnTo>
                                  <a:lnTo>
                                    <a:pt x="0" y="46"/>
                                  </a:lnTo>
                                  <a:lnTo>
                                    <a:pt x="0" y="36"/>
                                  </a:lnTo>
                                  <a:lnTo>
                                    <a:pt x="4" y="26"/>
                                  </a:lnTo>
                                  <a:lnTo>
                                    <a:pt x="6" y="18"/>
                                  </a:lnTo>
                                  <a:lnTo>
                                    <a:pt x="12" y="12"/>
                                  </a:lnTo>
                                  <a:lnTo>
                                    <a:pt x="20" y="6"/>
                                  </a:lnTo>
                                  <a:lnTo>
                                    <a:pt x="28" y="2"/>
                                  </a:lnTo>
                                  <a:lnTo>
                                    <a:pt x="38" y="0"/>
                                  </a:lnTo>
                                  <a:lnTo>
                                    <a:pt x="49" y="0"/>
                                  </a:lnTo>
                                  <a:lnTo>
                                    <a:pt x="147" y="0"/>
                                  </a:lnTo>
                                  <a:lnTo>
                                    <a:pt x="147" y="24"/>
                                  </a:lnTo>
                                  <a:lnTo>
                                    <a:pt x="59" y="24"/>
                                  </a:lnTo>
                                  <a:lnTo>
                                    <a:pt x="53" y="24"/>
                                  </a:lnTo>
                                  <a:lnTo>
                                    <a:pt x="47" y="24"/>
                                  </a:lnTo>
                                  <a:lnTo>
                                    <a:pt x="43"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80"/>
                                  </a:lnTo>
                                  <a:lnTo>
                                    <a:pt x="47" y="84"/>
                                  </a:lnTo>
                                  <a:lnTo>
                                    <a:pt x="55" y="86"/>
                                  </a:lnTo>
                                  <a:lnTo>
                                    <a:pt x="65" y="86"/>
                                  </a:lnTo>
                                  <a:lnTo>
                                    <a:pt x="147" y="86"/>
                                  </a:lnTo>
                                  <a:lnTo>
                                    <a:pt x="147" y="109"/>
                                  </a:lnTo>
                                  <a:lnTo>
                                    <a:pt x="55" y="109"/>
                                  </a:lnTo>
                                  <a:lnTo>
                                    <a:pt x="47"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5" y="167"/>
                                  </a:lnTo>
                                  <a:lnTo>
                                    <a:pt x="51" y="169"/>
                                  </a:lnTo>
                                  <a:lnTo>
                                    <a:pt x="57" y="169"/>
                                  </a:lnTo>
                                  <a:lnTo>
                                    <a:pt x="67" y="171"/>
                                  </a:lnTo>
                                  <a:lnTo>
                                    <a:pt x="75"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5" name="Freeform 863"/>
                          <wps:cNvSpPr>
                            <a:spLocks/>
                          </wps:cNvSpPr>
                          <wps:spPr bwMode="auto">
                            <a:xfrm>
                              <a:off x="195" y="8393"/>
                              <a:ext cx="74"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5 h 195"/>
                                <a:gd name="T18" fmla="*/ 28 w 147"/>
                                <a:gd name="T19" fmla="*/ 89 h 195"/>
                                <a:gd name="T20" fmla="*/ 8 w 147"/>
                                <a:gd name="T21" fmla="*/ 69 h 195"/>
                                <a:gd name="T22" fmla="*/ 0 w 147"/>
                                <a:gd name="T23" fmla="*/ 46 h 195"/>
                                <a:gd name="T24" fmla="*/ 4 w 147"/>
                                <a:gd name="T25" fmla="*/ 26 h 195"/>
                                <a:gd name="T26" fmla="*/ 12 w 147"/>
                                <a:gd name="T27" fmla="*/ 12 h 195"/>
                                <a:gd name="T28" fmla="*/ 28 w 147"/>
                                <a:gd name="T29" fmla="*/ 2 h 195"/>
                                <a:gd name="T30" fmla="*/ 49 w 147"/>
                                <a:gd name="T31" fmla="*/ 0 h 195"/>
                                <a:gd name="T32" fmla="*/ 147 w 147"/>
                                <a:gd name="T33" fmla="*/ 24 h 195"/>
                                <a:gd name="T34" fmla="*/ 53 w 147"/>
                                <a:gd name="T35" fmla="*/ 24 h 195"/>
                                <a:gd name="T36" fmla="*/ 43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69 h 195"/>
                                <a:gd name="T50" fmla="*/ 40 w 147"/>
                                <a:gd name="T51" fmla="*/ 79 h 195"/>
                                <a:gd name="T52" fmla="*/ 55 w 147"/>
                                <a:gd name="T53" fmla="*/ 85 h 195"/>
                                <a:gd name="T54" fmla="*/ 147 w 147"/>
                                <a:gd name="T55" fmla="*/ 85 h 195"/>
                                <a:gd name="T56" fmla="*/ 55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5 w 147"/>
                                <a:gd name="T73" fmla="*/ 167 h 195"/>
                                <a:gd name="T74" fmla="*/ 57 w 147"/>
                                <a:gd name="T75" fmla="*/ 169 h 195"/>
                                <a:gd name="T76" fmla="*/ 75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60"/>
                                  </a:lnTo>
                                  <a:lnTo>
                                    <a:pt x="0" y="46"/>
                                  </a:lnTo>
                                  <a:lnTo>
                                    <a:pt x="0" y="36"/>
                                  </a:lnTo>
                                  <a:lnTo>
                                    <a:pt x="4" y="26"/>
                                  </a:lnTo>
                                  <a:lnTo>
                                    <a:pt x="6" y="18"/>
                                  </a:lnTo>
                                  <a:lnTo>
                                    <a:pt x="12" y="12"/>
                                  </a:lnTo>
                                  <a:lnTo>
                                    <a:pt x="20" y="6"/>
                                  </a:lnTo>
                                  <a:lnTo>
                                    <a:pt x="28" y="2"/>
                                  </a:lnTo>
                                  <a:lnTo>
                                    <a:pt x="38" y="0"/>
                                  </a:lnTo>
                                  <a:lnTo>
                                    <a:pt x="49" y="0"/>
                                  </a:lnTo>
                                  <a:lnTo>
                                    <a:pt x="147" y="0"/>
                                  </a:lnTo>
                                  <a:lnTo>
                                    <a:pt x="147" y="24"/>
                                  </a:lnTo>
                                  <a:lnTo>
                                    <a:pt x="59" y="24"/>
                                  </a:lnTo>
                                  <a:lnTo>
                                    <a:pt x="53" y="24"/>
                                  </a:lnTo>
                                  <a:lnTo>
                                    <a:pt x="47" y="24"/>
                                  </a:lnTo>
                                  <a:lnTo>
                                    <a:pt x="43"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69"/>
                                  </a:lnTo>
                                  <a:lnTo>
                                    <a:pt x="34" y="75"/>
                                  </a:lnTo>
                                  <a:lnTo>
                                    <a:pt x="40" y="79"/>
                                  </a:lnTo>
                                  <a:lnTo>
                                    <a:pt x="47" y="83"/>
                                  </a:lnTo>
                                  <a:lnTo>
                                    <a:pt x="55" y="85"/>
                                  </a:lnTo>
                                  <a:lnTo>
                                    <a:pt x="65" y="85"/>
                                  </a:lnTo>
                                  <a:lnTo>
                                    <a:pt x="147" y="85"/>
                                  </a:lnTo>
                                  <a:lnTo>
                                    <a:pt x="147" y="109"/>
                                  </a:lnTo>
                                  <a:lnTo>
                                    <a:pt x="55" y="109"/>
                                  </a:lnTo>
                                  <a:lnTo>
                                    <a:pt x="47"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5" y="167"/>
                                  </a:lnTo>
                                  <a:lnTo>
                                    <a:pt x="51" y="169"/>
                                  </a:lnTo>
                                  <a:lnTo>
                                    <a:pt x="57" y="169"/>
                                  </a:lnTo>
                                  <a:lnTo>
                                    <a:pt x="67" y="171"/>
                                  </a:lnTo>
                                  <a:lnTo>
                                    <a:pt x="75"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6" name="Freeform 864"/>
                          <wps:cNvSpPr>
                            <a:spLocks/>
                          </wps:cNvSpPr>
                          <wps:spPr bwMode="auto">
                            <a:xfrm>
                              <a:off x="323" y="10067"/>
                              <a:ext cx="100" cy="78"/>
                            </a:xfrm>
                            <a:custGeom>
                              <a:avLst/>
                              <a:gdLst>
                                <a:gd name="T0" fmla="*/ 198 w 198"/>
                                <a:gd name="T1" fmla="*/ 92 h 157"/>
                                <a:gd name="T2" fmla="*/ 24 w 198"/>
                                <a:gd name="T3" fmla="*/ 92 h 157"/>
                                <a:gd name="T4" fmla="*/ 24 w 198"/>
                                <a:gd name="T5" fmla="*/ 157 h 157"/>
                                <a:gd name="T6" fmla="*/ 0 w 198"/>
                                <a:gd name="T7" fmla="*/ 157 h 157"/>
                                <a:gd name="T8" fmla="*/ 0 w 198"/>
                                <a:gd name="T9" fmla="*/ 0 h 157"/>
                                <a:gd name="T10" fmla="*/ 24 w 198"/>
                                <a:gd name="T11" fmla="*/ 0 h 157"/>
                                <a:gd name="T12" fmla="*/ 24 w 198"/>
                                <a:gd name="T13" fmla="*/ 66 h 157"/>
                                <a:gd name="T14" fmla="*/ 198 w 198"/>
                                <a:gd name="T15" fmla="*/ 66 h 157"/>
                                <a:gd name="T16" fmla="*/ 198 w 198"/>
                                <a:gd name="T17" fmla="*/ 92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8" h="157">
                                  <a:moveTo>
                                    <a:pt x="198" y="92"/>
                                  </a:moveTo>
                                  <a:lnTo>
                                    <a:pt x="24" y="92"/>
                                  </a:lnTo>
                                  <a:lnTo>
                                    <a:pt x="24" y="157"/>
                                  </a:lnTo>
                                  <a:lnTo>
                                    <a:pt x="0" y="157"/>
                                  </a:lnTo>
                                  <a:lnTo>
                                    <a:pt x="0" y="0"/>
                                  </a:lnTo>
                                  <a:lnTo>
                                    <a:pt x="24" y="0"/>
                                  </a:lnTo>
                                  <a:lnTo>
                                    <a:pt x="24" y="66"/>
                                  </a:lnTo>
                                  <a:lnTo>
                                    <a:pt x="198" y="66"/>
                                  </a:lnTo>
                                  <a:lnTo>
                                    <a:pt x="198"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7" name="Freeform 865"/>
                          <wps:cNvSpPr>
                            <a:spLocks noEditPoints="1"/>
                          </wps:cNvSpPr>
                          <wps:spPr bwMode="auto">
                            <a:xfrm>
                              <a:off x="349" y="10008"/>
                              <a:ext cx="75"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8 h 129"/>
                                <a:gd name="T12" fmla="*/ 2 w 149"/>
                                <a:gd name="T13" fmla="*/ 52 h 129"/>
                                <a:gd name="T14" fmla="*/ 12 w 149"/>
                                <a:gd name="T15" fmla="*/ 30 h 129"/>
                                <a:gd name="T16" fmla="*/ 30 w 149"/>
                                <a:gd name="T17" fmla="*/ 12 h 129"/>
                                <a:gd name="T18" fmla="*/ 58 w 149"/>
                                <a:gd name="T19" fmla="*/ 2 h 129"/>
                                <a:gd name="T20" fmla="*/ 88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8 h 129"/>
                                <a:gd name="T32" fmla="*/ 147 w 149"/>
                                <a:gd name="T33" fmla="*/ 80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2 h 129"/>
                                <a:gd name="T48" fmla="*/ 125 w 149"/>
                                <a:gd name="T49" fmla="*/ 66 h 129"/>
                                <a:gd name="T50" fmla="*/ 123 w 149"/>
                                <a:gd name="T51" fmla="*/ 50 h 129"/>
                                <a:gd name="T52" fmla="*/ 113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50 h 129"/>
                                <a:gd name="T64" fmla="*/ 24 w 149"/>
                                <a:gd name="T65" fmla="*/ 66 h 129"/>
                                <a:gd name="T66" fmla="*/ 28 w 149"/>
                                <a:gd name="T67" fmla="*/ 82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8"/>
                                  </a:lnTo>
                                  <a:lnTo>
                                    <a:pt x="0" y="66"/>
                                  </a:lnTo>
                                  <a:lnTo>
                                    <a:pt x="2" y="52"/>
                                  </a:lnTo>
                                  <a:lnTo>
                                    <a:pt x="6" y="40"/>
                                  </a:lnTo>
                                  <a:lnTo>
                                    <a:pt x="12" y="30"/>
                                  </a:lnTo>
                                  <a:lnTo>
                                    <a:pt x="20" y="20"/>
                                  </a:lnTo>
                                  <a:lnTo>
                                    <a:pt x="30" y="12"/>
                                  </a:lnTo>
                                  <a:lnTo>
                                    <a:pt x="44" y="6"/>
                                  </a:lnTo>
                                  <a:lnTo>
                                    <a:pt x="58" y="2"/>
                                  </a:lnTo>
                                  <a:lnTo>
                                    <a:pt x="74" y="0"/>
                                  </a:lnTo>
                                  <a:lnTo>
                                    <a:pt x="88" y="0"/>
                                  </a:lnTo>
                                  <a:lnTo>
                                    <a:pt x="100" y="2"/>
                                  </a:lnTo>
                                  <a:lnTo>
                                    <a:pt x="109" y="6"/>
                                  </a:lnTo>
                                  <a:lnTo>
                                    <a:pt x="117" y="8"/>
                                  </a:lnTo>
                                  <a:lnTo>
                                    <a:pt x="125" y="14"/>
                                  </a:lnTo>
                                  <a:lnTo>
                                    <a:pt x="131" y="20"/>
                                  </a:lnTo>
                                  <a:lnTo>
                                    <a:pt x="137" y="26"/>
                                  </a:lnTo>
                                  <a:lnTo>
                                    <a:pt x="141" y="32"/>
                                  </a:lnTo>
                                  <a:lnTo>
                                    <a:pt x="143" y="40"/>
                                  </a:lnTo>
                                  <a:lnTo>
                                    <a:pt x="147" y="48"/>
                                  </a:lnTo>
                                  <a:lnTo>
                                    <a:pt x="149" y="58"/>
                                  </a:lnTo>
                                  <a:lnTo>
                                    <a:pt x="149" y="66"/>
                                  </a:lnTo>
                                  <a:lnTo>
                                    <a:pt x="147" y="80"/>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6" y="99"/>
                                  </a:lnTo>
                                  <a:lnTo>
                                    <a:pt x="113" y="95"/>
                                  </a:lnTo>
                                  <a:lnTo>
                                    <a:pt x="119" y="89"/>
                                  </a:lnTo>
                                  <a:lnTo>
                                    <a:pt x="123" y="82"/>
                                  </a:lnTo>
                                  <a:lnTo>
                                    <a:pt x="125" y="74"/>
                                  </a:lnTo>
                                  <a:lnTo>
                                    <a:pt x="125" y="66"/>
                                  </a:lnTo>
                                  <a:lnTo>
                                    <a:pt x="125" y="58"/>
                                  </a:lnTo>
                                  <a:lnTo>
                                    <a:pt x="123" y="50"/>
                                  </a:lnTo>
                                  <a:lnTo>
                                    <a:pt x="119" y="42"/>
                                  </a:lnTo>
                                  <a:lnTo>
                                    <a:pt x="113" y="36"/>
                                  </a:lnTo>
                                  <a:lnTo>
                                    <a:pt x="106" y="30"/>
                                  </a:lnTo>
                                  <a:lnTo>
                                    <a:pt x="98" y="26"/>
                                  </a:lnTo>
                                  <a:lnTo>
                                    <a:pt x="88" y="24"/>
                                  </a:lnTo>
                                  <a:lnTo>
                                    <a:pt x="76" y="24"/>
                                  </a:lnTo>
                                  <a:lnTo>
                                    <a:pt x="64" y="24"/>
                                  </a:lnTo>
                                  <a:lnTo>
                                    <a:pt x="54" y="26"/>
                                  </a:lnTo>
                                  <a:lnTo>
                                    <a:pt x="46" y="30"/>
                                  </a:lnTo>
                                  <a:lnTo>
                                    <a:pt x="38" y="36"/>
                                  </a:lnTo>
                                  <a:lnTo>
                                    <a:pt x="32" y="42"/>
                                  </a:lnTo>
                                  <a:lnTo>
                                    <a:pt x="28" y="50"/>
                                  </a:lnTo>
                                  <a:lnTo>
                                    <a:pt x="26" y="58"/>
                                  </a:lnTo>
                                  <a:lnTo>
                                    <a:pt x="24" y="66"/>
                                  </a:lnTo>
                                  <a:lnTo>
                                    <a:pt x="24" y="74"/>
                                  </a:lnTo>
                                  <a:lnTo>
                                    <a:pt x="28" y="82"/>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8" name="Rectangle 866"/>
                          <wps:cNvSpPr>
                            <a:spLocks noChangeArrowheads="1"/>
                          </wps:cNvSpPr>
                          <wps:spPr bwMode="auto">
                            <a:xfrm>
                              <a:off x="323" y="9980"/>
                              <a:ext cx="10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9" name="Freeform 867"/>
                          <wps:cNvSpPr>
                            <a:spLocks noEditPoints="1"/>
                          </wps:cNvSpPr>
                          <wps:spPr bwMode="auto">
                            <a:xfrm>
                              <a:off x="349" y="9900"/>
                              <a:ext cx="75" cy="66"/>
                            </a:xfrm>
                            <a:custGeom>
                              <a:avLst/>
                              <a:gdLst>
                                <a:gd name="T0" fmla="*/ 106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2 w 149"/>
                                <a:gd name="T55" fmla="*/ 24 h 133"/>
                                <a:gd name="T56" fmla="*/ 58 w 149"/>
                                <a:gd name="T57" fmla="*/ 24 h 133"/>
                                <a:gd name="T58" fmla="*/ 46 w 149"/>
                                <a:gd name="T59" fmla="*/ 28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1"/>
                                  </a:lnTo>
                                  <a:lnTo>
                                    <a:pt x="147" y="41"/>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39"/>
                                  </a:lnTo>
                                  <a:lnTo>
                                    <a:pt x="12" y="29"/>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2" y="26"/>
                                  </a:lnTo>
                                  <a:lnTo>
                                    <a:pt x="102" y="24"/>
                                  </a:lnTo>
                                  <a:close/>
                                  <a:moveTo>
                                    <a:pt x="58" y="109"/>
                                  </a:moveTo>
                                  <a:lnTo>
                                    <a:pt x="58" y="24"/>
                                  </a:lnTo>
                                  <a:lnTo>
                                    <a:pt x="52" y="24"/>
                                  </a:lnTo>
                                  <a:lnTo>
                                    <a:pt x="46" y="28"/>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0" name="Freeform 868"/>
                          <wps:cNvSpPr>
                            <a:spLocks/>
                          </wps:cNvSpPr>
                          <wps:spPr bwMode="auto">
                            <a:xfrm>
                              <a:off x="349" y="9847"/>
                              <a:ext cx="74" cy="38"/>
                            </a:xfrm>
                            <a:custGeom>
                              <a:avLst/>
                              <a:gdLst>
                                <a:gd name="T0" fmla="*/ 147 w 147"/>
                                <a:gd name="T1" fmla="*/ 76 h 76"/>
                                <a:gd name="T2" fmla="*/ 2 w 147"/>
                                <a:gd name="T3" fmla="*/ 76 h 76"/>
                                <a:gd name="T4" fmla="*/ 2 w 147"/>
                                <a:gd name="T5" fmla="*/ 56 h 76"/>
                                <a:gd name="T6" fmla="*/ 24 w 147"/>
                                <a:gd name="T7" fmla="*/ 56 h 76"/>
                                <a:gd name="T8" fmla="*/ 18 w 147"/>
                                <a:gd name="T9" fmla="*/ 52 h 76"/>
                                <a:gd name="T10" fmla="*/ 12 w 147"/>
                                <a:gd name="T11" fmla="*/ 48 h 76"/>
                                <a:gd name="T12" fmla="*/ 8 w 147"/>
                                <a:gd name="T13" fmla="*/ 46 h 76"/>
                                <a:gd name="T14" fmla="*/ 6 w 147"/>
                                <a:gd name="T15" fmla="*/ 42 h 76"/>
                                <a:gd name="T16" fmla="*/ 4 w 147"/>
                                <a:gd name="T17" fmla="*/ 38 h 76"/>
                                <a:gd name="T18" fmla="*/ 2 w 147"/>
                                <a:gd name="T19" fmla="*/ 34 h 76"/>
                                <a:gd name="T20" fmla="*/ 0 w 147"/>
                                <a:gd name="T21" fmla="*/ 30 h 76"/>
                                <a:gd name="T22" fmla="*/ 0 w 147"/>
                                <a:gd name="T23" fmla="*/ 26 h 76"/>
                                <a:gd name="T24" fmla="*/ 0 w 147"/>
                                <a:gd name="T25" fmla="*/ 20 h 76"/>
                                <a:gd name="T26" fmla="*/ 2 w 147"/>
                                <a:gd name="T27" fmla="*/ 12 h 76"/>
                                <a:gd name="T28" fmla="*/ 6 w 147"/>
                                <a:gd name="T29" fmla="*/ 6 h 76"/>
                                <a:gd name="T30" fmla="*/ 8 w 147"/>
                                <a:gd name="T31" fmla="*/ 0 h 76"/>
                                <a:gd name="T32" fmla="*/ 30 w 147"/>
                                <a:gd name="T33" fmla="*/ 10 h 76"/>
                                <a:gd name="T34" fmla="*/ 28 w 147"/>
                                <a:gd name="T35" fmla="*/ 14 h 76"/>
                                <a:gd name="T36" fmla="*/ 26 w 147"/>
                                <a:gd name="T37" fmla="*/ 18 h 76"/>
                                <a:gd name="T38" fmla="*/ 24 w 147"/>
                                <a:gd name="T39" fmla="*/ 22 h 76"/>
                                <a:gd name="T40" fmla="*/ 24 w 147"/>
                                <a:gd name="T41" fmla="*/ 26 h 76"/>
                                <a:gd name="T42" fmla="*/ 24 w 147"/>
                                <a:gd name="T43" fmla="*/ 30 h 76"/>
                                <a:gd name="T44" fmla="*/ 26 w 147"/>
                                <a:gd name="T45" fmla="*/ 32 h 76"/>
                                <a:gd name="T46" fmla="*/ 26 w 147"/>
                                <a:gd name="T47" fmla="*/ 36 h 76"/>
                                <a:gd name="T48" fmla="*/ 28 w 147"/>
                                <a:gd name="T49" fmla="*/ 40 h 76"/>
                                <a:gd name="T50" fmla="*/ 32 w 147"/>
                                <a:gd name="T51" fmla="*/ 42 h 76"/>
                                <a:gd name="T52" fmla="*/ 36 w 147"/>
                                <a:gd name="T53" fmla="*/ 46 h 76"/>
                                <a:gd name="T54" fmla="*/ 40 w 147"/>
                                <a:gd name="T55" fmla="*/ 48 h 76"/>
                                <a:gd name="T56" fmla="*/ 44 w 147"/>
                                <a:gd name="T57" fmla="*/ 50 h 76"/>
                                <a:gd name="T58" fmla="*/ 50 w 147"/>
                                <a:gd name="T59" fmla="*/ 50 h 76"/>
                                <a:gd name="T60" fmla="*/ 58 w 147"/>
                                <a:gd name="T61" fmla="*/ 50 h 76"/>
                                <a:gd name="T62" fmla="*/ 64 w 147"/>
                                <a:gd name="T63" fmla="*/ 52 h 76"/>
                                <a:gd name="T64" fmla="*/ 72 w 147"/>
                                <a:gd name="T65" fmla="*/ 52 h 76"/>
                                <a:gd name="T66" fmla="*/ 147 w 147"/>
                                <a:gd name="T67" fmla="*/ 52 h 76"/>
                                <a:gd name="T68" fmla="*/ 147 w 147"/>
                                <a:gd name="T69" fmla="*/ 7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6">
                                  <a:moveTo>
                                    <a:pt x="147" y="76"/>
                                  </a:moveTo>
                                  <a:lnTo>
                                    <a:pt x="2" y="76"/>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1" name="Freeform 869"/>
                          <wps:cNvSpPr>
                            <a:spLocks noEditPoints="1"/>
                          </wps:cNvSpPr>
                          <wps:spPr bwMode="auto">
                            <a:xfrm>
                              <a:off x="349" y="9779"/>
                              <a:ext cx="75" cy="64"/>
                            </a:xfrm>
                            <a:custGeom>
                              <a:avLst/>
                              <a:gdLst>
                                <a:gd name="T0" fmla="*/ 139 w 149"/>
                                <a:gd name="T1" fmla="*/ 44 h 130"/>
                                <a:gd name="T2" fmla="*/ 147 w 149"/>
                                <a:gd name="T3" fmla="*/ 64 h 130"/>
                                <a:gd name="T4" fmla="*/ 149 w 149"/>
                                <a:gd name="T5" fmla="*/ 84 h 130"/>
                                <a:gd name="T6" fmla="*/ 143 w 149"/>
                                <a:gd name="T7" fmla="*/ 112 h 130"/>
                                <a:gd name="T8" fmla="*/ 125 w 149"/>
                                <a:gd name="T9" fmla="*/ 126 h 130"/>
                                <a:gd name="T10" fmla="*/ 106 w 149"/>
                                <a:gd name="T11" fmla="*/ 130 h 130"/>
                                <a:gd name="T12" fmla="*/ 92 w 149"/>
                                <a:gd name="T13" fmla="*/ 126 h 130"/>
                                <a:gd name="T14" fmla="*/ 80 w 149"/>
                                <a:gd name="T15" fmla="*/ 118 h 130"/>
                                <a:gd name="T16" fmla="*/ 72 w 149"/>
                                <a:gd name="T17" fmla="*/ 106 h 130"/>
                                <a:gd name="T18" fmla="*/ 68 w 149"/>
                                <a:gd name="T19" fmla="*/ 94 h 130"/>
                                <a:gd name="T20" fmla="*/ 66 w 149"/>
                                <a:gd name="T21" fmla="*/ 76 h 130"/>
                                <a:gd name="T22" fmla="*/ 58 w 149"/>
                                <a:gd name="T23" fmla="*/ 44 h 130"/>
                                <a:gd name="T24" fmla="*/ 54 w 149"/>
                                <a:gd name="T25" fmla="*/ 34 h 130"/>
                                <a:gd name="T26" fmla="*/ 46 w 149"/>
                                <a:gd name="T27" fmla="*/ 34 h 130"/>
                                <a:gd name="T28" fmla="*/ 32 w 149"/>
                                <a:gd name="T29" fmla="*/ 42 h 130"/>
                                <a:gd name="T30" fmla="*/ 24 w 149"/>
                                <a:gd name="T31" fmla="*/ 60 h 130"/>
                                <a:gd name="T32" fmla="*/ 26 w 149"/>
                                <a:gd name="T33" fmla="*/ 82 h 130"/>
                                <a:gd name="T34" fmla="*/ 34 w 149"/>
                                <a:gd name="T35" fmla="*/ 96 h 130"/>
                                <a:gd name="T36" fmla="*/ 48 w 149"/>
                                <a:gd name="T37" fmla="*/ 102 h 130"/>
                                <a:gd name="T38" fmla="*/ 32 w 149"/>
                                <a:gd name="T39" fmla="*/ 124 h 130"/>
                                <a:gd name="T40" fmla="*/ 18 w 149"/>
                                <a:gd name="T41" fmla="*/ 114 h 130"/>
                                <a:gd name="T42" fmla="*/ 6 w 149"/>
                                <a:gd name="T43" fmla="*/ 96 h 130"/>
                                <a:gd name="T44" fmla="*/ 0 w 149"/>
                                <a:gd name="T45" fmla="*/ 72 h 130"/>
                                <a:gd name="T46" fmla="*/ 2 w 149"/>
                                <a:gd name="T47" fmla="*/ 48 h 130"/>
                                <a:gd name="T48" fmla="*/ 8 w 149"/>
                                <a:gd name="T49" fmla="*/ 28 h 130"/>
                                <a:gd name="T50" fmla="*/ 16 w 149"/>
                                <a:gd name="T51" fmla="*/ 18 h 130"/>
                                <a:gd name="T52" fmla="*/ 30 w 149"/>
                                <a:gd name="T53" fmla="*/ 10 h 130"/>
                                <a:gd name="T54" fmla="*/ 42 w 149"/>
                                <a:gd name="T55" fmla="*/ 8 h 130"/>
                                <a:gd name="T56" fmla="*/ 86 w 149"/>
                                <a:gd name="T57" fmla="*/ 8 h 130"/>
                                <a:gd name="T58" fmla="*/ 121 w 149"/>
                                <a:gd name="T59" fmla="*/ 8 h 130"/>
                                <a:gd name="T60" fmla="*/ 139 w 149"/>
                                <a:gd name="T61" fmla="*/ 6 h 130"/>
                                <a:gd name="T62" fmla="*/ 147 w 149"/>
                                <a:gd name="T63" fmla="*/ 24 h 130"/>
                                <a:gd name="T64" fmla="*/ 135 w 149"/>
                                <a:gd name="T65" fmla="*/ 32 h 130"/>
                                <a:gd name="T66" fmla="*/ 82 w 149"/>
                                <a:gd name="T67" fmla="*/ 42 h 130"/>
                                <a:gd name="T68" fmla="*/ 88 w 149"/>
                                <a:gd name="T69" fmla="*/ 74 h 130"/>
                                <a:gd name="T70" fmla="*/ 92 w 149"/>
                                <a:gd name="T71" fmla="*/ 90 h 130"/>
                                <a:gd name="T72" fmla="*/ 94 w 149"/>
                                <a:gd name="T73" fmla="*/ 100 h 130"/>
                                <a:gd name="T74" fmla="*/ 100 w 149"/>
                                <a:gd name="T75" fmla="*/ 104 h 130"/>
                                <a:gd name="T76" fmla="*/ 107 w 149"/>
                                <a:gd name="T77" fmla="*/ 106 h 130"/>
                                <a:gd name="T78" fmla="*/ 117 w 149"/>
                                <a:gd name="T79" fmla="*/ 102 h 130"/>
                                <a:gd name="T80" fmla="*/ 123 w 149"/>
                                <a:gd name="T81" fmla="*/ 90 h 130"/>
                                <a:gd name="T82" fmla="*/ 125 w 149"/>
                                <a:gd name="T83" fmla="*/ 72 h 130"/>
                                <a:gd name="T84" fmla="*/ 121 w 149"/>
                                <a:gd name="T85" fmla="*/ 56 h 130"/>
                                <a:gd name="T86" fmla="*/ 111 w 149"/>
                                <a:gd name="T87" fmla="*/ 42 h 130"/>
                                <a:gd name="T88" fmla="*/ 100 w 149"/>
                                <a:gd name="T89" fmla="*/ 36 h 130"/>
                                <a:gd name="T90" fmla="*/ 80 w 149"/>
                                <a:gd name="T91" fmla="*/ 34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30">
                                  <a:moveTo>
                                    <a:pt x="129" y="32"/>
                                  </a:moveTo>
                                  <a:lnTo>
                                    <a:pt x="135" y="38"/>
                                  </a:lnTo>
                                  <a:lnTo>
                                    <a:pt x="139" y="44"/>
                                  </a:lnTo>
                                  <a:lnTo>
                                    <a:pt x="143" y="52"/>
                                  </a:lnTo>
                                  <a:lnTo>
                                    <a:pt x="145" y="58"/>
                                  </a:lnTo>
                                  <a:lnTo>
                                    <a:pt x="147" y="64"/>
                                  </a:lnTo>
                                  <a:lnTo>
                                    <a:pt x="147" y="70"/>
                                  </a:lnTo>
                                  <a:lnTo>
                                    <a:pt x="149" y="78"/>
                                  </a:lnTo>
                                  <a:lnTo>
                                    <a:pt x="149" y="84"/>
                                  </a:lnTo>
                                  <a:lnTo>
                                    <a:pt x="149" y="94"/>
                                  </a:lnTo>
                                  <a:lnTo>
                                    <a:pt x="147" y="104"/>
                                  </a:lnTo>
                                  <a:lnTo>
                                    <a:pt x="143" y="112"/>
                                  </a:lnTo>
                                  <a:lnTo>
                                    <a:pt x="139" y="118"/>
                                  </a:lnTo>
                                  <a:lnTo>
                                    <a:pt x="133" y="124"/>
                                  </a:lnTo>
                                  <a:lnTo>
                                    <a:pt x="125" y="126"/>
                                  </a:lnTo>
                                  <a:lnTo>
                                    <a:pt x="117" y="130"/>
                                  </a:lnTo>
                                  <a:lnTo>
                                    <a:pt x="109" y="130"/>
                                  </a:lnTo>
                                  <a:lnTo>
                                    <a:pt x="106" y="130"/>
                                  </a:lnTo>
                                  <a:lnTo>
                                    <a:pt x="100" y="128"/>
                                  </a:lnTo>
                                  <a:lnTo>
                                    <a:pt x="96" y="128"/>
                                  </a:lnTo>
                                  <a:lnTo>
                                    <a:pt x="92" y="126"/>
                                  </a:lnTo>
                                  <a:lnTo>
                                    <a:pt x="88" y="124"/>
                                  </a:lnTo>
                                  <a:lnTo>
                                    <a:pt x="84" y="120"/>
                                  </a:lnTo>
                                  <a:lnTo>
                                    <a:pt x="80" y="118"/>
                                  </a:lnTo>
                                  <a:lnTo>
                                    <a:pt x="78" y="114"/>
                                  </a:lnTo>
                                  <a:lnTo>
                                    <a:pt x="76" y="110"/>
                                  </a:lnTo>
                                  <a:lnTo>
                                    <a:pt x="72" y="106"/>
                                  </a:lnTo>
                                  <a:lnTo>
                                    <a:pt x="70" y="102"/>
                                  </a:lnTo>
                                  <a:lnTo>
                                    <a:pt x="68" y="98"/>
                                  </a:lnTo>
                                  <a:lnTo>
                                    <a:pt x="68" y="94"/>
                                  </a:lnTo>
                                  <a:lnTo>
                                    <a:pt x="68" y="88"/>
                                  </a:lnTo>
                                  <a:lnTo>
                                    <a:pt x="66" y="82"/>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2"/>
                                  </a:lnTo>
                                  <a:lnTo>
                                    <a:pt x="44" y="126"/>
                                  </a:lnTo>
                                  <a:lnTo>
                                    <a:pt x="38" y="126"/>
                                  </a:lnTo>
                                  <a:lnTo>
                                    <a:pt x="32" y="124"/>
                                  </a:lnTo>
                                  <a:lnTo>
                                    <a:pt x="26" y="120"/>
                                  </a:lnTo>
                                  <a:lnTo>
                                    <a:pt x="22" y="118"/>
                                  </a:lnTo>
                                  <a:lnTo>
                                    <a:pt x="18" y="114"/>
                                  </a:lnTo>
                                  <a:lnTo>
                                    <a:pt x="14" y="108"/>
                                  </a:lnTo>
                                  <a:lnTo>
                                    <a:pt x="10" y="102"/>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80"/>
                                  </a:lnTo>
                                  <a:lnTo>
                                    <a:pt x="90" y="86"/>
                                  </a:lnTo>
                                  <a:lnTo>
                                    <a:pt x="92" y="90"/>
                                  </a:lnTo>
                                  <a:lnTo>
                                    <a:pt x="92" y="94"/>
                                  </a:lnTo>
                                  <a:lnTo>
                                    <a:pt x="92" y="96"/>
                                  </a:lnTo>
                                  <a:lnTo>
                                    <a:pt x="94" y="100"/>
                                  </a:lnTo>
                                  <a:lnTo>
                                    <a:pt x="96" y="102"/>
                                  </a:lnTo>
                                  <a:lnTo>
                                    <a:pt x="98" y="102"/>
                                  </a:lnTo>
                                  <a:lnTo>
                                    <a:pt x="100" y="104"/>
                                  </a:lnTo>
                                  <a:lnTo>
                                    <a:pt x="104" y="104"/>
                                  </a:lnTo>
                                  <a:lnTo>
                                    <a:pt x="106" y="106"/>
                                  </a:lnTo>
                                  <a:lnTo>
                                    <a:pt x="107" y="106"/>
                                  </a:lnTo>
                                  <a:lnTo>
                                    <a:pt x="111" y="106"/>
                                  </a:lnTo>
                                  <a:lnTo>
                                    <a:pt x="113" y="104"/>
                                  </a:lnTo>
                                  <a:lnTo>
                                    <a:pt x="117" y="102"/>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2" name="Freeform 870"/>
                          <wps:cNvSpPr>
                            <a:spLocks/>
                          </wps:cNvSpPr>
                          <wps:spPr bwMode="auto">
                            <a:xfrm>
                              <a:off x="349" y="9706"/>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5 h 113"/>
                                <a:gd name="T20" fmla="*/ 2 w 147"/>
                                <a:gd name="T21" fmla="*/ 29 h 113"/>
                                <a:gd name="T22" fmla="*/ 4 w 147"/>
                                <a:gd name="T23" fmla="*/ 25 h 113"/>
                                <a:gd name="T24" fmla="*/ 8 w 147"/>
                                <a:gd name="T25" fmla="*/ 19 h 113"/>
                                <a:gd name="T26" fmla="*/ 12 w 147"/>
                                <a:gd name="T27" fmla="*/ 15 h 113"/>
                                <a:gd name="T28" fmla="*/ 14 w 147"/>
                                <a:gd name="T29" fmla="*/ 11 h 113"/>
                                <a:gd name="T30" fmla="*/ 18 w 147"/>
                                <a:gd name="T31" fmla="*/ 9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3 h 113"/>
                                <a:gd name="T52" fmla="*/ 62 w 147"/>
                                <a:gd name="T53" fmla="*/ 23 h 113"/>
                                <a:gd name="T54" fmla="*/ 56 w 147"/>
                                <a:gd name="T55" fmla="*/ 23 h 113"/>
                                <a:gd name="T56" fmla="*/ 50 w 147"/>
                                <a:gd name="T57" fmla="*/ 23 h 113"/>
                                <a:gd name="T58" fmla="*/ 46 w 147"/>
                                <a:gd name="T59" fmla="*/ 25 h 113"/>
                                <a:gd name="T60" fmla="*/ 42 w 147"/>
                                <a:gd name="T61" fmla="*/ 25 h 113"/>
                                <a:gd name="T62" fmla="*/ 38 w 147"/>
                                <a:gd name="T63" fmla="*/ 27 h 113"/>
                                <a:gd name="T64" fmla="*/ 36 w 147"/>
                                <a:gd name="T65" fmla="*/ 29 h 113"/>
                                <a:gd name="T66" fmla="*/ 32 w 147"/>
                                <a:gd name="T67" fmla="*/ 33 h 113"/>
                                <a:gd name="T68" fmla="*/ 30 w 147"/>
                                <a:gd name="T69" fmla="*/ 35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5"/>
                                  </a:lnTo>
                                  <a:lnTo>
                                    <a:pt x="2" y="29"/>
                                  </a:lnTo>
                                  <a:lnTo>
                                    <a:pt x="4" y="25"/>
                                  </a:lnTo>
                                  <a:lnTo>
                                    <a:pt x="8" y="19"/>
                                  </a:lnTo>
                                  <a:lnTo>
                                    <a:pt x="12" y="15"/>
                                  </a:lnTo>
                                  <a:lnTo>
                                    <a:pt x="14" y="11"/>
                                  </a:lnTo>
                                  <a:lnTo>
                                    <a:pt x="18" y="9"/>
                                  </a:lnTo>
                                  <a:lnTo>
                                    <a:pt x="22" y="8"/>
                                  </a:lnTo>
                                  <a:lnTo>
                                    <a:pt x="26" y="4"/>
                                  </a:lnTo>
                                  <a:lnTo>
                                    <a:pt x="32" y="2"/>
                                  </a:lnTo>
                                  <a:lnTo>
                                    <a:pt x="36" y="2"/>
                                  </a:lnTo>
                                  <a:lnTo>
                                    <a:pt x="40" y="2"/>
                                  </a:lnTo>
                                  <a:lnTo>
                                    <a:pt x="46" y="0"/>
                                  </a:lnTo>
                                  <a:lnTo>
                                    <a:pt x="52" y="0"/>
                                  </a:lnTo>
                                  <a:lnTo>
                                    <a:pt x="60" y="0"/>
                                  </a:lnTo>
                                  <a:lnTo>
                                    <a:pt x="147" y="0"/>
                                  </a:lnTo>
                                  <a:lnTo>
                                    <a:pt x="147" y="23"/>
                                  </a:lnTo>
                                  <a:lnTo>
                                    <a:pt x="62" y="23"/>
                                  </a:lnTo>
                                  <a:lnTo>
                                    <a:pt x="56" y="23"/>
                                  </a:lnTo>
                                  <a:lnTo>
                                    <a:pt x="50" y="23"/>
                                  </a:lnTo>
                                  <a:lnTo>
                                    <a:pt x="46" y="25"/>
                                  </a:lnTo>
                                  <a:lnTo>
                                    <a:pt x="42" y="25"/>
                                  </a:lnTo>
                                  <a:lnTo>
                                    <a:pt x="38" y="27"/>
                                  </a:lnTo>
                                  <a:lnTo>
                                    <a:pt x="36" y="29"/>
                                  </a:lnTo>
                                  <a:lnTo>
                                    <a:pt x="32" y="33"/>
                                  </a:lnTo>
                                  <a:lnTo>
                                    <a:pt x="30" y="35"/>
                                  </a:lnTo>
                                  <a:lnTo>
                                    <a:pt x="28" y="39"/>
                                  </a:lnTo>
                                  <a:lnTo>
                                    <a:pt x="26" y="43"/>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3" name="Freeform 871"/>
                          <wps:cNvSpPr>
                            <a:spLocks/>
                          </wps:cNvSpPr>
                          <wps:spPr bwMode="auto">
                            <a:xfrm>
                              <a:off x="349" y="9628"/>
                              <a:ext cx="75" cy="62"/>
                            </a:xfrm>
                            <a:custGeom>
                              <a:avLst/>
                              <a:gdLst>
                                <a:gd name="T0" fmla="*/ 98 w 149"/>
                                <a:gd name="T1" fmla="*/ 0 h 125"/>
                                <a:gd name="T2" fmla="*/ 119 w 149"/>
                                <a:gd name="T3" fmla="*/ 6 h 125"/>
                                <a:gd name="T4" fmla="*/ 135 w 149"/>
                                <a:gd name="T5" fmla="*/ 20 h 125"/>
                                <a:gd name="T6" fmla="*/ 145 w 149"/>
                                <a:gd name="T7" fmla="*/ 39 h 125"/>
                                <a:gd name="T8" fmla="*/ 149 w 149"/>
                                <a:gd name="T9" fmla="*/ 61 h 125"/>
                                <a:gd name="T10" fmla="*/ 145 w 149"/>
                                <a:gd name="T11" fmla="*/ 87 h 125"/>
                                <a:gd name="T12" fmla="*/ 131 w 149"/>
                                <a:gd name="T13" fmla="*/ 107 h 125"/>
                                <a:gd name="T14" fmla="*/ 107 w 149"/>
                                <a:gd name="T15" fmla="*/ 121 h 125"/>
                                <a:gd name="T16" fmla="*/ 76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39 h 125"/>
                                <a:gd name="T32" fmla="*/ 12 w 149"/>
                                <a:gd name="T33" fmla="*/ 24 h 125"/>
                                <a:gd name="T34" fmla="*/ 26 w 149"/>
                                <a:gd name="T35" fmla="*/ 12 h 125"/>
                                <a:gd name="T36" fmla="*/ 46 w 149"/>
                                <a:gd name="T37" fmla="*/ 4 h 125"/>
                                <a:gd name="T38" fmla="*/ 44 w 149"/>
                                <a:gd name="T39" fmla="*/ 30 h 125"/>
                                <a:gd name="T40" fmla="*/ 36 w 149"/>
                                <a:gd name="T41" fmla="*/ 35 h 125"/>
                                <a:gd name="T42" fmla="*/ 30 w 149"/>
                                <a:gd name="T43" fmla="*/ 43 h 125"/>
                                <a:gd name="T44" fmla="*/ 24 w 149"/>
                                <a:gd name="T45" fmla="*/ 55 h 125"/>
                                <a:gd name="T46" fmla="*/ 24 w 149"/>
                                <a:gd name="T47" fmla="*/ 69 h 125"/>
                                <a:gd name="T48" fmla="*/ 30 w 149"/>
                                <a:gd name="T49" fmla="*/ 83 h 125"/>
                                <a:gd name="T50" fmla="*/ 44 w 149"/>
                                <a:gd name="T51" fmla="*/ 95 h 125"/>
                                <a:gd name="T52" fmla="*/ 64 w 149"/>
                                <a:gd name="T53" fmla="*/ 101 h 125"/>
                                <a:gd name="T54" fmla="*/ 88 w 149"/>
                                <a:gd name="T55" fmla="*/ 101 h 125"/>
                                <a:gd name="T56" fmla="*/ 106 w 149"/>
                                <a:gd name="T57" fmla="*/ 95 h 125"/>
                                <a:gd name="T58" fmla="*/ 119 w 149"/>
                                <a:gd name="T59" fmla="*/ 85 h 125"/>
                                <a:gd name="T60" fmla="*/ 125 w 149"/>
                                <a:gd name="T61" fmla="*/ 69 h 125"/>
                                <a:gd name="T62" fmla="*/ 125 w 149"/>
                                <a:gd name="T63" fmla="*/ 55 h 125"/>
                                <a:gd name="T64" fmla="*/ 121 w 149"/>
                                <a:gd name="T65" fmla="*/ 43 h 125"/>
                                <a:gd name="T66" fmla="*/ 115 w 149"/>
                                <a:gd name="T67" fmla="*/ 33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39"/>
                                  </a:lnTo>
                                  <a:lnTo>
                                    <a:pt x="147" y="49"/>
                                  </a:lnTo>
                                  <a:lnTo>
                                    <a:pt x="149" y="61"/>
                                  </a:lnTo>
                                  <a:lnTo>
                                    <a:pt x="147" y="75"/>
                                  </a:lnTo>
                                  <a:lnTo>
                                    <a:pt x="145" y="87"/>
                                  </a:lnTo>
                                  <a:lnTo>
                                    <a:pt x="139" y="97"/>
                                  </a:lnTo>
                                  <a:lnTo>
                                    <a:pt x="131" y="107"/>
                                  </a:lnTo>
                                  <a:lnTo>
                                    <a:pt x="121" y="115"/>
                                  </a:lnTo>
                                  <a:lnTo>
                                    <a:pt x="107" y="121"/>
                                  </a:lnTo>
                                  <a:lnTo>
                                    <a:pt x="94" y="123"/>
                                  </a:lnTo>
                                  <a:lnTo>
                                    <a:pt x="76" y="125"/>
                                  </a:lnTo>
                                  <a:lnTo>
                                    <a:pt x="66"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49"/>
                                  </a:lnTo>
                                  <a:lnTo>
                                    <a:pt x="4" y="39"/>
                                  </a:lnTo>
                                  <a:lnTo>
                                    <a:pt x="6" y="31"/>
                                  </a:lnTo>
                                  <a:lnTo>
                                    <a:pt x="12" y="24"/>
                                  </a:lnTo>
                                  <a:lnTo>
                                    <a:pt x="18" y="18"/>
                                  </a:lnTo>
                                  <a:lnTo>
                                    <a:pt x="26" y="12"/>
                                  </a:lnTo>
                                  <a:lnTo>
                                    <a:pt x="36" y="8"/>
                                  </a:lnTo>
                                  <a:lnTo>
                                    <a:pt x="46" y="4"/>
                                  </a:lnTo>
                                  <a:lnTo>
                                    <a:pt x="50" y="28"/>
                                  </a:lnTo>
                                  <a:lnTo>
                                    <a:pt x="44" y="30"/>
                                  </a:lnTo>
                                  <a:lnTo>
                                    <a:pt x="40" y="33"/>
                                  </a:lnTo>
                                  <a:lnTo>
                                    <a:pt x="36" y="35"/>
                                  </a:lnTo>
                                  <a:lnTo>
                                    <a:pt x="32" y="39"/>
                                  </a:lnTo>
                                  <a:lnTo>
                                    <a:pt x="30" y="43"/>
                                  </a:lnTo>
                                  <a:lnTo>
                                    <a:pt x="26" y="49"/>
                                  </a:lnTo>
                                  <a:lnTo>
                                    <a:pt x="24" y="55"/>
                                  </a:lnTo>
                                  <a:lnTo>
                                    <a:pt x="24" y="61"/>
                                  </a:lnTo>
                                  <a:lnTo>
                                    <a:pt x="24" y="69"/>
                                  </a:lnTo>
                                  <a:lnTo>
                                    <a:pt x="28" y="77"/>
                                  </a:lnTo>
                                  <a:lnTo>
                                    <a:pt x="30" y="83"/>
                                  </a:lnTo>
                                  <a:lnTo>
                                    <a:pt x="36" y="89"/>
                                  </a:lnTo>
                                  <a:lnTo>
                                    <a:pt x="44" y="95"/>
                                  </a:lnTo>
                                  <a:lnTo>
                                    <a:pt x="54" y="97"/>
                                  </a:lnTo>
                                  <a:lnTo>
                                    <a:pt x="64" y="101"/>
                                  </a:lnTo>
                                  <a:lnTo>
                                    <a:pt x="76" y="101"/>
                                  </a:lnTo>
                                  <a:lnTo>
                                    <a:pt x="88" y="101"/>
                                  </a:lnTo>
                                  <a:lnTo>
                                    <a:pt x="98" y="99"/>
                                  </a:lnTo>
                                  <a:lnTo>
                                    <a:pt x="106" y="95"/>
                                  </a:lnTo>
                                  <a:lnTo>
                                    <a:pt x="113" y="91"/>
                                  </a:lnTo>
                                  <a:lnTo>
                                    <a:pt x="119" y="85"/>
                                  </a:lnTo>
                                  <a:lnTo>
                                    <a:pt x="123" y="77"/>
                                  </a:lnTo>
                                  <a:lnTo>
                                    <a:pt x="125" y="69"/>
                                  </a:lnTo>
                                  <a:lnTo>
                                    <a:pt x="125" y="61"/>
                                  </a:lnTo>
                                  <a:lnTo>
                                    <a:pt x="125" y="55"/>
                                  </a:lnTo>
                                  <a:lnTo>
                                    <a:pt x="123" y="49"/>
                                  </a:lnTo>
                                  <a:lnTo>
                                    <a:pt x="121" y="43"/>
                                  </a:lnTo>
                                  <a:lnTo>
                                    <a:pt x="119" y="37"/>
                                  </a:lnTo>
                                  <a:lnTo>
                                    <a:pt x="115" y="33"/>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4" name="Freeform 872"/>
                          <wps:cNvSpPr>
                            <a:spLocks noEditPoints="1"/>
                          </wps:cNvSpPr>
                          <wps:spPr bwMode="auto">
                            <a:xfrm>
                              <a:off x="323" y="9605"/>
                              <a:ext cx="100"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5" name="Freeform 873"/>
                          <wps:cNvSpPr>
                            <a:spLocks noEditPoints="1"/>
                          </wps:cNvSpPr>
                          <wps:spPr bwMode="auto">
                            <a:xfrm>
                              <a:off x="349" y="9526"/>
                              <a:ext cx="75" cy="64"/>
                            </a:xfrm>
                            <a:custGeom>
                              <a:avLst/>
                              <a:gdLst>
                                <a:gd name="T0" fmla="*/ 139 w 149"/>
                                <a:gd name="T1" fmla="*/ 44 h 129"/>
                                <a:gd name="T2" fmla="*/ 147 w 149"/>
                                <a:gd name="T3" fmla="*/ 64 h 129"/>
                                <a:gd name="T4" fmla="*/ 149 w 149"/>
                                <a:gd name="T5" fmla="*/ 84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4 h 129"/>
                                <a:gd name="T20" fmla="*/ 66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1 h 129"/>
                                <a:gd name="T38" fmla="*/ 32 w 149"/>
                                <a:gd name="T39" fmla="*/ 123 h 129"/>
                                <a:gd name="T40" fmla="*/ 18 w 149"/>
                                <a:gd name="T41" fmla="*/ 113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4 h 129"/>
                                <a:gd name="T70" fmla="*/ 92 w 149"/>
                                <a:gd name="T71" fmla="*/ 90 h 129"/>
                                <a:gd name="T72" fmla="*/ 94 w 149"/>
                                <a:gd name="T73" fmla="*/ 100 h 129"/>
                                <a:gd name="T74" fmla="*/ 100 w 149"/>
                                <a:gd name="T75" fmla="*/ 103 h 129"/>
                                <a:gd name="T76" fmla="*/ 107 w 149"/>
                                <a:gd name="T77" fmla="*/ 105 h 129"/>
                                <a:gd name="T78" fmla="*/ 117 w 149"/>
                                <a:gd name="T79" fmla="*/ 101 h 129"/>
                                <a:gd name="T80" fmla="*/ 123 w 149"/>
                                <a:gd name="T81" fmla="*/ 90 h 129"/>
                                <a:gd name="T82" fmla="*/ 125 w 149"/>
                                <a:gd name="T83" fmla="*/ 72 h 129"/>
                                <a:gd name="T84" fmla="*/ 121 w 149"/>
                                <a:gd name="T85" fmla="*/ 56 h 129"/>
                                <a:gd name="T86" fmla="*/ 111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3"/>
                                  </a:lnTo>
                                  <a:lnTo>
                                    <a:pt x="143" y="111"/>
                                  </a:lnTo>
                                  <a:lnTo>
                                    <a:pt x="139" y="117"/>
                                  </a:lnTo>
                                  <a:lnTo>
                                    <a:pt x="133" y="123"/>
                                  </a:lnTo>
                                  <a:lnTo>
                                    <a:pt x="125" y="125"/>
                                  </a:lnTo>
                                  <a:lnTo>
                                    <a:pt x="117" y="129"/>
                                  </a:lnTo>
                                  <a:lnTo>
                                    <a:pt x="109"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8"/>
                                  </a:lnTo>
                                  <a:lnTo>
                                    <a:pt x="68" y="94"/>
                                  </a:lnTo>
                                  <a:lnTo>
                                    <a:pt x="68" y="88"/>
                                  </a:lnTo>
                                  <a:lnTo>
                                    <a:pt x="66" y="82"/>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1"/>
                                  </a:lnTo>
                                  <a:lnTo>
                                    <a:pt x="44" y="125"/>
                                  </a:lnTo>
                                  <a:lnTo>
                                    <a:pt x="38" y="125"/>
                                  </a:lnTo>
                                  <a:lnTo>
                                    <a:pt x="32" y="123"/>
                                  </a:lnTo>
                                  <a:lnTo>
                                    <a:pt x="26" y="119"/>
                                  </a:lnTo>
                                  <a:lnTo>
                                    <a:pt x="22" y="117"/>
                                  </a:lnTo>
                                  <a:lnTo>
                                    <a:pt x="18" y="113"/>
                                  </a:lnTo>
                                  <a:lnTo>
                                    <a:pt x="14" y="107"/>
                                  </a:lnTo>
                                  <a:lnTo>
                                    <a:pt x="10" y="101"/>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80"/>
                                  </a:lnTo>
                                  <a:lnTo>
                                    <a:pt x="90" y="86"/>
                                  </a:lnTo>
                                  <a:lnTo>
                                    <a:pt x="92" y="90"/>
                                  </a:lnTo>
                                  <a:lnTo>
                                    <a:pt x="92" y="94"/>
                                  </a:lnTo>
                                  <a:lnTo>
                                    <a:pt x="92" y="96"/>
                                  </a:lnTo>
                                  <a:lnTo>
                                    <a:pt x="94" y="100"/>
                                  </a:lnTo>
                                  <a:lnTo>
                                    <a:pt x="96" y="101"/>
                                  </a:lnTo>
                                  <a:lnTo>
                                    <a:pt x="98" y="101"/>
                                  </a:lnTo>
                                  <a:lnTo>
                                    <a:pt x="100" y="103"/>
                                  </a:lnTo>
                                  <a:lnTo>
                                    <a:pt x="104" y="103"/>
                                  </a:lnTo>
                                  <a:lnTo>
                                    <a:pt x="106" y="105"/>
                                  </a:lnTo>
                                  <a:lnTo>
                                    <a:pt x="107" y="105"/>
                                  </a:lnTo>
                                  <a:lnTo>
                                    <a:pt x="111" y="105"/>
                                  </a:lnTo>
                                  <a:lnTo>
                                    <a:pt x="113" y="103"/>
                                  </a:lnTo>
                                  <a:lnTo>
                                    <a:pt x="117" y="101"/>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6" name="Freeform 874"/>
                          <wps:cNvSpPr>
                            <a:spLocks noEditPoints="1"/>
                          </wps:cNvSpPr>
                          <wps:spPr bwMode="auto">
                            <a:xfrm>
                              <a:off x="349" y="9409"/>
                              <a:ext cx="75"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60 h 133"/>
                                <a:gd name="T48" fmla="*/ 123 w 149"/>
                                <a:gd name="T49" fmla="*/ 48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60"/>
                                  </a:lnTo>
                                  <a:lnTo>
                                    <a:pt x="123" y="54"/>
                                  </a:lnTo>
                                  <a:lnTo>
                                    <a:pt x="123" y="48"/>
                                  </a:lnTo>
                                  <a:lnTo>
                                    <a:pt x="121" y="42"/>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7" name="Freeform 875"/>
                          <wps:cNvSpPr>
                            <a:spLocks/>
                          </wps:cNvSpPr>
                          <wps:spPr bwMode="auto">
                            <a:xfrm>
                              <a:off x="349" y="9338"/>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8" name="Freeform 876"/>
                          <wps:cNvSpPr>
                            <a:spLocks noEditPoints="1"/>
                          </wps:cNvSpPr>
                          <wps:spPr bwMode="auto">
                            <a:xfrm>
                              <a:off x="323" y="9222"/>
                              <a:ext cx="101" cy="62"/>
                            </a:xfrm>
                            <a:custGeom>
                              <a:avLst/>
                              <a:gdLst>
                                <a:gd name="T0" fmla="*/ 176 w 200"/>
                                <a:gd name="T1" fmla="*/ 24 h 125"/>
                                <a:gd name="T2" fmla="*/ 194 w 200"/>
                                <a:gd name="T3" fmla="*/ 41 h 125"/>
                                <a:gd name="T4" fmla="*/ 200 w 200"/>
                                <a:gd name="T5" fmla="*/ 65 h 125"/>
                                <a:gd name="T6" fmla="*/ 198 w 200"/>
                                <a:gd name="T7" fmla="*/ 81 h 125"/>
                                <a:gd name="T8" fmla="*/ 192 w 200"/>
                                <a:gd name="T9" fmla="*/ 95 h 125"/>
                                <a:gd name="T10" fmla="*/ 180 w 200"/>
                                <a:gd name="T11" fmla="*/ 109 h 125"/>
                                <a:gd name="T12" fmla="*/ 166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7 h 125"/>
                                <a:gd name="T26" fmla="*/ 53 w 200"/>
                                <a:gd name="T27" fmla="*/ 83 h 125"/>
                                <a:gd name="T28" fmla="*/ 51 w 200"/>
                                <a:gd name="T29" fmla="*/ 65 h 125"/>
                                <a:gd name="T30" fmla="*/ 53 w 200"/>
                                <a:gd name="T31" fmla="*/ 53 h 125"/>
                                <a:gd name="T32" fmla="*/ 57 w 200"/>
                                <a:gd name="T33" fmla="*/ 41 h 125"/>
                                <a:gd name="T34" fmla="*/ 65 w 200"/>
                                <a:gd name="T35" fmla="*/ 31 h 125"/>
                                <a:gd name="T36" fmla="*/ 75 w 200"/>
                                <a:gd name="T37" fmla="*/ 24 h 125"/>
                                <a:gd name="T38" fmla="*/ 0 w 200"/>
                                <a:gd name="T39" fmla="*/ 0 h 125"/>
                                <a:gd name="T40" fmla="*/ 198 w 200"/>
                                <a:gd name="T41" fmla="*/ 24 h 125"/>
                                <a:gd name="T42" fmla="*/ 139 w 200"/>
                                <a:gd name="T43" fmla="*/ 101 h 125"/>
                                <a:gd name="T44" fmla="*/ 157 w 200"/>
                                <a:gd name="T45" fmla="*/ 95 h 125"/>
                                <a:gd name="T46" fmla="*/ 170 w 200"/>
                                <a:gd name="T47" fmla="*/ 85 h 125"/>
                                <a:gd name="T48" fmla="*/ 176 w 200"/>
                                <a:gd name="T49" fmla="*/ 71 h 125"/>
                                <a:gd name="T50" fmla="*/ 176 w 200"/>
                                <a:gd name="T51" fmla="*/ 55 h 125"/>
                                <a:gd name="T52" fmla="*/ 170 w 200"/>
                                <a:gd name="T53" fmla="*/ 41 h 125"/>
                                <a:gd name="T54" fmla="*/ 158 w 200"/>
                                <a:gd name="T55" fmla="*/ 30 h 125"/>
                                <a:gd name="T56" fmla="*/ 141 w 200"/>
                                <a:gd name="T57" fmla="*/ 24 h 125"/>
                                <a:gd name="T58" fmla="*/ 117 w 200"/>
                                <a:gd name="T59" fmla="*/ 24 h 125"/>
                                <a:gd name="T60" fmla="*/ 97 w 200"/>
                                <a:gd name="T61" fmla="*/ 30 h 125"/>
                                <a:gd name="T62" fmla="*/ 83 w 200"/>
                                <a:gd name="T63" fmla="*/ 41 h 125"/>
                                <a:gd name="T64" fmla="*/ 77 w 200"/>
                                <a:gd name="T65" fmla="*/ 55 h 125"/>
                                <a:gd name="T66" fmla="*/ 75 w 200"/>
                                <a:gd name="T67" fmla="*/ 71 h 125"/>
                                <a:gd name="T68" fmla="*/ 81 w 200"/>
                                <a:gd name="T69" fmla="*/ 85 h 125"/>
                                <a:gd name="T70" fmla="*/ 95 w 200"/>
                                <a:gd name="T71" fmla="*/ 95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4"/>
                                  </a:moveTo>
                                  <a:lnTo>
                                    <a:pt x="176" y="24"/>
                                  </a:lnTo>
                                  <a:lnTo>
                                    <a:pt x="186" y="31"/>
                                  </a:lnTo>
                                  <a:lnTo>
                                    <a:pt x="194" y="41"/>
                                  </a:lnTo>
                                  <a:lnTo>
                                    <a:pt x="198" y="51"/>
                                  </a:lnTo>
                                  <a:lnTo>
                                    <a:pt x="200" y="65"/>
                                  </a:lnTo>
                                  <a:lnTo>
                                    <a:pt x="200" y="73"/>
                                  </a:lnTo>
                                  <a:lnTo>
                                    <a:pt x="198" y="81"/>
                                  </a:lnTo>
                                  <a:lnTo>
                                    <a:pt x="194" y="89"/>
                                  </a:lnTo>
                                  <a:lnTo>
                                    <a:pt x="192" y="95"/>
                                  </a:lnTo>
                                  <a:lnTo>
                                    <a:pt x="186" y="103"/>
                                  </a:lnTo>
                                  <a:lnTo>
                                    <a:pt x="180" y="109"/>
                                  </a:lnTo>
                                  <a:lnTo>
                                    <a:pt x="174" y="113"/>
                                  </a:lnTo>
                                  <a:lnTo>
                                    <a:pt x="166" y="117"/>
                                  </a:lnTo>
                                  <a:lnTo>
                                    <a:pt x="157"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7"/>
                                  </a:lnTo>
                                  <a:lnTo>
                                    <a:pt x="57" y="91"/>
                                  </a:lnTo>
                                  <a:lnTo>
                                    <a:pt x="53" y="83"/>
                                  </a:lnTo>
                                  <a:lnTo>
                                    <a:pt x="51" y="73"/>
                                  </a:lnTo>
                                  <a:lnTo>
                                    <a:pt x="51" y="65"/>
                                  </a:lnTo>
                                  <a:lnTo>
                                    <a:pt x="51" y="59"/>
                                  </a:lnTo>
                                  <a:lnTo>
                                    <a:pt x="53" y="53"/>
                                  </a:lnTo>
                                  <a:lnTo>
                                    <a:pt x="55" y="47"/>
                                  </a:lnTo>
                                  <a:lnTo>
                                    <a:pt x="57" y="41"/>
                                  </a:lnTo>
                                  <a:lnTo>
                                    <a:pt x="61" y="37"/>
                                  </a:lnTo>
                                  <a:lnTo>
                                    <a:pt x="65" y="31"/>
                                  </a:lnTo>
                                  <a:lnTo>
                                    <a:pt x="71" y="28"/>
                                  </a:lnTo>
                                  <a:lnTo>
                                    <a:pt x="75" y="24"/>
                                  </a:lnTo>
                                  <a:lnTo>
                                    <a:pt x="0" y="24"/>
                                  </a:lnTo>
                                  <a:lnTo>
                                    <a:pt x="0" y="0"/>
                                  </a:lnTo>
                                  <a:lnTo>
                                    <a:pt x="198" y="0"/>
                                  </a:lnTo>
                                  <a:lnTo>
                                    <a:pt x="198" y="24"/>
                                  </a:lnTo>
                                  <a:close/>
                                  <a:moveTo>
                                    <a:pt x="127" y="101"/>
                                  </a:moveTo>
                                  <a:lnTo>
                                    <a:pt x="139" y="101"/>
                                  </a:lnTo>
                                  <a:lnTo>
                                    <a:pt x="149" y="99"/>
                                  </a:lnTo>
                                  <a:lnTo>
                                    <a:pt x="157" y="95"/>
                                  </a:lnTo>
                                  <a:lnTo>
                                    <a:pt x="164" y="91"/>
                                  </a:lnTo>
                                  <a:lnTo>
                                    <a:pt x="170" y="85"/>
                                  </a:lnTo>
                                  <a:lnTo>
                                    <a:pt x="174" y="77"/>
                                  </a:lnTo>
                                  <a:lnTo>
                                    <a:pt x="176" y="71"/>
                                  </a:lnTo>
                                  <a:lnTo>
                                    <a:pt x="176" y="63"/>
                                  </a:lnTo>
                                  <a:lnTo>
                                    <a:pt x="176" y="55"/>
                                  </a:lnTo>
                                  <a:lnTo>
                                    <a:pt x="174" y="49"/>
                                  </a:lnTo>
                                  <a:lnTo>
                                    <a:pt x="170" y="41"/>
                                  </a:lnTo>
                                  <a:lnTo>
                                    <a:pt x="164" y="35"/>
                                  </a:lnTo>
                                  <a:lnTo>
                                    <a:pt x="158" y="30"/>
                                  </a:lnTo>
                                  <a:lnTo>
                                    <a:pt x="151" y="26"/>
                                  </a:lnTo>
                                  <a:lnTo>
                                    <a:pt x="141" y="24"/>
                                  </a:lnTo>
                                  <a:lnTo>
                                    <a:pt x="129" y="24"/>
                                  </a:lnTo>
                                  <a:lnTo>
                                    <a:pt x="117" y="24"/>
                                  </a:lnTo>
                                  <a:lnTo>
                                    <a:pt x="105" y="26"/>
                                  </a:lnTo>
                                  <a:lnTo>
                                    <a:pt x="97" y="30"/>
                                  </a:lnTo>
                                  <a:lnTo>
                                    <a:pt x="89" y="35"/>
                                  </a:lnTo>
                                  <a:lnTo>
                                    <a:pt x="83" y="41"/>
                                  </a:lnTo>
                                  <a:lnTo>
                                    <a:pt x="79" y="49"/>
                                  </a:lnTo>
                                  <a:lnTo>
                                    <a:pt x="77" y="55"/>
                                  </a:lnTo>
                                  <a:lnTo>
                                    <a:pt x="75" y="63"/>
                                  </a:lnTo>
                                  <a:lnTo>
                                    <a:pt x="75" y="71"/>
                                  </a:lnTo>
                                  <a:lnTo>
                                    <a:pt x="79" y="79"/>
                                  </a:lnTo>
                                  <a:lnTo>
                                    <a:pt x="81" y="85"/>
                                  </a:lnTo>
                                  <a:lnTo>
                                    <a:pt x="87" y="91"/>
                                  </a:lnTo>
                                  <a:lnTo>
                                    <a:pt x="95" y="95"/>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9" name="Freeform 877"/>
                          <wps:cNvSpPr>
                            <a:spLocks noEditPoints="1"/>
                          </wps:cNvSpPr>
                          <wps:spPr bwMode="auto">
                            <a:xfrm>
                              <a:off x="323" y="9191"/>
                              <a:ext cx="100"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0" name="Freeform 878"/>
                          <wps:cNvSpPr>
                            <a:spLocks/>
                          </wps:cNvSpPr>
                          <wps:spPr bwMode="auto">
                            <a:xfrm>
                              <a:off x="349" y="9076"/>
                              <a:ext cx="74" cy="97"/>
                            </a:xfrm>
                            <a:custGeom>
                              <a:avLst/>
                              <a:gdLst>
                                <a:gd name="T0" fmla="*/ 2 w 147"/>
                                <a:gd name="T1" fmla="*/ 194 h 194"/>
                                <a:gd name="T2" fmla="*/ 28 w 147"/>
                                <a:gd name="T3" fmla="*/ 171 h 194"/>
                                <a:gd name="T4" fmla="*/ 16 w 147"/>
                                <a:gd name="T5" fmla="*/ 163 h 194"/>
                                <a:gd name="T6" fmla="*/ 8 w 147"/>
                                <a:gd name="T7" fmla="*/ 155 h 194"/>
                                <a:gd name="T8" fmla="*/ 2 w 147"/>
                                <a:gd name="T9" fmla="*/ 141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6 h 194"/>
                                <a:gd name="T24" fmla="*/ 4 w 147"/>
                                <a:gd name="T25" fmla="*/ 26 h 194"/>
                                <a:gd name="T26" fmla="*/ 12 w 147"/>
                                <a:gd name="T27" fmla="*/ 12 h 194"/>
                                <a:gd name="T28" fmla="*/ 28 w 147"/>
                                <a:gd name="T29" fmla="*/ 2 h 194"/>
                                <a:gd name="T30" fmla="*/ 50 w 147"/>
                                <a:gd name="T31" fmla="*/ 0 h 194"/>
                                <a:gd name="T32" fmla="*/ 147 w 147"/>
                                <a:gd name="T33" fmla="*/ 24 h 194"/>
                                <a:gd name="T34" fmla="*/ 54 w 147"/>
                                <a:gd name="T35" fmla="*/ 24 h 194"/>
                                <a:gd name="T36" fmla="*/ 44 w 147"/>
                                <a:gd name="T37" fmla="*/ 26 h 194"/>
                                <a:gd name="T38" fmla="*/ 36 w 147"/>
                                <a:gd name="T39" fmla="*/ 28 h 194"/>
                                <a:gd name="T40" fmla="*/ 30 w 147"/>
                                <a:gd name="T41" fmla="*/ 34 h 194"/>
                                <a:gd name="T42" fmla="*/ 26 w 147"/>
                                <a:gd name="T43" fmla="*/ 40 h 194"/>
                                <a:gd name="T44" fmla="*/ 24 w 147"/>
                                <a:gd name="T45" fmla="*/ 46 h 194"/>
                                <a:gd name="T46" fmla="*/ 24 w 147"/>
                                <a:gd name="T47" fmla="*/ 57 h 194"/>
                                <a:gd name="T48" fmla="*/ 30 w 147"/>
                                <a:gd name="T49" fmla="*/ 69 h 194"/>
                                <a:gd name="T50" fmla="*/ 40 w 147"/>
                                <a:gd name="T51" fmla="*/ 79 h 194"/>
                                <a:gd name="T52" fmla="*/ 56 w 147"/>
                                <a:gd name="T53" fmla="*/ 85 h 194"/>
                                <a:gd name="T54" fmla="*/ 147 w 147"/>
                                <a:gd name="T55" fmla="*/ 85 h 194"/>
                                <a:gd name="T56" fmla="*/ 56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5 h 194"/>
                                <a:gd name="T68" fmla="*/ 30 w 147"/>
                                <a:gd name="T69" fmla="*/ 153 h 194"/>
                                <a:gd name="T70" fmla="*/ 38 w 147"/>
                                <a:gd name="T71" fmla="*/ 161 h 194"/>
                                <a:gd name="T72" fmla="*/ 46 w 147"/>
                                <a:gd name="T73" fmla="*/ 167 h 194"/>
                                <a:gd name="T74" fmla="*/ 58 w 147"/>
                                <a:gd name="T75" fmla="*/ 169 h 194"/>
                                <a:gd name="T76" fmla="*/ 76 w 147"/>
                                <a:gd name="T77" fmla="*/ 171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7"/>
                                  </a:lnTo>
                                  <a:lnTo>
                                    <a:pt x="26" y="63"/>
                                  </a:lnTo>
                                  <a:lnTo>
                                    <a:pt x="30" y="69"/>
                                  </a:lnTo>
                                  <a:lnTo>
                                    <a:pt x="34" y="75"/>
                                  </a:lnTo>
                                  <a:lnTo>
                                    <a:pt x="40" y="79"/>
                                  </a:lnTo>
                                  <a:lnTo>
                                    <a:pt x="48" y="83"/>
                                  </a:lnTo>
                                  <a:lnTo>
                                    <a:pt x="56" y="85"/>
                                  </a:lnTo>
                                  <a:lnTo>
                                    <a:pt x="66"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1" name="Freeform 879"/>
                          <wps:cNvSpPr>
                            <a:spLocks noEditPoints="1"/>
                          </wps:cNvSpPr>
                          <wps:spPr bwMode="auto">
                            <a:xfrm>
                              <a:off x="349" y="8996"/>
                              <a:ext cx="75"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2" name="Freeform 880"/>
                          <wps:cNvSpPr>
                            <a:spLocks/>
                          </wps:cNvSpPr>
                          <wps:spPr bwMode="auto">
                            <a:xfrm>
                              <a:off x="349" y="8924"/>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3" name="Freeform 881"/>
                          <wps:cNvSpPr>
                            <a:spLocks/>
                          </wps:cNvSpPr>
                          <wps:spPr bwMode="auto">
                            <a:xfrm>
                              <a:off x="349" y="8850"/>
                              <a:ext cx="75" cy="59"/>
                            </a:xfrm>
                            <a:custGeom>
                              <a:avLst/>
                              <a:gdLst>
                                <a:gd name="T0" fmla="*/ 100 w 149"/>
                                <a:gd name="T1" fmla="*/ 96 h 119"/>
                                <a:gd name="T2" fmla="*/ 111 w 149"/>
                                <a:gd name="T3" fmla="*/ 92 h 119"/>
                                <a:gd name="T4" fmla="*/ 119 w 149"/>
                                <a:gd name="T5" fmla="*/ 86 h 119"/>
                                <a:gd name="T6" fmla="*/ 123 w 149"/>
                                <a:gd name="T7" fmla="*/ 74 h 119"/>
                                <a:gd name="T8" fmla="*/ 125 w 149"/>
                                <a:gd name="T9" fmla="*/ 58 h 119"/>
                                <a:gd name="T10" fmla="*/ 123 w 149"/>
                                <a:gd name="T11" fmla="*/ 44 h 119"/>
                                <a:gd name="T12" fmla="*/ 121 w 149"/>
                                <a:gd name="T13" fmla="*/ 34 h 119"/>
                                <a:gd name="T14" fmla="*/ 115 w 149"/>
                                <a:gd name="T15" fmla="*/ 26 h 119"/>
                                <a:gd name="T16" fmla="*/ 107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2 h 119"/>
                                <a:gd name="T28" fmla="*/ 78 w 149"/>
                                <a:gd name="T29" fmla="*/ 96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4 h 119"/>
                                <a:gd name="T48" fmla="*/ 4 w 149"/>
                                <a:gd name="T49" fmla="*/ 86 h 119"/>
                                <a:gd name="T50" fmla="*/ 2 w 149"/>
                                <a:gd name="T51" fmla="*/ 76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2 h 119"/>
                                <a:gd name="T76" fmla="*/ 26 w 149"/>
                                <a:gd name="T77" fmla="*/ 82 h 119"/>
                                <a:gd name="T78" fmla="*/ 32 w 149"/>
                                <a:gd name="T79" fmla="*/ 88 h 119"/>
                                <a:gd name="T80" fmla="*/ 38 w 149"/>
                                <a:gd name="T81" fmla="*/ 92 h 119"/>
                                <a:gd name="T82" fmla="*/ 42 w 149"/>
                                <a:gd name="T83" fmla="*/ 92 h 119"/>
                                <a:gd name="T84" fmla="*/ 46 w 149"/>
                                <a:gd name="T85" fmla="*/ 90 h 119"/>
                                <a:gd name="T86" fmla="*/ 50 w 149"/>
                                <a:gd name="T87" fmla="*/ 90 h 119"/>
                                <a:gd name="T88" fmla="*/ 54 w 149"/>
                                <a:gd name="T89" fmla="*/ 84 h 119"/>
                                <a:gd name="T90" fmla="*/ 54 w 149"/>
                                <a:gd name="T91" fmla="*/ 80 h 119"/>
                                <a:gd name="T92" fmla="*/ 56 w 149"/>
                                <a:gd name="T93" fmla="*/ 68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4 h 119"/>
                                <a:gd name="T120" fmla="*/ 143 w 149"/>
                                <a:gd name="T121" fmla="*/ 94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6"/>
                                  </a:lnTo>
                                  <a:lnTo>
                                    <a:pt x="106" y="94"/>
                                  </a:lnTo>
                                  <a:lnTo>
                                    <a:pt x="111" y="92"/>
                                  </a:lnTo>
                                  <a:lnTo>
                                    <a:pt x="115" y="90"/>
                                  </a:lnTo>
                                  <a:lnTo>
                                    <a:pt x="119" y="86"/>
                                  </a:lnTo>
                                  <a:lnTo>
                                    <a:pt x="121" y="80"/>
                                  </a:lnTo>
                                  <a:lnTo>
                                    <a:pt x="123" y="74"/>
                                  </a:lnTo>
                                  <a:lnTo>
                                    <a:pt x="125" y="66"/>
                                  </a:lnTo>
                                  <a:lnTo>
                                    <a:pt x="125" y="58"/>
                                  </a:lnTo>
                                  <a:lnTo>
                                    <a:pt x="125" y="50"/>
                                  </a:lnTo>
                                  <a:lnTo>
                                    <a:pt x="123" y="44"/>
                                  </a:lnTo>
                                  <a:lnTo>
                                    <a:pt x="123" y="38"/>
                                  </a:lnTo>
                                  <a:lnTo>
                                    <a:pt x="121" y="34"/>
                                  </a:lnTo>
                                  <a:lnTo>
                                    <a:pt x="117" y="30"/>
                                  </a:lnTo>
                                  <a:lnTo>
                                    <a:pt x="115" y="26"/>
                                  </a:lnTo>
                                  <a:lnTo>
                                    <a:pt x="111" y="24"/>
                                  </a:lnTo>
                                  <a:lnTo>
                                    <a:pt x="107" y="24"/>
                                  </a:lnTo>
                                  <a:lnTo>
                                    <a:pt x="104" y="24"/>
                                  </a:lnTo>
                                  <a:lnTo>
                                    <a:pt x="102" y="26"/>
                                  </a:lnTo>
                                  <a:lnTo>
                                    <a:pt x="98" y="30"/>
                                  </a:lnTo>
                                  <a:lnTo>
                                    <a:pt x="96" y="34"/>
                                  </a:lnTo>
                                  <a:lnTo>
                                    <a:pt x="96" y="38"/>
                                  </a:lnTo>
                                  <a:lnTo>
                                    <a:pt x="94" y="44"/>
                                  </a:lnTo>
                                  <a:lnTo>
                                    <a:pt x="90" y="52"/>
                                  </a:lnTo>
                                  <a:lnTo>
                                    <a:pt x="88" y="60"/>
                                  </a:lnTo>
                                  <a:lnTo>
                                    <a:pt x="86" y="72"/>
                                  </a:lnTo>
                                  <a:lnTo>
                                    <a:pt x="82" y="82"/>
                                  </a:lnTo>
                                  <a:lnTo>
                                    <a:pt x="80" y="90"/>
                                  </a:lnTo>
                                  <a:lnTo>
                                    <a:pt x="78" y="96"/>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8"/>
                                  </a:lnTo>
                                  <a:lnTo>
                                    <a:pt x="6" y="94"/>
                                  </a:lnTo>
                                  <a:lnTo>
                                    <a:pt x="4" y="90"/>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8"/>
                                  </a:lnTo>
                                  <a:lnTo>
                                    <a:pt x="34" y="90"/>
                                  </a:lnTo>
                                  <a:lnTo>
                                    <a:pt x="38" y="92"/>
                                  </a:lnTo>
                                  <a:lnTo>
                                    <a:pt x="40" y="92"/>
                                  </a:lnTo>
                                  <a:lnTo>
                                    <a:pt x="42" y="92"/>
                                  </a:lnTo>
                                  <a:lnTo>
                                    <a:pt x="44" y="90"/>
                                  </a:lnTo>
                                  <a:lnTo>
                                    <a:pt x="46" y="90"/>
                                  </a:lnTo>
                                  <a:lnTo>
                                    <a:pt x="48" y="90"/>
                                  </a:lnTo>
                                  <a:lnTo>
                                    <a:pt x="50" y="90"/>
                                  </a:lnTo>
                                  <a:lnTo>
                                    <a:pt x="52" y="88"/>
                                  </a:lnTo>
                                  <a:lnTo>
                                    <a:pt x="54" y="84"/>
                                  </a:lnTo>
                                  <a:lnTo>
                                    <a:pt x="54" y="82"/>
                                  </a:lnTo>
                                  <a:lnTo>
                                    <a:pt x="54" y="80"/>
                                  </a:lnTo>
                                  <a:lnTo>
                                    <a:pt x="56" y="74"/>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09"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4"/>
                                  </a:lnTo>
                                  <a:lnTo>
                                    <a:pt x="139" y="101"/>
                                  </a:lnTo>
                                  <a:lnTo>
                                    <a:pt x="133" y="107"/>
                                  </a:lnTo>
                                  <a:lnTo>
                                    <a:pt x="125" y="113"/>
                                  </a:lnTo>
                                  <a:lnTo>
                                    <a:pt x="115"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4" name="Freeform 882"/>
                          <wps:cNvSpPr>
                            <a:spLocks noEditPoints="1"/>
                          </wps:cNvSpPr>
                          <wps:spPr bwMode="auto">
                            <a:xfrm>
                              <a:off x="323" y="8823"/>
                              <a:ext cx="100" cy="12"/>
                            </a:xfrm>
                            <a:custGeom>
                              <a:avLst/>
                              <a:gdLst>
                                <a:gd name="T0" fmla="*/ 24 w 198"/>
                                <a:gd name="T1" fmla="*/ 23 h 23"/>
                                <a:gd name="T2" fmla="*/ 0 w 198"/>
                                <a:gd name="T3" fmla="*/ 23 h 23"/>
                                <a:gd name="T4" fmla="*/ 0 w 198"/>
                                <a:gd name="T5" fmla="*/ 0 h 23"/>
                                <a:gd name="T6" fmla="*/ 24 w 198"/>
                                <a:gd name="T7" fmla="*/ 0 h 23"/>
                                <a:gd name="T8" fmla="*/ 24 w 198"/>
                                <a:gd name="T9" fmla="*/ 23 h 23"/>
                                <a:gd name="T10" fmla="*/ 198 w 198"/>
                                <a:gd name="T11" fmla="*/ 23 h 23"/>
                                <a:gd name="T12" fmla="*/ 53 w 198"/>
                                <a:gd name="T13" fmla="*/ 23 h 23"/>
                                <a:gd name="T14" fmla="*/ 53 w 198"/>
                                <a:gd name="T15" fmla="*/ 0 h 23"/>
                                <a:gd name="T16" fmla="*/ 198 w 198"/>
                                <a:gd name="T17" fmla="*/ 0 h 23"/>
                                <a:gd name="T18" fmla="*/ 198 w 19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3">
                                  <a:moveTo>
                                    <a:pt x="24" y="23"/>
                                  </a:moveTo>
                                  <a:lnTo>
                                    <a:pt x="0" y="23"/>
                                  </a:lnTo>
                                  <a:lnTo>
                                    <a:pt x="0" y="0"/>
                                  </a:lnTo>
                                  <a:lnTo>
                                    <a:pt x="24" y="0"/>
                                  </a:lnTo>
                                  <a:lnTo>
                                    <a:pt x="24" y="23"/>
                                  </a:lnTo>
                                  <a:close/>
                                  <a:moveTo>
                                    <a:pt x="198" y="23"/>
                                  </a:moveTo>
                                  <a:lnTo>
                                    <a:pt x="53" y="23"/>
                                  </a:lnTo>
                                  <a:lnTo>
                                    <a:pt x="53" y="0"/>
                                  </a:lnTo>
                                  <a:lnTo>
                                    <a:pt x="198" y="0"/>
                                  </a:lnTo>
                                  <a:lnTo>
                                    <a:pt x="198"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5" name="Freeform 883"/>
                          <wps:cNvSpPr>
                            <a:spLocks noEditPoints="1"/>
                          </wps:cNvSpPr>
                          <wps:spPr bwMode="auto">
                            <a:xfrm>
                              <a:off x="349" y="8743"/>
                              <a:ext cx="75"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30 h 129"/>
                                <a:gd name="T16" fmla="*/ 30 w 149"/>
                                <a:gd name="T17" fmla="*/ 12 h 129"/>
                                <a:gd name="T18" fmla="*/ 58 w 149"/>
                                <a:gd name="T19" fmla="*/ 2 h 129"/>
                                <a:gd name="T20" fmla="*/ 88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1 h 129"/>
                                <a:gd name="T48" fmla="*/ 125 w 149"/>
                                <a:gd name="T49" fmla="*/ 65 h 129"/>
                                <a:gd name="T50" fmla="*/ 123 w 149"/>
                                <a:gd name="T51" fmla="*/ 49 h 129"/>
                                <a:gd name="T52" fmla="*/ 113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40"/>
                                  </a:lnTo>
                                  <a:lnTo>
                                    <a:pt x="12" y="30"/>
                                  </a:lnTo>
                                  <a:lnTo>
                                    <a:pt x="20" y="20"/>
                                  </a:lnTo>
                                  <a:lnTo>
                                    <a:pt x="30" y="12"/>
                                  </a:lnTo>
                                  <a:lnTo>
                                    <a:pt x="44" y="6"/>
                                  </a:lnTo>
                                  <a:lnTo>
                                    <a:pt x="58" y="2"/>
                                  </a:lnTo>
                                  <a:lnTo>
                                    <a:pt x="74" y="0"/>
                                  </a:lnTo>
                                  <a:lnTo>
                                    <a:pt x="88" y="0"/>
                                  </a:lnTo>
                                  <a:lnTo>
                                    <a:pt x="100" y="2"/>
                                  </a:lnTo>
                                  <a:lnTo>
                                    <a:pt x="109" y="6"/>
                                  </a:lnTo>
                                  <a:lnTo>
                                    <a:pt x="117" y="8"/>
                                  </a:lnTo>
                                  <a:lnTo>
                                    <a:pt x="125" y="14"/>
                                  </a:lnTo>
                                  <a:lnTo>
                                    <a:pt x="131" y="20"/>
                                  </a:lnTo>
                                  <a:lnTo>
                                    <a:pt x="137" y="26"/>
                                  </a:lnTo>
                                  <a:lnTo>
                                    <a:pt x="141" y="32"/>
                                  </a:lnTo>
                                  <a:lnTo>
                                    <a:pt x="143" y="40"/>
                                  </a:lnTo>
                                  <a:lnTo>
                                    <a:pt x="147" y="47"/>
                                  </a:lnTo>
                                  <a:lnTo>
                                    <a:pt x="149" y="57"/>
                                  </a:lnTo>
                                  <a:lnTo>
                                    <a:pt x="149" y="65"/>
                                  </a:lnTo>
                                  <a:lnTo>
                                    <a:pt x="147" y="79"/>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6" y="99"/>
                                  </a:lnTo>
                                  <a:lnTo>
                                    <a:pt x="113" y="95"/>
                                  </a:lnTo>
                                  <a:lnTo>
                                    <a:pt x="119" y="89"/>
                                  </a:lnTo>
                                  <a:lnTo>
                                    <a:pt x="123" y="81"/>
                                  </a:lnTo>
                                  <a:lnTo>
                                    <a:pt x="125" y="73"/>
                                  </a:lnTo>
                                  <a:lnTo>
                                    <a:pt x="125" y="65"/>
                                  </a:lnTo>
                                  <a:lnTo>
                                    <a:pt x="125" y="57"/>
                                  </a:lnTo>
                                  <a:lnTo>
                                    <a:pt x="123" y="49"/>
                                  </a:lnTo>
                                  <a:lnTo>
                                    <a:pt x="119" y="41"/>
                                  </a:lnTo>
                                  <a:lnTo>
                                    <a:pt x="113" y="36"/>
                                  </a:lnTo>
                                  <a:lnTo>
                                    <a:pt x="106" y="30"/>
                                  </a:lnTo>
                                  <a:lnTo>
                                    <a:pt x="98" y="26"/>
                                  </a:lnTo>
                                  <a:lnTo>
                                    <a:pt x="88" y="24"/>
                                  </a:lnTo>
                                  <a:lnTo>
                                    <a:pt x="76" y="24"/>
                                  </a:lnTo>
                                  <a:lnTo>
                                    <a:pt x="64" y="24"/>
                                  </a:lnTo>
                                  <a:lnTo>
                                    <a:pt x="54" y="26"/>
                                  </a:lnTo>
                                  <a:lnTo>
                                    <a:pt x="46" y="30"/>
                                  </a:lnTo>
                                  <a:lnTo>
                                    <a:pt x="38" y="36"/>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6" name="Freeform 884"/>
                          <wps:cNvSpPr>
                            <a:spLocks/>
                          </wps:cNvSpPr>
                          <wps:spPr bwMode="auto">
                            <a:xfrm>
                              <a:off x="349" y="8671"/>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7" name="Freeform 885"/>
                          <wps:cNvSpPr>
                            <a:spLocks noEditPoints="1"/>
                          </wps:cNvSpPr>
                          <wps:spPr bwMode="auto">
                            <a:xfrm>
                              <a:off x="349" y="8590"/>
                              <a:ext cx="75"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8" name="Freeform 886"/>
                          <wps:cNvSpPr>
                            <a:spLocks/>
                          </wps:cNvSpPr>
                          <wps:spPr bwMode="auto">
                            <a:xfrm>
                              <a:off x="349" y="8520"/>
                              <a:ext cx="75" cy="60"/>
                            </a:xfrm>
                            <a:custGeom>
                              <a:avLst/>
                              <a:gdLst>
                                <a:gd name="T0" fmla="*/ 100 w 149"/>
                                <a:gd name="T1" fmla="*/ 95 h 119"/>
                                <a:gd name="T2" fmla="*/ 111 w 149"/>
                                <a:gd name="T3" fmla="*/ 91 h 119"/>
                                <a:gd name="T4" fmla="*/ 119 w 149"/>
                                <a:gd name="T5" fmla="*/ 85 h 119"/>
                                <a:gd name="T6" fmla="*/ 123 w 149"/>
                                <a:gd name="T7" fmla="*/ 74 h 119"/>
                                <a:gd name="T8" fmla="*/ 125 w 149"/>
                                <a:gd name="T9" fmla="*/ 58 h 119"/>
                                <a:gd name="T10" fmla="*/ 123 w 149"/>
                                <a:gd name="T11" fmla="*/ 44 h 119"/>
                                <a:gd name="T12" fmla="*/ 121 w 149"/>
                                <a:gd name="T13" fmla="*/ 34 h 119"/>
                                <a:gd name="T14" fmla="*/ 115 w 149"/>
                                <a:gd name="T15" fmla="*/ 26 h 119"/>
                                <a:gd name="T16" fmla="*/ 107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6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2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80 h 119"/>
                                <a:gd name="T92" fmla="*/ 56 w 149"/>
                                <a:gd name="T93" fmla="*/ 68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4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5"/>
                                  </a:lnTo>
                                  <a:lnTo>
                                    <a:pt x="106" y="93"/>
                                  </a:lnTo>
                                  <a:lnTo>
                                    <a:pt x="111" y="91"/>
                                  </a:lnTo>
                                  <a:lnTo>
                                    <a:pt x="115" y="89"/>
                                  </a:lnTo>
                                  <a:lnTo>
                                    <a:pt x="119" y="85"/>
                                  </a:lnTo>
                                  <a:lnTo>
                                    <a:pt x="121" y="80"/>
                                  </a:lnTo>
                                  <a:lnTo>
                                    <a:pt x="123" y="74"/>
                                  </a:lnTo>
                                  <a:lnTo>
                                    <a:pt x="125" y="66"/>
                                  </a:lnTo>
                                  <a:lnTo>
                                    <a:pt x="125" y="58"/>
                                  </a:lnTo>
                                  <a:lnTo>
                                    <a:pt x="125" y="50"/>
                                  </a:lnTo>
                                  <a:lnTo>
                                    <a:pt x="123" y="44"/>
                                  </a:lnTo>
                                  <a:lnTo>
                                    <a:pt x="123" y="38"/>
                                  </a:lnTo>
                                  <a:lnTo>
                                    <a:pt x="121" y="34"/>
                                  </a:lnTo>
                                  <a:lnTo>
                                    <a:pt x="117" y="30"/>
                                  </a:lnTo>
                                  <a:lnTo>
                                    <a:pt x="115" y="26"/>
                                  </a:lnTo>
                                  <a:lnTo>
                                    <a:pt x="111" y="24"/>
                                  </a:lnTo>
                                  <a:lnTo>
                                    <a:pt x="107" y="24"/>
                                  </a:lnTo>
                                  <a:lnTo>
                                    <a:pt x="104" y="24"/>
                                  </a:lnTo>
                                  <a:lnTo>
                                    <a:pt x="102" y="26"/>
                                  </a:lnTo>
                                  <a:lnTo>
                                    <a:pt x="98" y="30"/>
                                  </a:lnTo>
                                  <a:lnTo>
                                    <a:pt x="96" y="34"/>
                                  </a:lnTo>
                                  <a:lnTo>
                                    <a:pt x="96" y="38"/>
                                  </a:lnTo>
                                  <a:lnTo>
                                    <a:pt x="94" y="44"/>
                                  </a:lnTo>
                                  <a:lnTo>
                                    <a:pt x="90" y="52"/>
                                  </a:lnTo>
                                  <a:lnTo>
                                    <a:pt x="88" y="60"/>
                                  </a:lnTo>
                                  <a:lnTo>
                                    <a:pt x="86" y="72"/>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80"/>
                                  </a:lnTo>
                                  <a:lnTo>
                                    <a:pt x="56" y="74"/>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09"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3"/>
                                  </a:lnTo>
                                  <a:lnTo>
                                    <a:pt x="143" y="93"/>
                                  </a:lnTo>
                                  <a:lnTo>
                                    <a:pt x="139" y="101"/>
                                  </a:lnTo>
                                  <a:lnTo>
                                    <a:pt x="133" y="107"/>
                                  </a:lnTo>
                                  <a:lnTo>
                                    <a:pt x="125" y="113"/>
                                  </a:lnTo>
                                  <a:lnTo>
                                    <a:pt x="115"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9" name="Freeform 887"/>
                          <wps:cNvSpPr>
                            <a:spLocks/>
                          </wps:cNvSpPr>
                          <wps:spPr bwMode="auto">
                            <a:xfrm>
                              <a:off x="349" y="8412"/>
                              <a:ext cx="75" cy="59"/>
                            </a:xfrm>
                            <a:custGeom>
                              <a:avLst/>
                              <a:gdLst>
                                <a:gd name="T0" fmla="*/ 100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3 h 119"/>
                                <a:gd name="T12" fmla="*/ 121 w 149"/>
                                <a:gd name="T13" fmla="*/ 33 h 119"/>
                                <a:gd name="T14" fmla="*/ 115 w 149"/>
                                <a:gd name="T15" fmla="*/ 26 h 119"/>
                                <a:gd name="T16" fmla="*/ 107 w 149"/>
                                <a:gd name="T17" fmla="*/ 24 h 119"/>
                                <a:gd name="T18" fmla="*/ 102 w 149"/>
                                <a:gd name="T19" fmla="*/ 26 h 119"/>
                                <a:gd name="T20" fmla="*/ 96 w 149"/>
                                <a:gd name="T21" fmla="*/ 33 h 119"/>
                                <a:gd name="T22" fmla="*/ 94 w 149"/>
                                <a:gd name="T23" fmla="*/ 43 h 119"/>
                                <a:gd name="T24" fmla="*/ 88 w 149"/>
                                <a:gd name="T25" fmla="*/ 59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49 h 119"/>
                                <a:gd name="T56" fmla="*/ 6 w 149"/>
                                <a:gd name="T57" fmla="*/ 35 h 119"/>
                                <a:gd name="T58" fmla="*/ 14 w 149"/>
                                <a:gd name="T59" fmla="*/ 26 h 119"/>
                                <a:gd name="T60" fmla="*/ 20 w 149"/>
                                <a:gd name="T61" fmla="*/ 18 h 119"/>
                                <a:gd name="T62" fmla="*/ 30 w 149"/>
                                <a:gd name="T63" fmla="*/ 12 h 119"/>
                                <a:gd name="T64" fmla="*/ 42 w 149"/>
                                <a:gd name="T65" fmla="*/ 8 h 119"/>
                                <a:gd name="T66" fmla="*/ 42 w 149"/>
                                <a:gd name="T67" fmla="*/ 31 h 119"/>
                                <a:gd name="T68" fmla="*/ 34 w 149"/>
                                <a:gd name="T69" fmla="*/ 37 h 119"/>
                                <a:gd name="T70" fmla="*/ 28 w 149"/>
                                <a:gd name="T71" fmla="*/ 45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2 w 149"/>
                                <a:gd name="T95" fmla="*/ 47 h 119"/>
                                <a:gd name="T96" fmla="*/ 68 w 149"/>
                                <a:gd name="T97" fmla="*/ 31 h 119"/>
                                <a:gd name="T98" fmla="*/ 72 w 149"/>
                                <a:gd name="T99" fmla="*/ 20 h 119"/>
                                <a:gd name="T100" fmla="*/ 78 w 149"/>
                                <a:gd name="T101" fmla="*/ 12 h 119"/>
                                <a:gd name="T102" fmla="*/ 86 w 149"/>
                                <a:gd name="T103" fmla="*/ 6 h 119"/>
                                <a:gd name="T104" fmla="*/ 98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3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5"/>
                                  </a:lnTo>
                                  <a:lnTo>
                                    <a:pt x="106" y="93"/>
                                  </a:lnTo>
                                  <a:lnTo>
                                    <a:pt x="111" y="91"/>
                                  </a:lnTo>
                                  <a:lnTo>
                                    <a:pt x="115" y="89"/>
                                  </a:lnTo>
                                  <a:lnTo>
                                    <a:pt x="119" y="85"/>
                                  </a:lnTo>
                                  <a:lnTo>
                                    <a:pt x="121" y="79"/>
                                  </a:lnTo>
                                  <a:lnTo>
                                    <a:pt x="123" y="73"/>
                                  </a:lnTo>
                                  <a:lnTo>
                                    <a:pt x="125" y="65"/>
                                  </a:lnTo>
                                  <a:lnTo>
                                    <a:pt x="125" y="57"/>
                                  </a:lnTo>
                                  <a:lnTo>
                                    <a:pt x="125" y="49"/>
                                  </a:lnTo>
                                  <a:lnTo>
                                    <a:pt x="123" y="43"/>
                                  </a:lnTo>
                                  <a:lnTo>
                                    <a:pt x="123" y="37"/>
                                  </a:lnTo>
                                  <a:lnTo>
                                    <a:pt x="121" y="33"/>
                                  </a:lnTo>
                                  <a:lnTo>
                                    <a:pt x="117" y="29"/>
                                  </a:lnTo>
                                  <a:lnTo>
                                    <a:pt x="115" y="26"/>
                                  </a:lnTo>
                                  <a:lnTo>
                                    <a:pt x="111" y="24"/>
                                  </a:lnTo>
                                  <a:lnTo>
                                    <a:pt x="107" y="24"/>
                                  </a:lnTo>
                                  <a:lnTo>
                                    <a:pt x="104" y="24"/>
                                  </a:lnTo>
                                  <a:lnTo>
                                    <a:pt x="102" y="26"/>
                                  </a:lnTo>
                                  <a:lnTo>
                                    <a:pt x="98" y="29"/>
                                  </a:lnTo>
                                  <a:lnTo>
                                    <a:pt x="96" y="33"/>
                                  </a:lnTo>
                                  <a:lnTo>
                                    <a:pt x="96" y="37"/>
                                  </a:lnTo>
                                  <a:lnTo>
                                    <a:pt x="94" y="43"/>
                                  </a:lnTo>
                                  <a:lnTo>
                                    <a:pt x="90" y="51"/>
                                  </a:lnTo>
                                  <a:lnTo>
                                    <a:pt x="88" y="59"/>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49"/>
                                  </a:lnTo>
                                  <a:lnTo>
                                    <a:pt x="4" y="41"/>
                                  </a:lnTo>
                                  <a:lnTo>
                                    <a:pt x="6" y="35"/>
                                  </a:lnTo>
                                  <a:lnTo>
                                    <a:pt x="10" y="29"/>
                                  </a:lnTo>
                                  <a:lnTo>
                                    <a:pt x="14" y="26"/>
                                  </a:lnTo>
                                  <a:lnTo>
                                    <a:pt x="16" y="22"/>
                                  </a:lnTo>
                                  <a:lnTo>
                                    <a:pt x="20" y="18"/>
                                  </a:lnTo>
                                  <a:lnTo>
                                    <a:pt x="24" y="16"/>
                                  </a:lnTo>
                                  <a:lnTo>
                                    <a:pt x="30" y="12"/>
                                  </a:lnTo>
                                  <a:lnTo>
                                    <a:pt x="36" y="10"/>
                                  </a:lnTo>
                                  <a:lnTo>
                                    <a:pt x="42" y="8"/>
                                  </a:lnTo>
                                  <a:lnTo>
                                    <a:pt x="46" y="31"/>
                                  </a:lnTo>
                                  <a:lnTo>
                                    <a:pt x="42" y="31"/>
                                  </a:lnTo>
                                  <a:lnTo>
                                    <a:pt x="38" y="35"/>
                                  </a:lnTo>
                                  <a:lnTo>
                                    <a:pt x="34" y="37"/>
                                  </a:lnTo>
                                  <a:lnTo>
                                    <a:pt x="30" y="41"/>
                                  </a:lnTo>
                                  <a:lnTo>
                                    <a:pt x="28" y="45"/>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59"/>
                                  </a:lnTo>
                                  <a:lnTo>
                                    <a:pt x="62" y="47"/>
                                  </a:lnTo>
                                  <a:lnTo>
                                    <a:pt x="64" y="39"/>
                                  </a:lnTo>
                                  <a:lnTo>
                                    <a:pt x="68" y="31"/>
                                  </a:lnTo>
                                  <a:lnTo>
                                    <a:pt x="70" y="26"/>
                                  </a:lnTo>
                                  <a:lnTo>
                                    <a:pt x="72" y="20"/>
                                  </a:lnTo>
                                  <a:lnTo>
                                    <a:pt x="76" y="16"/>
                                  </a:lnTo>
                                  <a:lnTo>
                                    <a:pt x="78" y="12"/>
                                  </a:lnTo>
                                  <a:lnTo>
                                    <a:pt x="82" y="8"/>
                                  </a:lnTo>
                                  <a:lnTo>
                                    <a:pt x="86" y="6"/>
                                  </a:lnTo>
                                  <a:lnTo>
                                    <a:pt x="92" y="2"/>
                                  </a:lnTo>
                                  <a:lnTo>
                                    <a:pt x="98" y="0"/>
                                  </a:lnTo>
                                  <a:lnTo>
                                    <a:pt x="104" y="0"/>
                                  </a:lnTo>
                                  <a:lnTo>
                                    <a:pt x="109" y="0"/>
                                  </a:lnTo>
                                  <a:lnTo>
                                    <a:pt x="115" y="2"/>
                                  </a:lnTo>
                                  <a:lnTo>
                                    <a:pt x="121" y="6"/>
                                  </a:lnTo>
                                  <a:lnTo>
                                    <a:pt x="127" y="8"/>
                                  </a:lnTo>
                                  <a:lnTo>
                                    <a:pt x="131" y="12"/>
                                  </a:lnTo>
                                  <a:lnTo>
                                    <a:pt x="135" y="16"/>
                                  </a:lnTo>
                                  <a:lnTo>
                                    <a:pt x="139" y="22"/>
                                  </a:lnTo>
                                  <a:lnTo>
                                    <a:pt x="143" y="27"/>
                                  </a:lnTo>
                                  <a:lnTo>
                                    <a:pt x="145" y="33"/>
                                  </a:lnTo>
                                  <a:lnTo>
                                    <a:pt x="147" y="41"/>
                                  </a:lnTo>
                                  <a:lnTo>
                                    <a:pt x="149" y="51"/>
                                  </a:lnTo>
                                  <a:lnTo>
                                    <a:pt x="149" y="59"/>
                                  </a:lnTo>
                                  <a:lnTo>
                                    <a:pt x="149" y="73"/>
                                  </a:lnTo>
                                  <a:lnTo>
                                    <a:pt x="147" y="83"/>
                                  </a:lnTo>
                                  <a:lnTo>
                                    <a:pt x="143" y="93"/>
                                  </a:lnTo>
                                  <a:lnTo>
                                    <a:pt x="139" y="101"/>
                                  </a:lnTo>
                                  <a:lnTo>
                                    <a:pt x="133" y="107"/>
                                  </a:lnTo>
                                  <a:lnTo>
                                    <a:pt x="125" y="113"/>
                                  </a:lnTo>
                                  <a:lnTo>
                                    <a:pt x="115"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0" name="Freeform 888"/>
                          <wps:cNvSpPr>
                            <a:spLocks noEditPoints="1"/>
                          </wps:cNvSpPr>
                          <wps:spPr bwMode="auto">
                            <a:xfrm>
                              <a:off x="323" y="8385"/>
                              <a:ext cx="100"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1" name="Freeform 889"/>
                          <wps:cNvSpPr>
                            <a:spLocks/>
                          </wps:cNvSpPr>
                          <wps:spPr bwMode="auto">
                            <a:xfrm>
                              <a:off x="349" y="8310"/>
                              <a:ext cx="74" cy="56"/>
                            </a:xfrm>
                            <a:custGeom>
                              <a:avLst/>
                              <a:gdLst>
                                <a:gd name="T0" fmla="*/ 147 w 147"/>
                                <a:gd name="T1" fmla="*/ 113 h 113"/>
                                <a:gd name="T2" fmla="*/ 2 w 147"/>
                                <a:gd name="T3" fmla="*/ 113 h 113"/>
                                <a:gd name="T4" fmla="*/ 2 w 147"/>
                                <a:gd name="T5" fmla="*/ 90 h 113"/>
                                <a:gd name="T6" fmla="*/ 24 w 147"/>
                                <a:gd name="T7" fmla="*/ 90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8 w 147"/>
                                <a:gd name="T89" fmla="*/ 88 h 113"/>
                                <a:gd name="T90" fmla="*/ 60 w 147"/>
                                <a:gd name="T91" fmla="*/ 90 h 113"/>
                                <a:gd name="T92" fmla="*/ 72 w 147"/>
                                <a:gd name="T93" fmla="*/ 90 h 113"/>
                                <a:gd name="T94" fmla="*/ 147 w 147"/>
                                <a:gd name="T95" fmla="*/ 90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60" y="90"/>
                                  </a:lnTo>
                                  <a:lnTo>
                                    <a:pt x="72" y="90"/>
                                  </a:lnTo>
                                  <a:lnTo>
                                    <a:pt x="147" y="90"/>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2" name="Freeform 890"/>
                          <wps:cNvSpPr>
                            <a:spLocks/>
                          </wps:cNvSpPr>
                          <wps:spPr bwMode="auto">
                            <a:xfrm>
                              <a:off x="325" y="8224"/>
                              <a:ext cx="99" cy="35"/>
                            </a:xfrm>
                            <a:custGeom>
                              <a:avLst/>
                              <a:gdLst>
                                <a:gd name="T0" fmla="*/ 172 w 196"/>
                                <a:gd name="T1" fmla="*/ 4 h 70"/>
                                <a:gd name="T2" fmla="*/ 194 w 196"/>
                                <a:gd name="T3" fmla="*/ 0 h 70"/>
                                <a:gd name="T4" fmla="*/ 194 w 196"/>
                                <a:gd name="T5" fmla="*/ 6 h 70"/>
                                <a:gd name="T6" fmla="*/ 196 w 196"/>
                                <a:gd name="T7" fmla="*/ 12 h 70"/>
                                <a:gd name="T8" fmla="*/ 196 w 196"/>
                                <a:gd name="T9" fmla="*/ 16 h 70"/>
                                <a:gd name="T10" fmla="*/ 196 w 196"/>
                                <a:gd name="T11" fmla="*/ 20 h 70"/>
                                <a:gd name="T12" fmla="*/ 196 w 196"/>
                                <a:gd name="T13" fmla="*/ 26 h 70"/>
                                <a:gd name="T14" fmla="*/ 194 w 196"/>
                                <a:gd name="T15" fmla="*/ 32 h 70"/>
                                <a:gd name="T16" fmla="*/ 194 w 196"/>
                                <a:gd name="T17" fmla="*/ 36 h 70"/>
                                <a:gd name="T18" fmla="*/ 192 w 196"/>
                                <a:gd name="T19" fmla="*/ 40 h 70"/>
                                <a:gd name="T20" fmla="*/ 190 w 196"/>
                                <a:gd name="T21" fmla="*/ 44 h 70"/>
                                <a:gd name="T22" fmla="*/ 188 w 196"/>
                                <a:gd name="T23" fmla="*/ 46 h 70"/>
                                <a:gd name="T24" fmla="*/ 184 w 196"/>
                                <a:gd name="T25" fmla="*/ 48 h 70"/>
                                <a:gd name="T26" fmla="*/ 182 w 196"/>
                                <a:gd name="T27" fmla="*/ 50 h 70"/>
                                <a:gd name="T28" fmla="*/ 178 w 196"/>
                                <a:gd name="T29" fmla="*/ 50 h 70"/>
                                <a:gd name="T30" fmla="*/ 172 w 196"/>
                                <a:gd name="T31" fmla="*/ 50 h 70"/>
                                <a:gd name="T32" fmla="*/ 164 w 196"/>
                                <a:gd name="T33" fmla="*/ 52 h 70"/>
                                <a:gd name="T34" fmla="*/ 154 w 196"/>
                                <a:gd name="T35" fmla="*/ 52 h 70"/>
                                <a:gd name="T36" fmla="*/ 73 w 196"/>
                                <a:gd name="T37" fmla="*/ 52 h 70"/>
                                <a:gd name="T38" fmla="*/ 73 w 196"/>
                                <a:gd name="T39" fmla="*/ 70 h 70"/>
                                <a:gd name="T40" fmla="*/ 49 w 196"/>
                                <a:gd name="T41" fmla="*/ 70 h 70"/>
                                <a:gd name="T42" fmla="*/ 49 w 196"/>
                                <a:gd name="T43" fmla="*/ 52 h 70"/>
                                <a:gd name="T44" fmla="*/ 16 w 196"/>
                                <a:gd name="T45" fmla="*/ 52 h 70"/>
                                <a:gd name="T46" fmla="*/ 0 w 196"/>
                                <a:gd name="T47" fmla="*/ 28 h 70"/>
                                <a:gd name="T48" fmla="*/ 49 w 196"/>
                                <a:gd name="T49" fmla="*/ 28 h 70"/>
                                <a:gd name="T50" fmla="*/ 49 w 196"/>
                                <a:gd name="T51" fmla="*/ 4 h 70"/>
                                <a:gd name="T52" fmla="*/ 73 w 196"/>
                                <a:gd name="T53" fmla="*/ 4 h 70"/>
                                <a:gd name="T54" fmla="*/ 73 w 196"/>
                                <a:gd name="T55" fmla="*/ 28 h 70"/>
                                <a:gd name="T56" fmla="*/ 154 w 196"/>
                                <a:gd name="T57" fmla="*/ 28 h 70"/>
                                <a:gd name="T58" fmla="*/ 158 w 196"/>
                                <a:gd name="T59" fmla="*/ 28 h 70"/>
                                <a:gd name="T60" fmla="*/ 162 w 196"/>
                                <a:gd name="T61" fmla="*/ 28 h 70"/>
                                <a:gd name="T62" fmla="*/ 164 w 196"/>
                                <a:gd name="T63" fmla="*/ 28 h 70"/>
                                <a:gd name="T64" fmla="*/ 166 w 196"/>
                                <a:gd name="T65" fmla="*/ 28 h 70"/>
                                <a:gd name="T66" fmla="*/ 168 w 196"/>
                                <a:gd name="T67" fmla="*/ 28 h 70"/>
                                <a:gd name="T68" fmla="*/ 168 w 196"/>
                                <a:gd name="T69" fmla="*/ 26 h 70"/>
                                <a:gd name="T70" fmla="*/ 170 w 196"/>
                                <a:gd name="T71" fmla="*/ 24 h 70"/>
                                <a:gd name="T72" fmla="*/ 170 w 196"/>
                                <a:gd name="T73" fmla="*/ 24 h 70"/>
                                <a:gd name="T74" fmla="*/ 170 w 196"/>
                                <a:gd name="T75" fmla="*/ 22 h 70"/>
                                <a:gd name="T76" fmla="*/ 172 w 196"/>
                                <a:gd name="T77" fmla="*/ 20 h 70"/>
                                <a:gd name="T78" fmla="*/ 172 w 196"/>
                                <a:gd name="T79" fmla="*/ 18 h 70"/>
                                <a:gd name="T80" fmla="*/ 172 w 196"/>
                                <a:gd name="T81" fmla="*/ 16 h 70"/>
                                <a:gd name="T82" fmla="*/ 172 w 196"/>
                                <a:gd name="T83" fmla="*/ 14 h 70"/>
                                <a:gd name="T84" fmla="*/ 174 w 196"/>
                                <a:gd name="T85" fmla="*/ 10 h 70"/>
                                <a:gd name="T86" fmla="*/ 174 w 196"/>
                                <a:gd name="T87" fmla="*/ 8 h 70"/>
                                <a:gd name="T88" fmla="*/ 174 w 196"/>
                                <a:gd name="T89" fmla="*/ 4 h 70"/>
                                <a:gd name="T90" fmla="*/ 172 w 196"/>
                                <a:gd name="T91" fmla="*/ 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70">
                                  <a:moveTo>
                                    <a:pt x="172" y="4"/>
                                  </a:moveTo>
                                  <a:lnTo>
                                    <a:pt x="194" y="0"/>
                                  </a:lnTo>
                                  <a:lnTo>
                                    <a:pt x="194" y="6"/>
                                  </a:lnTo>
                                  <a:lnTo>
                                    <a:pt x="196" y="12"/>
                                  </a:lnTo>
                                  <a:lnTo>
                                    <a:pt x="196" y="16"/>
                                  </a:lnTo>
                                  <a:lnTo>
                                    <a:pt x="196" y="20"/>
                                  </a:lnTo>
                                  <a:lnTo>
                                    <a:pt x="196" y="26"/>
                                  </a:lnTo>
                                  <a:lnTo>
                                    <a:pt x="194" y="32"/>
                                  </a:lnTo>
                                  <a:lnTo>
                                    <a:pt x="194" y="36"/>
                                  </a:lnTo>
                                  <a:lnTo>
                                    <a:pt x="192" y="40"/>
                                  </a:lnTo>
                                  <a:lnTo>
                                    <a:pt x="190" y="44"/>
                                  </a:lnTo>
                                  <a:lnTo>
                                    <a:pt x="188" y="46"/>
                                  </a:lnTo>
                                  <a:lnTo>
                                    <a:pt x="184" y="48"/>
                                  </a:lnTo>
                                  <a:lnTo>
                                    <a:pt x="182" y="50"/>
                                  </a:lnTo>
                                  <a:lnTo>
                                    <a:pt x="178" y="50"/>
                                  </a:lnTo>
                                  <a:lnTo>
                                    <a:pt x="172" y="50"/>
                                  </a:lnTo>
                                  <a:lnTo>
                                    <a:pt x="164" y="52"/>
                                  </a:lnTo>
                                  <a:lnTo>
                                    <a:pt x="154" y="52"/>
                                  </a:lnTo>
                                  <a:lnTo>
                                    <a:pt x="73" y="52"/>
                                  </a:lnTo>
                                  <a:lnTo>
                                    <a:pt x="73" y="70"/>
                                  </a:lnTo>
                                  <a:lnTo>
                                    <a:pt x="49" y="70"/>
                                  </a:lnTo>
                                  <a:lnTo>
                                    <a:pt x="49" y="52"/>
                                  </a:lnTo>
                                  <a:lnTo>
                                    <a:pt x="16" y="52"/>
                                  </a:lnTo>
                                  <a:lnTo>
                                    <a:pt x="0" y="28"/>
                                  </a:lnTo>
                                  <a:lnTo>
                                    <a:pt x="49" y="28"/>
                                  </a:lnTo>
                                  <a:lnTo>
                                    <a:pt x="49" y="4"/>
                                  </a:lnTo>
                                  <a:lnTo>
                                    <a:pt x="73" y="4"/>
                                  </a:lnTo>
                                  <a:lnTo>
                                    <a:pt x="73" y="28"/>
                                  </a:lnTo>
                                  <a:lnTo>
                                    <a:pt x="154" y="28"/>
                                  </a:lnTo>
                                  <a:lnTo>
                                    <a:pt x="158" y="28"/>
                                  </a:lnTo>
                                  <a:lnTo>
                                    <a:pt x="162" y="28"/>
                                  </a:lnTo>
                                  <a:lnTo>
                                    <a:pt x="164" y="28"/>
                                  </a:lnTo>
                                  <a:lnTo>
                                    <a:pt x="166" y="28"/>
                                  </a:lnTo>
                                  <a:lnTo>
                                    <a:pt x="168" y="28"/>
                                  </a:lnTo>
                                  <a:lnTo>
                                    <a:pt x="168" y="26"/>
                                  </a:lnTo>
                                  <a:lnTo>
                                    <a:pt x="170" y="24"/>
                                  </a:lnTo>
                                  <a:lnTo>
                                    <a:pt x="170" y="22"/>
                                  </a:lnTo>
                                  <a:lnTo>
                                    <a:pt x="172" y="20"/>
                                  </a:lnTo>
                                  <a:lnTo>
                                    <a:pt x="172" y="18"/>
                                  </a:lnTo>
                                  <a:lnTo>
                                    <a:pt x="172" y="16"/>
                                  </a:lnTo>
                                  <a:lnTo>
                                    <a:pt x="172" y="14"/>
                                  </a:lnTo>
                                  <a:lnTo>
                                    <a:pt x="174" y="10"/>
                                  </a:lnTo>
                                  <a:lnTo>
                                    <a:pt x="174" y="8"/>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3" name="Freeform 891"/>
                          <wps:cNvSpPr>
                            <a:spLocks noEditPoints="1"/>
                          </wps:cNvSpPr>
                          <wps:spPr bwMode="auto">
                            <a:xfrm>
                              <a:off x="349" y="8152"/>
                              <a:ext cx="75"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1 h 129"/>
                                <a:gd name="T18" fmla="*/ 58 w 149"/>
                                <a:gd name="T19" fmla="*/ 2 h 129"/>
                                <a:gd name="T20" fmla="*/ 88 w 149"/>
                                <a:gd name="T21" fmla="*/ 0 h 129"/>
                                <a:gd name="T22" fmla="*/ 109 w 149"/>
                                <a:gd name="T23" fmla="*/ 5 h 129"/>
                                <a:gd name="T24" fmla="*/ 125 w 149"/>
                                <a:gd name="T25" fmla="*/ 13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1 h 129"/>
                                <a:gd name="T48" fmla="*/ 125 w 149"/>
                                <a:gd name="T49" fmla="*/ 65 h 129"/>
                                <a:gd name="T50" fmla="*/ 123 w 149"/>
                                <a:gd name="T51" fmla="*/ 49 h 129"/>
                                <a:gd name="T52" fmla="*/ 113 w 149"/>
                                <a:gd name="T53" fmla="*/ 35 h 129"/>
                                <a:gd name="T54" fmla="*/ 98 w 149"/>
                                <a:gd name="T55" fmla="*/ 25 h 129"/>
                                <a:gd name="T56" fmla="*/ 76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19"/>
                                  </a:lnTo>
                                  <a:lnTo>
                                    <a:pt x="30" y="11"/>
                                  </a:lnTo>
                                  <a:lnTo>
                                    <a:pt x="44" y="5"/>
                                  </a:lnTo>
                                  <a:lnTo>
                                    <a:pt x="58" y="2"/>
                                  </a:lnTo>
                                  <a:lnTo>
                                    <a:pt x="74" y="0"/>
                                  </a:lnTo>
                                  <a:lnTo>
                                    <a:pt x="88" y="0"/>
                                  </a:lnTo>
                                  <a:lnTo>
                                    <a:pt x="100" y="2"/>
                                  </a:lnTo>
                                  <a:lnTo>
                                    <a:pt x="109" y="5"/>
                                  </a:lnTo>
                                  <a:lnTo>
                                    <a:pt x="117" y="7"/>
                                  </a:lnTo>
                                  <a:lnTo>
                                    <a:pt x="125" y="13"/>
                                  </a:lnTo>
                                  <a:lnTo>
                                    <a:pt x="131" y="19"/>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7" y="125"/>
                                  </a:lnTo>
                                  <a:lnTo>
                                    <a:pt x="94" y="127"/>
                                  </a:lnTo>
                                  <a:lnTo>
                                    <a:pt x="76" y="129"/>
                                  </a:lnTo>
                                  <a:close/>
                                  <a:moveTo>
                                    <a:pt x="74" y="105"/>
                                  </a:moveTo>
                                  <a:lnTo>
                                    <a:pt x="86" y="105"/>
                                  </a:lnTo>
                                  <a:lnTo>
                                    <a:pt x="98" y="103"/>
                                  </a:lnTo>
                                  <a:lnTo>
                                    <a:pt x="106" y="99"/>
                                  </a:lnTo>
                                  <a:lnTo>
                                    <a:pt x="113" y="95"/>
                                  </a:lnTo>
                                  <a:lnTo>
                                    <a:pt x="119" y="89"/>
                                  </a:lnTo>
                                  <a:lnTo>
                                    <a:pt x="123" y="81"/>
                                  </a:lnTo>
                                  <a:lnTo>
                                    <a:pt x="125" y="73"/>
                                  </a:lnTo>
                                  <a:lnTo>
                                    <a:pt x="125" y="65"/>
                                  </a:lnTo>
                                  <a:lnTo>
                                    <a:pt x="125" y="57"/>
                                  </a:lnTo>
                                  <a:lnTo>
                                    <a:pt x="123" y="49"/>
                                  </a:lnTo>
                                  <a:lnTo>
                                    <a:pt x="119" y="41"/>
                                  </a:lnTo>
                                  <a:lnTo>
                                    <a:pt x="113" y="35"/>
                                  </a:lnTo>
                                  <a:lnTo>
                                    <a:pt x="106" y="29"/>
                                  </a:lnTo>
                                  <a:lnTo>
                                    <a:pt x="98" y="25"/>
                                  </a:lnTo>
                                  <a:lnTo>
                                    <a:pt x="88" y="23"/>
                                  </a:lnTo>
                                  <a:lnTo>
                                    <a:pt x="76" y="23"/>
                                  </a:lnTo>
                                  <a:lnTo>
                                    <a:pt x="64"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4" name="Rectangle 892"/>
                          <wps:cNvSpPr>
                            <a:spLocks noChangeArrowheads="1"/>
                          </wps:cNvSpPr>
                          <wps:spPr bwMode="auto">
                            <a:xfrm>
                              <a:off x="323" y="8124"/>
                              <a:ext cx="10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5" name="Freeform 893"/>
                          <wps:cNvSpPr>
                            <a:spLocks noEditPoints="1"/>
                          </wps:cNvSpPr>
                          <wps:spPr bwMode="auto">
                            <a:xfrm>
                              <a:off x="349" y="8044"/>
                              <a:ext cx="75"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80"/>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4"/>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6" name="Freeform 894"/>
                          <wps:cNvSpPr>
                            <a:spLocks/>
                          </wps:cNvSpPr>
                          <wps:spPr bwMode="auto">
                            <a:xfrm>
                              <a:off x="349" y="7991"/>
                              <a:ext cx="74" cy="38"/>
                            </a:xfrm>
                            <a:custGeom>
                              <a:avLst/>
                              <a:gdLst>
                                <a:gd name="T0" fmla="*/ 147 w 147"/>
                                <a:gd name="T1" fmla="*/ 75 h 75"/>
                                <a:gd name="T2" fmla="*/ 2 w 147"/>
                                <a:gd name="T3" fmla="*/ 75 h 75"/>
                                <a:gd name="T4" fmla="*/ 2 w 147"/>
                                <a:gd name="T5" fmla="*/ 56 h 75"/>
                                <a:gd name="T6" fmla="*/ 24 w 147"/>
                                <a:gd name="T7" fmla="*/ 56 h 75"/>
                                <a:gd name="T8" fmla="*/ 18 w 147"/>
                                <a:gd name="T9" fmla="*/ 52 h 75"/>
                                <a:gd name="T10" fmla="*/ 12 w 147"/>
                                <a:gd name="T11" fmla="*/ 48 h 75"/>
                                <a:gd name="T12" fmla="*/ 8 w 147"/>
                                <a:gd name="T13" fmla="*/ 46 h 75"/>
                                <a:gd name="T14" fmla="*/ 6 w 147"/>
                                <a:gd name="T15" fmla="*/ 42 h 75"/>
                                <a:gd name="T16" fmla="*/ 4 w 147"/>
                                <a:gd name="T17" fmla="*/ 38 h 75"/>
                                <a:gd name="T18" fmla="*/ 2 w 147"/>
                                <a:gd name="T19" fmla="*/ 34 h 75"/>
                                <a:gd name="T20" fmla="*/ 0 w 147"/>
                                <a:gd name="T21" fmla="*/ 30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30 h 75"/>
                                <a:gd name="T44" fmla="*/ 26 w 147"/>
                                <a:gd name="T45" fmla="*/ 32 h 75"/>
                                <a:gd name="T46" fmla="*/ 26 w 147"/>
                                <a:gd name="T47" fmla="*/ 36 h 75"/>
                                <a:gd name="T48" fmla="*/ 28 w 147"/>
                                <a:gd name="T49" fmla="*/ 40 h 75"/>
                                <a:gd name="T50" fmla="*/ 32 w 147"/>
                                <a:gd name="T51" fmla="*/ 42 h 75"/>
                                <a:gd name="T52" fmla="*/ 36 w 147"/>
                                <a:gd name="T53" fmla="*/ 46 h 75"/>
                                <a:gd name="T54" fmla="*/ 40 w 147"/>
                                <a:gd name="T55" fmla="*/ 48 h 75"/>
                                <a:gd name="T56" fmla="*/ 44 w 147"/>
                                <a:gd name="T57" fmla="*/ 50 h 75"/>
                                <a:gd name="T58" fmla="*/ 50 w 147"/>
                                <a:gd name="T59" fmla="*/ 50 h 75"/>
                                <a:gd name="T60" fmla="*/ 58 w 147"/>
                                <a:gd name="T61" fmla="*/ 50 h 75"/>
                                <a:gd name="T62" fmla="*/ 64 w 147"/>
                                <a:gd name="T63" fmla="*/ 52 h 75"/>
                                <a:gd name="T64" fmla="*/ 72 w 147"/>
                                <a:gd name="T65" fmla="*/ 52 h 75"/>
                                <a:gd name="T66" fmla="*/ 147 w 147"/>
                                <a:gd name="T67" fmla="*/ 52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7" name="Freeform 895"/>
                          <wps:cNvSpPr>
                            <a:spLocks noEditPoints="1"/>
                          </wps:cNvSpPr>
                          <wps:spPr bwMode="auto">
                            <a:xfrm>
                              <a:off x="349" y="7922"/>
                              <a:ext cx="75" cy="65"/>
                            </a:xfrm>
                            <a:custGeom>
                              <a:avLst/>
                              <a:gdLst>
                                <a:gd name="T0" fmla="*/ 139 w 149"/>
                                <a:gd name="T1" fmla="*/ 44 h 129"/>
                                <a:gd name="T2" fmla="*/ 147 w 149"/>
                                <a:gd name="T3" fmla="*/ 63 h 129"/>
                                <a:gd name="T4" fmla="*/ 149 w 149"/>
                                <a:gd name="T5" fmla="*/ 83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3 h 129"/>
                                <a:gd name="T70" fmla="*/ 92 w 149"/>
                                <a:gd name="T71" fmla="*/ 89 h 129"/>
                                <a:gd name="T72" fmla="*/ 94 w 149"/>
                                <a:gd name="T73" fmla="*/ 99 h 129"/>
                                <a:gd name="T74" fmla="*/ 100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6 h 129"/>
                                <a:gd name="T86" fmla="*/ 111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4" y="103"/>
                                  </a:lnTo>
                                  <a:lnTo>
                                    <a:pt x="106"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6"/>
                                  </a:lnTo>
                                  <a:lnTo>
                                    <a:pt x="117" y="50"/>
                                  </a:lnTo>
                                  <a:lnTo>
                                    <a:pt x="115" y="46"/>
                                  </a:lnTo>
                                  <a:lnTo>
                                    <a:pt x="111" y="42"/>
                                  </a:lnTo>
                                  <a:lnTo>
                                    <a:pt x="107"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8" name="Freeform 896"/>
                          <wps:cNvSpPr>
                            <a:spLocks/>
                          </wps:cNvSpPr>
                          <wps:spPr bwMode="auto">
                            <a:xfrm>
                              <a:off x="349" y="7850"/>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9" name="Freeform 897"/>
                          <wps:cNvSpPr>
                            <a:spLocks/>
                          </wps:cNvSpPr>
                          <wps:spPr bwMode="auto">
                            <a:xfrm>
                              <a:off x="349" y="7772"/>
                              <a:ext cx="75" cy="62"/>
                            </a:xfrm>
                            <a:custGeom>
                              <a:avLst/>
                              <a:gdLst>
                                <a:gd name="T0" fmla="*/ 98 w 149"/>
                                <a:gd name="T1" fmla="*/ 0 h 125"/>
                                <a:gd name="T2" fmla="*/ 119 w 149"/>
                                <a:gd name="T3" fmla="*/ 6 h 125"/>
                                <a:gd name="T4" fmla="*/ 135 w 149"/>
                                <a:gd name="T5" fmla="*/ 20 h 125"/>
                                <a:gd name="T6" fmla="*/ 145 w 149"/>
                                <a:gd name="T7" fmla="*/ 40 h 125"/>
                                <a:gd name="T8" fmla="*/ 149 w 149"/>
                                <a:gd name="T9" fmla="*/ 62 h 125"/>
                                <a:gd name="T10" fmla="*/ 145 w 149"/>
                                <a:gd name="T11" fmla="*/ 88 h 125"/>
                                <a:gd name="T12" fmla="*/ 131 w 149"/>
                                <a:gd name="T13" fmla="*/ 107 h 125"/>
                                <a:gd name="T14" fmla="*/ 107 w 149"/>
                                <a:gd name="T15" fmla="*/ 121 h 125"/>
                                <a:gd name="T16" fmla="*/ 76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80 h 125"/>
                                <a:gd name="T28" fmla="*/ 0 w 149"/>
                                <a:gd name="T29" fmla="*/ 62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6 h 125"/>
                                <a:gd name="T46" fmla="*/ 24 w 149"/>
                                <a:gd name="T47" fmla="*/ 70 h 125"/>
                                <a:gd name="T48" fmla="*/ 30 w 149"/>
                                <a:gd name="T49" fmla="*/ 84 h 125"/>
                                <a:gd name="T50" fmla="*/ 44 w 149"/>
                                <a:gd name="T51" fmla="*/ 95 h 125"/>
                                <a:gd name="T52" fmla="*/ 64 w 149"/>
                                <a:gd name="T53" fmla="*/ 101 h 125"/>
                                <a:gd name="T54" fmla="*/ 88 w 149"/>
                                <a:gd name="T55" fmla="*/ 101 h 125"/>
                                <a:gd name="T56" fmla="*/ 106 w 149"/>
                                <a:gd name="T57" fmla="*/ 95 h 125"/>
                                <a:gd name="T58" fmla="*/ 119 w 149"/>
                                <a:gd name="T59" fmla="*/ 86 h 125"/>
                                <a:gd name="T60" fmla="*/ 125 w 149"/>
                                <a:gd name="T61" fmla="*/ 70 h 125"/>
                                <a:gd name="T62" fmla="*/ 125 w 149"/>
                                <a:gd name="T63" fmla="*/ 56 h 125"/>
                                <a:gd name="T64" fmla="*/ 121 w 149"/>
                                <a:gd name="T65" fmla="*/ 44 h 125"/>
                                <a:gd name="T66" fmla="*/ 115 w 149"/>
                                <a:gd name="T67" fmla="*/ 34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40"/>
                                  </a:lnTo>
                                  <a:lnTo>
                                    <a:pt x="147" y="50"/>
                                  </a:lnTo>
                                  <a:lnTo>
                                    <a:pt x="149" y="62"/>
                                  </a:lnTo>
                                  <a:lnTo>
                                    <a:pt x="147" y="76"/>
                                  </a:lnTo>
                                  <a:lnTo>
                                    <a:pt x="145" y="88"/>
                                  </a:lnTo>
                                  <a:lnTo>
                                    <a:pt x="139" y="97"/>
                                  </a:lnTo>
                                  <a:lnTo>
                                    <a:pt x="131" y="107"/>
                                  </a:lnTo>
                                  <a:lnTo>
                                    <a:pt x="121" y="115"/>
                                  </a:lnTo>
                                  <a:lnTo>
                                    <a:pt x="107" y="121"/>
                                  </a:lnTo>
                                  <a:lnTo>
                                    <a:pt x="94" y="123"/>
                                  </a:lnTo>
                                  <a:lnTo>
                                    <a:pt x="76" y="125"/>
                                  </a:lnTo>
                                  <a:lnTo>
                                    <a:pt x="66" y="125"/>
                                  </a:lnTo>
                                  <a:lnTo>
                                    <a:pt x="56" y="123"/>
                                  </a:lnTo>
                                  <a:lnTo>
                                    <a:pt x="46" y="121"/>
                                  </a:lnTo>
                                  <a:lnTo>
                                    <a:pt x="36" y="119"/>
                                  </a:lnTo>
                                  <a:lnTo>
                                    <a:pt x="28" y="115"/>
                                  </a:lnTo>
                                  <a:lnTo>
                                    <a:pt x="20" y="109"/>
                                  </a:lnTo>
                                  <a:lnTo>
                                    <a:pt x="14" y="103"/>
                                  </a:lnTo>
                                  <a:lnTo>
                                    <a:pt x="10" y="95"/>
                                  </a:lnTo>
                                  <a:lnTo>
                                    <a:pt x="6" y="88"/>
                                  </a:lnTo>
                                  <a:lnTo>
                                    <a:pt x="2" y="80"/>
                                  </a:lnTo>
                                  <a:lnTo>
                                    <a:pt x="0" y="70"/>
                                  </a:lnTo>
                                  <a:lnTo>
                                    <a:pt x="0" y="62"/>
                                  </a:lnTo>
                                  <a:lnTo>
                                    <a:pt x="0" y="50"/>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50"/>
                                  </a:lnTo>
                                  <a:lnTo>
                                    <a:pt x="24" y="56"/>
                                  </a:lnTo>
                                  <a:lnTo>
                                    <a:pt x="24" y="62"/>
                                  </a:lnTo>
                                  <a:lnTo>
                                    <a:pt x="24" y="70"/>
                                  </a:lnTo>
                                  <a:lnTo>
                                    <a:pt x="28" y="78"/>
                                  </a:lnTo>
                                  <a:lnTo>
                                    <a:pt x="30" y="84"/>
                                  </a:lnTo>
                                  <a:lnTo>
                                    <a:pt x="36" y="89"/>
                                  </a:lnTo>
                                  <a:lnTo>
                                    <a:pt x="44" y="95"/>
                                  </a:lnTo>
                                  <a:lnTo>
                                    <a:pt x="54" y="97"/>
                                  </a:lnTo>
                                  <a:lnTo>
                                    <a:pt x="64" y="101"/>
                                  </a:lnTo>
                                  <a:lnTo>
                                    <a:pt x="76" y="101"/>
                                  </a:lnTo>
                                  <a:lnTo>
                                    <a:pt x="88" y="101"/>
                                  </a:lnTo>
                                  <a:lnTo>
                                    <a:pt x="98" y="99"/>
                                  </a:lnTo>
                                  <a:lnTo>
                                    <a:pt x="106" y="95"/>
                                  </a:lnTo>
                                  <a:lnTo>
                                    <a:pt x="113" y="91"/>
                                  </a:lnTo>
                                  <a:lnTo>
                                    <a:pt x="119" y="86"/>
                                  </a:lnTo>
                                  <a:lnTo>
                                    <a:pt x="123" y="78"/>
                                  </a:lnTo>
                                  <a:lnTo>
                                    <a:pt x="125" y="70"/>
                                  </a:lnTo>
                                  <a:lnTo>
                                    <a:pt x="125" y="62"/>
                                  </a:lnTo>
                                  <a:lnTo>
                                    <a:pt x="125" y="56"/>
                                  </a:lnTo>
                                  <a:lnTo>
                                    <a:pt x="123" y="50"/>
                                  </a:lnTo>
                                  <a:lnTo>
                                    <a:pt x="121" y="44"/>
                                  </a:lnTo>
                                  <a:lnTo>
                                    <a:pt x="119" y="38"/>
                                  </a:lnTo>
                                  <a:lnTo>
                                    <a:pt x="115" y="34"/>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0" name="Freeform 898"/>
                          <wps:cNvSpPr>
                            <a:spLocks noEditPoints="1"/>
                          </wps:cNvSpPr>
                          <wps:spPr bwMode="auto">
                            <a:xfrm>
                              <a:off x="323" y="7749"/>
                              <a:ext cx="100"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1" name="Freeform 899"/>
                          <wps:cNvSpPr>
                            <a:spLocks noEditPoints="1"/>
                          </wps:cNvSpPr>
                          <wps:spPr bwMode="auto">
                            <a:xfrm>
                              <a:off x="349" y="7669"/>
                              <a:ext cx="75"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3 h 129"/>
                                <a:gd name="T24" fmla="*/ 54 w 149"/>
                                <a:gd name="T25" fmla="*/ 33 h 129"/>
                                <a:gd name="T26" fmla="*/ 46 w 149"/>
                                <a:gd name="T27" fmla="*/ 33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7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3 h 129"/>
                                <a:gd name="T64" fmla="*/ 135 w 149"/>
                                <a:gd name="T65" fmla="*/ 31 h 129"/>
                                <a:gd name="T66" fmla="*/ 82 w 149"/>
                                <a:gd name="T67" fmla="*/ 41 h 129"/>
                                <a:gd name="T68" fmla="*/ 88 w 149"/>
                                <a:gd name="T69" fmla="*/ 73 h 129"/>
                                <a:gd name="T70" fmla="*/ 92 w 149"/>
                                <a:gd name="T71" fmla="*/ 89 h 129"/>
                                <a:gd name="T72" fmla="*/ 94 w 149"/>
                                <a:gd name="T73" fmla="*/ 99 h 129"/>
                                <a:gd name="T74" fmla="*/ 100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100 w 149"/>
                                <a:gd name="T89" fmla="*/ 35 h 129"/>
                                <a:gd name="T90" fmla="*/ 80 w 149"/>
                                <a:gd name="T91" fmla="*/ 33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1"/>
                                  </a:moveTo>
                                  <a:lnTo>
                                    <a:pt x="135" y="37"/>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1"/>
                                  </a:lnTo>
                                  <a:lnTo>
                                    <a:pt x="58" y="43"/>
                                  </a:lnTo>
                                  <a:lnTo>
                                    <a:pt x="56" y="35"/>
                                  </a:lnTo>
                                  <a:lnTo>
                                    <a:pt x="54" y="35"/>
                                  </a:lnTo>
                                  <a:lnTo>
                                    <a:pt x="54" y="33"/>
                                  </a:lnTo>
                                  <a:lnTo>
                                    <a:pt x="52" y="33"/>
                                  </a:lnTo>
                                  <a:lnTo>
                                    <a:pt x="46" y="33"/>
                                  </a:lnTo>
                                  <a:lnTo>
                                    <a:pt x="40" y="35"/>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3"/>
                                  </a:lnTo>
                                  <a:lnTo>
                                    <a:pt x="8" y="27"/>
                                  </a:lnTo>
                                  <a:lnTo>
                                    <a:pt x="10" y="23"/>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3"/>
                                  </a:lnTo>
                                  <a:lnTo>
                                    <a:pt x="143" y="25"/>
                                  </a:lnTo>
                                  <a:lnTo>
                                    <a:pt x="139" y="29"/>
                                  </a:lnTo>
                                  <a:lnTo>
                                    <a:pt x="135" y="31"/>
                                  </a:lnTo>
                                  <a:lnTo>
                                    <a:pt x="129" y="31"/>
                                  </a:lnTo>
                                  <a:close/>
                                  <a:moveTo>
                                    <a:pt x="80" y="33"/>
                                  </a:moveTo>
                                  <a:lnTo>
                                    <a:pt x="82" y="41"/>
                                  </a:lnTo>
                                  <a:lnTo>
                                    <a:pt x="86" y="49"/>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4" y="103"/>
                                  </a:lnTo>
                                  <a:lnTo>
                                    <a:pt x="106"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7"/>
                                  </a:lnTo>
                                  <a:lnTo>
                                    <a:pt x="104" y="37"/>
                                  </a:lnTo>
                                  <a:lnTo>
                                    <a:pt x="100" y="35"/>
                                  </a:lnTo>
                                  <a:lnTo>
                                    <a:pt x="94" y="35"/>
                                  </a:lnTo>
                                  <a:lnTo>
                                    <a:pt x="88" y="35"/>
                                  </a:lnTo>
                                  <a:lnTo>
                                    <a:pt x="8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2" name="Freeform 900"/>
                          <wps:cNvSpPr>
                            <a:spLocks noEditPoints="1"/>
                          </wps:cNvSpPr>
                          <wps:spPr bwMode="auto">
                            <a:xfrm>
                              <a:off x="349" y="7553"/>
                              <a:ext cx="75"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6 h 133"/>
                                <a:gd name="T14" fmla="*/ 107 w 149"/>
                                <a:gd name="T15" fmla="*/ 129 h 133"/>
                                <a:gd name="T16" fmla="*/ 78 w 149"/>
                                <a:gd name="T17" fmla="*/ 133 h 133"/>
                                <a:gd name="T18" fmla="*/ 44 w 149"/>
                                <a:gd name="T19" fmla="*/ 129 h 133"/>
                                <a:gd name="T20" fmla="*/ 20 w 149"/>
                                <a:gd name="T21" fmla="*/ 116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10 h 133"/>
                                <a:gd name="T40" fmla="*/ 107 w 149"/>
                                <a:gd name="T41" fmla="*/ 104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8 h 133"/>
                                <a:gd name="T70" fmla="*/ 46 w 149"/>
                                <a:gd name="T71" fmla="*/ 106 h 133"/>
                                <a:gd name="T72" fmla="*/ 58 w 149"/>
                                <a:gd name="T7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3"/>
                                  </a:lnTo>
                                  <a:lnTo>
                                    <a:pt x="107" y="129"/>
                                  </a:lnTo>
                                  <a:lnTo>
                                    <a:pt x="94" y="131"/>
                                  </a:lnTo>
                                  <a:lnTo>
                                    <a:pt x="78" y="133"/>
                                  </a:lnTo>
                                  <a:lnTo>
                                    <a:pt x="60" y="131"/>
                                  </a:lnTo>
                                  <a:lnTo>
                                    <a:pt x="44" y="129"/>
                                  </a:lnTo>
                                  <a:lnTo>
                                    <a:pt x="30" y="123"/>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7" y="104"/>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3" name="Freeform 901"/>
                          <wps:cNvSpPr>
                            <a:spLocks/>
                          </wps:cNvSpPr>
                          <wps:spPr bwMode="auto">
                            <a:xfrm>
                              <a:off x="349" y="7484"/>
                              <a:ext cx="75" cy="59"/>
                            </a:xfrm>
                            <a:custGeom>
                              <a:avLst/>
                              <a:gdLst>
                                <a:gd name="T0" fmla="*/ 100 w 149"/>
                                <a:gd name="T1" fmla="*/ 96 h 120"/>
                                <a:gd name="T2" fmla="*/ 111 w 149"/>
                                <a:gd name="T3" fmla="*/ 92 h 120"/>
                                <a:gd name="T4" fmla="*/ 119 w 149"/>
                                <a:gd name="T5" fmla="*/ 86 h 120"/>
                                <a:gd name="T6" fmla="*/ 123 w 149"/>
                                <a:gd name="T7" fmla="*/ 74 h 120"/>
                                <a:gd name="T8" fmla="*/ 125 w 149"/>
                                <a:gd name="T9" fmla="*/ 58 h 120"/>
                                <a:gd name="T10" fmla="*/ 123 w 149"/>
                                <a:gd name="T11" fmla="*/ 44 h 120"/>
                                <a:gd name="T12" fmla="*/ 121 w 149"/>
                                <a:gd name="T13" fmla="*/ 34 h 120"/>
                                <a:gd name="T14" fmla="*/ 115 w 149"/>
                                <a:gd name="T15" fmla="*/ 26 h 120"/>
                                <a:gd name="T16" fmla="*/ 107 w 149"/>
                                <a:gd name="T17" fmla="*/ 24 h 120"/>
                                <a:gd name="T18" fmla="*/ 102 w 149"/>
                                <a:gd name="T19" fmla="*/ 26 h 120"/>
                                <a:gd name="T20" fmla="*/ 96 w 149"/>
                                <a:gd name="T21" fmla="*/ 34 h 120"/>
                                <a:gd name="T22" fmla="*/ 94 w 149"/>
                                <a:gd name="T23" fmla="*/ 44 h 120"/>
                                <a:gd name="T24" fmla="*/ 88 w 149"/>
                                <a:gd name="T25" fmla="*/ 60 h 120"/>
                                <a:gd name="T26" fmla="*/ 82 w 149"/>
                                <a:gd name="T27" fmla="*/ 82 h 120"/>
                                <a:gd name="T28" fmla="*/ 78 w 149"/>
                                <a:gd name="T29" fmla="*/ 96 h 120"/>
                                <a:gd name="T30" fmla="*/ 72 w 149"/>
                                <a:gd name="T31" fmla="*/ 104 h 120"/>
                                <a:gd name="T32" fmla="*/ 64 w 149"/>
                                <a:gd name="T33" fmla="*/ 110 h 120"/>
                                <a:gd name="T34" fmla="*/ 54 w 149"/>
                                <a:gd name="T35" fmla="*/ 114 h 120"/>
                                <a:gd name="T36" fmla="*/ 44 w 149"/>
                                <a:gd name="T37" fmla="*/ 116 h 120"/>
                                <a:gd name="T38" fmla="*/ 34 w 149"/>
                                <a:gd name="T39" fmla="*/ 114 h 120"/>
                                <a:gd name="T40" fmla="*/ 26 w 149"/>
                                <a:gd name="T41" fmla="*/ 112 h 120"/>
                                <a:gd name="T42" fmla="*/ 18 w 149"/>
                                <a:gd name="T43" fmla="*/ 106 h 120"/>
                                <a:gd name="T44" fmla="*/ 12 w 149"/>
                                <a:gd name="T45" fmla="*/ 100 h 120"/>
                                <a:gd name="T46" fmla="*/ 6 w 149"/>
                                <a:gd name="T47" fmla="*/ 94 h 120"/>
                                <a:gd name="T48" fmla="*/ 4 w 149"/>
                                <a:gd name="T49" fmla="*/ 86 h 120"/>
                                <a:gd name="T50" fmla="*/ 2 w 149"/>
                                <a:gd name="T51" fmla="*/ 76 h 120"/>
                                <a:gd name="T52" fmla="*/ 0 w 149"/>
                                <a:gd name="T53" fmla="*/ 64 h 120"/>
                                <a:gd name="T54" fmla="*/ 2 w 149"/>
                                <a:gd name="T55" fmla="*/ 50 h 120"/>
                                <a:gd name="T56" fmla="*/ 6 w 149"/>
                                <a:gd name="T57" fmla="*/ 36 h 120"/>
                                <a:gd name="T58" fmla="*/ 14 w 149"/>
                                <a:gd name="T59" fmla="*/ 26 h 120"/>
                                <a:gd name="T60" fmla="*/ 20 w 149"/>
                                <a:gd name="T61" fmla="*/ 18 h 120"/>
                                <a:gd name="T62" fmla="*/ 30 w 149"/>
                                <a:gd name="T63" fmla="*/ 12 h 120"/>
                                <a:gd name="T64" fmla="*/ 42 w 149"/>
                                <a:gd name="T65" fmla="*/ 8 h 120"/>
                                <a:gd name="T66" fmla="*/ 42 w 149"/>
                                <a:gd name="T67" fmla="*/ 32 h 120"/>
                                <a:gd name="T68" fmla="*/ 34 w 149"/>
                                <a:gd name="T69" fmla="*/ 38 h 120"/>
                                <a:gd name="T70" fmla="*/ 28 w 149"/>
                                <a:gd name="T71" fmla="*/ 46 h 120"/>
                                <a:gd name="T72" fmla="*/ 24 w 149"/>
                                <a:gd name="T73" fmla="*/ 58 h 120"/>
                                <a:gd name="T74" fmla="*/ 24 w 149"/>
                                <a:gd name="T75" fmla="*/ 72 h 120"/>
                                <a:gd name="T76" fmla="*/ 26 w 149"/>
                                <a:gd name="T77" fmla="*/ 82 h 120"/>
                                <a:gd name="T78" fmla="*/ 32 w 149"/>
                                <a:gd name="T79" fmla="*/ 88 h 120"/>
                                <a:gd name="T80" fmla="*/ 38 w 149"/>
                                <a:gd name="T81" fmla="*/ 92 h 120"/>
                                <a:gd name="T82" fmla="*/ 42 w 149"/>
                                <a:gd name="T83" fmla="*/ 92 h 120"/>
                                <a:gd name="T84" fmla="*/ 46 w 149"/>
                                <a:gd name="T85" fmla="*/ 90 h 120"/>
                                <a:gd name="T86" fmla="*/ 50 w 149"/>
                                <a:gd name="T87" fmla="*/ 90 h 120"/>
                                <a:gd name="T88" fmla="*/ 54 w 149"/>
                                <a:gd name="T89" fmla="*/ 84 h 120"/>
                                <a:gd name="T90" fmla="*/ 54 w 149"/>
                                <a:gd name="T91" fmla="*/ 80 h 120"/>
                                <a:gd name="T92" fmla="*/ 56 w 149"/>
                                <a:gd name="T93" fmla="*/ 68 h 120"/>
                                <a:gd name="T94" fmla="*/ 62 w 149"/>
                                <a:gd name="T95" fmla="*/ 48 h 120"/>
                                <a:gd name="T96" fmla="*/ 68 w 149"/>
                                <a:gd name="T97" fmla="*/ 32 h 120"/>
                                <a:gd name="T98" fmla="*/ 72 w 149"/>
                                <a:gd name="T99" fmla="*/ 20 h 120"/>
                                <a:gd name="T100" fmla="*/ 78 w 149"/>
                                <a:gd name="T101" fmla="*/ 12 h 120"/>
                                <a:gd name="T102" fmla="*/ 86 w 149"/>
                                <a:gd name="T103" fmla="*/ 6 h 120"/>
                                <a:gd name="T104" fmla="*/ 98 w 149"/>
                                <a:gd name="T105" fmla="*/ 0 h 120"/>
                                <a:gd name="T106" fmla="*/ 109 w 149"/>
                                <a:gd name="T107" fmla="*/ 0 h 120"/>
                                <a:gd name="T108" fmla="*/ 121 w 149"/>
                                <a:gd name="T109" fmla="*/ 6 h 120"/>
                                <a:gd name="T110" fmla="*/ 131 w 149"/>
                                <a:gd name="T111" fmla="*/ 12 h 120"/>
                                <a:gd name="T112" fmla="*/ 139 w 149"/>
                                <a:gd name="T113" fmla="*/ 22 h 120"/>
                                <a:gd name="T114" fmla="*/ 145 w 149"/>
                                <a:gd name="T115" fmla="*/ 34 h 120"/>
                                <a:gd name="T116" fmla="*/ 149 w 149"/>
                                <a:gd name="T117" fmla="*/ 52 h 120"/>
                                <a:gd name="T118" fmla="*/ 149 w 149"/>
                                <a:gd name="T119" fmla="*/ 74 h 120"/>
                                <a:gd name="T120" fmla="*/ 143 w 149"/>
                                <a:gd name="T121" fmla="*/ 94 h 120"/>
                                <a:gd name="T122" fmla="*/ 133 w 149"/>
                                <a:gd name="T123" fmla="*/ 108 h 120"/>
                                <a:gd name="T124" fmla="*/ 115 w 149"/>
                                <a:gd name="T125" fmla="*/ 11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20">
                                  <a:moveTo>
                                    <a:pt x="104" y="120"/>
                                  </a:moveTo>
                                  <a:lnTo>
                                    <a:pt x="100" y="96"/>
                                  </a:lnTo>
                                  <a:lnTo>
                                    <a:pt x="106" y="94"/>
                                  </a:lnTo>
                                  <a:lnTo>
                                    <a:pt x="111" y="92"/>
                                  </a:lnTo>
                                  <a:lnTo>
                                    <a:pt x="115" y="90"/>
                                  </a:lnTo>
                                  <a:lnTo>
                                    <a:pt x="119" y="86"/>
                                  </a:lnTo>
                                  <a:lnTo>
                                    <a:pt x="121" y="80"/>
                                  </a:lnTo>
                                  <a:lnTo>
                                    <a:pt x="123" y="74"/>
                                  </a:lnTo>
                                  <a:lnTo>
                                    <a:pt x="125" y="66"/>
                                  </a:lnTo>
                                  <a:lnTo>
                                    <a:pt x="125" y="58"/>
                                  </a:lnTo>
                                  <a:lnTo>
                                    <a:pt x="125" y="50"/>
                                  </a:lnTo>
                                  <a:lnTo>
                                    <a:pt x="123" y="44"/>
                                  </a:lnTo>
                                  <a:lnTo>
                                    <a:pt x="123" y="38"/>
                                  </a:lnTo>
                                  <a:lnTo>
                                    <a:pt x="121" y="34"/>
                                  </a:lnTo>
                                  <a:lnTo>
                                    <a:pt x="117" y="30"/>
                                  </a:lnTo>
                                  <a:lnTo>
                                    <a:pt x="115" y="26"/>
                                  </a:lnTo>
                                  <a:lnTo>
                                    <a:pt x="111" y="24"/>
                                  </a:lnTo>
                                  <a:lnTo>
                                    <a:pt x="107" y="24"/>
                                  </a:lnTo>
                                  <a:lnTo>
                                    <a:pt x="104" y="24"/>
                                  </a:lnTo>
                                  <a:lnTo>
                                    <a:pt x="102" y="26"/>
                                  </a:lnTo>
                                  <a:lnTo>
                                    <a:pt x="98" y="30"/>
                                  </a:lnTo>
                                  <a:lnTo>
                                    <a:pt x="96" y="34"/>
                                  </a:lnTo>
                                  <a:lnTo>
                                    <a:pt x="96" y="38"/>
                                  </a:lnTo>
                                  <a:lnTo>
                                    <a:pt x="94" y="44"/>
                                  </a:lnTo>
                                  <a:lnTo>
                                    <a:pt x="90" y="52"/>
                                  </a:lnTo>
                                  <a:lnTo>
                                    <a:pt x="88" y="60"/>
                                  </a:lnTo>
                                  <a:lnTo>
                                    <a:pt x="86" y="72"/>
                                  </a:lnTo>
                                  <a:lnTo>
                                    <a:pt x="82" y="82"/>
                                  </a:lnTo>
                                  <a:lnTo>
                                    <a:pt x="80" y="90"/>
                                  </a:lnTo>
                                  <a:lnTo>
                                    <a:pt x="78" y="96"/>
                                  </a:lnTo>
                                  <a:lnTo>
                                    <a:pt x="74" y="100"/>
                                  </a:lnTo>
                                  <a:lnTo>
                                    <a:pt x="72" y="104"/>
                                  </a:lnTo>
                                  <a:lnTo>
                                    <a:pt x="68" y="108"/>
                                  </a:lnTo>
                                  <a:lnTo>
                                    <a:pt x="64" y="110"/>
                                  </a:lnTo>
                                  <a:lnTo>
                                    <a:pt x="60" y="112"/>
                                  </a:lnTo>
                                  <a:lnTo>
                                    <a:pt x="54" y="114"/>
                                  </a:lnTo>
                                  <a:lnTo>
                                    <a:pt x="48" y="116"/>
                                  </a:lnTo>
                                  <a:lnTo>
                                    <a:pt x="44" y="116"/>
                                  </a:lnTo>
                                  <a:lnTo>
                                    <a:pt x="40" y="116"/>
                                  </a:lnTo>
                                  <a:lnTo>
                                    <a:pt x="34" y="114"/>
                                  </a:lnTo>
                                  <a:lnTo>
                                    <a:pt x="30" y="114"/>
                                  </a:lnTo>
                                  <a:lnTo>
                                    <a:pt x="26" y="112"/>
                                  </a:lnTo>
                                  <a:lnTo>
                                    <a:pt x="22" y="110"/>
                                  </a:lnTo>
                                  <a:lnTo>
                                    <a:pt x="18" y="106"/>
                                  </a:lnTo>
                                  <a:lnTo>
                                    <a:pt x="14" y="104"/>
                                  </a:lnTo>
                                  <a:lnTo>
                                    <a:pt x="12" y="100"/>
                                  </a:lnTo>
                                  <a:lnTo>
                                    <a:pt x="10" y="98"/>
                                  </a:lnTo>
                                  <a:lnTo>
                                    <a:pt x="6" y="94"/>
                                  </a:lnTo>
                                  <a:lnTo>
                                    <a:pt x="4" y="90"/>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8"/>
                                  </a:lnTo>
                                  <a:lnTo>
                                    <a:pt x="34" y="90"/>
                                  </a:lnTo>
                                  <a:lnTo>
                                    <a:pt x="38" y="92"/>
                                  </a:lnTo>
                                  <a:lnTo>
                                    <a:pt x="40" y="92"/>
                                  </a:lnTo>
                                  <a:lnTo>
                                    <a:pt x="42" y="92"/>
                                  </a:lnTo>
                                  <a:lnTo>
                                    <a:pt x="44" y="90"/>
                                  </a:lnTo>
                                  <a:lnTo>
                                    <a:pt x="46" y="90"/>
                                  </a:lnTo>
                                  <a:lnTo>
                                    <a:pt x="48" y="90"/>
                                  </a:lnTo>
                                  <a:lnTo>
                                    <a:pt x="50" y="90"/>
                                  </a:lnTo>
                                  <a:lnTo>
                                    <a:pt x="52" y="88"/>
                                  </a:lnTo>
                                  <a:lnTo>
                                    <a:pt x="54" y="84"/>
                                  </a:lnTo>
                                  <a:lnTo>
                                    <a:pt x="54" y="82"/>
                                  </a:lnTo>
                                  <a:lnTo>
                                    <a:pt x="54" y="80"/>
                                  </a:lnTo>
                                  <a:lnTo>
                                    <a:pt x="56" y="74"/>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09"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4"/>
                                  </a:lnTo>
                                  <a:lnTo>
                                    <a:pt x="139" y="102"/>
                                  </a:lnTo>
                                  <a:lnTo>
                                    <a:pt x="133" y="108"/>
                                  </a:lnTo>
                                  <a:lnTo>
                                    <a:pt x="125" y="114"/>
                                  </a:lnTo>
                                  <a:lnTo>
                                    <a:pt x="115" y="118"/>
                                  </a:lnTo>
                                  <a:lnTo>
                                    <a:pt x="104"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4" name="Freeform 902"/>
                          <wps:cNvSpPr>
                            <a:spLocks noEditPoints="1"/>
                          </wps:cNvSpPr>
                          <wps:spPr bwMode="auto">
                            <a:xfrm>
                              <a:off x="349" y="7407"/>
                              <a:ext cx="102" cy="63"/>
                            </a:xfrm>
                            <a:custGeom>
                              <a:avLst/>
                              <a:gdLst>
                                <a:gd name="T0" fmla="*/ 2 w 205"/>
                                <a:gd name="T1" fmla="*/ 125 h 125"/>
                                <a:gd name="T2" fmla="*/ 28 w 205"/>
                                <a:gd name="T3" fmla="*/ 101 h 125"/>
                                <a:gd name="T4" fmla="*/ 16 w 205"/>
                                <a:gd name="T5" fmla="*/ 93 h 125"/>
                                <a:gd name="T6" fmla="*/ 8 w 205"/>
                                <a:gd name="T7" fmla="*/ 85 h 125"/>
                                <a:gd name="T8" fmla="*/ 2 w 205"/>
                                <a:gd name="T9" fmla="*/ 73 h 125"/>
                                <a:gd name="T10" fmla="*/ 0 w 205"/>
                                <a:gd name="T11" fmla="*/ 61 h 125"/>
                                <a:gd name="T12" fmla="*/ 2 w 205"/>
                                <a:gd name="T13" fmla="*/ 43 h 125"/>
                                <a:gd name="T14" fmla="*/ 10 w 205"/>
                                <a:gd name="T15" fmla="*/ 29 h 125"/>
                                <a:gd name="T16" fmla="*/ 22 w 205"/>
                                <a:gd name="T17" fmla="*/ 17 h 125"/>
                                <a:gd name="T18" fmla="*/ 36 w 205"/>
                                <a:gd name="T19" fmla="*/ 7 h 125"/>
                                <a:gd name="T20" fmla="*/ 56 w 205"/>
                                <a:gd name="T21" fmla="*/ 2 h 125"/>
                                <a:gd name="T22" fmla="*/ 74 w 205"/>
                                <a:gd name="T23" fmla="*/ 0 h 125"/>
                                <a:gd name="T24" fmla="*/ 94 w 205"/>
                                <a:gd name="T25" fmla="*/ 2 h 125"/>
                                <a:gd name="T26" fmla="*/ 113 w 205"/>
                                <a:gd name="T27" fmla="*/ 7 h 125"/>
                                <a:gd name="T28" fmla="*/ 129 w 205"/>
                                <a:gd name="T29" fmla="*/ 19 h 125"/>
                                <a:gd name="T30" fmla="*/ 139 w 205"/>
                                <a:gd name="T31" fmla="*/ 31 h 125"/>
                                <a:gd name="T32" fmla="*/ 147 w 205"/>
                                <a:gd name="T33" fmla="*/ 47 h 125"/>
                                <a:gd name="T34" fmla="*/ 149 w 205"/>
                                <a:gd name="T35" fmla="*/ 63 h 125"/>
                                <a:gd name="T36" fmla="*/ 147 w 205"/>
                                <a:gd name="T37" fmla="*/ 75 h 125"/>
                                <a:gd name="T38" fmla="*/ 143 w 205"/>
                                <a:gd name="T39" fmla="*/ 85 h 125"/>
                                <a:gd name="T40" fmla="*/ 137 w 205"/>
                                <a:gd name="T41" fmla="*/ 93 h 125"/>
                                <a:gd name="T42" fmla="*/ 129 w 205"/>
                                <a:gd name="T43" fmla="*/ 101 h 125"/>
                                <a:gd name="T44" fmla="*/ 205 w 205"/>
                                <a:gd name="T45" fmla="*/ 125 h 125"/>
                                <a:gd name="T46" fmla="*/ 88 w 205"/>
                                <a:gd name="T47" fmla="*/ 101 h 125"/>
                                <a:gd name="T48" fmla="*/ 106 w 205"/>
                                <a:gd name="T49" fmla="*/ 95 h 125"/>
                                <a:gd name="T50" fmla="*/ 119 w 205"/>
                                <a:gd name="T51" fmla="*/ 85 h 125"/>
                                <a:gd name="T52" fmla="*/ 125 w 205"/>
                                <a:gd name="T53" fmla="*/ 71 h 125"/>
                                <a:gd name="T54" fmla="*/ 125 w 205"/>
                                <a:gd name="T55" fmla="*/ 55 h 125"/>
                                <a:gd name="T56" fmla="*/ 119 w 205"/>
                                <a:gd name="T57" fmla="*/ 41 h 125"/>
                                <a:gd name="T58" fmla="*/ 106 w 205"/>
                                <a:gd name="T59" fmla="*/ 29 h 125"/>
                                <a:gd name="T60" fmla="*/ 88 w 205"/>
                                <a:gd name="T61" fmla="*/ 23 h 125"/>
                                <a:gd name="T62" fmla="*/ 64 w 205"/>
                                <a:gd name="T63" fmla="*/ 23 h 125"/>
                                <a:gd name="T64" fmla="*/ 46 w 205"/>
                                <a:gd name="T65" fmla="*/ 29 h 125"/>
                                <a:gd name="T66" fmla="*/ 32 w 205"/>
                                <a:gd name="T67" fmla="*/ 41 h 125"/>
                                <a:gd name="T68" fmla="*/ 26 w 205"/>
                                <a:gd name="T69" fmla="*/ 55 h 125"/>
                                <a:gd name="T70" fmla="*/ 26 w 205"/>
                                <a:gd name="T71" fmla="*/ 69 h 125"/>
                                <a:gd name="T72" fmla="*/ 32 w 205"/>
                                <a:gd name="T73" fmla="*/ 83 h 125"/>
                                <a:gd name="T74" fmla="*/ 46 w 205"/>
                                <a:gd name="T75" fmla="*/ 95 h 125"/>
                                <a:gd name="T76" fmla="*/ 66 w 205"/>
                                <a:gd name="T77" fmla="*/ 101 h 125"/>
                                <a:gd name="T78" fmla="*/ 76 w 205"/>
                                <a:gd name="T7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5" h="125">
                                  <a:moveTo>
                                    <a:pt x="205" y="125"/>
                                  </a:moveTo>
                                  <a:lnTo>
                                    <a:pt x="2" y="125"/>
                                  </a:lnTo>
                                  <a:lnTo>
                                    <a:pt x="2" y="101"/>
                                  </a:lnTo>
                                  <a:lnTo>
                                    <a:pt x="28" y="101"/>
                                  </a:lnTo>
                                  <a:lnTo>
                                    <a:pt x="22" y="97"/>
                                  </a:lnTo>
                                  <a:lnTo>
                                    <a:pt x="16" y="93"/>
                                  </a:lnTo>
                                  <a:lnTo>
                                    <a:pt x="12" y="89"/>
                                  </a:lnTo>
                                  <a:lnTo>
                                    <a:pt x="8" y="85"/>
                                  </a:lnTo>
                                  <a:lnTo>
                                    <a:pt x="6" y="79"/>
                                  </a:lnTo>
                                  <a:lnTo>
                                    <a:pt x="2" y="73"/>
                                  </a:lnTo>
                                  <a:lnTo>
                                    <a:pt x="0" y="67"/>
                                  </a:lnTo>
                                  <a:lnTo>
                                    <a:pt x="0" y="61"/>
                                  </a:lnTo>
                                  <a:lnTo>
                                    <a:pt x="0" y="53"/>
                                  </a:lnTo>
                                  <a:lnTo>
                                    <a:pt x="2" y="43"/>
                                  </a:lnTo>
                                  <a:lnTo>
                                    <a:pt x="6" y="35"/>
                                  </a:lnTo>
                                  <a:lnTo>
                                    <a:pt x="10" y="29"/>
                                  </a:lnTo>
                                  <a:lnTo>
                                    <a:pt x="16" y="23"/>
                                  </a:lnTo>
                                  <a:lnTo>
                                    <a:pt x="22" y="17"/>
                                  </a:lnTo>
                                  <a:lnTo>
                                    <a:pt x="28" y="11"/>
                                  </a:lnTo>
                                  <a:lnTo>
                                    <a:pt x="36" y="7"/>
                                  </a:lnTo>
                                  <a:lnTo>
                                    <a:pt x="46" y="5"/>
                                  </a:lnTo>
                                  <a:lnTo>
                                    <a:pt x="56" y="2"/>
                                  </a:lnTo>
                                  <a:lnTo>
                                    <a:pt x="64" y="0"/>
                                  </a:lnTo>
                                  <a:lnTo>
                                    <a:pt x="74" y="0"/>
                                  </a:lnTo>
                                  <a:lnTo>
                                    <a:pt x="84" y="0"/>
                                  </a:lnTo>
                                  <a:lnTo>
                                    <a:pt x="94" y="2"/>
                                  </a:lnTo>
                                  <a:lnTo>
                                    <a:pt x="104" y="5"/>
                                  </a:lnTo>
                                  <a:lnTo>
                                    <a:pt x="113" y="7"/>
                                  </a:lnTo>
                                  <a:lnTo>
                                    <a:pt x="121" y="13"/>
                                  </a:lnTo>
                                  <a:lnTo>
                                    <a:pt x="129" y="19"/>
                                  </a:lnTo>
                                  <a:lnTo>
                                    <a:pt x="135" y="25"/>
                                  </a:lnTo>
                                  <a:lnTo>
                                    <a:pt x="139" y="31"/>
                                  </a:lnTo>
                                  <a:lnTo>
                                    <a:pt x="143" y="39"/>
                                  </a:lnTo>
                                  <a:lnTo>
                                    <a:pt x="147" y="47"/>
                                  </a:lnTo>
                                  <a:lnTo>
                                    <a:pt x="149" y="55"/>
                                  </a:lnTo>
                                  <a:lnTo>
                                    <a:pt x="149" y="63"/>
                                  </a:lnTo>
                                  <a:lnTo>
                                    <a:pt x="149" y="69"/>
                                  </a:lnTo>
                                  <a:lnTo>
                                    <a:pt x="147" y="75"/>
                                  </a:lnTo>
                                  <a:lnTo>
                                    <a:pt x="145" y="81"/>
                                  </a:lnTo>
                                  <a:lnTo>
                                    <a:pt x="143" y="85"/>
                                  </a:lnTo>
                                  <a:lnTo>
                                    <a:pt x="139" y="89"/>
                                  </a:lnTo>
                                  <a:lnTo>
                                    <a:pt x="137" y="93"/>
                                  </a:lnTo>
                                  <a:lnTo>
                                    <a:pt x="133" y="97"/>
                                  </a:lnTo>
                                  <a:lnTo>
                                    <a:pt x="129" y="101"/>
                                  </a:lnTo>
                                  <a:lnTo>
                                    <a:pt x="203" y="101"/>
                                  </a:lnTo>
                                  <a:lnTo>
                                    <a:pt x="205" y="125"/>
                                  </a:lnTo>
                                  <a:close/>
                                  <a:moveTo>
                                    <a:pt x="76" y="101"/>
                                  </a:moveTo>
                                  <a:lnTo>
                                    <a:pt x="88" y="101"/>
                                  </a:lnTo>
                                  <a:lnTo>
                                    <a:pt x="98" y="99"/>
                                  </a:lnTo>
                                  <a:lnTo>
                                    <a:pt x="106" y="95"/>
                                  </a:lnTo>
                                  <a:lnTo>
                                    <a:pt x="113" y="91"/>
                                  </a:lnTo>
                                  <a:lnTo>
                                    <a:pt x="119" y="85"/>
                                  </a:lnTo>
                                  <a:lnTo>
                                    <a:pt x="123" y="77"/>
                                  </a:lnTo>
                                  <a:lnTo>
                                    <a:pt x="125" y="71"/>
                                  </a:lnTo>
                                  <a:lnTo>
                                    <a:pt x="125" y="63"/>
                                  </a:lnTo>
                                  <a:lnTo>
                                    <a:pt x="125" y="55"/>
                                  </a:lnTo>
                                  <a:lnTo>
                                    <a:pt x="123" y="49"/>
                                  </a:lnTo>
                                  <a:lnTo>
                                    <a:pt x="119" y="41"/>
                                  </a:lnTo>
                                  <a:lnTo>
                                    <a:pt x="113" y="35"/>
                                  </a:lnTo>
                                  <a:lnTo>
                                    <a:pt x="106" y="29"/>
                                  </a:lnTo>
                                  <a:lnTo>
                                    <a:pt x="98" y="25"/>
                                  </a:lnTo>
                                  <a:lnTo>
                                    <a:pt x="88" y="23"/>
                                  </a:lnTo>
                                  <a:lnTo>
                                    <a:pt x="76" y="23"/>
                                  </a:lnTo>
                                  <a:lnTo>
                                    <a:pt x="64" y="23"/>
                                  </a:lnTo>
                                  <a:lnTo>
                                    <a:pt x="54" y="25"/>
                                  </a:lnTo>
                                  <a:lnTo>
                                    <a:pt x="46" y="29"/>
                                  </a:lnTo>
                                  <a:lnTo>
                                    <a:pt x="38" y="35"/>
                                  </a:lnTo>
                                  <a:lnTo>
                                    <a:pt x="32" y="41"/>
                                  </a:lnTo>
                                  <a:lnTo>
                                    <a:pt x="28" y="49"/>
                                  </a:lnTo>
                                  <a:lnTo>
                                    <a:pt x="26" y="55"/>
                                  </a:lnTo>
                                  <a:lnTo>
                                    <a:pt x="24" y="63"/>
                                  </a:lnTo>
                                  <a:lnTo>
                                    <a:pt x="26" y="69"/>
                                  </a:lnTo>
                                  <a:lnTo>
                                    <a:pt x="28" y="75"/>
                                  </a:lnTo>
                                  <a:lnTo>
                                    <a:pt x="32" y="83"/>
                                  </a:lnTo>
                                  <a:lnTo>
                                    <a:pt x="38" y="89"/>
                                  </a:lnTo>
                                  <a:lnTo>
                                    <a:pt x="46" y="95"/>
                                  </a:lnTo>
                                  <a:lnTo>
                                    <a:pt x="56" y="97"/>
                                  </a:lnTo>
                                  <a:lnTo>
                                    <a:pt x="66" y="101"/>
                                  </a:lnTo>
                                  <a:lnTo>
                                    <a:pt x="78" y="101"/>
                                  </a:lnTo>
                                  <a:lnTo>
                                    <a:pt x="76"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5" name="Freeform 903"/>
                          <wps:cNvSpPr>
                            <a:spLocks noEditPoints="1"/>
                          </wps:cNvSpPr>
                          <wps:spPr bwMode="auto">
                            <a:xfrm>
                              <a:off x="349" y="7331"/>
                              <a:ext cx="75" cy="66"/>
                            </a:xfrm>
                            <a:custGeom>
                              <a:avLst/>
                              <a:gdLst>
                                <a:gd name="T0" fmla="*/ 106 w 149"/>
                                <a:gd name="T1" fmla="*/ 2 h 133"/>
                                <a:gd name="T2" fmla="*/ 125 w 149"/>
                                <a:gd name="T3" fmla="*/ 10 h 133"/>
                                <a:gd name="T4" fmla="*/ 137 w 149"/>
                                <a:gd name="T5" fmla="*/ 23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2 w 149"/>
                                <a:gd name="T55" fmla="*/ 23 h 133"/>
                                <a:gd name="T56" fmla="*/ 58 w 149"/>
                                <a:gd name="T57" fmla="*/ 23 h 133"/>
                                <a:gd name="T58" fmla="*/ 46 w 149"/>
                                <a:gd name="T59" fmla="*/ 27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3"/>
                                  </a:moveTo>
                                  <a:lnTo>
                                    <a:pt x="106" y="2"/>
                                  </a:lnTo>
                                  <a:lnTo>
                                    <a:pt x="115" y="6"/>
                                  </a:lnTo>
                                  <a:lnTo>
                                    <a:pt x="125" y="10"/>
                                  </a:lnTo>
                                  <a:lnTo>
                                    <a:pt x="131" y="16"/>
                                  </a:lnTo>
                                  <a:lnTo>
                                    <a:pt x="137" y="23"/>
                                  </a:lnTo>
                                  <a:lnTo>
                                    <a:pt x="143" y="31"/>
                                  </a:lnTo>
                                  <a:lnTo>
                                    <a:pt x="147" y="41"/>
                                  </a:lnTo>
                                  <a:lnTo>
                                    <a:pt x="149" y="53"/>
                                  </a:lnTo>
                                  <a:lnTo>
                                    <a:pt x="149" y="65"/>
                                  </a:lnTo>
                                  <a:lnTo>
                                    <a:pt x="147" y="79"/>
                                  </a:lnTo>
                                  <a:lnTo>
                                    <a:pt x="145" y="93"/>
                                  </a:lnTo>
                                  <a:lnTo>
                                    <a:pt x="139" y="105"/>
                                  </a:lnTo>
                                  <a:lnTo>
                                    <a:pt x="131" y="115"/>
                                  </a:lnTo>
                                  <a:lnTo>
                                    <a:pt x="121" y="123"/>
                                  </a:lnTo>
                                  <a:lnTo>
                                    <a:pt x="107"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39"/>
                                  </a:lnTo>
                                  <a:lnTo>
                                    <a:pt x="12" y="29"/>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2" y="25"/>
                                  </a:lnTo>
                                  <a:lnTo>
                                    <a:pt x="102" y="23"/>
                                  </a:lnTo>
                                  <a:close/>
                                  <a:moveTo>
                                    <a:pt x="58" y="109"/>
                                  </a:moveTo>
                                  <a:lnTo>
                                    <a:pt x="58" y="23"/>
                                  </a:lnTo>
                                  <a:lnTo>
                                    <a:pt x="52" y="23"/>
                                  </a:lnTo>
                                  <a:lnTo>
                                    <a:pt x="46" y="27"/>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6" name="Freeform 904"/>
                          <wps:cNvSpPr>
                            <a:spLocks/>
                          </wps:cNvSpPr>
                          <wps:spPr bwMode="auto">
                            <a:xfrm>
                              <a:off x="349" y="7257"/>
                              <a:ext cx="75" cy="63"/>
                            </a:xfrm>
                            <a:custGeom>
                              <a:avLst/>
                              <a:gdLst>
                                <a:gd name="T0" fmla="*/ 98 w 149"/>
                                <a:gd name="T1" fmla="*/ 0 h 125"/>
                                <a:gd name="T2" fmla="*/ 119 w 149"/>
                                <a:gd name="T3" fmla="*/ 6 h 125"/>
                                <a:gd name="T4" fmla="*/ 135 w 149"/>
                                <a:gd name="T5" fmla="*/ 20 h 125"/>
                                <a:gd name="T6" fmla="*/ 145 w 149"/>
                                <a:gd name="T7" fmla="*/ 39 h 125"/>
                                <a:gd name="T8" fmla="*/ 149 w 149"/>
                                <a:gd name="T9" fmla="*/ 61 h 125"/>
                                <a:gd name="T10" fmla="*/ 145 w 149"/>
                                <a:gd name="T11" fmla="*/ 87 h 125"/>
                                <a:gd name="T12" fmla="*/ 131 w 149"/>
                                <a:gd name="T13" fmla="*/ 107 h 125"/>
                                <a:gd name="T14" fmla="*/ 107 w 149"/>
                                <a:gd name="T15" fmla="*/ 121 h 125"/>
                                <a:gd name="T16" fmla="*/ 76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39 h 125"/>
                                <a:gd name="T32" fmla="*/ 12 w 149"/>
                                <a:gd name="T33" fmla="*/ 24 h 125"/>
                                <a:gd name="T34" fmla="*/ 26 w 149"/>
                                <a:gd name="T35" fmla="*/ 12 h 125"/>
                                <a:gd name="T36" fmla="*/ 46 w 149"/>
                                <a:gd name="T37" fmla="*/ 4 h 125"/>
                                <a:gd name="T38" fmla="*/ 44 w 149"/>
                                <a:gd name="T39" fmla="*/ 30 h 125"/>
                                <a:gd name="T40" fmla="*/ 36 w 149"/>
                                <a:gd name="T41" fmla="*/ 35 h 125"/>
                                <a:gd name="T42" fmla="*/ 30 w 149"/>
                                <a:gd name="T43" fmla="*/ 43 h 125"/>
                                <a:gd name="T44" fmla="*/ 24 w 149"/>
                                <a:gd name="T45" fmla="*/ 55 h 125"/>
                                <a:gd name="T46" fmla="*/ 24 w 149"/>
                                <a:gd name="T47" fmla="*/ 69 h 125"/>
                                <a:gd name="T48" fmla="*/ 30 w 149"/>
                                <a:gd name="T49" fmla="*/ 83 h 125"/>
                                <a:gd name="T50" fmla="*/ 44 w 149"/>
                                <a:gd name="T51" fmla="*/ 95 h 125"/>
                                <a:gd name="T52" fmla="*/ 64 w 149"/>
                                <a:gd name="T53" fmla="*/ 101 h 125"/>
                                <a:gd name="T54" fmla="*/ 88 w 149"/>
                                <a:gd name="T55" fmla="*/ 101 h 125"/>
                                <a:gd name="T56" fmla="*/ 106 w 149"/>
                                <a:gd name="T57" fmla="*/ 95 h 125"/>
                                <a:gd name="T58" fmla="*/ 119 w 149"/>
                                <a:gd name="T59" fmla="*/ 85 h 125"/>
                                <a:gd name="T60" fmla="*/ 125 w 149"/>
                                <a:gd name="T61" fmla="*/ 69 h 125"/>
                                <a:gd name="T62" fmla="*/ 125 w 149"/>
                                <a:gd name="T63" fmla="*/ 55 h 125"/>
                                <a:gd name="T64" fmla="*/ 121 w 149"/>
                                <a:gd name="T65" fmla="*/ 43 h 125"/>
                                <a:gd name="T66" fmla="*/ 115 w 149"/>
                                <a:gd name="T67" fmla="*/ 34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39"/>
                                  </a:lnTo>
                                  <a:lnTo>
                                    <a:pt x="147" y="49"/>
                                  </a:lnTo>
                                  <a:lnTo>
                                    <a:pt x="149" y="61"/>
                                  </a:lnTo>
                                  <a:lnTo>
                                    <a:pt x="147" y="75"/>
                                  </a:lnTo>
                                  <a:lnTo>
                                    <a:pt x="145" y="87"/>
                                  </a:lnTo>
                                  <a:lnTo>
                                    <a:pt x="139" y="97"/>
                                  </a:lnTo>
                                  <a:lnTo>
                                    <a:pt x="131" y="107"/>
                                  </a:lnTo>
                                  <a:lnTo>
                                    <a:pt x="121" y="115"/>
                                  </a:lnTo>
                                  <a:lnTo>
                                    <a:pt x="107" y="121"/>
                                  </a:lnTo>
                                  <a:lnTo>
                                    <a:pt x="94" y="123"/>
                                  </a:lnTo>
                                  <a:lnTo>
                                    <a:pt x="76" y="125"/>
                                  </a:lnTo>
                                  <a:lnTo>
                                    <a:pt x="66"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49"/>
                                  </a:lnTo>
                                  <a:lnTo>
                                    <a:pt x="4" y="39"/>
                                  </a:lnTo>
                                  <a:lnTo>
                                    <a:pt x="6" y="32"/>
                                  </a:lnTo>
                                  <a:lnTo>
                                    <a:pt x="12" y="24"/>
                                  </a:lnTo>
                                  <a:lnTo>
                                    <a:pt x="18" y="18"/>
                                  </a:lnTo>
                                  <a:lnTo>
                                    <a:pt x="26" y="12"/>
                                  </a:lnTo>
                                  <a:lnTo>
                                    <a:pt x="36" y="8"/>
                                  </a:lnTo>
                                  <a:lnTo>
                                    <a:pt x="46" y="4"/>
                                  </a:lnTo>
                                  <a:lnTo>
                                    <a:pt x="50" y="28"/>
                                  </a:lnTo>
                                  <a:lnTo>
                                    <a:pt x="44" y="30"/>
                                  </a:lnTo>
                                  <a:lnTo>
                                    <a:pt x="40" y="34"/>
                                  </a:lnTo>
                                  <a:lnTo>
                                    <a:pt x="36" y="35"/>
                                  </a:lnTo>
                                  <a:lnTo>
                                    <a:pt x="32" y="39"/>
                                  </a:lnTo>
                                  <a:lnTo>
                                    <a:pt x="30" y="43"/>
                                  </a:lnTo>
                                  <a:lnTo>
                                    <a:pt x="26" y="49"/>
                                  </a:lnTo>
                                  <a:lnTo>
                                    <a:pt x="24" y="55"/>
                                  </a:lnTo>
                                  <a:lnTo>
                                    <a:pt x="24" y="61"/>
                                  </a:lnTo>
                                  <a:lnTo>
                                    <a:pt x="24" y="69"/>
                                  </a:lnTo>
                                  <a:lnTo>
                                    <a:pt x="28" y="77"/>
                                  </a:lnTo>
                                  <a:lnTo>
                                    <a:pt x="30" y="83"/>
                                  </a:lnTo>
                                  <a:lnTo>
                                    <a:pt x="36" y="89"/>
                                  </a:lnTo>
                                  <a:lnTo>
                                    <a:pt x="44" y="95"/>
                                  </a:lnTo>
                                  <a:lnTo>
                                    <a:pt x="54" y="97"/>
                                  </a:lnTo>
                                  <a:lnTo>
                                    <a:pt x="64" y="101"/>
                                  </a:lnTo>
                                  <a:lnTo>
                                    <a:pt x="76" y="101"/>
                                  </a:lnTo>
                                  <a:lnTo>
                                    <a:pt x="88" y="101"/>
                                  </a:lnTo>
                                  <a:lnTo>
                                    <a:pt x="98" y="99"/>
                                  </a:lnTo>
                                  <a:lnTo>
                                    <a:pt x="106" y="95"/>
                                  </a:lnTo>
                                  <a:lnTo>
                                    <a:pt x="113" y="91"/>
                                  </a:lnTo>
                                  <a:lnTo>
                                    <a:pt x="119" y="85"/>
                                  </a:lnTo>
                                  <a:lnTo>
                                    <a:pt x="123" y="77"/>
                                  </a:lnTo>
                                  <a:lnTo>
                                    <a:pt x="125" y="69"/>
                                  </a:lnTo>
                                  <a:lnTo>
                                    <a:pt x="125" y="61"/>
                                  </a:lnTo>
                                  <a:lnTo>
                                    <a:pt x="125" y="55"/>
                                  </a:lnTo>
                                  <a:lnTo>
                                    <a:pt x="123" y="49"/>
                                  </a:lnTo>
                                  <a:lnTo>
                                    <a:pt x="121" y="43"/>
                                  </a:lnTo>
                                  <a:lnTo>
                                    <a:pt x="119" y="37"/>
                                  </a:lnTo>
                                  <a:lnTo>
                                    <a:pt x="115" y="34"/>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7" name="Freeform 905"/>
                          <wps:cNvSpPr>
                            <a:spLocks noEditPoints="1"/>
                          </wps:cNvSpPr>
                          <wps:spPr bwMode="auto">
                            <a:xfrm>
                              <a:off x="323" y="7222"/>
                              <a:ext cx="100" cy="24"/>
                            </a:xfrm>
                            <a:custGeom>
                              <a:avLst/>
                              <a:gdLst>
                                <a:gd name="T0" fmla="*/ 198 w 198"/>
                                <a:gd name="T1" fmla="*/ 44 h 50"/>
                                <a:gd name="T2" fmla="*/ 53 w 198"/>
                                <a:gd name="T3" fmla="*/ 44 h 50"/>
                                <a:gd name="T4" fmla="*/ 53 w 198"/>
                                <a:gd name="T5" fmla="*/ 20 h 50"/>
                                <a:gd name="T6" fmla="*/ 198 w 198"/>
                                <a:gd name="T7" fmla="*/ 20 h 50"/>
                                <a:gd name="T8" fmla="*/ 198 w 198"/>
                                <a:gd name="T9" fmla="*/ 44 h 50"/>
                                <a:gd name="T10" fmla="*/ 37 w 198"/>
                                <a:gd name="T11" fmla="*/ 50 h 50"/>
                                <a:gd name="T12" fmla="*/ 0 w 198"/>
                                <a:gd name="T13" fmla="*/ 32 h 50"/>
                                <a:gd name="T14" fmla="*/ 0 w 198"/>
                                <a:gd name="T15" fmla="*/ 0 h 50"/>
                                <a:gd name="T16" fmla="*/ 37 w 198"/>
                                <a:gd name="T17" fmla="*/ 32 h 50"/>
                                <a:gd name="T18" fmla="*/ 37 w 198"/>
                                <a:gd name="T19"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50">
                                  <a:moveTo>
                                    <a:pt x="198" y="44"/>
                                  </a:moveTo>
                                  <a:lnTo>
                                    <a:pt x="53" y="44"/>
                                  </a:lnTo>
                                  <a:lnTo>
                                    <a:pt x="53" y="20"/>
                                  </a:lnTo>
                                  <a:lnTo>
                                    <a:pt x="198" y="20"/>
                                  </a:lnTo>
                                  <a:lnTo>
                                    <a:pt x="198" y="44"/>
                                  </a:lnTo>
                                  <a:close/>
                                  <a:moveTo>
                                    <a:pt x="37" y="50"/>
                                  </a:moveTo>
                                  <a:lnTo>
                                    <a:pt x="0" y="32"/>
                                  </a:lnTo>
                                  <a:lnTo>
                                    <a:pt x="0" y="0"/>
                                  </a:lnTo>
                                  <a:lnTo>
                                    <a:pt x="37" y="32"/>
                                  </a:lnTo>
                                  <a:lnTo>
                                    <a:pt x="3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8" name="Freeform 906"/>
                          <wps:cNvSpPr>
                            <a:spLocks/>
                          </wps:cNvSpPr>
                          <wps:spPr bwMode="auto">
                            <a:xfrm>
                              <a:off x="322" y="7175"/>
                              <a:ext cx="101" cy="41"/>
                            </a:xfrm>
                            <a:custGeom>
                              <a:avLst/>
                              <a:gdLst>
                                <a:gd name="T0" fmla="*/ 200 w 200"/>
                                <a:gd name="T1" fmla="*/ 62 h 81"/>
                                <a:gd name="T2" fmla="*/ 79 w 200"/>
                                <a:gd name="T3" fmla="*/ 62 h 81"/>
                                <a:gd name="T4" fmla="*/ 79 w 200"/>
                                <a:gd name="T5" fmla="*/ 81 h 81"/>
                                <a:gd name="T6" fmla="*/ 55 w 200"/>
                                <a:gd name="T7" fmla="*/ 81 h 81"/>
                                <a:gd name="T8" fmla="*/ 55 w 200"/>
                                <a:gd name="T9" fmla="*/ 62 h 81"/>
                                <a:gd name="T10" fmla="*/ 41 w 200"/>
                                <a:gd name="T11" fmla="*/ 62 h 81"/>
                                <a:gd name="T12" fmla="*/ 36 w 200"/>
                                <a:gd name="T13" fmla="*/ 62 h 81"/>
                                <a:gd name="T14" fmla="*/ 30 w 200"/>
                                <a:gd name="T15" fmla="*/ 60 h 81"/>
                                <a:gd name="T16" fmla="*/ 26 w 200"/>
                                <a:gd name="T17" fmla="*/ 60 h 81"/>
                                <a:gd name="T18" fmla="*/ 22 w 200"/>
                                <a:gd name="T19" fmla="*/ 60 h 81"/>
                                <a:gd name="T20" fmla="*/ 18 w 200"/>
                                <a:gd name="T21" fmla="*/ 58 h 81"/>
                                <a:gd name="T22" fmla="*/ 14 w 200"/>
                                <a:gd name="T23" fmla="*/ 54 h 81"/>
                                <a:gd name="T24" fmla="*/ 10 w 200"/>
                                <a:gd name="T25" fmla="*/ 52 h 81"/>
                                <a:gd name="T26" fmla="*/ 6 w 200"/>
                                <a:gd name="T27" fmla="*/ 48 h 81"/>
                                <a:gd name="T28" fmla="*/ 4 w 200"/>
                                <a:gd name="T29" fmla="*/ 44 h 81"/>
                                <a:gd name="T30" fmla="*/ 2 w 200"/>
                                <a:gd name="T31" fmla="*/ 38 h 81"/>
                                <a:gd name="T32" fmla="*/ 0 w 200"/>
                                <a:gd name="T33" fmla="*/ 32 h 81"/>
                                <a:gd name="T34" fmla="*/ 0 w 200"/>
                                <a:gd name="T35" fmla="*/ 24 h 81"/>
                                <a:gd name="T36" fmla="*/ 0 w 200"/>
                                <a:gd name="T37" fmla="*/ 18 h 81"/>
                                <a:gd name="T38" fmla="*/ 2 w 200"/>
                                <a:gd name="T39" fmla="*/ 12 h 81"/>
                                <a:gd name="T40" fmla="*/ 2 w 200"/>
                                <a:gd name="T41" fmla="*/ 6 h 81"/>
                                <a:gd name="T42" fmla="*/ 4 w 200"/>
                                <a:gd name="T43" fmla="*/ 0 h 81"/>
                                <a:gd name="T44" fmla="*/ 26 w 200"/>
                                <a:gd name="T45" fmla="*/ 4 h 81"/>
                                <a:gd name="T46" fmla="*/ 26 w 200"/>
                                <a:gd name="T47" fmla="*/ 8 h 81"/>
                                <a:gd name="T48" fmla="*/ 26 w 200"/>
                                <a:gd name="T49" fmla="*/ 10 h 81"/>
                                <a:gd name="T50" fmla="*/ 24 w 200"/>
                                <a:gd name="T51" fmla="*/ 14 h 81"/>
                                <a:gd name="T52" fmla="*/ 24 w 200"/>
                                <a:gd name="T53" fmla="*/ 18 h 81"/>
                                <a:gd name="T54" fmla="*/ 24 w 200"/>
                                <a:gd name="T55" fmla="*/ 24 h 81"/>
                                <a:gd name="T56" fmla="*/ 26 w 200"/>
                                <a:gd name="T57" fmla="*/ 28 h 81"/>
                                <a:gd name="T58" fmla="*/ 26 w 200"/>
                                <a:gd name="T59" fmla="*/ 32 h 81"/>
                                <a:gd name="T60" fmla="*/ 28 w 200"/>
                                <a:gd name="T61" fmla="*/ 34 h 81"/>
                                <a:gd name="T62" fmla="*/ 32 w 200"/>
                                <a:gd name="T63" fmla="*/ 36 h 81"/>
                                <a:gd name="T64" fmla="*/ 36 w 200"/>
                                <a:gd name="T65" fmla="*/ 36 h 81"/>
                                <a:gd name="T66" fmla="*/ 39 w 200"/>
                                <a:gd name="T67" fmla="*/ 38 h 81"/>
                                <a:gd name="T68" fmla="*/ 45 w 200"/>
                                <a:gd name="T69" fmla="*/ 38 h 81"/>
                                <a:gd name="T70" fmla="*/ 55 w 200"/>
                                <a:gd name="T71" fmla="*/ 38 h 81"/>
                                <a:gd name="T72" fmla="*/ 55 w 200"/>
                                <a:gd name="T73" fmla="*/ 10 h 81"/>
                                <a:gd name="T74" fmla="*/ 79 w 200"/>
                                <a:gd name="T75" fmla="*/ 10 h 81"/>
                                <a:gd name="T76" fmla="*/ 79 w 200"/>
                                <a:gd name="T77" fmla="*/ 38 h 81"/>
                                <a:gd name="T78" fmla="*/ 200 w 200"/>
                                <a:gd name="T79" fmla="*/ 38 h 81"/>
                                <a:gd name="T80" fmla="*/ 200 w 200"/>
                                <a:gd name="T81" fmla="*/ 6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 h="81">
                                  <a:moveTo>
                                    <a:pt x="200" y="62"/>
                                  </a:moveTo>
                                  <a:lnTo>
                                    <a:pt x="79" y="62"/>
                                  </a:lnTo>
                                  <a:lnTo>
                                    <a:pt x="79" y="81"/>
                                  </a:lnTo>
                                  <a:lnTo>
                                    <a:pt x="55" y="81"/>
                                  </a:lnTo>
                                  <a:lnTo>
                                    <a:pt x="55" y="62"/>
                                  </a:lnTo>
                                  <a:lnTo>
                                    <a:pt x="41" y="62"/>
                                  </a:lnTo>
                                  <a:lnTo>
                                    <a:pt x="36" y="62"/>
                                  </a:lnTo>
                                  <a:lnTo>
                                    <a:pt x="30" y="60"/>
                                  </a:lnTo>
                                  <a:lnTo>
                                    <a:pt x="26" y="60"/>
                                  </a:lnTo>
                                  <a:lnTo>
                                    <a:pt x="22" y="60"/>
                                  </a:lnTo>
                                  <a:lnTo>
                                    <a:pt x="18" y="58"/>
                                  </a:lnTo>
                                  <a:lnTo>
                                    <a:pt x="14" y="54"/>
                                  </a:lnTo>
                                  <a:lnTo>
                                    <a:pt x="10" y="52"/>
                                  </a:lnTo>
                                  <a:lnTo>
                                    <a:pt x="6" y="48"/>
                                  </a:lnTo>
                                  <a:lnTo>
                                    <a:pt x="4" y="44"/>
                                  </a:lnTo>
                                  <a:lnTo>
                                    <a:pt x="2" y="38"/>
                                  </a:lnTo>
                                  <a:lnTo>
                                    <a:pt x="0" y="32"/>
                                  </a:lnTo>
                                  <a:lnTo>
                                    <a:pt x="0" y="24"/>
                                  </a:lnTo>
                                  <a:lnTo>
                                    <a:pt x="0" y="18"/>
                                  </a:lnTo>
                                  <a:lnTo>
                                    <a:pt x="2" y="12"/>
                                  </a:lnTo>
                                  <a:lnTo>
                                    <a:pt x="2" y="6"/>
                                  </a:lnTo>
                                  <a:lnTo>
                                    <a:pt x="4" y="0"/>
                                  </a:lnTo>
                                  <a:lnTo>
                                    <a:pt x="26" y="4"/>
                                  </a:lnTo>
                                  <a:lnTo>
                                    <a:pt x="26" y="8"/>
                                  </a:lnTo>
                                  <a:lnTo>
                                    <a:pt x="26" y="10"/>
                                  </a:lnTo>
                                  <a:lnTo>
                                    <a:pt x="24" y="14"/>
                                  </a:lnTo>
                                  <a:lnTo>
                                    <a:pt x="24" y="18"/>
                                  </a:lnTo>
                                  <a:lnTo>
                                    <a:pt x="24" y="24"/>
                                  </a:lnTo>
                                  <a:lnTo>
                                    <a:pt x="26" y="28"/>
                                  </a:lnTo>
                                  <a:lnTo>
                                    <a:pt x="26" y="32"/>
                                  </a:lnTo>
                                  <a:lnTo>
                                    <a:pt x="28" y="34"/>
                                  </a:lnTo>
                                  <a:lnTo>
                                    <a:pt x="32" y="36"/>
                                  </a:lnTo>
                                  <a:lnTo>
                                    <a:pt x="36" y="36"/>
                                  </a:lnTo>
                                  <a:lnTo>
                                    <a:pt x="39" y="38"/>
                                  </a:lnTo>
                                  <a:lnTo>
                                    <a:pt x="45" y="38"/>
                                  </a:lnTo>
                                  <a:lnTo>
                                    <a:pt x="55" y="38"/>
                                  </a:lnTo>
                                  <a:lnTo>
                                    <a:pt x="55" y="10"/>
                                  </a:lnTo>
                                  <a:lnTo>
                                    <a:pt x="79" y="10"/>
                                  </a:lnTo>
                                  <a:lnTo>
                                    <a:pt x="79" y="38"/>
                                  </a:lnTo>
                                  <a:lnTo>
                                    <a:pt x="200" y="38"/>
                                  </a:lnTo>
                                  <a:lnTo>
                                    <a:pt x="20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9" name="Freeform 907"/>
                          <wps:cNvSpPr>
                            <a:spLocks noEditPoints="1"/>
                          </wps:cNvSpPr>
                          <wps:spPr bwMode="auto">
                            <a:xfrm>
                              <a:off x="323" y="7157"/>
                              <a:ext cx="100"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0" name="Freeform 908"/>
                          <wps:cNvSpPr>
                            <a:spLocks/>
                          </wps:cNvSpPr>
                          <wps:spPr bwMode="auto">
                            <a:xfrm>
                              <a:off x="349" y="7080"/>
                              <a:ext cx="75" cy="62"/>
                            </a:xfrm>
                            <a:custGeom>
                              <a:avLst/>
                              <a:gdLst>
                                <a:gd name="T0" fmla="*/ 98 w 149"/>
                                <a:gd name="T1" fmla="*/ 0 h 125"/>
                                <a:gd name="T2" fmla="*/ 119 w 149"/>
                                <a:gd name="T3" fmla="*/ 6 h 125"/>
                                <a:gd name="T4" fmla="*/ 135 w 149"/>
                                <a:gd name="T5" fmla="*/ 20 h 125"/>
                                <a:gd name="T6" fmla="*/ 145 w 149"/>
                                <a:gd name="T7" fmla="*/ 40 h 125"/>
                                <a:gd name="T8" fmla="*/ 149 w 149"/>
                                <a:gd name="T9" fmla="*/ 62 h 125"/>
                                <a:gd name="T10" fmla="*/ 145 w 149"/>
                                <a:gd name="T11" fmla="*/ 88 h 125"/>
                                <a:gd name="T12" fmla="*/ 131 w 149"/>
                                <a:gd name="T13" fmla="*/ 108 h 125"/>
                                <a:gd name="T14" fmla="*/ 107 w 149"/>
                                <a:gd name="T15" fmla="*/ 121 h 125"/>
                                <a:gd name="T16" fmla="*/ 76 w 149"/>
                                <a:gd name="T17" fmla="*/ 125 h 125"/>
                                <a:gd name="T18" fmla="*/ 56 w 149"/>
                                <a:gd name="T19" fmla="*/ 123 h 125"/>
                                <a:gd name="T20" fmla="*/ 36 w 149"/>
                                <a:gd name="T21" fmla="*/ 120 h 125"/>
                                <a:gd name="T22" fmla="*/ 20 w 149"/>
                                <a:gd name="T23" fmla="*/ 110 h 125"/>
                                <a:gd name="T24" fmla="*/ 10 w 149"/>
                                <a:gd name="T25" fmla="*/ 96 h 125"/>
                                <a:gd name="T26" fmla="*/ 2 w 149"/>
                                <a:gd name="T27" fmla="*/ 80 h 125"/>
                                <a:gd name="T28" fmla="*/ 0 w 149"/>
                                <a:gd name="T29" fmla="*/ 62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6 h 125"/>
                                <a:gd name="T46" fmla="*/ 24 w 149"/>
                                <a:gd name="T47" fmla="*/ 70 h 125"/>
                                <a:gd name="T48" fmla="*/ 30 w 149"/>
                                <a:gd name="T49" fmla="*/ 84 h 125"/>
                                <a:gd name="T50" fmla="*/ 44 w 149"/>
                                <a:gd name="T51" fmla="*/ 96 h 125"/>
                                <a:gd name="T52" fmla="*/ 64 w 149"/>
                                <a:gd name="T53" fmla="*/ 102 h 125"/>
                                <a:gd name="T54" fmla="*/ 88 w 149"/>
                                <a:gd name="T55" fmla="*/ 102 h 125"/>
                                <a:gd name="T56" fmla="*/ 106 w 149"/>
                                <a:gd name="T57" fmla="*/ 96 h 125"/>
                                <a:gd name="T58" fmla="*/ 119 w 149"/>
                                <a:gd name="T59" fmla="*/ 86 h 125"/>
                                <a:gd name="T60" fmla="*/ 125 w 149"/>
                                <a:gd name="T61" fmla="*/ 70 h 125"/>
                                <a:gd name="T62" fmla="*/ 125 w 149"/>
                                <a:gd name="T63" fmla="*/ 56 h 125"/>
                                <a:gd name="T64" fmla="*/ 121 w 149"/>
                                <a:gd name="T65" fmla="*/ 44 h 125"/>
                                <a:gd name="T66" fmla="*/ 115 w 149"/>
                                <a:gd name="T67" fmla="*/ 34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09" y="2"/>
                                  </a:lnTo>
                                  <a:lnTo>
                                    <a:pt x="119" y="6"/>
                                  </a:lnTo>
                                  <a:lnTo>
                                    <a:pt x="127" y="12"/>
                                  </a:lnTo>
                                  <a:lnTo>
                                    <a:pt x="135" y="20"/>
                                  </a:lnTo>
                                  <a:lnTo>
                                    <a:pt x="141" y="30"/>
                                  </a:lnTo>
                                  <a:lnTo>
                                    <a:pt x="145" y="40"/>
                                  </a:lnTo>
                                  <a:lnTo>
                                    <a:pt x="147" y="50"/>
                                  </a:lnTo>
                                  <a:lnTo>
                                    <a:pt x="149" y="62"/>
                                  </a:lnTo>
                                  <a:lnTo>
                                    <a:pt x="147" y="76"/>
                                  </a:lnTo>
                                  <a:lnTo>
                                    <a:pt x="145" y="88"/>
                                  </a:lnTo>
                                  <a:lnTo>
                                    <a:pt x="139" y="98"/>
                                  </a:lnTo>
                                  <a:lnTo>
                                    <a:pt x="131" y="108"/>
                                  </a:lnTo>
                                  <a:lnTo>
                                    <a:pt x="121" y="116"/>
                                  </a:lnTo>
                                  <a:lnTo>
                                    <a:pt x="107" y="121"/>
                                  </a:lnTo>
                                  <a:lnTo>
                                    <a:pt x="94" y="123"/>
                                  </a:lnTo>
                                  <a:lnTo>
                                    <a:pt x="76" y="125"/>
                                  </a:lnTo>
                                  <a:lnTo>
                                    <a:pt x="66" y="125"/>
                                  </a:lnTo>
                                  <a:lnTo>
                                    <a:pt x="56" y="123"/>
                                  </a:lnTo>
                                  <a:lnTo>
                                    <a:pt x="46" y="121"/>
                                  </a:lnTo>
                                  <a:lnTo>
                                    <a:pt x="36" y="120"/>
                                  </a:lnTo>
                                  <a:lnTo>
                                    <a:pt x="28" y="116"/>
                                  </a:lnTo>
                                  <a:lnTo>
                                    <a:pt x="20" y="110"/>
                                  </a:lnTo>
                                  <a:lnTo>
                                    <a:pt x="14" y="104"/>
                                  </a:lnTo>
                                  <a:lnTo>
                                    <a:pt x="10" y="96"/>
                                  </a:lnTo>
                                  <a:lnTo>
                                    <a:pt x="6" y="88"/>
                                  </a:lnTo>
                                  <a:lnTo>
                                    <a:pt x="2" y="80"/>
                                  </a:lnTo>
                                  <a:lnTo>
                                    <a:pt x="0" y="70"/>
                                  </a:lnTo>
                                  <a:lnTo>
                                    <a:pt x="0" y="62"/>
                                  </a:lnTo>
                                  <a:lnTo>
                                    <a:pt x="0" y="50"/>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50"/>
                                  </a:lnTo>
                                  <a:lnTo>
                                    <a:pt x="24" y="56"/>
                                  </a:lnTo>
                                  <a:lnTo>
                                    <a:pt x="24" y="62"/>
                                  </a:lnTo>
                                  <a:lnTo>
                                    <a:pt x="24" y="70"/>
                                  </a:lnTo>
                                  <a:lnTo>
                                    <a:pt x="28" y="78"/>
                                  </a:lnTo>
                                  <a:lnTo>
                                    <a:pt x="30" y="84"/>
                                  </a:lnTo>
                                  <a:lnTo>
                                    <a:pt x="36" y="90"/>
                                  </a:lnTo>
                                  <a:lnTo>
                                    <a:pt x="44" y="96"/>
                                  </a:lnTo>
                                  <a:lnTo>
                                    <a:pt x="54" y="98"/>
                                  </a:lnTo>
                                  <a:lnTo>
                                    <a:pt x="64" y="102"/>
                                  </a:lnTo>
                                  <a:lnTo>
                                    <a:pt x="76" y="102"/>
                                  </a:lnTo>
                                  <a:lnTo>
                                    <a:pt x="88" y="102"/>
                                  </a:lnTo>
                                  <a:lnTo>
                                    <a:pt x="98" y="100"/>
                                  </a:lnTo>
                                  <a:lnTo>
                                    <a:pt x="106" y="96"/>
                                  </a:lnTo>
                                  <a:lnTo>
                                    <a:pt x="113" y="92"/>
                                  </a:lnTo>
                                  <a:lnTo>
                                    <a:pt x="119" y="86"/>
                                  </a:lnTo>
                                  <a:lnTo>
                                    <a:pt x="123" y="78"/>
                                  </a:lnTo>
                                  <a:lnTo>
                                    <a:pt x="125" y="70"/>
                                  </a:lnTo>
                                  <a:lnTo>
                                    <a:pt x="125" y="62"/>
                                  </a:lnTo>
                                  <a:lnTo>
                                    <a:pt x="125" y="56"/>
                                  </a:lnTo>
                                  <a:lnTo>
                                    <a:pt x="123" y="50"/>
                                  </a:lnTo>
                                  <a:lnTo>
                                    <a:pt x="121" y="44"/>
                                  </a:lnTo>
                                  <a:lnTo>
                                    <a:pt x="119" y="38"/>
                                  </a:lnTo>
                                  <a:lnTo>
                                    <a:pt x="115" y="34"/>
                                  </a:lnTo>
                                  <a:lnTo>
                                    <a:pt x="109" y="30"/>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1" name="Freeform 909"/>
                          <wps:cNvSpPr>
                            <a:spLocks noEditPoints="1"/>
                          </wps:cNvSpPr>
                          <wps:spPr bwMode="auto">
                            <a:xfrm>
                              <a:off x="349" y="7008"/>
                              <a:ext cx="75" cy="65"/>
                            </a:xfrm>
                            <a:custGeom>
                              <a:avLst/>
                              <a:gdLst>
                                <a:gd name="T0" fmla="*/ 139 w 149"/>
                                <a:gd name="T1" fmla="*/ 44 h 129"/>
                                <a:gd name="T2" fmla="*/ 147 w 149"/>
                                <a:gd name="T3" fmla="*/ 64 h 129"/>
                                <a:gd name="T4" fmla="*/ 149 w 149"/>
                                <a:gd name="T5" fmla="*/ 84 h 129"/>
                                <a:gd name="T6" fmla="*/ 143 w 149"/>
                                <a:gd name="T7" fmla="*/ 112 h 129"/>
                                <a:gd name="T8" fmla="*/ 125 w 149"/>
                                <a:gd name="T9" fmla="*/ 126 h 129"/>
                                <a:gd name="T10" fmla="*/ 106 w 149"/>
                                <a:gd name="T11" fmla="*/ 129 h 129"/>
                                <a:gd name="T12" fmla="*/ 92 w 149"/>
                                <a:gd name="T13" fmla="*/ 126 h 129"/>
                                <a:gd name="T14" fmla="*/ 80 w 149"/>
                                <a:gd name="T15" fmla="*/ 118 h 129"/>
                                <a:gd name="T16" fmla="*/ 72 w 149"/>
                                <a:gd name="T17" fmla="*/ 106 h 129"/>
                                <a:gd name="T18" fmla="*/ 68 w 149"/>
                                <a:gd name="T19" fmla="*/ 94 h 129"/>
                                <a:gd name="T20" fmla="*/ 66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2 h 129"/>
                                <a:gd name="T38" fmla="*/ 32 w 149"/>
                                <a:gd name="T39" fmla="*/ 124 h 129"/>
                                <a:gd name="T40" fmla="*/ 18 w 149"/>
                                <a:gd name="T41" fmla="*/ 114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4 h 129"/>
                                <a:gd name="T70" fmla="*/ 92 w 149"/>
                                <a:gd name="T71" fmla="*/ 90 h 129"/>
                                <a:gd name="T72" fmla="*/ 94 w 149"/>
                                <a:gd name="T73" fmla="*/ 100 h 129"/>
                                <a:gd name="T74" fmla="*/ 100 w 149"/>
                                <a:gd name="T75" fmla="*/ 104 h 129"/>
                                <a:gd name="T76" fmla="*/ 107 w 149"/>
                                <a:gd name="T77" fmla="*/ 106 h 129"/>
                                <a:gd name="T78" fmla="*/ 117 w 149"/>
                                <a:gd name="T79" fmla="*/ 102 h 129"/>
                                <a:gd name="T80" fmla="*/ 123 w 149"/>
                                <a:gd name="T81" fmla="*/ 90 h 129"/>
                                <a:gd name="T82" fmla="*/ 125 w 149"/>
                                <a:gd name="T83" fmla="*/ 72 h 129"/>
                                <a:gd name="T84" fmla="*/ 121 w 149"/>
                                <a:gd name="T85" fmla="*/ 56 h 129"/>
                                <a:gd name="T86" fmla="*/ 111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4"/>
                                  </a:lnTo>
                                  <a:lnTo>
                                    <a:pt x="143" y="112"/>
                                  </a:lnTo>
                                  <a:lnTo>
                                    <a:pt x="139" y="118"/>
                                  </a:lnTo>
                                  <a:lnTo>
                                    <a:pt x="133" y="124"/>
                                  </a:lnTo>
                                  <a:lnTo>
                                    <a:pt x="125" y="126"/>
                                  </a:lnTo>
                                  <a:lnTo>
                                    <a:pt x="117" y="129"/>
                                  </a:lnTo>
                                  <a:lnTo>
                                    <a:pt x="109" y="129"/>
                                  </a:lnTo>
                                  <a:lnTo>
                                    <a:pt x="106" y="129"/>
                                  </a:lnTo>
                                  <a:lnTo>
                                    <a:pt x="100" y="127"/>
                                  </a:lnTo>
                                  <a:lnTo>
                                    <a:pt x="96" y="127"/>
                                  </a:lnTo>
                                  <a:lnTo>
                                    <a:pt x="92" y="126"/>
                                  </a:lnTo>
                                  <a:lnTo>
                                    <a:pt x="88" y="124"/>
                                  </a:lnTo>
                                  <a:lnTo>
                                    <a:pt x="84" y="120"/>
                                  </a:lnTo>
                                  <a:lnTo>
                                    <a:pt x="80" y="118"/>
                                  </a:lnTo>
                                  <a:lnTo>
                                    <a:pt x="78" y="114"/>
                                  </a:lnTo>
                                  <a:lnTo>
                                    <a:pt x="76" y="110"/>
                                  </a:lnTo>
                                  <a:lnTo>
                                    <a:pt x="72" y="106"/>
                                  </a:lnTo>
                                  <a:lnTo>
                                    <a:pt x="70" y="102"/>
                                  </a:lnTo>
                                  <a:lnTo>
                                    <a:pt x="68" y="98"/>
                                  </a:lnTo>
                                  <a:lnTo>
                                    <a:pt x="68" y="94"/>
                                  </a:lnTo>
                                  <a:lnTo>
                                    <a:pt x="68" y="88"/>
                                  </a:lnTo>
                                  <a:lnTo>
                                    <a:pt x="66" y="82"/>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2"/>
                                  </a:lnTo>
                                  <a:lnTo>
                                    <a:pt x="44" y="126"/>
                                  </a:lnTo>
                                  <a:lnTo>
                                    <a:pt x="38" y="126"/>
                                  </a:lnTo>
                                  <a:lnTo>
                                    <a:pt x="32" y="124"/>
                                  </a:lnTo>
                                  <a:lnTo>
                                    <a:pt x="26" y="120"/>
                                  </a:lnTo>
                                  <a:lnTo>
                                    <a:pt x="22" y="118"/>
                                  </a:lnTo>
                                  <a:lnTo>
                                    <a:pt x="18" y="114"/>
                                  </a:lnTo>
                                  <a:lnTo>
                                    <a:pt x="14" y="108"/>
                                  </a:lnTo>
                                  <a:lnTo>
                                    <a:pt x="10" y="102"/>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80"/>
                                  </a:lnTo>
                                  <a:lnTo>
                                    <a:pt x="90" y="86"/>
                                  </a:lnTo>
                                  <a:lnTo>
                                    <a:pt x="92" y="90"/>
                                  </a:lnTo>
                                  <a:lnTo>
                                    <a:pt x="92" y="94"/>
                                  </a:lnTo>
                                  <a:lnTo>
                                    <a:pt x="92" y="96"/>
                                  </a:lnTo>
                                  <a:lnTo>
                                    <a:pt x="94" y="100"/>
                                  </a:lnTo>
                                  <a:lnTo>
                                    <a:pt x="96" y="102"/>
                                  </a:lnTo>
                                  <a:lnTo>
                                    <a:pt x="98" y="102"/>
                                  </a:lnTo>
                                  <a:lnTo>
                                    <a:pt x="100" y="104"/>
                                  </a:lnTo>
                                  <a:lnTo>
                                    <a:pt x="104" y="104"/>
                                  </a:lnTo>
                                  <a:lnTo>
                                    <a:pt x="106" y="106"/>
                                  </a:lnTo>
                                  <a:lnTo>
                                    <a:pt x="107" y="106"/>
                                  </a:lnTo>
                                  <a:lnTo>
                                    <a:pt x="111" y="106"/>
                                  </a:lnTo>
                                  <a:lnTo>
                                    <a:pt x="113" y="104"/>
                                  </a:lnTo>
                                  <a:lnTo>
                                    <a:pt x="117" y="102"/>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2" name="Freeform 910"/>
                          <wps:cNvSpPr>
                            <a:spLocks noEditPoints="1"/>
                          </wps:cNvSpPr>
                          <wps:spPr bwMode="auto">
                            <a:xfrm>
                              <a:off x="503" y="10077"/>
                              <a:ext cx="74" cy="66"/>
                            </a:xfrm>
                            <a:custGeom>
                              <a:avLst/>
                              <a:gdLst>
                                <a:gd name="T0" fmla="*/ 105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7 w 149"/>
                                <a:gd name="T15" fmla="*/ 129 h 133"/>
                                <a:gd name="T16" fmla="*/ 77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1 w 149"/>
                                <a:gd name="T55" fmla="*/ 24 h 133"/>
                                <a:gd name="T56" fmla="*/ 57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7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2"/>
                                  </a:lnTo>
                                  <a:lnTo>
                                    <a:pt x="149" y="54"/>
                                  </a:lnTo>
                                  <a:lnTo>
                                    <a:pt x="149" y="66"/>
                                  </a:lnTo>
                                  <a:lnTo>
                                    <a:pt x="147" y="80"/>
                                  </a:lnTo>
                                  <a:lnTo>
                                    <a:pt x="145" y="93"/>
                                  </a:lnTo>
                                  <a:lnTo>
                                    <a:pt x="139" y="105"/>
                                  </a:lnTo>
                                  <a:lnTo>
                                    <a:pt x="131" y="115"/>
                                  </a:lnTo>
                                  <a:lnTo>
                                    <a:pt x="121" y="123"/>
                                  </a:lnTo>
                                  <a:lnTo>
                                    <a:pt x="107" y="129"/>
                                  </a:lnTo>
                                  <a:lnTo>
                                    <a:pt x="93" y="131"/>
                                  </a:lnTo>
                                  <a:lnTo>
                                    <a:pt x="77" y="133"/>
                                  </a:lnTo>
                                  <a:lnTo>
                                    <a:pt x="59" y="131"/>
                                  </a:lnTo>
                                  <a:lnTo>
                                    <a:pt x="44" y="129"/>
                                  </a:lnTo>
                                  <a:lnTo>
                                    <a:pt x="30" y="123"/>
                                  </a:lnTo>
                                  <a:lnTo>
                                    <a:pt x="20" y="115"/>
                                  </a:lnTo>
                                  <a:lnTo>
                                    <a:pt x="12" y="105"/>
                                  </a:lnTo>
                                  <a:lnTo>
                                    <a:pt x="6" y="93"/>
                                  </a:lnTo>
                                  <a:lnTo>
                                    <a:pt x="2" y="81"/>
                                  </a:lnTo>
                                  <a:lnTo>
                                    <a:pt x="0" y="68"/>
                                  </a:lnTo>
                                  <a:lnTo>
                                    <a:pt x="2" y="54"/>
                                  </a:lnTo>
                                  <a:lnTo>
                                    <a:pt x="6" y="40"/>
                                  </a:lnTo>
                                  <a:lnTo>
                                    <a:pt x="12" y="30"/>
                                  </a:lnTo>
                                  <a:lnTo>
                                    <a:pt x="20" y="20"/>
                                  </a:lnTo>
                                  <a:lnTo>
                                    <a:pt x="30" y="12"/>
                                  </a:lnTo>
                                  <a:lnTo>
                                    <a:pt x="44" y="6"/>
                                  </a:lnTo>
                                  <a:lnTo>
                                    <a:pt x="57"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4"/>
                                  </a:lnTo>
                                  <a:lnTo>
                                    <a:pt x="125" y="66"/>
                                  </a:lnTo>
                                  <a:lnTo>
                                    <a:pt x="125" y="60"/>
                                  </a:lnTo>
                                  <a:lnTo>
                                    <a:pt x="123" y="54"/>
                                  </a:lnTo>
                                  <a:lnTo>
                                    <a:pt x="123" y="48"/>
                                  </a:lnTo>
                                  <a:lnTo>
                                    <a:pt x="121" y="42"/>
                                  </a:lnTo>
                                  <a:lnTo>
                                    <a:pt x="117" y="38"/>
                                  </a:lnTo>
                                  <a:lnTo>
                                    <a:pt x="113" y="34"/>
                                  </a:lnTo>
                                  <a:lnTo>
                                    <a:pt x="107" y="30"/>
                                  </a:lnTo>
                                  <a:lnTo>
                                    <a:pt x="101" y="26"/>
                                  </a:lnTo>
                                  <a:lnTo>
                                    <a:pt x="101" y="24"/>
                                  </a:lnTo>
                                  <a:close/>
                                  <a:moveTo>
                                    <a:pt x="57" y="109"/>
                                  </a:moveTo>
                                  <a:lnTo>
                                    <a:pt x="57" y="24"/>
                                  </a:lnTo>
                                  <a:lnTo>
                                    <a:pt x="51"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1" y="109"/>
                                  </a:lnTo>
                                  <a:lnTo>
                                    <a:pt x="57"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3" name="Freeform 911"/>
                          <wps:cNvSpPr>
                            <a:spLocks/>
                          </wps:cNvSpPr>
                          <wps:spPr bwMode="auto">
                            <a:xfrm>
                              <a:off x="503" y="10005"/>
                              <a:ext cx="73" cy="57"/>
                            </a:xfrm>
                            <a:custGeom>
                              <a:avLst/>
                              <a:gdLst>
                                <a:gd name="T0" fmla="*/ 147 w 147"/>
                                <a:gd name="T1" fmla="*/ 113 h 113"/>
                                <a:gd name="T2" fmla="*/ 2 w 147"/>
                                <a:gd name="T3" fmla="*/ 113 h 113"/>
                                <a:gd name="T4" fmla="*/ 2 w 147"/>
                                <a:gd name="T5" fmla="*/ 89 h 113"/>
                                <a:gd name="T6" fmla="*/ 24 w 147"/>
                                <a:gd name="T7" fmla="*/ 89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1 w 147"/>
                                <a:gd name="T45" fmla="*/ 0 h 113"/>
                                <a:gd name="T46" fmla="*/ 59 w 147"/>
                                <a:gd name="T47" fmla="*/ 0 h 113"/>
                                <a:gd name="T48" fmla="*/ 147 w 147"/>
                                <a:gd name="T49" fmla="*/ 0 h 113"/>
                                <a:gd name="T50" fmla="*/ 147 w 147"/>
                                <a:gd name="T51" fmla="*/ 24 h 113"/>
                                <a:gd name="T52" fmla="*/ 61 w 147"/>
                                <a:gd name="T53" fmla="*/ 24 h 113"/>
                                <a:gd name="T54" fmla="*/ 55 w 147"/>
                                <a:gd name="T55" fmla="*/ 24 h 113"/>
                                <a:gd name="T56" fmla="*/ 49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7 w 147"/>
                                <a:gd name="T89" fmla="*/ 88 h 113"/>
                                <a:gd name="T90" fmla="*/ 59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1" y="0"/>
                                  </a:lnTo>
                                  <a:lnTo>
                                    <a:pt x="59" y="0"/>
                                  </a:lnTo>
                                  <a:lnTo>
                                    <a:pt x="147" y="0"/>
                                  </a:lnTo>
                                  <a:lnTo>
                                    <a:pt x="147" y="24"/>
                                  </a:lnTo>
                                  <a:lnTo>
                                    <a:pt x="61" y="24"/>
                                  </a:lnTo>
                                  <a:lnTo>
                                    <a:pt x="55" y="24"/>
                                  </a:lnTo>
                                  <a:lnTo>
                                    <a:pt x="49"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7" y="88"/>
                                  </a:lnTo>
                                  <a:lnTo>
                                    <a:pt x="59"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4" name="Freeform 912"/>
                          <wps:cNvSpPr>
                            <a:spLocks noEditPoints="1"/>
                          </wps:cNvSpPr>
                          <wps:spPr bwMode="auto">
                            <a:xfrm>
                              <a:off x="477" y="9886"/>
                              <a:ext cx="100" cy="64"/>
                            </a:xfrm>
                            <a:custGeom>
                              <a:avLst/>
                              <a:gdLst>
                                <a:gd name="T0" fmla="*/ 191 w 201"/>
                                <a:gd name="T1" fmla="*/ 44 h 129"/>
                                <a:gd name="T2" fmla="*/ 199 w 201"/>
                                <a:gd name="T3" fmla="*/ 63 h 129"/>
                                <a:gd name="T4" fmla="*/ 201 w 201"/>
                                <a:gd name="T5" fmla="*/ 83 h 129"/>
                                <a:gd name="T6" fmla="*/ 195 w 201"/>
                                <a:gd name="T7" fmla="*/ 111 h 129"/>
                                <a:gd name="T8" fmla="*/ 177 w 201"/>
                                <a:gd name="T9" fmla="*/ 125 h 129"/>
                                <a:gd name="T10" fmla="*/ 157 w 201"/>
                                <a:gd name="T11" fmla="*/ 129 h 129"/>
                                <a:gd name="T12" fmla="*/ 143 w 201"/>
                                <a:gd name="T13" fmla="*/ 125 h 129"/>
                                <a:gd name="T14" fmla="*/ 131 w 201"/>
                                <a:gd name="T15" fmla="*/ 117 h 129"/>
                                <a:gd name="T16" fmla="*/ 123 w 201"/>
                                <a:gd name="T17" fmla="*/ 105 h 129"/>
                                <a:gd name="T18" fmla="*/ 119 w 201"/>
                                <a:gd name="T19" fmla="*/ 93 h 129"/>
                                <a:gd name="T20" fmla="*/ 117 w 201"/>
                                <a:gd name="T21" fmla="*/ 75 h 129"/>
                                <a:gd name="T22" fmla="*/ 109 w 201"/>
                                <a:gd name="T23" fmla="*/ 44 h 129"/>
                                <a:gd name="T24" fmla="*/ 105 w 201"/>
                                <a:gd name="T25" fmla="*/ 34 h 129"/>
                                <a:gd name="T26" fmla="*/ 98 w 201"/>
                                <a:gd name="T27" fmla="*/ 34 h 129"/>
                                <a:gd name="T28" fmla="*/ 84 w 201"/>
                                <a:gd name="T29" fmla="*/ 42 h 129"/>
                                <a:gd name="T30" fmla="*/ 76 w 201"/>
                                <a:gd name="T31" fmla="*/ 59 h 129"/>
                                <a:gd name="T32" fmla="*/ 78 w 201"/>
                                <a:gd name="T33" fmla="*/ 81 h 129"/>
                                <a:gd name="T34" fmla="*/ 86 w 201"/>
                                <a:gd name="T35" fmla="*/ 95 h 129"/>
                                <a:gd name="T36" fmla="*/ 99 w 201"/>
                                <a:gd name="T37" fmla="*/ 101 h 129"/>
                                <a:gd name="T38" fmla="*/ 84 w 201"/>
                                <a:gd name="T39" fmla="*/ 123 h 129"/>
                                <a:gd name="T40" fmla="*/ 70 w 201"/>
                                <a:gd name="T41" fmla="*/ 113 h 129"/>
                                <a:gd name="T42" fmla="*/ 58 w 201"/>
                                <a:gd name="T43" fmla="*/ 95 h 129"/>
                                <a:gd name="T44" fmla="*/ 52 w 201"/>
                                <a:gd name="T45" fmla="*/ 71 h 129"/>
                                <a:gd name="T46" fmla="*/ 54 w 201"/>
                                <a:gd name="T47" fmla="*/ 48 h 129"/>
                                <a:gd name="T48" fmla="*/ 60 w 201"/>
                                <a:gd name="T49" fmla="*/ 28 h 129"/>
                                <a:gd name="T50" fmla="*/ 68 w 201"/>
                                <a:gd name="T51" fmla="*/ 18 h 129"/>
                                <a:gd name="T52" fmla="*/ 82 w 201"/>
                                <a:gd name="T53" fmla="*/ 10 h 129"/>
                                <a:gd name="T54" fmla="*/ 94 w 201"/>
                                <a:gd name="T55" fmla="*/ 8 h 129"/>
                                <a:gd name="T56" fmla="*/ 137 w 201"/>
                                <a:gd name="T57" fmla="*/ 8 h 129"/>
                                <a:gd name="T58" fmla="*/ 173 w 201"/>
                                <a:gd name="T59" fmla="*/ 8 h 129"/>
                                <a:gd name="T60" fmla="*/ 191 w 201"/>
                                <a:gd name="T61" fmla="*/ 6 h 129"/>
                                <a:gd name="T62" fmla="*/ 199 w 201"/>
                                <a:gd name="T63" fmla="*/ 24 h 129"/>
                                <a:gd name="T64" fmla="*/ 187 w 201"/>
                                <a:gd name="T65" fmla="*/ 32 h 129"/>
                                <a:gd name="T66" fmla="*/ 133 w 201"/>
                                <a:gd name="T67" fmla="*/ 42 h 129"/>
                                <a:gd name="T68" fmla="*/ 139 w 201"/>
                                <a:gd name="T69" fmla="*/ 73 h 129"/>
                                <a:gd name="T70" fmla="*/ 143 w 201"/>
                                <a:gd name="T71" fmla="*/ 89 h 129"/>
                                <a:gd name="T72" fmla="*/ 145 w 201"/>
                                <a:gd name="T73" fmla="*/ 99 h 129"/>
                                <a:gd name="T74" fmla="*/ 151 w 201"/>
                                <a:gd name="T75" fmla="*/ 103 h 129"/>
                                <a:gd name="T76" fmla="*/ 159 w 201"/>
                                <a:gd name="T77" fmla="*/ 105 h 129"/>
                                <a:gd name="T78" fmla="*/ 169 w 201"/>
                                <a:gd name="T79" fmla="*/ 101 h 129"/>
                                <a:gd name="T80" fmla="*/ 175 w 201"/>
                                <a:gd name="T81" fmla="*/ 89 h 129"/>
                                <a:gd name="T82" fmla="*/ 177 w 201"/>
                                <a:gd name="T83" fmla="*/ 71 h 129"/>
                                <a:gd name="T84" fmla="*/ 173 w 201"/>
                                <a:gd name="T85" fmla="*/ 56 h 129"/>
                                <a:gd name="T86" fmla="*/ 163 w 201"/>
                                <a:gd name="T87" fmla="*/ 42 h 129"/>
                                <a:gd name="T88" fmla="*/ 151 w 201"/>
                                <a:gd name="T89" fmla="*/ 36 h 129"/>
                                <a:gd name="T90" fmla="*/ 131 w 201"/>
                                <a:gd name="T91" fmla="*/ 34 h 129"/>
                                <a:gd name="T92" fmla="*/ 0 w 201"/>
                                <a:gd name="T93" fmla="*/ 3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1" h="129">
                                  <a:moveTo>
                                    <a:pt x="181" y="32"/>
                                  </a:moveTo>
                                  <a:lnTo>
                                    <a:pt x="187" y="38"/>
                                  </a:lnTo>
                                  <a:lnTo>
                                    <a:pt x="191" y="44"/>
                                  </a:lnTo>
                                  <a:lnTo>
                                    <a:pt x="195" y="52"/>
                                  </a:lnTo>
                                  <a:lnTo>
                                    <a:pt x="197" y="57"/>
                                  </a:lnTo>
                                  <a:lnTo>
                                    <a:pt x="199" y="63"/>
                                  </a:lnTo>
                                  <a:lnTo>
                                    <a:pt x="199" y="69"/>
                                  </a:lnTo>
                                  <a:lnTo>
                                    <a:pt x="201" y="77"/>
                                  </a:lnTo>
                                  <a:lnTo>
                                    <a:pt x="201" y="83"/>
                                  </a:lnTo>
                                  <a:lnTo>
                                    <a:pt x="201" y="93"/>
                                  </a:lnTo>
                                  <a:lnTo>
                                    <a:pt x="199" y="103"/>
                                  </a:lnTo>
                                  <a:lnTo>
                                    <a:pt x="195" y="111"/>
                                  </a:lnTo>
                                  <a:lnTo>
                                    <a:pt x="191" y="117"/>
                                  </a:lnTo>
                                  <a:lnTo>
                                    <a:pt x="185" y="123"/>
                                  </a:lnTo>
                                  <a:lnTo>
                                    <a:pt x="177" y="125"/>
                                  </a:lnTo>
                                  <a:lnTo>
                                    <a:pt x="169" y="129"/>
                                  </a:lnTo>
                                  <a:lnTo>
                                    <a:pt x="161" y="129"/>
                                  </a:lnTo>
                                  <a:lnTo>
                                    <a:pt x="157" y="129"/>
                                  </a:lnTo>
                                  <a:lnTo>
                                    <a:pt x="151" y="127"/>
                                  </a:lnTo>
                                  <a:lnTo>
                                    <a:pt x="147" y="127"/>
                                  </a:lnTo>
                                  <a:lnTo>
                                    <a:pt x="143" y="125"/>
                                  </a:lnTo>
                                  <a:lnTo>
                                    <a:pt x="139" y="123"/>
                                  </a:lnTo>
                                  <a:lnTo>
                                    <a:pt x="135" y="119"/>
                                  </a:lnTo>
                                  <a:lnTo>
                                    <a:pt x="131" y="117"/>
                                  </a:lnTo>
                                  <a:lnTo>
                                    <a:pt x="129" y="113"/>
                                  </a:lnTo>
                                  <a:lnTo>
                                    <a:pt x="127" y="109"/>
                                  </a:lnTo>
                                  <a:lnTo>
                                    <a:pt x="123" y="105"/>
                                  </a:lnTo>
                                  <a:lnTo>
                                    <a:pt x="121" y="101"/>
                                  </a:lnTo>
                                  <a:lnTo>
                                    <a:pt x="119" y="97"/>
                                  </a:lnTo>
                                  <a:lnTo>
                                    <a:pt x="119" y="93"/>
                                  </a:lnTo>
                                  <a:lnTo>
                                    <a:pt x="119" y="87"/>
                                  </a:lnTo>
                                  <a:lnTo>
                                    <a:pt x="117" y="81"/>
                                  </a:lnTo>
                                  <a:lnTo>
                                    <a:pt x="117" y="75"/>
                                  </a:lnTo>
                                  <a:lnTo>
                                    <a:pt x="115" y="63"/>
                                  </a:lnTo>
                                  <a:lnTo>
                                    <a:pt x="113" y="52"/>
                                  </a:lnTo>
                                  <a:lnTo>
                                    <a:pt x="109" y="44"/>
                                  </a:lnTo>
                                  <a:lnTo>
                                    <a:pt x="107" y="36"/>
                                  </a:lnTo>
                                  <a:lnTo>
                                    <a:pt x="105" y="36"/>
                                  </a:lnTo>
                                  <a:lnTo>
                                    <a:pt x="105" y="34"/>
                                  </a:lnTo>
                                  <a:lnTo>
                                    <a:pt x="103" y="34"/>
                                  </a:lnTo>
                                  <a:lnTo>
                                    <a:pt x="98" y="34"/>
                                  </a:lnTo>
                                  <a:lnTo>
                                    <a:pt x="92" y="36"/>
                                  </a:lnTo>
                                  <a:lnTo>
                                    <a:pt x="88" y="40"/>
                                  </a:lnTo>
                                  <a:lnTo>
                                    <a:pt x="84" y="42"/>
                                  </a:lnTo>
                                  <a:lnTo>
                                    <a:pt x="82" y="46"/>
                                  </a:lnTo>
                                  <a:lnTo>
                                    <a:pt x="78" y="52"/>
                                  </a:lnTo>
                                  <a:lnTo>
                                    <a:pt x="76" y="59"/>
                                  </a:lnTo>
                                  <a:lnTo>
                                    <a:pt x="76" y="67"/>
                                  </a:lnTo>
                                  <a:lnTo>
                                    <a:pt x="76" y="75"/>
                                  </a:lnTo>
                                  <a:lnTo>
                                    <a:pt x="78" y="81"/>
                                  </a:lnTo>
                                  <a:lnTo>
                                    <a:pt x="80" y="87"/>
                                  </a:lnTo>
                                  <a:lnTo>
                                    <a:pt x="82" y="91"/>
                                  </a:lnTo>
                                  <a:lnTo>
                                    <a:pt x="86" y="95"/>
                                  </a:lnTo>
                                  <a:lnTo>
                                    <a:pt x="90" y="97"/>
                                  </a:lnTo>
                                  <a:lnTo>
                                    <a:pt x="94" y="99"/>
                                  </a:lnTo>
                                  <a:lnTo>
                                    <a:pt x="99" y="101"/>
                                  </a:lnTo>
                                  <a:lnTo>
                                    <a:pt x="96" y="125"/>
                                  </a:lnTo>
                                  <a:lnTo>
                                    <a:pt x="90" y="125"/>
                                  </a:lnTo>
                                  <a:lnTo>
                                    <a:pt x="84" y="123"/>
                                  </a:lnTo>
                                  <a:lnTo>
                                    <a:pt x="78" y="119"/>
                                  </a:lnTo>
                                  <a:lnTo>
                                    <a:pt x="74" y="117"/>
                                  </a:lnTo>
                                  <a:lnTo>
                                    <a:pt x="70" y="113"/>
                                  </a:lnTo>
                                  <a:lnTo>
                                    <a:pt x="66" y="107"/>
                                  </a:lnTo>
                                  <a:lnTo>
                                    <a:pt x="62" y="101"/>
                                  </a:lnTo>
                                  <a:lnTo>
                                    <a:pt x="58" y="95"/>
                                  </a:lnTo>
                                  <a:lnTo>
                                    <a:pt x="56" y="89"/>
                                  </a:lnTo>
                                  <a:lnTo>
                                    <a:pt x="54" y="81"/>
                                  </a:lnTo>
                                  <a:lnTo>
                                    <a:pt x="52" y="71"/>
                                  </a:lnTo>
                                  <a:lnTo>
                                    <a:pt x="52" y="63"/>
                                  </a:lnTo>
                                  <a:lnTo>
                                    <a:pt x="52" y="56"/>
                                  </a:lnTo>
                                  <a:lnTo>
                                    <a:pt x="54" y="48"/>
                                  </a:lnTo>
                                  <a:lnTo>
                                    <a:pt x="54" y="40"/>
                                  </a:lnTo>
                                  <a:lnTo>
                                    <a:pt x="56" y="34"/>
                                  </a:lnTo>
                                  <a:lnTo>
                                    <a:pt x="60" y="28"/>
                                  </a:lnTo>
                                  <a:lnTo>
                                    <a:pt x="62" y="24"/>
                                  </a:lnTo>
                                  <a:lnTo>
                                    <a:pt x="66" y="20"/>
                                  </a:lnTo>
                                  <a:lnTo>
                                    <a:pt x="68" y="18"/>
                                  </a:lnTo>
                                  <a:lnTo>
                                    <a:pt x="72" y="16"/>
                                  </a:lnTo>
                                  <a:lnTo>
                                    <a:pt x="76" y="12"/>
                                  </a:lnTo>
                                  <a:lnTo>
                                    <a:pt x="82" y="10"/>
                                  </a:lnTo>
                                  <a:lnTo>
                                    <a:pt x="86" y="10"/>
                                  </a:lnTo>
                                  <a:lnTo>
                                    <a:pt x="90" y="10"/>
                                  </a:lnTo>
                                  <a:lnTo>
                                    <a:pt x="94" y="8"/>
                                  </a:lnTo>
                                  <a:lnTo>
                                    <a:pt x="99" y="8"/>
                                  </a:lnTo>
                                  <a:lnTo>
                                    <a:pt x="107" y="8"/>
                                  </a:lnTo>
                                  <a:lnTo>
                                    <a:pt x="137" y="8"/>
                                  </a:lnTo>
                                  <a:lnTo>
                                    <a:pt x="151" y="8"/>
                                  </a:lnTo>
                                  <a:lnTo>
                                    <a:pt x="163" y="8"/>
                                  </a:lnTo>
                                  <a:lnTo>
                                    <a:pt x="173" y="8"/>
                                  </a:lnTo>
                                  <a:lnTo>
                                    <a:pt x="179" y="8"/>
                                  </a:lnTo>
                                  <a:lnTo>
                                    <a:pt x="185" y="8"/>
                                  </a:lnTo>
                                  <a:lnTo>
                                    <a:pt x="191" y="6"/>
                                  </a:lnTo>
                                  <a:lnTo>
                                    <a:pt x="195" y="2"/>
                                  </a:lnTo>
                                  <a:lnTo>
                                    <a:pt x="199" y="0"/>
                                  </a:lnTo>
                                  <a:lnTo>
                                    <a:pt x="199" y="24"/>
                                  </a:lnTo>
                                  <a:lnTo>
                                    <a:pt x="195" y="26"/>
                                  </a:lnTo>
                                  <a:lnTo>
                                    <a:pt x="191" y="30"/>
                                  </a:lnTo>
                                  <a:lnTo>
                                    <a:pt x="187" y="32"/>
                                  </a:lnTo>
                                  <a:lnTo>
                                    <a:pt x="181" y="32"/>
                                  </a:lnTo>
                                  <a:close/>
                                  <a:moveTo>
                                    <a:pt x="131" y="34"/>
                                  </a:moveTo>
                                  <a:lnTo>
                                    <a:pt x="133" y="42"/>
                                  </a:lnTo>
                                  <a:lnTo>
                                    <a:pt x="137" y="50"/>
                                  </a:lnTo>
                                  <a:lnTo>
                                    <a:pt x="139" y="61"/>
                                  </a:lnTo>
                                  <a:lnTo>
                                    <a:pt x="139" y="73"/>
                                  </a:lnTo>
                                  <a:lnTo>
                                    <a:pt x="139" y="79"/>
                                  </a:lnTo>
                                  <a:lnTo>
                                    <a:pt x="141" y="85"/>
                                  </a:lnTo>
                                  <a:lnTo>
                                    <a:pt x="143" y="89"/>
                                  </a:lnTo>
                                  <a:lnTo>
                                    <a:pt x="143" y="93"/>
                                  </a:lnTo>
                                  <a:lnTo>
                                    <a:pt x="143" y="95"/>
                                  </a:lnTo>
                                  <a:lnTo>
                                    <a:pt x="145" y="99"/>
                                  </a:lnTo>
                                  <a:lnTo>
                                    <a:pt x="147" y="101"/>
                                  </a:lnTo>
                                  <a:lnTo>
                                    <a:pt x="149" y="101"/>
                                  </a:lnTo>
                                  <a:lnTo>
                                    <a:pt x="151" y="103"/>
                                  </a:lnTo>
                                  <a:lnTo>
                                    <a:pt x="155" y="103"/>
                                  </a:lnTo>
                                  <a:lnTo>
                                    <a:pt x="157" y="105"/>
                                  </a:lnTo>
                                  <a:lnTo>
                                    <a:pt x="159" y="105"/>
                                  </a:lnTo>
                                  <a:lnTo>
                                    <a:pt x="163" y="105"/>
                                  </a:lnTo>
                                  <a:lnTo>
                                    <a:pt x="165" y="103"/>
                                  </a:lnTo>
                                  <a:lnTo>
                                    <a:pt x="169" y="101"/>
                                  </a:lnTo>
                                  <a:lnTo>
                                    <a:pt x="171" y="99"/>
                                  </a:lnTo>
                                  <a:lnTo>
                                    <a:pt x="173" y="95"/>
                                  </a:lnTo>
                                  <a:lnTo>
                                    <a:pt x="175" y="89"/>
                                  </a:lnTo>
                                  <a:lnTo>
                                    <a:pt x="177" y="83"/>
                                  </a:lnTo>
                                  <a:lnTo>
                                    <a:pt x="177" y="77"/>
                                  </a:lnTo>
                                  <a:lnTo>
                                    <a:pt x="177" y="71"/>
                                  </a:lnTo>
                                  <a:lnTo>
                                    <a:pt x="175" y="65"/>
                                  </a:lnTo>
                                  <a:lnTo>
                                    <a:pt x="175" y="59"/>
                                  </a:lnTo>
                                  <a:lnTo>
                                    <a:pt x="173" y="56"/>
                                  </a:lnTo>
                                  <a:lnTo>
                                    <a:pt x="169" y="50"/>
                                  </a:lnTo>
                                  <a:lnTo>
                                    <a:pt x="167" y="46"/>
                                  </a:lnTo>
                                  <a:lnTo>
                                    <a:pt x="163" y="42"/>
                                  </a:lnTo>
                                  <a:lnTo>
                                    <a:pt x="159" y="38"/>
                                  </a:lnTo>
                                  <a:lnTo>
                                    <a:pt x="155" y="38"/>
                                  </a:lnTo>
                                  <a:lnTo>
                                    <a:pt x="151" y="36"/>
                                  </a:lnTo>
                                  <a:lnTo>
                                    <a:pt x="145" y="36"/>
                                  </a:lnTo>
                                  <a:lnTo>
                                    <a:pt x="139" y="36"/>
                                  </a:lnTo>
                                  <a:lnTo>
                                    <a:pt x="131" y="34"/>
                                  </a:lnTo>
                                  <a:close/>
                                  <a:moveTo>
                                    <a:pt x="38" y="79"/>
                                  </a:moveTo>
                                  <a:lnTo>
                                    <a:pt x="0" y="61"/>
                                  </a:lnTo>
                                  <a:lnTo>
                                    <a:pt x="0" y="30"/>
                                  </a:lnTo>
                                  <a:lnTo>
                                    <a:pt x="38" y="61"/>
                                  </a:lnTo>
                                  <a:lnTo>
                                    <a:pt x="38"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5" name="Freeform 913"/>
                          <wps:cNvSpPr>
                            <a:spLocks/>
                          </wps:cNvSpPr>
                          <wps:spPr bwMode="auto">
                            <a:xfrm>
                              <a:off x="503" y="9813"/>
                              <a:ext cx="73"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1 w 147"/>
                                <a:gd name="T45" fmla="*/ 0 h 113"/>
                                <a:gd name="T46" fmla="*/ 59 w 147"/>
                                <a:gd name="T47" fmla="*/ 0 h 113"/>
                                <a:gd name="T48" fmla="*/ 147 w 147"/>
                                <a:gd name="T49" fmla="*/ 0 h 113"/>
                                <a:gd name="T50" fmla="*/ 147 w 147"/>
                                <a:gd name="T51" fmla="*/ 24 h 113"/>
                                <a:gd name="T52" fmla="*/ 61 w 147"/>
                                <a:gd name="T53" fmla="*/ 24 h 113"/>
                                <a:gd name="T54" fmla="*/ 55 w 147"/>
                                <a:gd name="T55" fmla="*/ 24 h 113"/>
                                <a:gd name="T56" fmla="*/ 49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7 h 113"/>
                                <a:gd name="T82" fmla="*/ 30 w 147"/>
                                <a:gd name="T83" fmla="*/ 73 h 113"/>
                                <a:gd name="T84" fmla="*/ 34 w 147"/>
                                <a:gd name="T85" fmla="*/ 79 h 113"/>
                                <a:gd name="T86" fmla="*/ 40 w 147"/>
                                <a:gd name="T87" fmla="*/ 83 h 113"/>
                                <a:gd name="T88" fmla="*/ 47 w 147"/>
                                <a:gd name="T89" fmla="*/ 87 h 113"/>
                                <a:gd name="T90" fmla="*/ 59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1" y="0"/>
                                  </a:lnTo>
                                  <a:lnTo>
                                    <a:pt x="59" y="0"/>
                                  </a:lnTo>
                                  <a:lnTo>
                                    <a:pt x="147" y="0"/>
                                  </a:lnTo>
                                  <a:lnTo>
                                    <a:pt x="147" y="24"/>
                                  </a:lnTo>
                                  <a:lnTo>
                                    <a:pt x="61" y="24"/>
                                  </a:lnTo>
                                  <a:lnTo>
                                    <a:pt x="55" y="24"/>
                                  </a:lnTo>
                                  <a:lnTo>
                                    <a:pt x="49"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7"/>
                                  </a:lnTo>
                                  <a:lnTo>
                                    <a:pt x="30" y="73"/>
                                  </a:lnTo>
                                  <a:lnTo>
                                    <a:pt x="34" y="79"/>
                                  </a:lnTo>
                                  <a:lnTo>
                                    <a:pt x="40" y="83"/>
                                  </a:lnTo>
                                  <a:lnTo>
                                    <a:pt x="47" y="87"/>
                                  </a:lnTo>
                                  <a:lnTo>
                                    <a:pt x="59"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6" name="Freeform 914"/>
                          <wps:cNvSpPr>
                            <a:spLocks noEditPoints="1"/>
                          </wps:cNvSpPr>
                          <wps:spPr bwMode="auto">
                            <a:xfrm>
                              <a:off x="503" y="9737"/>
                              <a:ext cx="102" cy="63"/>
                            </a:xfrm>
                            <a:custGeom>
                              <a:avLst/>
                              <a:gdLst>
                                <a:gd name="T0" fmla="*/ 161 w 204"/>
                                <a:gd name="T1" fmla="*/ 97 h 125"/>
                                <a:gd name="T2" fmla="*/ 169 w 204"/>
                                <a:gd name="T3" fmla="*/ 93 h 125"/>
                                <a:gd name="T4" fmla="*/ 176 w 204"/>
                                <a:gd name="T5" fmla="*/ 87 h 125"/>
                                <a:gd name="T6" fmla="*/ 178 w 204"/>
                                <a:gd name="T7" fmla="*/ 78 h 125"/>
                                <a:gd name="T8" fmla="*/ 180 w 204"/>
                                <a:gd name="T9" fmla="*/ 64 h 125"/>
                                <a:gd name="T10" fmla="*/ 178 w 204"/>
                                <a:gd name="T11" fmla="*/ 48 h 125"/>
                                <a:gd name="T12" fmla="*/ 174 w 204"/>
                                <a:gd name="T13" fmla="*/ 38 h 125"/>
                                <a:gd name="T14" fmla="*/ 167 w 204"/>
                                <a:gd name="T15" fmla="*/ 30 h 125"/>
                                <a:gd name="T16" fmla="*/ 159 w 204"/>
                                <a:gd name="T17" fmla="*/ 24 h 125"/>
                                <a:gd name="T18" fmla="*/ 147 w 204"/>
                                <a:gd name="T19" fmla="*/ 24 h 125"/>
                                <a:gd name="T20" fmla="*/ 129 w 204"/>
                                <a:gd name="T21" fmla="*/ 24 h 125"/>
                                <a:gd name="T22" fmla="*/ 143 w 204"/>
                                <a:gd name="T23" fmla="*/ 42 h 125"/>
                                <a:gd name="T24" fmla="*/ 147 w 204"/>
                                <a:gd name="T25" fmla="*/ 62 h 125"/>
                                <a:gd name="T26" fmla="*/ 141 w 204"/>
                                <a:gd name="T27" fmla="*/ 87 h 125"/>
                                <a:gd name="T28" fmla="*/ 127 w 204"/>
                                <a:gd name="T29" fmla="*/ 107 h 125"/>
                                <a:gd name="T30" fmla="*/ 103 w 204"/>
                                <a:gd name="T31" fmla="*/ 121 h 125"/>
                                <a:gd name="T32" fmla="*/ 75 w 204"/>
                                <a:gd name="T33" fmla="*/ 125 h 125"/>
                                <a:gd name="T34" fmla="*/ 57 w 204"/>
                                <a:gd name="T35" fmla="*/ 123 h 125"/>
                                <a:gd name="T36" fmla="*/ 38 w 204"/>
                                <a:gd name="T37" fmla="*/ 117 h 125"/>
                                <a:gd name="T38" fmla="*/ 22 w 204"/>
                                <a:gd name="T39" fmla="*/ 107 h 125"/>
                                <a:gd name="T40" fmla="*/ 10 w 204"/>
                                <a:gd name="T41" fmla="*/ 95 h 125"/>
                                <a:gd name="T42" fmla="*/ 2 w 204"/>
                                <a:gd name="T43" fmla="*/ 82 h 125"/>
                                <a:gd name="T44" fmla="*/ 0 w 204"/>
                                <a:gd name="T45" fmla="*/ 64 h 125"/>
                                <a:gd name="T46" fmla="*/ 6 w 204"/>
                                <a:gd name="T47" fmla="*/ 42 h 125"/>
                                <a:gd name="T48" fmla="*/ 20 w 204"/>
                                <a:gd name="T49" fmla="*/ 24 h 125"/>
                                <a:gd name="T50" fmla="*/ 2 w 204"/>
                                <a:gd name="T51" fmla="*/ 0 h 125"/>
                                <a:gd name="T52" fmla="*/ 143 w 204"/>
                                <a:gd name="T53" fmla="*/ 0 h 125"/>
                                <a:gd name="T54" fmla="*/ 167 w 204"/>
                                <a:gd name="T55" fmla="*/ 4 h 125"/>
                                <a:gd name="T56" fmla="*/ 180 w 204"/>
                                <a:gd name="T57" fmla="*/ 10 h 125"/>
                                <a:gd name="T58" fmla="*/ 192 w 204"/>
                                <a:gd name="T59" fmla="*/ 20 h 125"/>
                                <a:gd name="T60" fmla="*/ 198 w 204"/>
                                <a:gd name="T61" fmla="*/ 34 h 125"/>
                                <a:gd name="T62" fmla="*/ 204 w 204"/>
                                <a:gd name="T63" fmla="*/ 54 h 125"/>
                                <a:gd name="T64" fmla="*/ 204 w 204"/>
                                <a:gd name="T65" fmla="*/ 76 h 125"/>
                                <a:gd name="T66" fmla="*/ 198 w 204"/>
                                <a:gd name="T67" fmla="*/ 97 h 125"/>
                                <a:gd name="T68" fmla="*/ 186 w 204"/>
                                <a:gd name="T69" fmla="*/ 111 h 125"/>
                                <a:gd name="T70" fmla="*/ 169 w 204"/>
                                <a:gd name="T71" fmla="*/ 119 h 125"/>
                                <a:gd name="T72" fmla="*/ 159 w 204"/>
                                <a:gd name="T73" fmla="*/ 119 h 125"/>
                                <a:gd name="T74" fmla="*/ 85 w 204"/>
                                <a:gd name="T75" fmla="*/ 99 h 125"/>
                                <a:gd name="T76" fmla="*/ 103 w 204"/>
                                <a:gd name="T77" fmla="*/ 93 h 125"/>
                                <a:gd name="T78" fmla="*/ 117 w 204"/>
                                <a:gd name="T79" fmla="*/ 83 h 125"/>
                                <a:gd name="T80" fmla="*/ 123 w 204"/>
                                <a:gd name="T81" fmla="*/ 70 h 125"/>
                                <a:gd name="T82" fmla="*/ 123 w 204"/>
                                <a:gd name="T83" fmla="*/ 54 h 125"/>
                                <a:gd name="T84" fmla="*/ 117 w 204"/>
                                <a:gd name="T85" fmla="*/ 42 h 125"/>
                                <a:gd name="T86" fmla="*/ 103 w 204"/>
                                <a:gd name="T87" fmla="*/ 30 h 125"/>
                                <a:gd name="T88" fmla="*/ 85 w 204"/>
                                <a:gd name="T89" fmla="*/ 24 h 125"/>
                                <a:gd name="T90" fmla="*/ 61 w 204"/>
                                <a:gd name="T91" fmla="*/ 24 h 125"/>
                                <a:gd name="T92" fmla="*/ 44 w 204"/>
                                <a:gd name="T93" fmla="*/ 30 h 125"/>
                                <a:gd name="T94" fmla="*/ 32 w 204"/>
                                <a:gd name="T95" fmla="*/ 40 h 125"/>
                                <a:gd name="T96" fmla="*/ 26 w 204"/>
                                <a:gd name="T97" fmla="*/ 54 h 125"/>
                                <a:gd name="T98" fmla="*/ 24 w 204"/>
                                <a:gd name="T99" fmla="*/ 70 h 125"/>
                                <a:gd name="T100" fmla="*/ 30 w 204"/>
                                <a:gd name="T101" fmla="*/ 83 h 125"/>
                                <a:gd name="T102" fmla="*/ 44 w 204"/>
                                <a:gd name="T103" fmla="*/ 95 h 125"/>
                                <a:gd name="T104" fmla="*/ 61 w 204"/>
                                <a:gd name="T105" fmla="*/ 101 h 125"/>
                                <a:gd name="T106" fmla="*/ 73 w 204"/>
                                <a:gd name="T107" fmla="*/ 99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04" h="125">
                                  <a:moveTo>
                                    <a:pt x="159" y="119"/>
                                  </a:moveTo>
                                  <a:lnTo>
                                    <a:pt x="161" y="97"/>
                                  </a:lnTo>
                                  <a:lnTo>
                                    <a:pt x="165" y="95"/>
                                  </a:lnTo>
                                  <a:lnTo>
                                    <a:pt x="169" y="93"/>
                                  </a:lnTo>
                                  <a:lnTo>
                                    <a:pt x="172" y="91"/>
                                  </a:lnTo>
                                  <a:lnTo>
                                    <a:pt x="176" y="87"/>
                                  </a:lnTo>
                                  <a:lnTo>
                                    <a:pt x="178" y="83"/>
                                  </a:lnTo>
                                  <a:lnTo>
                                    <a:pt x="178" y="78"/>
                                  </a:lnTo>
                                  <a:lnTo>
                                    <a:pt x="180" y="72"/>
                                  </a:lnTo>
                                  <a:lnTo>
                                    <a:pt x="180" y="64"/>
                                  </a:lnTo>
                                  <a:lnTo>
                                    <a:pt x="180" y="56"/>
                                  </a:lnTo>
                                  <a:lnTo>
                                    <a:pt x="178" y="48"/>
                                  </a:lnTo>
                                  <a:lnTo>
                                    <a:pt x="176" y="42"/>
                                  </a:lnTo>
                                  <a:lnTo>
                                    <a:pt x="174" y="38"/>
                                  </a:lnTo>
                                  <a:lnTo>
                                    <a:pt x="170" y="34"/>
                                  </a:lnTo>
                                  <a:lnTo>
                                    <a:pt x="167" y="30"/>
                                  </a:lnTo>
                                  <a:lnTo>
                                    <a:pt x="163" y="26"/>
                                  </a:lnTo>
                                  <a:lnTo>
                                    <a:pt x="159" y="24"/>
                                  </a:lnTo>
                                  <a:lnTo>
                                    <a:pt x="155" y="24"/>
                                  </a:lnTo>
                                  <a:lnTo>
                                    <a:pt x="147" y="24"/>
                                  </a:lnTo>
                                  <a:lnTo>
                                    <a:pt x="139" y="24"/>
                                  </a:lnTo>
                                  <a:lnTo>
                                    <a:pt x="129" y="24"/>
                                  </a:lnTo>
                                  <a:lnTo>
                                    <a:pt x="137" y="32"/>
                                  </a:lnTo>
                                  <a:lnTo>
                                    <a:pt x="143" y="42"/>
                                  </a:lnTo>
                                  <a:lnTo>
                                    <a:pt x="145" y="52"/>
                                  </a:lnTo>
                                  <a:lnTo>
                                    <a:pt x="147" y="62"/>
                                  </a:lnTo>
                                  <a:lnTo>
                                    <a:pt x="145" y="76"/>
                                  </a:lnTo>
                                  <a:lnTo>
                                    <a:pt x="141" y="87"/>
                                  </a:lnTo>
                                  <a:lnTo>
                                    <a:pt x="135" y="99"/>
                                  </a:lnTo>
                                  <a:lnTo>
                                    <a:pt x="127" y="107"/>
                                  </a:lnTo>
                                  <a:lnTo>
                                    <a:pt x="115" y="115"/>
                                  </a:lnTo>
                                  <a:lnTo>
                                    <a:pt x="103" y="121"/>
                                  </a:lnTo>
                                  <a:lnTo>
                                    <a:pt x="89" y="123"/>
                                  </a:lnTo>
                                  <a:lnTo>
                                    <a:pt x="75" y="125"/>
                                  </a:lnTo>
                                  <a:lnTo>
                                    <a:pt x="65" y="125"/>
                                  </a:lnTo>
                                  <a:lnTo>
                                    <a:pt x="57" y="123"/>
                                  </a:lnTo>
                                  <a:lnTo>
                                    <a:pt x="47" y="119"/>
                                  </a:lnTo>
                                  <a:lnTo>
                                    <a:pt x="38" y="117"/>
                                  </a:lnTo>
                                  <a:lnTo>
                                    <a:pt x="30" y="113"/>
                                  </a:lnTo>
                                  <a:lnTo>
                                    <a:pt x="22" y="107"/>
                                  </a:lnTo>
                                  <a:lnTo>
                                    <a:pt x="16" y="101"/>
                                  </a:lnTo>
                                  <a:lnTo>
                                    <a:pt x="10" y="95"/>
                                  </a:lnTo>
                                  <a:lnTo>
                                    <a:pt x="6" y="89"/>
                                  </a:lnTo>
                                  <a:lnTo>
                                    <a:pt x="2" y="82"/>
                                  </a:lnTo>
                                  <a:lnTo>
                                    <a:pt x="0" y="72"/>
                                  </a:lnTo>
                                  <a:lnTo>
                                    <a:pt x="0" y="64"/>
                                  </a:lnTo>
                                  <a:lnTo>
                                    <a:pt x="2" y="52"/>
                                  </a:lnTo>
                                  <a:lnTo>
                                    <a:pt x="6" y="42"/>
                                  </a:lnTo>
                                  <a:lnTo>
                                    <a:pt x="12" y="32"/>
                                  </a:lnTo>
                                  <a:lnTo>
                                    <a:pt x="20" y="24"/>
                                  </a:lnTo>
                                  <a:lnTo>
                                    <a:pt x="2" y="24"/>
                                  </a:lnTo>
                                  <a:lnTo>
                                    <a:pt x="2" y="0"/>
                                  </a:lnTo>
                                  <a:lnTo>
                                    <a:pt x="127" y="0"/>
                                  </a:lnTo>
                                  <a:lnTo>
                                    <a:pt x="143" y="0"/>
                                  </a:lnTo>
                                  <a:lnTo>
                                    <a:pt x="157" y="2"/>
                                  </a:lnTo>
                                  <a:lnTo>
                                    <a:pt x="167" y="4"/>
                                  </a:lnTo>
                                  <a:lnTo>
                                    <a:pt x="174" y="6"/>
                                  </a:lnTo>
                                  <a:lnTo>
                                    <a:pt x="180" y="10"/>
                                  </a:lnTo>
                                  <a:lnTo>
                                    <a:pt x="186" y="14"/>
                                  </a:lnTo>
                                  <a:lnTo>
                                    <a:pt x="192" y="20"/>
                                  </a:lnTo>
                                  <a:lnTo>
                                    <a:pt x="196" y="26"/>
                                  </a:lnTo>
                                  <a:lnTo>
                                    <a:pt x="198" y="34"/>
                                  </a:lnTo>
                                  <a:lnTo>
                                    <a:pt x="202" y="44"/>
                                  </a:lnTo>
                                  <a:lnTo>
                                    <a:pt x="204" y="54"/>
                                  </a:lnTo>
                                  <a:lnTo>
                                    <a:pt x="204" y="64"/>
                                  </a:lnTo>
                                  <a:lnTo>
                                    <a:pt x="204" y="76"/>
                                  </a:lnTo>
                                  <a:lnTo>
                                    <a:pt x="202" y="87"/>
                                  </a:lnTo>
                                  <a:lnTo>
                                    <a:pt x="198" y="97"/>
                                  </a:lnTo>
                                  <a:lnTo>
                                    <a:pt x="194" y="105"/>
                                  </a:lnTo>
                                  <a:lnTo>
                                    <a:pt x="186" y="111"/>
                                  </a:lnTo>
                                  <a:lnTo>
                                    <a:pt x="178" y="117"/>
                                  </a:lnTo>
                                  <a:lnTo>
                                    <a:pt x="169" y="119"/>
                                  </a:lnTo>
                                  <a:lnTo>
                                    <a:pt x="157" y="121"/>
                                  </a:lnTo>
                                  <a:lnTo>
                                    <a:pt x="159" y="119"/>
                                  </a:lnTo>
                                  <a:close/>
                                  <a:moveTo>
                                    <a:pt x="73" y="99"/>
                                  </a:moveTo>
                                  <a:lnTo>
                                    <a:pt x="85" y="99"/>
                                  </a:lnTo>
                                  <a:lnTo>
                                    <a:pt x="95" y="97"/>
                                  </a:lnTo>
                                  <a:lnTo>
                                    <a:pt x="103" y="93"/>
                                  </a:lnTo>
                                  <a:lnTo>
                                    <a:pt x="111" y="89"/>
                                  </a:lnTo>
                                  <a:lnTo>
                                    <a:pt x="117" y="83"/>
                                  </a:lnTo>
                                  <a:lnTo>
                                    <a:pt x="121" y="76"/>
                                  </a:lnTo>
                                  <a:lnTo>
                                    <a:pt x="123" y="70"/>
                                  </a:lnTo>
                                  <a:lnTo>
                                    <a:pt x="123" y="62"/>
                                  </a:lnTo>
                                  <a:lnTo>
                                    <a:pt x="123" y="54"/>
                                  </a:lnTo>
                                  <a:lnTo>
                                    <a:pt x="121" y="48"/>
                                  </a:lnTo>
                                  <a:lnTo>
                                    <a:pt x="117" y="42"/>
                                  </a:lnTo>
                                  <a:lnTo>
                                    <a:pt x="111" y="36"/>
                                  </a:lnTo>
                                  <a:lnTo>
                                    <a:pt x="103" y="30"/>
                                  </a:lnTo>
                                  <a:lnTo>
                                    <a:pt x="95" y="26"/>
                                  </a:lnTo>
                                  <a:lnTo>
                                    <a:pt x="85" y="24"/>
                                  </a:lnTo>
                                  <a:lnTo>
                                    <a:pt x="73" y="24"/>
                                  </a:lnTo>
                                  <a:lnTo>
                                    <a:pt x="61" y="24"/>
                                  </a:lnTo>
                                  <a:lnTo>
                                    <a:pt x="53" y="26"/>
                                  </a:lnTo>
                                  <a:lnTo>
                                    <a:pt x="44" y="30"/>
                                  </a:lnTo>
                                  <a:lnTo>
                                    <a:pt x="38" y="34"/>
                                  </a:lnTo>
                                  <a:lnTo>
                                    <a:pt x="32" y="40"/>
                                  </a:lnTo>
                                  <a:lnTo>
                                    <a:pt x="28" y="48"/>
                                  </a:lnTo>
                                  <a:lnTo>
                                    <a:pt x="26" y="54"/>
                                  </a:lnTo>
                                  <a:lnTo>
                                    <a:pt x="24" y="62"/>
                                  </a:lnTo>
                                  <a:lnTo>
                                    <a:pt x="24" y="70"/>
                                  </a:lnTo>
                                  <a:lnTo>
                                    <a:pt x="28" y="76"/>
                                  </a:lnTo>
                                  <a:lnTo>
                                    <a:pt x="30" y="83"/>
                                  </a:lnTo>
                                  <a:lnTo>
                                    <a:pt x="36" y="89"/>
                                  </a:lnTo>
                                  <a:lnTo>
                                    <a:pt x="44" y="95"/>
                                  </a:lnTo>
                                  <a:lnTo>
                                    <a:pt x="51" y="97"/>
                                  </a:lnTo>
                                  <a:lnTo>
                                    <a:pt x="61" y="101"/>
                                  </a:lnTo>
                                  <a:lnTo>
                                    <a:pt x="73" y="101"/>
                                  </a:lnTo>
                                  <a:lnTo>
                                    <a:pt x="7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7" name="Freeform 915"/>
                          <wps:cNvSpPr>
                            <a:spLocks/>
                          </wps:cNvSpPr>
                          <wps:spPr bwMode="auto">
                            <a:xfrm>
                              <a:off x="504" y="9661"/>
                              <a:ext cx="73" cy="56"/>
                            </a:xfrm>
                            <a:custGeom>
                              <a:avLst/>
                              <a:gdLst>
                                <a:gd name="T0" fmla="*/ 145 w 147"/>
                                <a:gd name="T1" fmla="*/ 24 h 113"/>
                                <a:gd name="T2" fmla="*/ 121 w 147"/>
                                <a:gd name="T3" fmla="*/ 24 h 113"/>
                                <a:gd name="T4" fmla="*/ 131 w 147"/>
                                <a:gd name="T5" fmla="*/ 32 h 113"/>
                                <a:gd name="T6" fmla="*/ 141 w 147"/>
                                <a:gd name="T7" fmla="*/ 42 h 113"/>
                                <a:gd name="T8" fmla="*/ 145 w 147"/>
                                <a:gd name="T9" fmla="*/ 54 h 113"/>
                                <a:gd name="T10" fmla="*/ 147 w 147"/>
                                <a:gd name="T11" fmla="*/ 68 h 113"/>
                                <a:gd name="T12" fmla="*/ 147 w 147"/>
                                <a:gd name="T13" fmla="*/ 74 h 113"/>
                                <a:gd name="T14" fmla="*/ 145 w 147"/>
                                <a:gd name="T15" fmla="*/ 80 h 113"/>
                                <a:gd name="T16" fmla="*/ 145 w 147"/>
                                <a:gd name="T17" fmla="*/ 86 h 113"/>
                                <a:gd name="T18" fmla="*/ 143 w 147"/>
                                <a:gd name="T19" fmla="*/ 90 h 113"/>
                                <a:gd name="T20" fmla="*/ 141 w 147"/>
                                <a:gd name="T21" fmla="*/ 96 h 113"/>
                                <a:gd name="T22" fmla="*/ 137 w 147"/>
                                <a:gd name="T23" fmla="*/ 100 h 113"/>
                                <a:gd name="T24" fmla="*/ 135 w 147"/>
                                <a:gd name="T25" fmla="*/ 103 h 113"/>
                                <a:gd name="T26" fmla="*/ 131 w 147"/>
                                <a:gd name="T27" fmla="*/ 105 h 113"/>
                                <a:gd name="T28" fmla="*/ 127 w 147"/>
                                <a:gd name="T29" fmla="*/ 107 h 113"/>
                                <a:gd name="T30" fmla="*/ 123 w 147"/>
                                <a:gd name="T31" fmla="*/ 111 h 113"/>
                                <a:gd name="T32" fmla="*/ 117 w 147"/>
                                <a:gd name="T33" fmla="*/ 113 h 113"/>
                                <a:gd name="T34" fmla="*/ 113 w 147"/>
                                <a:gd name="T35" fmla="*/ 113 h 113"/>
                                <a:gd name="T36" fmla="*/ 109 w 147"/>
                                <a:gd name="T37" fmla="*/ 113 h 113"/>
                                <a:gd name="T38" fmla="*/ 103 w 147"/>
                                <a:gd name="T39" fmla="*/ 113 h 113"/>
                                <a:gd name="T40" fmla="*/ 97 w 147"/>
                                <a:gd name="T41" fmla="*/ 113 h 113"/>
                                <a:gd name="T42" fmla="*/ 89 w 147"/>
                                <a:gd name="T43" fmla="*/ 113 h 113"/>
                                <a:gd name="T44" fmla="*/ 0 w 147"/>
                                <a:gd name="T45" fmla="*/ 113 h 113"/>
                                <a:gd name="T46" fmla="*/ 0 w 147"/>
                                <a:gd name="T47" fmla="*/ 90 h 113"/>
                                <a:gd name="T48" fmla="*/ 79 w 147"/>
                                <a:gd name="T49" fmla="*/ 90 h 113"/>
                                <a:gd name="T50" fmla="*/ 87 w 147"/>
                                <a:gd name="T51" fmla="*/ 90 h 113"/>
                                <a:gd name="T52" fmla="*/ 95 w 147"/>
                                <a:gd name="T53" fmla="*/ 90 h 113"/>
                                <a:gd name="T54" fmla="*/ 99 w 147"/>
                                <a:gd name="T55" fmla="*/ 90 h 113"/>
                                <a:gd name="T56" fmla="*/ 103 w 147"/>
                                <a:gd name="T57" fmla="*/ 90 h 113"/>
                                <a:gd name="T58" fmla="*/ 107 w 147"/>
                                <a:gd name="T59" fmla="*/ 88 h 113"/>
                                <a:gd name="T60" fmla="*/ 111 w 147"/>
                                <a:gd name="T61" fmla="*/ 86 h 113"/>
                                <a:gd name="T62" fmla="*/ 115 w 147"/>
                                <a:gd name="T63" fmla="*/ 84 h 113"/>
                                <a:gd name="T64" fmla="*/ 117 w 147"/>
                                <a:gd name="T65" fmla="*/ 80 h 113"/>
                                <a:gd name="T66" fmla="*/ 119 w 147"/>
                                <a:gd name="T67" fmla="*/ 76 h 113"/>
                                <a:gd name="T68" fmla="*/ 121 w 147"/>
                                <a:gd name="T69" fmla="*/ 72 h 113"/>
                                <a:gd name="T70" fmla="*/ 123 w 147"/>
                                <a:gd name="T71" fmla="*/ 66 h 113"/>
                                <a:gd name="T72" fmla="*/ 123 w 147"/>
                                <a:gd name="T73" fmla="*/ 62 h 113"/>
                                <a:gd name="T74" fmla="*/ 123 w 147"/>
                                <a:gd name="T75" fmla="*/ 58 h 113"/>
                                <a:gd name="T76" fmla="*/ 121 w 147"/>
                                <a:gd name="T77" fmla="*/ 52 h 113"/>
                                <a:gd name="T78" fmla="*/ 121 w 147"/>
                                <a:gd name="T79" fmla="*/ 46 h 113"/>
                                <a:gd name="T80" fmla="*/ 119 w 147"/>
                                <a:gd name="T81" fmla="*/ 42 h 113"/>
                                <a:gd name="T82" fmla="*/ 115 w 147"/>
                                <a:gd name="T83" fmla="*/ 38 h 113"/>
                                <a:gd name="T84" fmla="*/ 111 w 147"/>
                                <a:gd name="T85" fmla="*/ 34 h 113"/>
                                <a:gd name="T86" fmla="*/ 107 w 147"/>
                                <a:gd name="T87" fmla="*/ 30 h 113"/>
                                <a:gd name="T88" fmla="*/ 103 w 147"/>
                                <a:gd name="T89" fmla="*/ 28 h 113"/>
                                <a:gd name="T90" fmla="*/ 97 w 147"/>
                                <a:gd name="T91" fmla="*/ 26 h 113"/>
                                <a:gd name="T92" fmla="*/ 91 w 147"/>
                                <a:gd name="T93" fmla="*/ 26 h 113"/>
                                <a:gd name="T94" fmla="*/ 83 w 147"/>
                                <a:gd name="T95" fmla="*/ 24 h 113"/>
                                <a:gd name="T96" fmla="*/ 75 w 147"/>
                                <a:gd name="T97" fmla="*/ 24 h 113"/>
                                <a:gd name="T98" fmla="*/ 0 w 147"/>
                                <a:gd name="T99" fmla="*/ 24 h 113"/>
                                <a:gd name="T100" fmla="*/ 0 w 147"/>
                                <a:gd name="T101" fmla="*/ 0 h 113"/>
                                <a:gd name="T102" fmla="*/ 145 w 147"/>
                                <a:gd name="T103" fmla="*/ 0 h 113"/>
                                <a:gd name="T104" fmla="*/ 145 w 147"/>
                                <a:gd name="T105" fmla="*/ 2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 h="113">
                                  <a:moveTo>
                                    <a:pt x="145" y="24"/>
                                  </a:moveTo>
                                  <a:lnTo>
                                    <a:pt x="121" y="24"/>
                                  </a:lnTo>
                                  <a:lnTo>
                                    <a:pt x="131" y="32"/>
                                  </a:lnTo>
                                  <a:lnTo>
                                    <a:pt x="141" y="42"/>
                                  </a:lnTo>
                                  <a:lnTo>
                                    <a:pt x="145" y="54"/>
                                  </a:lnTo>
                                  <a:lnTo>
                                    <a:pt x="147" y="68"/>
                                  </a:lnTo>
                                  <a:lnTo>
                                    <a:pt x="147" y="74"/>
                                  </a:lnTo>
                                  <a:lnTo>
                                    <a:pt x="145" y="80"/>
                                  </a:lnTo>
                                  <a:lnTo>
                                    <a:pt x="145" y="86"/>
                                  </a:lnTo>
                                  <a:lnTo>
                                    <a:pt x="143" y="90"/>
                                  </a:lnTo>
                                  <a:lnTo>
                                    <a:pt x="141" y="96"/>
                                  </a:lnTo>
                                  <a:lnTo>
                                    <a:pt x="137" y="100"/>
                                  </a:lnTo>
                                  <a:lnTo>
                                    <a:pt x="135" y="103"/>
                                  </a:lnTo>
                                  <a:lnTo>
                                    <a:pt x="131" y="105"/>
                                  </a:lnTo>
                                  <a:lnTo>
                                    <a:pt x="127" y="107"/>
                                  </a:lnTo>
                                  <a:lnTo>
                                    <a:pt x="123" y="111"/>
                                  </a:lnTo>
                                  <a:lnTo>
                                    <a:pt x="117" y="113"/>
                                  </a:lnTo>
                                  <a:lnTo>
                                    <a:pt x="113" y="113"/>
                                  </a:lnTo>
                                  <a:lnTo>
                                    <a:pt x="109" y="113"/>
                                  </a:lnTo>
                                  <a:lnTo>
                                    <a:pt x="103" y="113"/>
                                  </a:lnTo>
                                  <a:lnTo>
                                    <a:pt x="97" y="113"/>
                                  </a:lnTo>
                                  <a:lnTo>
                                    <a:pt x="89" y="113"/>
                                  </a:lnTo>
                                  <a:lnTo>
                                    <a:pt x="0" y="113"/>
                                  </a:lnTo>
                                  <a:lnTo>
                                    <a:pt x="0" y="90"/>
                                  </a:lnTo>
                                  <a:lnTo>
                                    <a:pt x="79" y="90"/>
                                  </a:lnTo>
                                  <a:lnTo>
                                    <a:pt x="87" y="90"/>
                                  </a:lnTo>
                                  <a:lnTo>
                                    <a:pt x="95" y="90"/>
                                  </a:lnTo>
                                  <a:lnTo>
                                    <a:pt x="99" y="90"/>
                                  </a:lnTo>
                                  <a:lnTo>
                                    <a:pt x="103" y="90"/>
                                  </a:lnTo>
                                  <a:lnTo>
                                    <a:pt x="107" y="88"/>
                                  </a:lnTo>
                                  <a:lnTo>
                                    <a:pt x="111" y="86"/>
                                  </a:lnTo>
                                  <a:lnTo>
                                    <a:pt x="115" y="84"/>
                                  </a:lnTo>
                                  <a:lnTo>
                                    <a:pt x="117" y="80"/>
                                  </a:lnTo>
                                  <a:lnTo>
                                    <a:pt x="119" y="76"/>
                                  </a:lnTo>
                                  <a:lnTo>
                                    <a:pt x="121" y="72"/>
                                  </a:lnTo>
                                  <a:lnTo>
                                    <a:pt x="123" y="66"/>
                                  </a:lnTo>
                                  <a:lnTo>
                                    <a:pt x="123" y="62"/>
                                  </a:lnTo>
                                  <a:lnTo>
                                    <a:pt x="123" y="58"/>
                                  </a:lnTo>
                                  <a:lnTo>
                                    <a:pt x="121" y="52"/>
                                  </a:lnTo>
                                  <a:lnTo>
                                    <a:pt x="121" y="46"/>
                                  </a:lnTo>
                                  <a:lnTo>
                                    <a:pt x="119" y="42"/>
                                  </a:lnTo>
                                  <a:lnTo>
                                    <a:pt x="115" y="38"/>
                                  </a:lnTo>
                                  <a:lnTo>
                                    <a:pt x="111" y="34"/>
                                  </a:lnTo>
                                  <a:lnTo>
                                    <a:pt x="107" y="30"/>
                                  </a:lnTo>
                                  <a:lnTo>
                                    <a:pt x="103" y="28"/>
                                  </a:lnTo>
                                  <a:lnTo>
                                    <a:pt x="97" y="26"/>
                                  </a:lnTo>
                                  <a:lnTo>
                                    <a:pt x="91" y="26"/>
                                  </a:lnTo>
                                  <a:lnTo>
                                    <a:pt x="83" y="24"/>
                                  </a:lnTo>
                                  <a:lnTo>
                                    <a:pt x="75" y="24"/>
                                  </a:lnTo>
                                  <a:lnTo>
                                    <a:pt x="0" y="24"/>
                                  </a:lnTo>
                                  <a:lnTo>
                                    <a:pt x="0"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8" name="Rectangle 916"/>
                          <wps:cNvSpPr>
                            <a:spLocks noChangeArrowheads="1"/>
                          </wps:cNvSpPr>
                          <wps:spPr bwMode="auto">
                            <a:xfrm>
                              <a:off x="477" y="9629"/>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9" name="Freeform 917"/>
                          <wps:cNvSpPr>
                            <a:spLocks noEditPoints="1"/>
                          </wps:cNvSpPr>
                          <wps:spPr bwMode="auto">
                            <a:xfrm>
                              <a:off x="503" y="9549"/>
                              <a:ext cx="74" cy="65"/>
                            </a:xfrm>
                            <a:custGeom>
                              <a:avLst/>
                              <a:gdLst>
                                <a:gd name="T0" fmla="*/ 65 w 149"/>
                                <a:gd name="T1" fmla="*/ 129 h 129"/>
                                <a:gd name="T2" fmla="*/ 47 w 149"/>
                                <a:gd name="T3" fmla="*/ 125 h 129"/>
                                <a:gd name="T4" fmla="*/ 34 w 149"/>
                                <a:gd name="T5" fmla="*/ 121 h 129"/>
                                <a:gd name="T6" fmla="*/ 20 w 149"/>
                                <a:gd name="T7" fmla="*/ 113 h 129"/>
                                <a:gd name="T8" fmla="*/ 10 w 149"/>
                                <a:gd name="T9" fmla="*/ 99 h 129"/>
                                <a:gd name="T10" fmla="*/ 2 w 149"/>
                                <a:gd name="T11" fmla="*/ 77 h 129"/>
                                <a:gd name="T12" fmla="*/ 2 w 149"/>
                                <a:gd name="T13" fmla="*/ 52 h 129"/>
                                <a:gd name="T14" fmla="*/ 12 w 149"/>
                                <a:gd name="T15" fmla="*/ 30 h 129"/>
                                <a:gd name="T16" fmla="*/ 30 w 149"/>
                                <a:gd name="T17" fmla="*/ 12 h 129"/>
                                <a:gd name="T18" fmla="*/ 57 w 149"/>
                                <a:gd name="T19" fmla="*/ 2 h 129"/>
                                <a:gd name="T20" fmla="*/ 87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7 h 129"/>
                                <a:gd name="T32" fmla="*/ 147 w 149"/>
                                <a:gd name="T33" fmla="*/ 79 h 129"/>
                                <a:gd name="T34" fmla="*/ 139 w 149"/>
                                <a:gd name="T35" fmla="*/ 103 h 129"/>
                                <a:gd name="T36" fmla="*/ 121 w 149"/>
                                <a:gd name="T37" fmla="*/ 119 h 129"/>
                                <a:gd name="T38" fmla="*/ 93 w 149"/>
                                <a:gd name="T39" fmla="*/ 127 h 129"/>
                                <a:gd name="T40" fmla="*/ 73 w 149"/>
                                <a:gd name="T41" fmla="*/ 105 h 129"/>
                                <a:gd name="T42" fmla="*/ 97 w 149"/>
                                <a:gd name="T43" fmla="*/ 103 h 129"/>
                                <a:gd name="T44" fmla="*/ 113 w 149"/>
                                <a:gd name="T45" fmla="*/ 95 h 129"/>
                                <a:gd name="T46" fmla="*/ 123 w 149"/>
                                <a:gd name="T47" fmla="*/ 81 h 129"/>
                                <a:gd name="T48" fmla="*/ 125 w 149"/>
                                <a:gd name="T49" fmla="*/ 65 h 129"/>
                                <a:gd name="T50" fmla="*/ 123 w 149"/>
                                <a:gd name="T51" fmla="*/ 50 h 129"/>
                                <a:gd name="T52" fmla="*/ 113 w 149"/>
                                <a:gd name="T53" fmla="*/ 36 h 129"/>
                                <a:gd name="T54" fmla="*/ 97 w 149"/>
                                <a:gd name="T55" fmla="*/ 26 h 129"/>
                                <a:gd name="T56" fmla="*/ 75 w 149"/>
                                <a:gd name="T57" fmla="*/ 24 h 129"/>
                                <a:gd name="T58" fmla="*/ 53 w 149"/>
                                <a:gd name="T59" fmla="*/ 26 h 129"/>
                                <a:gd name="T60" fmla="*/ 38 w 149"/>
                                <a:gd name="T61" fmla="*/ 36 h 129"/>
                                <a:gd name="T62" fmla="*/ 28 w 149"/>
                                <a:gd name="T63" fmla="*/ 50 h 129"/>
                                <a:gd name="T64" fmla="*/ 24 w 149"/>
                                <a:gd name="T65" fmla="*/ 65 h 129"/>
                                <a:gd name="T66" fmla="*/ 28 w 149"/>
                                <a:gd name="T67" fmla="*/ 81 h 129"/>
                                <a:gd name="T68" fmla="*/ 36 w 149"/>
                                <a:gd name="T69" fmla="*/ 93 h 129"/>
                                <a:gd name="T70" fmla="*/ 53 w 149"/>
                                <a:gd name="T71" fmla="*/ 101 h 129"/>
                                <a:gd name="T72" fmla="*/ 75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5" y="129"/>
                                  </a:moveTo>
                                  <a:lnTo>
                                    <a:pt x="65" y="129"/>
                                  </a:lnTo>
                                  <a:lnTo>
                                    <a:pt x="57" y="127"/>
                                  </a:lnTo>
                                  <a:lnTo>
                                    <a:pt x="47" y="125"/>
                                  </a:lnTo>
                                  <a:lnTo>
                                    <a:pt x="40" y="123"/>
                                  </a:lnTo>
                                  <a:lnTo>
                                    <a:pt x="34" y="121"/>
                                  </a:lnTo>
                                  <a:lnTo>
                                    <a:pt x="26" y="117"/>
                                  </a:lnTo>
                                  <a:lnTo>
                                    <a:pt x="20" y="113"/>
                                  </a:lnTo>
                                  <a:lnTo>
                                    <a:pt x="16" y="109"/>
                                  </a:lnTo>
                                  <a:lnTo>
                                    <a:pt x="10" y="99"/>
                                  </a:lnTo>
                                  <a:lnTo>
                                    <a:pt x="4" y="89"/>
                                  </a:lnTo>
                                  <a:lnTo>
                                    <a:pt x="2" y="77"/>
                                  </a:lnTo>
                                  <a:lnTo>
                                    <a:pt x="0" y="65"/>
                                  </a:lnTo>
                                  <a:lnTo>
                                    <a:pt x="2" y="52"/>
                                  </a:lnTo>
                                  <a:lnTo>
                                    <a:pt x="6" y="40"/>
                                  </a:lnTo>
                                  <a:lnTo>
                                    <a:pt x="12" y="30"/>
                                  </a:lnTo>
                                  <a:lnTo>
                                    <a:pt x="20" y="20"/>
                                  </a:lnTo>
                                  <a:lnTo>
                                    <a:pt x="30" y="12"/>
                                  </a:lnTo>
                                  <a:lnTo>
                                    <a:pt x="44" y="6"/>
                                  </a:lnTo>
                                  <a:lnTo>
                                    <a:pt x="57" y="2"/>
                                  </a:lnTo>
                                  <a:lnTo>
                                    <a:pt x="73" y="0"/>
                                  </a:lnTo>
                                  <a:lnTo>
                                    <a:pt x="87" y="0"/>
                                  </a:lnTo>
                                  <a:lnTo>
                                    <a:pt x="99" y="2"/>
                                  </a:lnTo>
                                  <a:lnTo>
                                    <a:pt x="109" y="6"/>
                                  </a:lnTo>
                                  <a:lnTo>
                                    <a:pt x="117" y="8"/>
                                  </a:lnTo>
                                  <a:lnTo>
                                    <a:pt x="125" y="14"/>
                                  </a:lnTo>
                                  <a:lnTo>
                                    <a:pt x="131" y="20"/>
                                  </a:lnTo>
                                  <a:lnTo>
                                    <a:pt x="137" y="26"/>
                                  </a:lnTo>
                                  <a:lnTo>
                                    <a:pt x="141" y="32"/>
                                  </a:lnTo>
                                  <a:lnTo>
                                    <a:pt x="143" y="40"/>
                                  </a:lnTo>
                                  <a:lnTo>
                                    <a:pt x="147" y="48"/>
                                  </a:lnTo>
                                  <a:lnTo>
                                    <a:pt x="149" y="57"/>
                                  </a:lnTo>
                                  <a:lnTo>
                                    <a:pt x="149" y="65"/>
                                  </a:lnTo>
                                  <a:lnTo>
                                    <a:pt x="147" y="79"/>
                                  </a:lnTo>
                                  <a:lnTo>
                                    <a:pt x="145" y="91"/>
                                  </a:lnTo>
                                  <a:lnTo>
                                    <a:pt x="139" y="103"/>
                                  </a:lnTo>
                                  <a:lnTo>
                                    <a:pt x="131" y="111"/>
                                  </a:lnTo>
                                  <a:lnTo>
                                    <a:pt x="121" y="119"/>
                                  </a:lnTo>
                                  <a:lnTo>
                                    <a:pt x="107" y="125"/>
                                  </a:lnTo>
                                  <a:lnTo>
                                    <a:pt x="93" y="127"/>
                                  </a:lnTo>
                                  <a:lnTo>
                                    <a:pt x="75" y="129"/>
                                  </a:lnTo>
                                  <a:close/>
                                  <a:moveTo>
                                    <a:pt x="73" y="105"/>
                                  </a:moveTo>
                                  <a:lnTo>
                                    <a:pt x="85" y="105"/>
                                  </a:lnTo>
                                  <a:lnTo>
                                    <a:pt x="97" y="103"/>
                                  </a:lnTo>
                                  <a:lnTo>
                                    <a:pt x="105" y="99"/>
                                  </a:lnTo>
                                  <a:lnTo>
                                    <a:pt x="113" y="95"/>
                                  </a:lnTo>
                                  <a:lnTo>
                                    <a:pt x="119" y="89"/>
                                  </a:lnTo>
                                  <a:lnTo>
                                    <a:pt x="123" y="81"/>
                                  </a:lnTo>
                                  <a:lnTo>
                                    <a:pt x="125" y="73"/>
                                  </a:lnTo>
                                  <a:lnTo>
                                    <a:pt x="125" y="65"/>
                                  </a:lnTo>
                                  <a:lnTo>
                                    <a:pt x="125" y="57"/>
                                  </a:lnTo>
                                  <a:lnTo>
                                    <a:pt x="123" y="50"/>
                                  </a:lnTo>
                                  <a:lnTo>
                                    <a:pt x="119" y="42"/>
                                  </a:lnTo>
                                  <a:lnTo>
                                    <a:pt x="113" y="36"/>
                                  </a:lnTo>
                                  <a:lnTo>
                                    <a:pt x="105" y="30"/>
                                  </a:lnTo>
                                  <a:lnTo>
                                    <a:pt x="97" y="26"/>
                                  </a:lnTo>
                                  <a:lnTo>
                                    <a:pt x="87" y="24"/>
                                  </a:lnTo>
                                  <a:lnTo>
                                    <a:pt x="75" y="24"/>
                                  </a:lnTo>
                                  <a:lnTo>
                                    <a:pt x="63" y="24"/>
                                  </a:lnTo>
                                  <a:lnTo>
                                    <a:pt x="53" y="26"/>
                                  </a:lnTo>
                                  <a:lnTo>
                                    <a:pt x="46" y="30"/>
                                  </a:lnTo>
                                  <a:lnTo>
                                    <a:pt x="38" y="36"/>
                                  </a:lnTo>
                                  <a:lnTo>
                                    <a:pt x="32" y="42"/>
                                  </a:lnTo>
                                  <a:lnTo>
                                    <a:pt x="28" y="50"/>
                                  </a:lnTo>
                                  <a:lnTo>
                                    <a:pt x="26" y="57"/>
                                  </a:lnTo>
                                  <a:lnTo>
                                    <a:pt x="24" y="65"/>
                                  </a:lnTo>
                                  <a:lnTo>
                                    <a:pt x="24" y="73"/>
                                  </a:lnTo>
                                  <a:lnTo>
                                    <a:pt x="28" y="81"/>
                                  </a:lnTo>
                                  <a:lnTo>
                                    <a:pt x="30" y="87"/>
                                  </a:lnTo>
                                  <a:lnTo>
                                    <a:pt x="36" y="93"/>
                                  </a:lnTo>
                                  <a:lnTo>
                                    <a:pt x="44" y="99"/>
                                  </a:lnTo>
                                  <a:lnTo>
                                    <a:pt x="53" y="101"/>
                                  </a:lnTo>
                                  <a:lnTo>
                                    <a:pt x="63" y="105"/>
                                  </a:lnTo>
                                  <a:lnTo>
                                    <a:pt x="75" y="105"/>
                                  </a:lnTo>
                                  <a:lnTo>
                                    <a:pt x="7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0" name="Freeform 918"/>
                          <wps:cNvSpPr>
                            <a:spLocks noEditPoints="1"/>
                          </wps:cNvSpPr>
                          <wps:spPr bwMode="auto">
                            <a:xfrm>
                              <a:off x="504" y="9520"/>
                              <a:ext cx="72" cy="12"/>
                            </a:xfrm>
                            <a:custGeom>
                              <a:avLst/>
                              <a:gdLst>
                                <a:gd name="T0" fmla="*/ 24 w 145"/>
                                <a:gd name="T1" fmla="*/ 24 h 24"/>
                                <a:gd name="T2" fmla="*/ 0 w 145"/>
                                <a:gd name="T3" fmla="*/ 24 h 24"/>
                                <a:gd name="T4" fmla="*/ 0 w 145"/>
                                <a:gd name="T5" fmla="*/ 0 h 24"/>
                                <a:gd name="T6" fmla="*/ 24 w 145"/>
                                <a:gd name="T7" fmla="*/ 0 h 24"/>
                                <a:gd name="T8" fmla="*/ 24 w 145"/>
                                <a:gd name="T9" fmla="*/ 24 h 24"/>
                                <a:gd name="T10" fmla="*/ 145 w 145"/>
                                <a:gd name="T11" fmla="*/ 24 h 24"/>
                                <a:gd name="T12" fmla="*/ 121 w 145"/>
                                <a:gd name="T13" fmla="*/ 24 h 24"/>
                                <a:gd name="T14" fmla="*/ 121 w 145"/>
                                <a:gd name="T15" fmla="*/ 0 h 24"/>
                                <a:gd name="T16" fmla="*/ 145 w 145"/>
                                <a:gd name="T17" fmla="*/ 0 h 24"/>
                                <a:gd name="T18" fmla="*/ 145 w 145"/>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 h="24">
                                  <a:moveTo>
                                    <a:pt x="24" y="24"/>
                                  </a:moveTo>
                                  <a:lnTo>
                                    <a:pt x="0" y="24"/>
                                  </a:lnTo>
                                  <a:lnTo>
                                    <a:pt x="0" y="0"/>
                                  </a:lnTo>
                                  <a:lnTo>
                                    <a:pt x="24" y="0"/>
                                  </a:lnTo>
                                  <a:lnTo>
                                    <a:pt x="24" y="24"/>
                                  </a:lnTo>
                                  <a:close/>
                                  <a:moveTo>
                                    <a:pt x="145" y="24"/>
                                  </a:moveTo>
                                  <a:lnTo>
                                    <a:pt x="121" y="24"/>
                                  </a:lnTo>
                                  <a:lnTo>
                                    <a:pt x="121"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1" name="Freeform 919"/>
                          <wps:cNvSpPr>
                            <a:spLocks noEditPoints="1"/>
                          </wps:cNvSpPr>
                          <wps:spPr bwMode="auto">
                            <a:xfrm>
                              <a:off x="477" y="9396"/>
                              <a:ext cx="100" cy="64"/>
                            </a:xfrm>
                            <a:custGeom>
                              <a:avLst/>
                              <a:gdLst>
                                <a:gd name="T0" fmla="*/ 84 w 201"/>
                                <a:gd name="T1" fmla="*/ 129 h 129"/>
                                <a:gd name="T2" fmla="*/ 56 w 201"/>
                                <a:gd name="T3" fmla="*/ 125 h 129"/>
                                <a:gd name="T4" fmla="*/ 36 w 201"/>
                                <a:gd name="T5" fmla="*/ 119 h 129"/>
                                <a:gd name="T6" fmla="*/ 18 w 201"/>
                                <a:gd name="T7" fmla="*/ 107 h 129"/>
                                <a:gd name="T8" fmla="*/ 6 w 201"/>
                                <a:gd name="T9" fmla="*/ 93 h 129"/>
                                <a:gd name="T10" fmla="*/ 0 w 201"/>
                                <a:gd name="T11" fmla="*/ 76 h 129"/>
                                <a:gd name="T12" fmla="*/ 0 w 201"/>
                                <a:gd name="T13" fmla="*/ 58 h 129"/>
                                <a:gd name="T14" fmla="*/ 4 w 201"/>
                                <a:gd name="T15" fmla="*/ 44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6 h 129"/>
                                <a:gd name="T40" fmla="*/ 199 w 201"/>
                                <a:gd name="T41" fmla="*/ 80 h 129"/>
                                <a:gd name="T42" fmla="*/ 191 w 201"/>
                                <a:gd name="T43" fmla="*/ 101 h 129"/>
                                <a:gd name="T44" fmla="*/ 177 w 201"/>
                                <a:gd name="T45" fmla="*/ 115 h 129"/>
                                <a:gd name="T46" fmla="*/ 159 w 201"/>
                                <a:gd name="T47" fmla="*/ 121 h 129"/>
                                <a:gd name="T48" fmla="*/ 139 w 201"/>
                                <a:gd name="T49" fmla="*/ 127 h 129"/>
                                <a:gd name="T50" fmla="*/ 115 w 201"/>
                                <a:gd name="T51" fmla="*/ 129 h 129"/>
                                <a:gd name="T52" fmla="*/ 101 w 201"/>
                                <a:gd name="T53" fmla="*/ 105 h 129"/>
                                <a:gd name="T54" fmla="*/ 123 w 201"/>
                                <a:gd name="T55" fmla="*/ 105 h 129"/>
                                <a:gd name="T56" fmla="*/ 141 w 201"/>
                                <a:gd name="T57" fmla="*/ 103 h 129"/>
                                <a:gd name="T58" fmla="*/ 155 w 201"/>
                                <a:gd name="T59" fmla="*/ 99 h 129"/>
                                <a:gd name="T60" fmla="*/ 163 w 201"/>
                                <a:gd name="T61" fmla="*/ 95 h 129"/>
                                <a:gd name="T62" fmla="*/ 173 w 201"/>
                                <a:gd name="T63" fmla="*/ 82 h 129"/>
                                <a:gd name="T64" fmla="*/ 177 w 201"/>
                                <a:gd name="T65" fmla="*/ 66 h 129"/>
                                <a:gd name="T66" fmla="*/ 173 w 201"/>
                                <a:gd name="T67" fmla="*/ 50 h 129"/>
                                <a:gd name="T68" fmla="*/ 163 w 201"/>
                                <a:gd name="T69" fmla="*/ 36 h 129"/>
                                <a:gd name="T70" fmla="*/ 155 w 201"/>
                                <a:gd name="T71" fmla="*/ 30 h 129"/>
                                <a:gd name="T72" fmla="*/ 141 w 201"/>
                                <a:gd name="T73" fmla="*/ 26 h 129"/>
                                <a:gd name="T74" fmla="*/ 123 w 201"/>
                                <a:gd name="T75" fmla="*/ 24 h 129"/>
                                <a:gd name="T76" fmla="*/ 101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50 h 129"/>
                                <a:gd name="T88" fmla="*/ 24 w 201"/>
                                <a:gd name="T89" fmla="*/ 66 h 129"/>
                                <a:gd name="T90" fmla="*/ 28 w 201"/>
                                <a:gd name="T91" fmla="*/ 82 h 129"/>
                                <a:gd name="T92" fmla="*/ 38 w 201"/>
                                <a:gd name="T93" fmla="*/ 93 h 129"/>
                                <a:gd name="T94" fmla="*/ 48 w 201"/>
                                <a:gd name="T95" fmla="*/ 99 h 129"/>
                                <a:gd name="T96" fmla="*/ 64 w 201"/>
                                <a:gd name="T97" fmla="*/ 101 h 129"/>
                                <a:gd name="T98" fmla="*/ 82 w 201"/>
                                <a:gd name="T99" fmla="*/ 105 h 129"/>
                                <a:gd name="T100" fmla="*/ 101 w 201"/>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1" y="129"/>
                                  </a:moveTo>
                                  <a:lnTo>
                                    <a:pt x="84" y="129"/>
                                  </a:lnTo>
                                  <a:lnTo>
                                    <a:pt x="70" y="127"/>
                                  </a:lnTo>
                                  <a:lnTo>
                                    <a:pt x="56" y="125"/>
                                  </a:lnTo>
                                  <a:lnTo>
                                    <a:pt x="46" y="123"/>
                                  </a:lnTo>
                                  <a:lnTo>
                                    <a:pt x="36" y="119"/>
                                  </a:lnTo>
                                  <a:lnTo>
                                    <a:pt x="26" y="113"/>
                                  </a:lnTo>
                                  <a:lnTo>
                                    <a:pt x="18" y="107"/>
                                  </a:lnTo>
                                  <a:lnTo>
                                    <a:pt x="12" y="101"/>
                                  </a:lnTo>
                                  <a:lnTo>
                                    <a:pt x="6" y="93"/>
                                  </a:lnTo>
                                  <a:lnTo>
                                    <a:pt x="4" y="86"/>
                                  </a:lnTo>
                                  <a:lnTo>
                                    <a:pt x="0" y="76"/>
                                  </a:lnTo>
                                  <a:lnTo>
                                    <a:pt x="0" y="66"/>
                                  </a:lnTo>
                                  <a:lnTo>
                                    <a:pt x="0" y="58"/>
                                  </a:lnTo>
                                  <a:lnTo>
                                    <a:pt x="2" y="52"/>
                                  </a:lnTo>
                                  <a:lnTo>
                                    <a:pt x="4" y="44"/>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1" y="0"/>
                                  </a:lnTo>
                                  <a:lnTo>
                                    <a:pt x="117" y="0"/>
                                  </a:lnTo>
                                  <a:lnTo>
                                    <a:pt x="133" y="2"/>
                                  </a:lnTo>
                                  <a:lnTo>
                                    <a:pt x="145" y="6"/>
                                  </a:lnTo>
                                  <a:lnTo>
                                    <a:pt x="157" y="8"/>
                                  </a:lnTo>
                                  <a:lnTo>
                                    <a:pt x="167" y="12"/>
                                  </a:lnTo>
                                  <a:lnTo>
                                    <a:pt x="177" y="18"/>
                                  </a:lnTo>
                                  <a:lnTo>
                                    <a:pt x="183" y="24"/>
                                  </a:lnTo>
                                  <a:lnTo>
                                    <a:pt x="189" y="30"/>
                                  </a:lnTo>
                                  <a:lnTo>
                                    <a:pt x="195" y="38"/>
                                  </a:lnTo>
                                  <a:lnTo>
                                    <a:pt x="199" y="46"/>
                                  </a:lnTo>
                                  <a:lnTo>
                                    <a:pt x="201" y="56"/>
                                  </a:lnTo>
                                  <a:lnTo>
                                    <a:pt x="201" y="66"/>
                                  </a:lnTo>
                                  <a:lnTo>
                                    <a:pt x="199" y="80"/>
                                  </a:lnTo>
                                  <a:lnTo>
                                    <a:pt x="197" y="91"/>
                                  </a:lnTo>
                                  <a:lnTo>
                                    <a:pt x="191" y="101"/>
                                  </a:lnTo>
                                  <a:lnTo>
                                    <a:pt x="183" y="111"/>
                                  </a:lnTo>
                                  <a:lnTo>
                                    <a:pt x="177" y="115"/>
                                  </a:lnTo>
                                  <a:lnTo>
                                    <a:pt x="169" y="119"/>
                                  </a:lnTo>
                                  <a:lnTo>
                                    <a:pt x="159" y="121"/>
                                  </a:lnTo>
                                  <a:lnTo>
                                    <a:pt x="149" y="125"/>
                                  </a:lnTo>
                                  <a:lnTo>
                                    <a:pt x="139" y="127"/>
                                  </a:lnTo>
                                  <a:lnTo>
                                    <a:pt x="127" y="127"/>
                                  </a:lnTo>
                                  <a:lnTo>
                                    <a:pt x="115" y="129"/>
                                  </a:lnTo>
                                  <a:lnTo>
                                    <a:pt x="101" y="129"/>
                                  </a:lnTo>
                                  <a:close/>
                                  <a:moveTo>
                                    <a:pt x="101" y="105"/>
                                  </a:moveTo>
                                  <a:lnTo>
                                    <a:pt x="113" y="105"/>
                                  </a:lnTo>
                                  <a:lnTo>
                                    <a:pt x="123" y="105"/>
                                  </a:lnTo>
                                  <a:lnTo>
                                    <a:pt x="133" y="103"/>
                                  </a:lnTo>
                                  <a:lnTo>
                                    <a:pt x="141" y="103"/>
                                  </a:lnTo>
                                  <a:lnTo>
                                    <a:pt x="149" y="101"/>
                                  </a:lnTo>
                                  <a:lnTo>
                                    <a:pt x="155" y="99"/>
                                  </a:lnTo>
                                  <a:lnTo>
                                    <a:pt x="159" y="97"/>
                                  </a:lnTo>
                                  <a:lnTo>
                                    <a:pt x="163" y="95"/>
                                  </a:lnTo>
                                  <a:lnTo>
                                    <a:pt x="169" y="89"/>
                                  </a:lnTo>
                                  <a:lnTo>
                                    <a:pt x="173" y="82"/>
                                  </a:lnTo>
                                  <a:lnTo>
                                    <a:pt x="175" y="74"/>
                                  </a:lnTo>
                                  <a:lnTo>
                                    <a:pt x="177" y="66"/>
                                  </a:lnTo>
                                  <a:lnTo>
                                    <a:pt x="175" y="58"/>
                                  </a:lnTo>
                                  <a:lnTo>
                                    <a:pt x="173" y="50"/>
                                  </a:lnTo>
                                  <a:lnTo>
                                    <a:pt x="169" y="42"/>
                                  </a:lnTo>
                                  <a:lnTo>
                                    <a:pt x="163" y="36"/>
                                  </a:lnTo>
                                  <a:lnTo>
                                    <a:pt x="159" y="34"/>
                                  </a:lnTo>
                                  <a:lnTo>
                                    <a:pt x="155" y="30"/>
                                  </a:lnTo>
                                  <a:lnTo>
                                    <a:pt x="149" y="28"/>
                                  </a:lnTo>
                                  <a:lnTo>
                                    <a:pt x="141" y="26"/>
                                  </a:lnTo>
                                  <a:lnTo>
                                    <a:pt x="133" y="26"/>
                                  </a:lnTo>
                                  <a:lnTo>
                                    <a:pt x="123" y="24"/>
                                  </a:lnTo>
                                  <a:lnTo>
                                    <a:pt x="113" y="24"/>
                                  </a:lnTo>
                                  <a:lnTo>
                                    <a:pt x="101" y="24"/>
                                  </a:lnTo>
                                  <a:lnTo>
                                    <a:pt x="92" y="24"/>
                                  </a:lnTo>
                                  <a:lnTo>
                                    <a:pt x="82" y="24"/>
                                  </a:lnTo>
                                  <a:lnTo>
                                    <a:pt x="72" y="26"/>
                                  </a:lnTo>
                                  <a:lnTo>
                                    <a:pt x="64" y="26"/>
                                  </a:lnTo>
                                  <a:lnTo>
                                    <a:pt x="56" y="28"/>
                                  </a:lnTo>
                                  <a:lnTo>
                                    <a:pt x="50" y="30"/>
                                  </a:lnTo>
                                  <a:lnTo>
                                    <a:pt x="44" y="34"/>
                                  </a:lnTo>
                                  <a:lnTo>
                                    <a:pt x="40" y="36"/>
                                  </a:lnTo>
                                  <a:lnTo>
                                    <a:pt x="34" y="42"/>
                                  </a:lnTo>
                                  <a:lnTo>
                                    <a:pt x="28" y="50"/>
                                  </a:lnTo>
                                  <a:lnTo>
                                    <a:pt x="26" y="58"/>
                                  </a:lnTo>
                                  <a:lnTo>
                                    <a:pt x="24" y="66"/>
                                  </a:lnTo>
                                  <a:lnTo>
                                    <a:pt x="26" y="74"/>
                                  </a:lnTo>
                                  <a:lnTo>
                                    <a:pt x="28" y="82"/>
                                  </a:lnTo>
                                  <a:lnTo>
                                    <a:pt x="32" y="88"/>
                                  </a:lnTo>
                                  <a:lnTo>
                                    <a:pt x="38" y="93"/>
                                  </a:lnTo>
                                  <a:lnTo>
                                    <a:pt x="42" y="95"/>
                                  </a:lnTo>
                                  <a:lnTo>
                                    <a:pt x="48" y="99"/>
                                  </a:lnTo>
                                  <a:lnTo>
                                    <a:pt x="56" y="101"/>
                                  </a:lnTo>
                                  <a:lnTo>
                                    <a:pt x="64" y="101"/>
                                  </a:lnTo>
                                  <a:lnTo>
                                    <a:pt x="72" y="103"/>
                                  </a:lnTo>
                                  <a:lnTo>
                                    <a:pt x="82" y="105"/>
                                  </a:lnTo>
                                  <a:lnTo>
                                    <a:pt x="92" y="105"/>
                                  </a:lnTo>
                                  <a:lnTo>
                                    <a:pt x="101"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2" name="Freeform 920"/>
                          <wps:cNvSpPr>
                            <a:spLocks/>
                          </wps:cNvSpPr>
                          <wps:spPr bwMode="auto">
                            <a:xfrm>
                              <a:off x="477" y="9351"/>
                              <a:ext cx="99" cy="39"/>
                            </a:xfrm>
                            <a:custGeom>
                              <a:avLst/>
                              <a:gdLst>
                                <a:gd name="T0" fmla="*/ 199 w 199"/>
                                <a:gd name="T1" fmla="*/ 77 h 77"/>
                                <a:gd name="T2" fmla="*/ 0 w 199"/>
                                <a:gd name="T3" fmla="*/ 20 h 77"/>
                                <a:gd name="T4" fmla="*/ 0 w 199"/>
                                <a:gd name="T5" fmla="*/ 0 h 77"/>
                                <a:gd name="T6" fmla="*/ 199 w 199"/>
                                <a:gd name="T7" fmla="*/ 57 h 77"/>
                                <a:gd name="T8" fmla="*/ 199 w 199"/>
                                <a:gd name="T9" fmla="*/ 77 h 77"/>
                              </a:gdLst>
                              <a:ahLst/>
                              <a:cxnLst>
                                <a:cxn ang="0">
                                  <a:pos x="T0" y="T1"/>
                                </a:cxn>
                                <a:cxn ang="0">
                                  <a:pos x="T2" y="T3"/>
                                </a:cxn>
                                <a:cxn ang="0">
                                  <a:pos x="T4" y="T5"/>
                                </a:cxn>
                                <a:cxn ang="0">
                                  <a:pos x="T6" y="T7"/>
                                </a:cxn>
                                <a:cxn ang="0">
                                  <a:pos x="T8" y="T9"/>
                                </a:cxn>
                              </a:cxnLst>
                              <a:rect l="0" t="0" r="r" b="b"/>
                              <a:pathLst>
                                <a:path w="199" h="77">
                                  <a:moveTo>
                                    <a:pt x="199" y="77"/>
                                  </a:moveTo>
                                  <a:lnTo>
                                    <a:pt x="0" y="20"/>
                                  </a:lnTo>
                                  <a:lnTo>
                                    <a:pt x="0" y="0"/>
                                  </a:lnTo>
                                  <a:lnTo>
                                    <a:pt x="199" y="57"/>
                                  </a:lnTo>
                                  <a:lnTo>
                                    <a:pt x="19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3" name="Rectangle 921"/>
                          <wps:cNvSpPr>
                            <a:spLocks noChangeArrowheads="1"/>
                          </wps:cNvSpPr>
                          <wps:spPr bwMode="auto">
                            <a:xfrm>
                              <a:off x="535" y="9309"/>
                              <a:ext cx="12" cy="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4" name="Freeform 922"/>
                          <wps:cNvSpPr>
                            <a:spLocks/>
                          </wps:cNvSpPr>
                          <wps:spPr bwMode="auto">
                            <a:xfrm>
                              <a:off x="477" y="9255"/>
                              <a:ext cx="99" cy="35"/>
                            </a:xfrm>
                            <a:custGeom>
                              <a:avLst/>
                              <a:gdLst>
                                <a:gd name="T0" fmla="*/ 199 w 199"/>
                                <a:gd name="T1" fmla="*/ 0 h 72"/>
                                <a:gd name="T2" fmla="*/ 199 w 199"/>
                                <a:gd name="T3" fmla="*/ 24 h 72"/>
                                <a:gd name="T4" fmla="*/ 46 w 199"/>
                                <a:gd name="T5" fmla="*/ 24 h 72"/>
                                <a:gd name="T6" fmla="*/ 50 w 199"/>
                                <a:gd name="T7" fmla="*/ 30 h 72"/>
                                <a:gd name="T8" fmla="*/ 54 w 199"/>
                                <a:gd name="T9" fmla="*/ 36 h 72"/>
                                <a:gd name="T10" fmla="*/ 58 w 199"/>
                                <a:gd name="T11" fmla="*/ 42 h 72"/>
                                <a:gd name="T12" fmla="*/ 62 w 199"/>
                                <a:gd name="T13" fmla="*/ 48 h 72"/>
                                <a:gd name="T14" fmla="*/ 66 w 199"/>
                                <a:gd name="T15" fmla="*/ 54 h 72"/>
                                <a:gd name="T16" fmla="*/ 68 w 199"/>
                                <a:gd name="T17" fmla="*/ 60 h 72"/>
                                <a:gd name="T18" fmla="*/ 72 w 199"/>
                                <a:gd name="T19" fmla="*/ 66 h 72"/>
                                <a:gd name="T20" fmla="*/ 74 w 199"/>
                                <a:gd name="T21" fmla="*/ 72 h 72"/>
                                <a:gd name="T22" fmla="*/ 50 w 199"/>
                                <a:gd name="T23" fmla="*/ 72 h 72"/>
                                <a:gd name="T24" fmla="*/ 46 w 199"/>
                                <a:gd name="T25" fmla="*/ 62 h 72"/>
                                <a:gd name="T26" fmla="*/ 40 w 199"/>
                                <a:gd name="T27" fmla="*/ 54 h 72"/>
                                <a:gd name="T28" fmla="*/ 34 w 199"/>
                                <a:gd name="T29" fmla="*/ 44 h 72"/>
                                <a:gd name="T30" fmla="*/ 28 w 199"/>
                                <a:gd name="T31" fmla="*/ 38 h 72"/>
                                <a:gd name="T32" fmla="*/ 22 w 199"/>
                                <a:gd name="T33" fmla="*/ 30 h 72"/>
                                <a:gd name="T34" fmla="*/ 14 w 199"/>
                                <a:gd name="T35" fmla="*/ 24 h 72"/>
                                <a:gd name="T36" fmla="*/ 6 w 199"/>
                                <a:gd name="T37" fmla="*/ 20 h 72"/>
                                <a:gd name="T38" fmla="*/ 0 w 199"/>
                                <a:gd name="T39" fmla="*/ 16 h 72"/>
                                <a:gd name="T40" fmla="*/ 0 w 199"/>
                                <a:gd name="T41" fmla="*/ 0 h 72"/>
                                <a:gd name="T42" fmla="*/ 199 w 199"/>
                                <a:gd name="T4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9" h="72">
                                  <a:moveTo>
                                    <a:pt x="199" y="0"/>
                                  </a:moveTo>
                                  <a:lnTo>
                                    <a:pt x="199" y="24"/>
                                  </a:lnTo>
                                  <a:lnTo>
                                    <a:pt x="46" y="24"/>
                                  </a:lnTo>
                                  <a:lnTo>
                                    <a:pt x="50" y="30"/>
                                  </a:lnTo>
                                  <a:lnTo>
                                    <a:pt x="54" y="36"/>
                                  </a:lnTo>
                                  <a:lnTo>
                                    <a:pt x="58" y="42"/>
                                  </a:lnTo>
                                  <a:lnTo>
                                    <a:pt x="62" y="48"/>
                                  </a:lnTo>
                                  <a:lnTo>
                                    <a:pt x="66" y="54"/>
                                  </a:lnTo>
                                  <a:lnTo>
                                    <a:pt x="68" y="60"/>
                                  </a:lnTo>
                                  <a:lnTo>
                                    <a:pt x="72" y="66"/>
                                  </a:lnTo>
                                  <a:lnTo>
                                    <a:pt x="74" y="72"/>
                                  </a:lnTo>
                                  <a:lnTo>
                                    <a:pt x="50" y="72"/>
                                  </a:lnTo>
                                  <a:lnTo>
                                    <a:pt x="46" y="62"/>
                                  </a:lnTo>
                                  <a:lnTo>
                                    <a:pt x="40" y="54"/>
                                  </a:lnTo>
                                  <a:lnTo>
                                    <a:pt x="34" y="44"/>
                                  </a:lnTo>
                                  <a:lnTo>
                                    <a:pt x="28" y="38"/>
                                  </a:lnTo>
                                  <a:lnTo>
                                    <a:pt x="22" y="30"/>
                                  </a:lnTo>
                                  <a:lnTo>
                                    <a:pt x="14" y="24"/>
                                  </a:lnTo>
                                  <a:lnTo>
                                    <a:pt x="6" y="20"/>
                                  </a:lnTo>
                                  <a:lnTo>
                                    <a:pt x="0" y="16"/>
                                  </a:lnTo>
                                  <a:lnTo>
                                    <a:pt x="0" y="0"/>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5" name="Freeform 923"/>
                          <wps:cNvSpPr>
                            <a:spLocks noEditPoints="1"/>
                          </wps:cNvSpPr>
                          <wps:spPr bwMode="auto">
                            <a:xfrm>
                              <a:off x="477" y="9158"/>
                              <a:ext cx="100" cy="65"/>
                            </a:xfrm>
                            <a:custGeom>
                              <a:avLst/>
                              <a:gdLst>
                                <a:gd name="T0" fmla="*/ 84 w 201"/>
                                <a:gd name="T1" fmla="*/ 129 h 129"/>
                                <a:gd name="T2" fmla="*/ 56 w 201"/>
                                <a:gd name="T3" fmla="*/ 125 h 129"/>
                                <a:gd name="T4" fmla="*/ 36 w 201"/>
                                <a:gd name="T5" fmla="*/ 119 h 129"/>
                                <a:gd name="T6" fmla="*/ 18 w 201"/>
                                <a:gd name="T7" fmla="*/ 107 h 129"/>
                                <a:gd name="T8" fmla="*/ 6 w 201"/>
                                <a:gd name="T9" fmla="*/ 93 h 129"/>
                                <a:gd name="T10" fmla="*/ 0 w 201"/>
                                <a:gd name="T11" fmla="*/ 75 h 129"/>
                                <a:gd name="T12" fmla="*/ 0 w 201"/>
                                <a:gd name="T13" fmla="*/ 57 h 129"/>
                                <a:gd name="T14" fmla="*/ 4 w 201"/>
                                <a:gd name="T15" fmla="*/ 43 h 129"/>
                                <a:gd name="T16" fmla="*/ 10 w 201"/>
                                <a:gd name="T17" fmla="*/ 31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3 h 129"/>
                                <a:gd name="T36" fmla="*/ 195 w 201"/>
                                <a:gd name="T37" fmla="*/ 37 h 129"/>
                                <a:gd name="T38" fmla="*/ 201 w 201"/>
                                <a:gd name="T39" fmla="*/ 55 h 129"/>
                                <a:gd name="T40" fmla="*/ 199 w 201"/>
                                <a:gd name="T41" fmla="*/ 79 h 129"/>
                                <a:gd name="T42" fmla="*/ 191 w 201"/>
                                <a:gd name="T43" fmla="*/ 101 h 129"/>
                                <a:gd name="T44" fmla="*/ 177 w 201"/>
                                <a:gd name="T45" fmla="*/ 115 h 129"/>
                                <a:gd name="T46" fmla="*/ 159 w 201"/>
                                <a:gd name="T47" fmla="*/ 121 h 129"/>
                                <a:gd name="T48" fmla="*/ 139 w 201"/>
                                <a:gd name="T49" fmla="*/ 127 h 129"/>
                                <a:gd name="T50" fmla="*/ 115 w 201"/>
                                <a:gd name="T51" fmla="*/ 129 h 129"/>
                                <a:gd name="T52" fmla="*/ 101 w 201"/>
                                <a:gd name="T53" fmla="*/ 105 h 129"/>
                                <a:gd name="T54" fmla="*/ 123 w 201"/>
                                <a:gd name="T55" fmla="*/ 105 h 129"/>
                                <a:gd name="T56" fmla="*/ 141 w 201"/>
                                <a:gd name="T57" fmla="*/ 103 h 129"/>
                                <a:gd name="T58" fmla="*/ 155 w 201"/>
                                <a:gd name="T59" fmla="*/ 99 h 129"/>
                                <a:gd name="T60" fmla="*/ 163 w 201"/>
                                <a:gd name="T61" fmla="*/ 95 h 129"/>
                                <a:gd name="T62" fmla="*/ 173 w 201"/>
                                <a:gd name="T63" fmla="*/ 81 h 129"/>
                                <a:gd name="T64" fmla="*/ 177 w 201"/>
                                <a:gd name="T65" fmla="*/ 65 h 129"/>
                                <a:gd name="T66" fmla="*/ 173 w 201"/>
                                <a:gd name="T67" fmla="*/ 49 h 129"/>
                                <a:gd name="T68" fmla="*/ 163 w 201"/>
                                <a:gd name="T69" fmla="*/ 35 h 129"/>
                                <a:gd name="T70" fmla="*/ 155 w 201"/>
                                <a:gd name="T71" fmla="*/ 29 h 129"/>
                                <a:gd name="T72" fmla="*/ 141 w 201"/>
                                <a:gd name="T73" fmla="*/ 25 h 129"/>
                                <a:gd name="T74" fmla="*/ 123 w 201"/>
                                <a:gd name="T75" fmla="*/ 23 h 129"/>
                                <a:gd name="T76" fmla="*/ 101 w 201"/>
                                <a:gd name="T77" fmla="*/ 23 h 129"/>
                                <a:gd name="T78" fmla="*/ 82 w 201"/>
                                <a:gd name="T79" fmla="*/ 23 h 129"/>
                                <a:gd name="T80" fmla="*/ 64 w 201"/>
                                <a:gd name="T81" fmla="*/ 25 h 129"/>
                                <a:gd name="T82" fmla="*/ 50 w 201"/>
                                <a:gd name="T83" fmla="*/ 29 h 129"/>
                                <a:gd name="T84" fmla="*/ 40 w 201"/>
                                <a:gd name="T85" fmla="*/ 35 h 129"/>
                                <a:gd name="T86" fmla="*/ 28 w 201"/>
                                <a:gd name="T87" fmla="*/ 49 h 129"/>
                                <a:gd name="T88" fmla="*/ 24 w 201"/>
                                <a:gd name="T89" fmla="*/ 65 h 129"/>
                                <a:gd name="T90" fmla="*/ 28 w 201"/>
                                <a:gd name="T91" fmla="*/ 81 h 129"/>
                                <a:gd name="T92" fmla="*/ 38 w 201"/>
                                <a:gd name="T93" fmla="*/ 93 h 129"/>
                                <a:gd name="T94" fmla="*/ 48 w 201"/>
                                <a:gd name="T95" fmla="*/ 99 h 129"/>
                                <a:gd name="T96" fmla="*/ 64 w 201"/>
                                <a:gd name="T97" fmla="*/ 101 h 129"/>
                                <a:gd name="T98" fmla="*/ 82 w 201"/>
                                <a:gd name="T99" fmla="*/ 105 h 129"/>
                                <a:gd name="T100" fmla="*/ 101 w 201"/>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1" y="129"/>
                                  </a:moveTo>
                                  <a:lnTo>
                                    <a:pt x="84" y="129"/>
                                  </a:lnTo>
                                  <a:lnTo>
                                    <a:pt x="70" y="127"/>
                                  </a:lnTo>
                                  <a:lnTo>
                                    <a:pt x="56" y="125"/>
                                  </a:lnTo>
                                  <a:lnTo>
                                    <a:pt x="46" y="123"/>
                                  </a:lnTo>
                                  <a:lnTo>
                                    <a:pt x="36" y="119"/>
                                  </a:lnTo>
                                  <a:lnTo>
                                    <a:pt x="26" y="113"/>
                                  </a:lnTo>
                                  <a:lnTo>
                                    <a:pt x="18" y="107"/>
                                  </a:lnTo>
                                  <a:lnTo>
                                    <a:pt x="12" y="101"/>
                                  </a:lnTo>
                                  <a:lnTo>
                                    <a:pt x="6" y="93"/>
                                  </a:lnTo>
                                  <a:lnTo>
                                    <a:pt x="4" y="85"/>
                                  </a:lnTo>
                                  <a:lnTo>
                                    <a:pt x="0" y="75"/>
                                  </a:lnTo>
                                  <a:lnTo>
                                    <a:pt x="0" y="65"/>
                                  </a:lnTo>
                                  <a:lnTo>
                                    <a:pt x="0" y="57"/>
                                  </a:lnTo>
                                  <a:lnTo>
                                    <a:pt x="2" y="51"/>
                                  </a:lnTo>
                                  <a:lnTo>
                                    <a:pt x="4" y="43"/>
                                  </a:lnTo>
                                  <a:lnTo>
                                    <a:pt x="6" y="37"/>
                                  </a:lnTo>
                                  <a:lnTo>
                                    <a:pt x="10" y="31"/>
                                  </a:lnTo>
                                  <a:lnTo>
                                    <a:pt x="14" y="25"/>
                                  </a:lnTo>
                                  <a:lnTo>
                                    <a:pt x="20" y="22"/>
                                  </a:lnTo>
                                  <a:lnTo>
                                    <a:pt x="26" y="18"/>
                                  </a:lnTo>
                                  <a:lnTo>
                                    <a:pt x="32" y="14"/>
                                  </a:lnTo>
                                  <a:lnTo>
                                    <a:pt x="40" y="12"/>
                                  </a:lnTo>
                                  <a:lnTo>
                                    <a:pt x="46" y="8"/>
                                  </a:lnTo>
                                  <a:lnTo>
                                    <a:pt x="54" y="6"/>
                                  </a:lnTo>
                                  <a:lnTo>
                                    <a:pt x="64" y="4"/>
                                  </a:lnTo>
                                  <a:lnTo>
                                    <a:pt x="76" y="2"/>
                                  </a:lnTo>
                                  <a:lnTo>
                                    <a:pt x="88" y="0"/>
                                  </a:lnTo>
                                  <a:lnTo>
                                    <a:pt x="101" y="0"/>
                                  </a:lnTo>
                                  <a:lnTo>
                                    <a:pt x="117" y="0"/>
                                  </a:lnTo>
                                  <a:lnTo>
                                    <a:pt x="133" y="2"/>
                                  </a:lnTo>
                                  <a:lnTo>
                                    <a:pt x="145" y="6"/>
                                  </a:lnTo>
                                  <a:lnTo>
                                    <a:pt x="157" y="8"/>
                                  </a:lnTo>
                                  <a:lnTo>
                                    <a:pt x="167" y="12"/>
                                  </a:lnTo>
                                  <a:lnTo>
                                    <a:pt x="177" y="18"/>
                                  </a:lnTo>
                                  <a:lnTo>
                                    <a:pt x="183" y="23"/>
                                  </a:lnTo>
                                  <a:lnTo>
                                    <a:pt x="189" y="29"/>
                                  </a:lnTo>
                                  <a:lnTo>
                                    <a:pt x="195" y="37"/>
                                  </a:lnTo>
                                  <a:lnTo>
                                    <a:pt x="199" y="45"/>
                                  </a:lnTo>
                                  <a:lnTo>
                                    <a:pt x="201" y="55"/>
                                  </a:lnTo>
                                  <a:lnTo>
                                    <a:pt x="201" y="65"/>
                                  </a:lnTo>
                                  <a:lnTo>
                                    <a:pt x="199" y="79"/>
                                  </a:lnTo>
                                  <a:lnTo>
                                    <a:pt x="197" y="91"/>
                                  </a:lnTo>
                                  <a:lnTo>
                                    <a:pt x="191" y="101"/>
                                  </a:lnTo>
                                  <a:lnTo>
                                    <a:pt x="183" y="111"/>
                                  </a:lnTo>
                                  <a:lnTo>
                                    <a:pt x="177" y="115"/>
                                  </a:lnTo>
                                  <a:lnTo>
                                    <a:pt x="169" y="119"/>
                                  </a:lnTo>
                                  <a:lnTo>
                                    <a:pt x="159" y="121"/>
                                  </a:lnTo>
                                  <a:lnTo>
                                    <a:pt x="149" y="125"/>
                                  </a:lnTo>
                                  <a:lnTo>
                                    <a:pt x="139" y="127"/>
                                  </a:lnTo>
                                  <a:lnTo>
                                    <a:pt x="127" y="127"/>
                                  </a:lnTo>
                                  <a:lnTo>
                                    <a:pt x="115" y="129"/>
                                  </a:lnTo>
                                  <a:lnTo>
                                    <a:pt x="101" y="129"/>
                                  </a:lnTo>
                                  <a:close/>
                                  <a:moveTo>
                                    <a:pt x="101" y="105"/>
                                  </a:moveTo>
                                  <a:lnTo>
                                    <a:pt x="113" y="105"/>
                                  </a:lnTo>
                                  <a:lnTo>
                                    <a:pt x="123" y="105"/>
                                  </a:lnTo>
                                  <a:lnTo>
                                    <a:pt x="133" y="103"/>
                                  </a:lnTo>
                                  <a:lnTo>
                                    <a:pt x="141" y="103"/>
                                  </a:lnTo>
                                  <a:lnTo>
                                    <a:pt x="149" y="101"/>
                                  </a:lnTo>
                                  <a:lnTo>
                                    <a:pt x="155" y="99"/>
                                  </a:lnTo>
                                  <a:lnTo>
                                    <a:pt x="159" y="97"/>
                                  </a:lnTo>
                                  <a:lnTo>
                                    <a:pt x="163" y="95"/>
                                  </a:lnTo>
                                  <a:lnTo>
                                    <a:pt x="169" y="89"/>
                                  </a:lnTo>
                                  <a:lnTo>
                                    <a:pt x="173" y="81"/>
                                  </a:lnTo>
                                  <a:lnTo>
                                    <a:pt x="175" y="73"/>
                                  </a:lnTo>
                                  <a:lnTo>
                                    <a:pt x="177" y="65"/>
                                  </a:lnTo>
                                  <a:lnTo>
                                    <a:pt x="175" y="57"/>
                                  </a:lnTo>
                                  <a:lnTo>
                                    <a:pt x="173" y="49"/>
                                  </a:lnTo>
                                  <a:lnTo>
                                    <a:pt x="169" y="41"/>
                                  </a:lnTo>
                                  <a:lnTo>
                                    <a:pt x="163" y="35"/>
                                  </a:lnTo>
                                  <a:lnTo>
                                    <a:pt x="159" y="33"/>
                                  </a:lnTo>
                                  <a:lnTo>
                                    <a:pt x="155" y="29"/>
                                  </a:lnTo>
                                  <a:lnTo>
                                    <a:pt x="149" y="27"/>
                                  </a:lnTo>
                                  <a:lnTo>
                                    <a:pt x="141" y="25"/>
                                  </a:lnTo>
                                  <a:lnTo>
                                    <a:pt x="133" y="25"/>
                                  </a:lnTo>
                                  <a:lnTo>
                                    <a:pt x="123" y="23"/>
                                  </a:lnTo>
                                  <a:lnTo>
                                    <a:pt x="113" y="23"/>
                                  </a:lnTo>
                                  <a:lnTo>
                                    <a:pt x="101" y="23"/>
                                  </a:lnTo>
                                  <a:lnTo>
                                    <a:pt x="92" y="23"/>
                                  </a:lnTo>
                                  <a:lnTo>
                                    <a:pt x="82" y="23"/>
                                  </a:lnTo>
                                  <a:lnTo>
                                    <a:pt x="72" y="25"/>
                                  </a:lnTo>
                                  <a:lnTo>
                                    <a:pt x="64" y="25"/>
                                  </a:lnTo>
                                  <a:lnTo>
                                    <a:pt x="56" y="27"/>
                                  </a:lnTo>
                                  <a:lnTo>
                                    <a:pt x="50" y="29"/>
                                  </a:lnTo>
                                  <a:lnTo>
                                    <a:pt x="44" y="33"/>
                                  </a:lnTo>
                                  <a:lnTo>
                                    <a:pt x="40" y="35"/>
                                  </a:lnTo>
                                  <a:lnTo>
                                    <a:pt x="34" y="41"/>
                                  </a:lnTo>
                                  <a:lnTo>
                                    <a:pt x="28" y="49"/>
                                  </a:lnTo>
                                  <a:lnTo>
                                    <a:pt x="26" y="57"/>
                                  </a:lnTo>
                                  <a:lnTo>
                                    <a:pt x="24" y="65"/>
                                  </a:lnTo>
                                  <a:lnTo>
                                    <a:pt x="26" y="73"/>
                                  </a:lnTo>
                                  <a:lnTo>
                                    <a:pt x="28" y="81"/>
                                  </a:lnTo>
                                  <a:lnTo>
                                    <a:pt x="32" y="87"/>
                                  </a:lnTo>
                                  <a:lnTo>
                                    <a:pt x="38" y="93"/>
                                  </a:lnTo>
                                  <a:lnTo>
                                    <a:pt x="42" y="95"/>
                                  </a:lnTo>
                                  <a:lnTo>
                                    <a:pt x="48" y="99"/>
                                  </a:lnTo>
                                  <a:lnTo>
                                    <a:pt x="56" y="101"/>
                                  </a:lnTo>
                                  <a:lnTo>
                                    <a:pt x="64" y="101"/>
                                  </a:lnTo>
                                  <a:lnTo>
                                    <a:pt x="72" y="103"/>
                                  </a:lnTo>
                                  <a:lnTo>
                                    <a:pt x="82" y="105"/>
                                  </a:lnTo>
                                  <a:lnTo>
                                    <a:pt x="92" y="105"/>
                                  </a:lnTo>
                                  <a:lnTo>
                                    <a:pt x="101"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6" name="Freeform 924"/>
                          <wps:cNvSpPr>
                            <a:spLocks noEditPoints="1"/>
                          </wps:cNvSpPr>
                          <wps:spPr bwMode="auto">
                            <a:xfrm>
                              <a:off x="476" y="9106"/>
                              <a:ext cx="38" cy="37"/>
                            </a:xfrm>
                            <a:custGeom>
                              <a:avLst/>
                              <a:gdLst>
                                <a:gd name="T0" fmla="*/ 32 w 76"/>
                                <a:gd name="T1" fmla="*/ 76 h 76"/>
                                <a:gd name="T2" fmla="*/ 18 w 76"/>
                                <a:gd name="T3" fmla="*/ 70 h 76"/>
                                <a:gd name="T4" fmla="*/ 6 w 76"/>
                                <a:gd name="T5" fmla="*/ 60 h 76"/>
                                <a:gd name="T6" fmla="*/ 0 w 76"/>
                                <a:gd name="T7" fmla="*/ 46 h 76"/>
                                <a:gd name="T8" fmla="*/ 0 w 76"/>
                                <a:gd name="T9" fmla="*/ 32 h 76"/>
                                <a:gd name="T10" fmla="*/ 6 w 76"/>
                                <a:gd name="T11" fmla="*/ 18 h 76"/>
                                <a:gd name="T12" fmla="*/ 18 w 76"/>
                                <a:gd name="T13" fmla="*/ 6 h 76"/>
                                <a:gd name="T14" fmla="*/ 32 w 76"/>
                                <a:gd name="T15" fmla="*/ 0 h 76"/>
                                <a:gd name="T16" fmla="*/ 46 w 76"/>
                                <a:gd name="T17" fmla="*/ 0 h 76"/>
                                <a:gd name="T18" fmla="*/ 58 w 76"/>
                                <a:gd name="T19" fmla="*/ 6 h 76"/>
                                <a:gd name="T20" fmla="*/ 70 w 76"/>
                                <a:gd name="T21" fmla="*/ 18 h 76"/>
                                <a:gd name="T22" fmla="*/ 76 w 76"/>
                                <a:gd name="T23" fmla="*/ 32 h 76"/>
                                <a:gd name="T24" fmla="*/ 76 w 76"/>
                                <a:gd name="T25" fmla="*/ 46 h 76"/>
                                <a:gd name="T26" fmla="*/ 70 w 76"/>
                                <a:gd name="T27" fmla="*/ 58 h 76"/>
                                <a:gd name="T28" fmla="*/ 60 w 76"/>
                                <a:gd name="T29" fmla="*/ 70 h 76"/>
                                <a:gd name="T30" fmla="*/ 46 w 76"/>
                                <a:gd name="T31" fmla="*/ 76 h 76"/>
                                <a:gd name="T32" fmla="*/ 38 w 76"/>
                                <a:gd name="T33" fmla="*/ 62 h 76"/>
                                <a:gd name="T34" fmla="*/ 46 w 76"/>
                                <a:gd name="T35" fmla="*/ 60 h 76"/>
                                <a:gd name="T36" fmla="*/ 54 w 76"/>
                                <a:gd name="T37" fmla="*/ 56 h 76"/>
                                <a:gd name="T38" fmla="*/ 60 w 76"/>
                                <a:gd name="T39" fmla="*/ 48 h 76"/>
                                <a:gd name="T40" fmla="*/ 62 w 76"/>
                                <a:gd name="T41" fmla="*/ 38 h 76"/>
                                <a:gd name="T42" fmla="*/ 60 w 76"/>
                                <a:gd name="T43" fmla="*/ 30 h 76"/>
                                <a:gd name="T44" fmla="*/ 56 w 76"/>
                                <a:gd name="T45" fmla="*/ 22 h 76"/>
                                <a:gd name="T46" fmla="*/ 48 w 76"/>
                                <a:gd name="T47" fmla="*/ 16 h 76"/>
                                <a:gd name="T48" fmla="*/ 38 w 76"/>
                                <a:gd name="T49" fmla="*/ 14 h 76"/>
                                <a:gd name="T50" fmla="*/ 30 w 76"/>
                                <a:gd name="T51" fmla="*/ 16 h 76"/>
                                <a:gd name="T52" fmla="*/ 22 w 76"/>
                                <a:gd name="T53" fmla="*/ 22 h 76"/>
                                <a:gd name="T54" fmla="*/ 16 w 76"/>
                                <a:gd name="T55" fmla="*/ 30 h 76"/>
                                <a:gd name="T56" fmla="*/ 14 w 76"/>
                                <a:gd name="T57" fmla="*/ 38 h 76"/>
                                <a:gd name="T58" fmla="*/ 16 w 76"/>
                                <a:gd name="T59" fmla="*/ 46 h 76"/>
                                <a:gd name="T60" fmla="*/ 22 w 76"/>
                                <a:gd name="T61" fmla="*/ 54 h 76"/>
                                <a:gd name="T62" fmla="*/ 30 w 76"/>
                                <a:gd name="T63" fmla="*/ 60 h 76"/>
                                <a:gd name="T64" fmla="*/ 38 w 76"/>
                                <a:gd name="T65" fmla="*/ 62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6" h="76">
                                  <a:moveTo>
                                    <a:pt x="38" y="76"/>
                                  </a:moveTo>
                                  <a:lnTo>
                                    <a:pt x="32" y="76"/>
                                  </a:lnTo>
                                  <a:lnTo>
                                    <a:pt x="26" y="74"/>
                                  </a:lnTo>
                                  <a:lnTo>
                                    <a:pt x="18" y="70"/>
                                  </a:lnTo>
                                  <a:lnTo>
                                    <a:pt x="12" y="66"/>
                                  </a:lnTo>
                                  <a:lnTo>
                                    <a:pt x="6" y="60"/>
                                  </a:lnTo>
                                  <a:lnTo>
                                    <a:pt x="4" y="52"/>
                                  </a:lnTo>
                                  <a:lnTo>
                                    <a:pt x="0" y="46"/>
                                  </a:lnTo>
                                  <a:lnTo>
                                    <a:pt x="0" y="40"/>
                                  </a:lnTo>
                                  <a:lnTo>
                                    <a:pt x="0" y="32"/>
                                  </a:lnTo>
                                  <a:lnTo>
                                    <a:pt x="4" y="26"/>
                                  </a:lnTo>
                                  <a:lnTo>
                                    <a:pt x="6" y="18"/>
                                  </a:lnTo>
                                  <a:lnTo>
                                    <a:pt x="12" y="12"/>
                                  </a:lnTo>
                                  <a:lnTo>
                                    <a:pt x="18" y="6"/>
                                  </a:lnTo>
                                  <a:lnTo>
                                    <a:pt x="26" y="2"/>
                                  </a:lnTo>
                                  <a:lnTo>
                                    <a:pt x="32" y="0"/>
                                  </a:lnTo>
                                  <a:lnTo>
                                    <a:pt x="38" y="0"/>
                                  </a:lnTo>
                                  <a:lnTo>
                                    <a:pt x="46" y="0"/>
                                  </a:lnTo>
                                  <a:lnTo>
                                    <a:pt x="52" y="2"/>
                                  </a:lnTo>
                                  <a:lnTo>
                                    <a:pt x="58" y="6"/>
                                  </a:lnTo>
                                  <a:lnTo>
                                    <a:pt x="64" y="12"/>
                                  </a:lnTo>
                                  <a:lnTo>
                                    <a:pt x="70" y="18"/>
                                  </a:lnTo>
                                  <a:lnTo>
                                    <a:pt x="74" y="26"/>
                                  </a:lnTo>
                                  <a:lnTo>
                                    <a:pt x="76" y="32"/>
                                  </a:lnTo>
                                  <a:lnTo>
                                    <a:pt x="76" y="40"/>
                                  </a:lnTo>
                                  <a:lnTo>
                                    <a:pt x="76" y="46"/>
                                  </a:lnTo>
                                  <a:lnTo>
                                    <a:pt x="74" y="52"/>
                                  </a:lnTo>
                                  <a:lnTo>
                                    <a:pt x="70" y="58"/>
                                  </a:lnTo>
                                  <a:lnTo>
                                    <a:pt x="66" y="64"/>
                                  </a:lnTo>
                                  <a:lnTo>
                                    <a:pt x="60" y="70"/>
                                  </a:lnTo>
                                  <a:lnTo>
                                    <a:pt x="52" y="72"/>
                                  </a:lnTo>
                                  <a:lnTo>
                                    <a:pt x="46" y="76"/>
                                  </a:lnTo>
                                  <a:lnTo>
                                    <a:pt x="38" y="76"/>
                                  </a:lnTo>
                                  <a:close/>
                                  <a:moveTo>
                                    <a:pt x="38" y="62"/>
                                  </a:moveTo>
                                  <a:lnTo>
                                    <a:pt x="42" y="62"/>
                                  </a:lnTo>
                                  <a:lnTo>
                                    <a:pt x="46" y="60"/>
                                  </a:lnTo>
                                  <a:lnTo>
                                    <a:pt x="50" y="58"/>
                                  </a:lnTo>
                                  <a:lnTo>
                                    <a:pt x="54" y="56"/>
                                  </a:lnTo>
                                  <a:lnTo>
                                    <a:pt x="56" y="52"/>
                                  </a:lnTo>
                                  <a:lnTo>
                                    <a:pt x="60" y="48"/>
                                  </a:lnTo>
                                  <a:lnTo>
                                    <a:pt x="62" y="42"/>
                                  </a:lnTo>
                                  <a:lnTo>
                                    <a:pt x="62" y="38"/>
                                  </a:lnTo>
                                  <a:lnTo>
                                    <a:pt x="62" y="34"/>
                                  </a:lnTo>
                                  <a:lnTo>
                                    <a:pt x="60" y="30"/>
                                  </a:lnTo>
                                  <a:lnTo>
                                    <a:pt x="58" y="26"/>
                                  </a:lnTo>
                                  <a:lnTo>
                                    <a:pt x="56" y="22"/>
                                  </a:lnTo>
                                  <a:lnTo>
                                    <a:pt x="52" y="20"/>
                                  </a:lnTo>
                                  <a:lnTo>
                                    <a:pt x="48" y="16"/>
                                  </a:lnTo>
                                  <a:lnTo>
                                    <a:pt x="42" y="14"/>
                                  </a:lnTo>
                                  <a:lnTo>
                                    <a:pt x="38" y="14"/>
                                  </a:lnTo>
                                  <a:lnTo>
                                    <a:pt x="34" y="14"/>
                                  </a:lnTo>
                                  <a:lnTo>
                                    <a:pt x="30" y="16"/>
                                  </a:lnTo>
                                  <a:lnTo>
                                    <a:pt x="26" y="20"/>
                                  </a:lnTo>
                                  <a:lnTo>
                                    <a:pt x="22" y="22"/>
                                  </a:lnTo>
                                  <a:lnTo>
                                    <a:pt x="20" y="26"/>
                                  </a:lnTo>
                                  <a:lnTo>
                                    <a:pt x="16" y="30"/>
                                  </a:lnTo>
                                  <a:lnTo>
                                    <a:pt x="14" y="34"/>
                                  </a:lnTo>
                                  <a:lnTo>
                                    <a:pt x="14" y="38"/>
                                  </a:lnTo>
                                  <a:lnTo>
                                    <a:pt x="14" y="42"/>
                                  </a:lnTo>
                                  <a:lnTo>
                                    <a:pt x="16" y="46"/>
                                  </a:lnTo>
                                  <a:lnTo>
                                    <a:pt x="20" y="50"/>
                                  </a:lnTo>
                                  <a:lnTo>
                                    <a:pt x="22" y="54"/>
                                  </a:lnTo>
                                  <a:lnTo>
                                    <a:pt x="26" y="56"/>
                                  </a:lnTo>
                                  <a:lnTo>
                                    <a:pt x="30" y="60"/>
                                  </a:lnTo>
                                  <a:lnTo>
                                    <a:pt x="34" y="62"/>
                                  </a:lnTo>
                                  <a:lnTo>
                                    <a:pt x="38"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7" name="Freeform 925"/>
                          <wps:cNvSpPr>
                            <a:spLocks/>
                          </wps:cNvSpPr>
                          <wps:spPr bwMode="auto">
                            <a:xfrm>
                              <a:off x="631" y="10063"/>
                              <a:ext cx="99" cy="74"/>
                            </a:xfrm>
                            <a:custGeom>
                              <a:avLst/>
                              <a:gdLst>
                                <a:gd name="T0" fmla="*/ 198 w 198"/>
                                <a:gd name="T1" fmla="*/ 149 h 149"/>
                                <a:gd name="T2" fmla="*/ 0 w 198"/>
                                <a:gd name="T3" fmla="*/ 149 h 149"/>
                                <a:gd name="T4" fmla="*/ 0 w 198"/>
                                <a:gd name="T5" fmla="*/ 4 h 149"/>
                                <a:gd name="T6" fmla="*/ 24 w 198"/>
                                <a:gd name="T7" fmla="*/ 4 h 149"/>
                                <a:gd name="T8" fmla="*/ 24 w 198"/>
                                <a:gd name="T9" fmla="*/ 123 h 149"/>
                                <a:gd name="T10" fmla="*/ 83 w 198"/>
                                <a:gd name="T11" fmla="*/ 123 h 149"/>
                                <a:gd name="T12" fmla="*/ 83 w 198"/>
                                <a:gd name="T13" fmla="*/ 12 h 149"/>
                                <a:gd name="T14" fmla="*/ 107 w 198"/>
                                <a:gd name="T15" fmla="*/ 12 h 149"/>
                                <a:gd name="T16" fmla="*/ 107 w 198"/>
                                <a:gd name="T17" fmla="*/ 123 h 149"/>
                                <a:gd name="T18" fmla="*/ 174 w 198"/>
                                <a:gd name="T19" fmla="*/ 123 h 149"/>
                                <a:gd name="T20" fmla="*/ 174 w 198"/>
                                <a:gd name="T21" fmla="*/ 0 h 149"/>
                                <a:gd name="T22" fmla="*/ 198 w 198"/>
                                <a:gd name="T23" fmla="*/ 0 h 149"/>
                                <a:gd name="T24" fmla="*/ 198 w 198"/>
                                <a:gd name="T25" fmla="*/ 14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8" h="149">
                                  <a:moveTo>
                                    <a:pt x="198" y="149"/>
                                  </a:moveTo>
                                  <a:lnTo>
                                    <a:pt x="0" y="149"/>
                                  </a:lnTo>
                                  <a:lnTo>
                                    <a:pt x="0" y="4"/>
                                  </a:lnTo>
                                  <a:lnTo>
                                    <a:pt x="24" y="4"/>
                                  </a:lnTo>
                                  <a:lnTo>
                                    <a:pt x="24" y="123"/>
                                  </a:lnTo>
                                  <a:lnTo>
                                    <a:pt x="83" y="123"/>
                                  </a:lnTo>
                                  <a:lnTo>
                                    <a:pt x="83" y="12"/>
                                  </a:lnTo>
                                  <a:lnTo>
                                    <a:pt x="107" y="12"/>
                                  </a:lnTo>
                                  <a:lnTo>
                                    <a:pt x="107" y="123"/>
                                  </a:lnTo>
                                  <a:lnTo>
                                    <a:pt x="174" y="123"/>
                                  </a:lnTo>
                                  <a:lnTo>
                                    <a:pt x="174" y="0"/>
                                  </a:lnTo>
                                  <a:lnTo>
                                    <a:pt x="198" y="0"/>
                                  </a:lnTo>
                                  <a:lnTo>
                                    <a:pt x="198" y="1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8" name="Freeform 926"/>
                          <wps:cNvSpPr>
                            <a:spLocks/>
                          </wps:cNvSpPr>
                          <wps:spPr bwMode="auto">
                            <a:xfrm>
                              <a:off x="657" y="9989"/>
                              <a:ext cx="73" cy="57"/>
                            </a:xfrm>
                            <a:custGeom>
                              <a:avLst/>
                              <a:gdLst>
                                <a:gd name="T0" fmla="*/ 147 w 147"/>
                                <a:gd name="T1" fmla="*/ 114 h 114"/>
                                <a:gd name="T2" fmla="*/ 2 w 147"/>
                                <a:gd name="T3" fmla="*/ 114 h 114"/>
                                <a:gd name="T4" fmla="*/ 2 w 147"/>
                                <a:gd name="T5" fmla="*/ 90 h 114"/>
                                <a:gd name="T6" fmla="*/ 24 w 147"/>
                                <a:gd name="T7" fmla="*/ 90 h 114"/>
                                <a:gd name="T8" fmla="*/ 14 w 147"/>
                                <a:gd name="T9" fmla="*/ 82 h 114"/>
                                <a:gd name="T10" fmla="*/ 6 w 147"/>
                                <a:gd name="T11" fmla="*/ 72 h 114"/>
                                <a:gd name="T12" fmla="*/ 2 w 147"/>
                                <a:gd name="T13" fmla="*/ 62 h 114"/>
                                <a:gd name="T14" fmla="*/ 0 w 147"/>
                                <a:gd name="T15" fmla="*/ 48 h 114"/>
                                <a:gd name="T16" fmla="*/ 0 w 147"/>
                                <a:gd name="T17" fmla="*/ 42 h 114"/>
                                <a:gd name="T18" fmla="*/ 2 w 147"/>
                                <a:gd name="T19" fmla="*/ 36 h 114"/>
                                <a:gd name="T20" fmla="*/ 2 w 147"/>
                                <a:gd name="T21" fmla="*/ 30 h 114"/>
                                <a:gd name="T22" fmla="*/ 4 w 147"/>
                                <a:gd name="T23" fmla="*/ 26 h 114"/>
                                <a:gd name="T24" fmla="*/ 8 w 147"/>
                                <a:gd name="T25" fmla="*/ 20 h 114"/>
                                <a:gd name="T26" fmla="*/ 12 w 147"/>
                                <a:gd name="T27" fmla="*/ 16 h 114"/>
                                <a:gd name="T28" fmla="*/ 14 w 147"/>
                                <a:gd name="T29" fmla="*/ 12 h 114"/>
                                <a:gd name="T30" fmla="*/ 18 w 147"/>
                                <a:gd name="T31" fmla="*/ 10 h 114"/>
                                <a:gd name="T32" fmla="*/ 22 w 147"/>
                                <a:gd name="T33" fmla="*/ 8 h 114"/>
                                <a:gd name="T34" fmla="*/ 26 w 147"/>
                                <a:gd name="T35" fmla="*/ 4 h 114"/>
                                <a:gd name="T36" fmla="*/ 32 w 147"/>
                                <a:gd name="T37" fmla="*/ 2 h 114"/>
                                <a:gd name="T38" fmla="*/ 36 w 147"/>
                                <a:gd name="T39" fmla="*/ 2 h 114"/>
                                <a:gd name="T40" fmla="*/ 40 w 147"/>
                                <a:gd name="T41" fmla="*/ 2 h 114"/>
                                <a:gd name="T42" fmla="*/ 46 w 147"/>
                                <a:gd name="T43" fmla="*/ 0 h 114"/>
                                <a:gd name="T44" fmla="*/ 52 w 147"/>
                                <a:gd name="T45" fmla="*/ 0 h 114"/>
                                <a:gd name="T46" fmla="*/ 60 w 147"/>
                                <a:gd name="T47" fmla="*/ 0 h 114"/>
                                <a:gd name="T48" fmla="*/ 147 w 147"/>
                                <a:gd name="T49" fmla="*/ 0 h 114"/>
                                <a:gd name="T50" fmla="*/ 147 w 147"/>
                                <a:gd name="T51" fmla="*/ 24 h 114"/>
                                <a:gd name="T52" fmla="*/ 62 w 147"/>
                                <a:gd name="T53" fmla="*/ 24 h 114"/>
                                <a:gd name="T54" fmla="*/ 56 w 147"/>
                                <a:gd name="T55" fmla="*/ 24 h 114"/>
                                <a:gd name="T56" fmla="*/ 50 w 147"/>
                                <a:gd name="T57" fmla="*/ 24 h 114"/>
                                <a:gd name="T58" fmla="*/ 46 w 147"/>
                                <a:gd name="T59" fmla="*/ 26 h 114"/>
                                <a:gd name="T60" fmla="*/ 42 w 147"/>
                                <a:gd name="T61" fmla="*/ 26 h 114"/>
                                <a:gd name="T62" fmla="*/ 38 w 147"/>
                                <a:gd name="T63" fmla="*/ 28 h 114"/>
                                <a:gd name="T64" fmla="*/ 36 w 147"/>
                                <a:gd name="T65" fmla="*/ 30 h 114"/>
                                <a:gd name="T66" fmla="*/ 32 w 147"/>
                                <a:gd name="T67" fmla="*/ 34 h 114"/>
                                <a:gd name="T68" fmla="*/ 30 w 147"/>
                                <a:gd name="T69" fmla="*/ 36 h 114"/>
                                <a:gd name="T70" fmla="*/ 28 w 147"/>
                                <a:gd name="T71" fmla="*/ 40 h 114"/>
                                <a:gd name="T72" fmla="*/ 26 w 147"/>
                                <a:gd name="T73" fmla="*/ 44 h 114"/>
                                <a:gd name="T74" fmla="*/ 24 w 147"/>
                                <a:gd name="T75" fmla="*/ 50 h 114"/>
                                <a:gd name="T76" fmla="*/ 24 w 147"/>
                                <a:gd name="T77" fmla="*/ 54 h 114"/>
                                <a:gd name="T78" fmla="*/ 24 w 147"/>
                                <a:gd name="T79" fmla="*/ 62 h 114"/>
                                <a:gd name="T80" fmla="*/ 26 w 147"/>
                                <a:gd name="T81" fmla="*/ 68 h 114"/>
                                <a:gd name="T82" fmla="*/ 30 w 147"/>
                                <a:gd name="T83" fmla="*/ 74 h 114"/>
                                <a:gd name="T84" fmla="*/ 34 w 147"/>
                                <a:gd name="T85" fmla="*/ 80 h 114"/>
                                <a:gd name="T86" fmla="*/ 40 w 147"/>
                                <a:gd name="T87" fmla="*/ 84 h 114"/>
                                <a:gd name="T88" fmla="*/ 48 w 147"/>
                                <a:gd name="T89" fmla="*/ 88 h 114"/>
                                <a:gd name="T90" fmla="*/ 60 w 147"/>
                                <a:gd name="T91" fmla="*/ 90 h 114"/>
                                <a:gd name="T92" fmla="*/ 72 w 147"/>
                                <a:gd name="T93" fmla="*/ 90 h 114"/>
                                <a:gd name="T94" fmla="*/ 147 w 147"/>
                                <a:gd name="T95" fmla="*/ 90 h 114"/>
                                <a:gd name="T96" fmla="*/ 147 w 147"/>
                                <a:gd name="T97"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4">
                                  <a:moveTo>
                                    <a:pt x="147" y="114"/>
                                  </a:moveTo>
                                  <a:lnTo>
                                    <a:pt x="2" y="114"/>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60" y="90"/>
                                  </a:lnTo>
                                  <a:lnTo>
                                    <a:pt x="72" y="90"/>
                                  </a:lnTo>
                                  <a:lnTo>
                                    <a:pt x="147" y="90"/>
                                  </a:lnTo>
                                  <a:lnTo>
                                    <a:pt x="147"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9" name="Freeform 927"/>
                          <wps:cNvSpPr>
                            <a:spLocks noEditPoints="1"/>
                          </wps:cNvSpPr>
                          <wps:spPr bwMode="auto">
                            <a:xfrm>
                              <a:off x="631" y="9873"/>
                              <a:ext cx="100" cy="63"/>
                            </a:xfrm>
                            <a:custGeom>
                              <a:avLst/>
                              <a:gdLst>
                                <a:gd name="T0" fmla="*/ 176 w 200"/>
                                <a:gd name="T1" fmla="*/ 24 h 125"/>
                                <a:gd name="T2" fmla="*/ 194 w 200"/>
                                <a:gd name="T3" fmla="*/ 42 h 125"/>
                                <a:gd name="T4" fmla="*/ 200 w 200"/>
                                <a:gd name="T5" fmla="*/ 66 h 125"/>
                                <a:gd name="T6" fmla="*/ 198 w 200"/>
                                <a:gd name="T7" fmla="*/ 82 h 125"/>
                                <a:gd name="T8" fmla="*/ 192 w 200"/>
                                <a:gd name="T9" fmla="*/ 95 h 125"/>
                                <a:gd name="T10" fmla="*/ 180 w 200"/>
                                <a:gd name="T11" fmla="*/ 109 h 125"/>
                                <a:gd name="T12" fmla="*/ 166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7 h 125"/>
                                <a:gd name="T26" fmla="*/ 53 w 200"/>
                                <a:gd name="T27" fmla="*/ 83 h 125"/>
                                <a:gd name="T28" fmla="*/ 51 w 200"/>
                                <a:gd name="T29" fmla="*/ 66 h 125"/>
                                <a:gd name="T30" fmla="*/ 53 w 200"/>
                                <a:gd name="T31" fmla="*/ 54 h 125"/>
                                <a:gd name="T32" fmla="*/ 57 w 200"/>
                                <a:gd name="T33" fmla="*/ 42 h 125"/>
                                <a:gd name="T34" fmla="*/ 65 w 200"/>
                                <a:gd name="T35" fmla="*/ 32 h 125"/>
                                <a:gd name="T36" fmla="*/ 75 w 200"/>
                                <a:gd name="T37" fmla="*/ 24 h 125"/>
                                <a:gd name="T38" fmla="*/ 0 w 200"/>
                                <a:gd name="T39" fmla="*/ 0 h 125"/>
                                <a:gd name="T40" fmla="*/ 198 w 200"/>
                                <a:gd name="T41" fmla="*/ 24 h 125"/>
                                <a:gd name="T42" fmla="*/ 139 w 200"/>
                                <a:gd name="T43" fmla="*/ 101 h 125"/>
                                <a:gd name="T44" fmla="*/ 157 w 200"/>
                                <a:gd name="T45" fmla="*/ 95 h 125"/>
                                <a:gd name="T46" fmla="*/ 170 w 200"/>
                                <a:gd name="T47" fmla="*/ 85 h 125"/>
                                <a:gd name="T48" fmla="*/ 176 w 200"/>
                                <a:gd name="T49" fmla="*/ 72 h 125"/>
                                <a:gd name="T50" fmla="*/ 176 w 200"/>
                                <a:gd name="T51" fmla="*/ 56 h 125"/>
                                <a:gd name="T52" fmla="*/ 170 w 200"/>
                                <a:gd name="T53" fmla="*/ 42 h 125"/>
                                <a:gd name="T54" fmla="*/ 159 w 200"/>
                                <a:gd name="T55" fmla="*/ 30 h 125"/>
                                <a:gd name="T56" fmla="*/ 141 w 200"/>
                                <a:gd name="T57" fmla="*/ 24 h 125"/>
                                <a:gd name="T58" fmla="*/ 117 w 200"/>
                                <a:gd name="T59" fmla="*/ 24 h 125"/>
                                <a:gd name="T60" fmla="*/ 97 w 200"/>
                                <a:gd name="T61" fmla="*/ 30 h 125"/>
                                <a:gd name="T62" fmla="*/ 83 w 200"/>
                                <a:gd name="T63" fmla="*/ 42 h 125"/>
                                <a:gd name="T64" fmla="*/ 77 w 200"/>
                                <a:gd name="T65" fmla="*/ 56 h 125"/>
                                <a:gd name="T66" fmla="*/ 75 w 200"/>
                                <a:gd name="T67" fmla="*/ 72 h 125"/>
                                <a:gd name="T68" fmla="*/ 81 w 200"/>
                                <a:gd name="T69" fmla="*/ 85 h 125"/>
                                <a:gd name="T70" fmla="*/ 95 w 200"/>
                                <a:gd name="T71" fmla="*/ 95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4"/>
                                  </a:moveTo>
                                  <a:lnTo>
                                    <a:pt x="176" y="24"/>
                                  </a:lnTo>
                                  <a:lnTo>
                                    <a:pt x="186" y="32"/>
                                  </a:lnTo>
                                  <a:lnTo>
                                    <a:pt x="194" y="42"/>
                                  </a:lnTo>
                                  <a:lnTo>
                                    <a:pt x="198" y="52"/>
                                  </a:lnTo>
                                  <a:lnTo>
                                    <a:pt x="200" y="66"/>
                                  </a:lnTo>
                                  <a:lnTo>
                                    <a:pt x="200" y="74"/>
                                  </a:lnTo>
                                  <a:lnTo>
                                    <a:pt x="198" y="82"/>
                                  </a:lnTo>
                                  <a:lnTo>
                                    <a:pt x="194" y="89"/>
                                  </a:lnTo>
                                  <a:lnTo>
                                    <a:pt x="192" y="95"/>
                                  </a:lnTo>
                                  <a:lnTo>
                                    <a:pt x="186" y="103"/>
                                  </a:lnTo>
                                  <a:lnTo>
                                    <a:pt x="180" y="109"/>
                                  </a:lnTo>
                                  <a:lnTo>
                                    <a:pt x="174" y="113"/>
                                  </a:lnTo>
                                  <a:lnTo>
                                    <a:pt x="166" y="117"/>
                                  </a:lnTo>
                                  <a:lnTo>
                                    <a:pt x="157"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7"/>
                                  </a:lnTo>
                                  <a:lnTo>
                                    <a:pt x="57" y="91"/>
                                  </a:lnTo>
                                  <a:lnTo>
                                    <a:pt x="53" y="83"/>
                                  </a:lnTo>
                                  <a:lnTo>
                                    <a:pt x="51" y="74"/>
                                  </a:lnTo>
                                  <a:lnTo>
                                    <a:pt x="51" y="66"/>
                                  </a:lnTo>
                                  <a:lnTo>
                                    <a:pt x="51" y="60"/>
                                  </a:lnTo>
                                  <a:lnTo>
                                    <a:pt x="53" y="54"/>
                                  </a:lnTo>
                                  <a:lnTo>
                                    <a:pt x="55" y="48"/>
                                  </a:lnTo>
                                  <a:lnTo>
                                    <a:pt x="57" y="42"/>
                                  </a:lnTo>
                                  <a:lnTo>
                                    <a:pt x="61" y="38"/>
                                  </a:lnTo>
                                  <a:lnTo>
                                    <a:pt x="65" y="32"/>
                                  </a:lnTo>
                                  <a:lnTo>
                                    <a:pt x="71" y="28"/>
                                  </a:lnTo>
                                  <a:lnTo>
                                    <a:pt x="75" y="24"/>
                                  </a:lnTo>
                                  <a:lnTo>
                                    <a:pt x="0" y="24"/>
                                  </a:lnTo>
                                  <a:lnTo>
                                    <a:pt x="0" y="0"/>
                                  </a:lnTo>
                                  <a:lnTo>
                                    <a:pt x="198" y="0"/>
                                  </a:lnTo>
                                  <a:lnTo>
                                    <a:pt x="198" y="24"/>
                                  </a:lnTo>
                                  <a:close/>
                                  <a:moveTo>
                                    <a:pt x="127" y="101"/>
                                  </a:moveTo>
                                  <a:lnTo>
                                    <a:pt x="139" y="101"/>
                                  </a:lnTo>
                                  <a:lnTo>
                                    <a:pt x="149" y="99"/>
                                  </a:lnTo>
                                  <a:lnTo>
                                    <a:pt x="157" y="95"/>
                                  </a:lnTo>
                                  <a:lnTo>
                                    <a:pt x="164" y="91"/>
                                  </a:lnTo>
                                  <a:lnTo>
                                    <a:pt x="170" y="85"/>
                                  </a:lnTo>
                                  <a:lnTo>
                                    <a:pt x="174" y="78"/>
                                  </a:lnTo>
                                  <a:lnTo>
                                    <a:pt x="176" y="72"/>
                                  </a:lnTo>
                                  <a:lnTo>
                                    <a:pt x="176" y="64"/>
                                  </a:lnTo>
                                  <a:lnTo>
                                    <a:pt x="176" y="56"/>
                                  </a:lnTo>
                                  <a:lnTo>
                                    <a:pt x="174" y="50"/>
                                  </a:lnTo>
                                  <a:lnTo>
                                    <a:pt x="170" y="42"/>
                                  </a:lnTo>
                                  <a:lnTo>
                                    <a:pt x="164" y="36"/>
                                  </a:lnTo>
                                  <a:lnTo>
                                    <a:pt x="159" y="30"/>
                                  </a:lnTo>
                                  <a:lnTo>
                                    <a:pt x="151" y="26"/>
                                  </a:lnTo>
                                  <a:lnTo>
                                    <a:pt x="141" y="24"/>
                                  </a:lnTo>
                                  <a:lnTo>
                                    <a:pt x="129" y="24"/>
                                  </a:lnTo>
                                  <a:lnTo>
                                    <a:pt x="117" y="24"/>
                                  </a:lnTo>
                                  <a:lnTo>
                                    <a:pt x="105" y="26"/>
                                  </a:lnTo>
                                  <a:lnTo>
                                    <a:pt x="97" y="30"/>
                                  </a:lnTo>
                                  <a:lnTo>
                                    <a:pt x="89" y="36"/>
                                  </a:lnTo>
                                  <a:lnTo>
                                    <a:pt x="83" y="42"/>
                                  </a:lnTo>
                                  <a:lnTo>
                                    <a:pt x="79" y="50"/>
                                  </a:lnTo>
                                  <a:lnTo>
                                    <a:pt x="77" y="56"/>
                                  </a:lnTo>
                                  <a:lnTo>
                                    <a:pt x="75" y="64"/>
                                  </a:lnTo>
                                  <a:lnTo>
                                    <a:pt x="75" y="72"/>
                                  </a:lnTo>
                                  <a:lnTo>
                                    <a:pt x="79" y="80"/>
                                  </a:lnTo>
                                  <a:lnTo>
                                    <a:pt x="81" y="85"/>
                                  </a:lnTo>
                                  <a:lnTo>
                                    <a:pt x="87" y="91"/>
                                  </a:lnTo>
                                  <a:lnTo>
                                    <a:pt x="95" y="95"/>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0" name="Freeform 928"/>
                          <wps:cNvSpPr>
                            <a:spLocks noEditPoints="1"/>
                          </wps:cNvSpPr>
                          <wps:spPr bwMode="auto">
                            <a:xfrm>
                              <a:off x="631" y="9842"/>
                              <a:ext cx="99" cy="12"/>
                            </a:xfrm>
                            <a:custGeom>
                              <a:avLst/>
                              <a:gdLst>
                                <a:gd name="T0" fmla="*/ 24 w 198"/>
                                <a:gd name="T1" fmla="*/ 23 h 23"/>
                                <a:gd name="T2" fmla="*/ 0 w 198"/>
                                <a:gd name="T3" fmla="*/ 23 h 23"/>
                                <a:gd name="T4" fmla="*/ 0 w 198"/>
                                <a:gd name="T5" fmla="*/ 0 h 23"/>
                                <a:gd name="T6" fmla="*/ 24 w 198"/>
                                <a:gd name="T7" fmla="*/ 0 h 23"/>
                                <a:gd name="T8" fmla="*/ 24 w 198"/>
                                <a:gd name="T9" fmla="*/ 23 h 23"/>
                                <a:gd name="T10" fmla="*/ 198 w 198"/>
                                <a:gd name="T11" fmla="*/ 23 h 23"/>
                                <a:gd name="T12" fmla="*/ 53 w 198"/>
                                <a:gd name="T13" fmla="*/ 23 h 23"/>
                                <a:gd name="T14" fmla="*/ 53 w 198"/>
                                <a:gd name="T15" fmla="*/ 0 h 23"/>
                                <a:gd name="T16" fmla="*/ 198 w 198"/>
                                <a:gd name="T17" fmla="*/ 0 h 23"/>
                                <a:gd name="T18" fmla="*/ 198 w 19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3">
                                  <a:moveTo>
                                    <a:pt x="24" y="23"/>
                                  </a:moveTo>
                                  <a:lnTo>
                                    <a:pt x="0" y="23"/>
                                  </a:lnTo>
                                  <a:lnTo>
                                    <a:pt x="0" y="0"/>
                                  </a:lnTo>
                                  <a:lnTo>
                                    <a:pt x="24" y="0"/>
                                  </a:lnTo>
                                  <a:lnTo>
                                    <a:pt x="24" y="23"/>
                                  </a:lnTo>
                                  <a:close/>
                                  <a:moveTo>
                                    <a:pt x="198" y="23"/>
                                  </a:moveTo>
                                  <a:lnTo>
                                    <a:pt x="53" y="23"/>
                                  </a:lnTo>
                                  <a:lnTo>
                                    <a:pt x="53" y="0"/>
                                  </a:lnTo>
                                  <a:lnTo>
                                    <a:pt x="198" y="0"/>
                                  </a:lnTo>
                                  <a:lnTo>
                                    <a:pt x="198"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1" name="Freeform 929"/>
                          <wps:cNvSpPr>
                            <a:spLocks/>
                          </wps:cNvSpPr>
                          <wps:spPr bwMode="auto">
                            <a:xfrm>
                              <a:off x="657" y="9727"/>
                              <a:ext cx="73"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6 h 195"/>
                                <a:gd name="T18" fmla="*/ 28 w 147"/>
                                <a:gd name="T19" fmla="*/ 90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80 h 195"/>
                                <a:gd name="T52" fmla="*/ 56 w 147"/>
                                <a:gd name="T53" fmla="*/ 86 h 195"/>
                                <a:gd name="T54" fmla="*/ 147 w 147"/>
                                <a:gd name="T55" fmla="*/ 86 h 195"/>
                                <a:gd name="T56" fmla="*/ 56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6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100"/>
                                  </a:lnTo>
                                  <a:lnTo>
                                    <a:pt x="16" y="96"/>
                                  </a:lnTo>
                                  <a:lnTo>
                                    <a:pt x="22" y="92"/>
                                  </a:lnTo>
                                  <a:lnTo>
                                    <a:pt x="28" y="90"/>
                                  </a:lnTo>
                                  <a:lnTo>
                                    <a:pt x="16" y="82"/>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80"/>
                                  </a:lnTo>
                                  <a:lnTo>
                                    <a:pt x="48" y="84"/>
                                  </a:lnTo>
                                  <a:lnTo>
                                    <a:pt x="56" y="86"/>
                                  </a:lnTo>
                                  <a:lnTo>
                                    <a:pt x="66" y="86"/>
                                  </a:lnTo>
                                  <a:lnTo>
                                    <a:pt x="147" y="86"/>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2" name="Freeform 930"/>
                          <wps:cNvSpPr>
                            <a:spLocks noEditPoints="1"/>
                          </wps:cNvSpPr>
                          <wps:spPr bwMode="auto">
                            <a:xfrm>
                              <a:off x="657" y="9647"/>
                              <a:ext cx="74"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6 h 133"/>
                                <a:gd name="T14" fmla="*/ 108 w 149"/>
                                <a:gd name="T15" fmla="*/ 129 h 133"/>
                                <a:gd name="T16" fmla="*/ 78 w 149"/>
                                <a:gd name="T17" fmla="*/ 133 h 133"/>
                                <a:gd name="T18" fmla="*/ 44 w 149"/>
                                <a:gd name="T19" fmla="*/ 129 h 133"/>
                                <a:gd name="T20" fmla="*/ 20 w 149"/>
                                <a:gd name="T21" fmla="*/ 116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10 h 133"/>
                                <a:gd name="T40" fmla="*/ 108 w 149"/>
                                <a:gd name="T41" fmla="*/ 104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8 h 133"/>
                                <a:gd name="T70" fmla="*/ 46 w 149"/>
                                <a:gd name="T71" fmla="*/ 106 h 133"/>
                                <a:gd name="T72" fmla="*/ 58 w 149"/>
                                <a:gd name="T7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4"/>
                                  </a:lnTo>
                                  <a:lnTo>
                                    <a:pt x="108" y="129"/>
                                  </a:lnTo>
                                  <a:lnTo>
                                    <a:pt x="94" y="131"/>
                                  </a:lnTo>
                                  <a:lnTo>
                                    <a:pt x="78" y="133"/>
                                  </a:lnTo>
                                  <a:lnTo>
                                    <a:pt x="60" y="131"/>
                                  </a:lnTo>
                                  <a:lnTo>
                                    <a:pt x="44" y="129"/>
                                  </a:lnTo>
                                  <a:lnTo>
                                    <a:pt x="30" y="124"/>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8" y="104"/>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8"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3" name="Freeform 931"/>
                          <wps:cNvSpPr>
                            <a:spLocks/>
                          </wps:cNvSpPr>
                          <wps:spPr bwMode="auto">
                            <a:xfrm>
                              <a:off x="657" y="9575"/>
                              <a:ext cx="73"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5 h 113"/>
                                <a:gd name="T20" fmla="*/ 2 w 147"/>
                                <a:gd name="T21" fmla="*/ 29 h 113"/>
                                <a:gd name="T22" fmla="*/ 4 w 147"/>
                                <a:gd name="T23" fmla="*/ 25 h 113"/>
                                <a:gd name="T24" fmla="*/ 8 w 147"/>
                                <a:gd name="T25" fmla="*/ 19 h 113"/>
                                <a:gd name="T26" fmla="*/ 12 w 147"/>
                                <a:gd name="T27" fmla="*/ 15 h 113"/>
                                <a:gd name="T28" fmla="*/ 14 w 147"/>
                                <a:gd name="T29" fmla="*/ 11 h 113"/>
                                <a:gd name="T30" fmla="*/ 18 w 147"/>
                                <a:gd name="T31" fmla="*/ 9 h 113"/>
                                <a:gd name="T32" fmla="*/ 22 w 147"/>
                                <a:gd name="T33" fmla="*/ 7 h 113"/>
                                <a:gd name="T34" fmla="*/ 26 w 147"/>
                                <a:gd name="T35" fmla="*/ 3 h 113"/>
                                <a:gd name="T36" fmla="*/ 32 w 147"/>
                                <a:gd name="T37" fmla="*/ 1 h 113"/>
                                <a:gd name="T38" fmla="*/ 36 w 147"/>
                                <a:gd name="T39" fmla="*/ 1 h 113"/>
                                <a:gd name="T40" fmla="*/ 40 w 147"/>
                                <a:gd name="T41" fmla="*/ 1 h 113"/>
                                <a:gd name="T42" fmla="*/ 46 w 147"/>
                                <a:gd name="T43" fmla="*/ 0 h 113"/>
                                <a:gd name="T44" fmla="*/ 52 w 147"/>
                                <a:gd name="T45" fmla="*/ 0 h 113"/>
                                <a:gd name="T46" fmla="*/ 60 w 147"/>
                                <a:gd name="T47" fmla="*/ 0 h 113"/>
                                <a:gd name="T48" fmla="*/ 147 w 147"/>
                                <a:gd name="T49" fmla="*/ 0 h 113"/>
                                <a:gd name="T50" fmla="*/ 147 w 147"/>
                                <a:gd name="T51" fmla="*/ 23 h 113"/>
                                <a:gd name="T52" fmla="*/ 62 w 147"/>
                                <a:gd name="T53" fmla="*/ 23 h 113"/>
                                <a:gd name="T54" fmla="*/ 56 w 147"/>
                                <a:gd name="T55" fmla="*/ 23 h 113"/>
                                <a:gd name="T56" fmla="*/ 50 w 147"/>
                                <a:gd name="T57" fmla="*/ 23 h 113"/>
                                <a:gd name="T58" fmla="*/ 46 w 147"/>
                                <a:gd name="T59" fmla="*/ 25 h 113"/>
                                <a:gd name="T60" fmla="*/ 42 w 147"/>
                                <a:gd name="T61" fmla="*/ 25 h 113"/>
                                <a:gd name="T62" fmla="*/ 38 w 147"/>
                                <a:gd name="T63" fmla="*/ 27 h 113"/>
                                <a:gd name="T64" fmla="*/ 36 w 147"/>
                                <a:gd name="T65" fmla="*/ 29 h 113"/>
                                <a:gd name="T66" fmla="*/ 32 w 147"/>
                                <a:gd name="T67" fmla="*/ 33 h 113"/>
                                <a:gd name="T68" fmla="*/ 30 w 147"/>
                                <a:gd name="T69" fmla="*/ 35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5"/>
                                  </a:lnTo>
                                  <a:lnTo>
                                    <a:pt x="2" y="29"/>
                                  </a:lnTo>
                                  <a:lnTo>
                                    <a:pt x="4" y="25"/>
                                  </a:lnTo>
                                  <a:lnTo>
                                    <a:pt x="8" y="19"/>
                                  </a:lnTo>
                                  <a:lnTo>
                                    <a:pt x="12" y="15"/>
                                  </a:lnTo>
                                  <a:lnTo>
                                    <a:pt x="14" y="11"/>
                                  </a:lnTo>
                                  <a:lnTo>
                                    <a:pt x="18" y="9"/>
                                  </a:lnTo>
                                  <a:lnTo>
                                    <a:pt x="22" y="7"/>
                                  </a:lnTo>
                                  <a:lnTo>
                                    <a:pt x="26" y="3"/>
                                  </a:lnTo>
                                  <a:lnTo>
                                    <a:pt x="32" y="1"/>
                                  </a:lnTo>
                                  <a:lnTo>
                                    <a:pt x="36" y="1"/>
                                  </a:lnTo>
                                  <a:lnTo>
                                    <a:pt x="40" y="1"/>
                                  </a:lnTo>
                                  <a:lnTo>
                                    <a:pt x="46" y="0"/>
                                  </a:lnTo>
                                  <a:lnTo>
                                    <a:pt x="52" y="0"/>
                                  </a:lnTo>
                                  <a:lnTo>
                                    <a:pt x="60" y="0"/>
                                  </a:lnTo>
                                  <a:lnTo>
                                    <a:pt x="147" y="0"/>
                                  </a:lnTo>
                                  <a:lnTo>
                                    <a:pt x="147" y="23"/>
                                  </a:lnTo>
                                  <a:lnTo>
                                    <a:pt x="62" y="23"/>
                                  </a:lnTo>
                                  <a:lnTo>
                                    <a:pt x="56" y="23"/>
                                  </a:lnTo>
                                  <a:lnTo>
                                    <a:pt x="50" y="23"/>
                                  </a:lnTo>
                                  <a:lnTo>
                                    <a:pt x="46" y="25"/>
                                  </a:lnTo>
                                  <a:lnTo>
                                    <a:pt x="42" y="25"/>
                                  </a:lnTo>
                                  <a:lnTo>
                                    <a:pt x="38" y="27"/>
                                  </a:lnTo>
                                  <a:lnTo>
                                    <a:pt x="36" y="29"/>
                                  </a:lnTo>
                                  <a:lnTo>
                                    <a:pt x="32" y="33"/>
                                  </a:lnTo>
                                  <a:lnTo>
                                    <a:pt x="30" y="35"/>
                                  </a:lnTo>
                                  <a:lnTo>
                                    <a:pt x="28" y="39"/>
                                  </a:lnTo>
                                  <a:lnTo>
                                    <a:pt x="26" y="43"/>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4" name="Freeform 932"/>
                          <wps:cNvSpPr>
                            <a:spLocks/>
                          </wps:cNvSpPr>
                          <wps:spPr bwMode="auto">
                            <a:xfrm>
                              <a:off x="657" y="9501"/>
                              <a:ext cx="74" cy="59"/>
                            </a:xfrm>
                            <a:custGeom>
                              <a:avLst/>
                              <a:gdLst>
                                <a:gd name="T0" fmla="*/ 100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3 h 119"/>
                                <a:gd name="T12" fmla="*/ 121 w 149"/>
                                <a:gd name="T13" fmla="*/ 33 h 119"/>
                                <a:gd name="T14" fmla="*/ 115 w 149"/>
                                <a:gd name="T15" fmla="*/ 25 h 119"/>
                                <a:gd name="T16" fmla="*/ 108 w 149"/>
                                <a:gd name="T17" fmla="*/ 23 h 119"/>
                                <a:gd name="T18" fmla="*/ 102 w 149"/>
                                <a:gd name="T19" fmla="*/ 25 h 119"/>
                                <a:gd name="T20" fmla="*/ 96 w 149"/>
                                <a:gd name="T21" fmla="*/ 33 h 119"/>
                                <a:gd name="T22" fmla="*/ 94 w 149"/>
                                <a:gd name="T23" fmla="*/ 43 h 119"/>
                                <a:gd name="T24" fmla="*/ 88 w 149"/>
                                <a:gd name="T25" fmla="*/ 59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49 h 119"/>
                                <a:gd name="T56" fmla="*/ 6 w 149"/>
                                <a:gd name="T57" fmla="*/ 35 h 119"/>
                                <a:gd name="T58" fmla="*/ 14 w 149"/>
                                <a:gd name="T59" fmla="*/ 25 h 119"/>
                                <a:gd name="T60" fmla="*/ 20 w 149"/>
                                <a:gd name="T61" fmla="*/ 17 h 119"/>
                                <a:gd name="T62" fmla="*/ 30 w 149"/>
                                <a:gd name="T63" fmla="*/ 12 h 119"/>
                                <a:gd name="T64" fmla="*/ 42 w 149"/>
                                <a:gd name="T65" fmla="*/ 8 h 119"/>
                                <a:gd name="T66" fmla="*/ 42 w 149"/>
                                <a:gd name="T67" fmla="*/ 31 h 119"/>
                                <a:gd name="T68" fmla="*/ 34 w 149"/>
                                <a:gd name="T69" fmla="*/ 37 h 119"/>
                                <a:gd name="T70" fmla="*/ 28 w 149"/>
                                <a:gd name="T71" fmla="*/ 45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2 w 149"/>
                                <a:gd name="T95" fmla="*/ 47 h 119"/>
                                <a:gd name="T96" fmla="*/ 68 w 149"/>
                                <a:gd name="T97" fmla="*/ 31 h 119"/>
                                <a:gd name="T98" fmla="*/ 72 w 149"/>
                                <a:gd name="T99" fmla="*/ 19 h 119"/>
                                <a:gd name="T100" fmla="*/ 78 w 149"/>
                                <a:gd name="T101" fmla="*/ 12 h 119"/>
                                <a:gd name="T102" fmla="*/ 86 w 149"/>
                                <a:gd name="T103" fmla="*/ 6 h 119"/>
                                <a:gd name="T104" fmla="*/ 98 w 149"/>
                                <a:gd name="T105" fmla="*/ 0 h 119"/>
                                <a:gd name="T106" fmla="*/ 110 w 149"/>
                                <a:gd name="T107" fmla="*/ 0 h 119"/>
                                <a:gd name="T108" fmla="*/ 121 w 149"/>
                                <a:gd name="T109" fmla="*/ 6 h 119"/>
                                <a:gd name="T110" fmla="*/ 131 w 149"/>
                                <a:gd name="T111" fmla="*/ 12 h 119"/>
                                <a:gd name="T112" fmla="*/ 139 w 149"/>
                                <a:gd name="T113" fmla="*/ 21 h 119"/>
                                <a:gd name="T114" fmla="*/ 145 w 149"/>
                                <a:gd name="T115" fmla="*/ 33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5"/>
                                  </a:lnTo>
                                  <a:lnTo>
                                    <a:pt x="106" y="93"/>
                                  </a:lnTo>
                                  <a:lnTo>
                                    <a:pt x="111" y="91"/>
                                  </a:lnTo>
                                  <a:lnTo>
                                    <a:pt x="115" y="89"/>
                                  </a:lnTo>
                                  <a:lnTo>
                                    <a:pt x="119" y="85"/>
                                  </a:lnTo>
                                  <a:lnTo>
                                    <a:pt x="121" y="79"/>
                                  </a:lnTo>
                                  <a:lnTo>
                                    <a:pt x="123" y="73"/>
                                  </a:lnTo>
                                  <a:lnTo>
                                    <a:pt x="125" y="65"/>
                                  </a:lnTo>
                                  <a:lnTo>
                                    <a:pt x="125" y="57"/>
                                  </a:lnTo>
                                  <a:lnTo>
                                    <a:pt x="125" y="49"/>
                                  </a:lnTo>
                                  <a:lnTo>
                                    <a:pt x="123" y="43"/>
                                  </a:lnTo>
                                  <a:lnTo>
                                    <a:pt x="123" y="37"/>
                                  </a:lnTo>
                                  <a:lnTo>
                                    <a:pt x="121" y="33"/>
                                  </a:lnTo>
                                  <a:lnTo>
                                    <a:pt x="117" y="29"/>
                                  </a:lnTo>
                                  <a:lnTo>
                                    <a:pt x="115" y="25"/>
                                  </a:lnTo>
                                  <a:lnTo>
                                    <a:pt x="111" y="23"/>
                                  </a:lnTo>
                                  <a:lnTo>
                                    <a:pt x="108" y="23"/>
                                  </a:lnTo>
                                  <a:lnTo>
                                    <a:pt x="104" y="23"/>
                                  </a:lnTo>
                                  <a:lnTo>
                                    <a:pt x="102" y="25"/>
                                  </a:lnTo>
                                  <a:lnTo>
                                    <a:pt x="98" y="29"/>
                                  </a:lnTo>
                                  <a:lnTo>
                                    <a:pt x="96" y="33"/>
                                  </a:lnTo>
                                  <a:lnTo>
                                    <a:pt x="96" y="37"/>
                                  </a:lnTo>
                                  <a:lnTo>
                                    <a:pt x="94" y="43"/>
                                  </a:lnTo>
                                  <a:lnTo>
                                    <a:pt x="90" y="51"/>
                                  </a:lnTo>
                                  <a:lnTo>
                                    <a:pt x="88" y="59"/>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49"/>
                                  </a:lnTo>
                                  <a:lnTo>
                                    <a:pt x="4" y="41"/>
                                  </a:lnTo>
                                  <a:lnTo>
                                    <a:pt x="6" y="35"/>
                                  </a:lnTo>
                                  <a:lnTo>
                                    <a:pt x="10" y="29"/>
                                  </a:lnTo>
                                  <a:lnTo>
                                    <a:pt x="14" y="25"/>
                                  </a:lnTo>
                                  <a:lnTo>
                                    <a:pt x="16" y="21"/>
                                  </a:lnTo>
                                  <a:lnTo>
                                    <a:pt x="20" y="17"/>
                                  </a:lnTo>
                                  <a:lnTo>
                                    <a:pt x="24" y="15"/>
                                  </a:lnTo>
                                  <a:lnTo>
                                    <a:pt x="30" y="12"/>
                                  </a:lnTo>
                                  <a:lnTo>
                                    <a:pt x="36" y="10"/>
                                  </a:lnTo>
                                  <a:lnTo>
                                    <a:pt x="42" y="8"/>
                                  </a:lnTo>
                                  <a:lnTo>
                                    <a:pt x="46" y="31"/>
                                  </a:lnTo>
                                  <a:lnTo>
                                    <a:pt x="42" y="31"/>
                                  </a:lnTo>
                                  <a:lnTo>
                                    <a:pt x="38" y="35"/>
                                  </a:lnTo>
                                  <a:lnTo>
                                    <a:pt x="34" y="37"/>
                                  </a:lnTo>
                                  <a:lnTo>
                                    <a:pt x="30" y="41"/>
                                  </a:lnTo>
                                  <a:lnTo>
                                    <a:pt x="28" y="45"/>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59"/>
                                  </a:lnTo>
                                  <a:lnTo>
                                    <a:pt x="62" y="47"/>
                                  </a:lnTo>
                                  <a:lnTo>
                                    <a:pt x="64" y="39"/>
                                  </a:lnTo>
                                  <a:lnTo>
                                    <a:pt x="68" y="31"/>
                                  </a:lnTo>
                                  <a:lnTo>
                                    <a:pt x="70" y="25"/>
                                  </a:lnTo>
                                  <a:lnTo>
                                    <a:pt x="72" y="19"/>
                                  </a:lnTo>
                                  <a:lnTo>
                                    <a:pt x="76" y="15"/>
                                  </a:lnTo>
                                  <a:lnTo>
                                    <a:pt x="78" y="12"/>
                                  </a:lnTo>
                                  <a:lnTo>
                                    <a:pt x="82" y="8"/>
                                  </a:lnTo>
                                  <a:lnTo>
                                    <a:pt x="86" y="6"/>
                                  </a:lnTo>
                                  <a:lnTo>
                                    <a:pt x="92" y="2"/>
                                  </a:lnTo>
                                  <a:lnTo>
                                    <a:pt x="98" y="0"/>
                                  </a:lnTo>
                                  <a:lnTo>
                                    <a:pt x="104" y="0"/>
                                  </a:lnTo>
                                  <a:lnTo>
                                    <a:pt x="110" y="0"/>
                                  </a:lnTo>
                                  <a:lnTo>
                                    <a:pt x="115" y="2"/>
                                  </a:lnTo>
                                  <a:lnTo>
                                    <a:pt x="121" y="6"/>
                                  </a:lnTo>
                                  <a:lnTo>
                                    <a:pt x="127" y="8"/>
                                  </a:lnTo>
                                  <a:lnTo>
                                    <a:pt x="131" y="12"/>
                                  </a:lnTo>
                                  <a:lnTo>
                                    <a:pt x="135" y="15"/>
                                  </a:lnTo>
                                  <a:lnTo>
                                    <a:pt x="139" y="21"/>
                                  </a:lnTo>
                                  <a:lnTo>
                                    <a:pt x="143" y="27"/>
                                  </a:lnTo>
                                  <a:lnTo>
                                    <a:pt x="145" y="33"/>
                                  </a:lnTo>
                                  <a:lnTo>
                                    <a:pt x="147" y="41"/>
                                  </a:lnTo>
                                  <a:lnTo>
                                    <a:pt x="149" y="51"/>
                                  </a:lnTo>
                                  <a:lnTo>
                                    <a:pt x="149" y="59"/>
                                  </a:lnTo>
                                  <a:lnTo>
                                    <a:pt x="149" y="73"/>
                                  </a:lnTo>
                                  <a:lnTo>
                                    <a:pt x="147" y="83"/>
                                  </a:lnTo>
                                  <a:lnTo>
                                    <a:pt x="143" y="93"/>
                                  </a:lnTo>
                                  <a:lnTo>
                                    <a:pt x="139" y="101"/>
                                  </a:lnTo>
                                  <a:lnTo>
                                    <a:pt x="133" y="107"/>
                                  </a:lnTo>
                                  <a:lnTo>
                                    <a:pt x="125" y="113"/>
                                  </a:lnTo>
                                  <a:lnTo>
                                    <a:pt x="115"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5" name="Freeform 933"/>
                          <wps:cNvSpPr>
                            <a:spLocks noEditPoints="1"/>
                          </wps:cNvSpPr>
                          <wps:spPr bwMode="auto">
                            <a:xfrm>
                              <a:off x="631" y="9474"/>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6" name="Freeform 934"/>
                          <wps:cNvSpPr>
                            <a:spLocks noEditPoints="1"/>
                          </wps:cNvSpPr>
                          <wps:spPr bwMode="auto">
                            <a:xfrm>
                              <a:off x="657" y="9395"/>
                              <a:ext cx="74"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8 h 129"/>
                                <a:gd name="T12" fmla="*/ 2 w 149"/>
                                <a:gd name="T13" fmla="*/ 52 h 129"/>
                                <a:gd name="T14" fmla="*/ 12 w 149"/>
                                <a:gd name="T15" fmla="*/ 30 h 129"/>
                                <a:gd name="T16" fmla="*/ 30 w 149"/>
                                <a:gd name="T17" fmla="*/ 12 h 129"/>
                                <a:gd name="T18" fmla="*/ 58 w 149"/>
                                <a:gd name="T19" fmla="*/ 2 h 129"/>
                                <a:gd name="T20" fmla="*/ 88 w 149"/>
                                <a:gd name="T21" fmla="*/ 0 h 129"/>
                                <a:gd name="T22" fmla="*/ 110 w 149"/>
                                <a:gd name="T23" fmla="*/ 6 h 129"/>
                                <a:gd name="T24" fmla="*/ 125 w 149"/>
                                <a:gd name="T25" fmla="*/ 14 h 129"/>
                                <a:gd name="T26" fmla="*/ 137 w 149"/>
                                <a:gd name="T27" fmla="*/ 26 h 129"/>
                                <a:gd name="T28" fmla="*/ 143 w 149"/>
                                <a:gd name="T29" fmla="*/ 40 h 129"/>
                                <a:gd name="T30" fmla="*/ 149 w 149"/>
                                <a:gd name="T31" fmla="*/ 58 h 129"/>
                                <a:gd name="T32" fmla="*/ 147 w 149"/>
                                <a:gd name="T33" fmla="*/ 80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3 w 149"/>
                                <a:gd name="T45" fmla="*/ 95 h 129"/>
                                <a:gd name="T46" fmla="*/ 123 w 149"/>
                                <a:gd name="T47" fmla="*/ 82 h 129"/>
                                <a:gd name="T48" fmla="*/ 125 w 149"/>
                                <a:gd name="T49" fmla="*/ 66 h 129"/>
                                <a:gd name="T50" fmla="*/ 123 w 149"/>
                                <a:gd name="T51" fmla="*/ 50 h 129"/>
                                <a:gd name="T52" fmla="*/ 113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50 h 129"/>
                                <a:gd name="T64" fmla="*/ 24 w 149"/>
                                <a:gd name="T65" fmla="*/ 66 h 129"/>
                                <a:gd name="T66" fmla="*/ 28 w 149"/>
                                <a:gd name="T67" fmla="*/ 82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90"/>
                                  </a:lnTo>
                                  <a:lnTo>
                                    <a:pt x="2" y="78"/>
                                  </a:lnTo>
                                  <a:lnTo>
                                    <a:pt x="0" y="66"/>
                                  </a:lnTo>
                                  <a:lnTo>
                                    <a:pt x="2" y="52"/>
                                  </a:lnTo>
                                  <a:lnTo>
                                    <a:pt x="6" y="40"/>
                                  </a:lnTo>
                                  <a:lnTo>
                                    <a:pt x="12" y="30"/>
                                  </a:lnTo>
                                  <a:lnTo>
                                    <a:pt x="20" y="20"/>
                                  </a:lnTo>
                                  <a:lnTo>
                                    <a:pt x="30" y="12"/>
                                  </a:lnTo>
                                  <a:lnTo>
                                    <a:pt x="44" y="6"/>
                                  </a:lnTo>
                                  <a:lnTo>
                                    <a:pt x="58" y="2"/>
                                  </a:lnTo>
                                  <a:lnTo>
                                    <a:pt x="74" y="0"/>
                                  </a:lnTo>
                                  <a:lnTo>
                                    <a:pt x="88" y="0"/>
                                  </a:lnTo>
                                  <a:lnTo>
                                    <a:pt x="100" y="2"/>
                                  </a:lnTo>
                                  <a:lnTo>
                                    <a:pt x="110" y="6"/>
                                  </a:lnTo>
                                  <a:lnTo>
                                    <a:pt x="117" y="8"/>
                                  </a:lnTo>
                                  <a:lnTo>
                                    <a:pt x="125" y="14"/>
                                  </a:lnTo>
                                  <a:lnTo>
                                    <a:pt x="131" y="20"/>
                                  </a:lnTo>
                                  <a:lnTo>
                                    <a:pt x="137" y="26"/>
                                  </a:lnTo>
                                  <a:lnTo>
                                    <a:pt x="141" y="32"/>
                                  </a:lnTo>
                                  <a:lnTo>
                                    <a:pt x="143" y="40"/>
                                  </a:lnTo>
                                  <a:lnTo>
                                    <a:pt x="147" y="48"/>
                                  </a:lnTo>
                                  <a:lnTo>
                                    <a:pt x="149" y="58"/>
                                  </a:lnTo>
                                  <a:lnTo>
                                    <a:pt x="149" y="66"/>
                                  </a:lnTo>
                                  <a:lnTo>
                                    <a:pt x="147" y="80"/>
                                  </a:lnTo>
                                  <a:lnTo>
                                    <a:pt x="145" y="91"/>
                                  </a:lnTo>
                                  <a:lnTo>
                                    <a:pt x="139" y="103"/>
                                  </a:lnTo>
                                  <a:lnTo>
                                    <a:pt x="131" y="111"/>
                                  </a:lnTo>
                                  <a:lnTo>
                                    <a:pt x="121" y="119"/>
                                  </a:lnTo>
                                  <a:lnTo>
                                    <a:pt x="108" y="125"/>
                                  </a:lnTo>
                                  <a:lnTo>
                                    <a:pt x="94" y="127"/>
                                  </a:lnTo>
                                  <a:lnTo>
                                    <a:pt x="76" y="129"/>
                                  </a:lnTo>
                                  <a:close/>
                                  <a:moveTo>
                                    <a:pt x="74" y="105"/>
                                  </a:moveTo>
                                  <a:lnTo>
                                    <a:pt x="86" y="105"/>
                                  </a:lnTo>
                                  <a:lnTo>
                                    <a:pt x="98" y="103"/>
                                  </a:lnTo>
                                  <a:lnTo>
                                    <a:pt x="106" y="99"/>
                                  </a:lnTo>
                                  <a:lnTo>
                                    <a:pt x="113" y="95"/>
                                  </a:lnTo>
                                  <a:lnTo>
                                    <a:pt x="119" y="90"/>
                                  </a:lnTo>
                                  <a:lnTo>
                                    <a:pt x="123" y="82"/>
                                  </a:lnTo>
                                  <a:lnTo>
                                    <a:pt x="125" y="74"/>
                                  </a:lnTo>
                                  <a:lnTo>
                                    <a:pt x="125" y="66"/>
                                  </a:lnTo>
                                  <a:lnTo>
                                    <a:pt x="125" y="58"/>
                                  </a:lnTo>
                                  <a:lnTo>
                                    <a:pt x="123" y="50"/>
                                  </a:lnTo>
                                  <a:lnTo>
                                    <a:pt x="119" y="42"/>
                                  </a:lnTo>
                                  <a:lnTo>
                                    <a:pt x="113" y="36"/>
                                  </a:lnTo>
                                  <a:lnTo>
                                    <a:pt x="106" y="30"/>
                                  </a:lnTo>
                                  <a:lnTo>
                                    <a:pt x="98" y="26"/>
                                  </a:lnTo>
                                  <a:lnTo>
                                    <a:pt x="88" y="24"/>
                                  </a:lnTo>
                                  <a:lnTo>
                                    <a:pt x="76" y="24"/>
                                  </a:lnTo>
                                  <a:lnTo>
                                    <a:pt x="64" y="24"/>
                                  </a:lnTo>
                                  <a:lnTo>
                                    <a:pt x="54" y="26"/>
                                  </a:lnTo>
                                  <a:lnTo>
                                    <a:pt x="46" y="30"/>
                                  </a:lnTo>
                                  <a:lnTo>
                                    <a:pt x="38" y="36"/>
                                  </a:lnTo>
                                  <a:lnTo>
                                    <a:pt x="32" y="42"/>
                                  </a:lnTo>
                                  <a:lnTo>
                                    <a:pt x="28" y="50"/>
                                  </a:lnTo>
                                  <a:lnTo>
                                    <a:pt x="26" y="58"/>
                                  </a:lnTo>
                                  <a:lnTo>
                                    <a:pt x="24" y="66"/>
                                  </a:lnTo>
                                  <a:lnTo>
                                    <a:pt x="24" y="74"/>
                                  </a:lnTo>
                                  <a:lnTo>
                                    <a:pt x="28" y="82"/>
                                  </a:lnTo>
                                  <a:lnTo>
                                    <a:pt x="30" y="88"/>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7" name="Freeform 935"/>
                          <wps:cNvSpPr>
                            <a:spLocks/>
                          </wps:cNvSpPr>
                          <wps:spPr bwMode="auto">
                            <a:xfrm>
                              <a:off x="657" y="9322"/>
                              <a:ext cx="73" cy="57"/>
                            </a:xfrm>
                            <a:custGeom>
                              <a:avLst/>
                              <a:gdLst>
                                <a:gd name="T0" fmla="*/ 147 w 147"/>
                                <a:gd name="T1" fmla="*/ 113 h 113"/>
                                <a:gd name="T2" fmla="*/ 2 w 147"/>
                                <a:gd name="T3" fmla="*/ 113 h 113"/>
                                <a:gd name="T4" fmla="*/ 2 w 147"/>
                                <a:gd name="T5" fmla="*/ 90 h 113"/>
                                <a:gd name="T6" fmla="*/ 24 w 147"/>
                                <a:gd name="T7" fmla="*/ 90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8 w 147"/>
                                <a:gd name="T89" fmla="*/ 88 h 113"/>
                                <a:gd name="T90" fmla="*/ 60 w 147"/>
                                <a:gd name="T91" fmla="*/ 90 h 113"/>
                                <a:gd name="T92" fmla="*/ 72 w 147"/>
                                <a:gd name="T93" fmla="*/ 90 h 113"/>
                                <a:gd name="T94" fmla="*/ 147 w 147"/>
                                <a:gd name="T95" fmla="*/ 90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60" y="90"/>
                                  </a:lnTo>
                                  <a:lnTo>
                                    <a:pt x="72" y="90"/>
                                  </a:lnTo>
                                  <a:lnTo>
                                    <a:pt x="147" y="90"/>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8" name="Freeform 936"/>
                          <wps:cNvSpPr>
                            <a:spLocks noEditPoints="1"/>
                          </wps:cNvSpPr>
                          <wps:spPr bwMode="auto">
                            <a:xfrm>
                              <a:off x="657" y="9241"/>
                              <a:ext cx="74"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6 h 133"/>
                                <a:gd name="T14" fmla="*/ 108 w 149"/>
                                <a:gd name="T15" fmla="*/ 129 h 133"/>
                                <a:gd name="T16" fmla="*/ 78 w 149"/>
                                <a:gd name="T17" fmla="*/ 133 h 133"/>
                                <a:gd name="T18" fmla="*/ 44 w 149"/>
                                <a:gd name="T19" fmla="*/ 129 h 133"/>
                                <a:gd name="T20" fmla="*/ 20 w 149"/>
                                <a:gd name="T21" fmla="*/ 116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10 h 133"/>
                                <a:gd name="T40" fmla="*/ 108 w 149"/>
                                <a:gd name="T41" fmla="*/ 104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8 h 133"/>
                                <a:gd name="T70" fmla="*/ 46 w 149"/>
                                <a:gd name="T71" fmla="*/ 106 h 133"/>
                                <a:gd name="T72" fmla="*/ 58 w 149"/>
                                <a:gd name="T7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4"/>
                                  </a:lnTo>
                                  <a:lnTo>
                                    <a:pt x="108" y="129"/>
                                  </a:lnTo>
                                  <a:lnTo>
                                    <a:pt x="94" y="131"/>
                                  </a:lnTo>
                                  <a:lnTo>
                                    <a:pt x="78" y="133"/>
                                  </a:lnTo>
                                  <a:lnTo>
                                    <a:pt x="60" y="131"/>
                                  </a:lnTo>
                                  <a:lnTo>
                                    <a:pt x="44" y="129"/>
                                  </a:lnTo>
                                  <a:lnTo>
                                    <a:pt x="30" y="124"/>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8" y="104"/>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8"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9" name="Freeform 937"/>
                          <wps:cNvSpPr>
                            <a:spLocks/>
                          </wps:cNvSpPr>
                          <wps:spPr bwMode="auto">
                            <a:xfrm>
                              <a:off x="657" y="9171"/>
                              <a:ext cx="74" cy="60"/>
                            </a:xfrm>
                            <a:custGeom>
                              <a:avLst/>
                              <a:gdLst>
                                <a:gd name="T0" fmla="*/ 100 w 149"/>
                                <a:gd name="T1" fmla="*/ 96 h 120"/>
                                <a:gd name="T2" fmla="*/ 111 w 149"/>
                                <a:gd name="T3" fmla="*/ 92 h 120"/>
                                <a:gd name="T4" fmla="*/ 119 w 149"/>
                                <a:gd name="T5" fmla="*/ 86 h 120"/>
                                <a:gd name="T6" fmla="*/ 123 w 149"/>
                                <a:gd name="T7" fmla="*/ 74 h 120"/>
                                <a:gd name="T8" fmla="*/ 125 w 149"/>
                                <a:gd name="T9" fmla="*/ 58 h 120"/>
                                <a:gd name="T10" fmla="*/ 123 w 149"/>
                                <a:gd name="T11" fmla="*/ 44 h 120"/>
                                <a:gd name="T12" fmla="*/ 121 w 149"/>
                                <a:gd name="T13" fmla="*/ 34 h 120"/>
                                <a:gd name="T14" fmla="*/ 115 w 149"/>
                                <a:gd name="T15" fmla="*/ 26 h 120"/>
                                <a:gd name="T16" fmla="*/ 108 w 149"/>
                                <a:gd name="T17" fmla="*/ 24 h 120"/>
                                <a:gd name="T18" fmla="*/ 102 w 149"/>
                                <a:gd name="T19" fmla="*/ 26 h 120"/>
                                <a:gd name="T20" fmla="*/ 96 w 149"/>
                                <a:gd name="T21" fmla="*/ 34 h 120"/>
                                <a:gd name="T22" fmla="*/ 94 w 149"/>
                                <a:gd name="T23" fmla="*/ 44 h 120"/>
                                <a:gd name="T24" fmla="*/ 88 w 149"/>
                                <a:gd name="T25" fmla="*/ 60 h 120"/>
                                <a:gd name="T26" fmla="*/ 82 w 149"/>
                                <a:gd name="T27" fmla="*/ 82 h 120"/>
                                <a:gd name="T28" fmla="*/ 78 w 149"/>
                                <a:gd name="T29" fmla="*/ 96 h 120"/>
                                <a:gd name="T30" fmla="*/ 72 w 149"/>
                                <a:gd name="T31" fmla="*/ 104 h 120"/>
                                <a:gd name="T32" fmla="*/ 64 w 149"/>
                                <a:gd name="T33" fmla="*/ 110 h 120"/>
                                <a:gd name="T34" fmla="*/ 54 w 149"/>
                                <a:gd name="T35" fmla="*/ 114 h 120"/>
                                <a:gd name="T36" fmla="*/ 44 w 149"/>
                                <a:gd name="T37" fmla="*/ 116 h 120"/>
                                <a:gd name="T38" fmla="*/ 34 w 149"/>
                                <a:gd name="T39" fmla="*/ 114 h 120"/>
                                <a:gd name="T40" fmla="*/ 26 w 149"/>
                                <a:gd name="T41" fmla="*/ 112 h 120"/>
                                <a:gd name="T42" fmla="*/ 18 w 149"/>
                                <a:gd name="T43" fmla="*/ 106 h 120"/>
                                <a:gd name="T44" fmla="*/ 12 w 149"/>
                                <a:gd name="T45" fmla="*/ 100 h 120"/>
                                <a:gd name="T46" fmla="*/ 6 w 149"/>
                                <a:gd name="T47" fmla="*/ 94 h 120"/>
                                <a:gd name="T48" fmla="*/ 4 w 149"/>
                                <a:gd name="T49" fmla="*/ 86 h 120"/>
                                <a:gd name="T50" fmla="*/ 2 w 149"/>
                                <a:gd name="T51" fmla="*/ 76 h 120"/>
                                <a:gd name="T52" fmla="*/ 0 w 149"/>
                                <a:gd name="T53" fmla="*/ 64 h 120"/>
                                <a:gd name="T54" fmla="*/ 2 w 149"/>
                                <a:gd name="T55" fmla="*/ 50 h 120"/>
                                <a:gd name="T56" fmla="*/ 6 w 149"/>
                                <a:gd name="T57" fmla="*/ 36 h 120"/>
                                <a:gd name="T58" fmla="*/ 14 w 149"/>
                                <a:gd name="T59" fmla="*/ 26 h 120"/>
                                <a:gd name="T60" fmla="*/ 20 w 149"/>
                                <a:gd name="T61" fmla="*/ 18 h 120"/>
                                <a:gd name="T62" fmla="*/ 30 w 149"/>
                                <a:gd name="T63" fmla="*/ 12 h 120"/>
                                <a:gd name="T64" fmla="*/ 42 w 149"/>
                                <a:gd name="T65" fmla="*/ 8 h 120"/>
                                <a:gd name="T66" fmla="*/ 42 w 149"/>
                                <a:gd name="T67" fmla="*/ 32 h 120"/>
                                <a:gd name="T68" fmla="*/ 34 w 149"/>
                                <a:gd name="T69" fmla="*/ 38 h 120"/>
                                <a:gd name="T70" fmla="*/ 28 w 149"/>
                                <a:gd name="T71" fmla="*/ 46 h 120"/>
                                <a:gd name="T72" fmla="*/ 24 w 149"/>
                                <a:gd name="T73" fmla="*/ 58 h 120"/>
                                <a:gd name="T74" fmla="*/ 24 w 149"/>
                                <a:gd name="T75" fmla="*/ 72 h 120"/>
                                <a:gd name="T76" fmla="*/ 26 w 149"/>
                                <a:gd name="T77" fmla="*/ 82 h 120"/>
                                <a:gd name="T78" fmla="*/ 32 w 149"/>
                                <a:gd name="T79" fmla="*/ 88 h 120"/>
                                <a:gd name="T80" fmla="*/ 38 w 149"/>
                                <a:gd name="T81" fmla="*/ 92 h 120"/>
                                <a:gd name="T82" fmla="*/ 42 w 149"/>
                                <a:gd name="T83" fmla="*/ 92 h 120"/>
                                <a:gd name="T84" fmla="*/ 46 w 149"/>
                                <a:gd name="T85" fmla="*/ 90 h 120"/>
                                <a:gd name="T86" fmla="*/ 50 w 149"/>
                                <a:gd name="T87" fmla="*/ 90 h 120"/>
                                <a:gd name="T88" fmla="*/ 54 w 149"/>
                                <a:gd name="T89" fmla="*/ 84 h 120"/>
                                <a:gd name="T90" fmla="*/ 54 w 149"/>
                                <a:gd name="T91" fmla="*/ 80 h 120"/>
                                <a:gd name="T92" fmla="*/ 56 w 149"/>
                                <a:gd name="T93" fmla="*/ 68 h 120"/>
                                <a:gd name="T94" fmla="*/ 62 w 149"/>
                                <a:gd name="T95" fmla="*/ 48 h 120"/>
                                <a:gd name="T96" fmla="*/ 68 w 149"/>
                                <a:gd name="T97" fmla="*/ 32 h 120"/>
                                <a:gd name="T98" fmla="*/ 72 w 149"/>
                                <a:gd name="T99" fmla="*/ 20 h 120"/>
                                <a:gd name="T100" fmla="*/ 78 w 149"/>
                                <a:gd name="T101" fmla="*/ 12 h 120"/>
                                <a:gd name="T102" fmla="*/ 86 w 149"/>
                                <a:gd name="T103" fmla="*/ 6 h 120"/>
                                <a:gd name="T104" fmla="*/ 98 w 149"/>
                                <a:gd name="T105" fmla="*/ 0 h 120"/>
                                <a:gd name="T106" fmla="*/ 110 w 149"/>
                                <a:gd name="T107" fmla="*/ 0 h 120"/>
                                <a:gd name="T108" fmla="*/ 121 w 149"/>
                                <a:gd name="T109" fmla="*/ 6 h 120"/>
                                <a:gd name="T110" fmla="*/ 131 w 149"/>
                                <a:gd name="T111" fmla="*/ 12 h 120"/>
                                <a:gd name="T112" fmla="*/ 139 w 149"/>
                                <a:gd name="T113" fmla="*/ 22 h 120"/>
                                <a:gd name="T114" fmla="*/ 145 w 149"/>
                                <a:gd name="T115" fmla="*/ 34 h 120"/>
                                <a:gd name="T116" fmla="*/ 149 w 149"/>
                                <a:gd name="T117" fmla="*/ 52 h 120"/>
                                <a:gd name="T118" fmla="*/ 149 w 149"/>
                                <a:gd name="T119" fmla="*/ 74 h 120"/>
                                <a:gd name="T120" fmla="*/ 143 w 149"/>
                                <a:gd name="T121" fmla="*/ 94 h 120"/>
                                <a:gd name="T122" fmla="*/ 133 w 149"/>
                                <a:gd name="T123" fmla="*/ 108 h 120"/>
                                <a:gd name="T124" fmla="*/ 115 w 149"/>
                                <a:gd name="T125" fmla="*/ 11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20">
                                  <a:moveTo>
                                    <a:pt x="104" y="120"/>
                                  </a:moveTo>
                                  <a:lnTo>
                                    <a:pt x="100" y="96"/>
                                  </a:lnTo>
                                  <a:lnTo>
                                    <a:pt x="106" y="94"/>
                                  </a:lnTo>
                                  <a:lnTo>
                                    <a:pt x="111" y="92"/>
                                  </a:lnTo>
                                  <a:lnTo>
                                    <a:pt x="115" y="90"/>
                                  </a:lnTo>
                                  <a:lnTo>
                                    <a:pt x="119" y="86"/>
                                  </a:lnTo>
                                  <a:lnTo>
                                    <a:pt x="121" y="80"/>
                                  </a:lnTo>
                                  <a:lnTo>
                                    <a:pt x="123" y="74"/>
                                  </a:lnTo>
                                  <a:lnTo>
                                    <a:pt x="125" y="66"/>
                                  </a:lnTo>
                                  <a:lnTo>
                                    <a:pt x="125" y="58"/>
                                  </a:lnTo>
                                  <a:lnTo>
                                    <a:pt x="125" y="50"/>
                                  </a:lnTo>
                                  <a:lnTo>
                                    <a:pt x="123" y="44"/>
                                  </a:lnTo>
                                  <a:lnTo>
                                    <a:pt x="123" y="38"/>
                                  </a:lnTo>
                                  <a:lnTo>
                                    <a:pt x="121" y="34"/>
                                  </a:lnTo>
                                  <a:lnTo>
                                    <a:pt x="117" y="30"/>
                                  </a:lnTo>
                                  <a:lnTo>
                                    <a:pt x="115" y="26"/>
                                  </a:lnTo>
                                  <a:lnTo>
                                    <a:pt x="111" y="24"/>
                                  </a:lnTo>
                                  <a:lnTo>
                                    <a:pt x="108" y="24"/>
                                  </a:lnTo>
                                  <a:lnTo>
                                    <a:pt x="104" y="24"/>
                                  </a:lnTo>
                                  <a:lnTo>
                                    <a:pt x="102" y="26"/>
                                  </a:lnTo>
                                  <a:lnTo>
                                    <a:pt x="98" y="30"/>
                                  </a:lnTo>
                                  <a:lnTo>
                                    <a:pt x="96" y="34"/>
                                  </a:lnTo>
                                  <a:lnTo>
                                    <a:pt x="96" y="38"/>
                                  </a:lnTo>
                                  <a:lnTo>
                                    <a:pt x="94" y="44"/>
                                  </a:lnTo>
                                  <a:lnTo>
                                    <a:pt x="90" y="52"/>
                                  </a:lnTo>
                                  <a:lnTo>
                                    <a:pt x="88" y="60"/>
                                  </a:lnTo>
                                  <a:lnTo>
                                    <a:pt x="86" y="72"/>
                                  </a:lnTo>
                                  <a:lnTo>
                                    <a:pt x="82" y="82"/>
                                  </a:lnTo>
                                  <a:lnTo>
                                    <a:pt x="80" y="90"/>
                                  </a:lnTo>
                                  <a:lnTo>
                                    <a:pt x="78" y="96"/>
                                  </a:lnTo>
                                  <a:lnTo>
                                    <a:pt x="74" y="100"/>
                                  </a:lnTo>
                                  <a:lnTo>
                                    <a:pt x="72" y="104"/>
                                  </a:lnTo>
                                  <a:lnTo>
                                    <a:pt x="68" y="108"/>
                                  </a:lnTo>
                                  <a:lnTo>
                                    <a:pt x="64" y="110"/>
                                  </a:lnTo>
                                  <a:lnTo>
                                    <a:pt x="60" y="112"/>
                                  </a:lnTo>
                                  <a:lnTo>
                                    <a:pt x="54" y="114"/>
                                  </a:lnTo>
                                  <a:lnTo>
                                    <a:pt x="48" y="116"/>
                                  </a:lnTo>
                                  <a:lnTo>
                                    <a:pt x="44" y="116"/>
                                  </a:lnTo>
                                  <a:lnTo>
                                    <a:pt x="40" y="116"/>
                                  </a:lnTo>
                                  <a:lnTo>
                                    <a:pt x="34" y="114"/>
                                  </a:lnTo>
                                  <a:lnTo>
                                    <a:pt x="30" y="114"/>
                                  </a:lnTo>
                                  <a:lnTo>
                                    <a:pt x="26" y="112"/>
                                  </a:lnTo>
                                  <a:lnTo>
                                    <a:pt x="22" y="110"/>
                                  </a:lnTo>
                                  <a:lnTo>
                                    <a:pt x="18" y="106"/>
                                  </a:lnTo>
                                  <a:lnTo>
                                    <a:pt x="14" y="104"/>
                                  </a:lnTo>
                                  <a:lnTo>
                                    <a:pt x="12" y="100"/>
                                  </a:lnTo>
                                  <a:lnTo>
                                    <a:pt x="10" y="98"/>
                                  </a:lnTo>
                                  <a:lnTo>
                                    <a:pt x="6" y="94"/>
                                  </a:lnTo>
                                  <a:lnTo>
                                    <a:pt x="4" y="90"/>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8"/>
                                  </a:lnTo>
                                  <a:lnTo>
                                    <a:pt x="34" y="90"/>
                                  </a:lnTo>
                                  <a:lnTo>
                                    <a:pt x="38" y="92"/>
                                  </a:lnTo>
                                  <a:lnTo>
                                    <a:pt x="40" y="92"/>
                                  </a:lnTo>
                                  <a:lnTo>
                                    <a:pt x="42" y="92"/>
                                  </a:lnTo>
                                  <a:lnTo>
                                    <a:pt x="44" y="90"/>
                                  </a:lnTo>
                                  <a:lnTo>
                                    <a:pt x="46" y="90"/>
                                  </a:lnTo>
                                  <a:lnTo>
                                    <a:pt x="48" y="90"/>
                                  </a:lnTo>
                                  <a:lnTo>
                                    <a:pt x="50" y="90"/>
                                  </a:lnTo>
                                  <a:lnTo>
                                    <a:pt x="52" y="88"/>
                                  </a:lnTo>
                                  <a:lnTo>
                                    <a:pt x="54" y="84"/>
                                  </a:lnTo>
                                  <a:lnTo>
                                    <a:pt x="54" y="82"/>
                                  </a:lnTo>
                                  <a:lnTo>
                                    <a:pt x="54" y="80"/>
                                  </a:lnTo>
                                  <a:lnTo>
                                    <a:pt x="56" y="74"/>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10"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4"/>
                                  </a:lnTo>
                                  <a:lnTo>
                                    <a:pt x="139" y="102"/>
                                  </a:lnTo>
                                  <a:lnTo>
                                    <a:pt x="133" y="108"/>
                                  </a:lnTo>
                                  <a:lnTo>
                                    <a:pt x="125" y="114"/>
                                  </a:lnTo>
                                  <a:lnTo>
                                    <a:pt x="115" y="118"/>
                                  </a:lnTo>
                                  <a:lnTo>
                                    <a:pt x="104"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0" name="Rectangle 938"/>
                          <wps:cNvSpPr>
                            <a:spLocks noChangeArrowheads="1"/>
                          </wps:cNvSpPr>
                          <wps:spPr bwMode="auto">
                            <a:xfrm>
                              <a:off x="631" y="9106"/>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1" name="Freeform 939"/>
                          <wps:cNvSpPr>
                            <a:spLocks noEditPoints="1"/>
                          </wps:cNvSpPr>
                          <wps:spPr bwMode="auto">
                            <a:xfrm>
                              <a:off x="631" y="9075"/>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2" name="Freeform 940"/>
                          <wps:cNvSpPr>
                            <a:spLocks/>
                          </wps:cNvSpPr>
                          <wps:spPr bwMode="auto">
                            <a:xfrm>
                              <a:off x="657" y="9000"/>
                              <a:ext cx="73"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3" name="Freeform 941"/>
                          <wps:cNvSpPr>
                            <a:spLocks noEditPoints="1"/>
                          </wps:cNvSpPr>
                          <wps:spPr bwMode="auto">
                            <a:xfrm>
                              <a:off x="657" y="8918"/>
                              <a:ext cx="74"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80"/>
                                  </a:lnTo>
                                  <a:lnTo>
                                    <a:pt x="145" y="94"/>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3" y="97"/>
                                  </a:lnTo>
                                  <a:lnTo>
                                    <a:pt x="119" y="92"/>
                                  </a:lnTo>
                                  <a:lnTo>
                                    <a:pt x="123" y="84"/>
                                  </a:lnTo>
                                  <a:lnTo>
                                    <a:pt x="125" y="74"/>
                                  </a:lnTo>
                                  <a:lnTo>
                                    <a:pt x="125" y="66"/>
                                  </a:lnTo>
                                  <a:lnTo>
                                    <a:pt x="125" y="60"/>
                                  </a:lnTo>
                                  <a:lnTo>
                                    <a:pt x="123" y="54"/>
                                  </a:lnTo>
                                  <a:lnTo>
                                    <a:pt x="123" y="48"/>
                                  </a:lnTo>
                                  <a:lnTo>
                                    <a:pt x="121" y="42"/>
                                  </a:lnTo>
                                  <a:lnTo>
                                    <a:pt x="117" y="38"/>
                                  </a:lnTo>
                                  <a:lnTo>
                                    <a:pt x="113"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4" name="Freeform 942"/>
                          <wps:cNvSpPr>
                            <a:spLocks noEditPoints="1"/>
                          </wps:cNvSpPr>
                          <wps:spPr bwMode="auto">
                            <a:xfrm>
                              <a:off x="657" y="8843"/>
                              <a:ext cx="74" cy="64"/>
                            </a:xfrm>
                            <a:custGeom>
                              <a:avLst/>
                              <a:gdLst>
                                <a:gd name="T0" fmla="*/ 139 w 149"/>
                                <a:gd name="T1" fmla="*/ 44 h 129"/>
                                <a:gd name="T2" fmla="*/ 147 w 149"/>
                                <a:gd name="T3" fmla="*/ 64 h 129"/>
                                <a:gd name="T4" fmla="*/ 149 w 149"/>
                                <a:gd name="T5" fmla="*/ 84 h 129"/>
                                <a:gd name="T6" fmla="*/ 143 w 149"/>
                                <a:gd name="T7" fmla="*/ 112 h 129"/>
                                <a:gd name="T8" fmla="*/ 125 w 149"/>
                                <a:gd name="T9" fmla="*/ 125 h 129"/>
                                <a:gd name="T10" fmla="*/ 106 w 149"/>
                                <a:gd name="T11" fmla="*/ 129 h 129"/>
                                <a:gd name="T12" fmla="*/ 92 w 149"/>
                                <a:gd name="T13" fmla="*/ 125 h 129"/>
                                <a:gd name="T14" fmla="*/ 80 w 149"/>
                                <a:gd name="T15" fmla="*/ 117 h 129"/>
                                <a:gd name="T16" fmla="*/ 72 w 149"/>
                                <a:gd name="T17" fmla="*/ 106 h 129"/>
                                <a:gd name="T18" fmla="*/ 68 w 149"/>
                                <a:gd name="T19" fmla="*/ 94 h 129"/>
                                <a:gd name="T20" fmla="*/ 66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2 h 129"/>
                                <a:gd name="T38" fmla="*/ 32 w 149"/>
                                <a:gd name="T39" fmla="*/ 123 h 129"/>
                                <a:gd name="T40" fmla="*/ 18 w 149"/>
                                <a:gd name="T41" fmla="*/ 113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4 h 129"/>
                                <a:gd name="T70" fmla="*/ 92 w 149"/>
                                <a:gd name="T71" fmla="*/ 90 h 129"/>
                                <a:gd name="T72" fmla="*/ 94 w 149"/>
                                <a:gd name="T73" fmla="*/ 100 h 129"/>
                                <a:gd name="T74" fmla="*/ 100 w 149"/>
                                <a:gd name="T75" fmla="*/ 104 h 129"/>
                                <a:gd name="T76" fmla="*/ 108 w 149"/>
                                <a:gd name="T77" fmla="*/ 106 h 129"/>
                                <a:gd name="T78" fmla="*/ 117 w 149"/>
                                <a:gd name="T79" fmla="*/ 102 h 129"/>
                                <a:gd name="T80" fmla="*/ 123 w 149"/>
                                <a:gd name="T81" fmla="*/ 90 h 129"/>
                                <a:gd name="T82" fmla="*/ 125 w 149"/>
                                <a:gd name="T83" fmla="*/ 72 h 129"/>
                                <a:gd name="T84" fmla="*/ 121 w 149"/>
                                <a:gd name="T85" fmla="*/ 56 h 129"/>
                                <a:gd name="T86" fmla="*/ 111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4"/>
                                  </a:lnTo>
                                  <a:lnTo>
                                    <a:pt x="143" y="112"/>
                                  </a:lnTo>
                                  <a:lnTo>
                                    <a:pt x="139" y="117"/>
                                  </a:lnTo>
                                  <a:lnTo>
                                    <a:pt x="133" y="123"/>
                                  </a:lnTo>
                                  <a:lnTo>
                                    <a:pt x="125" y="125"/>
                                  </a:lnTo>
                                  <a:lnTo>
                                    <a:pt x="117" y="129"/>
                                  </a:lnTo>
                                  <a:lnTo>
                                    <a:pt x="110" y="129"/>
                                  </a:lnTo>
                                  <a:lnTo>
                                    <a:pt x="106" y="129"/>
                                  </a:lnTo>
                                  <a:lnTo>
                                    <a:pt x="100" y="127"/>
                                  </a:lnTo>
                                  <a:lnTo>
                                    <a:pt x="96" y="127"/>
                                  </a:lnTo>
                                  <a:lnTo>
                                    <a:pt x="92" y="125"/>
                                  </a:lnTo>
                                  <a:lnTo>
                                    <a:pt x="88" y="123"/>
                                  </a:lnTo>
                                  <a:lnTo>
                                    <a:pt x="84" y="119"/>
                                  </a:lnTo>
                                  <a:lnTo>
                                    <a:pt x="80" y="117"/>
                                  </a:lnTo>
                                  <a:lnTo>
                                    <a:pt x="78" y="113"/>
                                  </a:lnTo>
                                  <a:lnTo>
                                    <a:pt x="76" y="110"/>
                                  </a:lnTo>
                                  <a:lnTo>
                                    <a:pt x="72" y="106"/>
                                  </a:lnTo>
                                  <a:lnTo>
                                    <a:pt x="70" y="102"/>
                                  </a:lnTo>
                                  <a:lnTo>
                                    <a:pt x="68" y="98"/>
                                  </a:lnTo>
                                  <a:lnTo>
                                    <a:pt x="68" y="94"/>
                                  </a:lnTo>
                                  <a:lnTo>
                                    <a:pt x="68" y="88"/>
                                  </a:lnTo>
                                  <a:lnTo>
                                    <a:pt x="66" y="82"/>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2"/>
                                  </a:lnTo>
                                  <a:lnTo>
                                    <a:pt x="44" y="125"/>
                                  </a:lnTo>
                                  <a:lnTo>
                                    <a:pt x="38" y="125"/>
                                  </a:lnTo>
                                  <a:lnTo>
                                    <a:pt x="32" y="123"/>
                                  </a:lnTo>
                                  <a:lnTo>
                                    <a:pt x="26" y="119"/>
                                  </a:lnTo>
                                  <a:lnTo>
                                    <a:pt x="22" y="117"/>
                                  </a:lnTo>
                                  <a:lnTo>
                                    <a:pt x="18" y="113"/>
                                  </a:lnTo>
                                  <a:lnTo>
                                    <a:pt x="14" y="108"/>
                                  </a:lnTo>
                                  <a:lnTo>
                                    <a:pt x="10" y="102"/>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80"/>
                                  </a:lnTo>
                                  <a:lnTo>
                                    <a:pt x="90" y="86"/>
                                  </a:lnTo>
                                  <a:lnTo>
                                    <a:pt x="92" y="90"/>
                                  </a:lnTo>
                                  <a:lnTo>
                                    <a:pt x="92" y="94"/>
                                  </a:lnTo>
                                  <a:lnTo>
                                    <a:pt x="92" y="96"/>
                                  </a:lnTo>
                                  <a:lnTo>
                                    <a:pt x="94" y="100"/>
                                  </a:lnTo>
                                  <a:lnTo>
                                    <a:pt x="96" y="102"/>
                                  </a:lnTo>
                                  <a:lnTo>
                                    <a:pt x="98" y="102"/>
                                  </a:lnTo>
                                  <a:lnTo>
                                    <a:pt x="100" y="104"/>
                                  </a:lnTo>
                                  <a:lnTo>
                                    <a:pt x="104" y="104"/>
                                  </a:lnTo>
                                  <a:lnTo>
                                    <a:pt x="106" y="106"/>
                                  </a:lnTo>
                                  <a:lnTo>
                                    <a:pt x="108" y="106"/>
                                  </a:lnTo>
                                  <a:lnTo>
                                    <a:pt x="111" y="106"/>
                                  </a:lnTo>
                                  <a:lnTo>
                                    <a:pt x="113" y="104"/>
                                  </a:lnTo>
                                  <a:lnTo>
                                    <a:pt x="117" y="102"/>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8"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5" name="Rectangle 943"/>
                          <wps:cNvSpPr>
                            <a:spLocks noChangeArrowheads="1"/>
                          </wps:cNvSpPr>
                          <wps:spPr bwMode="auto">
                            <a:xfrm>
                              <a:off x="631" y="8815"/>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6" name="Freeform 944"/>
                          <wps:cNvSpPr>
                            <a:spLocks noEditPoints="1"/>
                          </wps:cNvSpPr>
                          <wps:spPr bwMode="auto">
                            <a:xfrm>
                              <a:off x="657" y="8734"/>
                              <a:ext cx="74"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5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1 h 133"/>
                                <a:gd name="T44" fmla="*/ 125 w 149"/>
                                <a:gd name="T45" fmla="*/ 73 h 133"/>
                                <a:gd name="T46" fmla="*/ 125 w 149"/>
                                <a:gd name="T47" fmla="*/ 59 h 133"/>
                                <a:gd name="T48" fmla="*/ 123 w 149"/>
                                <a:gd name="T49" fmla="*/ 48 h 133"/>
                                <a:gd name="T50" fmla="*/ 117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5"/>
                                  </a:lnTo>
                                  <a:lnTo>
                                    <a:pt x="147" y="79"/>
                                  </a:lnTo>
                                  <a:lnTo>
                                    <a:pt x="145" y="93"/>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3"/>
                                  </a:lnTo>
                                  <a:lnTo>
                                    <a:pt x="2" y="81"/>
                                  </a:lnTo>
                                  <a:lnTo>
                                    <a:pt x="0" y="67"/>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3" y="97"/>
                                  </a:lnTo>
                                  <a:lnTo>
                                    <a:pt x="119" y="91"/>
                                  </a:lnTo>
                                  <a:lnTo>
                                    <a:pt x="123" y="83"/>
                                  </a:lnTo>
                                  <a:lnTo>
                                    <a:pt x="125" y="73"/>
                                  </a:lnTo>
                                  <a:lnTo>
                                    <a:pt x="125" y="65"/>
                                  </a:lnTo>
                                  <a:lnTo>
                                    <a:pt x="125" y="59"/>
                                  </a:lnTo>
                                  <a:lnTo>
                                    <a:pt x="123" y="54"/>
                                  </a:lnTo>
                                  <a:lnTo>
                                    <a:pt x="123" y="48"/>
                                  </a:lnTo>
                                  <a:lnTo>
                                    <a:pt x="121" y="42"/>
                                  </a:lnTo>
                                  <a:lnTo>
                                    <a:pt x="117" y="38"/>
                                  </a:lnTo>
                                  <a:lnTo>
                                    <a:pt x="113"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7" name="Freeform 945"/>
                          <wps:cNvSpPr>
                            <a:spLocks/>
                          </wps:cNvSpPr>
                          <wps:spPr bwMode="auto">
                            <a:xfrm>
                              <a:off x="657" y="8665"/>
                              <a:ext cx="74" cy="60"/>
                            </a:xfrm>
                            <a:custGeom>
                              <a:avLst/>
                              <a:gdLst>
                                <a:gd name="T0" fmla="*/ 100 w 149"/>
                                <a:gd name="T1" fmla="*/ 95 h 119"/>
                                <a:gd name="T2" fmla="*/ 111 w 149"/>
                                <a:gd name="T3" fmla="*/ 91 h 119"/>
                                <a:gd name="T4" fmla="*/ 119 w 149"/>
                                <a:gd name="T5" fmla="*/ 85 h 119"/>
                                <a:gd name="T6" fmla="*/ 123 w 149"/>
                                <a:gd name="T7" fmla="*/ 73 h 119"/>
                                <a:gd name="T8" fmla="*/ 125 w 149"/>
                                <a:gd name="T9" fmla="*/ 58 h 119"/>
                                <a:gd name="T10" fmla="*/ 123 w 149"/>
                                <a:gd name="T11" fmla="*/ 44 h 119"/>
                                <a:gd name="T12" fmla="*/ 121 w 149"/>
                                <a:gd name="T13" fmla="*/ 34 h 119"/>
                                <a:gd name="T14" fmla="*/ 115 w 149"/>
                                <a:gd name="T15" fmla="*/ 26 h 119"/>
                                <a:gd name="T16" fmla="*/ 108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10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5"/>
                                  </a:lnTo>
                                  <a:lnTo>
                                    <a:pt x="106" y="93"/>
                                  </a:lnTo>
                                  <a:lnTo>
                                    <a:pt x="111" y="91"/>
                                  </a:lnTo>
                                  <a:lnTo>
                                    <a:pt x="115" y="89"/>
                                  </a:lnTo>
                                  <a:lnTo>
                                    <a:pt x="119" y="85"/>
                                  </a:lnTo>
                                  <a:lnTo>
                                    <a:pt x="121" y="79"/>
                                  </a:lnTo>
                                  <a:lnTo>
                                    <a:pt x="123" y="73"/>
                                  </a:lnTo>
                                  <a:lnTo>
                                    <a:pt x="125" y="65"/>
                                  </a:lnTo>
                                  <a:lnTo>
                                    <a:pt x="125" y="58"/>
                                  </a:lnTo>
                                  <a:lnTo>
                                    <a:pt x="125" y="50"/>
                                  </a:lnTo>
                                  <a:lnTo>
                                    <a:pt x="123" y="44"/>
                                  </a:lnTo>
                                  <a:lnTo>
                                    <a:pt x="123" y="38"/>
                                  </a:lnTo>
                                  <a:lnTo>
                                    <a:pt x="121" y="34"/>
                                  </a:lnTo>
                                  <a:lnTo>
                                    <a:pt x="117" y="30"/>
                                  </a:lnTo>
                                  <a:lnTo>
                                    <a:pt x="115" y="26"/>
                                  </a:lnTo>
                                  <a:lnTo>
                                    <a:pt x="111" y="24"/>
                                  </a:lnTo>
                                  <a:lnTo>
                                    <a:pt x="108" y="24"/>
                                  </a:lnTo>
                                  <a:lnTo>
                                    <a:pt x="104" y="24"/>
                                  </a:lnTo>
                                  <a:lnTo>
                                    <a:pt x="102" y="26"/>
                                  </a:lnTo>
                                  <a:lnTo>
                                    <a:pt x="98" y="30"/>
                                  </a:lnTo>
                                  <a:lnTo>
                                    <a:pt x="96" y="34"/>
                                  </a:lnTo>
                                  <a:lnTo>
                                    <a:pt x="96" y="38"/>
                                  </a:lnTo>
                                  <a:lnTo>
                                    <a:pt x="94" y="44"/>
                                  </a:lnTo>
                                  <a:lnTo>
                                    <a:pt x="90" y="52"/>
                                  </a:lnTo>
                                  <a:lnTo>
                                    <a:pt x="88" y="60"/>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3"/>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10"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3"/>
                                  </a:lnTo>
                                  <a:lnTo>
                                    <a:pt x="147" y="83"/>
                                  </a:lnTo>
                                  <a:lnTo>
                                    <a:pt x="143" y="93"/>
                                  </a:lnTo>
                                  <a:lnTo>
                                    <a:pt x="139" y="101"/>
                                  </a:lnTo>
                                  <a:lnTo>
                                    <a:pt x="133" y="107"/>
                                  </a:lnTo>
                                  <a:lnTo>
                                    <a:pt x="125" y="113"/>
                                  </a:lnTo>
                                  <a:lnTo>
                                    <a:pt x="115"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8" name="Freeform 946"/>
                          <wps:cNvSpPr>
                            <a:spLocks noEditPoints="1"/>
                          </wps:cNvSpPr>
                          <wps:spPr bwMode="auto">
                            <a:xfrm>
                              <a:off x="658" y="8636"/>
                              <a:ext cx="72" cy="12"/>
                            </a:xfrm>
                            <a:custGeom>
                              <a:avLst/>
                              <a:gdLst>
                                <a:gd name="T0" fmla="*/ 24 w 145"/>
                                <a:gd name="T1" fmla="*/ 24 h 24"/>
                                <a:gd name="T2" fmla="*/ 0 w 145"/>
                                <a:gd name="T3" fmla="*/ 24 h 24"/>
                                <a:gd name="T4" fmla="*/ 0 w 145"/>
                                <a:gd name="T5" fmla="*/ 0 h 24"/>
                                <a:gd name="T6" fmla="*/ 24 w 145"/>
                                <a:gd name="T7" fmla="*/ 0 h 24"/>
                                <a:gd name="T8" fmla="*/ 24 w 145"/>
                                <a:gd name="T9" fmla="*/ 24 h 24"/>
                                <a:gd name="T10" fmla="*/ 145 w 145"/>
                                <a:gd name="T11" fmla="*/ 24 h 24"/>
                                <a:gd name="T12" fmla="*/ 121 w 145"/>
                                <a:gd name="T13" fmla="*/ 24 h 24"/>
                                <a:gd name="T14" fmla="*/ 121 w 145"/>
                                <a:gd name="T15" fmla="*/ 0 h 24"/>
                                <a:gd name="T16" fmla="*/ 145 w 145"/>
                                <a:gd name="T17" fmla="*/ 0 h 24"/>
                                <a:gd name="T18" fmla="*/ 145 w 145"/>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 h="24">
                                  <a:moveTo>
                                    <a:pt x="24" y="24"/>
                                  </a:moveTo>
                                  <a:lnTo>
                                    <a:pt x="0" y="24"/>
                                  </a:lnTo>
                                  <a:lnTo>
                                    <a:pt x="0" y="0"/>
                                  </a:lnTo>
                                  <a:lnTo>
                                    <a:pt x="24" y="0"/>
                                  </a:lnTo>
                                  <a:lnTo>
                                    <a:pt x="24" y="24"/>
                                  </a:lnTo>
                                  <a:close/>
                                  <a:moveTo>
                                    <a:pt x="145" y="24"/>
                                  </a:moveTo>
                                  <a:lnTo>
                                    <a:pt x="121" y="24"/>
                                  </a:lnTo>
                                  <a:lnTo>
                                    <a:pt x="121"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9" name="Freeform 947"/>
                          <wps:cNvSpPr>
                            <a:spLocks/>
                          </wps:cNvSpPr>
                          <wps:spPr bwMode="auto">
                            <a:xfrm>
                              <a:off x="785" y="10060"/>
                              <a:ext cx="99" cy="77"/>
                            </a:xfrm>
                            <a:custGeom>
                              <a:avLst/>
                              <a:gdLst>
                                <a:gd name="T0" fmla="*/ 199 w 199"/>
                                <a:gd name="T1" fmla="*/ 155 h 155"/>
                                <a:gd name="T2" fmla="*/ 0 w 199"/>
                                <a:gd name="T3" fmla="*/ 155 h 155"/>
                                <a:gd name="T4" fmla="*/ 0 w 199"/>
                                <a:gd name="T5" fmla="*/ 129 h 155"/>
                                <a:gd name="T6" fmla="*/ 82 w 199"/>
                                <a:gd name="T7" fmla="*/ 129 h 155"/>
                                <a:gd name="T8" fmla="*/ 82 w 199"/>
                                <a:gd name="T9" fmla="*/ 26 h 155"/>
                                <a:gd name="T10" fmla="*/ 0 w 199"/>
                                <a:gd name="T11" fmla="*/ 26 h 155"/>
                                <a:gd name="T12" fmla="*/ 0 w 199"/>
                                <a:gd name="T13" fmla="*/ 0 h 155"/>
                                <a:gd name="T14" fmla="*/ 199 w 199"/>
                                <a:gd name="T15" fmla="*/ 0 h 155"/>
                                <a:gd name="T16" fmla="*/ 199 w 199"/>
                                <a:gd name="T17" fmla="*/ 26 h 155"/>
                                <a:gd name="T18" fmla="*/ 105 w 199"/>
                                <a:gd name="T19" fmla="*/ 26 h 155"/>
                                <a:gd name="T20" fmla="*/ 105 w 199"/>
                                <a:gd name="T21" fmla="*/ 129 h 155"/>
                                <a:gd name="T22" fmla="*/ 199 w 199"/>
                                <a:gd name="T23" fmla="*/ 129 h 155"/>
                                <a:gd name="T24" fmla="*/ 199 w 199"/>
                                <a:gd name="T25" fmla="*/ 155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155">
                                  <a:moveTo>
                                    <a:pt x="199" y="155"/>
                                  </a:moveTo>
                                  <a:lnTo>
                                    <a:pt x="0" y="155"/>
                                  </a:lnTo>
                                  <a:lnTo>
                                    <a:pt x="0" y="129"/>
                                  </a:lnTo>
                                  <a:lnTo>
                                    <a:pt x="82" y="129"/>
                                  </a:lnTo>
                                  <a:lnTo>
                                    <a:pt x="82" y="26"/>
                                  </a:lnTo>
                                  <a:lnTo>
                                    <a:pt x="0" y="26"/>
                                  </a:lnTo>
                                  <a:lnTo>
                                    <a:pt x="0" y="0"/>
                                  </a:lnTo>
                                  <a:lnTo>
                                    <a:pt x="199" y="0"/>
                                  </a:lnTo>
                                  <a:lnTo>
                                    <a:pt x="199" y="26"/>
                                  </a:lnTo>
                                  <a:lnTo>
                                    <a:pt x="105" y="26"/>
                                  </a:lnTo>
                                  <a:lnTo>
                                    <a:pt x="105" y="129"/>
                                  </a:lnTo>
                                  <a:lnTo>
                                    <a:pt x="199" y="129"/>
                                  </a:lnTo>
                                  <a:lnTo>
                                    <a:pt x="199"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0" name="Freeform 948"/>
                          <wps:cNvSpPr>
                            <a:spLocks noEditPoints="1"/>
                          </wps:cNvSpPr>
                          <wps:spPr bwMode="auto">
                            <a:xfrm>
                              <a:off x="810" y="9978"/>
                              <a:ext cx="75"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3 h 129"/>
                                <a:gd name="T20" fmla="*/ 65 w 149"/>
                                <a:gd name="T21" fmla="*/ 75 h 129"/>
                                <a:gd name="T22" fmla="*/ 57 w 149"/>
                                <a:gd name="T23" fmla="*/ 43 h 129"/>
                                <a:gd name="T24" fmla="*/ 53 w 149"/>
                                <a:gd name="T25" fmla="*/ 33 h 129"/>
                                <a:gd name="T26" fmla="*/ 46 w 149"/>
                                <a:gd name="T27" fmla="*/ 33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7 h 129"/>
                                <a:gd name="T50" fmla="*/ 16 w 149"/>
                                <a:gd name="T51" fmla="*/ 17 h 129"/>
                                <a:gd name="T52" fmla="*/ 30 w 149"/>
                                <a:gd name="T53" fmla="*/ 9 h 129"/>
                                <a:gd name="T54" fmla="*/ 42 w 149"/>
                                <a:gd name="T55" fmla="*/ 7 h 129"/>
                                <a:gd name="T56" fmla="*/ 85 w 149"/>
                                <a:gd name="T57" fmla="*/ 7 h 129"/>
                                <a:gd name="T58" fmla="*/ 121 w 149"/>
                                <a:gd name="T59" fmla="*/ 7 h 129"/>
                                <a:gd name="T60" fmla="*/ 139 w 149"/>
                                <a:gd name="T61" fmla="*/ 6 h 129"/>
                                <a:gd name="T62" fmla="*/ 147 w 149"/>
                                <a:gd name="T63" fmla="*/ 23 h 129"/>
                                <a:gd name="T64" fmla="*/ 135 w 149"/>
                                <a:gd name="T65" fmla="*/ 31 h 129"/>
                                <a:gd name="T66" fmla="*/ 81 w 149"/>
                                <a:gd name="T67" fmla="*/ 41 h 129"/>
                                <a:gd name="T68" fmla="*/ 87 w 149"/>
                                <a:gd name="T69" fmla="*/ 73 h 129"/>
                                <a:gd name="T70" fmla="*/ 91 w 149"/>
                                <a:gd name="T71" fmla="*/ 89 h 129"/>
                                <a:gd name="T72" fmla="*/ 93 w 149"/>
                                <a:gd name="T73" fmla="*/ 99 h 129"/>
                                <a:gd name="T74" fmla="*/ 99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99 w 149"/>
                                <a:gd name="T89" fmla="*/ 35 h 129"/>
                                <a:gd name="T90" fmla="*/ 79 w 149"/>
                                <a:gd name="T91" fmla="*/ 33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1"/>
                                  </a:moveTo>
                                  <a:lnTo>
                                    <a:pt x="135" y="37"/>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3"/>
                                  </a:lnTo>
                                  <a:lnTo>
                                    <a:pt x="67" y="87"/>
                                  </a:lnTo>
                                  <a:lnTo>
                                    <a:pt x="65" y="81"/>
                                  </a:lnTo>
                                  <a:lnTo>
                                    <a:pt x="65" y="75"/>
                                  </a:lnTo>
                                  <a:lnTo>
                                    <a:pt x="63" y="63"/>
                                  </a:lnTo>
                                  <a:lnTo>
                                    <a:pt x="61" y="51"/>
                                  </a:lnTo>
                                  <a:lnTo>
                                    <a:pt x="57" y="43"/>
                                  </a:lnTo>
                                  <a:lnTo>
                                    <a:pt x="55" y="35"/>
                                  </a:lnTo>
                                  <a:lnTo>
                                    <a:pt x="53" y="35"/>
                                  </a:lnTo>
                                  <a:lnTo>
                                    <a:pt x="53" y="33"/>
                                  </a:lnTo>
                                  <a:lnTo>
                                    <a:pt x="51" y="33"/>
                                  </a:lnTo>
                                  <a:lnTo>
                                    <a:pt x="46" y="33"/>
                                  </a:lnTo>
                                  <a:lnTo>
                                    <a:pt x="40" y="35"/>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3"/>
                                  </a:lnTo>
                                  <a:lnTo>
                                    <a:pt x="8" y="27"/>
                                  </a:lnTo>
                                  <a:lnTo>
                                    <a:pt x="10" y="23"/>
                                  </a:lnTo>
                                  <a:lnTo>
                                    <a:pt x="14" y="19"/>
                                  </a:lnTo>
                                  <a:lnTo>
                                    <a:pt x="16" y="17"/>
                                  </a:lnTo>
                                  <a:lnTo>
                                    <a:pt x="20" y="15"/>
                                  </a:lnTo>
                                  <a:lnTo>
                                    <a:pt x="24" y="11"/>
                                  </a:lnTo>
                                  <a:lnTo>
                                    <a:pt x="30" y="9"/>
                                  </a:lnTo>
                                  <a:lnTo>
                                    <a:pt x="34" y="9"/>
                                  </a:lnTo>
                                  <a:lnTo>
                                    <a:pt x="38" y="9"/>
                                  </a:lnTo>
                                  <a:lnTo>
                                    <a:pt x="42" y="7"/>
                                  </a:lnTo>
                                  <a:lnTo>
                                    <a:pt x="48" y="7"/>
                                  </a:lnTo>
                                  <a:lnTo>
                                    <a:pt x="55" y="7"/>
                                  </a:lnTo>
                                  <a:lnTo>
                                    <a:pt x="85" y="7"/>
                                  </a:lnTo>
                                  <a:lnTo>
                                    <a:pt x="99" y="7"/>
                                  </a:lnTo>
                                  <a:lnTo>
                                    <a:pt x="111" y="7"/>
                                  </a:lnTo>
                                  <a:lnTo>
                                    <a:pt x="121" y="7"/>
                                  </a:lnTo>
                                  <a:lnTo>
                                    <a:pt x="127" y="7"/>
                                  </a:lnTo>
                                  <a:lnTo>
                                    <a:pt x="133" y="7"/>
                                  </a:lnTo>
                                  <a:lnTo>
                                    <a:pt x="139" y="6"/>
                                  </a:lnTo>
                                  <a:lnTo>
                                    <a:pt x="143" y="2"/>
                                  </a:lnTo>
                                  <a:lnTo>
                                    <a:pt x="147" y="0"/>
                                  </a:lnTo>
                                  <a:lnTo>
                                    <a:pt x="147" y="23"/>
                                  </a:lnTo>
                                  <a:lnTo>
                                    <a:pt x="143" y="25"/>
                                  </a:lnTo>
                                  <a:lnTo>
                                    <a:pt x="139" y="29"/>
                                  </a:lnTo>
                                  <a:lnTo>
                                    <a:pt x="135" y="31"/>
                                  </a:lnTo>
                                  <a:lnTo>
                                    <a:pt x="129" y="31"/>
                                  </a:lnTo>
                                  <a:close/>
                                  <a:moveTo>
                                    <a:pt x="79" y="33"/>
                                  </a:moveTo>
                                  <a:lnTo>
                                    <a:pt x="81" y="41"/>
                                  </a:lnTo>
                                  <a:lnTo>
                                    <a:pt x="85" y="49"/>
                                  </a:lnTo>
                                  <a:lnTo>
                                    <a:pt x="87" y="61"/>
                                  </a:lnTo>
                                  <a:lnTo>
                                    <a:pt x="87" y="73"/>
                                  </a:lnTo>
                                  <a:lnTo>
                                    <a:pt x="87" y="79"/>
                                  </a:lnTo>
                                  <a:lnTo>
                                    <a:pt x="89" y="85"/>
                                  </a:lnTo>
                                  <a:lnTo>
                                    <a:pt x="91" y="89"/>
                                  </a:lnTo>
                                  <a:lnTo>
                                    <a:pt x="91" y="93"/>
                                  </a:lnTo>
                                  <a:lnTo>
                                    <a:pt x="91" y="95"/>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7"/>
                                  </a:lnTo>
                                  <a:lnTo>
                                    <a:pt x="103" y="37"/>
                                  </a:lnTo>
                                  <a:lnTo>
                                    <a:pt x="99" y="35"/>
                                  </a:lnTo>
                                  <a:lnTo>
                                    <a:pt x="93" y="35"/>
                                  </a:lnTo>
                                  <a:lnTo>
                                    <a:pt x="87" y="35"/>
                                  </a:lnTo>
                                  <a:lnTo>
                                    <a:pt x="79"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1" name="Freeform 949"/>
                          <wps:cNvSpPr>
                            <a:spLocks/>
                          </wps:cNvSpPr>
                          <wps:spPr bwMode="auto">
                            <a:xfrm>
                              <a:off x="810" y="9908"/>
                              <a:ext cx="75" cy="59"/>
                            </a:xfrm>
                            <a:custGeom>
                              <a:avLst/>
                              <a:gdLst>
                                <a:gd name="T0" fmla="*/ 99 w 149"/>
                                <a:gd name="T1" fmla="*/ 95 h 119"/>
                                <a:gd name="T2" fmla="*/ 111 w 149"/>
                                <a:gd name="T3" fmla="*/ 91 h 119"/>
                                <a:gd name="T4" fmla="*/ 119 w 149"/>
                                <a:gd name="T5" fmla="*/ 85 h 119"/>
                                <a:gd name="T6" fmla="*/ 123 w 149"/>
                                <a:gd name="T7" fmla="*/ 73 h 119"/>
                                <a:gd name="T8" fmla="*/ 125 w 149"/>
                                <a:gd name="T9" fmla="*/ 57 h 119"/>
                                <a:gd name="T10" fmla="*/ 123 w 149"/>
                                <a:gd name="T11" fmla="*/ 43 h 119"/>
                                <a:gd name="T12" fmla="*/ 121 w 149"/>
                                <a:gd name="T13" fmla="*/ 33 h 119"/>
                                <a:gd name="T14" fmla="*/ 115 w 149"/>
                                <a:gd name="T15" fmla="*/ 25 h 119"/>
                                <a:gd name="T16" fmla="*/ 107 w 149"/>
                                <a:gd name="T17" fmla="*/ 23 h 119"/>
                                <a:gd name="T18" fmla="*/ 101 w 149"/>
                                <a:gd name="T19" fmla="*/ 25 h 119"/>
                                <a:gd name="T20" fmla="*/ 95 w 149"/>
                                <a:gd name="T21" fmla="*/ 33 h 119"/>
                                <a:gd name="T22" fmla="*/ 93 w 149"/>
                                <a:gd name="T23" fmla="*/ 43 h 119"/>
                                <a:gd name="T24" fmla="*/ 87 w 149"/>
                                <a:gd name="T25" fmla="*/ 59 h 119"/>
                                <a:gd name="T26" fmla="*/ 81 w 149"/>
                                <a:gd name="T27" fmla="*/ 81 h 119"/>
                                <a:gd name="T28" fmla="*/ 77 w 149"/>
                                <a:gd name="T29" fmla="*/ 95 h 119"/>
                                <a:gd name="T30" fmla="*/ 71 w 149"/>
                                <a:gd name="T31" fmla="*/ 103 h 119"/>
                                <a:gd name="T32" fmla="*/ 63 w 149"/>
                                <a:gd name="T33" fmla="*/ 109 h 119"/>
                                <a:gd name="T34" fmla="*/ 53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3 h 119"/>
                                <a:gd name="T54" fmla="*/ 2 w 149"/>
                                <a:gd name="T55" fmla="*/ 49 h 119"/>
                                <a:gd name="T56" fmla="*/ 6 w 149"/>
                                <a:gd name="T57" fmla="*/ 35 h 119"/>
                                <a:gd name="T58" fmla="*/ 14 w 149"/>
                                <a:gd name="T59" fmla="*/ 25 h 119"/>
                                <a:gd name="T60" fmla="*/ 20 w 149"/>
                                <a:gd name="T61" fmla="*/ 17 h 119"/>
                                <a:gd name="T62" fmla="*/ 30 w 149"/>
                                <a:gd name="T63" fmla="*/ 12 h 119"/>
                                <a:gd name="T64" fmla="*/ 42 w 149"/>
                                <a:gd name="T65" fmla="*/ 8 h 119"/>
                                <a:gd name="T66" fmla="*/ 42 w 149"/>
                                <a:gd name="T67" fmla="*/ 31 h 119"/>
                                <a:gd name="T68" fmla="*/ 34 w 149"/>
                                <a:gd name="T69" fmla="*/ 37 h 119"/>
                                <a:gd name="T70" fmla="*/ 28 w 149"/>
                                <a:gd name="T71" fmla="*/ 45 h 119"/>
                                <a:gd name="T72" fmla="*/ 24 w 149"/>
                                <a:gd name="T73" fmla="*/ 57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3 w 149"/>
                                <a:gd name="T89" fmla="*/ 83 h 119"/>
                                <a:gd name="T90" fmla="*/ 53 w 149"/>
                                <a:gd name="T91" fmla="*/ 79 h 119"/>
                                <a:gd name="T92" fmla="*/ 55 w 149"/>
                                <a:gd name="T93" fmla="*/ 67 h 119"/>
                                <a:gd name="T94" fmla="*/ 61 w 149"/>
                                <a:gd name="T95" fmla="*/ 47 h 119"/>
                                <a:gd name="T96" fmla="*/ 67 w 149"/>
                                <a:gd name="T97" fmla="*/ 31 h 119"/>
                                <a:gd name="T98" fmla="*/ 71 w 149"/>
                                <a:gd name="T99" fmla="*/ 19 h 119"/>
                                <a:gd name="T100" fmla="*/ 77 w 149"/>
                                <a:gd name="T101" fmla="*/ 12 h 119"/>
                                <a:gd name="T102" fmla="*/ 85 w 149"/>
                                <a:gd name="T103" fmla="*/ 6 h 119"/>
                                <a:gd name="T104" fmla="*/ 97 w 149"/>
                                <a:gd name="T105" fmla="*/ 0 h 119"/>
                                <a:gd name="T106" fmla="*/ 109 w 149"/>
                                <a:gd name="T107" fmla="*/ 0 h 119"/>
                                <a:gd name="T108" fmla="*/ 121 w 149"/>
                                <a:gd name="T109" fmla="*/ 6 h 119"/>
                                <a:gd name="T110" fmla="*/ 131 w 149"/>
                                <a:gd name="T111" fmla="*/ 12 h 119"/>
                                <a:gd name="T112" fmla="*/ 139 w 149"/>
                                <a:gd name="T113" fmla="*/ 21 h 119"/>
                                <a:gd name="T114" fmla="*/ 145 w 149"/>
                                <a:gd name="T115" fmla="*/ 33 h 119"/>
                                <a:gd name="T116" fmla="*/ 149 w 149"/>
                                <a:gd name="T117" fmla="*/ 51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99" y="95"/>
                                  </a:lnTo>
                                  <a:lnTo>
                                    <a:pt x="105" y="93"/>
                                  </a:lnTo>
                                  <a:lnTo>
                                    <a:pt x="111" y="91"/>
                                  </a:lnTo>
                                  <a:lnTo>
                                    <a:pt x="115" y="89"/>
                                  </a:lnTo>
                                  <a:lnTo>
                                    <a:pt x="119" y="85"/>
                                  </a:lnTo>
                                  <a:lnTo>
                                    <a:pt x="121" y="79"/>
                                  </a:lnTo>
                                  <a:lnTo>
                                    <a:pt x="123" y="73"/>
                                  </a:lnTo>
                                  <a:lnTo>
                                    <a:pt x="125" y="65"/>
                                  </a:lnTo>
                                  <a:lnTo>
                                    <a:pt x="125" y="57"/>
                                  </a:lnTo>
                                  <a:lnTo>
                                    <a:pt x="125" y="49"/>
                                  </a:lnTo>
                                  <a:lnTo>
                                    <a:pt x="123" y="43"/>
                                  </a:lnTo>
                                  <a:lnTo>
                                    <a:pt x="123" y="37"/>
                                  </a:lnTo>
                                  <a:lnTo>
                                    <a:pt x="121" y="33"/>
                                  </a:lnTo>
                                  <a:lnTo>
                                    <a:pt x="117" y="29"/>
                                  </a:lnTo>
                                  <a:lnTo>
                                    <a:pt x="115" y="25"/>
                                  </a:lnTo>
                                  <a:lnTo>
                                    <a:pt x="111" y="23"/>
                                  </a:lnTo>
                                  <a:lnTo>
                                    <a:pt x="107" y="23"/>
                                  </a:lnTo>
                                  <a:lnTo>
                                    <a:pt x="103" y="23"/>
                                  </a:lnTo>
                                  <a:lnTo>
                                    <a:pt x="101" y="25"/>
                                  </a:lnTo>
                                  <a:lnTo>
                                    <a:pt x="97" y="29"/>
                                  </a:lnTo>
                                  <a:lnTo>
                                    <a:pt x="95" y="33"/>
                                  </a:lnTo>
                                  <a:lnTo>
                                    <a:pt x="95" y="37"/>
                                  </a:lnTo>
                                  <a:lnTo>
                                    <a:pt x="93" y="43"/>
                                  </a:lnTo>
                                  <a:lnTo>
                                    <a:pt x="89" y="51"/>
                                  </a:lnTo>
                                  <a:lnTo>
                                    <a:pt x="87" y="59"/>
                                  </a:lnTo>
                                  <a:lnTo>
                                    <a:pt x="85" y="71"/>
                                  </a:lnTo>
                                  <a:lnTo>
                                    <a:pt x="81" y="81"/>
                                  </a:lnTo>
                                  <a:lnTo>
                                    <a:pt x="79" y="89"/>
                                  </a:lnTo>
                                  <a:lnTo>
                                    <a:pt x="77" y="95"/>
                                  </a:lnTo>
                                  <a:lnTo>
                                    <a:pt x="73" y="99"/>
                                  </a:lnTo>
                                  <a:lnTo>
                                    <a:pt x="71" y="103"/>
                                  </a:lnTo>
                                  <a:lnTo>
                                    <a:pt x="67" y="107"/>
                                  </a:lnTo>
                                  <a:lnTo>
                                    <a:pt x="63" y="109"/>
                                  </a:lnTo>
                                  <a:lnTo>
                                    <a:pt x="59" y="111"/>
                                  </a:lnTo>
                                  <a:lnTo>
                                    <a:pt x="53"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3"/>
                                  </a:lnTo>
                                  <a:lnTo>
                                    <a:pt x="0" y="55"/>
                                  </a:lnTo>
                                  <a:lnTo>
                                    <a:pt x="2" y="49"/>
                                  </a:lnTo>
                                  <a:lnTo>
                                    <a:pt x="4" y="41"/>
                                  </a:lnTo>
                                  <a:lnTo>
                                    <a:pt x="6" y="35"/>
                                  </a:lnTo>
                                  <a:lnTo>
                                    <a:pt x="10" y="29"/>
                                  </a:lnTo>
                                  <a:lnTo>
                                    <a:pt x="14" y="25"/>
                                  </a:lnTo>
                                  <a:lnTo>
                                    <a:pt x="16" y="21"/>
                                  </a:lnTo>
                                  <a:lnTo>
                                    <a:pt x="20" y="17"/>
                                  </a:lnTo>
                                  <a:lnTo>
                                    <a:pt x="24" y="15"/>
                                  </a:lnTo>
                                  <a:lnTo>
                                    <a:pt x="30" y="12"/>
                                  </a:lnTo>
                                  <a:lnTo>
                                    <a:pt x="36" y="10"/>
                                  </a:lnTo>
                                  <a:lnTo>
                                    <a:pt x="42" y="8"/>
                                  </a:lnTo>
                                  <a:lnTo>
                                    <a:pt x="46" y="31"/>
                                  </a:lnTo>
                                  <a:lnTo>
                                    <a:pt x="42" y="31"/>
                                  </a:lnTo>
                                  <a:lnTo>
                                    <a:pt x="38" y="35"/>
                                  </a:lnTo>
                                  <a:lnTo>
                                    <a:pt x="34" y="37"/>
                                  </a:lnTo>
                                  <a:lnTo>
                                    <a:pt x="30" y="41"/>
                                  </a:lnTo>
                                  <a:lnTo>
                                    <a:pt x="28" y="45"/>
                                  </a:lnTo>
                                  <a:lnTo>
                                    <a:pt x="26" y="51"/>
                                  </a:lnTo>
                                  <a:lnTo>
                                    <a:pt x="24" y="57"/>
                                  </a:lnTo>
                                  <a:lnTo>
                                    <a:pt x="24" y="63"/>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1" y="87"/>
                                  </a:lnTo>
                                  <a:lnTo>
                                    <a:pt x="53" y="83"/>
                                  </a:lnTo>
                                  <a:lnTo>
                                    <a:pt x="53" y="81"/>
                                  </a:lnTo>
                                  <a:lnTo>
                                    <a:pt x="53" y="79"/>
                                  </a:lnTo>
                                  <a:lnTo>
                                    <a:pt x="55" y="73"/>
                                  </a:lnTo>
                                  <a:lnTo>
                                    <a:pt x="55" y="67"/>
                                  </a:lnTo>
                                  <a:lnTo>
                                    <a:pt x="57" y="59"/>
                                  </a:lnTo>
                                  <a:lnTo>
                                    <a:pt x="61" y="47"/>
                                  </a:lnTo>
                                  <a:lnTo>
                                    <a:pt x="63" y="39"/>
                                  </a:lnTo>
                                  <a:lnTo>
                                    <a:pt x="67" y="31"/>
                                  </a:lnTo>
                                  <a:lnTo>
                                    <a:pt x="69" y="25"/>
                                  </a:lnTo>
                                  <a:lnTo>
                                    <a:pt x="71" y="19"/>
                                  </a:lnTo>
                                  <a:lnTo>
                                    <a:pt x="75" y="15"/>
                                  </a:lnTo>
                                  <a:lnTo>
                                    <a:pt x="77" y="12"/>
                                  </a:lnTo>
                                  <a:lnTo>
                                    <a:pt x="81" y="8"/>
                                  </a:lnTo>
                                  <a:lnTo>
                                    <a:pt x="85" y="6"/>
                                  </a:lnTo>
                                  <a:lnTo>
                                    <a:pt x="91" y="2"/>
                                  </a:lnTo>
                                  <a:lnTo>
                                    <a:pt x="97" y="0"/>
                                  </a:lnTo>
                                  <a:lnTo>
                                    <a:pt x="103" y="0"/>
                                  </a:lnTo>
                                  <a:lnTo>
                                    <a:pt x="109" y="0"/>
                                  </a:lnTo>
                                  <a:lnTo>
                                    <a:pt x="115" y="2"/>
                                  </a:lnTo>
                                  <a:lnTo>
                                    <a:pt x="121" y="6"/>
                                  </a:lnTo>
                                  <a:lnTo>
                                    <a:pt x="127" y="8"/>
                                  </a:lnTo>
                                  <a:lnTo>
                                    <a:pt x="131" y="12"/>
                                  </a:lnTo>
                                  <a:lnTo>
                                    <a:pt x="135" y="15"/>
                                  </a:lnTo>
                                  <a:lnTo>
                                    <a:pt x="139" y="21"/>
                                  </a:lnTo>
                                  <a:lnTo>
                                    <a:pt x="143" y="27"/>
                                  </a:lnTo>
                                  <a:lnTo>
                                    <a:pt x="145" y="33"/>
                                  </a:lnTo>
                                  <a:lnTo>
                                    <a:pt x="147" y="41"/>
                                  </a:lnTo>
                                  <a:lnTo>
                                    <a:pt x="149" y="51"/>
                                  </a:lnTo>
                                  <a:lnTo>
                                    <a:pt x="149" y="59"/>
                                  </a:lnTo>
                                  <a:lnTo>
                                    <a:pt x="149" y="73"/>
                                  </a:lnTo>
                                  <a:lnTo>
                                    <a:pt x="147" y="83"/>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2" name="Freeform 950"/>
                          <wps:cNvSpPr>
                            <a:spLocks/>
                          </wps:cNvSpPr>
                          <wps:spPr bwMode="auto">
                            <a:xfrm>
                              <a:off x="787" y="9866"/>
                              <a:ext cx="98" cy="35"/>
                            </a:xfrm>
                            <a:custGeom>
                              <a:avLst/>
                              <a:gdLst>
                                <a:gd name="T0" fmla="*/ 173 w 197"/>
                                <a:gd name="T1" fmla="*/ 4 h 70"/>
                                <a:gd name="T2" fmla="*/ 195 w 197"/>
                                <a:gd name="T3" fmla="*/ 0 h 70"/>
                                <a:gd name="T4" fmla="*/ 195 w 197"/>
                                <a:gd name="T5" fmla="*/ 6 h 70"/>
                                <a:gd name="T6" fmla="*/ 197 w 197"/>
                                <a:gd name="T7" fmla="*/ 12 h 70"/>
                                <a:gd name="T8" fmla="*/ 197 w 197"/>
                                <a:gd name="T9" fmla="*/ 16 h 70"/>
                                <a:gd name="T10" fmla="*/ 197 w 197"/>
                                <a:gd name="T11" fmla="*/ 20 h 70"/>
                                <a:gd name="T12" fmla="*/ 197 w 197"/>
                                <a:gd name="T13" fmla="*/ 26 h 70"/>
                                <a:gd name="T14" fmla="*/ 195 w 197"/>
                                <a:gd name="T15" fmla="*/ 32 h 70"/>
                                <a:gd name="T16" fmla="*/ 195 w 197"/>
                                <a:gd name="T17" fmla="*/ 36 h 70"/>
                                <a:gd name="T18" fmla="*/ 193 w 197"/>
                                <a:gd name="T19" fmla="*/ 40 h 70"/>
                                <a:gd name="T20" fmla="*/ 191 w 197"/>
                                <a:gd name="T21" fmla="*/ 44 h 70"/>
                                <a:gd name="T22" fmla="*/ 189 w 197"/>
                                <a:gd name="T23" fmla="*/ 46 h 70"/>
                                <a:gd name="T24" fmla="*/ 185 w 197"/>
                                <a:gd name="T25" fmla="*/ 48 h 70"/>
                                <a:gd name="T26" fmla="*/ 183 w 197"/>
                                <a:gd name="T27" fmla="*/ 50 h 70"/>
                                <a:gd name="T28" fmla="*/ 179 w 197"/>
                                <a:gd name="T29" fmla="*/ 50 h 70"/>
                                <a:gd name="T30" fmla="*/ 173 w 197"/>
                                <a:gd name="T31" fmla="*/ 50 h 70"/>
                                <a:gd name="T32" fmla="*/ 165 w 197"/>
                                <a:gd name="T33" fmla="*/ 52 h 70"/>
                                <a:gd name="T34" fmla="*/ 155 w 197"/>
                                <a:gd name="T35" fmla="*/ 52 h 70"/>
                                <a:gd name="T36" fmla="*/ 74 w 197"/>
                                <a:gd name="T37" fmla="*/ 52 h 70"/>
                                <a:gd name="T38" fmla="*/ 74 w 197"/>
                                <a:gd name="T39" fmla="*/ 70 h 70"/>
                                <a:gd name="T40" fmla="*/ 50 w 197"/>
                                <a:gd name="T41" fmla="*/ 70 h 70"/>
                                <a:gd name="T42" fmla="*/ 50 w 197"/>
                                <a:gd name="T43" fmla="*/ 52 h 70"/>
                                <a:gd name="T44" fmla="*/ 16 w 197"/>
                                <a:gd name="T45" fmla="*/ 52 h 70"/>
                                <a:gd name="T46" fmla="*/ 0 w 197"/>
                                <a:gd name="T47" fmla="*/ 28 h 70"/>
                                <a:gd name="T48" fmla="*/ 50 w 197"/>
                                <a:gd name="T49" fmla="*/ 28 h 70"/>
                                <a:gd name="T50" fmla="*/ 50 w 197"/>
                                <a:gd name="T51" fmla="*/ 4 h 70"/>
                                <a:gd name="T52" fmla="*/ 74 w 197"/>
                                <a:gd name="T53" fmla="*/ 4 h 70"/>
                                <a:gd name="T54" fmla="*/ 74 w 197"/>
                                <a:gd name="T55" fmla="*/ 28 h 70"/>
                                <a:gd name="T56" fmla="*/ 155 w 197"/>
                                <a:gd name="T57" fmla="*/ 28 h 70"/>
                                <a:gd name="T58" fmla="*/ 159 w 197"/>
                                <a:gd name="T59" fmla="*/ 28 h 70"/>
                                <a:gd name="T60" fmla="*/ 163 w 197"/>
                                <a:gd name="T61" fmla="*/ 28 h 70"/>
                                <a:gd name="T62" fmla="*/ 165 w 197"/>
                                <a:gd name="T63" fmla="*/ 28 h 70"/>
                                <a:gd name="T64" fmla="*/ 167 w 197"/>
                                <a:gd name="T65" fmla="*/ 28 h 70"/>
                                <a:gd name="T66" fmla="*/ 169 w 197"/>
                                <a:gd name="T67" fmla="*/ 28 h 70"/>
                                <a:gd name="T68" fmla="*/ 169 w 197"/>
                                <a:gd name="T69" fmla="*/ 26 h 70"/>
                                <a:gd name="T70" fmla="*/ 171 w 197"/>
                                <a:gd name="T71" fmla="*/ 24 h 70"/>
                                <a:gd name="T72" fmla="*/ 171 w 197"/>
                                <a:gd name="T73" fmla="*/ 24 h 70"/>
                                <a:gd name="T74" fmla="*/ 171 w 197"/>
                                <a:gd name="T75" fmla="*/ 22 h 70"/>
                                <a:gd name="T76" fmla="*/ 173 w 197"/>
                                <a:gd name="T77" fmla="*/ 20 h 70"/>
                                <a:gd name="T78" fmla="*/ 173 w 197"/>
                                <a:gd name="T79" fmla="*/ 18 h 70"/>
                                <a:gd name="T80" fmla="*/ 173 w 197"/>
                                <a:gd name="T81" fmla="*/ 16 h 70"/>
                                <a:gd name="T82" fmla="*/ 173 w 197"/>
                                <a:gd name="T83" fmla="*/ 14 h 70"/>
                                <a:gd name="T84" fmla="*/ 175 w 197"/>
                                <a:gd name="T85" fmla="*/ 10 h 70"/>
                                <a:gd name="T86" fmla="*/ 175 w 197"/>
                                <a:gd name="T87" fmla="*/ 8 h 70"/>
                                <a:gd name="T88" fmla="*/ 175 w 197"/>
                                <a:gd name="T89" fmla="*/ 4 h 70"/>
                                <a:gd name="T90" fmla="*/ 173 w 197"/>
                                <a:gd name="T91" fmla="*/ 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7" h="70">
                                  <a:moveTo>
                                    <a:pt x="173" y="4"/>
                                  </a:moveTo>
                                  <a:lnTo>
                                    <a:pt x="195" y="0"/>
                                  </a:lnTo>
                                  <a:lnTo>
                                    <a:pt x="195" y="6"/>
                                  </a:lnTo>
                                  <a:lnTo>
                                    <a:pt x="197" y="12"/>
                                  </a:lnTo>
                                  <a:lnTo>
                                    <a:pt x="197" y="16"/>
                                  </a:lnTo>
                                  <a:lnTo>
                                    <a:pt x="197" y="20"/>
                                  </a:lnTo>
                                  <a:lnTo>
                                    <a:pt x="197" y="26"/>
                                  </a:lnTo>
                                  <a:lnTo>
                                    <a:pt x="195" y="32"/>
                                  </a:lnTo>
                                  <a:lnTo>
                                    <a:pt x="195" y="36"/>
                                  </a:lnTo>
                                  <a:lnTo>
                                    <a:pt x="193" y="40"/>
                                  </a:lnTo>
                                  <a:lnTo>
                                    <a:pt x="191" y="44"/>
                                  </a:lnTo>
                                  <a:lnTo>
                                    <a:pt x="189" y="46"/>
                                  </a:lnTo>
                                  <a:lnTo>
                                    <a:pt x="185" y="48"/>
                                  </a:lnTo>
                                  <a:lnTo>
                                    <a:pt x="183" y="50"/>
                                  </a:lnTo>
                                  <a:lnTo>
                                    <a:pt x="179" y="50"/>
                                  </a:lnTo>
                                  <a:lnTo>
                                    <a:pt x="173" y="50"/>
                                  </a:lnTo>
                                  <a:lnTo>
                                    <a:pt x="165" y="52"/>
                                  </a:lnTo>
                                  <a:lnTo>
                                    <a:pt x="155" y="52"/>
                                  </a:lnTo>
                                  <a:lnTo>
                                    <a:pt x="74" y="52"/>
                                  </a:lnTo>
                                  <a:lnTo>
                                    <a:pt x="74" y="70"/>
                                  </a:lnTo>
                                  <a:lnTo>
                                    <a:pt x="50" y="70"/>
                                  </a:lnTo>
                                  <a:lnTo>
                                    <a:pt x="50" y="52"/>
                                  </a:lnTo>
                                  <a:lnTo>
                                    <a:pt x="16" y="52"/>
                                  </a:lnTo>
                                  <a:lnTo>
                                    <a:pt x="0" y="28"/>
                                  </a:lnTo>
                                  <a:lnTo>
                                    <a:pt x="50" y="28"/>
                                  </a:lnTo>
                                  <a:lnTo>
                                    <a:pt x="50" y="4"/>
                                  </a:lnTo>
                                  <a:lnTo>
                                    <a:pt x="74" y="4"/>
                                  </a:lnTo>
                                  <a:lnTo>
                                    <a:pt x="74" y="28"/>
                                  </a:lnTo>
                                  <a:lnTo>
                                    <a:pt x="155" y="28"/>
                                  </a:lnTo>
                                  <a:lnTo>
                                    <a:pt x="159" y="28"/>
                                  </a:lnTo>
                                  <a:lnTo>
                                    <a:pt x="163" y="28"/>
                                  </a:lnTo>
                                  <a:lnTo>
                                    <a:pt x="165" y="28"/>
                                  </a:lnTo>
                                  <a:lnTo>
                                    <a:pt x="167" y="28"/>
                                  </a:lnTo>
                                  <a:lnTo>
                                    <a:pt x="169" y="28"/>
                                  </a:lnTo>
                                  <a:lnTo>
                                    <a:pt x="169" y="26"/>
                                  </a:lnTo>
                                  <a:lnTo>
                                    <a:pt x="171" y="24"/>
                                  </a:lnTo>
                                  <a:lnTo>
                                    <a:pt x="171" y="22"/>
                                  </a:lnTo>
                                  <a:lnTo>
                                    <a:pt x="173" y="20"/>
                                  </a:lnTo>
                                  <a:lnTo>
                                    <a:pt x="173" y="18"/>
                                  </a:lnTo>
                                  <a:lnTo>
                                    <a:pt x="173" y="16"/>
                                  </a:lnTo>
                                  <a:lnTo>
                                    <a:pt x="173" y="14"/>
                                  </a:lnTo>
                                  <a:lnTo>
                                    <a:pt x="175" y="10"/>
                                  </a:lnTo>
                                  <a:lnTo>
                                    <a:pt x="175" y="8"/>
                                  </a:lnTo>
                                  <a:lnTo>
                                    <a:pt x="175" y="4"/>
                                  </a:lnTo>
                                  <a:lnTo>
                                    <a:pt x="17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3" name="Freeform 951"/>
                          <wps:cNvSpPr>
                            <a:spLocks noEditPoints="1"/>
                          </wps:cNvSpPr>
                          <wps:spPr bwMode="auto">
                            <a:xfrm>
                              <a:off x="810" y="9794"/>
                              <a:ext cx="75" cy="64"/>
                            </a:xfrm>
                            <a:custGeom>
                              <a:avLst/>
                              <a:gdLst>
                                <a:gd name="T0" fmla="*/ 139 w 149"/>
                                <a:gd name="T1" fmla="*/ 44 h 129"/>
                                <a:gd name="T2" fmla="*/ 147 w 149"/>
                                <a:gd name="T3" fmla="*/ 64 h 129"/>
                                <a:gd name="T4" fmla="*/ 149 w 149"/>
                                <a:gd name="T5" fmla="*/ 84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4 h 129"/>
                                <a:gd name="T20" fmla="*/ 65 w 149"/>
                                <a:gd name="T21" fmla="*/ 76 h 129"/>
                                <a:gd name="T22" fmla="*/ 57 w 149"/>
                                <a:gd name="T23" fmla="*/ 44 h 129"/>
                                <a:gd name="T24" fmla="*/ 53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2 h 129"/>
                                <a:gd name="T38" fmla="*/ 32 w 149"/>
                                <a:gd name="T39" fmla="*/ 123 h 129"/>
                                <a:gd name="T40" fmla="*/ 18 w 149"/>
                                <a:gd name="T41" fmla="*/ 113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2 h 129"/>
                                <a:gd name="T68" fmla="*/ 87 w 149"/>
                                <a:gd name="T69" fmla="*/ 74 h 129"/>
                                <a:gd name="T70" fmla="*/ 91 w 149"/>
                                <a:gd name="T71" fmla="*/ 90 h 129"/>
                                <a:gd name="T72" fmla="*/ 93 w 149"/>
                                <a:gd name="T73" fmla="*/ 100 h 129"/>
                                <a:gd name="T74" fmla="*/ 99 w 149"/>
                                <a:gd name="T75" fmla="*/ 104 h 129"/>
                                <a:gd name="T76" fmla="*/ 107 w 149"/>
                                <a:gd name="T77" fmla="*/ 105 h 129"/>
                                <a:gd name="T78" fmla="*/ 117 w 149"/>
                                <a:gd name="T79" fmla="*/ 102 h 129"/>
                                <a:gd name="T80" fmla="*/ 123 w 149"/>
                                <a:gd name="T81" fmla="*/ 90 h 129"/>
                                <a:gd name="T82" fmla="*/ 125 w 149"/>
                                <a:gd name="T83" fmla="*/ 72 h 129"/>
                                <a:gd name="T84" fmla="*/ 121 w 149"/>
                                <a:gd name="T85" fmla="*/ 56 h 129"/>
                                <a:gd name="T86" fmla="*/ 111 w 149"/>
                                <a:gd name="T87" fmla="*/ 42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4"/>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2"/>
                                  </a:lnTo>
                                  <a:lnTo>
                                    <a:pt x="67" y="98"/>
                                  </a:lnTo>
                                  <a:lnTo>
                                    <a:pt x="67" y="94"/>
                                  </a:lnTo>
                                  <a:lnTo>
                                    <a:pt x="67" y="88"/>
                                  </a:lnTo>
                                  <a:lnTo>
                                    <a:pt x="65" y="82"/>
                                  </a:lnTo>
                                  <a:lnTo>
                                    <a:pt x="65" y="76"/>
                                  </a:lnTo>
                                  <a:lnTo>
                                    <a:pt x="63" y="64"/>
                                  </a:lnTo>
                                  <a:lnTo>
                                    <a:pt x="61" y="52"/>
                                  </a:lnTo>
                                  <a:lnTo>
                                    <a:pt x="57" y="44"/>
                                  </a:lnTo>
                                  <a:lnTo>
                                    <a:pt x="55" y="36"/>
                                  </a:lnTo>
                                  <a:lnTo>
                                    <a:pt x="53" y="36"/>
                                  </a:lnTo>
                                  <a:lnTo>
                                    <a:pt x="53" y="34"/>
                                  </a:lnTo>
                                  <a:lnTo>
                                    <a:pt x="51"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2"/>
                                  </a:lnTo>
                                  <a:lnTo>
                                    <a:pt x="44" y="125"/>
                                  </a:lnTo>
                                  <a:lnTo>
                                    <a:pt x="38" y="125"/>
                                  </a:lnTo>
                                  <a:lnTo>
                                    <a:pt x="32" y="123"/>
                                  </a:lnTo>
                                  <a:lnTo>
                                    <a:pt x="26" y="119"/>
                                  </a:lnTo>
                                  <a:lnTo>
                                    <a:pt x="22" y="117"/>
                                  </a:lnTo>
                                  <a:lnTo>
                                    <a:pt x="18" y="113"/>
                                  </a:lnTo>
                                  <a:lnTo>
                                    <a:pt x="14" y="107"/>
                                  </a:lnTo>
                                  <a:lnTo>
                                    <a:pt x="10" y="102"/>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5"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2"/>
                                  </a:lnTo>
                                  <a:lnTo>
                                    <a:pt x="85" y="50"/>
                                  </a:lnTo>
                                  <a:lnTo>
                                    <a:pt x="87" y="62"/>
                                  </a:lnTo>
                                  <a:lnTo>
                                    <a:pt x="87" y="74"/>
                                  </a:lnTo>
                                  <a:lnTo>
                                    <a:pt x="87" y="80"/>
                                  </a:lnTo>
                                  <a:lnTo>
                                    <a:pt x="89" y="86"/>
                                  </a:lnTo>
                                  <a:lnTo>
                                    <a:pt x="91" y="90"/>
                                  </a:lnTo>
                                  <a:lnTo>
                                    <a:pt x="91" y="94"/>
                                  </a:lnTo>
                                  <a:lnTo>
                                    <a:pt x="91" y="96"/>
                                  </a:lnTo>
                                  <a:lnTo>
                                    <a:pt x="93" y="100"/>
                                  </a:lnTo>
                                  <a:lnTo>
                                    <a:pt x="95" y="102"/>
                                  </a:lnTo>
                                  <a:lnTo>
                                    <a:pt x="97" y="102"/>
                                  </a:lnTo>
                                  <a:lnTo>
                                    <a:pt x="99" y="104"/>
                                  </a:lnTo>
                                  <a:lnTo>
                                    <a:pt x="103" y="104"/>
                                  </a:lnTo>
                                  <a:lnTo>
                                    <a:pt x="105" y="105"/>
                                  </a:lnTo>
                                  <a:lnTo>
                                    <a:pt x="107" y="105"/>
                                  </a:lnTo>
                                  <a:lnTo>
                                    <a:pt x="111" y="105"/>
                                  </a:lnTo>
                                  <a:lnTo>
                                    <a:pt x="113" y="104"/>
                                  </a:lnTo>
                                  <a:lnTo>
                                    <a:pt x="117" y="102"/>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4" name="Freeform 952"/>
                          <wps:cNvSpPr>
                            <a:spLocks/>
                          </wps:cNvSpPr>
                          <wps:spPr bwMode="auto">
                            <a:xfrm>
                              <a:off x="785" y="9680"/>
                              <a:ext cx="99" cy="65"/>
                            </a:xfrm>
                            <a:custGeom>
                              <a:avLst/>
                              <a:gdLst>
                                <a:gd name="T0" fmla="*/ 199 w 199"/>
                                <a:gd name="T1" fmla="*/ 0 h 129"/>
                                <a:gd name="T2" fmla="*/ 195 w 199"/>
                                <a:gd name="T3" fmla="*/ 129 h 129"/>
                                <a:gd name="T4" fmla="*/ 187 w 199"/>
                                <a:gd name="T5" fmla="*/ 129 h 129"/>
                                <a:gd name="T6" fmla="*/ 177 w 199"/>
                                <a:gd name="T7" fmla="*/ 125 h 129"/>
                                <a:gd name="T8" fmla="*/ 163 w 199"/>
                                <a:gd name="T9" fmla="*/ 117 h 129"/>
                                <a:gd name="T10" fmla="*/ 151 w 199"/>
                                <a:gd name="T11" fmla="*/ 107 h 129"/>
                                <a:gd name="T12" fmla="*/ 135 w 199"/>
                                <a:gd name="T13" fmla="*/ 89 h 129"/>
                                <a:gd name="T14" fmla="*/ 115 w 199"/>
                                <a:gd name="T15" fmla="*/ 67 h 129"/>
                                <a:gd name="T16" fmla="*/ 96 w 199"/>
                                <a:gd name="T17" fmla="*/ 46 h 129"/>
                                <a:gd name="T18" fmla="*/ 80 w 199"/>
                                <a:gd name="T19" fmla="*/ 32 h 129"/>
                                <a:gd name="T20" fmla="*/ 64 w 199"/>
                                <a:gd name="T21" fmla="*/ 26 h 129"/>
                                <a:gd name="T22" fmla="*/ 52 w 199"/>
                                <a:gd name="T23" fmla="*/ 26 h 129"/>
                                <a:gd name="T24" fmla="*/ 40 w 199"/>
                                <a:gd name="T25" fmla="*/ 32 h 129"/>
                                <a:gd name="T26" fmla="*/ 30 w 199"/>
                                <a:gd name="T27" fmla="*/ 42 h 129"/>
                                <a:gd name="T28" fmla="*/ 24 w 199"/>
                                <a:gd name="T29" fmla="*/ 56 h 129"/>
                                <a:gd name="T30" fmla="*/ 24 w 199"/>
                                <a:gd name="T31" fmla="*/ 71 h 129"/>
                                <a:gd name="T32" fmla="*/ 30 w 199"/>
                                <a:gd name="T33" fmla="*/ 85 h 129"/>
                                <a:gd name="T34" fmla="*/ 40 w 199"/>
                                <a:gd name="T35" fmla="*/ 95 h 129"/>
                                <a:gd name="T36" fmla="*/ 52 w 199"/>
                                <a:gd name="T37" fmla="*/ 101 h 129"/>
                                <a:gd name="T38" fmla="*/ 56 w 199"/>
                                <a:gd name="T39" fmla="*/ 125 h 129"/>
                                <a:gd name="T40" fmla="*/ 34 w 199"/>
                                <a:gd name="T41" fmla="*/ 119 h 129"/>
                                <a:gd name="T42" fmla="*/ 16 w 199"/>
                                <a:gd name="T43" fmla="*/ 107 h 129"/>
                                <a:gd name="T44" fmla="*/ 4 w 199"/>
                                <a:gd name="T45" fmla="*/ 87 h 129"/>
                                <a:gd name="T46" fmla="*/ 0 w 199"/>
                                <a:gd name="T47" fmla="*/ 63 h 129"/>
                                <a:gd name="T48" fmla="*/ 4 w 199"/>
                                <a:gd name="T49" fmla="*/ 38 h 129"/>
                                <a:gd name="T50" fmla="*/ 16 w 199"/>
                                <a:gd name="T51" fmla="*/ 20 h 129"/>
                                <a:gd name="T52" fmla="*/ 36 w 199"/>
                                <a:gd name="T53" fmla="*/ 6 h 129"/>
                                <a:gd name="T54" fmla="*/ 56 w 199"/>
                                <a:gd name="T55" fmla="*/ 2 h 129"/>
                                <a:gd name="T56" fmla="*/ 68 w 199"/>
                                <a:gd name="T57" fmla="*/ 4 h 129"/>
                                <a:gd name="T58" fmla="*/ 80 w 199"/>
                                <a:gd name="T59" fmla="*/ 6 h 129"/>
                                <a:gd name="T60" fmla="*/ 92 w 199"/>
                                <a:gd name="T61" fmla="*/ 14 h 129"/>
                                <a:gd name="T62" fmla="*/ 103 w 199"/>
                                <a:gd name="T63" fmla="*/ 22 h 129"/>
                                <a:gd name="T64" fmla="*/ 119 w 199"/>
                                <a:gd name="T65" fmla="*/ 36 h 129"/>
                                <a:gd name="T66" fmla="*/ 139 w 199"/>
                                <a:gd name="T67" fmla="*/ 58 h 129"/>
                                <a:gd name="T68" fmla="*/ 155 w 199"/>
                                <a:gd name="T69" fmla="*/ 75 h 129"/>
                                <a:gd name="T70" fmla="*/ 163 w 199"/>
                                <a:gd name="T71" fmla="*/ 85 h 129"/>
                                <a:gd name="T72" fmla="*/ 169 w 199"/>
                                <a:gd name="T73" fmla="*/ 91 h 129"/>
                                <a:gd name="T74" fmla="*/ 175 w 199"/>
                                <a:gd name="T75" fmla="*/ 97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9" h="129">
                                  <a:moveTo>
                                    <a:pt x="175" y="0"/>
                                  </a:moveTo>
                                  <a:lnTo>
                                    <a:pt x="199" y="0"/>
                                  </a:lnTo>
                                  <a:lnTo>
                                    <a:pt x="199" y="129"/>
                                  </a:lnTo>
                                  <a:lnTo>
                                    <a:pt x="195" y="129"/>
                                  </a:lnTo>
                                  <a:lnTo>
                                    <a:pt x="191" y="129"/>
                                  </a:lnTo>
                                  <a:lnTo>
                                    <a:pt x="187" y="129"/>
                                  </a:lnTo>
                                  <a:lnTo>
                                    <a:pt x="183" y="127"/>
                                  </a:lnTo>
                                  <a:lnTo>
                                    <a:pt x="177" y="125"/>
                                  </a:lnTo>
                                  <a:lnTo>
                                    <a:pt x="171" y="121"/>
                                  </a:lnTo>
                                  <a:lnTo>
                                    <a:pt x="163" y="117"/>
                                  </a:lnTo>
                                  <a:lnTo>
                                    <a:pt x="157" y="113"/>
                                  </a:lnTo>
                                  <a:lnTo>
                                    <a:pt x="151" y="107"/>
                                  </a:lnTo>
                                  <a:lnTo>
                                    <a:pt x="143" y="99"/>
                                  </a:lnTo>
                                  <a:lnTo>
                                    <a:pt x="135" y="89"/>
                                  </a:lnTo>
                                  <a:lnTo>
                                    <a:pt x="127" y="81"/>
                                  </a:lnTo>
                                  <a:lnTo>
                                    <a:pt x="115" y="67"/>
                                  </a:lnTo>
                                  <a:lnTo>
                                    <a:pt x="105" y="56"/>
                                  </a:lnTo>
                                  <a:lnTo>
                                    <a:pt x="96" y="46"/>
                                  </a:lnTo>
                                  <a:lnTo>
                                    <a:pt x="88" y="38"/>
                                  </a:lnTo>
                                  <a:lnTo>
                                    <a:pt x="80" y="32"/>
                                  </a:lnTo>
                                  <a:lnTo>
                                    <a:pt x="72" y="28"/>
                                  </a:lnTo>
                                  <a:lnTo>
                                    <a:pt x="64" y="26"/>
                                  </a:lnTo>
                                  <a:lnTo>
                                    <a:pt x="58" y="26"/>
                                  </a:lnTo>
                                  <a:lnTo>
                                    <a:pt x="52" y="26"/>
                                  </a:lnTo>
                                  <a:lnTo>
                                    <a:pt x="46" y="28"/>
                                  </a:lnTo>
                                  <a:lnTo>
                                    <a:pt x="40" y="32"/>
                                  </a:lnTo>
                                  <a:lnTo>
                                    <a:pt x="34" y="36"/>
                                  </a:lnTo>
                                  <a:lnTo>
                                    <a:pt x="30" y="42"/>
                                  </a:lnTo>
                                  <a:lnTo>
                                    <a:pt x="26" y="50"/>
                                  </a:lnTo>
                                  <a:lnTo>
                                    <a:pt x="24" y="56"/>
                                  </a:lnTo>
                                  <a:lnTo>
                                    <a:pt x="24" y="63"/>
                                  </a:lnTo>
                                  <a:lnTo>
                                    <a:pt x="24" y="71"/>
                                  </a:lnTo>
                                  <a:lnTo>
                                    <a:pt x="26" y="79"/>
                                  </a:lnTo>
                                  <a:lnTo>
                                    <a:pt x="30" y="85"/>
                                  </a:lnTo>
                                  <a:lnTo>
                                    <a:pt x="34" y="91"/>
                                  </a:lnTo>
                                  <a:lnTo>
                                    <a:pt x="40" y="95"/>
                                  </a:lnTo>
                                  <a:lnTo>
                                    <a:pt x="46" y="99"/>
                                  </a:lnTo>
                                  <a:lnTo>
                                    <a:pt x="52" y="101"/>
                                  </a:lnTo>
                                  <a:lnTo>
                                    <a:pt x="60" y="101"/>
                                  </a:lnTo>
                                  <a:lnTo>
                                    <a:pt x="56" y="125"/>
                                  </a:lnTo>
                                  <a:lnTo>
                                    <a:pt x="44" y="123"/>
                                  </a:lnTo>
                                  <a:lnTo>
                                    <a:pt x="34" y="119"/>
                                  </a:lnTo>
                                  <a:lnTo>
                                    <a:pt x="24" y="115"/>
                                  </a:lnTo>
                                  <a:lnTo>
                                    <a:pt x="16" y="107"/>
                                  </a:lnTo>
                                  <a:lnTo>
                                    <a:pt x="10" y="99"/>
                                  </a:lnTo>
                                  <a:lnTo>
                                    <a:pt x="4" y="87"/>
                                  </a:lnTo>
                                  <a:lnTo>
                                    <a:pt x="2" y="77"/>
                                  </a:lnTo>
                                  <a:lnTo>
                                    <a:pt x="0" y="63"/>
                                  </a:lnTo>
                                  <a:lnTo>
                                    <a:pt x="2" y="50"/>
                                  </a:lnTo>
                                  <a:lnTo>
                                    <a:pt x="4" y="38"/>
                                  </a:lnTo>
                                  <a:lnTo>
                                    <a:pt x="10" y="28"/>
                                  </a:lnTo>
                                  <a:lnTo>
                                    <a:pt x="16" y="20"/>
                                  </a:lnTo>
                                  <a:lnTo>
                                    <a:pt x="26" y="12"/>
                                  </a:lnTo>
                                  <a:lnTo>
                                    <a:pt x="36" y="6"/>
                                  </a:lnTo>
                                  <a:lnTo>
                                    <a:pt x="46" y="4"/>
                                  </a:lnTo>
                                  <a:lnTo>
                                    <a:pt x="56" y="2"/>
                                  </a:lnTo>
                                  <a:lnTo>
                                    <a:pt x="62" y="2"/>
                                  </a:lnTo>
                                  <a:lnTo>
                                    <a:pt x="68" y="4"/>
                                  </a:lnTo>
                                  <a:lnTo>
                                    <a:pt x="74" y="4"/>
                                  </a:lnTo>
                                  <a:lnTo>
                                    <a:pt x="80" y="6"/>
                                  </a:lnTo>
                                  <a:lnTo>
                                    <a:pt x="86" y="10"/>
                                  </a:lnTo>
                                  <a:lnTo>
                                    <a:pt x="92" y="14"/>
                                  </a:lnTo>
                                  <a:lnTo>
                                    <a:pt x="98" y="18"/>
                                  </a:lnTo>
                                  <a:lnTo>
                                    <a:pt x="103" y="22"/>
                                  </a:lnTo>
                                  <a:lnTo>
                                    <a:pt x="111" y="28"/>
                                  </a:lnTo>
                                  <a:lnTo>
                                    <a:pt x="119" y="36"/>
                                  </a:lnTo>
                                  <a:lnTo>
                                    <a:pt x="129" y="46"/>
                                  </a:lnTo>
                                  <a:lnTo>
                                    <a:pt x="139" y="58"/>
                                  </a:lnTo>
                                  <a:lnTo>
                                    <a:pt x="147" y="67"/>
                                  </a:lnTo>
                                  <a:lnTo>
                                    <a:pt x="155" y="75"/>
                                  </a:lnTo>
                                  <a:lnTo>
                                    <a:pt x="159" y="81"/>
                                  </a:lnTo>
                                  <a:lnTo>
                                    <a:pt x="163" y="85"/>
                                  </a:lnTo>
                                  <a:lnTo>
                                    <a:pt x="167" y="89"/>
                                  </a:lnTo>
                                  <a:lnTo>
                                    <a:pt x="169" y="91"/>
                                  </a:lnTo>
                                  <a:lnTo>
                                    <a:pt x="173" y="95"/>
                                  </a:lnTo>
                                  <a:lnTo>
                                    <a:pt x="175" y="97"/>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5" name="Freeform 953"/>
                          <wps:cNvSpPr>
                            <a:spLocks/>
                          </wps:cNvSpPr>
                          <wps:spPr bwMode="auto">
                            <a:xfrm>
                              <a:off x="786" y="9602"/>
                              <a:ext cx="99" cy="65"/>
                            </a:xfrm>
                            <a:custGeom>
                              <a:avLst/>
                              <a:gdLst>
                                <a:gd name="T0" fmla="*/ 141 w 199"/>
                                <a:gd name="T1" fmla="*/ 105 h 129"/>
                                <a:gd name="T2" fmla="*/ 157 w 199"/>
                                <a:gd name="T3" fmla="*/ 101 h 129"/>
                                <a:gd name="T4" fmla="*/ 167 w 199"/>
                                <a:gd name="T5" fmla="*/ 93 h 129"/>
                                <a:gd name="T6" fmla="*/ 173 w 199"/>
                                <a:gd name="T7" fmla="*/ 82 h 129"/>
                                <a:gd name="T8" fmla="*/ 175 w 199"/>
                                <a:gd name="T9" fmla="*/ 68 h 129"/>
                                <a:gd name="T10" fmla="*/ 173 w 199"/>
                                <a:gd name="T11" fmla="*/ 50 h 129"/>
                                <a:gd name="T12" fmla="*/ 163 w 199"/>
                                <a:gd name="T13" fmla="*/ 36 h 129"/>
                                <a:gd name="T14" fmla="*/ 149 w 199"/>
                                <a:gd name="T15" fmla="*/ 26 h 129"/>
                                <a:gd name="T16" fmla="*/ 131 w 199"/>
                                <a:gd name="T17" fmla="*/ 24 h 129"/>
                                <a:gd name="T18" fmla="*/ 113 w 199"/>
                                <a:gd name="T19" fmla="*/ 26 h 129"/>
                                <a:gd name="T20" fmla="*/ 100 w 199"/>
                                <a:gd name="T21" fmla="*/ 34 h 129"/>
                                <a:gd name="T22" fmla="*/ 92 w 199"/>
                                <a:gd name="T23" fmla="*/ 48 h 129"/>
                                <a:gd name="T24" fmla="*/ 88 w 199"/>
                                <a:gd name="T25" fmla="*/ 68 h 129"/>
                                <a:gd name="T26" fmla="*/ 90 w 199"/>
                                <a:gd name="T27" fmla="*/ 80 h 129"/>
                                <a:gd name="T28" fmla="*/ 92 w 199"/>
                                <a:gd name="T29" fmla="*/ 87 h 129"/>
                                <a:gd name="T30" fmla="*/ 100 w 199"/>
                                <a:gd name="T31" fmla="*/ 95 h 129"/>
                                <a:gd name="T32" fmla="*/ 105 w 199"/>
                                <a:gd name="T33" fmla="*/ 101 h 129"/>
                                <a:gd name="T34" fmla="*/ 0 w 199"/>
                                <a:gd name="T35" fmla="*/ 105 h 129"/>
                                <a:gd name="T36" fmla="*/ 24 w 199"/>
                                <a:gd name="T37" fmla="*/ 10 h 129"/>
                                <a:gd name="T38" fmla="*/ 78 w 199"/>
                                <a:gd name="T39" fmla="*/ 97 h 129"/>
                                <a:gd name="T40" fmla="*/ 68 w 199"/>
                                <a:gd name="T41" fmla="*/ 80 h 129"/>
                                <a:gd name="T42" fmla="*/ 64 w 199"/>
                                <a:gd name="T43" fmla="*/ 62 h 129"/>
                                <a:gd name="T44" fmla="*/ 68 w 199"/>
                                <a:gd name="T45" fmla="*/ 38 h 129"/>
                                <a:gd name="T46" fmla="*/ 82 w 199"/>
                                <a:gd name="T47" fmla="*/ 18 h 129"/>
                                <a:gd name="T48" fmla="*/ 103 w 199"/>
                                <a:gd name="T49" fmla="*/ 4 h 129"/>
                                <a:gd name="T50" fmla="*/ 129 w 199"/>
                                <a:gd name="T51" fmla="*/ 0 h 129"/>
                                <a:gd name="T52" fmla="*/ 153 w 199"/>
                                <a:gd name="T53" fmla="*/ 4 h 129"/>
                                <a:gd name="T54" fmla="*/ 175 w 199"/>
                                <a:gd name="T55" fmla="*/ 16 h 129"/>
                                <a:gd name="T56" fmla="*/ 193 w 199"/>
                                <a:gd name="T57" fmla="*/ 38 h 129"/>
                                <a:gd name="T58" fmla="*/ 199 w 199"/>
                                <a:gd name="T59" fmla="*/ 68 h 129"/>
                                <a:gd name="T60" fmla="*/ 195 w 199"/>
                                <a:gd name="T61" fmla="*/ 91 h 129"/>
                                <a:gd name="T62" fmla="*/ 185 w 199"/>
                                <a:gd name="T63" fmla="*/ 109 h 129"/>
                                <a:gd name="T64" fmla="*/ 167 w 199"/>
                                <a:gd name="T65" fmla="*/ 123 h 129"/>
                                <a:gd name="T66" fmla="*/ 143 w 199"/>
                                <a:gd name="T6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9" h="129">
                                  <a:moveTo>
                                    <a:pt x="143" y="129"/>
                                  </a:moveTo>
                                  <a:lnTo>
                                    <a:pt x="141" y="105"/>
                                  </a:lnTo>
                                  <a:lnTo>
                                    <a:pt x="149" y="103"/>
                                  </a:lnTo>
                                  <a:lnTo>
                                    <a:pt x="157" y="101"/>
                                  </a:lnTo>
                                  <a:lnTo>
                                    <a:pt x="163" y="97"/>
                                  </a:lnTo>
                                  <a:lnTo>
                                    <a:pt x="167" y="93"/>
                                  </a:lnTo>
                                  <a:lnTo>
                                    <a:pt x="169" y="87"/>
                                  </a:lnTo>
                                  <a:lnTo>
                                    <a:pt x="173" y="82"/>
                                  </a:lnTo>
                                  <a:lnTo>
                                    <a:pt x="175" y="76"/>
                                  </a:lnTo>
                                  <a:lnTo>
                                    <a:pt x="175" y="68"/>
                                  </a:lnTo>
                                  <a:lnTo>
                                    <a:pt x="175" y="60"/>
                                  </a:lnTo>
                                  <a:lnTo>
                                    <a:pt x="173" y="50"/>
                                  </a:lnTo>
                                  <a:lnTo>
                                    <a:pt x="169" y="42"/>
                                  </a:lnTo>
                                  <a:lnTo>
                                    <a:pt x="163" y="36"/>
                                  </a:lnTo>
                                  <a:lnTo>
                                    <a:pt x="157" y="30"/>
                                  </a:lnTo>
                                  <a:lnTo>
                                    <a:pt x="149" y="26"/>
                                  </a:lnTo>
                                  <a:lnTo>
                                    <a:pt x="139" y="24"/>
                                  </a:lnTo>
                                  <a:lnTo>
                                    <a:pt x="131" y="24"/>
                                  </a:lnTo>
                                  <a:lnTo>
                                    <a:pt x="123" y="24"/>
                                  </a:lnTo>
                                  <a:lnTo>
                                    <a:pt x="113" y="26"/>
                                  </a:lnTo>
                                  <a:lnTo>
                                    <a:pt x="105" y="30"/>
                                  </a:lnTo>
                                  <a:lnTo>
                                    <a:pt x="100" y="34"/>
                                  </a:lnTo>
                                  <a:lnTo>
                                    <a:pt x="94" y="40"/>
                                  </a:lnTo>
                                  <a:lnTo>
                                    <a:pt x="92" y="48"/>
                                  </a:lnTo>
                                  <a:lnTo>
                                    <a:pt x="88" y="58"/>
                                  </a:lnTo>
                                  <a:lnTo>
                                    <a:pt x="88" y="68"/>
                                  </a:lnTo>
                                  <a:lnTo>
                                    <a:pt x="88" y="74"/>
                                  </a:lnTo>
                                  <a:lnTo>
                                    <a:pt x="90" y="80"/>
                                  </a:lnTo>
                                  <a:lnTo>
                                    <a:pt x="90" y="83"/>
                                  </a:lnTo>
                                  <a:lnTo>
                                    <a:pt x="92" y="87"/>
                                  </a:lnTo>
                                  <a:lnTo>
                                    <a:pt x="96" y="91"/>
                                  </a:lnTo>
                                  <a:lnTo>
                                    <a:pt x="100" y="95"/>
                                  </a:lnTo>
                                  <a:lnTo>
                                    <a:pt x="101" y="99"/>
                                  </a:lnTo>
                                  <a:lnTo>
                                    <a:pt x="105" y="101"/>
                                  </a:lnTo>
                                  <a:lnTo>
                                    <a:pt x="101" y="125"/>
                                  </a:lnTo>
                                  <a:lnTo>
                                    <a:pt x="0" y="105"/>
                                  </a:lnTo>
                                  <a:lnTo>
                                    <a:pt x="0" y="10"/>
                                  </a:lnTo>
                                  <a:lnTo>
                                    <a:pt x="24" y="10"/>
                                  </a:lnTo>
                                  <a:lnTo>
                                    <a:pt x="24" y="87"/>
                                  </a:lnTo>
                                  <a:lnTo>
                                    <a:pt x="78" y="97"/>
                                  </a:lnTo>
                                  <a:lnTo>
                                    <a:pt x="72" y="87"/>
                                  </a:lnTo>
                                  <a:lnTo>
                                    <a:pt x="68" y="80"/>
                                  </a:lnTo>
                                  <a:lnTo>
                                    <a:pt x="66" y="70"/>
                                  </a:lnTo>
                                  <a:lnTo>
                                    <a:pt x="64" y="62"/>
                                  </a:lnTo>
                                  <a:lnTo>
                                    <a:pt x="66" y="50"/>
                                  </a:lnTo>
                                  <a:lnTo>
                                    <a:pt x="68" y="38"/>
                                  </a:lnTo>
                                  <a:lnTo>
                                    <a:pt x="74" y="28"/>
                                  </a:lnTo>
                                  <a:lnTo>
                                    <a:pt x="82" y="18"/>
                                  </a:lnTo>
                                  <a:lnTo>
                                    <a:pt x="92" y="10"/>
                                  </a:lnTo>
                                  <a:lnTo>
                                    <a:pt x="103" y="4"/>
                                  </a:lnTo>
                                  <a:lnTo>
                                    <a:pt x="115" y="2"/>
                                  </a:lnTo>
                                  <a:lnTo>
                                    <a:pt x="129" y="0"/>
                                  </a:lnTo>
                                  <a:lnTo>
                                    <a:pt x="141" y="2"/>
                                  </a:lnTo>
                                  <a:lnTo>
                                    <a:pt x="153" y="4"/>
                                  </a:lnTo>
                                  <a:lnTo>
                                    <a:pt x="165" y="10"/>
                                  </a:lnTo>
                                  <a:lnTo>
                                    <a:pt x="175" y="16"/>
                                  </a:lnTo>
                                  <a:lnTo>
                                    <a:pt x="185" y="26"/>
                                  </a:lnTo>
                                  <a:lnTo>
                                    <a:pt x="193" y="38"/>
                                  </a:lnTo>
                                  <a:lnTo>
                                    <a:pt x="197" y="54"/>
                                  </a:lnTo>
                                  <a:lnTo>
                                    <a:pt x="199" y="68"/>
                                  </a:lnTo>
                                  <a:lnTo>
                                    <a:pt x="197" y="80"/>
                                  </a:lnTo>
                                  <a:lnTo>
                                    <a:pt x="195" y="91"/>
                                  </a:lnTo>
                                  <a:lnTo>
                                    <a:pt x="191" y="101"/>
                                  </a:lnTo>
                                  <a:lnTo>
                                    <a:pt x="185" y="109"/>
                                  </a:lnTo>
                                  <a:lnTo>
                                    <a:pt x="177" y="117"/>
                                  </a:lnTo>
                                  <a:lnTo>
                                    <a:pt x="167" y="123"/>
                                  </a:lnTo>
                                  <a:lnTo>
                                    <a:pt x="155" y="127"/>
                                  </a:lnTo>
                                  <a:lnTo>
                                    <a:pt x="143"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6" name="Freeform 954"/>
                          <wps:cNvSpPr>
                            <a:spLocks/>
                          </wps:cNvSpPr>
                          <wps:spPr bwMode="auto">
                            <a:xfrm>
                              <a:off x="810" y="9451"/>
                              <a:ext cx="74"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4 h 195"/>
                                <a:gd name="T16" fmla="*/ 16 w 147"/>
                                <a:gd name="T17" fmla="*/ 96 h 195"/>
                                <a:gd name="T18" fmla="*/ 28 w 147"/>
                                <a:gd name="T19" fmla="*/ 90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3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80 h 195"/>
                                <a:gd name="T52" fmla="*/ 55 w 147"/>
                                <a:gd name="T53" fmla="*/ 86 h 195"/>
                                <a:gd name="T54" fmla="*/ 147 w 147"/>
                                <a:gd name="T55" fmla="*/ 86 h 195"/>
                                <a:gd name="T56" fmla="*/ 55 w 147"/>
                                <a:gd name="T57" fmla="*/ 110 h 195"/>
                                <a:gd name="T58" fmla="*/ 42 w 147"/>
                                <a:gd name="T59" fmla="*/ 112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7 w 147"/>
                                <a:gd name="T75" fmla="*/ 169 h 195"/>
                                <a:gd name="T76" fmla="*/ 75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10"/>
                                  </a:lnTo>
                                  <a:lnTo>
                                    <a:pt x="8" y="104"/>
                                  </a:lnTo>
                                  <a:lnTo>
                                    <a:pt x="12" y="100"/>
                                  </a:lnTo>
                                  <a:lnTo>
                                    <a:pt x="16" y="96"/>
                                  </a:lnTo>
                                  <a:lnTo>
                                    <a:pt x="22" y="92"/>
                                  </a:lnTo>
                                  <a:lnTo>
                                    <a:pt x="28" y="90"/>
                                  </a:lnTo>
                                  <a:lnTo>
                                    <a:pt x="16" y="82"/>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59" y="24"/>
                                  </a:lnTo>
                                  <a:lnTo>
                                    <a:pt x="53"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80"/>
                                  </a:lnTo>
                                  <a:lnTo>
                                    <a:pt x="48" y="84"/>
                                  </a:lnTo>
                                  <a:lnTo>
                                    <a:pt x="55" y="86"/>
                                  </a:lnTo>
                                  <a:lnTo>
                                    <a:pt x="65" y="86"/>
                                  </a:lnTo>
                                  <a:lnTo>
                                    <a:pt x="147" y="86"/>
                                  </a:lnTo>
                                  <a:lnTo>
                                    <a:pt x="147" y="110"/>
                                  </a:lnTo>
                                  <a:lnTo>
                                    <a:pt x="55" y="110"/>
                                  </a:lnTo>
                                  <a:lnTo>
                                    <a:pt x="48" y="110"/>
                                  </a:lnTo>
                                  <a:lnTo>
                                    <a:pt x="42" y="112"/>
                                  </a:lnTo>
                                  <a:lnTo>
                                    <a:pt x="36" y="114"/>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1" y="169"/>
                                  </a:lnTo>
                                  <a:lnTo>
                                    <a:pt x="57" y="169"/>
                                  </a:lnTo>
                                  <a:lnTo>
                                    <a:pt x="67" y="171"/>
                                  </a:lnTo>
                                  <a:lnTo>
                                    <a:pt x="75"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7" name="Freeform 955"/>
                          <wps:cNvSpPr>
                            <a:spLocks/>
                          </wps:cNvSpPr>
                          <wps:spPr bwMode="auto">
                            <a:xfrm>
                              <a:off x="810" y="9336"/>
                              <a:ext cx="74"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5 h 195"/>
                                <a:gd name="T18" fmla="*/ 28 w 147"/>
                                <a:gd name="T19" fmla="*/ 89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3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79 h 195"/>
                                <a:gd name="T52" fmla="*/ 55 w 147"/>
                                <a:gd name="T53" fmla="*/ 85 h 195"/>
                                <a:gd name="T54" fmla="*/ 147 w 147"/>
                                <a:gd name="T55" fmla="*/ 85 h 195"/>
                                <a:gd name="T56" fmla="*/ 55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7 w 147"/>
                                <a:gd name="T75" fmla="*/ 169 h 195"/>
                                <a:gd name="T76" fmla="*/ 75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59" y="24"/>
                                  </a:lnTo>
                                  <a:lnTo>
                                    <a:pt x="53"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5"/>
                                  </a:lnTo>
                                  <a:lnTo>
                                    <a:pt x="40" y="79"/>
                                  </a:lnTo>
                                  <a:lnTo>
                                    <a:pt x="48" y="83"/>
                                  </a:lnTo>
                                  <a:lnTo>
                                    <a:pt x="55" y="85"/>
                                  </a:lnTo>
                                  <a:lnTo>
                                    <a:pt x="65" y="85"/>
                                  </a:lnTo>
                                  <a:lnTo>
                                    <a:pt x="147" y="85"/>
                                  </a:lnTo>
                                  <a:lnTo>
                                    <a:pt x="147" y="109"/>
                                  </a:lnTo>
                                  <a:lnTo>
                                    <a:pt x="55"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1" y="169"/>
                                  </a:lnTo>
                                  <a:lnTo>
                                    <a:pt x="57" y="169"/>
                                  </a:lnTo>
                                  <a:lnTo>
                                    <a:pt x="67" y="171"/>
                                  </a:lnTo>
                                  <a:lnTo>
                                    <a:pt x="75"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8" name="Freeform 956"/>
                          <wps:cNvSpPr>
                            <a:spLocks noEditPoints="1"/>
                          </wps:cNvSpPr>
                          <wps:spPr bwMode="auto">
                            <a:xfrm>
                              <a:off x="811" y="9303"/>
                              <a:ext cx="73" cy="12"/>
                            </a:xfrm>
                            <a:custGeom>
                              <a:avLst/>
                              <a:gdLst>
                                <a:gd name="T0" fmla="*/ 24 w 145"/>
                                <a:gd name="T1" fmla="*/ 23 h 23"/>
                                <a:gd name="T2" fmla="*/ 0 w 145"/>
                                <a:gd name="T3" fmla="*/ 23 h 23"/>
                                <a:gd name="T4" fmla="*/ 0 w 145"/>
                                <a:gd name="T5" fmla="*/ 0 h 23"/>
                                <a:gd name="T6" fmla="*/ 24 w 145"/>
                                <a:gd name="T7" fmla="*/ 0 h 23"/>
                                <a:gd name="T8" fmla="*/ 24 w 145"/>
                                <a:gd name="T9" fmla="*/ 23 h 23"/>
                                <a:gd name="T10" fmla="*/ 145 w 145"/>
                                <a:gd name="T11" fmla="*/ 23 h 23"/>
                                <a:gd name="T12" fmla="*/ 121 w 145"/>
                                <a:gd name="T13" fmla="*/ 23 h 23"/>
                                <a:gd name="T14" fmla="*/ 121 w 145"/>
                                <a:gd name="T15" fmla="*/ 0 h 23"/>
                                <a:gd name="T16" fmla="*/ 145 w 145"/>
                                <a:gd name="T17" fmla="*/ 0 h 23"/>
                                <a:gd name="T18" fmla="*/ 145 w 145"/>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 h="23">
                                  <a:moveTo>
                                    <a:pt x="24" y="23"/>
                                  </a:moveTo>
                                  <a:lnTo>
                                    <a:pt x="0" y="23"/>
                                  </a:lnTo>
                                  <a:lnTo>
                                    <a:pt x="0" y="0"/>
                                  </a:lnTo>
                                  <a:lnTo>
                                    <a:pt x="24" y="0"/>
                                  </a:lnTo>
                                  <a:lnTo>
                                    <a:pt x="24" y="23"/>
                                  </a:lnTo>
                                  <a:close/>
                                  <a:moveTo>
                                    <a:pt x="145" y="23"/>
                                  </a:moveTo>
                                  <a:lnTo>
                                    <a:pt x="121" y="23"/>
                                  </a:lnTo>
                                  <a:lnTo>
                                    <a:pt x="121" y="0"/>
                                  </a:lnTo>
                                  <a:lnTo>
                                    <a:pt x="145" y="0"/>
                                  </a:lnTo>
                                  <a:lnTo>
                                    <a:pt x="145"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9" name="Freeform 957"/>
                          <wps:cNvSpPr>
                            <a:spLocks noEditPoints="1"/>
                          </wps:cNvSpPr>
                          <wps:spPr bwMode="auto">
                            <a:xfrm>
                              <a:off x="785" y="9218"/>
                              <a:ext cx="100" cy="64"/>
                            </a:xfrm>
                            <a:custGeom>
                              <a:avLst/>
                              <a:gdLst>
                                <a:gd name="T0" fmla="*/ 84 w 201"/>
                                <a:gd name="T1" fmla="*/ 129 h 129"/>
                                <a:gd name="T2" fmla="*/ 56 w 201"/>
                                <a:gd name="T3" fmla="*/ 125 h 129"/>
                                <a:gd name="T4" fmla="*/ 36 w 201"/>
                                <a:gd name="T5" fmla="*/ 119 h 129"/>
                                <a:gd name="T6" fmla="*/ 18 w 201"/>
                                <a:gd name="T7" fmla="*/ 107 h 129"/>
                                <a:gd name="T8" fmla="*/ 6 w 201"/>
                                <a:gd name="T9" fmla="*/ 93 h 129"/>
                                <a:gd name="T10" fmla="*/ 0 w 201"/>
                                <a:gd name="T11" fmla="*/ 75 h 129"/>
                                <a:gd name="T12" fmla="*/ 0 w 201"/>
                                <a:gd name="T13" fmla="*/ 57 h 129"/>
                                <a:gd name="T14" fmla="*/ 4 w 201"/>
                                <a:gd name="T15" fmla="*/ 43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5 h 129"/>
                                <a:gd name="T40" fmla="*/ 199 w 201"/>
                                <a:gd name="T41" fmla="*/ 79 h 129"/>
                                <a:gd name="T42" fmla="*/ 191 w 201"/>
                                <a:gd name="T43" fmla="*/ 101 h 129"/>
                                <a:gd name="T44" fmla="*/ 177 w 201"/>
                                <a:gd name="T45" fmla="*/ 115 h 129"/>
                                <a:gd name="T46" fmla="*/ 159 w 201"/>
                                <a:gd name="T47" fmla="*/ 121 h 129"/>
                                <a:gd name="T48" fmla="*/ 139 w 201"/>
                                <a:gd name="T49" fmla="*/ 127 h 129"/>
                                <a:gd name="T50" fmla="*/ 115 w 201"/>
                                <a:gd name="T51" fmla="*/ 129 h 129"/>
                                <a:gd name="T52" fmla="*/ 102 w 201"/>
                                <a:gd name="T53" fmla="*/ 105 h 129"/>
                                <a:gd name="T54" fmla="*/ 123 w 201"/>
                                <a:gd name="T55" fmla="*/ 105 h 129"/>
                                <a:gd name="T56" fmla="*/ 141 w 201"/>
                                <a:gd name="T57" fmla="*/ 103 h 129"/>
                                <a:gd name="T58" fmla="*/ 155 w 201"/>
                                <a:gd name="T59" fmla="*/ 99 h 129"/>
                                <a:gd name="T60" fmla="*/ 163 w 201"/>
                                <a:gd name="T61" fmla="*/ 95 h 129"/>
                                <a:gd name="T62" fmla="*/ 173 w 201"/>
                                <a:gd name="T63" fmla="*/ 81 h 129"/>
                                <a:gd name="T64" fmla="*/ 177 w 201"/>
                                <a:gd name="T65" fmla="*/ 65 h 129"/>
                                <a:gd name="T66" fmla="*/ 173 w 201"/>
                                <a:gd name="T67" fmla="*/ 49 h 129"/>
                                <a:gd name="T68" fmla="*/ 163 w 201"/>
                                <a:gd name="T69" fmla="*/ 36 h 129"/>
                                <a:gd name="T70" fmla="*/ 155 w 201"/>
                                <a:gd name="T71" fmla="*/ 30 h 129"/>
                                <a:gd name="T72" fmla="*/ 141 w 201"/>
                                <a:gd name="T73" fmla="*/ 26 h 129"/>
                                <a:gd name="T74" fmla="*/ 123 w 201"/>
                                <a:gd name="T75" fmla="*/ 24 h 129"/>
                                <a:gd name="T76" fmla="*/ 102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49 h 129"/>
                                <a:gd name="T88" fmla="*/ 24 w 201"/>
                                <a:gd name="T89" fmla="*/ 65 h 129"/>
                                <a:gd name="T90" fmla="*/ 28 w 201"/>
                                <a:gd name="T91" fmla="*/ 81 h 129"/>
                                <a:gd name="T92" fmla="*/ 38 w 201"/>
                                <a:gd name="T93" fmla="*/ 93 h 129"/>
                                <a:gd name="T94" fmla="*/ 48 w 201"/>
                                <a:gd name="T95" fmla="*/ 99 h 129"/>
                                <a:gd name="T96" fmla="*/ 64 w 201"/>
                                <a:gd name="T97" fmla="*/ 101 h 129"/>
                                <a:gd name="T98" fmla="*/ 82 w 201"/>
                                <a:gd name="T99" fmla="*/ 105 h 129"/>
                                <a:gd name="T100" fmla="*/ 102 w 201"/>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2" y="129"/>
                                  </a:moveTo>
                                  <a:lnTo>
                                    <a:pt x="84" y="129"/>
                                  </a:lnTo>
                                  <a:lnTo>
                                    <a:pt x="70" y="127"/>
                                  </a:lnTo>
                                  <a:lnTo>
                                    <a:pt x="56" y="125"/>
                                  </a:lnTo>
                                  <a:lnTo>
                                    <a:pt x="46" y="123"/>
                                  </a:lnTo>
                                  <a:lnTo>
                                    <a:pt x="36" y="119"/>
                                  </a:lnTo>
                                  <a:lnTo>
                                    <a:pt x="26" y="113"/>
                                  </a:lnTo>
                                  <a:lnTo>
                                    <a:pt x="18" y="107"/>
                                  </a:lnTo>
                                  <a:lnTo>
                                    <a:pt x="12" y="101"/>
                                  </a:lnTo>
                                  <a:lnTo>
                                    <a:pt x="6" y="93"/>
                                  </a:lnTo>
                                  <a:lnTo>
                                    <a:pt x="4" y="85"/>
                                  </a:lnTo>
                                  <a:lnTo>
                                    <a:pt x="0" y="75"/>
                                  </a:lnTo>
                                  <a:lnTo>
                                    <a:pt x="0" y="65"/>
                                  </a:lnTo>
                                  <a:lnTo>
                                    <a:pt x="0" y="57"/>
                                  </a:lnTo>
                                  <a:lnTo>
                                    <a:pt x="2" y="51"/>
                                  </a:lnTo>
                                  <a:lnTo>
                                    <a:pt x="4" y="43"/>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2" y="0"/>
                                  </a:lnTo>
                                  <a:lnTo>
                                    <a:pt x="117" y="0"/>
                                  </a:lnTo>
                                  <a:lnTo>
                                    <a:pt x="133" y="2"/>
                                  </a:lnTo>
                                  <a:lnTo>
                                    <a:pt x="145" y="6"/>
                                  </a:lnTo>
                                  <a:lnTo>
                                    <a:pt x="157" y="8"/>
                                  </a:lnTo>
                                  <a:lnTo>
                                    <a:pt x="167" y="12"/>
                                  </a:lnTo>
                                  <a:lnTo>
                                    <a:pt x="177" y="18"/>
                                  </a:lnTo>
                                  <a:lnTo>
                                    <a:pt x="183" y="24"/>
                                  </a:lnTo>
                                  <a:lnTo>
                                    <a:pt x="189" y="30"/>
                                  </a:lnTo>
                                  <a:lnTo>
                                    <a:pt x="195" y="38"/>
                                  </a:lnTo>
                                  <a:lnTo>
                                    <a:pt x="199" y="45"/>
                                  </a:lnTo>
                                  <a:lnTo>
                                    <a:pt x="201" y="55"/>
                                  </a:lnTo>
                                  <a:lnTo>
                                    <a:pt x="201" y="65"/>
                                  </a:lnTo>
                                  <a:lnTo>
                                    <a:pt x="199" y="79"/>
                                  </a:lnTo>
                                  <a:lnTo>
                                    <a:pt x="197" y="91"/>
                                  </a:lnTo>
                                  <a:lnTo>
                                    <a:pt x="191" y="101"/>
                                  </a:lnTo>
                                  <a:lnTo>
                                    <a:pt x="183" y="111"/>
                                  </a:lnTo>
                                  <a:lnTo>
                                    <a:pt x="177" y="115"/>
                                  </a:lnTo>
                                  <a:lnTo>
                                    <a:pt x="169" y="119"/>
                                  </a:lnTo>
                                  <a:lnTo>
                                    <a:pt x="159" y="121"/>
                                  </a:lnTo>
                                  <a:lnTo>
                                    <a:pt x="149" y="125"/>
                                  </a:lnTo>
                                  <a:lnTo>
                                    <a:pt x="139" y="127"/>
                                  </a:lnTo>
                                  <a:lnTo>
                                    <a:pt x="127" y="127"/>
                                  </a:lnTo>
                                  <a:lnTo>
                                    <a:pt x="115" y="129"/>
                                  </a:lnTo>
                                  <a:lnTo>
                                    <a:pt x="102" y="129"/>
                                  </a:lnTo>
                                  <a:close/>
                                  <a:moveTo>
                                    <a:pt x="102" y="105"/>
                                  </a:moveTo>
                                  <a:lnTo>
                                    <a:pt x="113" y="105"/>
                                  </a:lnTo>
                                  <a:lnTo>
                                    <a:pt x="123" y="105"/>
                                  </a:lnTo>
                                  <a:lnTo>
                                    <a:pt x="133" y="103"/>
                                  </a:lnTo>
                                  <a:lnTo>
                                    <a:pt x="141" y="103"/>
                                  </a:lnTo>
                                  <a:lnTo>
                                    <a:pt x="149" y="101"/>
                                  </a:lnTo>
                                  <a:lnTo>
                                    <a:pt x="155" y="99"/>
                                  </a:lnTo>
                                  <a:lnTo>
                                    <a:pt x="159" y="97"/>
                                  </a:lnTo>
                                  <a:lnTo>
                                    <a:pt x="163" y="95"/>
                                  </a:lnTo>
                                  <a:lnTo>
                                    <a:pt x="169" y="89"/>
                                  </a:lnTo>
                                  <a:lnTo>
                                    <a:pt x="173" y="81"/>
                                  </a:lnTo>
                                  <a:lnTo>
                                    <a:pt x="175" y="73"/>
                                  </a:lnTo>
                                  <a:lnTo>
                                    <a:pt x="177" y="65"/>
                                  </a:lnTo>
                                  <a:lnTo>
                                    <a:pt x="175" y="57"/>
                                  </a:lnTo>
                                  <a:lnTo>
                                    <a:pt x="173" y="49"/>
                                  </a:lnTo>
                                  <a:lnTo>
                                    <a:pt x="169" y="41"/>
                                  </a:lnTo>
                                  <a:lnTo>
                                    <a:pt x="163" y="36"/>
                                  </a:lnTo>
                                  <a:lnTo>
                                    <a:pt x="159" y="34"/>
                                  </a:lnTo>
                                  <a:lnTo>
                                    <a:pt x="155" y="30"/>
                                  </a:lnTo>
                                  <a:lnTo>
                                    <a:pt x="149" y="28"/>
                                  </a:lnTo>
                                  <a:lnTo>
                                    <a:pt x="141" y="26"/>
                                  </a:lnTo>
                                  <a:lnTo>
                                    <a:pt x="133" y="26"/>
                                  </a:lnTo>
                                  <a:lnTo>
                                    <a:pt x="123" y="24"/>
                                  </a:lnTo>
                                  <a:lnTo>
                                    <a:pt x="113" y="24"/>
                                  </a:lnTo>
                                  <a:lnTo>
                                    <a:pt x="102" y="24"/>
                                  </a:lnTo>
                                  <a:lnTo>
                                    <a:pt x="92" y="24"/>
                                  </a:lnTo>
                                  <a:lnTo>
                                    <a:pt x="82" y="24"/>
                                  </a:lnTo>
                                  <a:lnTo>
                                    <a:pt x="72" y="26"/>
                                  </a:lnTo>
                                  <a:lnTo>
                                    <a:pt x="64" y="26"/>
                                  </a:lnTo>
                                  <a:lnTo>
                                    <a:pt x="56" y="28"/>
                                  </a:lnTo>
                                  <a:lnTo>
                                    <a:pt x="50" y="30"/>
                                  </a:lnTo>
                                  <a:lnTo>
                                    <a:pt x="44" y="34"/>
                                  </a:lnTo>
                                  <a:lnTo>
                                    <a:pt x="40" y="36"/>
                                  </a:lnTo>
                                  <a:lnTo>
                                    <a:pt x="34" y="41"/>
                                  </a:lnTo>
                                  <a:lnTo>
                                    <a:pt x="28" y="49"/>
                                  </a:lnTo>
                                  <a:lnTo>
                                    <a:pt x="26" y="57"/>
                                  </a:lnTo>
                                  <a:lnTo>
                                    <a:pt x="24" y="65"/>
                                  </a:lnTo>
                                  <a:lnTo>
                                    <a:pt x="26" y="73"/>
                                  </a:lnTo>
                                  <a:lnTo>
                                    <a:pt x="28" y="81"/>
                                  </a:lnTo>
                                  <a:lnTo>
                                    <a:pt x="32" y="87"/>
                                  </a:lnTo>
                                  <a:lnTo>
                                    <a:pt x="38" y="93"/>
                                  </a:lnTo>
                                  <a:lnTo>
                                    <a:pt x="42" y="95"/>
                                  </a:lnTo>
                                  <a:lnTo>
                                    <a:pt x="48" y="99"/>
                                  </a:lnTo>
                                  <a:lnTo>
                                    <a:pt x="56" y="101"/>
                                  </a:lnTo>
                                  <a:lnTo>
                                    <a:pt x="64" y="101"/>
                                  </a:lnTo>
                                  <a:lnTo>
                                    <a:pt x="72" y="103"/>
                                  </a:lnTo>
                                  <a:lnTo>
                                    <a:pt x="82" y="105"/>
                                  </a:lnTo>
                                  <a:lnTo>
                                    <a:pt x="92" y="105"/>
                                  </a:lnTo>
                                  <a:lnTo>
                                    <a:pt x="102"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0" name="Freeform 958"/>
                          <wps:cNvSpPr>
                            <a:spLocks/>
                          </wps:cNvSpPr>
                          <wps:spPr bwMode="auto">
                            <a:xfrm>
                              <a:off x="785" y="9173"/>
                              <a:ext cx="99" cy="39"/>
                            </a:xfrm>
                            <a:custGeom>
                              <a:avLst/>
                              <a:gdLst>
                                <a:gd name="T0" fmla="*/ 199 w 199"/>
                                <a:gd name="T1" fmla="*/ 78 h 78"/>
                                <a:gd name="T2" fmla="*/ 0 w 199"/>
                                <a:gd name="T3" fmla="*/ 20 h 78"/>
                                <a:gd name="T4" fmla="*/ 0 w 199"/>
                                <a:gd name="T5" fmla="*/ 0 h 78"/>
                                <a:gd name="T6" fmla="*/ 199 w 199"/>
                                <a:gd name="T7" fmla="*/ 58 h 78"/>
                                <a:gd name="T8" fmla="*/ 199 w 199"/>
                                <a:gd name="T9" fmla="*/ 78 h 78"/>
                              </a:gdLst>
                              <a:ahLst/>
                              <a:cxnLst>
                                <a:cxn ang="0">
                                  <a:pos x="T0" y="T1"/>
                                </a:cxn>
                                <a:cxn ang="0">
                                  <a:pos x="T2" y="T3"/>
                                </a:cxn>
                                <a:cxn ang="0">
                                  <a:pos x="T4" y="T5"/>
                                </a:cxn>
                                <a:cxn ang="0">
                                  <a:pos x="T6" y="T7"/>
                                </a:cxn>
                                <a:cxn ang="0">
                                  <a:pos x="T8" y="T9"/>
                                </a:cxn>
                              </a:cxnLst>
                              <a:rect l="0" t="0" r="r" b="b"/>
                              <a:pathLst>
                                <a:path w="199" h="78">
                                  <a:moveTo>
                                    <a:pt x="199" y="78"/>
                                  </a:moveTo>
                                  <a:lnTo>
                                    <a:pt x="0" y="20"/>
                                  </a:lnTo>
                                  <a:lnTo>
                                    <a:pt x="0" y="0"/>
                                  </a:lnTo>
                                  <a:lnTo>
                                    <a:pt x="199" y="58"/>
                                  </a:lnTo>
                                  <a:lnTo>
                                    <a:pt x="199"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1" name="Rectangle 959"/>
                          <wps:cNvSpPr>
                            <a:spLocks noChangeArrowheads="1"/>
                          </wps:cNvSpPr>
                          <wps:spPr bwMode="auto">
                            <a:xfrm>
                              <a:off x="842" y="9132"/>
                              <a:ext cx="12"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2" name="Freeform 960"/>
                          <wps:cNvSpPr>
                            <a:spLocks noEditPoints="1"/>
                          </wps:cNvSpPr>
                          <wps:spPr bwMode="auto">
                            <a:xfrm>
                              <a:off x="785" y="9057"/>
                              <a:ext cx="100" cy="65"/>
                            </a:xfrm>
                            <a:custGeom>
                              <a:avLst/>
                              <a:gdLst>
                                <a:gd name="T0" fmla="*/ 84 w 201"/>
                                <a:gd name="T1" fmla="*/ 129 h 129"/>
                                <a:gd name="T2" fmla="*/ 56 w 201"/>
                                <a:gd name="T3" fmla="*/ 125 h 129"/>
                                <a:gd name="T4" fmla="*/ 36 w 201"/>
                                <a:gd name="T5" fmla="*/ 119 h 129"/>
                                <a:gd name="T6" fmla="*/ 18 w 201"/>
                                <a:gd name="T7" fmla="*/ 107 h 129"/>
                                <a:gd name="T8" fmla="*/ 6 w 201"/>
                                <a:gd name="T9" fmla="*/ 93 h 129"/>
                                <a:gd name="T10" fmla="*/ 0 w 201"/>
                                <a:gd name="T11" fmla="*/ 76 h 129"/>
                                <a:gd name="T12" fmla="*/ 0 w 201"/>
                                <a:gd name="T13" fmla="*/ 58 h 129"/>
                                <a:gd name="T14" fmla="*/ 4 w 201"/>
                                <a:gd name="T15" fmla="*/ 44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6 h 129"/>
                                <a:gd name="T40" fmla="*/ 199 w 201"/>
                                <a:gd name="T41" fmla="*/ 80 h 129"/>
                                <a:gd name="T42" fmla="*/ 191 w 201"/>
                                <a:gd name="T43" fmla="*/ 101 h 129"/>
                                <a:gd name="T44" fmla="*/ 177 w 201"/>
                                <a:gd name="T45" fmla="*/ 115 h 129"/>
                                <a:gd name="T46" fmla="*/ 159 w 201"/>
                                <a:gd name="T47" fmla="*/ 121 h 129"/>
                                <a:gd name="T48" fmla="*/ 139 w 201"/>
                                <a:gd name="T49" fmla="*/ 127 h 129"/>
                                <a:gd name="T50" fmla="*/ 115 w 201"/>
                                <a:gd name="T51" fmla="*/ 129 h 129"/>
                                <a:gd name="T52" fmla="*/ 102 w 201"/>
                                <a:gd name="T53" fmla="*/ 105 h 129"/>
                                <a:gd name="T54" fmla="*/ 123 w 201"/>
                                <a:gd name="T55" fmla="*/ 105 h 129"/>
                                <a:gd name="T56" fmla="*/ 141 w 201"/>
                                <a:gd name="T57" fmla="*/ 103 h 129"/>
                                <a:gd name="T58" fmla="*/ 155 w 201"/>
                                <a:gd name="T59" fmla="*/ 99 h 129"/>
                                <a:gd name="T60" fmla="*/ 163 w 201"/>
                                <a:gd name="T61" fmla="*/ 95 h 129"/>
                                <a:gd name="T62" fmla="*/ 173 w 201"/>
                                <a:gd name="T63" fmla="*/ 82 h 129"/>
                                <a:gd name="T64" fmla="*/ 177 w 201"/>
                                <a:gd name="T65" fmla="*/ 66 h 129"/>
                                <a:gd name="T66" fmla="*/ 173 w 201"/>
                                <a:gd name="T67" fmla="*/ 50 h 129"/>
                                <a:gd name="T68" fmla="*/ 163 w 201"/>
                                <a:gd name="T69" fmla="*/ 36 h 129"/>
                                <a:gd name="T70" fmla="*/ 155 w 201"/>
                                <a:gd name="T71" fmla="*/ 30 h 129"/>
                                <a:gd name="T72" fmla="*/ 141 w 201"/>
                                <a:gd name="T73" fmla="*/ 26 h 129"/>
                                <a:gd name="T74" fmla="*/ 123 w 201"/>
                                <a:gd name="T75" fmla="*/ 24 h 129"/>
                                <a:gd name="T76" fmla="*/ 102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50 h 129"/>
                                <a:gd name="T88" fmla="*/ 24 w 201"/>
                                <a:gd name="T89" fmla="*/ 66 h 129"/>
                                <a:gd name="T90" fmla="*/ 28 w 201"/>
                                <a:gd name="T91" fmla="*/ 82 h 129"/>
                                <a:gd name="T92" fmla="*/ 38 w 201"/>
                                <a:gd name="T93" fmla="*/ 93 h 129"/>
                                <a:gd name="T94" fmla="*/ 48 w 201"/>
                                <a:gd name="T95" fmla="*/ 99 h 129"/>
                                <a:gd name="T96" fmla="*/ 64 w 201"/>
                                <a:gd name="T97" fmla="*/ 101 h 129"/>
                                <a:gd name="T98" fmla="*/ 82 w 201"/>
                                <a:gd name="T99" fmla="*/ 105 h 129"/>
                                <a:gd name="T100" fmla="*/ 102 w 201"/>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2" y="129"/>
                                  </a:moveTo>
                                  <a:lnTo>
                                    <a:pt x="84" y="129"/>
                                  </a:lnTo>
                                  <a:lnTo>
                                    <a:pt x="70" y="127"/>
                                  </a:lnTo>
                                  <a:lnTo>
                                    <a:pt x="56" y="125"/>
                                  </a:lnTo>
                                  <a:lnTo>
                                    <a:pt x="46" y="123"/>
                                  </a:lnTo>
                                  <a:lnTo>
                                    <a:pt x="36" y="119"/>
                                  </a:lnTo>
                                  <a:lnTo>
                                    <a:pt x="26" y="113"/>
                                  </a:lnTo>
                                  <a:lnTo>
                                    <a:pt x="18" y="107"/>
                                  </a:lnTo>
                                  <a:lnTo>
                                    <a:pt x="12" y="101"/>
                                  </a:lnTo>
                                  <a:lnTo>
                                    <a:pt x="6" y="93"/>
                                  </a:lnTo>
                                  <a:lnTo>
                                    <a:pt x="4" y="86"/>
                                  </a:lnTo>
                                  <a:lnTo>
                                    <a:pt x="0" y="76"/>
                                  </a:lnTo>
                                  <a:lnTo>
                                    <a:pt x="0" y="66"/>
                                  </a:lnTo>
                                  <a:lnTo>
                                    <a:pt x="0" y="58"/>
                                  </a:lnTo>
                                  <a:lnTo>
                                    <a:pt x="2" y="52"/>
                                  </a:lnTo>
                                  <a:lnTo>
                                    <a:pt x="4" y="44"/>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2" y="0"/>
                                  </a:lnTo>
                                  <a:lnTo>
                                    <a:pt x="117" y="0"/>
                                  </a:lnTo>
                                  <a:lnTo>
                                    <a:pt x="133" y="2"/>
                                  </a:lnTo>
                                  <a:lnTo>
                                    <a:pt x="145" y="6"/>
                                  </a:lnTo>
                                  <a:lnTo>
                                    <a:pt x="157" y="8"/>
                                  </a:lnTo>
                                  <a:lnTo>
                                    <a:pt x="167" y="12"/>
                                  </a:lnTo>
                                  <a:lnTo>
                                    <a:pt x="177" y="18"/>
                                  </a:lnTo>
                                  <a:lnTo>
                                    <a:pt x="183" y="24"/>
                                  </a:lnTo>
                                  <a:lnTo>
                                    <a:pt x="189" y="30"/>
                                  </a:lnTo>
                                  <a:lnTo>
                                    <a:pt x="195" y="38"/>
                                  </a:lnTo>
                                  <a:lnTo>
                                    <a:pt x="199" y="46"/>
                                  </a:lnTo>
                                  <a:lnTo>
                                    <a:pt x="201" y="56"/>
                                  </a:lnTo>
                                  <a:lnTo>
                                    <a:pt x="201" y="66"/>
                                  </a:lnTo>
                                  <a:lnTo>
                                    <a:pt x="199" y="80"/>
                                  </a:lnTo>
                                  <a:lnTo>
                                    <a:pt x="197" y="91"/>
                                  </a:lnTo>
                                  <a:lnTo>
                                    <a:pt x="191" y="101"/>
                                  </a:lnTo>
                                  <a:lnTo>
                                    <a:pt x="183" y="111"/>
                                  </a:lnTo>
                                  <a:lnTo>
                                    <a:pt x="177" y="115"/>
                                  </a:lnTo>
                                  <a:lnTo>
                                    <a:pt x="169" y="119"/>
                                  </a:lnTo>
                                  <a:lnTo>
                                    <a:pt x="159" y="121"/>
                                  </a:lnTo>
                                  <a:lnTo>
                                    <a:pt x="149" y="125"/>
                                  </a:lnTo>
                                  <a:lnTo>
                                    <a:pt x="139" y="127"/>
                                  </a:lnTo>
                                  <a:lnTo>
                                    <a:pt x="127" y="127"/>
                                  </a:lnTo>
                                  <a:lnTo>
                                    <a:pt x="115" y="129"/>
                                  </a:lnTo>
                                  <a:lnTo>
                                    <a:pt x="102" y="129"/>
                                  </a:lnTo>
                                  <a:close/>
                                  <a:moveTo>
                                    <a:pt x="102" y="105"/>
                                  </a:moveTo>
                                  <a:lnTo>
                                    <a:pt x="113" y="105"/>
                                  </a:lnTo>
                                  <a:lnTo>
                                    <a:pt x="123" y="105"/>
                                  </a:lnTo>
                                  <a:lnTo>
                                    <a:pt x="133" y="103"/>
                                  </a:lnTo>
                                  <a:lnTo>
                                    <a:pt x="141" y="103"/>
                                  </a:lnTo>
                                  <a:lnTo>
                                    <a:pt x="149" y="101"/>
                                  </a:lnTo>
                                  <a:lnTo>
                                    <a:pt x="155" y="99"/>
                                  </a:lnTo>
                                  <a:lnTo>
                                    <a:pt x="159" y="97"/>
                                  </a:lnTo>
                                  <a:lnTo>
                                    <a:pt x="163" y="95"/>
                                  </a:lnTo>
                                  <a:lnTo>
                                    <a:pt x="169" y="90"/>
                                  </a:lnTo>
                                  <a:lnTo>
                                    <a:pt x="173" y="82"/>
                                  </a:lnTo>
                                  <a:lnTo>
                                    <a:pt x="175" y="74"/>
                                  </a:lnTo>
                                  <a:lnTo>
                                    <a:pt x="177" y="66"/>
                                  </a:lnTo>
                                  <a:lnTo>
                                    <a:pt x="175" y="58"/>
                                  </a:lnTo>
                                  <a:lnTo>
                                    <a:pt x="173" y="50"/>
                                  </a:lnTo>
                                  <a:lnTo>
                                    <a:pt x="169" y="42"/>
                                  </a:lnTo>
                                  <a:lnTo>
                                    <a:pt x="163" y="36"/>
                                  </a:lnTo>
                                  <a:lnTo>
                                    <a:pt x="159" y="34"/>
                                  </a:lnTo>
                                  <a:lnTo>
                                    <a:pt x="155" y="30"/>
                                  </a:lnTo>
                                  <a:lnTo>
                                    <a:pt x="149" y="28"/>
                                  </a:lnTo>
                                  <a:lnTo>
                                    <a:pt x="141" y="26"/>
                                  </a:lnTo>
                                  <a:lnTo>
                                    <a:pt x="133" y="26"/>
                                  </a:lnTo>
                                  <a:lnTo>
                                    <a:pt x="123" y="24"/>
                                  </a:lnTo>
                                  <a:lnTo>
                                    <a:pt x="113" y="24"/>
                                  </a:lnTo>
                                  <a:lnTo>
                                    <a:pt x="102" y="24"/>
                                  </a:lnTo>
                                  <a:lnTo>
                                    <a:pt x="92" y="24"/>
                                  </a:lnTo>
                                  <a:lnTo>
                                    <a:pt x="82" y="24"/>
                                  </a:lnTo>
                                  <a:lnTo>
                                    <a:pt x="72" y="26"/>
                                  </a:lnTo>
                                  <a:lnTo>
                                    <a:pt x="64" y="26"/>
                                  </a:lnTo>
                                  <a:lnTo>
                                    <a:pt x="56" y="28"/>
                                  </a:lnTo>
                                  <a:lnTo>
                                    <a:pt x="50" y="30"/>
                                  </a:lnTo>
                                  <a:lnTo>
                                    <a:pt x="44" y="34"/>
                                  </a:lnTo>
                                  <a:lnTo>
                                    <a:pt x="40" y="36"/>
                                  </a:lnTo>
                                  <a:lnTo>
                                    <a:pt x="34" y="42"/>
                                  </a:lnTo>
                                  <a:lnTo>
                                    <a:pt x="28" y="50"/>
                                  </a:lnTo>
                                  <a:lnTo>
                                    <a:pt x="26" y="58"/>
                                  </a:lnTo>
                                  <a:lnTo>
                                    <a:pt x="24" y="66"/>
                                  </a:lnTo>
                                  <a:lnTo>
                                    <a:pt x="26" y="74"/>
                                  </a:lnTo>
                                  <a:lnTo>
                                    <a:pt x="28" y="82"/>
                                  </a:lnTo>
                                  <a:lnTo>
                                    <a:pt x="32" y="88"/>
                                  </a:lnTo>
                                  <a:lnTo>
                                    <a:pt x="38" y="93"/>
                                  </a:lnTo>
                                  <a:lnTo>
                                    <a:pt x="42" y="95"/>
                                  </a:lnTo>
                                  <a:lnTo>
                                    <a:pt x="48" y="99"/>
                                  </a:lnTo>
                                  <a:lnTo>
                                    <a:pt x="56" y="101"/>
                                  </a:lnTo>
                                  <a:lnTo>
                                    <a:pt x="64" y="101"/>
                                  </a:lnTo>
                                  <a:lnTo>
                                    <a:pt x="72" y="103"/>
                                  </a:lnTo>
                                  <a:lnTo>
                                    <a:pt x="82" y="105"/>
                                  </a:lnTo>
                                  <a:lnTo>
                                    <a:pt x="92" y="105"/>
                                  </a:lnTo>
                                  <a:lnTo>
                                    <a:pt x="102"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3" name="Freeform 961"/>
                          <wps:cNvSpPr>
                            <a:spLocks/>
                          </wps:cNvSpPr>
                          <wps:spPr bwMode="auto">
                            <a:xfrm>
                              <a:off x="872" y="9027"/>
                              <a:ext cx="33" cy="12"/>
                            </a:xfrm>
                            <a:custGeom>
                              <a:avLst/>
                              <a:gdLst>
                                <a:gd name="T0" fmla="*/ 24 w 65"/>
                                <a:gd name="T1" fmla="*/ 23 h 23"/>
                                <a:gd name="T2" fmla="*/ 0 w 65"/>
                                <a:gd name="T3" fmla="*/ 23 h 23"/>
                                <a:gd name="T4" fmla="*/ 0 w 65"/>
                                <a:gd name="T5" fmla="*/ 0 h 23"/>
                                <a:gd name="T6" fmla="*/ 24 w 65"/>
                                <a:gd name="T7" fmla="*/ 0 h 23"/>
                                <a:gd name="T8" fmla="*/ 32 w 65"/>
                                <a:gd name="T9" fmla="*/ 0 h 23"/>
                                <a:gd name="T10" fmla="*/ 40 w 65"/>
                                <a:gd name="T11" fmla="*/ 2 h 23"/>
                                <a:gd name="T12" fmla="*/ 46 w 65"/>
                                <a:gd name="T13" fmla="*/ 2 h 23"/>
                                <a:gd name="T14" fmla="*/ 51 w 65"/>
                                <a:gd name="T15" fmla="*/ 4 h 23"/>
                                <a:gd name="T16" fmla="*/ 55 w 65"/>
                                <a:gd name="T17" fmla="*/ 8 h 23"/>
                                <a:gd name="T18" fmla="*/ 59 w 65"/>
                                <a:gd name="T19" fmla="*/ 10 h 23"/>
                                <a:gd name="T20" fmla="*/ 63 w 65"/>
                                <a:gd name="T21" fmla="*/ 13 h 23"/>
                                <a:gd name="T22" fmla="*/ 65 w 65"/>
                                <a:gd name="T23" fmla="*/ 17 h 23"/>
                                <a:gd name="T24" fmla="*/ 55 w 65"/>
                                <a:gd name="T25" fmla="*/ 23 h 23"/>
                                <a:gd name="T26" fmla="*/ 55 w 65"/>
                                <a:gd name="T27" fmla="*/ 21 h 23"/>
                                <a:gd name="T28" fmla="*/ 51 w 65"/>
                                <a:gd name="T29" fmla="*/ 19 h 23"/>
                                <a:gd name="T30" fmla="*/ 50 w 65"/>
                                <a:gd name="T31" fmla="*/ 17 h 23"/>
                                <a:gd name="T32" fmla="*/ 46 w 65"/>
                                <a:gd name="T33" fmla="*/ 17 h 23"/>
                                <a:gd name="T34" fmla="*/ 42 w 65"/>
                                <a:gd name="T35" fmla="*/ 15 h 23"/>
                                <a:gd name="T36" fmla="*/ 36 w 65"/>
                                <a:gd name="T37" fmla="*/ 15 h 23"/>
                                <a:gd name="T38" fmla="*/ 30 w 65"/>
                                <a:gd name="T39" fmla="*/ 13 h 23"/>
                                <a:gd name="T40" fmla="*/ 24 w 65"/>
                                <a:gd name="T41" fmla="*/ 13 h 23"/>
                                <a:gd name="T42" fmla="*/ 24 w 65"/>
                                <a:gd name="T4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5" h="23">
                                  <a:moveTo>
                                    <a:pt x="24" y="23"/>
                                  </a:moveTo>
                                  <a:lnTo>
                                    <a:pt x="0" y="23"/>
                                  </a:lnTo>
                                  <a:lnTo>
                                    <a:pt x="0" y="0"/>
                                  </a:lnTo>
                                  <a:lnTo>
                                    <a:pt x="24" y="0"/>
                                  </a:lnTo>
                                  <a:lnTo>
                                    <a:pt x="32" y="0"/>
                                  </a:lnTo>
                                  <a:lnTo>
                                    <a:pt x="40" y="2"/>
                                  </a:lnTo>
                                  <a:lnTo>
                                    <a:pt x="46" y="2"/>
                                  </a:lnTo>
                                  <a:lnTo>
                                    <a:pt x="51" y="4"/>
                                  </a:lnTo>
                                  <a:lnTo>
                                    <a:pt x="55" y="8"/>
                                  </a:lnTo>
                                  <a:lnTo>
                                    <a:pt x="59" y="10"/>
                                  </a:lnTo>
                                  <a:lnTo>
                                    <a:pt x="63" y="13"/>
                                  </a:lnTo>
                                  <a:lnTo>
                                    <a:pt x="65" y="17"/>
                                  </a:lnTo>
                                  <a:lnTo>
                                    <a:pt x="55" y="23"/>
                                  </a:lnTo>
                                  <a:lnTo>
                                    <a:pt x="55" y="21"/>
                                  </a:lnTo>
                                  <a:lnTo>
                                    <a:pt x="51" y="19"/>
                                  </a:lnTo>
                                  <a:lnTo>
                                    <a:pt x="50" y="17"/>
                                  </a:lnTo>
                                  <a:lnTo>
                                    <a:pt x="46" y="17"/>
                                  </a:lnTo>
                                  <a:lnTo>
                                    <a:pt x="42" y="15"/>
                                  </a:lnTo>
                                  <a:lnTo>
                                    <a:pt x="36" y="15"/>
                                  </a:lnTo>
                                  <a:lnTo>
                                    <a:pt x="30" y="13"/>
                                  </a:lnTo>
                                  <a:lnTo>
                                    <a:pt x="24" y="13"/>
                                  </a:lnTo>
                                  <a:lnTo>
                                    <a:pt x="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4" name="Freeform 962"/>
                          <wps:cNvSpPr>
                            <a:spLocks noEditPoints="1"/>
                          </wps:cNvSpPr>
                          <wps:spPr bwMode="auto">
                            <a:xfrm>
                              <a:off x="785" y="8942"/>
                              <a:ext cx="100" cy="64"/>
                            </a:xfrm>
                            <a:custGeom>
                              <a:avLst/>
                              <a:gdLst>
                                <a:gd name="T0" fmla="*/ 84 w 201"/>
                                <a:gd name="T1" fmla="*/ 129 h 129"/>
                                <a:gd name="T2" fmla="*/ 56 w 201"/>
                                <a:gd name="T3" fmla="*/ 125 h 129"/>
                                <a:gd name="T4" fmla="*/ 36 w 201"/>
                                <a:gd name="T5" fmla="*/ 119 h 129"/>
                                <a:gd name="T6" fmla="*/ 18 w 201"/>
                                <a:gd name="T7" fmla="*/ 107 h 129"/>
                                <a:gd name="T8" fmla="*/ 6 w 201"/>
                                <a:gd name="T9" fmla="*/ 93 h 129"/>
                                <a:gd name="T10" fmla="*/ 0 w 201"/>
                                <a:gd name="T11" fmla="*/ 75 h 129"/>
                                <a:gd name="T12" fmla="*/ 0 w 201"/>
                                <a:gd name="T13" fmla="*/ 57 h 129"/>
                                <a:gd name="T14" fmla="*/ 4 w 201"/>
                                <a:gd name="T15" fmla="*/ 44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5 h 129"/>
                                <a:gd name="T40" fmla="*/ 199 w 201"/>
                                <a:gd name="T41" fmla="*/ 79 h 129"/>
                                <a:gd name="T42" fmla="*/ 191 w 201"/>
                                <a:gd name="T43" fmla="*/ 101 h 129"/>
                                <a:gd name="T44" fmla="*/ 177 w 201"/>
                                <a:gd name="T45" fmla="*/ 115 h 129"/>
                                <a:gd name="T46" fmla="*/ 159 w 201"/>
                                <a:gd name="T47" fmla="*/ 121 h 129"/>
                                <a:gd name="T48" fmla="*/ 139 w 201"/>
                                <a:gd name="T49" fmla="*/ 127 h 129"/>
                                <a:gd name="T50" fmla="*/ 115 w 201"/>
                                <a:gd name="T51" fmla="*/ 129 h 129"/>
                                <a:gd name="T52" fmla="*/ 102 w 201"/>
                                <a:gd name="T53" fmla="*/ 105 h 129"/>
                                <a:gd name="T54" fmla="*/ 123 w 201"/>
                                <a:gd name="T55" fmla="*/ 105 h 129"/>
                                <a:gd name="T56" fmla="*/ 141 w 201"/>
                                <a:gd name="T57" fmla="*/ 103 h 129"/>
                                <a:gd name="T58" fmla="*/ 155 w 201"/>
                                <a:gd name="T59" fmla="*/ 99 h 129"/>
                                <a:gd name="T60" fmla="*/ 163 w 201"/>
                                <a:gd name="T61" fmla="*/ 95 h 129"/>
                                <a:gd name="T62" fmla="*/ 173 w 201"/>
                                <a:gd name="T63" fmla="*/ 81 h 129"/>
                                <a:gd name="T64" fmla="*/ 177 w 201"/>
                                <a:gd name="T65" fmla="*/ 65 h 129"/>
                                <a:gd name="T66" fmla="*/ 173 w 201"/>
                                <a:gd name="T67" fmla="*/ 49 h 129"/>
                                <a:gd name="T68" fmla="*/ 163 w 201"/>
                                <a:gd name="T69" fmla="*/ 36 h 129"/>
                                <a:gd name="T70" fmla="*/ 155 w 201"/>
                                <a:gd name="T71" fmla="*/ 30 h 129"/>
                                <a:gd name="T72" fmla="*/ 141 w 201"/>
                                <a:gd name="T73" fmla="*/ 26 h 129"/>
                                <a:gd name="T74" fmla="*/ 123 w 201"/>
                                <a:gd name="T75" fmla="*/ 24 h 129"/>
                                <a:gd name="T76" fmla="*/ 102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49 h 129"/>
                                <a:gd name="T88" fmla="*/ 24 w 201"/>
                                <a:gd name="T89" fmla="*/ 65 h 129"/>
                                <a:gd name="T90" fmla="*/ 28 w 201"/>
                                <a:gd name="T91" fmla="*/ 81 h 129"/>
                                <a:gd name="T92" fmla="*/ 38 w 201"/>
                                <a:gd name="T93" fmla="*/ 93 h 129"/>
                                <a:gd name="T94" fmla="*/ 48 w 201"/>
                                <a:gd name="T95" fmla="*/ 99 h 129"/>
                                <a:gd name="T96" fmla="*/ 64 w 201"/>
                                <a:gd name="T97" fmla="*/ 101 h 129"/>
                                <a:gd name="T98" fmla="*/ 82 w 201"/>
                                <a:gd name="T99" fmla="*/ 105 h 129"/>
                                <a:gd name="T100" fmla="*/ 102 w 201"/>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2" y="129"/>
                                  </a:moveTo>
                                  <a:lnTo>
                                    <a:pt x="84" y="129"/>
                                  </a:lnTo>
                                  <a:lnTo>
                                    <a:pt x="70" y="127"/>
                                  </a:lnTo>
                                  <a:lnTo>
                                    <a:pt x="56" y="125"/>
                                  </a:lnTo>
                                  <a:lnTo>
                                    <a:pt x="46" y="123"/>
                                  </a:lnTo>
                                  <a:lnTo>
                                    <a:pt x="36" y="119"/>
                                  </a:lnTo>
                                  <a:lnTo>
                                    <a:pt x="26" y="113"/>
                                  </a:lnTo>
                                  <a:lnTo>
                                    <a:pt x="18" y="107"/>
                                  </a:lnTo>
                                  <a:lnTo>
                                    <a:pt x="12" y="101"/>
                                  </a:lnTo>
                                  <a:lnTo>
                                    <a:pt x="6" y="93"/>
                                  </a:lnTo>
                                  <a:lnTo>
                                    <a:pt x="4" y="85"/>
                                  </a:lnTo>
                                  <a:lnTo>
                                    <a:pt x="0" y="75"/>
                                  </a:lnTo>
                                  <a:lnTo>
                                    <a:pt x="0" y="65"/>
                                  </a:lnTo>
                                  <a:lnTo>
                                    <a:pt x="0" y="57"/>
                                  </a:lnTo>
                                  <a:lnTo>
                                    <a:pt x="2" y="51"/>
                                  </a:lnTo>
                                  <a:lnTo>
                                    <a:pt x="4" y="44"/>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2" y="0"/>
                                  </a:lnTo>
                                  <a:lnTo>
                                    <a:pt x="117" y="0"/>
                                  </a:lnTo>
                                  <a:lnTo>
                                    <a:pt x="133" y="2"/>
                                  </a:lnTo>
                                  <a:lnTo>
                                    <a:pt x="145" y="6"/>
                                  </a:lnTo>
                                  <a:lnTo>
                                    <a:pt x="157" y="8"/>
                                  </a:lnTo>
                                  <a:lnTo>
                                    <a:pt x="167" y="12"/>
                                  </a:lnTo>
                                  <a:lnTo>
                                    <a:pt x="177" y="18"/>
                                  </a:lnTo>
                                  <a:lnTo>
                                    <a:pt x="183" y="24"/>
                                  </a:lnTo>
                                  <a:lnTo>
                                    <a:pt x="189" y="30"/>
                                  </a:lnTo>
                                  <a:lnTo>
                                    <a:pt x="195" y="38"/>
                                  </a:lnTo>
                                  <a:lnTo>
                                    <a:pt x="199" y="46"/>
                                  </a:lnTo>
                                  <a:lnTo>
                                    <a:pt x="201" y="55"/>
                                  </a:lnTo>
                                  <a:lnTo>
                                    <a:pt x="201" y="65"/>
                                  </a:lnTo>
                                  <a:lnTo>
                                    <a:pt x="199" y="79"/>
                                  </a:lnTo>
                                  <a:lnTo>
                                    <a:pt x="197" y="91"/>
                                  </a:lnTo>
                                  <a:lnTo>
                                    <a:pt x="191" y="101"/>
                                  </a:lnTo>
                                  <a:lnTo>
                                    <a:pt x="183" y="111"/>
                                  </a:lnTo>
                                  <a:lnTo>
                                    <a:pt x="177" y="115"/>
                                  </a:lnTo>
                                  <a:lnTo>
                                    <a:pt x="169" y="119"/>
                                  </a:lnTo>
                                  <a:lnTo>
                                    <a:pt x="159" y="121"/>
                                  </a:lnTo>
                                  <a:lnTo>
                                    <a:pt x="149" y="125"/>
                                  </a:lnTo>
                                  <a:lnTo>
                                    <a:pt x="139" y="127"/>
                                  </a:lnTo>
                                  <a:lnTo>
                                    <a:pt x="127" y="127"/>
                                  </a:lnTo>
                                  <a:lnTo>
                                    <a:pt x="115" y="129"/>
                                  </a:lnTo>
                                  <a:lnTo>
                                    <a:pt x="102" y="129"/>
                                  </a:lnTo>
                                  <a:close/>
                                  <a:moveTo>
                                    <a:pt x="102" y="105"/>
                                  </a:moveTo>
                                  <a:lnTo>
                                    <a:pt x="113" y="105"/>
                                  </a:lnTo>
                                  <a:lnTo>
                                    <a:pt x="123" y="105"/>
                                  </a:lnTo>
                                  <a:lnTo>
                                    <a:pt x="133" y="103"/>
                                  </a:lnTo>
                                  <a:lnTo>
                                    <a:pt x="141" y="103"/>
                                  </a:lnTo>
                                  <a:lnTo>
                                    <a:pt x="149" y="101"/>
                                  </a:lnTo>
                                  <a:lnTo>
                                    <a:pt x="155" y="99"/>
                                  </a:lnTo>
                                  <a:lnTo>
                                    <a:pt x="159" y="97"/>
                                  </a:lnTo>
                                  <a:lnTo>
                                    <a:pt x="163" y="95"/>
                                  </a:lnTo>
                                  <a:lnTo>
                                    <a:pt x="169" y="89"/>
                                  </a:lnTo>
                                  <a:lnTo>
                                    <a:pt x="173" y="81"/>
                                  </a:lnTo>
                                  <a:lnTo>
                                    <a:pt x="175" y="73"/>
                                  </a:lnTo>
                                  <a:lnTo>
                                    <a:pt x="177" y="65"/>
                                  </a:lnTo>
                                  <a:lnTo>
                                    <a:pt x="175" y="57"/>
                                  </a:lnTo>
                                  <a:lnTo>
                                    <a:pt x="173" y="49"/>
                                  </a:lnTo>
                                  <a:lnTo>
                                    <a:pt x="169" y="42"/>
                                  </a:lnTo>
                                  <a:lnTo>
                                    <a:pt x="163" y="36"/>
                                  </a:lnTo>
                                  <a:lnTo>
                                    <a:pt x="159" y="34"/>
                                  </a:lnTo>
                                  <a:lnTo>
                                    <a:pt x="155" y="30"/>
                                  </a:lnTo>
                                  <a:lnTo>
                                    <a:pt x="149" y="28"/>
                                  </a:lnTo>
                                  <a:lnTo>
                                    <a:pt x="141" y="26"/>
                                  </a:lnTo>
                                  <a:lnTo>
                                    <a:pt x="133" y="26"/>
                                  </a:lnTo>
                                  <a:lnTo>
                                    <a:pt x="123" y="24"/>
                                  </a:lnTo>
                                  <a:lnTo>
                                    <a:pt x="113" y="24"/>
                                  </a:lnTo>
                                  <a:lnTo>
                                    <a:pt x="102" y="24"/>
                                  </a:lnTo>
                                  <a:lnTo>
                                    <a:pt x="92" y="24"/>
                                  </a:lnTo>
                                  <a:lnTo>
                                    <a:pt x="82" y="24"/>
                                  </a:lnTo>
                                  <a:lnTo>
                                    <a:pt x="72" y="26"/>
                                  </a:lnTo>
                                  <a:lnTo>
                                    <a:pt x="64" y="26"/>
                                  </a:lnTo>
                                  <a:lnTo>
                                    <a:pt x="56" y="28"/>
                                  </a:lnTo>
                                  <a:lnTo>
                                    <a:pt x="50" y="30"/>
                                  </a:lnTo>
                                  <a:lnTo>
                                    <a:pt x="44" y="34"/>
                                  </a:lnTo>
                                  <a:lnTo>
                                    <a:pt x="40" y="36"/>
                                  </a:lnTo>
                                  <a:lnTo>
                                    <a:pt x="34" y="42"/>
                                  </a:lnTo>
                                  <a:lnTo>
                                    <a:pt x="28" y="49"/>
                                  </a:lnTo>
                                  <a:lnTo>
                                    <a:pt x="26" y="57"/>
                                  </a:lnTo>
                                  <a:lnTo>
                                    <a:pt x="24" y="65"/>
                                  </a:lnTo>
                                  <a:lnTo>
                                    <a:pt x="26" y="73"/>
                                  </a:lnTo>
                                  <a:lnTo>
                                    <a:pt x="28" y="81"/>
                                  </a:lnTo>
                                  <a:lnTo>
                                    <a:pt x="32" y="87"/>
                                  </a:lnTo>
                                  <a:lnTo>
                                    <a:pt x="38" y="93"/>
                                  </a:lnTo>
                                  <a:lnTo>
                                    <a:pt x="42" y="95"/>
                                  </a:lnTo>
                                  <a:lnTo>
                                    <a:pt x="48" y="99"/>
                                  </a:lnTo>
                                  <a:lnTo>
                                    <a:pt x="56" y="101"/>
                                  </a:lnTo>
                                  <a:lnTo>
                                    <a:pt x="64" y="101"/>
                                  </a:lnTo>
                                  <a:lnTo>
                                    <a:pt x="72" y="103"/>
                                  </a:lnTo>
                                  <a:lnTo>
                                    <a:pt x="82" y="105"/>
                                  </a:lnTo>
                                  <a:lnTo>
                                    <a:pt x="92" y="105"/>
                                  </a:lnTo>
                                  <a:lnTo>
                                    <a:pt x="102"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5" name="Freeform 963"/>
                          <wps:cNvSpPr>
                            <a:spLocks/>
                          </wps:cNvSpPr>
                          <wps:spPr bwMode="auto">
                            <a:xfrm>
                              <a:off x="786" y="8865"/>
                              <a:ext cx="99" cy="65"/>
                            </a:xfrm>
                            <a:custGeom>
                              <a:avLst/>
                              <a:gdLst>
                                <a:gd name="T0" fmla="*/ 141 w 199"/>
                                <a:gd name="T1" fmla="*/ 105 h 129"/>
                                <a:gd name="T2" fmla="*/ 157 w 199"/>
                                <a:gd name="T3" fmla="*/ 101 h 129"/>
                                <a:gd name="T4" fmla="*/ 167 w 199"/>
                                <a:gd name="T5" fmla="*/ 93 h 129"/>
                                <a:gd name="T6" fmla="*/ 173 w 199"/>
                                <a:gd name="T7" fmla="*/ 81 h 129"/>
                                <a:gd name="T8" fmla="*/ 175 w 199"/>
                                <a:gd name="T9" fmla="*/ 67 h 129"/>
                                <a:gd name="T10" fmla="*/ 173 w 199"/>
                                <a:gd name="T11" fmla="*/ 50 h 129"/>
                                <a:gd name="T12" fmla="*/ 163 w 199"/>
                                <a:gd name="T13" fmla="*/ 36 h 129"/>
                                <a:gd name="T14" fmla="*/ 149 w 199"/>
                                <a:gd name="T15" fmla="*/ 26 h 129"/>
                                <a:gd name="T16" fmla="*/ 131 w 199"/>
                                <a:gd name="T17" fmla="*/ 24 h 129"/>
                                <a:gd name="T18" fmla="*/ 113 w 199"/>
                                <a:gd name="T19" fmla="*/ 26 h 129"/>
                                <a:gd name="T20" fmla="*/ 100 w 199"/>
                                <a:gd name="T21" fmla="*/ 34 h 129"/>
                                <a:gd name="T22" fmla="*/ 92 w 199"/>
                                <a:gd name="T23" fmla="*/ 48 h 129"/>
                                <a:gd name="T24" fmla="*/ 88 w 199"/>
                                <a:gd name="T25" fmla="*/ 67 h 129"/>
                                <a:gd name="T26" fmla="*/ 90 w 199"/>
                                <a:gd name="T27" fmla="*/ 79 h 129"/>
                                <a:gd name="T28" fmla="*/ 92 w 199"/>
                                <a:gd name="T29" fmla="*/ 87 h 129"/>
                                <a:gd name="T30" fmla="*/ 100 w 199"/>
                                <a:gd name="T31" fmla="*/ 95 h 129"/>
                                <a:gd name="T32" fmla="*/ 105 w 199"/>
                                <a:gd name="T33" fmla="*/ 101 h 129"/>
                                <a:gd name="T34" fmla="*/ 0 w 199"/>
                                <a:gd name="T35" fmla="*/ 105 h 129"/>
                                <a:gd name="T36" fmla="*/ 24 w 199"/>
                                <a:gd name="T37" fmla="*/ 10 h 129"/>
                                <a:gd name="T38" fmla="*/ 78 w 199"/>
                                <a:gd name="T39" fmla="*/ 97 h 129"/>
                                <a:gd name="T40" fmla="*/ 68 w 199"/>
                                <a:gd name="T41" fmla="*/ 79 h 129"/>
                                <a:gd name="T42" fmla="*/ 64 w 199"/>
                                <a:gd name="T43" fmla="*/ 62 h 129"/>
                                <a:gd name="T44" fmla="*/ 68 w 199"/>
                                <a:gd name="T45" fmla="*/ 38 h 129"/>
                                <a:gd name="T46" fmla="*/ 82 w 199"/>
                                <a:gd name="T47" fmla="*/ 18 h 129"/>
                                <a:gd name="T48" fmla="*/ 103 w 199"/>
                                <a:gd name="T49" fmla="*/ 4 h 129"/>
                                <a:gd name="T50" fmla="*/ 129 w 199"/>
                                <a:gd name="T51" fmla="*/ 0 h 129"/>
                                <a:gd name="T52" fmla="*/ 153 w 199"/>
                                <a:gd name="T53" fmla="*/ 4 h 129"/>
                                <a:gd name="T54" fmla="*/ 175 w 199"/>
                                <a:gd name="T55" fmla="*/ 16 h 129"/>
                                <a:gd name="T56" fmla="*/ 193 w 199"/>
                                <a:gd name="T57" fmla="*/ 38 h 129"/>
                                <a:gd name="T58" fmla="*/ 199 w 199"/>
                                <a:gd name="T59" fmla="*/ 67 h 129"/>
                                <a:gd name="T60" fmla="*/ 195 w 199"/>
                                <a:gd name="T61" fmla="*/ 91 h 129"/>
                                <a:gd name="T62" fmla="*/ 185 w 199"/>
                                <a:gd name="T63" fmla="*/ 109 h 129"/>
                                <a:gd name="T64" fmla="*/ 167 w 199"/>
                                <a:gd name="T65" fmla="*/ 123 h 129"/>
                                <a:gd name="T66" fmla="*/ 143 w 199"/>
                                <a:gd name="T6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9" h="129">
                                  <a:moveTo>
                                    <a:pt x="143" y="129"/>
                                  </a:moveTo>
                                  <a:lnTo>
                                    <a:pt x="141" y="105"/>
                                  </a:lnTo>
                                  <a:lnTo>
                                    <a:pt x="149" y="103"/>
                                  </a:lnTo>
                                  <a:lnTo>
                                    <a:pt x="157" y="101"/>
                                  </a:lnTo>
                                  <a:lnTo>
                                    <a:pt x="163" y="97"/>
                                  </a:lnTo>
                                  <a:lnTo>
                                    <a:pt x="167" y="93"/>
                                  </a:lnTo>
                                  <a:lnTo>
                                    <a:pt x="169" y="87"/>
                                  </a:lnTo>
                                  <a:lnTo>
                                    <a:pt x="173" y="81"/>
                                  </a:lnTo>
                                  <a:lnTo>
                                    <a:pt x="175" y="75"/>
                                  </a:lnTo>
                                  <a:lnTo>
                                    <a:pt x="175" y="67"/>
                                  </a:lnTo>
                                  <a:lnTo>
                                    <a:pt x="175" y="60"/>
                                  </a:lnTo>
                                  <a:lnTo>
                                    <a:pt x="173" y="50"/>
                                  </a:lnTo>
                                  <a:lnTo>
                                    <a:pt x="169" y="42"/>
                                  </a:lnTo>
                                  <a:lnTo>
                                    <a:pt x="163" y="36"/>
                                  </a:lnTo>
                                  <a:lnTo>
                                    <a:pt x="157" y="30"/>
                                  </a:lnTo>
                                  <a:lnTo>
                                    <a:pt x="149" y="26"/>
                                  </a:lnTo>
                                  <a:lnTo>
                                    <a:pt x="139" y="24"/>
                                  </a:lnTo>
                                  <a:lnTo>
                                    <a:pt x="131" y="24"/>
                                  </a:lnTo>
                                  <a:lnTo>
                                    <a:pt x="123" y="24"/>
                                  </a:lnTo>
                                  <a:lnTo>
                                    <a:pt x="113" y="26"/>
                                  </a:lnTo>
                                  <a:lnTo>
                                    <a:pt x="105" y="30"/>
                                  </a:lnTo>
                                  <a:lnTo>
                                    <a:pt x="100" y="34"/>
                                  </a:lnTo>
                                  <a:lnTo>
                                    <a:pt x="94" y="40"/>
                                  </a:lnTo>
                                  <a:lnTo>
                                    <a:pt x="92" y="48"/>
                                  </a:lnTo>
                                  <a:lnTo>
                                    <a:pt x="88" y="58"/>
                                  </a:lnTo>
                                  <a:lnTo>
                                    <a:pt x="88" y="67"/>
                                  </a:lnTo>
                                  <a:lnTo>
                                    <a:pt x="88" y="73"/>
                                  </a:lnTo>
                                  <a:lnTo>
                                    <a:pt x="90" y="79"/>
                                  </a:lnTo>
                                  <a:lnTo>
                                    <a:pt x="90" y="83"/>
                                  </a:lnTo>
                                  <a:lnTo>
                                    <a:pt x="92" y="87"/>
                                  </a:lnTo>
                                  <a:lnTo>
                                    <a:pt x="96" y="91"/>
                                  </a:lnTo>
                                  <a:lnTo>
                                    <a:pt x="100" y="95"/>
                                  </a:lnTo>
                                  <a:lnTo>
                                    <a:pt x="101" y="99"/>
                                  </a:lnTo>
                                  <a:lnTo>
                                    <a:pt x="105" y="101"/>
                                  </a:lnTo>
                                  <a:lnTo>
                                    <a:pt x="101" y="125"/>
                                  </a:lnTo>
                                  <a:lnTo>
                                    <a:pt x="0" y="105"/>
                                  </a:lnTo>
                                  <a:lnTo>
                                    <a:pt x="0" y="10"/>
                                  </a:lnTo>
                                  <a:lnTo>
                                    <a:pt x="24" y="10"/>
                                  </a:lnTo>
                                  <a:lnTo>
                                    <a:pt x="24" y="87"/>
                                  </a:lnTo>
                                  <a:lnTo>
                                    <a:pt x="78" y="97"/>
                                  </a:lnTo>
                                  <a:lnTo>
                                    <a:pt x="72" y="87"/>
                                  </a:lnTo>
                                  <a:lnTo>
                                    <a:pt x="68" y="79"/>
                                  </a:lnTo>
                                  <a:lnTo>
                                    <a:pt x="66" y="69"/>
                                  </a:lnTo>
                                  <a:lnTo>
                                    <a:pt x="64" y="62"/>
                                  </a:lnTo>
                                  <a:lnTo>
                                    <a:pt x="66" y="50"/>
                                  </a:lnTo>
                                  <a:lnTo>
                                    <a:pt x="68" y="38"/>
                                  </a:lnTo>
                                  <a:lnTo>
                                    <a:pt x="74" y="28"/>
                                  </a:lnTo>
                                  <a:lnTo>
                                    <a:pt x="82" y="18"/>
                                  </a:lnTo>
                                  <a:lnTo>
                                    <a:pt x="92" y="10"/>
                                  </a:lnTo>
                                  <a:lnTo>
                                    <a:pt x="103" y="4"/>
                                  </a:lnTo>
                                  <a:lnTo>
                                    <a:pt x="115" y="2"/>
                                  </a:lnTo>
                                  <a:lnTo>
                                    <a:pt x="129" y="0"/>
                                  </a:lnTo>
                                  <a:lnTo>
                                    <a:pt x="141" y="2"/>
                                  </a:lnTo>
                                  <a:lnTo>
                                    <a:pt x="153" y="4"/>
                                  </a:lnTo>
                                  <a:lnTo>
                                    <a:pt x="165" y="10"/>
                                  </a:lnTo>
                                  <a:lnTo>
                                    <a:pt x="175" y="16"/>
                                  </a:lnTo>
                                  <a:lnTo>
                                    <a:pt x="185" y="26"/>
                                  </a:lnTo>
                                  <a:lnTo>
                                    <a:pt x="193" y="38"/>
                                  </a:lnTo>
                                  <a:lnTo>
                                    <a:pt x="197" y="54"/>
                                  </a:lnTo>
                                  <a:lnTo>
                                    <a:pt x="199" y="67"/>
                                  </a:lnTo>
                                  <a:lnTo>
                                    <a:pt x="197" y="79"/>
                                  </a:lnTo>
                                  <a:lnTo>
                                    <a:pt x="195" y="91"/>
                                  </a:lnTo>
                                  <a:lnTo>
                                    <a:pt x="191" y="101"/>
                                  </a:lnTo>
                                  <a:lnTo>
                                    <a:pt x="185" y="109"/>
                                  </a:lnTo>
                                  <a:lnTo>
                                    <a:pt x="177" y="117"/>
                                  </a:lnTo>
                                  <a:lnTo>
                                    <a:pt x="167" y="123"/>
                                  </a:lnTo>
                                  <a:lnTo>
                                    <a:pt x="155" y="127"/>
                                  </a:lnTo>
                                  <a:lnTo>
                                    <a:pt x="143"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6" name="Freeform 964"/>
                          <wps:cNvSpPr>
                            <a:spLocks/>
                          </wps:cNvSpPr>
                          <wps:spPr bwMode="auto">
                            <a:xfrm>
                              <a:off x="964" y="10083"/>
                              <a:ext cx="75" cy="60"/>
                            </a:xfrm>
                            <a:custGeom>
                              <a:avLst/>
                              <a:gdLst>
                                <a:gd name="T0" fmla="*/ 100 w 149"/>
                                <a:gd name="T1" fmla="*/ 95 h 119"/>
                                <a:gd name="T2" fmla="*/ 112 w 149"/>
                                <a:gd name="T3" fmla="*/ 91 h 119"/>
                                <a:gd name="T4" fmla="*/ 119 w 149"/>
                                <a:gd name="T5" fmla="*/ 85 h 119"/>
                                <a:gd name="T6" fmla="*/ 123 w 149"/>
                                <a:gd name="T7" fmla="*/ 73 h 119"/>
                                <a:gd name="T8" fmla="*/ 125 w 149"/>
                                <a:gd name="T9" fmla="*/ 58 h 119"/>
                                <a:gd name="T10" fmla="*/ 123 w 149"/>
                                <a:gd name="T11" fmla="*/ 44 h 119"/>
                                <a:gd name="T12" fmla="*/ 121 w 149"/>
                                <a:gd name="T13" fmla="*/ 34 h 119"/>
                                <a:gd name="T14" fmla="*/ 115 w 149"/>
                                <a:gd name="T15" fmla="*/ 26 h 119"/>
                                <a:gd name="T16" fmla="*/ 108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10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5"/>
                                  </a:lnTo>
                                  <a:lnTo>
                                    <a:pt x="106" y="93"/>
                                  </a:lnTo>
                                  <a:lnTo>
                                    <a:pt x="112" y="91"/>
                                  </a:lnTo>
                                  <a:lnTo>
                                    <a:pt x="115" y="89"/>
                                  </a:lnTo>
                                  <a:lnTo>
                                    <a:pt x="119" y="85"/>
                                  </a:lnTo>
                                  <a:lnTo>
                                    <a:pt x="121" y="79"/>
                                  </a:lnTo>
                                  <a:lnTo>
                                    <a:pt x="123" y="73"/>
                                  </a:lnTo>
                                  <a:lnTo>
                                    <a:pt x="125" y="66"/>
                                  </a:lnTo>
                                  <a:lnTo>
                                    <a:pt x="125" y="58"/>
                                  </a:lnTo>
                                  <a:lnTo>
                                    <a:pt x="125" y="50"/>
                                  </a:lnTo>
                                  <a:lnTo>
                                    <a:pt x="123" y="44"/>
                                  </a:lnTo>
                                  <a:lnTo>
                                    <a:pt x="123" y="38"/>
                                  </a:lnTo>
                                  <a:lnTo>
                                    <a:pt x="121" y="34"/>
                                  </a:lnTo>
                                  <a:lnTo>
                                    <a:pt x="117" y="30"/>
                                  </a:lnTo>
                                  <a:lnTo>
                                    <a:pt x="115" y="26"/>
                                  </a:lnTo>
                                  <a:lnTo>
                                    <a:pt x="112" y="24"/>
                                  </a:lnTo>
                                  <a:lnTo>
                                    <a:pt x="108" y="24"/>
                                  </a:lnTo>
                                  <a:lnTo>
                                    <a:pt x="104" y="24"/>
                                  </a:lnTo>
                                  <a:lnTo>
                                    <a:pt x="102" y="26"/>
                                  </a:lnTo>
                                  <a:lnTo>
                                    <a:pt x="98" y="30"/>
                                  </a:lnTo>
                                  <a:lnTo>
                                    <a:pt x="96" y="34"/>
                                  </a:lnTo>
                                  <a:lnTo>
                                    <a:pt x="96" y="38"/>
                                  </a:lnTo>
                                  <a:lnTo>
                                    <a:pt x="94" y="44"/>
                                  </a:lnTo>
                                  <a:lnTo>
                                    <a:pt x="90" y="52"/>
                                  </a:lnTo>
                                  <a:lnTo>
                                    <a:pt x="88" y="60"/>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10"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3"/>
                                  </a:lnTo>
                                  <a:lnTo>
                                    <a:pt x="147" y="83"/>
                                  </a:lnTo>
                                  <a:lnTo>
                                    <a:pt x="143" y="93"/>
                                  </a:lnTo>
                                  <a:lnTo>
                                    <a:pt x="139" y="101"/>
                                  </a:lnTo>
                                  <a:lnTo>
                                    <a:pt x="133" y="107"/>
                                  </a:lnTo>
                                  <a:lnTo>
                                    <a:pt x="125" y="113"/>
                                  </a:lnTo>
                                  <a:lnTo>
                                    <a:pt x="115"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7" name="Freeform 965"/>
                          <wps:cNvSpPr>
                            <a:spLocks/>
                          </wps:cNvSpPr>
                          <wps:spPr bwMode="auto">
                            <a:xfrm>
                              <a:off x="965" y="10012"/>
                              <a:ext cx="74" cy="57"/>
                            </a:xfrm>
                            <a:custGeom>
                              <a:avLst/>
                              <a:gdLst>
                                <a:gd name="T0" fmla="*/ 145 w 147"/>
                                <a:gd name="T1" fmla="*/ 24 h 113"/>
                                <a:gd name="T2" fmla="*/ 121 w 147"/>
                                <a:gd name="T3" fmla="*/ 24 h 113"/>
                                <a:gd name="T4" fmla="*/ 131 w 147"/>
                                <a:gd name="T5" fmla="*/ 32 h 113"/>
                                <a:gd name="T6" fmla="*/ 141 w 147"/>
                                <a:gd name="T7" fmla="*/ 42 h 113"/>
                                <a:gd name="T8" fmla="*/ 145 w 147"/>
                                <a:gd name="T9" fmla="*/ 54 h 113"/>
                                <a:gd name="T10" fmla="*/ 147 w 147"/>
                                <a:gd name="T11" fmla="*/ 68 h 113"/>
                                <a:gd name="T12" fmla="*/ 147 w 147"/>
                                <a:gd name="T13" fmla="*/ 74 h 113"/>
                                <a:gd name="T14" fmla="*/ 145 w 147"/>
                                <a:gd name="T15" fmla="*/ 79 h 113"/>
                                <a:gd name="T16" fmla="*/ 145 w 147"/>
                                <a:gd name="T17" fmla="*/ 85 h 113"/>
                                <a:gd name="T18" fmla="*/ 143 w 147"/>
                                <a:gd name="T19" fmla="*/ 89 h 113"/>
                                <a:gd name="T20" fmla="*/ 141 w 147"/>
                                <a:gd name="T21" fmla="*/ 95 h 113"/>
                                <a:gd name="T22" fmla="*/ 137 w 147"/>
                                <a:gd name="T23" fmla="*/ 99 h 113"/>
                                <a:gd name="T24" fmla="*/ 135 w 147"/>
                                <a:gd name="T25" fmla="*/ 103 h 113"/>
                                <a:gd name="T26" fmla="*/ 131 w 147"/>
                                <a:gd name="T27" fmla="*/ 105 h 113"/>
                                <a:gd name="T28" fmla="*/ 127 w 147"/>
                                <a:gd name="T29" fmla="*/ 107 h 113"/>
                                <a:gd name="T30" fmla="*/ 123 w 147"/>
                                <a:gd name="T31" fmla="*/ 111 h 113"/>
                                <a:gd name="T32" fmla="*/ 117 w 147"/>
                                <a:gd name="T33" fmla="*/ 113 h 113"/>
                                <a:gd name="T34" fmla="*/ 113 w 147"/>
                                <a:gd name="T35" fmla="*/ 113 h 113"/>
                                <a:gd name="T36" fmla="*/ 110 w 147"/>
                                <a:gd name="T37" fmla="*/ 113 h 113"/>
                                <a:gd name="T38" fmla="*/ 104 w 147"/>
                                <a:gd name="T39" fmla="*/ 113 h 113"/>
                                <a:gd name="T40" fmla="*/ 98 w 147"/>
                                <a:gd name="T41" fmla="*/ 113 h 113"/>
                                <a:gd name="T42" fmla="*/ 90 w 147"/>
                                <a:gd name="T43" fmla="*/ 113 h 113"/>
                                <a:gd name="T44" fmla="*/ 0 w 147"/>
                                <a:gd name="T45" fmla="*/ 113 h 113"/>
                                <a:gd name="T46" fmla="*/ 0 w 147"/>
                                <a:gd name="T47" fmla="*/ 89 h 113"/>
                                <a:gd name="T48" fmla="*/ 80 w 147"/>
                                <a:gd name="T49" fmla="*/ 89 h 113"/>
                                <a:gd name="T50" fmla="*/ 88 w 147"/>
                                <a:gd name="T51" fmla="*/ 89 h 113"/>
                                <a:gd name="T52" fmla="*/ 96 w 147"/>
                                <a:gd name="T53" fmla="*/ 89 h 113"/>
                                <a:gd name="T54" fmla="*/ 100 w 147"/>
                                <a:gd name="T55" fmla="*/ 89 h 113"/>
                                <a:gd name="T56" fmla="*/ 104 w 147"/>
                                <a:gd name="T57" fmla="*/ 89 h 113"/>
                                <a:gd name="T58" fmla="*/ 108 w 147"/>
                                <a:gd name="T59" fmla="*/ 87 h 113"/>
                                <a:gd name="T60" fmla="*/ 112 w 147"/>
                                <a:gd name="T61" fmla="*/ 85 h 113"/>
                                <a:gd name="T62" fmla="*/ 115 w 147"/>
                                <a:gd name="T63" fmla="*/ 83 h 113"/>
                                <a:gd name="T64" fmla="*/ 117 w 147"/>
                                <a:gd name="T65" fmla="*/ 79 h 113"/>
                                <a:gd name="T66" fmla="*/ 119 w 147"/>
                                <a:gd name="T67" fmla="*/ 75 h 113"/>
                                <a:gd name="T68" fmla="*/ 121 w 147"/>
                                <a:gd name="T69" fmla="*/ 72 h 113"/>
                                <a:gd name="T70" fmla="*/ 123 w 147"/>
                                <a:gd name="T71" fmla="*/ 66 h 113"/>
                                <a:gd name="T72" fmla="*/ 123 w 147"/>
                                <a:gd name="T73" fmla="*/ 62 h 113"/>
                                <a:gd name="T74" fmla="*/ 123 w 147"/>
                                <a:gd name="T75" fmla="*/ 58 h 113"/>
                                <a:gd name="T76" fmla="*/ 121 w 147"/>
                                <a:gd name="T77" fmla="*/ 52 h 113"/>
                                <a:gd name="T78" fmla="*/ 121 w 147"/>
                                <a:gd name="T79" fmla="*/ 46 h 113"/>
                                <a:gd name="T80" fmla="*/ 119 w 147"/>
                                <a:gd name="T81" fmla="*/ 42 h 113"/>
                                <a:gd name="T82" fmla="*/ 115 w 147"/>
                                <a:gd name="T83" fmla="*/ 38 h 113"/>
                                <a:gd name="T84" fmla="*/ 112 w 147"/>
                                <a:gd name="T85" fmla="*/ 34 h 113"/>
                                <a:gd name="T86" fmla="*/ 108 w 147"/>
                                <a:gd name="T87" fmla="*/ 30 h 113"/>
                                <a:gd name="T88" fmla="*/ 104 w 147"/>
                                <a:gd name="T89" fmla="*/ 28 h 113"/>
                                <a:gd name="T90" fmla="*/ 98 w 147"/>
                                <a:gd name="T91" fmla="*/ 26 h 113"/>
                                <a:gd name="T92" fmla="*/ 92 w 147"/>
                                <a:gd name="T93" fmla="*/ 26 h 113"/>
                                <a:gd name="T94" fmla="*/ 84 w 147"/>
                                <a:gd name="T95" fmla="*/ 24 h 113"/>
                                <a:gd name="T96" fmla="*/ 76 w 147"/>
                                <a:gd name="T97" fmla="*/ 24 h 113"/>
                                <a:gd name="T98" fmla="*/ 0 w 147"/>
                                <a:gd name="T99" fmla="*/ 24 h 113"/>
                                <a:gd name="T100" fmla="*/ 0 w 147"/>
                                <a:gd name="T101" fmla="*/ 0 h 113"/>
                                <a:gd name="T102" fmla="*/ 145 w 147"/>
                                <a:gd name="T103" fmla="*/ 0 h 113"/>
                                <a:gd name="T104" fmla="*/ 145 w 147"/>
                                <a:gd name="T105" fmla="*/ 2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 h="113">
                                  <a:moveTo>
                                    <a:pt x="145" y="24"/>
                                  </a:moveTo>
                                  <a:lnTo>
                                    <a:pt x="121" y="24"/>
                                  </a:lnTo>
                                  <a:lnTo>
                                    <a:pt x="131" y="32"/>
                                  </a:lnTo>
                                  <a:lnTo>
                                    <a:pt x="141" y="42"/>
                                  </a:lnTo>
                                  <a:lnTo>
                                    <a:pt x="145" y="54"/>
                                  </a:lnTo>
                                  <a:lnTo>
                                    <a:pt x="147" y="68"/>
                                  </a:lnTo>
                                  <a:lnTo>
                                    <a:pt x="147" y="74"/>
                                  </a:lnTo>
                                  <a:lnTo>
                                    <a:pt x="145" y="79"/>
                                  </a:lnTo>
                                  <a:lnTo>
                                    <a:pt x="145" y="85"/>
                                  </a:lnTo>
                                  <a:lnTo>
                                    <a:pt x="143" y="89"/>
                                  </a:lnTo>
                                  <a:lnTo>
                                    <a:pt x="141" y="95"/>
                                  </a:lnTo>
                                  <a:lnTo>
                                    <a:pt x="137" y="99"/>
                                  </a:lnTo>
                                  <a:lnTo>
                                    <a:pt x="135" y="103"/>
                                  </a:lnTo>
                                  <a:lnTo>
                                    <a:pt x="131" y="105"/>
                                  </a:lnTo>
                                  <a:lnTo>
                                    <a:pt x="127" y="107"/>
                                  </a:lnTo>
                                  <a:lnTo>
                                    <a:pt x="123" y="111"/>
                                  </a:lnTo>
                                  <a:lnTo>
                                    <a:pt x="117" y="113"/>
                                  </a:lnTo>
                                  <a:lnTo>
                                    <a:pt x="113" y="113"/>
                                  </a:lnTo>
                                  <a:lnTo>
                                    <a:pt x="110" y="113"/>
                                  </a:lnTo>
                                  <a:lnTo>
                                    <a:pt x="104" y="113"/>
                                  </a:lnTo>
                                  <a:lnTo>
                                    <a:pt x="98" y="113"/>
                                  </a:lnTo>
                                  <a:lnTo>
                                    <a:pt x="90" y="113"/>
                                  </a:lnTo>
                                  <a:lnTo>
                                    <a:pt x="0" y="113"/>
                                  </a:lnTo>
                                  <a:lnTo>
                                    <a:pt x="0" y="89"/>
                                  </a:lnTo>
                                  <a:lnTo>
                                    <a:pt x="80" y="89"/>
                                  </a:lnTo>
                                  <a:lnTo>
                                    <a:pt x="88" y="89"/>
                                  </a:lnTo>
                                  <a:lnTo>
                                    <a:pt x="96" y="89"/>
                                  </a:lnTo>
                                  <a:lnTo>
                                    <a:pt x="100" y="89"/>
                                  </a:lnTo>
                                  <a:lnTo>
                                    <a:pt x="104" y="89"/>
                                  </a:lnTo>
                                  <a:lnTo>
                                    <a:pt x="108" y="87"/>
                                  </a:lnTo>
                                  <a:lnTo>
                                    <a:pt x="112" y="85"/>
                                  </a:lnTo>
                                  <a:lnTo>
                                    <a:pt x="115" y="83"/>
                                  </a:lnTo>
                                  <a:lnTo>
                                    <a:pt x="117" y="79"/>
                                  </a:lnTo>
                                  <a:lnTo>
                                    <a:pt x="119" y="75"/>
                                  </a:lnTo>
                                  <a:lnTo>
                                    <a:pt x="121" y="72"/>
                                  </a:lnTo>
                                  <a:lnTo>
                                    <a:pt x="123" y="66"/>
                                  </a:lnTo>
                                  <a:lnTo>
                                    <a:pt x="123" y="62"/>
                                  </a:lnTo>
                                  <a:lnTo>
                                    <a:pt x="123" y="58"/>
                                  </a:lnTo>
                                  <a:lnTo>
                                    <a:pt x="121" y="52"/>
                                  </a:lnTo>
                                  <a:lnTo>
                                    <a:pt x="121" y="46"/>
                                  </a:lnTo>
                                  <a:lnTo>
                                    <a:pt x="119" y="42"/>
                                  </a:lnTo>
                                  <a:lnTo>
                                    <a:pt x="115" y="38"/>
                                  </a:lnTo>
                                  <a:lnTo>
                                    <a:pt x="112" y="34"/>
                                  </a:lnTo>
                                  <a:lnTo>
                                    <a:pt x="108" y="30"/>
                                  </a:lnTo>
                                  <a:lnTo>
                                    <a:pt x="104" y="28"/>
                                  </a:lnTo>
                                  <a:lnTo>
                                    <a:pt x="98" y="26"/>
                                  </a:lnTo>
                                  <a:lnTo>
                                    <a:pt x="92" y="26"/>
                                  </a:lnTo>
                                  <a:lnTo>
                                    <a:pt x="84" y="24"/>
                                  </a:lnTo>
                                  <a:lnTo>
                                    <a:pt x="76" y="24"/>
                                  </a:lnTo>
                                  <a:lnTo>
                                    <a:pt x="0" y="24"/>
                                  </a:lnTo>
                                  <a:lnTo>
                                    <a:pt x="0"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8" name="Freeform 966"/>
                          <wps:cNvSpPr>
                            <a:spLocks noEditPoints="1"/>
                          </wps:cNvSpPr>
                          <wps:spPr bwMode="auto">
                            <a:xfrm>
                              <a:off x="964" y="9931"/>
                              <a:ext cx="102" cy="62"/>
                            </a:xfrm>
                            <a:custGeom>
                              <a:avLst/>
                              <a:gdLst>
                                <a:gd name="T0" fmla="*/ 2 w 205"/>
                                <a:gd name="T1" fmla="*/ 125 h 125"/>
                                <a:gd name="T2" fmla="*/ 28 w 205"/>
                                <a:gd name="T3" fmla="*/ 102 h 125"/>
                                <a:gd name="T4" fmla="*/ 16 w 205"/>
                                <a:gd name="T5" fmla="*/ 94 h 125"/>
                                <a:gd name="T6" fmla="*/ 8 w 205"/>
                                <a:gd name="T7" fmla="*/ 86 h 125"/>
                                <a:gd name="T8" fmla="*/ 2 w 205"/>
                                <a:gd name="T9" fmla="*/ 74 h 125"/>
                                <a:gd name="T10" fmla="*/ 0 w 205"/>
                                <a:gd name="T11" fmla="*/ 62 h 125"/>
                                <a:gd name="T12" fmla="*/ 2 w 205"/>
                                <a:gd name="T13" fmla="*/ 44 h 125"/>
                                <a:gd name="T14" fmla="*/ 10 w 205"/>
                                <a:gd name="T15" fmla="*/ 30 h 125"/>
                                <a:gd name="T16" fmla="*/ 22 w 205"/>
                                <a:gd name="T17" fmla="*/ 18 h 125"/>
                                <a:gd name="T18" fmla="*/ 36 w 205"/>
                                <a:gd name="T19" fmla="*/ 8 h 125"/>
                                <a:gd name="T20" fmla="*/ 56 w 205"/>
                                <a:gd name="T21" fmla="*/ 2 h 125"/>
                                <a:gd name="T22" fmla="*/ 74 w 205"/>
                                <a:gd name="T23" fmla="*/ 0 h 125"/>
                                <a:gd name="T24" fmla="*/ 94 w 205"/>
                                <a:gd name="T25" fmla="*/ 2 h 125"/>
                                <a:gd name="T26" fmla="*/ 114 w 205"/>
                                <a:gd name="T27" fmla="*/ 8 h 125"/>
                                <a:gd name="T28" fmla="*/ 129 w 205"/>
                                <a:gd name="T29" fmla="*/ 20 h 125"/>
                                <a:gd name="T30" fmla="*/ 139 w 205"/>
                                <a:gd name="T31" fmla="*/ 32 h 125"/>
                                <a:gd name="T32" fmla="*/ 147 w 205"/>
                                <a:gd name="T33" fmla="*/ 48 h 125"/>
                                <a:gd name="T34" fmla="*/ 149 w 205"/>
                                <a:gd name="T35" fmla="*/ 64 h 125"/>
                                <a:gd name="T36" fmla="*/ 147 w 205"/>
                                <a:gd name="T37" fmla="*/ 76 h 125"/>
                                <a:gd name="T38" fmla="*/ 143 w 205"/>
                                <a:gd name="T39" fmla="*/ 86 h 125"/>
                                <a:gd name="T40" fmla="*/ 137 w 205"/>
                                <a:gd name="T41" fmla="*/ 94 h 125"/>
                                <a:gd name="T42" fmla="*/ 129 w 205"/>
                                <a:gd name="T43" fmla="*/ 102 h 125"/>
                                <a:gd name="T44" fmla="*/ 205 w 205"/>
                                <a:gd name="T45" fmla="*/ 125 h 125"/>
                                <a:gd name="T46" fmla="*/ 88 w 205"/>
                                <a:gd name="T47" fmla="*/ 102 h 125"/>
                                <a:gd name="T48" fmla="*/ 106 w 205"/>
                                <a:gd name="T49" fmla="*/ 96 h 125"/>
                                <a:gd name="T50" fmla="*/ 119 w 205"/>
                                <a:gd name="T51" fmla="*/ 86 h 125"/>
                                <a:gd name="T52" fmla="*/ 125 w 205"/>
                                <a:gd name="T53" fmla="*/ 72 h 125"/>
                                <a:gd name="T54" fmla="*/ 125 w 205"/>
                                <a:gd name="T55" fmla="*/ 56 h 125"/>
                                <a:gd name="T56" fmla="*/ 119 w 205"/>
                                <a:gd name="T57" fmla="*/ 42 h 125"/>
                                <a:gd name="T58" fmla="*/ 106 w 205"/>
                                <a:gd name="T59" fmla="*/ 30 h 125"/>
                                <a:gd name="T60" fmla="*/ 88 w 205"/>
                                <a:gd name="T61" fmla="*/ 24 h 125"/>
                                <a:gd name="T62" fmla="*/ 64 w 205"/>
                                <a:gd name="T63" fmla="*/ 24 h 125"/>
                                <a:gd name="T64" fmla="*/ 46 w 205"/>
                                <a:gd name="T65" fmla="*/ 30 h 125"/>
                                <a:gd name="T66" fmla="*/ 32 w 205"/>
                                <a:gd name="T67" fmla="*/ 42 h 125"/>
                                <a:gd name="T68" fmla="*/ 26 w 205"/>
                                <a:gd name="T69" fmla="*/ 56 h 125"/>
                                <a:gd name="T70" fmla="*/ 26 w 205"/>
                                <a:gd name="T71" fmla="*/ 70 h 125"/>
                                <a:gd name="T72" fmla="*/ 32 w 205"/>
                                <a:gd name="T73" fmla="*/ 84 h 125"/>
                                <a:gd name="T74" fmla="*/ 46 w 205"/>
                                <a:gd name="T75" fmla="*/ 96 h 125"/>
                                <a:gd name="T76" fmla="*/ 66 w 205"/>
                                <a:gd name="T77" fmla="*/ 102 h 125"/>
                                <a:gd name="T78" fmla="*/ 76 w 205"/>
                                <a:gd name="T79" fmla="*/ 102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5" h="125">
                                  <a:moveTo>
                                    <a:pt x="205" y="125"/>
                                  </a:moveTo>
                                  <a:lnTo>
                                    <a:pt x="2" y="125"/>
                                  </a:lnTo>
                                  <a:lnTo>
                                    <a:pt x="2" y="102"/>
                                  </a:lnTo>
                                  <a:lnTo>
                                    <a:pt x="28" y="102"/>
                                  </a:lnTo>
                                  <a:lnTo>
                                    <a:pt x="22" y="98"/>
                                  </a:lnTo>
                                  <a:lnTo>
                                    <a:pt x="16" y="94"/>
                                  </a:lnTo>
                                  <a:lnTo>
                                    <a:pt x="12" y="90"/>
                                  </a:lnTo>
                                  <a:lnTo>
                                    <a:pt x="8" y="86"/>
                                  </a:lnTo>
                                  <a:lnTo>
                                    <a:pt x="6" y="80"/>
                                  </a:lnTo>
                                  <a:lnTo>
                                    <a:pt x="2" y="74"/>
                                  </a:lnTo>
                                  <a:lnTo>
                                    <a:pt x="0" y="68"/>
                                  </a:lnTo>
                                  <a:lnTo>
                                    <a:pt x="0" y="62"/>
                                  </a:lnTo>
                                  <a:lnTo>
                                    <a:pt x="0" y="54"/>
                                  </a:lnTo>
                                  <a:lnTo>
                                    <a:pt x="2" y="44"/>
                                  </a:lnTo>
                                  <a:lnTo>
                                    <a:pt x="6" y="36"/>
                                  </a:lnTo>
                                  <a:lnTo>
                                    <a:pt x="10" y="30"/>
                                  </a:lnTo>
                                  <a:lnTo>
                                    <a:pt x="16" y="24"/>
                                  </a:lnTo>
                                  <a:lnTo>
                                    <a:pt x="22" y="18"/>
                                  </a:lnTo>
                                  <a:lnTo>
                                    <a:pt x="28" y="12"/>
                                  </a:lnTo>
                                  <a:lnTo>
                                    <a:pt x="36" y="8"/>
                                  </a:lnTo>
                                  <a:lnTo>
                                    <a:pt x="46" y="6"/>
                                  </a:lnTo>
                                  <a:lnTo>
                                    <a:pt x="56" y="2"/>
                                  </a:lnTo>
                                  <a:lnTo>
                                    <a:pt x="64" y="0"/>
                                  </a:lnTo>
                                  <a:lnTo>
                                    <a:pt x="74" y="0"/>
                                  </a:lnTo>
                                  <a:lnTo>
                                    <a:pt x="84" y="0"/>
                                  </a:lnTo>
                                  <a:lnTo>
                                    <a:pt x="94" y="2"/>
                                  </a:lnTo>
                                  <a:lnTo>
                                    <a:pt x="104" y="6"/>
                                  </a:lnTo>
                                  <a:lnTo>
                                    <a:pt x="114" y="8"/>
                                  </a:lnTo>
                                  <a:lnTo>
                                    <a:pt x="121" y="14"/>
                                  </a:lnTo>
                                  <a:lnTo>
                                    <a:pt x="129" y="20"/>
                                  </a:lnTo>
                                  <a:lnTo>
                                    <a:pt x="135" y="26"/>
                                  </a:lnTo>
                                  <a:lnTo>
                                    <a:pt x="139" y="32"/>
                                  </a:lnTo>
                                  <a:lnTo>
                                    <a:pt x="143" y="40"/>
                                  </a:lnTo>
                                  <a:lnTo>
                                    <a:pt x="147" y="48"/>
                                  </a:lnTo>
                                  <a:lnTo>
                                    <a:pt x="149" y="56"/>
                                  </a:lnTo>
                                  <a:lnTo>
                                    <a:pt x="149" y="64"/>
                                  </a:lnTo>
                                  <a:lnTo>
                                    <a:pt x="149" y="70"/>
                                  </a:lnTo>
                                  <a:lnTo>
                                    <a:pt x="147" y="76"/>
                                  </a:lnTo>
                                  <a:lnTo>
                                    <a:pt x="145" y="82"/>
                                  </a:lnTo>
                                  <a:lnTo>
                                    <a:pt x="143" y="86"/>
                                  </a:lnTo>
                                  <a:lnTo>
                                    <a:pt x="139" y="90"/>
                                  </a:lnTo>
                                  <a:lnTo>
                                    <a:pt x="137" y="94"/>
                                  </a:lnTo>
                                  <a:lnTo>
                                    <a:pt x="133" y="98"/>
                                  </a:lnTo>
                                  <a:lnTo>
                                    <a:pt x="129" y="102"/>
                                  </a:lnTo>
                                  <a:lnTo>
                                    <a:pt x="203" y="102"/>
                                  </a:lnTo>
                                  <a:lnTo>
                                    <a:pt x="205" y="125"/>
                                  </a:lnTo>
                                  <a:close/>
                                  <a:moveTo>
                                    <a:pt x="76" y="102"/>
                                  </a:moveTo>
                                  <a:lnTo>
                                    <a:pt x="88" y="102"/>
                                  </a:lnTo>
                                  <a:lnTo>
                                    <a:pt x="98" y="100"/>
                                  </a:lnTo>
                                  <a:lnTo>
                                    <a:pt x="106" y="96"/>
                                  </a:lnTo>
                                  <a:lnTo>
                                    <a:pt x="114" y="92"/>
                                  </a:lnTo>
                                  <a:lnTo>
                                    <a:pt x="119" y="86"/>
                                  </a:lnTo>
                                  <a:lnTo>
                                    <a:pt x="123" y="78"/>
                                  </a:lnTo>
                                  <a:lnTo>
                                    <a:pt x="125" y="72"/>
                                  </a:lnTo>
                                  <a:lnTo>
                                    <a:pt x="125" y="64"/>
                                  </a:lnTo>
                                  <a:lnTo>
                                    <a:pt x="125" y="56"/>
                                  </a:lnTo>
                                  <a:lnTo>
                                    <a:pt x="123" y="50"/>
                                  </a:lnTo>
                                  <a:lnTo>
                                    <a:pt x="119" y="42"/>
                                  </a:lnTo>
                                  <a:lnTo>
                                    <a:pt x="114" y="36"/>
                                  </a:lnTo>
                                  <a:lnTo>
                                    <a:pt x="106" y="30"/>
                                  </a:lnTo>
                                  <a:lnTo>
                                    <a:pt x="98" y="26"/>
                                  </a:lnTo>
                                  <a:lnTo>
                                    <a:pt x="88" y="24"/>
                                  </a:lnTo>
                                  <a:lnTo>
                                    <a:pt x="76" y="24"/>
                                  </a:lnTo>
                                  <a:lnTo>
                                    <a:pt x="64" y="24"/>
                                  </a:lnTo>
                                  <a:lnTo>
                                    <a:pt x="54" y="26"/>
                                  </a:lnTo>
                                  <a:lnTo>
                                    <a:pt x="46" y="30"/>
                                  </a:lnTo>
                                  <a:lnTo>
                                    <a:pt x="38" y="36"/>
                                  </a:lnTo>
                                  <a:lnTo>
                                    <a:pt x="32" y="42"/>
                                  </a:lnTo>
                                  <a:lnTo>
                                    <a:pt x="28" y="50"/>
                                  </a:lnTo>
                                  <a:lnTo>
                                    <a:pt x="26" y="56"/>
                                  </a:lnTo>
                                  <a:lnTo>
                                    <a:pt x="24" y="64"/>
                                  </a:lnTo>
                                  <a:lnTo>
                                    <a:pt x="26" y="70"/>
                                  </a:lnTo>
                                  <a:lnTo>
                                    <a:pt x="28" y="76"/>
                                  </a:lnTo>
                                  <a:lnTo>
                                    <a:pt x="32" y="84"/>
                                  </a:lnTo>
                                  <a:lnTo>
                                    <a:pt x="38" y="90"/>
                                  </a:lnTo>
                                  <a:lnTo>
                                    <a:pt x="46" y="96"/>
                                  </a:lnTo>
                                  <a:lnTo>
                                    <a:pt x="56" y="98"/>
                                  </a:lnTo>
                                  <a:lnTo>
                                    <a:pt x="66" y="102"/>
                                  </a:lnTo>
                                  <a:lnTo>
                                    <a:pt x="78" y="102"/>
                                  </a:lnTo>
                                  <a:lnTo>
                                    <a:pt x="76"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9" name="Freeform 967"/>
                          <wps:cNvSpPr>
                            <a:spLocks noEditPoints="1"/>
                          </wps:cNvSpPr>
                          <wps:spPr bwMode="auto">
                            <a:xfrm>
                              <a:off x="964" y="9854"/>
                              <a:ext cx="75"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6 h 133"/>
                                <a:gd name="T14" fmla="*/ 108 w 149"/>
                                <a:gd name="T15" fmla="*/ 129 h 133"/>
                                <a:gd name="T16" fmla="*/ 78 w 149"/>
                                <a:gd name="T17" fmla="*/ 133 h 133"/>
                                <a:gd name="T18" fmla="*/ 44 w 149"/>
                                <a:gd name="T19" fmla="*/ 129 h 133"/>
                                <a:gd name="T20" fmla="*/ 20 w 149"/>
                                <a:gd name="T21" fmla="*/ 116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10 h 133"/>
                                <a:gd name="T40" fmla="*/ 108 w 149"/>
                                <a:gd name="T41" fmla="*/ 104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8 h 133"/>
                                <a:gd name="T70" fmla="*/ 46 w 149"/>
                                <a:gd name="T71" fmla="*/ 106 h 133"/>
                                <a:gd name="T72" fmla="*/ 58 w 149"/>
                                <a:gd name="T7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5"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1" y="123"/>
                                  </a:lnTo>
                                  <a:lnTo>
                                    <a:pt x="108" y="129"/>
                                  </a:lnTo>
                                  <a:lnTo>
                                    <a:pt x="94" y="131"/>
                                  </a:lnTo>
                                  <a:lnTo>
                                    <a:pt x="78" y="133"/>
                                  </a:lnTo>
                                  <a:lnTo>
                                    <a:pt x="60" y="131"/>
                                  </a:lnTo>
                                  <a:lnTo>
                                    <a:pt x="44" y="129"/>
                                  </a:lnTo>
                                  <a:lnTo>
                                    <a:pt x="30" y="123"/>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8" y="104"/>
                                  </a:lnTo>
                                  <a:lnTo>
                                    <a:pt x="114" y="98"/>
                                  </a:lnTo>
                                  <a:lnTo>
                                    <a:pt x="119" y="92"/>
                                  </a:lnTo>
                                  <a:lnTo>
                                    <a:pt x="123" y="84"/>
                                  </a:lnTo>
                                  <a:lnTo>
                                    <a:pt x="125" y="74"/>
                                  </a:lnTo>
                                  <a:lnTo>
                                    <a:pt x="125" y="66"/>
                                  </a:lnTo>
                                  <a:lnTo>
                                    <a:pt x="125" y="60"/>
                                  </a:lnTo>
                                  <a:lnTo>
                                    <a:pt x="123" y="54"/>
                                  </a:lnTo>
                                  <a:lnTo>
                                    <a:pt x="123" y="48"/>
                                  </a:lnTo>
                                  <a:lnTo>
                                    <a:pt x="121" y="42"/>
                                  </a:lnTo>
                                  <a:lnTo>
                                    <a:pt x="117" y="38"/>
                                  </a:lnTo>
                                  <a:lnTo>
                                    <a:pt x="114" y="34"/>
                                  </a:lnTo>
                                  <a:lnTo>
                                    <a:pt x="108"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0" name="Freeform 968"/>
                          <wps:cNvSpPr>
                            <a:spLocks/>
                          </wps:cNvSpPr>
                          <wps:spPr bwMode="auto">
                            <a:xfrm>
                              <a:off x="964" y="9802"/>
                              <a:ext cx="74" cy="37"/>
                            </a:xfrm>
                            <a:custGeom>
                              <a:avLst/>
                              <a:gdLst>
                                <a:gd name="T0" fmla="*/ 147 w 147"/>
                                <a:gd name="T1" fmla="*/ 76 h 76"/>
                                <a:gd name="T2" fmla="*/ 2 w 147"/>
                                <a:gd name="T3" fmla="*/ 76 h 76"/>
                                <a:gd name="T4" fmla="*/ 2 w 147"/>
                                <a:gd name="T5" fmla="*/ 56 h 76"/>
                                <a:gd name="T6" fmla="*/ 24 w 147"/>
                                <a:gd name="T7" fmla="*/ 56 h 76"/>
                                <a:gd name="T8" fmla="*/ 18 w 147"/>
                                <a:gd name="T9" fmla="*/ 52 h 76"/>
                                <a:gd name="T10" fmla="*/ 12 w 147"/>
                                <a:gd name="T11" fmla="*/ 48 h 76"/>
                                <a:gd name="T12" fmla="*/ 8 w 147"/>
                                <a:gd name="T13" fmla="*/ 46 h 76"/>
                                <a:gd name="T14" fmla="*/ 6 w 147"/>
                                <a:gd name="T15" fmla="*/ 42 h 76"/>
                                <a:gd name="T16" fmla="*/ 4 w 147"/>
                                <a:gd name="T17" fmla="*/ 38 h 76"/>
                                <a:gd name="T18" fmla="*/ 2 w 147"/>
                                <a:gd name="T19" fmla="*/ 34 h 76"/>
                                <a:gd name="T20" fmla="*/ 0 w 147"/>
                                <a:gd name="T21" fmla="*/ 30 h 76"/>
                                <a:gd name="T22" fmla="*/ 0 w 147"/>
                                <a:gd name="T23" fmla="*/ 26 h 76"/>
                                <a:gd name="T24" fmla="*/ 0 w 147"/>
                                <a:gd name="T25" fmla="*/ 20 h 76"/>
                                <a:gd name="T26" fmla="*/ 2 w 147"/>
                                <a:gd name="T27" fmla="*/ 12 h 76"/>
                                <a:gd name="T28" fmla="*/ 6 w 147"/>
                                <a:gd name="T29" fmla="*/ 6 h 76"/>
                                <a:gd name="T30" fmla="*/ 8 w 147"/>
                                <a:gd name="T31" fmla="*/ 0 h 76"/>
                                <a:gd name="T32" fmla="*/ 30 w 147"/>
                                <a:gd name="T33" fmla="*/ 10 h 76"/>
                                <a:gd name="T34" fmla="*/ 28 w 147"/>
                                <a:gd name="T35" fmla="*/ 14 h 76"/>
                                <a:gd name="T36" fmla="*/ 26 w 147"/>
                                <a:gd name="T37" fmla="*/ 18 h 76"/>
                                <a:gd name="T38" fmla="*/ 24 w 147"/>
                                <a:gd name="T39" fmla="*/ 22 h 76"/>
                                <a:gd name="T40" fmla="*/ 24 w 147"/>
                                <a:gd name="T41" fmla="*/ 26 h 76"/>
                                <a:gd name="T42" fmla="*/ 24 w 147"/>
                                <a:gd name="T43" fmla="*/ 30 h 76"/>
                                <a:gd name="T44" fmla="*/ 26 w 147"/>
                                <a:gd name="T45" fmla="*/ 32 h 76"/>
                                <a:gd name="T46" fmla="*/ 26 w 147"/>
                                <a:gd name="T47" fmla="*/ 36 h 76"/>
                                <a:gd name="T48" fmla="*/ 28 w 147"/>
                                <a:gd name="T49" fmla="*/ 40 h 76"/>
                                <a:gd name="T50" fmla="*/ 32 w 147"/>
                                <a:gd name="T51" fmla="*/ 42 h 76"/>
                                <a:gd name="T52" fmla="*/ 36 w 147"/>
                                <a:gd name="T53" fmla="*/ 46 h 76"/>
                                <a:gd name="T54" fmla="*/ 40 w 147"/>
                                <a:gd name="T55" fmla="*/ 48 h 76"/>
                                <a:gd name="T56" fmla="*/ 44 w 147"/>
                                <a:gd name="T57" fmla="*/ 50 h 76"/>
                                <a:gd name="T58" fmla="*/ 50 w 147"/>
                                <a:gd name="T59" fmla="*/ 50 h 76"/>
                                <a:gd name="T60" fmla="*/ 58 w 147"/>
                                <a:gd name="T61" fmla="*/ 50 h 76"/>
                                <a:gd name="T62" fmla="*/ 64 w 147"/>
                                <a:gd name="T63" fmla="*/ 52 h 76"/>
                                <a:gd name="T64" fmla="*/ 72 w 147"/>
                                <a:gd name="T65" fmla="*/ 52 h 76"/>
                                <a:gd name="T66" fmla="*/ 147 w 147"/>
                                <a:gd name="T67" fmla="*/ 52 h 76"/>
                                <a:gd name="T68" fmla="*/ 147 w 147"/>
                                <a:gd name="T69" fmla="*/ 7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6">
                                  <a:moveTo>
                                    <a:pt x="147" y="76"/>
                                  </a:moveTo>
                                  <a:lnTo>
                                    <a:pt x="2" y="76"/>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1" name="Freeform 969"/>
                          <wps:cNvSpPr>
                            <a:spLocks noEditPoints="1"/>
                          </wps:cNvSpPr>
                          <wps:spPr bwMode="auto">
                            <a:xfrm>
                              <a:off x="938" y="9782"/>
                              <a:ext cx="100"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2" name="Freeform 970"/>
                          <wps:cNvSpPr>
                            <a:spLocks noEditPoints="1"/>
                          </wps:cNvSpPr>
                          <wps:spPr bwMode="auto">
                            <a:xfrm>
                              <a:off x="964" y="9702"/>
                              <a:ext cx="75"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2 h 129"/>
                                <a:gd name="T18" fmla="*/ 58 w 149"/>
                                <a:gd name="T19" fmla="*/ 2 h 129"/>
                                <a:gd name="T20" fmla="*/ 88 w 149"/>
                                <a:gd name="T21" fmla="*/ 0 h 129"/>
                                <a:gd name="T22" fmla="*/ 110 w 149"/>
                                <a:gd name="T23" fmla="*/ 6 h 129"/>
                                <a:gd name="T24" fmla="*/ 125 w 149"/>
                                <a:gd name="T25" fmla="*/ 14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4 w 149"/>
                                <a:gd name="T45" fmla="*/ 95 h 129"/>
                                <a:gd name="T46" fmla="*/ 123 w 149"/>
                                <a:gd name="T47" fmla="*/ 81 h 129"/>
                                <a:gd name="T48" fmla="*/ 125 w 149"/>
                                <a:gd name="T49" fmla="*/ 65 h 129"/>
                                <a:gd name="T50" fmla="*/ 123 w 149"/>
                                <a:gd name="T51" fmla="*/ 49 h 129"/>
                                <a:gd name="T52" fmla="*/ 114 w 149"/>
                                <a:gd name="T53" fmla="*/ 35 h 129"/>
                                <a:gd name="T54" fmla="*/ 98 w 149"/>
                                <a:gd name="T55" fmla="*/ 25 h 129"/>
                                <a:gd name="T56" fmla="*/ 76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19"/>
                                  </a:lnTo>
                                  <a:lnTo>
                                    <a:pt x="30" y="12"/>
                                  </a:lnTo>
                                  <a:lnTo>
                                    <a:pt x="44" y="6"/>
                                  </a:lnTo>
                                  <a:lnTo>
                                    <a:pt x="58" y="2"/>
                                  </a:lnTo>
                                  <a:lnTo>
                                    <a:pt x="74" y="0"/>
                                  </a:lnTo>
                                  <a:lnTo>
                                    <a:pt x="88" y="0"/>
                                  </a:lnTo>
                                  <a:lnTo>
                                    <a:pt x="100" y="2"/>
                                  </a:lnTo>
                                  <a:lnTo>
                                    <a:pt x="110" y="6"/>
                                  </a:lnTo>
                                  <a:lnTo>
                                    <a:pt x="117" y="8"/>
                                  </a:lnTo>
                                  <a:lnTo>
                                    <a:pt x="125" y="14"/>
                                  </a:lnTo>
                                  <a:lnTo>
                                    <a:pt x="131" y="19"/>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8" y="125"/>
                                  </a:lnTo>
                                  <a:lnTo>
                                    <a:pt x="94" y="127"/>
                                  </a:lnTo>
                                  <a:lnTo>
                                    <a:pt x="76" y="129"/>
                                  </a:lnTo>
                                  <a:close/>
                                  <a:moveTo>
                                    <a:pt x="74" y="105"/>
                                  </a:moveTo>
                                  <a:lnTo>
                                    <a:pt x="86" y="105"/>
                                  </a:lnTo>
                                  <a:lnTo>
                                    <a:pt x="98" y="103"/>
                                  </a:lnTo>
                                  <a:lnTo>
                                    <a:pt x="106" y="99"/>
                                  </a:lnTo>
                                  <a:lnTo>
                                    <a:pt x="114" y="95"/>
                                  </a:lnTo>
                                  <a:lnTo>
                                    <a:pt x="119" y="89"/>
                                  </a:lnTo>
                                  <a:lnTo>
                                    <a:pt x="123" y="81"/>
                                  </a:lnTo>
                                  <a:lnTo>
                                    <a:pt x="125" y="73"/>
                                  </a:lnTo>
                                  <a:lnTo>
                                    <a:pt x="125" y="65"/>
                                  </a:lnTo>
                                  <a:lnTo>
                                    <a:pt x="125" y="57"/>
                                  </a:lnTo>
                                  <a:lnTo>
                                    <a:pt x="123" y="49"/>
                                  </a:lnTo>
                                  <a:lnTo>
                                    <a:pt x="119" y="41"/>
                                  </a:lnTo>
                                  <a:lnTo>
                                    <a:pt x="114" y="35"/>
                                  </a:lnTo>
                                  <a:lnTo>
                                    <a:pt x="106" y="29"/>
                                  </a:lnTo>
                                  <a:lnTo>
                                    <a:pt x="98" y="25"/>
                                  </a:lnTo>
                                  <a:lnTo>
                                    <a:pt x="88" y="23"/>
                                  </a:lnTo>
                                  <a:lnTo>
                                    <a:pt x="76" y="23"/>
                                  </a:lnTo>
                                  <a:lnTo>
                                    <a:pt x="64"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3" name="Freeform 971"/>
                          <wps:cNvSpPr>
                            <a:spLocks/>
                          </wps:cNvSpPr>
                          <wps:spPr bwMode="auto">
                            <a:xfrm>
                              <a:off x="964" y="9649"/>
                              <a:ext cx="74" cy="37"/>
                            </a:xfrm>
                            <a:custGeom>
                              <a:avLst/>
                              <a:gdLst>
                                <a:gd name="T0" fmla="*/ 147 w 147"/>
                                <a:gd name="T1" fmla="*/ 76 h 76"/>
                                <a:gd name="T2" fmla="*/ 2 w 147"/>
                                <a:gd name="T3" fmla="*/ 76 h 76"/>
                                <a:gd name="T4" fmla="*/ 2 w 147"/>
                                <a:gd name="T5" fmla="*/ 56 h 76"/>
                                <a:gd name="T6" fmla="*/ 24 w 147"/>
                                <a:gd name="T7" fmla="*/ 56 h 76"/>
                                <a:gd name="T8" fmla="*/ 18 w 147"/>
                                <a:gd name="T9" fmla="*/ 52 h 76"/>
                                <a:gd name="T10" fmla="*/ 12 w 147"/>
                                <a:gd name="T11" fmla="*/ 48 h 76"/>
                                <a:gd name="T12" fmla="*/ 8 w 147"/>
                                <a:gd name="T13" fmla="*/ 46 h 76"/>
                                <a:gd name="T14" fmla="*/ 6 w 147"/>
                                <a:gd name="T15" fmla="*/ 42 h 76"/>
                                <a:gd name="T16" fmla="*/ 4 w 147"/>
                                <a:gd name="T17" fmla="*/ 38 h 76"/>
                                <a:gd name="T18" fmla="*/ 2 w 147"/>
                                <a:gd name="T19" fmla="*/ 34 h 76"/>
                                <a:gd name="T20" fmla="*/ 0 w 147"/>
                                <a:gd name="T21" fmla="*/ 30 h 76"/>
                                <a:gd name="T22" fmla="*/ 0 w 147"/>
                                <a:gd name="T23" fmla="*/ 26 h 76"/>
                                <a:gd name="T24" fmla="*/ 0 w 147"/>
                                <a:gd name="T25" fmla="*/ 20 h 76"/>
                                <a:gd name="T26" fmla="*/ 2 w 147"/>
                                <a:gd name="T27" fmla="*/ 12 h 76"/>
                                <a:gd name="T28" fmla="*/ 6 w 147"/>
                                <a:gd name="T29" fmla="*/ 6 h 76"/>
                                <a:gd name="T30" fmla="*/ 8 w 147"/>
                                <a:gd name="T31" fmla="*/ 0 h 76"/>
                                <a:gd name="T32" fmla="*/ 30 w 147"/>
                                <a:gd name="T33" fmla="*/ 10 h 76"/>
                                <a:gd name="T34" fmla="*/ 28 w 147"/>
                                <a:gd name="T35" fmla="*/ 14 h 76"/>
                                <a:gd name="T36" fmla="*/ 26 w 147"/>
                                <a:gd name="T37" fmla="*/ 18 h 76"/>
                                <a:gd name="T38" fmla="*/ 24 w 147"/>
                                <a:gd name="T39" fmla="*/ 22 h 76"/>
                                <a:gd name="T40" fmla="*/ 24 w 147"/>
                                <a:gd name="T41" fmla="*/ 26 h 76"/>
                                <a:gd name="T42" fmla="*/ 24 w 147"/>
                                <a:gd name="T43" fmla="*/ 30 h 76"/>
                                <a:gd name="T44" fmla="*/ 26 w 147"/>
                                <a:gd name="T45" fmla="*/ 32 h 76"/>
                                <a:gd name="T46" fmla="*/ 26 w 147"/>
                                <a:gd name="T47" fmla="*/ 36 h 76"/>
                                <a:gd name="T48" fmla="*/ 28 w 147"/>
                                <a:gd name="T49" fmla="*/ 40 h 76"/>
                                <a:gd name="T50" fmla="*/ 32 w 147"/>
                                <a:gd name="T51" fmla="*/ 42 h 76"/>
                                <a:gd name="T52" fmla="*/ 36 w 147"/>
                                <a:gd name="T53" fmla="*/ 46 h 76"/>
                                <a:gd name="T54" fmla="*/ 40 w 147"/>
                                <a:gd name="T55" fmla="*/ 48 h 76"/>
                                <a:gd name="T56" fmla="*/ 44 w 147"/>
                                <a:gd name="T57" fmla="*/ 50 h 76"/>
                                <a:gd name="T58" fmla="*/ 50 w 147"/>
                                <a:gd name="T59" fmla="*/ 50 h 76"/>
                                <a:gd name="T60" fmla="*/ 58 w 147"/>
                                <a:gd name="T61" fmla="*/ 50 h 76"/>
                                <a:gd name="T62" fmla="*/ 64 w 147"/>
                                <a:gd name="T63" fmla="*/ 52 h 76"/>
                                <a:gd name="T64" fmla="*/ 72 w 147"/>
                                <a:gd name="T65" fmla="*/ 52 h 76"/>
                                <a:gd name="T66" fmla="*/ 147 w 147"/>
                                <a:gd name="T67" fmla="*/ 52 h 76"/>
                                <a:gd name="T68" fmla="*/ 147 w 147"/>
                                <a:gd name="T69" fmla="*/ 7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6">
                                  <a:moveTo>
                                    <a:pt x="147" y="76"/>
                                  </a:moveTo>
                                  <a:lnTo>
                                    <a:pt x="2" y="76"/>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4" name="Freeform 972"/>
                          <wps:cNvSpPr>
                            <a:spLocks noEditPoints="1"/>
                          </wps:cNvSpPr>
                          <wps:spPr bwMode="auto">
                            <a:xfrm>
                              <a:off x="964" y="9542"/>
                              <a:ext cx="75" cy="64"/>
                            </a:xfrm>
                            <a:custGeom>
                              <a:avLst/>
                              <a:gdLst>
                                <a:gd name="T0" fmla="*/ 139 w 149"/>
                                <a:gd name="T1" fmla="*/ 44 h 129"/>
                                <a:gd name="T2" fmla="*/ 147 w 149"/>
                                <a:gd name="T3" fmla="*/ 64 h 129"/>
                                <a:gd name="T4" fmla="*/ 149 w 149"/>
                                <a:gd name="T5" fmla="*/ 83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3 h 129"/>
                                <a:gd name="T70" fmla="*/ 92 w 149"/>
                                <a:gd name="T71" fmla="*/ 89 h 129"/>
                                <a:gd name="T72" fmla="*/ 94 w 149"/>
                                <a:gd name="T73" fmla="*/ 99 h 129"/>
                                <a:gd name="T74" fmla="*/ 100 w 149"/>
                                <a:gd name="T75" fmla="*/ 103 h 129"/>
                                <a:gd name="T76" fmla="*/ 108 w 149"/>
                                <a:gd name="T77" fmla="*/ 105 h 129"/>
                                <a:gd name="T78" fmla="*/ 117 w 149"/>
                                <a:gd name="T79" fmla="*/ 101 h 129"/>
                                <a:gd name="T80" fmla="*/ 123 w 149"/>
                                <a:gd name="T81" fmla="*/ 89 h 129"/>
                                <a:gd name="T82" fmla="*/ 125 w 149"/>
                                <a:gd name="T83" fmla="*/ 71 h 129"/>
                                <a:gd name="T84" fmla="*/ 121 w 149"/>
                                <a:gd name="T85" fmla="*/ 56 h 129"/>
                                <a:gd name="T86" fmla="*/ 112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69"/>
                                  </a:lnTo>
                                  <a:lnTo>
                                    <a:pt x="149" y="77"/>
                                  </a:lnTo>
                                  <a:lnTo>
                                    <a:pt x="149" y="83"/>
                                  </a:lnTo>
                                  <a:lnTo>
                                    <a:pt x="149" y="93"/>
                                  </a:lnTo>
                                  <a:lnTo>
                                    <a:pt x="147" y="103"/>
                                  </a:lnTo>
                                  <a:lnTo>
                                    <a:pt x="143" y="111"/>
                                  </a:lnTo>
                                  <a:lnTo>
                                    <a:pt x="139" y="117"/>
                                  </a:lnTo>
                                  <a:lnTo>
                                    <a:pt x="133" y="123"/>
                                  </a:lnTo>
                                  <a:lnTo>
                                    <a:pt x="125" y="125"/>
                                  </a:lnTo>
                                  <a:lnTo>
                                    <a:pt x="117" y="129"/>
                                  </a:lnTo>
                                  <a:lnTo>
                                    <a:pt x="110"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2"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3"/>
                                  </a:lnTo>
                                  <a:lnTo>
                                    <a:pt x="88" y="79"/>
                                  </a:lnTo>
                                  <a:lnTo>
                                    <a:pt x="90" y="85"/>
                                  </a:lnTo>
                                  <a:lnTo>
                                    <a:pt x="92" y="89"/>
                                  </a:lnTo>
                                  <a:lnTo>
                                    <a:pt x="92" y="93"/>
                                  </a:lnTo>
                                  <a:lnTo>
                                    <a:pt x="92" y="95"/>
                                  </a:lnTo>
                                  <a:lnTo>
                                    <a:pt x="94" y="99"/>
                                  </a:lnTo>
                                  <a:lnTo>
                                    <a:pt x="96" y="101"/>
                                  </a:lnTo>
                                  <a:lnTo>
                                    <a:pt x="98" y="101"/>
                                  </a:lnTo>
                                  <a:lnTo>
                                    <a:pt x="100" y="103"/>
                                  </a:lnTo>
                                  <a:lnTo>
                                    <a:pt x="104" y="103"/>
                                  </a:lnTo>
                                  <a:lnTo>
                                    <a:pt x="106" y="105"/>
                                  </a:lnTo>
                                  <a:lnTo>
                                    <a:pt x="108" y="105"/>
                                  </a:lnTo>
                                  <a:lnTo>
                                    <a:pt x="112" y="105"/>
                                  </a:lnTo>
                                  <a:lnTo>
                                    <a:pt x="114" y="103"/>
                                  </a:lnTo>
                                  <a:lnTo>
                                    <a:pt x="117" y="101"/>
                                  </a:lnTo>
                                  <a:lnTo>
                                    <a:pt x="119" y="99"/>
                                  </a:lnTo>
                                  <a:lnTo>
                                    <a:pt x="121" y="95"/>
                                  </a:lnTo>
                                  <a:lnTo>
                                    <a:pt x="123" y="89"/>
                                  </a:lnTo>
                                  <a:lnTo>
                                    <a:pt x="125" y="83"/>
                                  </a:lnTo>
                                  <a:lnTo>
                                    <a:pt x="125" y="77"/>
                                  </a:lnTo>
                                  <a:lnTo>
                                    <a:pt x="125" y="71"/>
                                  </a:lnTo>
                                  <a:lnTo>
                                    <a:pt x="123" y="66"/>
                                  </a:lnTo>
                                  <a:lnTo>
                                    <a:pt x="123" y="60"/>
                                  </a:lnTo>
                                  <a:lnTo>
                                    <a:pt x="121" y="56"/>
                                  </a:lnTo>
                                  <a:lnTo>
                                    <a:pt x="117" y="50"/>
                                  </a:lnTo>
                                  <a:lnTo>
                                    <a:pt x="115" y="46"/>
                                  </a:lnTo>
                                  <a:lnTo>
                                    <a:pt x="112" y="42"/>
                                  </a:lnTo>
                                  <a:lnTo>
                                    <a:pt x="108"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5" name="Freeform 973"/>
                          <wps:cNvSpPr>
                            <a:spLocks/>
                          </wps:cNvSpPr>
                          <wps:spPr bwMode="auto">
                            <a:xfrm>
                              <a:off x="938" y="9428"/>
                              <a:ext cx="100" cy="65"/>
                            </a:xfrm>
                            <a:custGeom>
                              <a:avLst/>
                              <a:gdLst>
                                <a:gd name="T0" fmla="*/ 198 w 198"/>
                                <a:gd name="T1" fmla="*/ 0 h 129"/>
                                <a:gd name="T2" fmla="*/ 194 w 198"/>
                                <a:gd name="T3" fmla="*/ 129 h 129"/>
                                <a:gd name="T4" fmla="*/ 186 w 198"/>
                                <a:gd name="T5" fmla="*/ 129 h 129"/>
                                <a:gd name="T6" fmla="*/ 176 w 198"/>
                                <a:gd name="T7" fmla="*/ 125 h 129"/>
                                <a:gd name="T8" fmla="*/ 163 w 198"/>
                                <a:gd name="T9" fmla="*/ 117 h 129"/>
                                <a:gd name="T10" fmla="*/ 151 w 198"/>
                                <a:gd name="T11" fmla="*/ 107 h 129"/>
                                <a:gd name="T12" fmla="*/ 135 w 198"/>
                                <a:gd name="T13" fmla="*/ 89 h 129"/>
                                <a:gd name="T14" fmla="*/ 115 w 198"/>
                                <a:gd name="T15" fmla="*/ 67 h 129"/>
                                <a:gd name="T16" fmla="*/ 95 w 198"/>
                                <a:gd name="T17" fmla="*/ 45 h 129"/>
                                <a:gd name="T18" fmla="*/ 79 w 198"/>
                                <a:gd name="T19" fmla="*/ 31 h 129"/>
                                <a:gd name="T20" fmla="*/ 63 w 198"/>
                                <a:gd name="T21" fmla="*/ 25 h 129"/>
                                <a:gd name="T22" fmla="*/ 51 w 198"/>
                                <a:gd name="T23" fmla="*/ 25 h 129"/>
                                <a:gd name="T24" fmla="*/ 40 w 198"/>
                                <a:gd name="T25" fmla="*/ 31 h 129"/>
                                <a:gd name="T26" fmla="*/ 30 w 198"/>
                                <a:gd name="T27" fmla="*/ 41 h 129"/>
                                <a:gd name="T28" fmla="*/ 24 w 198"/>
                                <a:gd name="T29" fmla="*/ 55 h 129"/>
                                <a:gd name="T30" fmla="*/ 24 w 198"/>
                                <a:gd name="T31" fmla="*/ 71 h 129"/>
                                <a:gd name="T32" fmla="*/ 30 w 198"/>
                                <a:gd name="T33" fmla="*/ 85 h 129"/>
                                <a:gd name="T34" fmla="*/ 40 w 198"/>
                                <a:gd name="T35" fmla="*/ 95 h 129"/>
                                <a:gd name="T36" fmla="*/ 51 w 198"/>
                                <a:gd name="T37" fmla="*/ 101 h 129"/>
                                <a:gd name="T38" fmla="*/ 55 w 198"/>
                                <a:gd name="T39" fmla="*/ 125 h 129"/>
                                <a:gd name="T40" fmla="*/ 34 w 198"/>
                                <a:gd name="T41" fmla="*/ 119 h 129"/>
                                <a:gd name="T42" fmla="*/ 16 w 198"/>
                                <a:gd name="T43" fmla="*/ 107 h 129"/>
                                <a:gd name="T44" fmla="*/ 4 w 198"/>
                                <a:gd name="T45" fmla="*/ 87 h 129"/>
                                <a:gd name="T46" fmla="*/ 0 w 198"/>
                                <a:gd name="T47" fmla="*/ 63 h 129"/>
                                <a:gd name="T48" fmla="*/ 4 w 198"/>
                                <a:gd name="T49" fmla="*/ 37 h 129"/>
                                <a:gd name="T50" fmla="*/ 16 w 198"/>
                                <a:gd name="T51" fmla="*/ 20 h 129"/>
                                <a:gd name="T52" fmla="*/ 36 w 198"/>
                                <a:gd name="T53" fmla="*/ 6 h 129"/>
                                <a:gd name="T54" fmla="*/ 55 w 198"/>
                                <a:gd name="T55" fmla="*/ 2 h 129"/>
                                <a:gd name="T56" fmla="*/ 67 w 198"/>
                                <a:gd name="T57" fmla="*/ 4 h 129"/>
                                <a:gd name="T58" fmla="*/ 79 w 198"/>
                                <a:gd name="T59" fmla="*/ 6 h 129"/>
                                <a:gd name="T60" fmla="*/ 91 w 198"/>
                                <a:gd name="T61" fmla="*/ 14 h 129"/>
                                <a:gd name="T62" fmla="*/ 103 w 198"/>
                                <a:gd name="T63" fmla="*/ 22 h 129"/>
                                <a:gd name="T64" fmla="*/ 119 w 198"/>
                                <a:gd name="T65" fmla="*/ 35 h 129"/>
                                <a:gd name="T66" fmla="*/ 139 w 198"/>
                                <a:gd name="T67" fmla="*/ 57 h 129"/>
                                <a:gd name="T68" fmla="*/ 155 w 198"/>
                                <a:gd name="T69" fmla="*/ 75 h 129"/>
                                <a:gd name="T70" fmla="*/ 163 w 198"/>
                                <a:gd name="T71" fmla="*/ 85 h 129"/>
                                <a:gd name="T72" fmla="*/ 168 w 198"/>
                                <a:gd name="T73" fmla="*/ 91 h 129"/>
                                <a:gd name="T74" fmla="*/ 174 w 198"/>
                                <a:gd name="T75" fmla="*/ 97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8" h="129">
                                  <a:moveTo>
                                    <a:pt x="174" y="0"/>
                                  </a:moveTo>
                                  <a:lnTo>
                                    <a:pt x="198" y="0"/>
                                  </a:lnTo>
                                  <a:lnTo>
                                    <a:pt x="198" y="129"/>
                                  </a:lnTo>
                                  <a:lnTo>
                                    <a:pt x="194" y="129"/>
                                  </a:lnTo>
                                  <a:lnTo>
                                    <a:pt x="190" y="129"/>
                                  </a:lnTo>
                                  <a:lnTo>
                                    <a:pt x="186" y="129"/>
                                  </a:lnTo>
                                  <a:lnTo>
                                    <a:pt x="182" y="127"/>
                                  </a:lnTo>
                                  <a:lnTo>
                                    <a:pt x="176" y="125"/>
                                  </a:lnTo>
                                  <a:lnTo>
                                    <a:pt x="170" y="121"/>
                                  </a:lnTo>
                                  <a:lnTo>
                                    <a:pt x="163" y="117"/>
                                  </a:lnTo>
                                  <a:lnTo>
                                    <a:pt x="157" y="113"/>
                                  </a:lnTo>
                                  <a:lnTo>
                                    <a:pt x="151" y="107"/>
                                  </a:lnTo>
                                  <a:lnTo>
                                    <a:pt x="143" y="99"/>
                                  </a:lnTo>
                                  <a:lnTo>
                                    <a:pt x="135" y="89"/>
                                  </a:lnTo>
                                  <a:lnTo>
                                    <a:pt x="127" y="81"/>
                                  </a:lnTo>
                                  <a:lnTo>
                                    <a:pt x="115" y="67"/>
                                  </a:lnTo>
                                  <a:lnTo>
                                    <a:pt x="105" y="55"/>
                                  </a:lnTo>
                                  <a:lnTo>
                                    <a:pt x="95" y="45"/>
                                  </a:lnTo>
                                  <a:lnTo>
                                    <a:pt x="87" y="37"/>
                                  </a:lnTo>
                                  <a:lnTo>
                                    <a:pt x="79" y="31"/>
                                  </a:lnTo>
                                  <a:lnTo>
                                    <a:pt x="71" y="27"/>
                                  </a:lnTo>
                                  <a:lnTo>
                                    <a:pt x="63" y="25"/>
                                  </a:lnTo>
                                  <a:lnTo>
                                    <a:pt x="57" y="25"/>
                                  </a:lnTo>
                                  <a:lnTo>
                                    <a:pt x="51" y="25"/>
                                  </a:lnTo>
                                  <a:lnTo>
                                    <a:pt x="45" y="27"/>
                                  </a:lnTo>
                                  <a:lnTo>
                                    <a:pt x="40" y="31"/>
                                  </a:lnTo>
                                  <a:lnTo>
                                    <a:pt x="34" y="35"/>
                                  </a:lnTo>
                                  <a:lnTo>
                                    <a:pt x="30" y="41"/>
                                  </a:lnTo>
                                  <a:lnTo>
                                    <a:pt x="26" y="49"/>
                                  </a:lnTo>
                                  <a:lnTo>
                                    <a:pt x="24" y="55"/>
                                  </a:lnTo>
                                  <a:lnTo>
                                    <a:pt x="24" y="63"/>
                                  </a:lnTo>
                                  <a:lnTo>
                                    <a:pt x="24" y="71"/>
                                  </a:lnTo>
                                  <a:lnTo>
                                    <a:pt x="26" y="79"/>
                                  </a:lnTo>
                                  <a:lnTo>
                                    <a:pt x="30" y="85"/>
                                  </a:lnTo>
                                  <a:lnTo>
                                    <a:pt x="34" y="91"/>
                                  </a:lnTo>
                                  <a:lnTo>
                                    <a:pt x="40" y="95"/>
                                  </a:lnTo>
                                  <a:lnTo>
                                    <a:pt x="45" y="99"/>
                                  </a:lnTo>
                                  <a:lnTo>
                                    <a:pt x="51" y="101"/>
                                  </a:lnTo>
                                  <a:lnTo>
                                    <a:pt x="59" y="101"/>
                                  </a:lnTo>
                                  <a:lnTo>
                                    <a:pt x="55" y="125"/>
                                  </a:lnTo>
                                  <a:lnTo>
                                    <a:pt x="43" y="123"/>
                                  </a:lnTo>
                                  <a:lnTo>
                                    <a:pt x="34" y="119"/>
                                  </a:lnTo>
                                  <a:lnTo>
                                    <a:pt x="24" y="115"/>
                                  </a:lnTo>
                                  <a:lnTo>
                                    <a:pt x="16" y="107"/>
                                  </a:lnTo>
                                  <a:lnTo>
                                    <a:pt x="10" y="99"/>
                                  </a:lnTo>
                                  <a:lnTo>
                                    <a:pt x="4" y="87"/>
                                  </a:lnTo>
                                  <a:lnTo>
                                    <a:pt x="2" y="77"/>
                                  </a:lnTo>
                                  <a:lnTo>
                                    <a:pt x="0" y="63"/>
                                  </a:lnTo>
                                  <a:lnTo>
                                    <a:pt x="2" y="49"/>
                                  </a:lnTo>
                                  <a:lnTo>
                                    <a:pt x="4" y="37"/>
                                  </a:lnTo>
                                  <a:lnTo>
                                    <a:pt x="10" y="27"/>
                                  </a:lnTo>
                                  <a:lnTo>
                                    <a:pt x="16" y="20"/>
                                  </a:lnTo>
                                  <a:lnTo>
                                    <a:pt x="26" y="12"/>
                                  </a:lnTo>
                                  <a:lnTo>
                                    <a:pt x="36" y="6"/>
                                  </a:lnTo>
                                  <a:lnTo>
                                    <a:pt x="45" y="4"/>
                                  </a:lnTo>
                                  <a:lnTo>
                                    <a:pt x="55" y="2"/>
                                  </a:lnTo>
                                  <a:lnTo>
                                    <a:pt x="61" y="2"/>
                                  </a:lnTo>
                                  <a:lnTo>
                                    <a:pt x="67" y="4"/>
                                  </a:lnTo>
                                  <a:lnTo>
                                    <a:pt x="73" y="4"/>
                                  </a:lnTo>
                                  <a:lnTo>
                                    <a:pt x="79" y="6"/>
                                  </a:lnTo>
                                  <a:lnTo>
                                    <a:pt x="85" y="10"/>
                                  </a:lnTo>
                                  <a:lnTo>
                                    <a:pt x="91" y="14"/>
                                  </a:lnTo>
                                  <a:lnTo>
                                    <a:pt x="97" y="18"/>
                                  </a:lnTo>
                                  <a:lnTo>
                                    <a:pt x="103" y="22"/>
                                  </a:lnTo>
                                  <a:lnTo>
                                    <a:pt x="111" y="27"/>
                                  </a:lnTo>
                                  <a:lnTo>
                                    <a:pt x="119" y="35"/>
                                  </a:lnTo>
                                  <a:lnTo>
                                    <a:pt x="129" y="45"/>
                                  </a:lnTo>
                                  <a:lnTo>
                                    <a:pt x="139" y="57"/>
                                  </a:lnTo>
                                  <a:lnTo>
                                    <a:pt x="147" y="67"/>
                                  </a:lnTo>
                                  <a:lnTo>
                                    <a:pt x="155" y="75"/>
                                  </a:lnTo>
                                  <a:lnTo>
                                    <a:pt x="159" y="81"/>
                                  </a:lnTo>
                                  <a:lnTo>
                                    <a:pt x="163" y="85"/>
                                  </a:lnTo>
                                  <a:lnTo>
                                    <a:pt x="166" y="89"/>
                                  </a:lnTo>
                                  <a:lnTo>
                                    <a:pt x="168" y="91"/>
                                  </a:lnTo>
                                  <a:lnTo>
                                    <a:pt x="172" y="95"/>
                                  </a:lnTo>
                                  <a:lnTo>
                                    <a:pt x="174" y="97"/>
                                  </a:lnTo>
                                  <a:lnTo>
                                    <a:pt x="1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6" name="Freeform 974"/>
                          <wps:cNvSpPr>
                            <a:spLocks/>
                          </wps:cNvSpPr>
                          <wps:spPr bwMode="auto">
                            <a:xfrm>
                              <a:off x="939" y="9350"/>
                              <a:ext cx="100" cy="64"/>
                            </a:xfrm>
                            <a:custGeom>
                              <a:avLst/>
                              <a:gdLst>
                                <a:gd name="T0" fmla="*/ 141 w 198"/>
                                <a:gd name="T1" fmla="*/ 105 h 129"/>
                                <a:gd name="T2" fmla="*/ 157 w 198"/>
                                <a:gd name="T3" fmla="*/ 101 h 129"/>
                                <a:gd name="T4" fmla="*/ 166 w 198"/>
                                <a:gd name="T5" fmla="*/ 93 h 129"/>
                                <a:gd name="T6" fmla="*/ 172 w 198"/>
                                <a:gd name="T7" fmla="*/ 81 h 129"/>
                                <a:gd name="T8" fmla="*/ 174 w 198"/>
                                <a:gd name="T9" fmla="*/ 67 h 129"/>
                                <a:gd name="T10" fmla="*/ 172 w 198"/>
                                <a:gd name="T11" fmla="*/ 49 h 129"/>
                                <a:gd name="T12" fmla="*/ 163 w 198"/>
                                <a:gd name="T13" fmla="*/ 36 h 129"/>
                                <a:gd name="T14" fmla="*/ 149 w 198"/>
                                <a:gd name="T15" fmla="*/ 26 h 129"/>
                                <a:gd name="T16" fmla="*/ 131 w 198"/>
                                <a:gd name="T17" fmla="*/ 24 h 129"/>
                                <a:gd name="T18" fmla="*/ 113 w 198"/>
                                <a:gd name="T19" fmla="*/ 26 h 129"/>
                                <a:gd name="T20" fmla="*/ 99 w 198"/>
                                <a:gd name="T21" fmla="*/ 34 h 129"/>
                                <a:gd name="T22" fmla="*/ 91 w 198"/>
                                <a:gd name="T23" fmla="*/ 47 h 129"/>
                                <a:gd name="T24" fmla="*/ 87 w 198"/>
                                <a:gd name="T25" fmla="*/ 67 h 129"/>
                                <a:gd name="T26" fmla="*/ 89 w 198"/>
                                <a:gd name="T27" fmla="*/ 79 h 129"/>
                                <a:gd name="T28" fmla="*/ 91 w 198"/>
                                <a:gd name="T29" fmla="*/ 87 h 129"/>
                                <a:gd name="T30" fmla="*/ 99 w 198"/>
                                <a:gd name="T31" fmla="*/ 95 h 129"/>
                                <a:gd name="T32" fmla="*/ 105 w 198"/>
                                <a:gd name="T33" fmla="*/ 101 h 129"/>
                                <a:gd name="T34" fmla="*/ 0 w 198"/>
                                <a:gd name="T35" fmla="*/ 105 h 129"/>
                                <a:gd name="T36" fmla="*/ 24 w 198"/>
                                <a:gd name="T37" fmla="*/ 10 h 129"/>
                                <a:gd name="T38" fmla="*/ 77 w 198"/>
                                <a:gd name="T39" fmla="*/ 97 h 129"/>
                                <a:gd name="T40" fmla="*/ 67 w 198"/>
                                <a:gd name="T41" fmla="*/ 79 h 129"/>
                                <a:gd name="T42" fmla="*/ 63 w 198"/>
                                <a:gd name="T43" fmla="*/ 61 h 129"/>
                                <a:gd name="T44" fmla="*/ 67 w 198"/>
                                <a:gd name="T45" fmla="*/ 38 h 129"/>
                                <a:gd name="T46" fmla="*/ 81 w 198"/>
                                <a:gd name="T47" fmla="*/ 18 h 129"/>
                                <a:gd name="T48" fmla="*/ 103 w 198"/>
                                <a:gd name="T49" fmla="*/ 4 h 129"/>
                                <a:gd name="T50" fmla="*/ 129 w 198"/>
                                <a:gd name="T51" fmla="*/ 0 h 129"/>
                                <a:gd name="T52" fmla="*/ 153 w 198"/>
                                <a:gd name="T53" fmla="*/ 4 h 129"/>
                                <a:gd name="T54" fmla="*/ 174 w 198"/>
                                <a:gd name="T55" fmla="*/ 16 h 129"/>
                                <a:gd name="T56" fmla="*/ 192 w 198"/>
                                <a:gd name="T57" fmla="*/ 38 h 129"/>
                                <a:gd name="T58" fmla="*/ 198 w 198"/>
                                <a:gd name="T59" fmla="*/ 67 h 129"/>
                                <a:gd name="T60" fmla="*/ 194 w 198"/>
                                <a:gd name="T61" fmla="*/ 91 h 129"/>
                                <a:gd name="T62" fmla="*/ 184 w 198"/>
                                <a:gd name="T63" fmla="*/ 109 h 129"/>
                                <a:gd name="T64" fmla="*/ 166 w 198"/>
                                <a:gd name="T65" fmla="*/ 123 h 129"/>
                                <a:gd name="T66" fmla="*/ 143 w 198"/>
                                <a:gd name="T67"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8" h="129">
                                  <a:moveTo>
                                    <a:pt x="143" y="129"/>
                                  </a:moveTo>
                                  <a:lnTo>
                                    <a:pt x="141" y="105"/>
                                  </a:lnTo>
                                  <a:lnTo>
                                    <a:pt x="149" y="103"/>
                                  </a:lnTo>
                                  <a:lnTo>
                                    <a:pt x="157" y="101"/>
                                  </a:lnTo>
                                  <a:lnTo>
                                    <a:pt x="163" y="97"/>
                                  </a:lnTo>
                                  <a:lnTo>
                                    <a:pt x="166" y="93"/>
                                  </a:lnTo>
                                  <a:lnTo>
                                    <a:pt x="168" y="87"/>
                                  </a:lnTo>
                                  <a:lnTo>
                                    <a:pt x="172" y="81"/>
                                  </a:lnTo>
                                  <a:lnTo>
                                    <a:pt x="174" y="75"/>
                                  </a:lnTo>
                                  <a:lnTo>
                                    <a:pt x="174" y="67"/>
                                  </a:lnTo>
                                  <a:lnTo>
                                    <a:pt x="174" y="59"/>
                                  </a:lnTo>
                                  <a:lnTo>
                                    <a:pt x="172" y="49"/>
                                  </a:lnTo>
                                  <a:lnTo>
                                    <a:pt x="168" y="42"/>
                                  </a:lnTo>
                                  <a:lnTo>
                                    <a:pt x="163" y="36"/>
                                  </a:lnTo>
                                  <a:lnTo>
                                    <a:pt x="157" y="30"/>
                                  </a:lnTo>
                                  <a:lnTo>
                                    <a:pt x="149" y="26"/>
                                  </a:lnTo>
                                  <a:lnTo>
                                    <a:pt x="139" y="24"/>
                                  </a:lnTo>
                                  <a:lnTo>
                                    <a:pt x="131" y="24"/>
                                  </a:lnTo>
                                  <a:lnTo>
                                    <a:pt x="123" y="24"/>
                                  </a:lnTo>
                                  <a:lnTo>
                                    <a:pt x="113" y="26"/>
                                  </a:lnTo>
                                  <a:lnTo>
                                    <a:pt x="105" y="30"/>
                                  </a:lnTo>
                                  <a:lnTo>
                                    <a:pt x="99" y="34"/>
                                  </a:lnTo>
                                  <a:lnTo>
                                    <a:pt x="93" y="40"/>
                                  </a:lnTo>
                                  <a:lnTo>
                                    <a:pt x="91" y="47"/>
                                  </a:lnTo>
                                  <a:lnTo>
                                    <a:pt x="87" y="57"/>
                                  </a:lnTo>
                                  <a:lnTo>
                                    <a:pt x="87" y="67"/>
                                  </a:lnTo>
                                  <a:lnTo>
                                    <a:pt x="87" y="73"/>
                                  </a:lnTo>
                                  <a:lnTo>
                                    <a:pt x="89" y="79"/>
                                  </a:lnTo>
                                  <a:lnTo>
                                    <a:pt x="89" y="83"/>
                                  </a:lnTo>
                                  <a:lnTo>
                                    <a:pt x="91" y="87"/>
                                  </a:lnTo>
                                  <a:lnTo>
                                    <a:pt x="95" y="91"/>
                                  </a:lnTo>
                                  <a:lnTo>
                                    <a:pt x="99" y="95"/>
                                  </a:lnTo>
                                  <a:lnTo>
                                    <a:pt x="101" y="99"/>
                                  </a:lnTo>
                                  <a:lnTo>
                                    <a:pt x="105" y="101"/>
                                  </a:lnTo>
                                  <a:lnTo>
                                    <a:pt x="101" y="125"/>
                                  </a:lnTo>
                                  <a:lnTo>
                                    <a:pt x="0" y="105"/>
                                  </a:lnTo>
                                  <a:lnTo>
                                    <a:pt x="0" y="10"/>
                                  </a:lnTo>
                                  <a:lnTo>
                                    <a:pt x="24" y="10"/>
                                  </a:lnTo>
                                  <a:lnTo>
                                    <a:pt x="24" y="87"/>
                                  </a:lnTo>
                                  <a:lnTo>
                                    <a:pt x="77" y="97"/>
                                  </a:lnTo>
                                  <a:lnTo>
                                    <a:pt x="71" y="87"/>
                                  </a:lnTo>
                                  <a:lnTo>
                                    <a:pt x="67" y="79"/>
                                  </a:lnTo>
                                  <a:lnTo>
                                    <a:pt x="65" y="69"/>
                                  </a:lnTo>
                                  <a:lnTo>
                                    <a:pt x="63" y="61"/>
                                  </a:lnTo>
                                  <a:lnTo>
                                    <a:pt x="65" y="49"/>
                                  </a:lnTo>
                                  <a:lnTo>
                                    <a:pt x="67" y="38"/>
                                  </a:lnTo>
                                  <a:lnTo>
                                    <a:pt x="73" y="28"/>
                                  </a:lnTo>
                                  <a:lnTo>
                                    <a:pt x="81" y="18"/>
                                  </a:lnTo>
                                  <a:lnTo>
                                    <a:pt x="91" y="10"/>
                                  </a:lnTo>
                                  <a:lnTo>
                                    <a:pt x="103" y="4"/>
                                  </a:lnTo>
                                  <a:lnTo>
                                    <a:pt x="115" y="2"/>
                                  </a:lnTo>
                                  <a:lnTo>
                                    <a:pt x="129" y="0"/>
                                  </a:lnTo>
                                  <a:lnTo>
                                    <a:pt x="141" y="2"/>
                                  </a:lnTo>
                                  <a:lnTo>
                                    <a:pt x="153" y="4"/>
                                  </a:lnTo>
                                  <a:lnTo>
                                    <a:pt x="164" y="10"/>
                                  </a:lnTo>
                                  <a:lnTo>
                                    <a:pt x="174" y="16"/>
                                  </a:lnTo>
                                  <a:lnTo>
                                    <a:pt x="184" y="26"/>
                                  </a:lnTo>
                                  <a:lnTo>
                                    <a:pt x="192" y="38"/>
                                  </a:lnTo>
                                  <a:lnTo>
                                    <a:pt x="196" y="53"/>
                                  </a:lnTo>
                                  <a:lnTo>
                                    <a:pt x="198" y="67"/>
                                  </a:lnTo>
                                  <a:lnTo>
                                    <a:pt x="196" y="79"/>
                                  </a:lnTo>
                                  <a:lnTo>
                                    <a:pt x="194" y="91"/>
                                  </a:lnTo>
                                  <a:lnTo>
                                    <a:pt x="190" y="101"/>
                                  </a:lnTo>
                                  <a:lnTo>
                                    <a:pt x="184" y="109"/>
                                  </a:lnTo>
                                  <a:lnTo>
                                    <a:pt x="176" y="117"/>
                                  </a:lnTo>
                                  <a:lnTo>
                                    <a:pt x="166" y="123"/>
                                  </a:lnTo>
                                  <a:lnTo>
                                    <a:pt x="155" y="127"/>
                                  </a:lnTo>
                                  <a:lnTo>
                                    <a:pt x="143"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7" name="Freeform 975"/>
                          <wps:cNvSpPr>
                            <a:spLocks/>
                          </wps:cNvSpPr>
                          <wps:spPr bwMode="auto">
                            <a:xfrm>
                              <a:off x="964" y="9199"/>
                              <a:ext cx="74"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5 h 195"/>
                                <a:gd name="T18" fmla="*/ 28 w 147"/>
                                <a:gd name="T19" fmla="*/ 89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79 h 195"/>
                                <a:gd name="T52" fmla="*/ 56 w 147"/>
                                <a:gd name="T53" fmla="*/ 85 h 195"/>
                                <a:gd name="T54" fmla="*/ 147 w 147"/>
                                <a:gd name="T55" fmla="*/ 85 h 195"/>
                                <a:gd name="T56" fmla="*/ 56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6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79"/>
                                  </a:lnTo>
                                  <a:lnTo>
                                    <a:pt x="48" y="83"/>
                                  </a:lnTo>
                                  <a:lnTo>
                                    <a:pt x="56" y="85"/>
                                  </a:lnTo>
                                  <a:lnTo>
                                    <a:pt x="66"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8" name="Freeform 976"/>
                          <wps:cNvSpPr>
                            <a:spLocks/>
                          </wps:cNvSpPr>
                          <wps:spPr bwMode="auto">
                            <a:xfrm>
                              <a:off x="964" y="9084"/>
                              <a:ext cx="74" cy="97"/>
                            </a:xfrm>
                            <a:custGeom>
                              <a:avLst/>
                              <a:gdLst>
                                <a:gd name="T0" fmla="*/ 2 w 147"/>
                                <a:gd name="T1" fmla="*/ 194 h 194"/>
                                <a:gd name="T2" fmla="*/ 28 w 147"/>
                                <a:gd name="T3" fmla="*/ 171 h 194"/>
                                <a:gd name="T4" fmla="*/ 16 w 147"/>
                                <a:gd name="T5" fmla="*/ 163 h 194"/>
                                <a:gd name="T6" fmla="*/ 8 w 147"/>
                                <a:gd name="T7" fmla="*/ 155 h 194"/>
                                <a:gd name="T8" fmla="*/ 2 w 147"/>
                                <a:gd name="T9" fmla="*/ 141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5 h 194"/>
                                <a:gd name="T24" fmla="*/ 4 w 147"/>
                                <a:gd name="T25" fmla="*/ 26 h 194"/>
                                <a:gd name="T26" fmla="*/ 12 w 147"/>
                                <a:gd name="T27" fmla="*/ 12 h 194"/>
                                <a:gd name="T28" fmla="*/ 28 w 147"/>
                                <a:gd name="T29" fmla="*/ 2 h 194"/>
                                <a:gd name="T30" fmla="*/ 50 w 147"/>
                                <a:gd name="T31" fmla="*/ 0 h 194"/>
                                <a:gd name="T32" fmla="*/ 147 w 147"/>
                                <a:gd name="T33" fmla="*/ 24 h 194"/>
                                <a:gd name="T34" fmla="*/ 54 w 147"/>
                                <a:gd name="T35" fmla="*/ 24 h 194"/>
                                <a:gd name="T36" fmla="*/ 44 w 147"/>
                                <a:gd name="T37" fmla="*/ 26 h 194"/>
                                <a:gd name="T38" fmla="*/ 36 w 147"/>
                                <a:gd name="T39" fmla="*/ 28 h 194"/>
                                <a:gd name="T40" fmla="*/ 30 w 147"/>
                                <a:gd name="T41" fmla="*/ 34 h 194"/>
                                <a:gd name="T42" fmla="*/ 26 w 147"/>
                                <a:gd name="T43" fmla="*/ 39 h 194"/>
                                <a:gd name="T44" fmla="*/ 24 w 147"/>
                                <a:gd name="T45" fmla="*/ 45 h 194"/>
                                <a:gd name="T46" fmla="*/ 24 w 147"/>
                                <a:gd name="T47" fmla="*/ 57 h 194"/>
                                <a:gd name="T48" fmla="*/ 30 w 147"/>
                                <a:gd name="T49" fmla="*/ 69 h 194"/>
                                <a:gd name="T50" fmla="*/ 40 w 147"/>
                                <a:gd name="T51" fmla="*/ 79 h 194"/>
                                <a:gd name="T52" fmla="*/ 56 w 147"/>
                                <a:gd name="T53" fmla="*/ 85 h 194"/>
                                <a:gd name="T54" fmla="*/ 147 w 147"/>
                                <a:gd name="T55" fmla="*/ 85 h 194"/>
                                <a:gd name="T56" fmla="*/ 56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5 h 194"/>
                                <a:gd name="T68" fmla="*/ 30 w 147"/>
                                <a:gd name="T69" fmla="*/ 153 h 194"/>
                                <a:gd name="T70" fmla="*/ 38 w 147"/>
                                <a:gd name="T71" fmla="*/ 161 h 194"/>
                                <a:gd name="T72" fmla="*/ 46 w 147"/>
                                <a:gd name="T73" fmla="*/ 167 h 194"/>
                                <a:gd name="T74" fmla="*/ 58 w 147"/>
                                <a:gd name="T75" fmla="*/ 169 h 194"/>
                                <a:gd name="T76" fmla="*/ 76 w 147"/>
                                <a:gd name="T77" fmla="*/ 171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5"/>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39"/>
                                  </a:lnTo>
                                  <a:lnTo>
                                    <a:pt x="26" y="41"/>
                                  </a:lnTo>
                                  <a:lnTo>
                                    <a:pt x="24" y="45"/>
                                  </a:lnTo>
                                  <a:lnTo>
                                    <a:pt x="24" y="49"/>
                                  </a:lnTo>
                                  <a:lnTo>
                                    <a:pt x="24" y="57"/>
                                  </a:lnTo>
                                  <a:lnTo>
                                    <a:pt x="26" y="63"/>
                                  </a:lnTo>
                                  <a:lnTo>
                                    <a:pt x="30" y="69"/>
                                  </a:lnTo>
                                  <a:lnTo>
                                    <a:pt x="34" y="75"/>
                                  </a:lnTo>
                                  <a:lnTo>
                                    <a:pt x="40" y="79"/>
                                  </a:lnTo>
                                  <a:lnTo>
                                    <a:pt x="48" y="83"/>
                                  </a:lnTo>
                                  <a:lnTo>
                                    <a:pt x="56" y="85"/>
                                  </a:lnTo>
                                  <a:lnTo>
                                    <a:pt x="66"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9" name="Freeform 977"/>
                          <wps:cNvSpPr>
                            <a:spLocks noEditPoints="1"/>
                          </wps:cNvSpPr>
                          <wps:spPr bwMode="auto">
                            <a:xfrm>
                              <a:off x="965" y="9012"/>
                              <a:ext cx="73" cy="12"/>
                            </a:xfrm>
                            <a:custGeom>
                              <a:avLst/>
                              <a:gdLst>
                                <a:gd name="T0" fmla="*/ 24 w 145"/>
                                <a:gd name="T1" fmla="*/ 24 h 24"/>
                                <a:gd name="T2" fmla="*/ 0 w 145"/>
                                <a:gd name="T3" fmla="*/ 24 h 24"/>
                                <a:gd name="T4" fmla="*/ 0 w 145"/>
                                <a:gd name="T5" fmla="*/ 0 h 24"/>
                                <a:gd name="T6" fmla="*/ 24 w 145"/>
                                <a:gd name="T7" fmla="*/ 0 h 24"/>
                                <a:gd name="T8" fmla="*/ 24 w 145"/>
                                <a:gd name="T9" fmla="*/ 24 h 24"/>
                                <a:gd name="T10" fmla="*/ 145 w 145"/>
                                <a:gd name="T11" fmla="*/ 24 h 24"/>
                                <a:gd name="T12" fmla="*/ 121 w 145"/>
                                <a:gd name="T13" fmla="*/ 24 h 24"/>
                                <a:gd name="T14" fmla="*/ 121 w 145"/>
                                <a:gd name="T15" fmla="*/ 0 h 24"/>
                                <a:gd name="T16" fmla="*/ 145 w 145"/>
                                <a:gd name="T17" fmla="*/ 0 h 24"/>
                                <a:gd name="T18" fmla="*/ 145 w 145"/>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5" h="24">
                                  <a:moveTo>
                                    <a:pt x="24" y="24"/>
                                  </a:moveTo>
                                  <a:lnTo>
                                    <a:pt x="0" y="24"/>
                                  </a:lnTo>
                                  <a:lnTo>
                                    <a:pt x="0" y="0"/>
                                  </a:lnTo>
                                  <a:lnTo>
                                    <a:pt x="24" y="0"/>
                                  </a:lnTo>
                                  <a:lnTo>
                                    <a:pt x="24" y="24"/>
                                  </a:lnTo>
                                  <a:close/>
                                  <a:moveTo>
                                    <a:pt x="145" y="24"/>
                                  </a:moveTo>
                                  <a:lnTo>
                                    <a:pt x="121" y="24"/>
                                  </a:lnTo>
                                  <a:lnTo>
                                    <a:pt x="121"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0" name="Freeform 978"/>
                          <wps:cNvSpPr>
                            <a:spLocks noEditPoints="1"/>
                          </wps:cNvSpPr>
                          <wps:spPr bwMode="auto">
                            <a:xfrm>
                              <a:off x="955" y="8927"/>
                              <a:ext cx="83" cy="66"/>
                            </a:xfrm>
                            <a:custGeom>
                              <a:avLst/>
                              <a:gdLst>
                                <a:gd name="T0" fmla="*/ 131 w 164"/>
                                <a:gd name="T1" fmla="*/ 78 h 131"/>
                                <a:gd name="T2" fmla="*/ 77 w 164"/>
                                <a:gd name="T3" fmla="*/ 78 h 131"/>
                                <a:gd name="T4" fmla="*/ 77 w 164"/>
                                <a:gd name="T5" fmla="*/ 131 h 131"/>
                                <a:gd name="T6" fmla="*/ 53 w 164"/>
                                <a:gd name="T7" fmla="*/ 131 h 131"/>
                                <a:gd name="T8" fmla="*/ 53 w 164"/>
                                <a:gd name="T9" fmla="*/ 78 h 131"/>
                                <a:gd name="T10" fmla="*/ 0 w 164"/>
                                <a:gd name="T11" fmla="*/ 78 h 131"/>
                                <a:gd name="T12" fmla="*/ 0 w 164"/>
                                <a:gd name="T13" fmla="*/ 54 h 131"/>
                                <a:gd name="T14" fmla="*/ 53 w 164"/>
                                <a:gd name="T15" fmla="*/ 54 h 131"/>
                                <a:gd name="T16" fmla="*/ 53 w 164"/>
                                <a:gd name="T17" fmla="*/ 0 h 131"/>
                                <a:gd name="T18" fmla="*/ 77 w 164"/>
                                <a:gd name="T19" fmla="*/ 0 h 131"/>
                                <a:gd name="T20" fmla="*/ 77 w 164"/>
                                <a:gd name="T21" fmla="*/ 54 h 131"/>
                                <a:gd name="T22" fmla="*/ 131 w 164"/>
                                <a:gd name="T23" fmla="*/ 54 h 131"/>
                                <a:gd name="T24" fmla="*/ 131 w 164"/>
                                <a:gd name="T25" fmla="*/ 78 h 131"/>
                                <a:gd name="T26" fmla="*/ 164 w 164"/>
                                <a:gd name="T27" fmla="*/ 0 h 131"/>
                                <a:gd name="T28" fmla="*/ 164 w 164"/>
                                <a:gd name="T29" fmla="*/ 131 h 131"/>
                                <a:gd name="T30" fmla="*/ 140 w 164"/>
                                <a:gd name="T31" fmla="*/ 131 h 131"/>
                                <a:gd name="T32" fmla="*/ 140 w 164"/>
                                <a:gd name="T33" fmla="*/ 0 h 131"/>
                                <a:gd name="T34" fmla="*/ 164 w 164"/>
                                <a:gd name="T35"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4" h="131">
                                  <a:moveTo>
                                    <a:pt x="131" y="78"/>
                                  </a:moveTo>
                                  <a:lnTo>
                                    <a:pt x="77" y="78"/>
                                  </a:lnTo>
                                  <a:lnTo>
                                    <a:pt x="77" y="131"/>
                                  </a:lnTo>
                                  <a:lnTo>
                                    <a:pt x="53" y="131"/>
                                  </a:lnTo>
                                  <a:lnTo>
                                    <a:pt x="53" y="78"/>
                                  </a:lnTo>
                                  <a:lnTo>
                                    <a:pt x="0" y="78"/>
                                  </a:lnTo>
                                  <a:lnTo>
                                    <a:pt x="0" y="54"/>
                                  </a:lnTo>
                                  <a:lnTo>
                                    <a:pt x="53" y="54"/>
                                  </a:lnTo>
                                  <a:lnTo>
                                    <a:pt x="53" y="0"/>
                                  </a:lnTo>
                                  <a:lnTo>
                                    <a:pt x="77" y="0"/>
                                  </a:lnTo>
                                  <a:lnTo>
                                    <a:pt x="77" y="54"/>
                                  </a:lnTo>
                                  <a:lnTo>
                                    <a:pt x="131" y="54"/>
                                  </a:lnTo>
                                  <a:lnTo>
                                    <a:pt x="131" y="78"/>
                                  </a:lnTo>
                                  <a:close/>
                                  <a:moveTo>
                                    <a:pt x="164" y="0"/>
                                  </a:moveTo>
                                  <a:lnTo>
                                    <a:pt x="164" y="131"/>
                                  </a:lnTo>
                                  <a:lnTo>
                                    <a:pt x="140" y="131"/>
                                  </a:lnTo>
                                  <a:lnTo>
                                    <a:pt x="140" y="0"/>
                                  </a:lnTo>
                                  <a:lnTo>
                                    <a:pt x="1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1" name="Freeform 979"/>
                          <wps:cNvSpPr>
                            <a:spLocks noEditPoints="1"/>
                          </wps:cNvSpPr>
                          <wps:spPr bwMode="auto">
                            <a:xfrm>
                              <a:off x="938" y="8852"/>
                              <a:ext cx="101" cy="64"/>
                            </a:xfrm>
                            <a:custGeom>
                              <a:avLst/>
                              <a:gdLst>
                                <a:gd name="T0" fmla="*/ 83 w 200"/>
                                <a:gd name="T1" fmla="*/ 129 h 129"/>
                                <a:gd name="T2" fmla="*/ 55 w 200"/>
                                <a:gd name="T3" fmla="*/ 125 h 129"/>
                                <a:gd name="T4" fmla="*/ 36 w 200"/>
                                <a:gd name="T5" fmla="*/ 119 h 129"/>
                                <a:gd name="T6" fmla="*/ 18 w 200"/>
                                <a:gd name="T7" fmla="*/ 107 h 129"/>
                                <a:gd name="T8" fmla="*/ 6 w 200"/>
                                <a:gd name="T9" fmla="*/ 94 h 129"/>
                                <a:gd name="T10" fmla="*/ 0 w 200"/>
                                <a:gd name="T11" fmla="*/ 76 h 129"/>
                                <a:gd name="T12" fmla="*/ 0 w 200"/>
                                <a:gd name="T13" fmla="*/ 58 h 129"/>
                                <a:gd name="T14" fmla="*/ 4 w 200"/>
                                <a:gd name="T15" fmla="*/ 44 h 129"/>
                                <a:gd name="T16" fmla="*/ 10 w 200"/>
                                <a:gd name="T17" fmla="*/ 32 h 129"/>
                                <a:gd name="T18" fmla="*/ 20 w 200"/>
                                <a:gd name="T19" fmla="*/ 22 h 129"/>
                                <a:gd name="T20" fmla="*/ 32 w 200"/>
                                <a:gd name="T21" fmla="*/ 14 h 129"/>
                                <a:gd name="T22" fmla="*/ 45 w 200"/>
                                <a:gd name="T23" fmla="*/ 8 h 129"/>
                                <a:gd name="T24" fmla="*/ 63 w 200"/>
                                <a:gd name="T25" fmla="*/ 4 h 129"/>
                                <a:gd name="T26" fmla="*/ 87 w 200"/>
                                <a:gd name="T27" fmla="*/ 0 h 129"/>
                                <a:gd name="T28" fmla="*/ 117 w 200"/>
                                <a:gd name="T29" fmla="*/ 0 h 129"/>
                                <a:gd name="T30" fmla="*/ 145 w 200"/>
                                <a:gd name="T31" fmla="*/ 6 h 129"/>
                                <a:gd name="T32" fmla="*/ 166 w 200"/>
                                <a:gd name="T33" fmla="*/ 12 h 129"/>
                                <a:gd name="T34" fmla="*/ 182 w 200"/>
                                <a:gd name="T35" fmla="*/ 24 h 129"/>
                                <a:gd name="T36" fmla="*/ 194 w 200"/>
                                <a:gd name="T37" fmla="*/ 38 h 129"/>
                                <a:gd name="T38" fmla="*/ 200 w 200"/>
                                <a:gd name="T39" fmla="*/ 56 h 129"/>
                                <a:gd name="T40" fmla="*/ 198 w 200"/>
                                <a:gd name="T41" fmla="*/ 80 h 129"/>
                                <a:gd name="T42" fmla="*/ 190 w 200"/>
                                <a:gd name="T43" fmla="*/ 101 h 129"/>
                                <a:gd name="T44" fmla="*/ 176 w 200"/>
                                <a:gd name="T45" fmla="*/ 115 h 129"/>
                                <a:gd name="T46" fmla="*/ 159 w 200"/>
                                <a:gd name="T47" fmla="*/ 121 h 129"/>
                                <a:gd name="T48" fmla="*/ 139 w 200"/>
                                <a:gd name="T49" fmla="*/ 127 h 129"/>
                                <a:gd name="T50" fmla="*/ 115 w 200"/>
                                <a:gd name="T51" fmla="*/ 129 h 129"/>
                                <a:gd name="T52" fmla="*/ 101 w 200"/>
                                <a:gd name="T53" fmla="*/ 105 h 129"/>
                                <a:gd name="T54" fmla="*/ 123 w 200"/>
                                <a:gd name="T55" fmla="*/ 105 h 129"/>
                                <a:gd name="T56" fmla="*/ 141 w 200"/>
                                <a:gd name="T57" fmla="*/ 103 h 129"/>
                                <a:gd name="T58" fmla="*/ 155 w 200"/>
                                <a:gd name="T59" fmla="*/ 99 h 129"/>
                                <a:gd name="T60" fmla="*/ 163 w 200"/>
                                <a:gd name="T61" fmla="*/ 95 h 129"/>
                                <a:gd name="T62" fmla="*/ 172 w 200"/>
                                <a:gd name="T63" fmla="*/ 82 h 129"/>
                                <a:gd name="T64" fmla="*/ 176 w 200"/>
                                <a:gd name="T65" fmla="*/ 66 h 129"/>
                                <a:gd name="T66" fmla="*/ 172 w 200"/>
                                <a:gd name="T67" fmla="*/ 50 h 129"/>
                                <a:gd name="T68" fmla="*/ 163 w 200"/>
                                <a:gd name="T69" fmla="*/ 36 h 129"/>
                                <a:gd name="T70" fmla="*/ 155 w 200"/>
                                <a:gd name="T71" fmla="*/ 30 h 129"/>
                                <a:gd name="T72" fmla="*/ 141 w 200"/>
                                <a:gd name="T73" fmla="*/ 26 h 129"/>
                                <a:gd name="T74" fmla="*/ 123 w 200"/>
                                <a:gd name="T75" fmla="*/ 24 h 129"/>
                                <a:gd name="T76" fmla="*/ 101 w 200"/>
                                <a:gd name="T77" fmla="*/ 24 h 129"/>
                                <a:gd name="T78" fmla="*/ 81 w 200"/>
                                <a:gd name="T79" fmla="*/ 24 h 129"/>
                                <a:gd name="T80" fmla="*/ 63 w 200"/>
                                <a:gd name="T81" fmla="*/ 26 h 129"/>
                                <a:gd name="T82" fmla="*/ 49 w 200"/>
                                <a:gd name="T83" fmla="*/ 30 h 129"/>
                                <a:gd name="T84" fmla="*/ 40 w 200"/>
                                <a:gd name="T85" fmla="*/ 36 h 129"/>
                                <a:gd name="T86" fmla="*/ 28 w 200"/>
                                <a:gd name="T87" fmla="*/ 50 h 129"/>
                                <a:gd name="T88" fmla="*/ 24 w 200"/>
                                <a:gd name="T89" fmla="*/ 66 h 129"/>
                                <a:gd name="T90" fmla="*/ 28 w 200"/>
                                <a:gd name="T91" fmla="*/ 82 h 129"/>
                                <a:gd name="T92" fmla="*/ 38 w 200"/>
                                <a:gd name="T93" fmla="*/ 94 h 129"/>
                                <a:gd name="T94" fmla="*/ 47 w 200"/>
                                <a:gd name="T95" fmla="*/ 99 h 129"/>
                                <a:gd name="T96" fmla="*/ 63 w 200"/>
                                <a:gd name="T97" fmla="*/ 101 h 129"/>
                                <a:gd name="T98" fmla="*/ 81 w 200"/>
                                <a:gd name="T99" fmla="*/ 105 h 129"/>
                                <a:gd name="T100" fmla="*/ 101 w 200"/>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0" h="129">
                                  <a:moveTo>
                                    <a:pt x="101" y="129"/>
                                  </a:moveTo>
                                  <a:lnTo>
                                    <a:pt x="83" y="129"/>
                                  </a:lnTo>
                                  <a:lnTo>
                                    <a:pt x="69" y="127"/>
                                  </a:lnTo>
                                  <a:lnTo>
                                    <a:pt x="55" y="125"/>
                                  </a:lnTo>
                                  <a:lnTo>
                                    <a:pt x="45" y="123"/>
                                  </a:lnTo>
                                  <a:lnTo>
                                    <a:pt x="36" y="119"/>
                                  </a:lnTo>
                                  <a:lnTo>
                                    <a:pt x="26" y="113"/>
                                  </a:lnTo>
                                  <a:lnTo>
                                    <a:pt x="18" y="107"/>
                                  </a:lnTo>
                                  <a:lnTo>
                                    <a:pt x="12" y="101"/>
                                  </a:lnTo>
                                  <a:lnTo>
                                    <a:pt x="6" y="94"/>
                                  </a:lnTo>
                                  <a:lnTo>
                                    <a:pt x="4" y="86"/>
                                  </a:lnTo>
                                  <a:lnTo>
                                    <a:pt x="0" y="76"/>
                                  </a:lnTo>
                                  <a:lnTo>
                                    <a:pt x="0" y="66"/>
                                  </a:lnTo>
                                  <a:lnTo>
                                    <a:pt x="0" y="58"/>
                                  </a:lnTo>
                                  <a:lnTo>
                                    <a:pt x="2" y="52"/>
                                  </a:lnTo>
                                  <a:lnTo>
                                    <a:pt x="4" y="44"/>
                                  </a:lnTo>
                                  <a:lnTo>
                                    <a:pt x="6" y="38"/>
                                  </a:lnTo>
                                  <a:lnTo>
                                    <a:pt x="10" y="32"/>
                                  </a:lnTo>
                                  <a:lnTo>
                                    <a:pt x="14" y="26"/>
                                  </a:lnTo>
                                  <a:lnTo>
                                    <a:pt x="20" y="22"/>
                                  </a:lnTo>
                                  <a:lnTo>
                                    <a:pt x="26" y="18"/>
                                  </a:lnTo>
                                  <a:lnTo>
                                    <a:pt x="32" y="14"/>
                                  </a:lnTo>
                                  <a:lnTo>
                                    <a:pt x="40" y="12"/>
                                  </a:lnTo>
                                  <a:lnTo>
                                    <a:pt x="45" y="8"/>
                                  </a:lnTo>
                                  <a:lnTo>
                                    <a:pt x="53" y="6"/>
                                  </a:lnTo>
                                  <a:lnTo>
                                    <a:pt x="63" y="4"/>
                                  </a:lnTo>
                                  <a:lnTo>
                                    <a:pt x="75" y="2"/>
                                  </a:lnTo>
                                  <a:lnTo>
                                    <a:pt x="87" y="0"/>
                                  </a:lnTo>
                                  <a:lnTo>
                                    <a:pt x="101" y="0"/>
                                  </a:lnTo>
                                  <a:lnTo>
                                    <a:pt x="117" y="0"/>
                                  </a:lnTo>
                                  <a:lnTo>
                                    <a:pt x="133" y="2"/>
                                  </a:lnTo>
                                  <a:lnTo>
                                    <a:pt x="145" y="6"/>
                                  </a:lnTo>
                                  <a:lnTo>
                                    <a:pt x="157" y="8"/>
                                  </a:lnTo>
                                  <a:lnTo>
                                    <a:pt x="166" y="12"/>
                                  </a:lnTo>
                                  <a:lnTo>
                                    <a:pt x="176" y="18"/>
                                  </a:lnTo>
                                  <a:lnTo>
                                    <a:pt x="182" y="24"/>
                                  </a:lnTo>
                                  <a:lnTo>
                                    <a:pt x="188" y="30"/>
                                  </a:lnTo>
                                  <a:lnTo>
                                    <a:pt x="194" y="38"/>
                                  </a:lnTo>
                                  <a:lnTo>
                                    <a:pt x="198" y="46"/>
                                  </a:lnTo>
                                  <a:lnTo>
                                    <a:pt x="200" y="56"/>
                                  </a:lnTo>
                                  <a:lnTo>
                                    <a:pt x="200" y="66"/>
                                  </a:lnTo>
                                  <a:lnTo>
                                    <a:pt x="198" y="80"/>
                                  </a:lnTo>
                                  <a:lnTo>
                                    <a:pt x="196" y="92"/>
                                  </a:lnTo>
                                  <a:lnTo>
                                    <a:pt x="190" y="101"/>
                                  </a:lnTo>
                                  <a:lnTo>
                                    <a:pt x="182" y="111"/>
                                  </a:lnTo>
                                  <a:lnTo>
                                    <a:pt x="176" y="115"/>
                                  </a:lnTo>
                                  <a:lnTo>
                                    <a:pt x="168" y="119"/>
                                  </a:lnTo>
                                  <a:lnTo>
                                    <a:pt x="159" y="121"/>
                                  </a:lnTo>
                                  <a:lnTo>
                                    <a:pt x="149" y="125"/>
                                  </a:lnTo>
                                  <a:lnTo>
                                    <a:pt x="139" y="127"/>
                                  </a:lnTo>
                                  <a:lnTo>
                                    <a:pt x="127" y="127"/>
                                  </a:lnTo>
                                  <a:lnTo>
                                    <a:pt x="115" y="129"/>
                                  </a:lnTo>
                                  <a:lnTo>
                                    <a:pt x="101" y="129"/>
                                  </a:lnTo>
                                  <a:close/>
                                  <a:moveTo>
                                    <a:pt x="101" y="105"/>
                                  </a:moveTo>
                                  <a:lnTo>
                                    <a:pt x="113" y="105"/>
                                  </a:lnTo>
                                  <a:lnTo>
                                    <a:pt x="123" y="105"/>
                                  </a:lnTo>
                                  <a:lnTo>
                                    <a:pt x="133" y="103"/>
                                  </a:lnTo>
                                  <a:lnTo>
                                    <a:pt x="141" y="103"/>
                                  </a:lnTo>
                                  <a:lnTo>
                                    <a:pt x="149" y="101"/>
                                  </a:lnTo>
                                  <a:lnTo>
                                    <a:pt x="155" y="99"/>
                                  </a:lnTo>
                                  <a:lnTo>
                                    <a:pt x="159" y="97"/>
                                  </a:lnTo>
                                  <a:lnTo>
                                    <a:pt x="163" y="95"/>
                                  </a:lnTo>
                                  <a:lnTo>
                                    <a:pt x="168" y="90"/>
                                  </a:lnTo>
                                  <a:lnTo>
                                    <a:pt x="172" y="82"/>
                                  </a:lnTo>
                                  <a:lnTo>
                                    <a:pt x="174" y="74"/>
                                  </a:lnTo>
                                  <a:lnTo>
                                    <a:pt x="176" y="66"/>
                                  </a:lnTo>
                                  <a:lnTo>
                                    <a:pt x="174" y="58"/>
                                  </a:lnTo>
                                  <a:lnTo>
                                    <a:pt x="172" y="50"/>
                                  </a:lnTo>
                                  <a:lnTo>
                                    <a:pt x="168" y="42"/>
                                  </a:lnTo>
                                  <a:lnTo>
                                    <a:pt x="163" y="36"/>
                                  </a:lnTo>
                                  <a:lnTo>
                                    <a:pt x="159" y="34"/>
                                  </a:lnTo>
                                  <a:lnTo>
                                    <a:pt x="155" y="30"/>
                                  </a:lnTo>
                                  <a:lnTo>
                                    <a:pt x="149" y="28"/>
                                  </a:lnTo>
                                  <a:lnTo>
                                    <a:pt x="141" y="26"/>
                                  </a:lnTo>
                                  <a:lnTo>
                                    <a:pt x="133" y="26"/>
                                  </a:lnTo>
                                  <a:lnTo>
                                    <a:pt x="123" y="24"/>
                                  </a:lnTo>
                                  <a:lnTo>
                                    <a:pt x="113" y="24"/>
                                  </a:lnTo>
                                  <a:lnTo>
                                    <a:pt x="101" y="24"/>
                                  </a:lnTo>
                                  <a:lnTo>
                                    <a:pt x="91" y="24"/>
                                  </a:lnTo>
                                  <a:lnTo>
                                    <a:pt x="81" y="24"/>
                                  </a:lnTo>
                                  <a:lnTo>
                                    <a:pt x="71" y="26"/>
                                  </a:lnTo>
                                  <a:lnTo>
                                    <a:pt x="63" y="26"/>
                                  </a:lnTo>
                                  <a:lnTo>
                                    <a:pt x="55" y="28"/>
                                  </a:lnTo>
                                  <a:lnTo>
                                    <a:pt x="49" y="30"/>
                                  </a:lnTo>
                                  <a:lnTo>
                                    <a:pt x="43" y="34"/>
                                  </a:lnTo>
                                  <a:lnTo>
                                    <a:pt x="40" y="36"/>
                                  </a:lnTo>
                                  <a:lnTo>
                                    <a:pt x="34" y="42"/>
                                  </a:lnTo>
                                  <a:lnTo>
                                    <a:pt x="28" y="50"/>
                                  </a:lnTo>
                                  <a:lnTo>
                                    <a:pt x="26" y="58"/>
                                  </a:lnTo>
                                  <a:lnTo>
                                    <a:pt x="24" y="66"/>
                                  </a:lnTo>
                                  <a:lnTo>
                                    <a:pt x="26" y="74"/>
                                  </a:lnTo>
                                  <a:lnTo>
                                    <a:pt x="28" y="82"/>
                                  </a:lnTo>
                                  <a:lnTo>
                                    <a:pt x="32" y="88"/>
                                  </a:lnTo>
                                  <a:lnTo>
                                    <a:pt x="38" y="94"/>
                                  </a:lnTo>
                                  <a:lnTo>
                                    <a:pt x="42" y="95"/>
                                  </a:lnTo>
                                  <a:lnTo>
                                    <a:pt x="47" y="99"/>
                                  </a:lnTo>
                                  <a:lnTo>
                                    <a:pt x="55" y="101"/>
                                  </a:lnTo>
                                  <a:lnTo>
                                    <a:pt x="63" y="101"/>
                                  </a:lnTo>
                                  <a:lnTo>
                                    <a:pt x="71" y="103"/>
                                  </a:lnTo>
                                  <a:lnTo>
                                    <a:pt x="81" y="105"/>
                                  </a:lnTo>
                                  <a:lnTo>
                                    <a:pt x="91" y="105"/>
                                  </a:lnTo>
                                  <a:lnTo>
                                    <a:pt x="101"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2" name="Freeform 980"/>
                          <wps:cNvSpPr>
                            <a:spLocks/>
                          </wps:cNvSpPr>
                          <wps:spPr bwMode="auto">
                            <a:xfrm>
                              <a:off x="1026" y="8822"/>
                              <a:ext cx="32" cy="12"/>
                            </a:xfrm>
                            <a:custGeom>
                              <a:avLst/>
                              <a:gdLst>
                                <a:gd name="T0" fmla="*/ 24 w 66"/>
                                <a:gd name="T1" fmla="*/ 23 h 23"/>
                                <a:gd name="T2" fmla="*/ 0 w 66"/>
                                <a:gd name="T3" fmla="*/ 23 h 23"/>
                                <a:gd name="T4" fmla="*/ 0 w 66"/>
                                <a:gd name="T5" fmla="*/ 0 h 23"/>
                                <a:gd name="T6" fmla="*/ 24 w 66"/>
                                <a:gd name="T7" fmla="*/ 0 h 23"/>
                                <a:gd name="T8" fmla="*/ 32 w 66"/>
                                <a:gd name="T9" fmla="*/ 0 h 23"/>
                                <a:gd name="T10" fmla="*/ 40 w 66"/>
                                <a:gd name="T11" fmla="*/ 2 h 23"/>
                                <a:gd name="T12" fmla="*/ 46 w 66"/>
                                <a:gd name="T13" fmla="*/ 2 h 23"/>
                                <a:gd name="T14" fmla="*/ 52 w 66"/>
                                <a:gd name="T15" fmla="*/ 4 h 23"/>
                                <a:gd name="T16" fmla="*/ 56 w 66"/>
                                <a:gd name="T17" fmla="*/ 8 h 23"/>
                                <a:gd name="T18" fmla="*/ 60 w 66"/>
                                <a:gd name="T19" fmla="*/ 10 h 23"/>
                                <a:gd name="T20" fmla="*/ 64 w 66"/>
                                <a:gd name="T21" fmla="*/ 14 h 23"/>
                                <a:gd name="T22" fmla="*/ 66 w 66"/>
                                <a:gd name="T23" fmla="*/ 18 h 23"/>
                                <a:gd name="T24" fmla="*/ 56 w 66"/>
                                <a:gd name="T25" fmla="*/ 23 h 23"/>
                                <a:gd name="T26" fmla="*/ 56 w 66"/>
                                <a:gd name="T27" fmla="*/ 21 h 23"/>
                                <a:gd name="T28" fmla="*/ 52 w 66"/>
                                <a:gd name="T29" fmla="*/ 19 h 23"/>
                                <a:gd name="T30" fmla="*/ 50 w 66"/>
                                <a:gd name="T31" fmla="*/ 18 h 23"/>
                                <a:gd name="T32" fmla="*/ 46 w 66"/>
                                <a:gd name="T33" fmla="*/ 18 h 23"/>
                                <a:gd name="T34" fmla="*/ 42 w 66"/>
                                <a:gd name="T35" fmla="*/ 16 h 23"/>
                                <a:gd name="T36" fmla="*/ 36 w 66"/>
                                <a:gd name="T37" fmla="*/ 16 h 23"/>
                                <a:gd name="T38" fmla="*/ 30 w 66"/>
                                <a:gd name="T39" fmla="*/ 14 h 23"/>
                                <a:gd name="T40" fmla="*/ 24 w 66"/>
                                <a:gd name="T41" fmla="*/ 14 h 23"/>
                                <a:gd name="T42" fmla="*/ 24 w 66"/>
                                <a:gd name="T4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 h="23">
                                  <a:moveTo>
                                    <a:pt x="24" y="23"/>
                                  </a:moveTo>
                                  <a:lnTo>
                                    <a:pt x="0" y="23"/>
                                  </a:lnTo>
                                  <a:lnTo>
                                    <a:pt x="0" y="0"/>
                                  </a:lnTo>
                                  <a:lnTo>
                                    <a:pt x="24" y="0"/>
                                  </a:lnTo>
                                  <a:lnTo>
                                    <a:pt x="32" y="0"/>
                                  </a:lnTo>
                                  <a:lnTo>
                                    <a:pt x="40" y="2"/>
                                  </a:lnTo>
                                  <a:lnTo>
                                    <a:pt x="46" y="2"/>
                                  </a:lnTo>
                                  <a:lnTo>
                                    <a:pt x="52" y="4"/>
                                  </a:lnTo>
                                  <a:lnTo>
                                    <a:pt x="56" y="8"/>
                                  </a:lnTo>
                                  <a:lnTo>
                                    <a:pt x="60" y="10"/>
                                  </a:lnTo>
                                  <a:lnTo>
                                    <a:pt x="64" y="14"/>
                                  </a:lnTo>
                                  <a:lnTo>
                                    <a:pt x="66" y="18"/>
                                  </a:lnTo>
                                  <a:lnTo>
                                    <a:pt x="56" y="23"/>
                                  </a:lnTo>
                                  <a:lnTo>
                                    <a:pt x="56" y="21"/>
                                  </a:lnTo>
                                  <a:lnTo>
                                    <a:pt x="52" y="19"/>
                                  </a:lnTo>
                                  <a:lnTo>
                                    <a:pt x="50" y="18"/>
                                  </a:lnTo>
                                  <a:lnTo>
                                    <a:pt x="46" y="18"/>
                                  </a:lnTo>
                                  <a:lnTo>
                                    <a:pt x="42" y="16"/>
                                  </a:lnTo>
                                  <a:lnTo>
                                    <a:pt x="36" y="16"/>
                                  </a:lnTo>
                                  <a:lnTo>
                                    <a:pt x="30" y="14"/>
                                  </a:lnTo>
                                  <a:lnTo>
                                    <a:pt x="24" y="14"/>
                                  </a:lnTo>
                                  <a:lnTo>
                                    <a:pt x="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3" name="Freeform 981"/>
                          <wps:cNvSpPr>
                            <a:spLocks/>
                          </wps:cNvSpPr>
                          <wps:spPr bwMode="auto">
                            <a:xfrm>
                              <a:off x="938" y="8738"/>
                              <a:ext cx="100" cy="65"/>
                            </a:xfrm>
                            <a:custGeom>
                              <a:avLst/>
                              <a:gdLst>
                                <a:gd name="T0" fmla="*/ 198 w 198"/>
                                <a:gd name="T1" fmla="*/ 0 h 129"/>
                                <a:gd name="T2" fmla="*/ 194 w 198"/>
                                <a:gd name="T3" fmla="*/ 129 h 129"/>
                                <a:gd name="T4" fmla="*/ 186 w 198"/>
                                <a:gd name="T5" fmla="*/ 129 h 129"/>
                                <a:gd name="T6" fmla="*/ 176 w 198"/>
                                <a:gd name="T7" fmla="*/ 125 h 129"/>
                                <a:gd name="T8" fmla="*/ 163 w 198"/>
                                <a:gd name="T9" fmla="*/ 117 h 129"/>
                                <a:gd name="T10" fmla="*/ 151 w 198"/>
                                <a:gd name="T11" fmla="*/ 107 h 129"/>
                                <a:gd name="T12" fmla="*/ 135 w 198"/>
                                <a:gd name="T13" fmla="*/ 89 h 129"/>
                                <a:gd name="T14" fmla="*/ 115 w 198"/>
                                <a:gd name="T15" fmla="*/ 67 h 129"/>
                                <a:gd name="T16" fmla="*/ 95 w 198"/>
                                <a:gd name="T17" fmla="*/ 46 h 129"/>
                                <a:gd name="T18" fmla="*/ 79 w 198"/>
                                <a:gd name="T19" fmla="*/ 32 h 129"/>
                                <a:gd name="T20" fmla="*/ 63 w 198"/>
                                <a:gd name="T21" fmla="*/ 26 h 129"/>
                                <a:gd name="T22" fmla="*/ 51 w 198"/>
                                <a:gd name="T23" fmla="*/ 26 h 129"/>
                                <a:gd name="T24" fmla="*/ 40 w 198"/>
                                <a:gd name="T25" fmla="*/ 32 h 129"/>
                                <a:gd name="T26" fmla="*/ 30 w 198"/>
                                <a:gd name="T27" fmla="*/ 42 h 129"/>
                                <a:gd name="T28" fmla="*/ 24 w 198"/>
                                <a:gd name="T29" fmla="*/ 55 h 129"/>
                                <a:gd name="T30" fmla="*/ 24 w 198"/>
                                <a:gd name="T31" fmla="*/ 71 h 129"/>
                                <a:gd name="T32" fmla="*/ 30 w 198"/>
                                <a:gd name="T33" fmla="*/ 85 h 129"/>
                                <a:gd name="T34" fmla="*/ 40 w 198"/>
                                <a:gd name="T35" fmla="*/ 95 h 129"/>
                                <a:gd name="T36" fmla="*/ 51 w 198"/>
                                <a:gd name="T37" fmla="*/ 101 h 129"/>
                                <a:gd name="T38" fmla="*/ 55 w 198"/>
                                <a:gd name="T39" fmla="*/ 125 h 129"/>
                                <a:gd name="T40" fmla="*/ 34 w 198"/>
                                <a:gd name="T41" fmla="*/ 119 h 129"/>
                                <a:gd name="T42" fmla="*/ 16 w 198"/>
                                <a:gd name="T43" fmla="*/ 107 h 129"/>
                                <a:gd name="T44" fmla="*/ 4 w 198"/>
                                <a:gd name="T45" fmla="*/ 87 h 129"/>
                                <a:gd name="T46" fmla="*/ 0 w 198"/>
                                <a:gd name="T47" fmla="*/ 63 h 129"/>
                                <a:gd name="T48" fmla="*/ 4 w 198"/>
                                <a:gd name="T49" fmla="*/ 38 h 129"/>
                                <a:gd name="T50" fmla="*/ 16 w 198"/>
                                <a:gd name="T51" fmla="*/ 20 h 129"/>
                                <a:gd name="T52" fmla="*/ 36 w 198"/>
                                <a:gd name="T53" fmla="*/ 6 h 129"/>
                                <a:gd name="T54" fmla="*/ 55 w 198"/>
                                <a:gd name="T55" fmla="*/ 2 h 129"/>
                                <a:gd name="T56" fmla="*/ 67 w 198"/>
                                <a:gd name="T57" fmla="*/ 4 h 129"/>
                                <a:gd name="T58" fmla="*/ 79 w 198"/>
                                <a:gd name="T59" fmla="*/ 6 h 129"/>
                                <a:gd name="T60" fmla="*/ 91 w 198"/>
                                <a:gd name="T61" fmla="*/ 14 h 129"/>
                                <a:gd name="T62" fmla="*/ 103 w 198"/>
                                <a:gd name="T63" fmla="*/ 22 h 129"/>
                                <a:gd name="T64" fmla="*/ 119 w 198"/>
                                <a:gd name="T65" fmla="*/ 36 h 129"/>
                                <a:gd name="T66" fmla="*/ 139 w 198"/>
                                <a:gd name="T67" fmla="*/ 57 h 129"/>
                                <a:gd name="T68" fmla="*/ 155 w 198"/>
                                <a:gd name="T69" fmla="*/ 75 h 129"/>
                                <a:gd name="T70" fmla="*/ 163 w 198"/>
                                <a:gd name="T71" fmla="*/ 85 h 129"/>
                                <a:gd name="T72" fmla="*/ 168 w 198"/>
                                <a:gd name="T73" fmla="*/ 91 h 129"/>
                                <a:gd name="T74" fmla="*/ 174 w 198"/>
                                <a:gd name="T75" fmla="*/ 97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8" h="129">
                                  <a:moveTo>
                                    <a:pt x="174" y="0"/>
                                  </a:moveTo>
                                  <a:lnTo>
                                    <a:pt x="198" y="0"/>
                                  </a:lnTo>
                                  <a:lnTo>
                                    <a:pt x="198" y="129"/>
                                  </a:lnTo>
                                  <a:lnTo>
                                    <a:pt x="194" y="129"/>
                                  </a:lnTo>
                                  <a:lnTo>
                                    <a:pt x="190" y="129"/>
                                  </a:lnTo>
                                  <a:lnTo>
                                    <a:pt x="186" y="129"/>
                                  </a:lnTo>
                                  <a:lnTo>
                                    <a:pt x="182" y="127"/>
                                  </a:lnTo>
                                  <a:lnTo>
                                    <a:pt x="176" y="125"/>
                                  </a:lnTo>
                                  <a:lnTo>
                                    <a:pt x="170" y="121"/>
                                  </a:lnTo>
                                  <a:lnTo>
                                    <a:pt x="163" y="117"/>
                                  </a:lnTo>
                                  <a:lnTo>
                                    <a:pt x="157" y="113"/>
                                  </a:lnTo>
                                  <a:lnTo>
                                    <a:pt x="151" y="107"/>
                                  </a:lnTo>
                                  <a:lnTo>
                                    <a:pt x="143" y="99"/>
                                  </a:lnTo>
                                  <a:lnTo>
                                    <a:pt x="135" y="89"/>
                                  </a:lnTo>
                                  <a:lnTo>
                                    <a:pt x="127" y="81"/>
                                  </a:lnTo>
                                  <a:lnTo>
                                    <a:pt x="115" y="67"/>
                                  </a:lnTo>
                                  <a:lnTo>
                                    <a:pt x="105" y="55"/>
                                  </a:lnTo>
                                  <a:lnTo>
                                    <a:pt x="95" y="46"/>
                                  </a:lnTo>
                                  <a:lnTo>
                                    <a:pt x="87" y="38"/>
                                  </a:lnTo>
                                  <a:lnTo>
                                    <a:pt x="79" y="32"/>
                                  </a:lnTo>
                                  <a:lnTo>
                                    <a:pt x="71" y="28"/>
                                  </a:lnTo>
                                  <a:lnTo>
                                    <a:pt x="63" y="26"/>
                                  </a:lnTo>
                                  <a:lnTo>
                                    <a:pt x="57" y="26"/>
                                  </a:lnTo>
                                  <a:lnTo>
                                    <a:pt x="51" y="26"/>
                                  </a:lnTo>
                                  <a:lnTo>
                                    <a:pt x="45" y="28"/>
                                  </a:lnTo>
                                  <a:lnTo>
                                    <a:pt x="40" y="32"/>
                                  </a:lnTo>
                                  <a:lnTo>
                                    <a:pt x="34" y="36"/>
                                  </a:lnTo>
                                  <a:lnTo>
                                    <a:pt x="30" y="42"/>
                                  </a:lnTo>
                                  <a:lnTo>
                                    <a:pt x="26" y="50"/>
                                  </a:lnTo>
                                  <a:lnTo>
                                    <a:pt x="24" y="55"/>
                                  </a:lnTo>
                                  <a:lnTo>
                                    <a:pt x="24" y="63"/>
                                  </a:lnTo>
                                  <a:lnTo>
                                    <a:pt x="24" y="71"/>
                                  </a:lnTo>
                                  <a:lnTo>
                                    <a:pt x="26" y="79"/>
                                  </a:lnTo>
                                  <a:lnTo>
                                    <a:pt x="30" y="85"/>
                                  </a:lnTo>
                                  <a:lnTo>
                                    <a:pt x="34" y="91"/>
                                  </a:lnTo>
                                  <a:lnTo>
                                    <a:pt x="40" y="95"/>
                                  </a:lnTo>
                                  <a:lnTo>
                                    <a:pt x="45" y="99"/>
                                  </a:lnTo>
                                  <a:lnTo>
                                    <a:pt x="51" y="101"/>
                                  </a:lnTo>
                                  <a:lnTo>
                                    <a:pt x="59" y="101"/>
                                  </a:lnTo>
                                  <a:lnTo>
                                    <a:pt x="55" y="125"/>
                                  </a:lnTo>
                                  <a:lnTo>
                                    <a:pt x="43" y="123"/>
                                  </a:lnTo>
                                  <a:lnTo>
                                    <a:pt x="34" y="119"/>
                                  </a:lnTo>
                                  <a:lnTo>
                                    <a:pt x="24" y="115"/>
                                  </a:lnTo>
                                  <a:lnTo>
                                    <a:pt x="16" y="107"/>
                                  </a:lnTo>
                                  <a:lnTo>
                                    <a:pt x="10" y="99"/>
                                  </a:lnTo>
                                  <a:lnTo>
                                    <a:pt x="4" y="87"/>
                                  </a:lnTo>
                                  <a:lnTo>
                                    <a:pt x="2" y="77"/>
                                  </a:lnTo>
                                  <a:lnTo>
                                    <a:pt x="0" y="63"/>
                                  </a:lnTo>
                                  <a:lnTo>
                                    <a:pt x="2" y="50"/>
                                  </a:lnTo>
                                  <a:lnTo>
                                    <a:pt x="4" y="38"/>
                                  </a:lnTo>
                                  <a:lnTo>
                                    <a:pt x="10" y="28"/>
                                  </a:lnTo>
                                  <a:lnTo>
                                    <a:pt x="16" y="20"/>
                                  </a:lnTo>
                                  <a:lnTo>
                                    <a:pt x="26" y="12"/>
                                  </a:lnTo>
                                  <a:lnTo>
                                    <a:pt x="36" y="6"/>
                                  </a:lnTo>
                                  <a:lnTo>
                                    <a:pt x="45" y="4"/>
                                  </a:lnTo>
                                  <a:lnTo>
                                    <a:pt x="55" y="2"/>
                                  </a:lnTo>
                                  <a:lnTo>
                                    <a:pt x="61" y="2"/>
                                  </a:lnTo>
                                  <a:lnTo>
                                    <a:pt x="67" y="4"/>
                                  </a:lnTo>
                                  <a:lnTo>
                                    <a:pt x="73" y="4"/>
                                  </a:lnTo>
                                  <a:lnTo>
                                    <a:pt x="79" y="6"/>
                                  </a:lnTo>
                                  <a:lnTo>
                                    <a:pt x="85" y="10"/>
                                  </a:lnTo>
                                  <a:lnTo>
                                    <a:pt x="91" y="14"/>
                                  </a:lnTo>
                                  <a:lnTo>
                                    <a:pt x="97" y="18"/>
                                  </a:lnTo>
                                  <a:lnTo>
                                    <a:pt x="103" y="22"/>
                                  </a:lnTo>
                                  <a:lnTo>
                                    <a:pt x="111" y="28"/>
                                  </a:lnTo>
                                  <a:lnTo>
                                    <a:pt x="119" y="36"/>
                                  </a:lnTo>
                                  <a:lnTo>
                                    <a:pt x="129" y="46"/>
                                  </a:lnTo>
                                  <a:lnTo>
                                    <a:pt x="139" y="57"/>
                                  </a:lnTo>
                                  <a:lnTo>
                                    <a:pt x="147" y="67"/>
                                  </a:lnTo>
                                  <a:lnTo>
                                    <a:pt x="155" y="75"/>
                                  </a:lnTo>
                                  <a:lnTo>
                                    <a:pt x="159" y="81"/>
                                  </a:lnTo>
                                  <a:lnTo>
                                    <a:pt x="163" y="85"/>
                                  </a:lnTo>
                                  <a:lnTo>
                                    <a:pt x="166" y="89"/>
                                  </a:lnTo>
                                  <a:lnTo>
                                    <a:pt x="168" y="91"/>
                                  </a:lnTo>
                                  <a:lnTo>
                                    <a:pt x="172" y="95"/>
                                  </a:lnTo>
                                  <a:lnTo>
                                    <a:pt x="174" y="97"/>
                                  </a:lnTo>
                                  <a:lnTo>
                                    <a:pt x="1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4" name="Freeform 982"/>
                          <wps:cNvSpPr>
                            <a:spLocks noEditPoints="1"/>
                          </wps:cNvSpPr>
                          <wps:spPr bwMode="auto">
                            <a:xfrm>
                              <a:off x="1246" y="10058"/>
                              <a:ext cx="99" cy="92"/>
                            </a:xfrm>
                            <a:custGeom>
                              <a:avLst/>
                              <a:gdLst>
                                <a:gd name="T0" fmla="*/ 198 w 198"/>
                                <a:gd name="T1" fmla="*/ 185 h 185"/>
                                <a:gd name="T2" fmla="*/ 0 w 198"/>
                                <a:gd name="T3" fmla="*/ 104 h 185"/>
                                <a:gd name="T4" fmla="*/ 0 w 198"/>
                                <a:gd name="T5" fmla="*/ 80 h 185"/>
                                <a:gd name="T6" fmla="*/ 198 w 198"/>
                                <a:gd name="T7" fmla="*/ 0 h 185"/>
                                <a:gd name="T8" fmla="*/ 198 w 198"/>
                                <a:gd name="T9" fmla="*/ 26 h 185"/>
                                <a:gd name="T10" fmla="*/ 137 w 198"/>
                                <a:gd name="T11" fmla="*/ 50 h 185"/>
                                <a:gd name="T12" fmla="*/ 137 w 198"/>
                                <a:gd name="T13" fmla="*/ 133 h 185"/>
                                <a:gd name="T14" fmla="*/ 198 w 198"/>
                                <a:gd name="T15" fmla="*/ 155 h 185"/>
                                <a:gd name="T16" fmla="*/ 198 w 198"/>
                                <a:gd name="T17" fmla="*/ 185 h 185"/>
                                <a:gd name="T18" fmla="*/ 113 w 198"/>
                                <a:gd name="T19" fmla="*/ 123 h 185"/>
                                <a:gd name="T20" fmla="*/ 113 w 198"/>
                                <a:gd name="T21" fmla="*/ 58 h 185"/>
                                <a:gd name="T22" fmla="*/ 63 w 198"/>
                                <a:gd name="T23" fmla="*/ 78 h 185"/>
                                <a:gd name="T24" fmla="*/ 51 w 198"/>
                                <a:gd name="T25" fmla="*/ 82 h 185"/>
                                <a:gd name="T26" fmla="*/ 42 w 198"/>
                                <a:gd name="T27" fmla="*/ 86 h 185"/>
                                <a:gd name="T28" fmla="*/ 32 w 198"/>
                                <a:gd name="T29" fmla="*/ 90 h 185"/>
                                <a:gd name="T30" fmla="*/ 24 w 198"/>
                                <a:gd name="T31" fmla="*/ 92 h 185"/>
                                <a:gd name="T32" fmla="*/ 34 w 198"/>
                                <a:gd name="T33" fmla="*/ 94 h 185"/>
                                <a:gd name="T34" fmla="*/ 44 w 198"/>
                                <a:gd name="T35" fmla="*/ 98 h 185"/>
                                <a:gd name="T36" fmla="*/ 51 w 198"/>
                                <a:gd name="T37" fmla="*/ 100 h 185"/>
                                <a:gd name="T38" fmla="*/ 61 w 198"/>
                                <a:gd name="T39" fmla="*/ 104 h 185"/>
                                <a:gd name="T40" fmla="*/ 113 w 198"/>
                                <a:gd name="T41" fmla="*/ 123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8" h="185">
                                  <a:moveTo>
                                    <a:pt x="198" y="185"/>
                                  </a:moveTo>
                                  <a:lnTo>
                                    <a:pt x="0" y="104"/>
                                  </a:lnTo>
                                  <a:lnTo>
                                    <a:pt x="0" y="80"/>
                                  </a:lnTo>
                                  <a:lnTo>
                                    <a:pt x="198" y="0"/>
                                  </a:lnTo>
                                  <a:lnTo>
                                    <a:pt x="198" y="26"/>
                                  </a:lnTo>
                                  <a:lnTo>
                                    <a:pt x="137" y="50"/>
                                  </a:lnTo>
                                  <a:lnTo>
                                    <a:pt x="137" y="133"/>
                                  </a:lnTo>
                                  <a:lnTo>
                                    <a:pt x="198" y="155"/>
                                  </a:lnTo>
                                  <a:lnTo>
                                    <a:pt x="198" y="185"/>
                                  </a:lnTo>
                                  <a:close/>
                                  <a:moveTo>
                                    <a:pt x="113" y="123"/>
                                  </a:moveTo>
                                  <a:lnTo>
                                    <a:pt x="113" y="58"/>
                                  </a:lnTo>
                                  <a:lnTo>
                                    <a:pt x="63" y="78"/>
                                  </a:lnTo>
                                  <a:lnTo>
                                    <a:pt x="51" y="82"/>
                                  </a:lnTo>
                                  <a:lnTo>
                                    <a:pt x="42" y="86"/>
                                  </a:lnTo>
                                  <a:lnTo>
                                    <a:pt x="32" y="90"/>
                                  </a:lnTo>
                                  <a:lnTo>
                                    <a:pt x="24" y="92"/>
                                  </a:lnTo>
                                  <a:lnTo>
                                    <a:pt x="34" y="94"/>
                                  </a:lnTo>
                                  <a:lnTo>
                                    <a:pt x="44" y="98"/>
                                  </a:lnTo>
                                  <a:lnTo>
                                    <a:pt x="51" y="100"/>
                                  </a:lnTo>
                                  <a:lnTo>
                                    <a:pt x="61" y="104"/>
                                  </a:lnTo>
                                  <a:lnTo>
                                    <a:pt x="113"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5" name="Freeform 983"/>
                          <wps:cNvSpPr>
                            <a:spLocks/>
                          </wps:cNvSpPr>
                          <wps:spPr bwMode="auto">
                            <a:xfrm>
                              <a:off x="1272" y="9949"/>
                              <a:ext cx="73" cy="98"/>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5 h 195"/>
                                <a:gd name="T18" fmla="*/ 28 w 147"/>
                                <a:gd name="T19" fmla="*/ 89 h 195"/>
                                <a:gd name="T20" fmla="*/ 8 w 147"/>
                                <a:gd name="T21" fmla="*/ 69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69 h 195"/>
                                <a:gd name="T50" fmla="*/ 40 w 147"/>
                                <a:gd name="T51" fmla="*/ 79 h 195"/>
                                <a:gd name="T52" fmla="*/ 56 w 147"/>
                                <a:gd name="T53" fmla="*/ 85 h 195"/>
                                <a:gd name="T54" fmla="*/ 147 w 147"/>
                                <a:gd name="T55" fmla="*/ 85 h 195"/>
                                <a:gd name="T56" fmla="*/ 56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6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69"/>
                                  </a:lnTo>
                                  <a:lnTo>
                                    <a:pt x="34" y="75"/>
                                  </a:lnTo>
                                  <a:lnTo>
                                    <a:pt x="40" y="79"/>
                                  </a:lnTo>
                                  <a:lnTo>
                                    <a:pt x="48" y="83"/>
                                  </a:lnTo>
                                  <a:lnTo>
                                    <a:pt x="56" y="85"/>
                                  </a:lnTo>
                                  <a:lnTo>
                                    <a:pt x="66"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6" name="Freeform 984"/>
                          <wps:cNvSpPr>
                            <a:spLocks noEditPoints="1"/>
                          </wps:cNvSpPr>
                          <wps:spPr bwMode="auto">
                            <a:xfrm>
                              <a:off x="1246" y="9869"/>
                              <a:ext cx="100" cy="63"/>
                            </a:xfrm>
                            <a:custGeom>
                              <a:avLst/>
                              <a:gdLst>
                                <a:gd name="T0" fmla="*/ 198 w 200"/>
                                <a:gd name="T1" fmla="*/ 125 h 125"/>
                                <a:gd name="T2" fmla="*/ 0 w 200"/>
                                <a:gd name="T3" fmla="*/ 101 h 125"/>
                                <a:gd name="T4" fmla="*/ 65 w 200"/>
                                <a:gd name="T5" fmla="*/ 93 h 125"/>
                                <a:gd name="T6" fmla="*/ 53 w 200"/>
                                <a:gd name="T7" fmla="*/ 74 h 125"/>
                                <a:gd name="T8" fmla="*/ 51 w 200"/>
                                <a:gd name="T9" fmla="*/ 56 h 125"/>
                                <a:gd name="T10" fmla="*/ 55 w 200"/>
                                <a:gd name="T11" fmla="*/ 44 h 125"/>
                                <a:gd name="T12" fmla="*/ 61 w 200"/>
                                <a:gd name="T13" fmla="*/ 32 h 125"/>
                                <a:gd name="T14" fmla="*/ 67 w 200"/>
                                <a:gd name="T15" fmla="*/ 22 h 125"/>
                                <a:gd name="T16" fmla="*/ 77 w 200"/>
                                <a:gd name="T17" fmla="*/ 14 h 125"/>
                                <a:gd name="T18" fmla="*/ 89 w 200"/>
                                <a:gd name="T19" fmla="*/ 8 h 125"/>
                                <a:gd name="T20" fmla="*/ 101 w 200"/>
                                <a:gd name="T21" fmla="*/ 4 h 125"/>
                                <a:gd name="T22" fmla="*/ 117 w 200"/>
                                <a:gd name="T23" fmla="*/ 0 h 125"/>
                                <a:gd name="T24" fmla="*/ 143 w 200"/>
                                <a:gd name="T25" fmla="*/ 2 h 125"/>
                                <a:gd name="T26" fmla="*/ 170 w 200"/>
                                <a:gd name="T27" fmla="*/ 10 h 125"/>
                                <a:gd name="T28" fmla="*/ 188 w 200"/>
                                <a:gd name="T29" fmla="*/ 28 h 125"/>
                                <a:gd name="T30" fmla="*/ 198 w 200"/>
                                <a:gd name="T31" fmla="*/ 52 h 125"/>
                                <a:gd name="T32" fmla="*/ 198 w 200"/>
                                <a:gd name="T33" fmla="*/ 76 h 125"/>
                                <a:gd name="T34" fmla="*/ 186 w 200"/>
                                <a:gd name="T35" fmla="*/ 93 h 125"/>
                                <a:gd name="T36" fmla="*/ 198 w 200"/>
                                <a:gd name="T37" fmla="*/ 101 h 125"/>
                                <a:gd name="T38" fmla="*/ 137 w 200"/>
                                <a:gd name="T39" fmla="*/ 101 h 125"/>
                                <a:gd name="T40" fmla="*/ 155 w 200"/>
                                <a:gd name="T41" fmla="*/ 97 h 125"/>
                                <a:gd name="T42" fmla="*/ 167 w 200"/>
                                <a:gd name="T43" fmla="*/ 90 h 125"/>
                                <a:gd name="T44" fmla="*/ 174 w 200"/>
                                <a:gd name="T45" fmla="*/ 72 h 125"/>
                                <a:gd name="T46" fmla="*/ 176 w 200"/>
                                <a:gd name="T47" fmla="*/ 56 h 125"/>
                                <a:gd name="T48" fmla="*/ 170 w 200"/>
                                <a:gd name="T49" fmla="*/ 42 h 125"/>
                                <a:gd name="T50" fmla="*/ 157 w 200"/>
                                <a:gd name="T51" fmla="*/ 30 h 125"/>
                                <a:gd name="T52" fmla="*/ 139 w 200"/>
                                <a:gd name="T53" fmla="*/ 24 h 125"/>
                                <a:gd name="T54" fmla="*/ 115 w 200"/>
                                <a:gd name="T55" fmla="*/ 24 h 125"/>
                                <a:gd name="T56" fmla="*/ 97 w 200"/>
                                <a:gd name="T57" fmla="*/ 30 h 125"/>
                                <a:gd name="T58" fmla="*/ 83 w 200"/>
                                <a:gd name="T59" fmla="*/ 42 h 125"/>
                                <a:gd name="T60" fmla="*/ 77 w 200"/>
                                <a:gd name="T61" fmla="*/ 56 h 125"/>
                                <a:gd name="T62" fmla="*/ 75 w 200"/>
                                <a:gd name="T63" fmla="*/ 72 h 125"/>
                                <a:gd name="T64" fmla="*/ 81 w 200"/>
                                <a:gd name="T65" fmla="*/ 84 h 125"/>
                                <a:gd name="T66" fmla="*/ 95 w 200"/>
                                <a:gd name="T67" fmla="*/ 95 h 125"/>
                                <a:gd name="T68" fmla="*/ 113 w 200"/>
                                <a:gd name="T6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0" h="125">
                                  <a:moveTo>
                                    <a:pt x="198" y="101"/>
                                  </a:moveTo>
                                  <a:lnTo>
                                    <a:pt x="198" y="125"/>
                                  </a:lnTo>
                                  <a:lnTo>
                                    <a:pt x="0" y="125"/>
                                  </a:lnTo>
                                  <a:lnTo>
                                    <a:pt x="0" y="101"/>
                                  </a:lnTo>
                                  <a:lnTo>
                                    <a:pt x="75" y="101"/>
                                  </a:lnTo>
                                  <a:lnTo>
                                    <a:pt x="65" y="93"/>
                                  </a:lnTo>
                                  <a:lnTo>
                                    <a:pt x="57" y="84"/>
                                  </a:lnTo>
                                  <a:lnTo>
                                    <a:pt x="53" y="74"/>
                                  </a:lnTo>
                                  <a:lnTo>
                                    <a:pt x="51" y="62"/>
                                  </a:lnTo>
                                  <a:lnTo>
                                    <a:pt x="51" y="56"/>
                                  </a:lnTo>
                                  <a:lnTo>
                                    <a:pt x="53" y="50"/>
                                  </a:lnTo>
                                  <a:lnTo>
                                    <a:pt x="55" y="44"/>
                                  </a:lnTo>
                                  <a:lnTo>
                                    <a:pt x="57" y="38"/>
                                  </a:lnTo>
                                  <a:lnTo>
                                    <a:pt x="61" y="32"/>
                                  </a:lnTo>
                                  <a:lnTo>
                                    <a:pt x="65" y="26"/>
                                  </a:lnTo>
                                  <a:lnTo>
                                    <a:pt x="67" y="22"/>
                                  </a:lnTo>
                                  <a:lnTo>
                                    <a:pt x="71" y="18"/>
                                  </a:lnTo>
                                  <a:lnTo>
                                    <a:pt x="77" y="14"/>
                                  </a:lnTo>
                                  <a:lnTo>
                                    <a:pt x="83" y="12"/>
                                  </a:lnTo>
                                  <a:lnTo>
                                    <a:pt x="89" y="8"/>
                                  </a:lnTo>
                                  <a:lnTo>
                                    <a:pt x="95" y="6"/>
                                  </a:lnTo>
                                  <a:lnTo>
                                    <a:pt x="101" y="4"/>
                                  </a:lnTo>
                                  <a:lnTo>
                                    <a:pt x="109" y="2"/>
                                  </a:lnTo>
                                  <a:lnTo>
                                    <a:pt x="117" y="0"/>
                                  </a:lnTo>
                                  <a:lnTo>
                                    <a:pt x="125" y="0"/>
                                  </a:lnTo>
                                  <a:lnTo>
                                    <a:pt x="143" y="2"/>
                                  </a:lnTo>
                                  <a:lnTo>
                                    <a:pt x="157" y="4"/>
                                  </a:lnTo>
                                  <a:lnTo>
                                    <a:pt x="170" y="10"/>
                                  </a:lnTo>
                                  <a:lnTo>
                                    <a:pt x="180" y="18"/>
                                  </a:lnTo>
                                  <a:lnTo>
                                    <a:pt x="188" y="28"/>
                                  </a:lnTo>
                                  <a:lnTo>
                                    <a:pt x="194" y="40"/>
                                  </a:lnTo>
                                  <a:lnTo>
                                    <a:pt x="198" y="52"/>
                                  </a:lnTo>
                                  <a:lnTo>
                                    <a:pt x="200" y="64"/>
                                  </a:lnTo>
                                  <a:lnTo>
                                    <a:pt x="198" y="76"/>
                                  </a:lnTo>
                                  <a:lnTo>
                                    <a:pt x="194" y="86"/>
                                  </a:lnTo>
                                  <a:lnTo>
                                    <a:pt x="186" y="93"/>
                                  </a:lnTo>
                                  <a:lnTo>
                                    <a:pt x="176" y="101"/>
                                  </a:lnTo>
                                  <a:lnTo>
                                    <a:pt x="198" y="101"/>
                                  </a:lnTo>
                                  <a:close/>
                                  <a:moveTo>
                                    <a:pt x="125" y="101"/>
                                  </a:moveTo>
                                  <a:lnTo>
                                    <a:pt x="137" y="101"/>
                                  </a:lnTo>
                                  <a:lnTo>
                                    <a:pt x="147" y="99"/>
                                  </a:lnTo>
                                  <a:lnTo>
                                    <a:pt x="155" y="97"/>
                                  </a:lnTo>
                                  <a:lnTo>
                                    <a:pt x="161" y="95"/>
                                  </a:lnTo>
                                  <a:lnTo>
                                    <a:pt x="167" y="90"/>
                                  </a:lnTo>
                                  <a:lnTo>
                                    <a:pt x="172" y="82"/>
                                  </a:lnTo>
                                  <a:lnTo>
                                    <a:pt x="174" y="72"/>
                                  </a:lnTo>
                                  <a:lnTo>
                                    <a:pt x="176" y="64"/>
                                  </a:lnTo>
                                  <a:lnTo>
                                    <a:pt x="176" y="56"/>
                                  </a:lnTo>
                                  <a:lnTo>
                                    <a:pt x="174" y="50"/>
                                  </a:lnTo>
                                  <a:lnTo>
                                    <a:pt x="170" y="42"/>
                                  </a:lnTo>
                                  <a:lnTo>
                                    <a:pt x="165" y="36"/>
                                  </a:lnTo>
                                  <a:lnTo>
                                    <a:pt x="157" y="30"/>
                                  </a:lnTo>
                                  <a:lnTo>
                                    <a:pt x="149" y="26"/>
                                  </a:lnTo>
                                  <a:lnTo>
                                    <a:pt x="139" y="24"/>
                                  </a:lnTo>
                                  <a:lnTo>
                                    <a:pt x="127" y="24"/>
                                  </a:lnTo>
                                  <a:lnTo>
                                    <a:pt x="115" y="24"/>
                                  </a:lnTo>
                                  <a:lnTo>
                                    <a:pt x="105" y="26"/>
                                  </a:lnTo>
                                  <a:lnTo>
                                    <a:pt x="97" y="30"/>
                                  </a:lnTo>
                                  <a:lnTo>
                                    <a:pt x="89" y="36"/>
                                  </a:lnTo>
                                  <a:lnTo>
                                    <a:pt x="83" y="42"/>
                                  </a:lnTo>
                                  <a:lnTo>
                                    <a:pt x="79" y="50"/>
                                  </a:lnTo>
                                  <a:lnTo>
                                    <a:pt x="77" y="56"/>
                                  </a:lnTo>
                                  <a:lnTo>
                                    <a:pt x="75" y="64"/>
                                  </a:lnTo>
                                  <a:lnTo>
                                    <a:pt x="75" y="72"/>
                                  </a:lnTo>
                                  <a:lnTo>
                                    <a:pt x="79" y="78"/>
                                  </a:lnTo>
                                  <a:lnTo>
                                    <a:pt x="81" y="84"/>
                                  </a:lnTo>
                                  <a:lnTo>
                                    <a:pt x="87" y="90"/>
                                  </a:lnTo>
                                  <a:lnTo>
                                    <a:pt x="95" y="95"/>
                                  </a:lnTo>
                                  <a:lnTo>
                                    <a:pt x="103" y="97"/>
                                  </a:lnTo>
                                  <a:lnTo>
                                    <a:pt x="113" y="101"/>
                                  </a:lnTo>
                                  <a:lnTo>
                                    <a:pt x="12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7" name="Freeform 985"/>
                          <wps:cNvSpPr>
                            <a:spLocks noEditPoints="1"/>
                          </wps:cNvSpPr>
                          <wps:spPr bwMode="auto">
                            <a:xfrm>
                              <a:off x="1272" y="9794"/>
                              <a:ext cx="74" cy="64"/>
                            </a:xfrm>
                            <a:custGeom>
                              <a:avLst/>
                              <a:gdLst>
                                <a:gd name="T0" fmla="*/ 139 w 149"/>
                                <a:gd name="T1" fmla="*/ 44 h 129"/>
                                <a:gd name="T2" fmla="*/ 147 w 149"/>
                                <a:gd name="T3" fmla="*/ 64 h 129"/>
                                <a:gd name="T4" fmla="*/ 149 w 149"/>
                                <a:gd name="T5" fmla="*/ 84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4 h 129"/>
                                <a:gd name="T20" fmla="*/ 66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2 h 129"/>
                                <a:gd name="T38" fmla="*/ 32 w 149"/>
                                <a:gd name="T39" fmla="*/ 123 h 129"/>
                                <a:gd name="T40" fmla="*/ 18 w 149"/>
                                <a:gd name="T41" fmla="*/ 113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1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4 h 129"/>
                                <a:gd name="T70" fmla="*/ 92 w 149"/>
                                <a:gd name="T71" fmla="*/ 90 h 129"/>
                                <a:gd name="T72" fmla="*/ 94 w 149"/>
                                <a:gd name="T73" fmla="*/ 100 h 129"/>
                                <a:gd name="T74" fmla="*/ 100 w 149"/>
                                <a:gd name="T75" fmla="*/ 104 h 129"/>
                                <a:gd name="T76" fmla="*/ 108 w 149"/>
                                <a:gd name="T77" fmla="*/ 105 h 129"/>
                                <a:gd name="T78" fmla="*/ 118 w 149"/>
                                <a:gd name="T79" fmla="*/ 102 h 129"/>
                                <a:gd name="T80" fmla="*/ 123 w 149"/>
                                <a:gd name="T81" fmla="*/ 90 h 129"/>
                                <a:gd name="T82" fmla="*/ 125 w 149"/>
                                <a:gd name="T83" fmla="*/ 72 h 129"/>
                                <a:gd name="T84" fmla="*/ 121 w 149"/>
                                <a:gd name="T85" fmla="*/ 56 h 129"/>
                                <a:gd name="T86" fmla="*/ 112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4"/>
                                  </a:lnTo>
                                  <a:lnTo>
                                    <a:pt x="143" y="111"/>
                                  </a:lnTo>
                                  <a:lnTo>
                                    <a:pt x="139" y="117"/>
                                  </a:lnTo>
                                  <a:lnTo>
                                    <a:pt x="133" y="123"/>
                                  </a:lnTo>
                                  <a:lnTo>
                                    <a:pt x="125" y="125"/>
                                  </a:lnTo>
                                  <a:lnTo>
                                    <a:pt x="118" y="129"/>
                                  </a:lnTo>
                                  <a:lnTo>
                                    <a:pt x="110"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2"/>
                                  </a:lnTo>
                                  <a:lnTo>
                                    <a:pt x="68" y="98"/>
                                  </a:lnTo>
                                  <a:lnTo>
                                    <a:pt x="68" y="94"/>
                                  </a:lnTo>
                                  <a:lnTo>
                                    <a:pt x="68" y="88"/>
                                  </a:lnTo>
                                  <a:lnTo>
                                    <a:pt x="66" y="82"/>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2"/>
                                  </a:lnTo>
                                  <a:lnTo>
                                    <a:pt x="44" y="125"/>
                                  </a:lnTo>
                                  <a:lnTo>
                                    <a:pt x="38" y="125"/>
                                  </a:lnTo>
                                  <a:lnTo>
                                    <a:pt x="32" y="123"/>
                                  </a:lnTo>
                                  <a:lnTo>
                                    <a:pt x="26" y="119"/>
                                  </a:lnTo>
                                  <a:lnTo>
                                    <a:pt x="22" y="117"/>
                                  </a:lnTo>
                                  <a:lnTo>
                                    <a:pt x="18" y="113"/>
                                  </a:lnTo>
                                  <a:lnTo>
                                    <a:pt x="14" y="107"/>
                                  </a:lnTo>
                                  <a:lnTo>
                                    <a:pt x="10" y="102"/>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2"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80"/>
                                  </a:lnTo>
                                  <a:lnTo>
                                    <a:pt x="90" y="86"/>
                                  </a:lnTo>
                                  <a:lnTo>
                                    <a:pt x="92" y="90"/>
                                  </a:lnTo>
                                  <a:lnTo>
                                    <a:pt x="92" y="94"/>
                                  </a:lnTo>
                                  <a:lnTo>
                                    <a:pt x="92" y="96"/>
                                  </a:lnTo>
                                  <a:lnTo>
                                    <a:pt x="94" y="100"/>
                                  </a:lnTo>
                                  <a:lnTo>
                                    <a:pt x="96" y="102"/>
                                  </a:lnTo>
                                  <a:lnTo>
                                    <a:pt x="98" y="102"/>
                                  </a:lnTo>
                                  <a:lnTo>
                                    <a:pt x="100" y="104"/>
                                  </a:lnTo>
                                  <a:lnTo>
                                    <a:pt x="104" y="104"/>
                                  </a:lnTo>
                                  <a:lnTo>
                                    <a:pt x="106" y="105"/>
                                  </a:lnTo>
                                  <a:lnTo>
                                    <a:pt x="108" y="105"/>
                                  </a:lnTo>
                                  <a:lnTo>
                                    <a:pt x="112" y="105"/>
                                  </a:lnTo>
                                  <a:lnTo>
                                    <a:pt x="114" y="104"/>
                                  </a:lnTo>
                                  <a:lnTo>
                                    <a:pt x="118" y="102"/>
                                  </a:lnTo>
                                  <a:lnTo>
                                    <a:pt x="119" y="100"/>
                                  </a:lnTo>
                                  <a:lnTo>
                                    <a:pt x="121" y="96"/>
                                  </a:lnTo>
                                  <a:lnTo>
                                    <a:pt x="123" y="90"/>
                                  </a:lnTo>
                                  <a:lnTo>
                                    <a:pt x="125" y="84"/>
                                  </a:lnTo>
                                  <a:lnTo>
                                    <a:pt x="125" y="78"/>
                                  </a:lnTo>
                                  <a:lnTo>
                                    <a:pt x="125" y="72"/>
                                  </a:lnTo>
                                  <a:lnTo>
                                    <a:pt x="123" y="66"/>
                                  </a:lnTo>
                                  <a:lnTo>
                                    <a:pt x="123" y="60"/>
                                  </a:lnTo>
                                  <a:lnTo>
                                    <a:pt x="121" y="56"/>
                                  </a:lnTo>
                                  <a:lnTo>
                                    <a:pt x="118" y="50"/>
                                  </a:lnTo>
                                  <a:lnTo>
                                    <a:pt x="116" y="46"/>
                                  </a:lnTo>
                                  <a:lnTo>
                                    <a:pt x="112" y="42"/>
                                  </a:lnTo>
                                  <a:lnTo>
                                    <a:pt x="108"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8" name="Freeform 986"/>
                          <wps:cNvSpPr>
                            <a:spLocks/>
                          </wps:cNvSpPr>
                          <wps:spPr bwMode="auto">
                            <a:xfrm>
                              <a:off x="1272" y="9723"/>
                              <a:ext cx="74" cy="60"/>
                            </a:xfrm>
                            <a:custGeom>
                              <a:avLst/>
                              <a:gdLst>
                                <a:gd name="T0" fmla="*/ 100 w 149"/>
                                <a:gd name="T1" fmla="*/ 96 h 119"/>
                                <a:gd name="T2" fmla="*/ 112 w 149"/>
                                <a:gd name="T3" fmla="*/ 92 h 119"/>
                                <a:gd name="T4" fmla="*/ 119 w 149"/>
                                <a:gd name="T5" fmla="*/ 86 h 119"/>
                                <a:gd name="T6" fmla="*/ 123 w 149"/>
                                <a:gd name="T7" fmla="*/ 74 h 119"/>
                                <a:gd name="T8" fmla="*/ 125 w 149"/>
                                <a:gd name="T9" fmla="*/ 58 h 119"/>
                                <a:gd name="T10" fmla="*/ 123 w 149"/>
                                <a:gd name="T11" fmla="*/ 44 h 119"/>
                                <a:gd name="T12" fmla="*/ 121 w 149"/>
                                <a:gd name="T13" fmla="*/ 34 h 119"/>
                                <a:gd name="T14" fmla="*/ 116 w 149"/>
                                <a:gd name="T15" fmla="*/ 26 h 119"/>
                                <a:gd name="T16" fmla="*/ 108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2 h 119"/>
                                <a:gd name="T28" fmla="*/ 78 w 149"/>
                                <a:gd name="T29" fmla="*/ 96 h 119"/>
                                <a:gd name="T30" fmla="*/ 72 w 149"/>
                                <a:gd name="T31" fmla="*/ 104 h 119"/>
                                <a:gd name="T32" fmla="*/ 64 w 149"/>
                                <a:gd name="T33" fmla="*/ 110 h 119"/>
                                <a:gd name="T34" fmla="*/ 54 w 149"/>
                                <a:gd name="T35" fmla="*/ 113 h 119"/>
                                <a:gd name="T36" fmla="*/ 44 w 149"/>
                                <a:gd name="T37" fmla="*/ 115 h 119"/>
                                <a:gd name="T38" fmla="*/ 34 w 149"/>
                                <a:gd name="T39" fmla="*/ 113 h 119"/>
                                <a:gd name="T40" fmla="*/ 26 w 149"/>
                                <a:gd name="T41" fmla="*/ 111 h 119"/>
                                <a:gd name="T42" fmla="*/ 18 w 149"/>
                                <a:gd name="T43" fmla="*/ 106 h 119"/>
                                <a:gd name="T44" fmla="*/ 12 w 149"/>
                                <a:gd name="T45" fmla="*/ 100 h 119"/>
                                <a:gd name="T46" fmla="*/ 6 w 149"/>
                                <a:gd name="T47" fmla="*/ 94 h 119"/>
                                <a:gd name="T48" fmla="*/ 4 w 149"/>
                                <a:gd name="T49" fmla="*/ 86 h 119"/>
                                <a:gd name="T50" fmla="*/ 2 w 149"/>
                                <a:gd name="T51" fmla="*/ 76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2 h 119"/>
                                <a:gd name="T76" fmla="*/ 26 w 149"/>
                                <a:gd name="T77" fmla="*/ 82 h 119"/>
                                <a:gd name="T78" fmla="*/ 32 w 149"/>
                                <a:gd name="T79" fmla="*/ 88 h 119"/>
                                <a:gd name="T80" fmla="*/ 38 w 149"/>
                                <a:gd name="T81" fmla="*/ 92 h 119"/>
                                <a:gd name="T82" fmla="*/ 42 w 149"/>
                                <a:gd name="T83" fmla="*/ 92 h 119"/>
                                <a:gd name="T84" fmla="*/ 46 w 149"/>
                                <a:gd name="T85" fmla="*/ 90 h 119"/>
                                <a:gd name="T86" fmla="*/ 50 w 149"/>
                                <a:gd name="T87" fmla="*/ 90 h 119"/>
                                <a:gd name="T88" fmla="*/ 54 w 149"/>
                                <a:gd name="T89" fmla="*/ 84 h 119"/>
                                <a:gd name="T90" fmla="*/ 54 w 149"/>
                                <a:gd name="T91" fmla="*/ 80 h 119"/>
                                <a:gd name="T92" fmla="*/ 56 w 149"/>
                                <a:gd name="T93" fmla="*/ 68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10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4 h 119"/>
                                <a:gd name="T120" fmla="*/ 143 w 149"/>
                                <a:gd name="T121" fmla="*/ 94 h 119"/>
                                <a:gd name="T122" fmla="*/ 133 w 149"/>
                                <a:gd name="T123" fmla="*/ 108 h 119"/>
                                <a:gd name="T124" fmla="*/ 116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6"/>
                                  </a:lnTo>
                                  <a:lnTo>
                                    <a:pt x="106" y="94"/>
                                  </a:lnTo>
                                  <a:lnTo>
                                    <a:pt x="112" y="92"/>
                                  </a:lnTo>
                                  <a:lnTo>
                                    <a:pt x="116" y="90"/>
                                  </a:lnTo>
                                  <a:lnTo>
                                    <a:pt x="119" y="86"/>
                                  </a:lnTo>
                                  <a:lnTo>
                                    <a:pt x="121" y="80"/>
                                  </a:lnTo>
                                  <a:lnTo>
                                    <a:pt x="123" y="74"/>
                                  </a:lnTo>
                                  <a:lnTo>
                                    <a:pt x="125" y="66"/>
                                  </a:lnTo>
                                  <a:lnTo>
                                    <a:pt x="125" y="58"/>
                                  </a:lnTo>
                                  <a:lnTo>
                                    <a:pt x="125" y="50"/>
                                  </a:lnTo>
                                  <a:lnTo>
                                    <a:pt x="123" y="44"/>
                                  </a:lnTo>
                                  <a:lnTo>
                                    <a:pt x="123" y="38"/>
                                  </a:lnTo>
                                  <a:lnTo>
                                    <a:pt x="121" y="34"/>
                                  </a:lnTo>
                                  <a:lnTo>
                                    <a:pt x="118" y="30"/>
                                  </a:lnTo>
                                  <a:lnTo>
                                    <a:pt x="116" y="26"/>
                                  </a:lnTo>
                                  <a:lnTo>
                                    <a:pt x="112" y="24"/>
                                  </a:lnTo>
                                  <a:lnTo>
                                    <a:pt x="108" y="24"/>
                                  </a:lnTo>
                                  <a:lnTo>
                                    <a:pt x="104" y="24"/>
                                  </a:lnTo>
                                  <a:lnTo>
                                    <a:pt x="102" y="26"/>
                                  </a:lnTo>
                                  <a:lnTo>
                                    <a:pt x="98" y="30"/>
                                  </a:lnTo>
                                  <a:lnTo>
                                    <a:pt x="96" y="34"/>
                                  </a:lnTo>
                                  <a:lnTo>
                                    <a:pt x="96" y="38"/>
                                  </a:lnTo>
                                  <a:lnTo>
                                    <a:pt x="94" y="44"/>
                                  </a:lnTo>
                                  <a:lnTo>
                                    <a:pt x="90" y="52"/>
                                  </a:lnTo>
                                  <a:lnTo>
                                    <a:pt x="88" y="60"/>
                                  </a:lnTo>
                                  <a:lnTo>
                                    <a:pt x="86" y="72"/>
                                  </a:lnTo>
                                  <a:lnTo>
                                    <a:pt x="82" y="82"/>
                                  </a:lnTo>
                                  <a:lnTo>
                                    <a:pt x="80" y="90"/>
                                  </a:lnTo>
                                  <a:lnTo>
                                    <a:pt x="78" y="96"/>
                                  </a:lnTo>
                                  <a:lnTo>
                                    <a:pt x="74" y="100"/>
                                  </a:lnTo>
                                  <a:lnTo>
                                    <a:pt x="72" y="104"/>
                                  </a:lnTo>
                                  <a:lnTo>
                                    <a:pt x="68" y="108"/>
                                  </a:lnTo>
                                  <a:lnTo>
                                    <a:pt x="64" y="110"/>
                                  </a:lnTo>
                                  <a:lnTo>
                                    <a:pt x="60" y="111"/>
                                  </a:lnTo>
                                  <a:lnTo>
                                    <a:pt x="54" y="113"/>
                                  </a:lnTo>
                                  <a:lnTo>
                                    <a:pt x="48" y="115"/>
                                  </a:lnTo>
                                  <a:lnTo>
                                    <a:pt x="44" y="115"/>
                                  </a:lnTo>
                                  <a:lnTo>
                                    <a:pt x="40" y="115"/>
                                  </a:lnTo>
                                  <a:lnTo>
                                    <a:pt x="34" y="113"/>
                                  </a:lnTo>
                                  <a:lnTo>
                                    <a:pt x="30" y="113"/>
                                  </a:lnTo>
                                  <a:lnTo>
                                    <a:pt x="26" y="111"/>
                                  </a:lnTo>
                                  <a:lnTo>
                                    <a:pt x="22" y="110"/>
                                  </a:lnTo>
                                  <a:lnTo>
                                    <a:pt x="18" y="106"/>
                                  </a:lnTo>
                                  <a:lnTo>
                                    <a:pt x="14" y="104"/>
                                  </a:lnTo>
                                  <a:lnTo>
                                    <a:pt x="12" y="100"/>
                                  </a:lnTo>
                                  <a:lnTo>
                                    <a:pt x="10" y="98"/>
                                  </a:lnTo>
                                  <a:lnTo>
                                    <a:pt x="6" y="94"/>
                                  </a:lnTo>
                                  <a:lnTo>
                                    <a:pt x="4" y="90"/>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8"/>
                                  </a:lnTo>
                                  <a:lnTo>
                                    <a:pt x="34" y="90"/>
                                  </a:lnTo>
                                  <a:lnTo>
                                    <a:pt x="38" y="92"/>
                                  </a:lnTo>
                                  <a:lnTo>
                                    <a:pt x="40" y="92"/>
                                  </a:lnTo>
                                  <a:lnTo>
                                    <a:pt x="42" y="92"/>
                                  </a:lnTo>
                                  <a:lnTo>
                                    <a:pt x="44" y="90"/>
                                  </a:lnTo>
                                  <a:lnTo>
                                    <a:pt x="46" y="90"/>
                                  </a:lnTo>
                                  <a:lnTo>
                                    <a:pt x="48" y="90"/>
                                  </a:lnTo>
                                  <a:lnTo>
                                    <a:pt x="50" y="90"/>
                                  </a:lnTo>
                                  <a:lnTo>
                                    <a:pt x="52" y="88"/>
                                  </a:lnTo>
                                  <a:lnTo>
                                    <a:pt x="54" y="84"/>
                                  </a:lnTo>
                                  <a:lnTo>
                                    <a:pt x="54" y="82"/>
                                  </a:lnTo>
                                  <a:lnTo>
                                    <a:pt x="54" y="80"/>
                                  </a:lnTo>
                                  <a:lnTo>
                                    <a:pt x="56" y="74"/>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10" y="0"/>
                                  </a:lnTo>
                                  <a:lnTo>
                                    <a:pt x="116"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4"/>
                                  </a:lnTo>
                                  <a:lnTo>
                                    <a:pt x="139" y="102"/>
                                  </a:lnTo>
                                  <a:lnTo>
                                    <a:pt x="133" y="108"/>
                                  </a:lnTo>
                                  <a:lnTo>
                                    <a:pt x="125" y="113"/>
                                  </a:lnTo>
                                  <a:lnTo>
                                    <a:pt x="116"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9" name="Freeform 987"/>
                          <wps:cNvSpPr>
                            <a:spLocks/>
                          </wps:cNvSpPr>
                          <wps:spPr bwMode="auto">
                            <a:xfrm>
                              <a:off x="1273" y="9613"/>
                              <a:ext cx="73" cy="57"/>
                            </a:xfrm>
                            <a:custGeom>
                              <a:avLst/>
                              <a:gdLst>
                                <a:gd name="T0" fmla="*/ 145 w 147"/>
                                <a:gd name="T1" fmla="*/ 24 h 113"/>
                                <a:gd name="T2" fmla="*/ 121 w 147"/>
                                <a:gd name="T3" fmla="*/ 24 h 113"/>
                                <a:gd name="T4" fmla="*/ 131 w 147"/>
                                <a:gd name="T5" fmla="*/ 32 h 113"/>
                                <a:gd name="T6" fmla="*/ 141 w 147"/>
                                <a:gd name="T7" fmla="*/ 42 h 113"/>
                                <a:gd name="T8" fmla="*/ 145 w 147"/>
                                <a:gd name="T9" fmla="*/ 54 h 113"/>
                                <a:gd name="T10" fmla="*/ 147 w 147"/>
                                <a:gd name="T11" fmla="*/ 67 h 113"/>
                                <a:gd name="T12" fmla="*/ 147 w 147"/>
                                <a:gd name="T13" fmla="*/ 73 h 113"/>
                                <a:gd name="T14" fmla="*/ 145 w 147"/>
                                <a:gd name="T15" fmla="*/ 79 h 113"/>
                                <a:gd name="T16" fmla="*/ 145 w 147"/>
                                <a:gd name="T17" fmla="*/ 85 h 113"/>
                                <a:gd name="T18" fmla="*/ 143 w 147"/>
                                <a:gd name="T19" fmla="*/ 89 h 113"/>
                                <a:gd name="T20" fmla="*/ 141 w 147"/>
                                <a:gd name="T21" fmla="*/ 95 h 113"/>
                                <a:gd name="T22" fmla="*/ 137 w 147"/>
                                <a:gd name="T23" fmla="*/ 99 h 113"/>
                                <a:gd name="T24" fmla="*/ 135 w 147"/>
                                <a:gd name="T25" fmla="*/ 103 h 113"/>
                                <a:gd name="T26" fmla="*/ 131 w 147"/>
                                <a:gd name="T27" fmla="*/ 105 h 113"/>
                                <a:gd name="T28" fmla="*/ 127 w 147"/>
                                <a:gd name="T29" fmla="*/ 107 h 113"/>
                                <a:gd name="T30" fmla="*/ 123 w 147"/>
                                <a:gd name="T31" fmla="*/ 111 h 113"/>
                                <a:gd name="T32" fmla="*/ 117 w 147"/>
                                <a:gd name="T33" fmla="*/ 113 h 113"/>
                                <a:gd name="T34" fmla="*/ 114 w 147"/>
                                <a:gd name="T35" fmla="*/ 113 h 113"/>
                                <a:gd name="T36" fmla="*/ 110 w 147"/>
                                <a:gd name="T37" fmla="*/ 113 h 113"/>
                                <a:gd name="T38" fmla="*/ 104 w 147"/>
                                <a:gd name="T39" fmla="*/ 113 h 113"/>
                                <a:gd name="T40" fmla="*/ 98 w 147"/>
                                <a:gd name="T41" fmla="*/ 113 h 113"/>
                                <a:gd name="T42" fmla="*/ 90 w 147"/>
                                <a:gd name="T43" fmla="*/ 113 h 113"/>
                                <a:gd name="T44" fmla="*/ 0 w 147"/>
                                <a:gd name="T45" fmla="*/ 113 h 113"/>
                                <a:gd name="T46" fmla="*/ 0 w 147"/>
                                <a:gd name="T47" fmla="*/ 89 h 113"/>
                                <a:gd name="T48" fmla="*/ 80 w 147"/>
                                <a:gd name="T49" fmla="*/ 89 h 113"/>
                                <a:gd name="T50" fmla="*/ 88 w 147"/>
                                <a:gd name="T51" fmla="*/ 89 h 113"/>
                                <a:gd name="T52" fmla="*/ 96 w 147"/>
                                <a:gd name="T53" fmla="*/ 89 h 113"/>
                                <a:gd name="T54" fmla="*/ 100 w 147"/>
                                <a:gd name="T55" fmla="*/ 89 h 113"/>
                                <a:gd name="T56" fmla="*/ 104 w 147"/>
                                <a:gd name="T57" fmla="*/ 89 h 113"/>
                                <a:gd name="T58" fmla="*/ 108 w 147"/>
                                <a:gd name="T59" fmla="*/ 87 h 113"/>
                                <a:gd name="T60" fmla="*/ 112 w 147"/>
                                <a:gd name="T61" fmla="*/ 85 h 113"/>
                                <a:gd name="T62" fmla="*/ 116 w 147"/>
                                <a:gd name="T63" fmla="*/ 83 h 113"/>
                                <a:gd name="T64" fmla="*/ 117 w 147"/>
                                <a:gd name="T65" fmla="*/ 79 h 113"/>
                                <a:gd name="T66" fmla="*/ 119 w 147"/>
                                <a:gd name="T67" fmla="*/ 75 h 113"/>
                                <a:gd name="T68" fmla="*/ 121 w 147"/>
                                <a:gd name="T69" fmla="*/ 71 h 113"/>
                                <a:gd name="T70" fmla="*/ 123 w 147"/>
                                <a:gd name="T71" fmla="*/ 65 h 113"/>
                                <a:gd name="T72" fmla="*/ 123 w 147"/>
                                <a:gd name="T73" fmla="*/ 61 h 113"/>
                                <a:gd name="T74" fmla="*/ 123 w 147"/>
                                <a:gd name="T75" fmla="*/ 58 h 113"/>
                                <a:gd name="T76" fmla="*/ 121 w 147"/>
                                <a:gd name="T77" fmla="*/ 52 h 113"/>
                                <a:gd name="T78" fmla="*/ 121 w 147"/>
                                <a:gd name="T79" fmla="*/ 46 h 113"/>
                                <a:gd name="T80" fmla="*/ 119 w 147"/>
                                <a:gd name="T81" fmla="*/ 42 h 113"/>
                                <a:gd name="T82" fmla="*/ 116 w 147"/>
                                <a:gd name="T83" fmla="*/ 38 h 113"/>
                                <a:gd name="T84" fmla="*/ 112 w 147"/>
                                <a:gd name="T85" fmla="*/ 34 h 113"/>
                                <a:gd name="T86" fmla="*/ 108 w 147"/>
                                <a:gd name="T87" fmla="*/ 30 h 113"/>
                                <a:gd name="T88" fmla="*/ 104 w 147"/>
                                <a:gd name="T89" fmla="*/ 28 h 113"/>
                                <a:gd name="T90" fmla="*/ 98 w 147"/>
                                <a:gd name="T91" fmla="*/ 26 h 113"/>
                                <a:gd name="T92" fmla="*/ 92 w 147"/>
                                <a:gd name="T93" fmla="*/ 26 h 113"/>
                                <a:gd name="T94" fmla="*/ 84 w 147"/>
                                <a:gd name="T95" fmla="*/ 24 h 113"/>
                                <a:gd name="T96" fmla="*/ 76 w 147"/>
                                <a:gd name="T97" fmla="*/ 24 h 113"/>
                                <a:gd name="T98" fmla="*/ 0 w 147"/>
                                <a:gd name="T99" fmla="*/ 24 h 113"/>
                                <a:gd name="T100" fmla="*/ 0 w 147"/>
                                <a:gd name="T101" fmla="*/ 0 h 113"/>
                                <a:gd name="T102" fmla="*/ 145 w 147"/>
                                <a:gd name="T103" fmla="*/ 0 h 113"/>
                                <a:gd name="T104" fmla="*/ 145 w 147"/>
                                <a:gd name="T105" fmla="*/ 2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 h="113">
                                  <a:moveTo>
                                    <a:pt x="145" y="24"/>
                                  </a:moveTo>
                                  <a:lnTo>
                                    <a:pt x="121" y="24"/>
                                  </a:lnTo>
                                  <a:lnTo>
                                    <a:pt x="131" y="32"/>
                                  </a:lnTo>
                                  <a:lnTo>
                                    <a:pt x="141" y="42"/>
                                  </a:lnTo>
                                  <a:lnTo>
                                    <a:pt x="145" y="54"/>
                                  </a:lnTo>
                                  <a:lnTo>
                                    <a:pt x="147" y="67"/>
                                  </a:lnTo>
                                  <a:lnTo>
                                    <a:pt x="147" y="73"/>
                                  </a:lnTo>
                                  <a:lnTo>
                                    <a:pt x="145" y="79"/>
                                  </a:lnTo>
                                  <a:lnTo>
                                    <a:pt x="145" y="85"/>
                                  </a:lnTo>
                                  <a:lnTo>
                                    <a:pt x="143" y="89"/>
                                  </a:lnTo>
                                  <a:lnTo>
                                    <a:pt x="141" y="95"/>
                                  </a:lnTo>
                                  <a:lnTo>
                                    <a:pt x="137" y="99"/>
                                  </a:lnTo>
                                  <a:lnTo>
                                    <a:pt x="135" y="103"/>
                                  </a:lnTo>
                                  <a:lnTo>
                                    <a:pt x="131" y="105"/>
                                  </a:lnTo>
                                  <a:lnTo>
                                    <a:pt x="127" y="107"/>
                                  </a:lnTo>
                                  <a:lnTo>
                                    <a:pt x="123" y="111"/>
                                  </a:lnTo>
                                  <a:lnTo>
                                    <a:pt x="117" y="113"/>
                                  </a:lnTo>
                                  <a:lnTo>
                                    <a:pt x="114" y="113"/>
                                  </a:lnTo>
                                  <a:lnTo>
                                    <a:pt x="110" y="113"/>
                                  </a:lnTo>
                                  <a:lnTo>
                                    <a:pt x="104" y="113"/>
                                  </a:lnTo>
                                  <a:lnTo>
                                    <a:pt x="98" y="113"/>
                                  </a:lnTo>
                                  <a:lnTo>
                                    <a:pt x="90" y="113"/>
                                  </a:lnTo>
                                  <a:lnTo>
                                    <a:pt x="0" y="113"/>
                                  </a:lnTo>
                                  <a:lnTo>
                                    <a:pt x="0" y="89"/>
                                  </a:lnTo>
                                  <a:lnTo>
                                    <a:pt x="80" y="89"/>
                                  </a:lnTo>
                                  <a:lnTo>
                                    <a:pt x="88" y="89"/>
                                  </a:lnTo>
                                  <a:lnTo>
                                    <a:pt x="96" y="89"/>
                                  </a:lnTo>
                                  <a:lnTo>
                                    <a:pt x="100" y="89"/>
                                  </a:lnTo>
                                  <a:lnTo>
                                    <a:pt x="104" y="89"/>
                                  </a:lnTo>
                                  <a:lnTo>
                                    <a:pt x="108" y="87"/>
                                  </a:lnTo>
                                  <a:lnTo>
                                    <a:pt x="112" y="85"/>
                                  </a:lnTo>
                                  <a:lnTo>
                                    <a:pt x="116" y="83"/>
                                  </a:lnTo>
                                  <a:lnTo>
                                    <a:pt x="117" y="79"/>
                                  </a:lnTo>
                                  <a:lnTo>
                                    <a:pt x="119" y="75"/>
                                  </a:lnTo>
                                  <a:lnTo>
                                    <a:pt x="121" y="71"/>
                                  </a:lnTo>
                                  <a:lnTo>
                                    <a:pt x="123" y="65"/>
                                  </a:lnTo>
                                  <a:lnTo>
                                    <a:pt x="123" y="61"/>
                                  </a:lnTo>
                                  <a:lnTo>
                                    <a:pt x="123" y="58"/>
                                  </a:lnTo>
                                  <a:lnTo>
                                    <a:pt x="121" y="52"/>
                                  </a:lnTo>
                                  <a:lnTo>
                                    <a:pt x="121" y="46"/>
                                  </a:lnTo>
                                  <a:lnTo>
                                    <a:pt x="119" y="42"/>
                                  </a:lnTo>
                                  <a:lnTo>
                                    <a:pt x="116" y="38"/>
                                  </a:lnTo>
                                  <a:lnTo>
                                    <a:pt x="112" y="34"/>
                                  </a:lnTo>
                                  <a:lnTo>
                                    <a:pt x="108" y="30"/>
                                  </a:lnTo>
                                  <a:lnTo>
                                    <a:pt x="104" y="28"/>
                                  </a:lnTo>
                                  <a:lnTo>
                                    <a:pt x="98" y="26"/>
                                  </a:lnTo>
                                  <a:lnTo>
                                    <a:pt x="92" y="26"/>
                                  </a:lnTo>
                                  <a:lnTo>
                                    <a:pt x="84" y="24"/>
                                  </a:lnTo>
                                  <a:lnTo>
                                    <a:pt x="76" y="24"/>
                                  </a:lnTo>
                                  <a:lnTo>
                                    <a:pt x="0" y="24"/>
                                  </a:lnTo>
                                  <a:lnTo>
                                    <a:pt x="0"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0" name="Freeform 988"/>
                          <wps:cNvSpPr>
                            <a:spLocks/>
                          </wps:cNvSpPr>
                          <wps:spPr bwMode="auto">
                            <a:xfrm>
                              <a:off x="1272" y="9537"/>
                              <a:ext cx="73"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1" name="Freeform 989"/>
                          <wps:cNvSpPr>
                            <a:spLocks noEditPoints="1"/>
                          </wps:cNvSpPr>
                          <wps:spPr bwMode="auto">
                            <a:xfrm>
                              <a:off x="1246" y="9505"/>
                              <a:ext cx="99" cy="12"/>
                            </a:xfrm>
                            <a:custGeom>
                              <a:avLst/>
                              <a:gdLst>
                                <a:gd name="T0" fmla="*/ 24 w 198"/>
                                <a:gd name="T1" fmla="*/ 23 h 23"/>
                                <a:gd name="T2" fmla="*/ 0 w 198"/>
                                <a:gd name="T3" fmla="*/ 23 h 23"/>
                                <a:gd name="T4" fmla="*/ 0 w 198"/>
                                <a:gd name="T5" fmla="*/ 0 h 23"/>
                                <a:gd name="T6" fmla="*/ 24 w 198"/>
                                <a:gd name="T7" fmla="*/ 0 h 23"/>
                                <a:gd name="T8" fmla="*/ 24 w 198"/>
                                <a:gd name="T9" fmla="*/ 23 h 23"/>
                                <a:gd name="T10" fmla="*/ 198 w 198"/>
                                <a:gd name="T11" fmla="*/ 23 h 23"/>
                                <a:gd name="T12" fmla="*/ 53 w 198"/>
                                <a:gd name="T13" fmla="*/ 23 h 23"/>
                                <a:gd name="T14" fmla="*/ 53 w 198"/>
                                <a:gd name="T15" fmla="*/ 0 h 23"/>
                                <a:gd name="T16" fmla="*/ 198 w 198"/>
                                <a:gd name="T17" fmla="*/ 0 h 23"/>
                                <a:gd name="T18" fmla="*/ 198 w 19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3">
                                  <a:moveTo>
                                    <a:pt x="24" y="23"/>
                                  </a:moveTo>
                                  <a:lnTo>
                                    <a:pt x="0" y="23"/>
                                  </a:lnTo>
                                  <a:lnTo>
                                    <a:pt x="0" y="0"/>
                                  </a:lnTo>
                                  <a:lnTo>
                                    <a:pt x="24" y="0"/>
                                  </a:lnTo>
                                  <a:lnTo>
                                    <a:pt x="24" y="23"/>
                                  </a:lnTo>
                                  <a:close/>
                                  <a:moveTo>
                                    <a:pt x="198" y="23"/>
                                  </a:moveTo>
                                  <a:lnTo>
                                    <a:pt x="53" y="23"/>
                                  </a:lnTo>
                                  <a:lnTo>
                                    <a:pt x="53" y="0"/>
                                  </a:lnTo>
                                  <a:lnTo>
                                    <a:pt x="198" y="0"/>
                                  </a:lnTo>
                                  <a:lnTo>
                                    <a:pt x="198"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2" name="Freeform 990"/>
                          <wps:cNvSpPr>
                            <a:spLocks noEditPoints="1"/>
                          </wps:cNvSpPr>
                          <wps:spPr bwMode="auto">
                            <a:xfrm>
                              <a:off x="1272" y="9425"/>
                              <a:ext cx="74"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2 h 129"/>
                                <a:gd name="T18" fmla="*/ 58 w 149"/>
                                <a:gd name="T19" fmla="*/ 2 h 129"/>
                                <a:gd name="T20" fmla="*/ 88 w 149"/>
                                <a:gd name="T21" fmla="*/ 0 h 129"/>
                                <a:gd name="T22" fmla="*/ 110 w 149"/>
                                <a:gd name="T23" fmla="*/ 6 h 129"/>
                                <a:gd name="T24" fmla="*/ 125 w 149"/>
                                <a:gd name="T25" fmla="*/ 14 h 129"/>
                                <a:gd name="T26" fmla="*/ 137 w 149"/>
                                <a:gd name="T27" fmla="*/ 26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4 w 149"/>
                                <a:gd name="T45" fmla="*/ 95 h 129"/>
                                <a:gd name="T46" fmla="*/ 123 w 149"/>
                                <a:gd name="T47" fmla="*/ 81 h 129"/>
                                <a:gd name="T48" fmla="*/ 125 w 149"/>
                                <a:gd name="T49" fmla="*/ 65 h 129"/>
                                <a:gd name="T50" fmla="*/ 123 w 149"/>
                                <a:gd name="T51" fmla="*/ 49 h 129"/>
                                <a:gd name="T52" fmla="*/ 114 w 149"/>
                                <a:gd name="T53" fmla="*/ 35 h 129"/>
                                <a:gd name="T54" fmla="*/ 98 w 149"/>
                                <a:gd name="T55" fmla="*/ 26 h 129"/>
                                <a:gd name="T56" fmla="*/ 76 w 149"/>
                                <a:gd name="T57" fmla="*/ 24 h 129"/>
                                <a:gd name="T58" fmla="*/ 54 w 149"/>
                                <a:gd name="T59" fmla="*/ 26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20"/>
                                  </a:lnTo>
                                  <a:lnTo>
                                    <a:pt x="30" y="12"/>
                                  </a:lnTo>
                                  <a:lnTo>
                                    <a:pt x="44" y="6"/>
                                  </a:lnTo>
                                  <a:lnTo>
                                    <a:pt x="58" y="2"/>
                                  </a:lnTo>
                                  <a:lnTo>
                                    <a:pt x="74" y="0"/>
                                  </a:lnTo>
                                  <a:lnTo>
                                    <a:pt x="88" y="0"/>
                                  </a:lnTo>
                                  <a:lnTo>
                                    <a:pt x="100" y="2"/>
                                  </a:lnTo>
                                  <a:lnTo>
                                    <a:pt x="110" y="6"/>
                                  </a:lnTo>
                                  <a:lnTo>
                                    <a:pt x="118" y="8"/>
                                  </a:lnTo>
                                  <a:lnTo>
                                    <a:pt x="125" y="14"/>
                                  </a:lnTo>
                                  <a:lnTo>
                                    <a:pt x="131" y="20"/>
                                  </a:lnTo>
                                  <a:lnTo>
                                    <a:pt x="137" y="26"/>
                                  </a:lnTo>
                                  <a:lnTo>
                                    <a:pt x="141" y="31"/>
                                  </a:lnTo>
                                  <a:lnTo>
                                    <a:pt x="143" y="39"/>
                                  </a:lnTo>
                                  <a:lnTo>
                                    <a:pt x="147" y="47"/>
                                  </a:lnTo>
                                  <a:lnTo>
                                    <a:pt x="149" y="57"/>
                                  </a:lnTo>
                                  <a:lnTo>
                                    <a:pt x="149" y="65"/>
                                  </a:lnTo>
                                  <a:lnTo>
                                    <a:pt x="147" y="79"/>
                                  </a:lnTo>
                                  <a:lnTo>
                                    <a:pt x="145" y="91"/>
                                  </a:lnTo>
                                  <a:lnTo>
                                    <a:pt x="139" y="103"/>
                                  </a:lnTo>
                                  <a:lnTo>
                                    <a:pt x="131" y="111"/>
                                  </a:lnTo>
                                  <a:lnTo>
                                    <a:pt x="121" y="119"/>
                                  </a:lnTo>
                                  <a:lnTo>
                                    <a:pt x="108" y="125"/>
                                  </a:lnTo>
                                  <a:lnTo>
                                    <a:pt x="94" y="127"/>
                                  </a:lnTo>
                                  <a:lnTo>
                                    <a:pt x="76" y="129"/>
                                  </a:lnTo>
                                  <a:close/>
                                  <a:moveTo>
                                    <a:pt x="74" y="105"/>
                                  </a:moveTo>
                                  <a:lnTo>
                                    <a:pt x="86" y="105"/>
                                  </a:lnTo>
                                  <a:lnTo>
                                    <a:pt x="98" y="103"/>
                                  </a:lnTo>
                                  <a:lnTo>
                                    <a:pt x="106" y="99"/>
                                  </a:lnTo>
                                  <a:lnTo>
                                    <a:pt x="114" y="95"/>
                                  </a:lnTo>
                                  <a:lnTo>
                                    <a:pt x="119" y="89"/>
                                  </a:lnTo>
                                  <a:lnTo>
                                    <a:pt x="123" y="81"/>
                                  </a:lnTo>
                                  <a:lnTo>
                                    <a:pt x="125" y="73"/>
                                  </a:lnTo>
                                  <a:lnTo>
                                    <a:pt x="125" y="65"/>
                                  </a:lnTo>
                                  <a:lnTo>
                                    <a:pt x="125" y="57"/>
                                  </a:lnTo>
                                  <a:lnTo>
                                    <a:pt x="123" y="49"/>
                                  </a:lnTo>
                                  <a:lnTo>
                                    <a:pt x="119" y="41"/>
                                  </a:lnTo>
                                  <a:lnTo>
                                    <a:pt x="114" y="35"/>
                                  </a:lnTo>
                                  <a:lnTo>
                                    <a:pt x="106" y="29"/>
                                  </a:lnTo>
                                  <a:lnTo>
                                    <a:pt x="98" y="26"/>
                                  </a:lnTo>
                                  <a:lnTo>
                                    <a:pt x="88" y="24"/>
                                  </a:lnTo>
                                  <a:lnTo>
                                    <a:pt x="76" y="24"/>
                                  </a:lnTo>
                                  <a:lnTo>
                                    <a:pt x="64" y="24"/>
                                  </a:lnTo>
                                  <a:lnTo>
                                    <a:pt x="54" y="26"/>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3" name="Freeform 991"/>
                          <wps:cNvSpPr>
                            <a:spLocks/>
                          </wps:cNvSpPr>
                          <wps:spPr bwMode="auto">
                            <a:xfrm>
                              <a:off x="1272" y="9353"/>
                              <a:ext cx="73"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39"/>
                                  </a:lnTo>
                                  <a:lnTo>
                                    <a:pt x="26" y="43"/>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4" name="Freeform 992"/>
                          <wps:cNvSpPr>
                            <a:spLocks noEditPoints="1"/>
                          </wps:cNvSpPr>
                          <wps:spPr bwMode="auto">
                            <a:xfrm>
                              <a:off x="1272" y="9271"/>
                              <a:ext cx="74"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1 h 133"/>
                                <a:gd name="T44" fmla="*/ 125 w 149"/>
                                <a:gd name="T45" fmla="*/ 73 h 133"/>
                                <a:gd name="T46" fmla="*/ 125 w 149"/>
                                <a:gd name="T47" fmla="*/ 60 h 133"/>
                                <a:gd name="T48" fmla="*/ 123 w 149"/>
                                <a:gd name="T49" fmla="*/ 48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2"/>
                                  </a:lnTo>
                                  <a:lnTo>
                                    <a:pt x="149" y="54"/>
                                  </a:lnTo>
                                  <a:lnTo>
                                    <a:pt x="149" y="66"/>
                                  </a:lnTo>
                                  <a:lnTo>
                                    <a:pt x="147" y="79"/>
                                  </a:lnTo>
                                  <a:lnTo>
                                    <a:pt x="145" y="93"/>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3"/>
                                  </a:lnTo>
                                  <a:lnTo>
                                    <a:pt x="2" y="81"/>
                                  </a:lnTo>
                                  <a:lnTo>
                                    <a:pt x="0" y="67"/>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4" y="97"/>
                                  </a:lnTo>
                                  <a:lnTo>
                                    <a:pt x="119" y="91"/>
                                  </a:lnTo>
                                  <a:lnTo>
                                    <a:pt x="123" y="83"/>
                                  </a:lnTo>
                                  <a:lnTo>
                                    <a:pt x="125" y="73"/>
                                  </a:lnTo>
                                  <a:lnTo>
                                    <a:pt x="125" y="66"/>
                                  </a:lnTo>
                                  <a:lnTo>
                                    <a:pt x="125" y="60"/>
                                  </a:lnTo>
                                  <a:lnTo>
                                    <a:pt x="123" y="54"/>
                                  </a:lnTo>
                                  <a:lnTo>
                                    <a:pt x="123" y="48"/>
                                  </a:lnTo>
                                  <a:lnTo>
                                    <a:pt x="121" y="42"/>
                                  </a:lnTo>
                                  <a:lnTo>
                                    <a:pt x="118" y="38"/>
                                  </a:lnTo>
                                  <a:lnTo>
                                    <a:pt x="114"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5" name="Freeform 993"/>
                          <wps:cNvSpPr>
                            <a:spLocks/>
                          </wps:cNvSpPr>
                          <wps:spPr bwMode="auto">
                            <a:xfrm>
                              <a:off x="1272" y="9202"/>
                              <a:ext cx="74" cy="60"/>
                            </a:xfrm>
                            <a:custGeom>
                              <a:avLst/>
                              <a:gdLst>
                                <a:gd name="T0" fmla="*/ 100 w 149"/>
                                <a:gd name="T1" fmla="*/ 95 h 119"/>
                                <a:gd name="T2" fmla="*/ 112 w 149"/>
                                <a:gd name="T3" fmla="*/ 91 h 119"/>
                                <a:gd name="T4" fmla="*/ 119 w 149"/>
                                <a:gd name="T5" fmla="*/ 85 h 119"/>
                                <a:gd name="T6" fmla="*/ 123 w 149"/>
                                <a:gd name="T7" fmla="*/ 73 h 119"/>
                                <a:gd name="T8" fmla="*/ 125 w 149"/>
                                <a:gd name="T9" fmla="*/ 58 h 119"/>
                                <a:gd name="T10" fmla="*/ 123 w 149"/>
                                <a:gd name="T11" fmla="*/ 44 h 119"/>
                                <a:gd name="T12" fmla="*/ 121 w 149"/>
                                <a:gd name="T13" fmla="*/ 34 h 119"/>
                                <a:gd name="T14" fmla="*/ 116 w 149"/>
                                <a:gd name="T15" fmla="*/ 26 h 119"/>
                                <a:gd name="T16" fmla="*/ 108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1 h 119"/>
                                <a:gd name="T28" fmla="*/ 78 w 149"/>
                                <a:gd name="T29" fmla="*/ 95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8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10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3 h 119"/>
                                <a:gd name="T120" fmla="*/ 143 w 149"/>
                                <a:gd name="T121" fmla="*/ 93 h 119"/>
                                <a:gd name="T122" fmla="*/ 133 w 149"/>
                                <a:gd name="T123" fmla="*/ 107 h 119"/>
                                <a:gd name="T124" fmla="*/ 116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5"/>
                                  </a:lnTo>
                                  <a:lnTo>
                                    <a:pt x="106" y="93"/>
                                  </a:lnTo>
                                  <a:lnTo>
                                    <a:pt x="112" y="91"/>
                                  </a:lnTo>
                                  <a:lnTo>
                                    <a:pt x="116" y="89"/>
                                  </a:lnTo>
                                  <a:lnTo>
                                    <a:pt x="119" y="85"/>
                                  </a:lnTo>
                                  <a:lnTo>
                                    <a:pt x="121" y="79"/>
                                  </a:lnTo>
                                  <a:lnTo>
                                    <a:pt x="123" y="73"/>
                                  </a:lnTo>
                                  <a:lnTo>
                                    <a:pt x="125" y="66"/>
                                  </a:lnTo>
                                  <a:lnTo>
                                    <a:pt x="125" y="58"/>
                                  </a:lnTo>
                                  <a:lnTo>
                                    <a:pt x="125" y="50"/>
                                  </a:lnTo>
                                  <a:lnTo>
                                    <a:pt x="123" y="44"/>
                                  </a:lnTo>
                                  <a:lnTo>
                                    <a:pt x="123" y="38"/>
                                  </a:lnTo>
                                  <a:lnTo>
                                    <a:pt x="121" y="34"/>
                                  </a:lnTo>
                                  <a:lnTo>
                                    <a:pt x="118" y="30"/>
                                  </a:lnTo>
                                  <a:lnTo>
                                    <a:pt x="116" y="26"/>
                                  </a:lnTo>
                                  <a:lnTo>
                                    <a:pt x="112" y="24"/>
                                  </a:lnTo>
                                  <a:lnTo>
                                    <a:pt x="108" y="24"/>
                                  </a:lnTo>
                                  <a:lnTo>
                                    <a:pt x="104" y="24"/>
                                  </a:lnTo>
                                  <a:lnTo>
                                    <a:pt x="102" y="26"/>
                                  </a:lnTo>
                                  <a:lnTo>
                                    <a:pt x="98" y="30"/>
                                  </a:lnTo>
                                  <a:lnTo>
                                    <a:pt x="96" y="34"/>
                                  </a:lnTo>
                                  <a:lnTo>
                                    <a:pt x="96" y="38"/>
                                  </a:lnTo>
                                  <a:lnTo>
                                    <a:pt x="94" y="44"/>
                                  </a:lnTo>
                                  <a:lnTo>
                                    <a:pt x="90" y="52"/>
                                  </a:lnTo>
                                  <a:lnTo>
                                    <a:pt x="88" y="60"/>
                                  </a:lnTo>
                                  <a:lnTo>
                                    <a:pt x="86" y="71"/>
                                  </a:lnTo>
                                  <a:lnTo>
                                    <a:pt x="82" y="81"/>
                                  </a:lnTo>
                                  <a:lnTo>
                                    <a:pt x="80" y="89"/>
                                  </a:lnTo>
                                  <a:lnTo>
                                    <a:pt x="78" y="95"/>
                                  </a:lnTo>
                                  <a:lnTo>
                                    <a:pt x="74" y="99"/>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10" y="0"/>
                                  </a:lnTo>
                                  <a:lnTo>
                                    <a:pt x="116" y="2"/>
                                  </a:lnTo>
                                  <a:lnTo>
                                    <a:pt x="121" y="6"/>
                                  </a:lnTo>
                                  <a:lnTo>
                                    <a:pt x="127" y="8"/>
                                  </a:lnTo>
                                  <a:lnTo>
                                    <a:pt x="131" y="12"/>
                                  </a:lnTo>
                                  <a:lnTo>
                                    <a:pt x="135" y="16"/>
                                  </a:lnTo>
                                  <a:lnTo>
                                    <a:pt x="139" y="22"/>
                                  </a:lnTo>
                                  <a:lnTo>
                                    <a:pt x="143" y="28"/>
                                  </a:lnTo>
                                  <a:lnTo>
                                    <a:pt x="145" y="34"/>
                                  </a:lnTo>
                                  <a:lnTo>
                                    <a:pt x="147" y="42"/>
                                  </a:lnTo>
                                  <a:lnTo>
                                    <a:pt x="149" y="52"/>
                                  </a:lnTo>
                                  <a:lnTo>
                                    <a:pt x="149" y="60"/>
                                  </a:lnTo>
                                  <a:lnTo>
                                    <a:pt x="149" y="73"/>
                                  </a:lnTo>
                                  <a:lnTo>
                                    <a:pt x="147" y="83"/>
                                  </a:lnTo>
                                  <a:lnTo>
                                    <a:pt x="143" y="93"/>
                                  </a:lnTo>
                                  <a:lnTo>
                                    <a:pt x="139" y="101"/>
                                  </a:lnTo>
                                  <a:lnTo>
                                    <a:pt x="133" y="107"/>
                                  </a:lnTo>
                                  <a:lnTo>
                                    <a:pt x="125" y="113"/>
                                  </a:lnTo>
                                  <a:lnTo>
                                    <a:pt x="116"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6" name="Freeform 994"/>
                          <wps:cNvSpPr>
                            <a:spLocks noEditPoints="1"/>
                          </wps:cNvSpPr>
                          <wps:spPr bwMode="auto">
                            <a:xfrm>
                              <a:off x="1246" y="9091"/>
                              <a:ext cx="100" cy="62"/>
                            </a:xfrm>
                            <a:custGeom>
                              <a:avLst/>
                              <a:gdLst>
                                <a:gd name="T0" fmla="*/ 176 w 200"/>
                                <a:gd name="T1" fmla="*/ 23 h 125"/>
                                <a:gd name="T2" fmla="*/ 194 w 200"/>
                                <a:gd name="T3" fmla="*/ 41 h 125"/>
                                <a:gd name="T4" fmla="*/ 200 w 200"/>
                                <a:gd name="T5" fmla="*/ 65 h 125"/>
                                <a:gd name="T6" fmla="*/ 198 w 200"/>
                                <a:gd name="T7" fmla="*/ 81 h 125"/>
                                <a:gd name="T8" fmla="*/ 192 w 200"/>
                                <a:gd name="T9" fmla="*/ 95 h 125"/>
                                <a:gd name="T10" fmla="*/ 180 w 200"/>
                                <a:gd name="T11" fmla="*/ 109 h 125"/>
                                <a:gd name="T12" fmla="*/ 167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7 h 125"/>
                                <a:gd name="T26" fmla="*/ 53 w 200"/>
                                <a:gd name="T27" fmla="*/ 83 h 125"/>
                                <a:gd name="T28" fmla="*/ 51 w 200"/>
                                <a:gd name="T29" fmla="*/ 65 h 125"/>
                                <a:gd name="T30" fmla="*/ 53 w 200"/>
                                <a:gd name="T31" fmla="*/ 53 h 125"/>
                                <a:gd name="T32" fmla="*/ 57 w 200"/>
                                <a:gd name="T33" fmla="*/ 41 h 125"/>
                                <a:gd name="T34" fmla="*/ 65 w 200"/>
                                <a:gd name="T35" fmla="*/ 31 h 125"/>
                                <a:gd name="T36" fmla="*/ 75 w 200"/>
                                <a:gd name="T37" fmla="*/ 23 h 125"/>
                                <a:gd name="T38" fmla="*/ 0 w 200"/>
                                <a:gd name="T39" fmla="*/ 0 h 125"/>
                                <a:gd name="T40" fmla="*/ 198 w 200"/>
                                <a:gd name="T41" fmla="*/ 23 h 125"/>
                                <a:gd name="T42" fmla="*/ 139 w 200"/>
                                <a:gd name="T43" fmla="*/ 101 h 125"/>
                                <a:gd name="T44" fmla="*/ 157 w 200"/>
                                <a:gd name="T45" fmla="*/ 95 h 125"/>
                                <a:gd name="T46" fmla="*/ 170 w 200"/>
                                <a:gd name="T47" fmla="*/ 85 h 125"/>
                                <a:gd name="T48" fmla="*/ 176 w 200"/>
                                <a:gd name="T49" fmla="*/ 71 h 125"/>
                                <a:gd name="T50" fmla="*/ 176 w 200"/>
                                <a:gd name="T51" fmla="*/ 55 h 125"/>
                                <a:gd name="T52" fmla="*/ 170 w 200"/>
                                <a:gd name="T53" fmla="*/ 41 h 125"/>
                                <a:gd name="T54" fmla="*/ 159 w 200"/>
                                <a:gd name="T55" fmla="*/ 29 h 125"/>
                                <a:gd name="T56" fmla="*/ 141 w 200"/>
                                <a:gd name="T57" fmla="*/ 23 h 125"/>
                                <a:gd name="T58" fmla="*/ 117 w 200"/>
                                <a:gd name="T59" fmla="*/ 23 h 125"/>
                                <a:gd name="T60" fmla="*/ 97 w 200"/>
                                <a:gd name="T61" fmla="*/ 29 h 125"/>
                                <a:gd name="T62" fmla="*/ 83 w 200"/>
                                <a:gd name="T63" fmla="*/ 41 h 125"/>
                                <a:gd name="T64" fmla="*/ 77 w 200"/>
                                <a:gd name="T65" fmla="*/ 55 h 125"/>
                                <a:gd name="T66" fmla="*/ 75 w 200"/>
                                <a:gd name="T67" fmla="*/ 71 h 125"/>
                                <a:gd name="T68" fmla="*/ 81 w 200"/>
                                <a:gd name="T69" fmla="*/ 85 h 125"/>
                                <a:gd name="T70" fmla="*/ 95 w 200"/>
                                <a:gd name="T71" fmla="*/ 95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3"/>
                                  </a:moveTo>
                                  <a:lnTo>
                                    <a:pt x="176" y="23"/>
                                  </a:lnTo>
                                  <a:lnTo>
                                    <a:pt x="186" y="31"/>
                                  </a:lnTo>
                                  <a:lnTo>
                                    <a:pt x="194" y="41"/>
                                  </a:lnTo>
                                  <a:lnTo>
                                    <a:pt x="198" y="51"/>
                                  </a:lnTo>
                                  <a:lnTo>
                                    <a:pt x="200" y="65"/>
                                  </a:lnTo>
                                  <a:lnTo>
                                    <a:pt x="200" y="73"/>
                                  </a:lnTo>
                                  <a:lnTo>
                                    <a:pt x="198" y="81"/>
                                  </a:lnTo>
                                  <a:lnTo>
                                    <a:pt x="194" y="89"/>
                                  </a:lnTo>
                                  <a:lnTo>
                                    <a:pt x="192" y="95"/>
                                  </a:lnTo>
                                  <a:lnTo>
                                    <a:pt x="186" y="103"/>
                                  </a:lnTo>
                                  <a:lnTo>
                                    <a:pt x="180" y="109"/>
                                  </a:lnTo>
                                  <a:lnTo>
                                    <a:pt x="174" y="113"/>
                                  </a:lnTo>
                                  <a:lnTo>
                                    <a:pt x="167" y="117"/>
                                  </a:lnTo>
                                  <a:lnTo>
                                    <a:pt x="157"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7"/>
                                  </a:lnTo>
                                  <a:lnTo>
                                    <a:pt x="57" y="91"/>
                                  </a:lnTo>
                                  <a:lnTo>
                                    <a:pt x="53" y="83"/>
                                  </a:lnTo>
                                  <a:lnTo>
                                    <a:pt x="51" y="73"/>
                                  </a:lnTo>
                                  <a:lnTo>
                                    <a:pt x="51" y="65"/>
                                  </a:lnTo>
                                  <a:lnTo>
                                    <a:pt x="51" y="59"/>
                                  </a:lnTo>
                                  <a:lnTo>
                                    <a:pt x="53" y="53"/>
                                  </a:lnTo>
                                  <a:lnTo>
                                    <a:pt x="55" y="47"/>
                                  </a:lnTo>
                                  <a:lnTo>
                                    <a:pt x="57" y="41"/>
                                  </a:lnTo>
                                  <a:lnTo>
                                    <a:pt x="61" y="37"/>
                                  </a:lnTo>
                                  <a:lnTo>
                                    <a:pt x="65" y="31"/>
                                  </a:lnTo>
                                  <a:lnTo>
                                    <a:pt x="71" y="27"/>
                                  </a:lnTo>
                                  <a:lnTo>
                                    <a:pt x="75" y="23"/>
                                  </a:lnTo>
                                  <a:lnTo>
                                    <a:pt x="0" y="23"/>
                                  </a:lnTo>
                                  <a:lnTo>
                                    <a:pt x="0" y="0"/>
                                  </a:lnTo>
                                  <a:lnTo>
                                    <a:pt x="198" y="0"/>
                                  </a:lnTo>
                                  <a:lnTo>
                                    <a:pt x="198" y="23"/>
                                  </a:lnTo>
                                  <a:close/>
                                  <a:moveTo>
                                    <a:pt x="127" y="101"/>
                                  </a:moveTo>
                                  <a:lnTo>
                                    <a:pt x="139" y="101"/>
                                  </a:lnTo>
                                  <a:lnTo>
                                    <a:pt x="149" y="99"/>
                                  </a:lnTo>
                                  <a:lnTo>
                                    <a:pt x="157" y="95"/>
                                  </a:lnTo>
                                  <a:lnTo>
                                    <a:pt x="165" y="91"/>
                                  </a:lnTo>
                                  <a:lnTo>
                                    <a:pt x="170" y="85"/>
                                  </a:lnTo>
                                  <a:lnTo>
                                    <a:pt x="174" y="77"/>
                                  </a:lnTo>
                                  <a:lnTo>
                                    <a:pt x="176" y="71"/>
                                  </a:lnTo>
                                  <a:lnTo>
                                    <a:pt x="176" y="63"/>
                                  </a:lnTo>
                                  <a:lnTo>
                                    <a:pt x="176" y="55"/>
                                  </a:lnTo>
                                  <a:lnTo>
                                    <a:pt x="174" y="49"/>
                                  </a:lnTo>
                                  <a:lnTo>
                                    <a:pt x="170" y="41"/>
                                  </a:lnTo>
                                  <a:lnTo>
                                    <a:pt x="165" y="35"/>
                                  </a:lnTo>
                                  <a:lnTo>
                                    <a:pt x="159" y="29"/>
                                  </a:lnTo>
                                  <a:lnTo>
                                    <a:pt x="151" y="25"/>
                                  </a:lnTo>
                                  <a:lnTo>
                                    <a:pt x="141" y="23"/>
                                  </a:lnTo>
                                  <a:lnTo>
                                    <a:pt x="129" y="23"/>
                                  </a:lnTo>
                                  <a:lnTo>
                                    <a:pt x="117" y="23"/>
                                  </a:lnTo>
                                  <a:lnTo>
                                    <a:pt x="105" y="25"/>
                                  </a:lnTo>
                                  <a:lnTo>
                                    <a:pt x="97" y="29"/>
                                  </a:lnTo>
                                  <a:lnTo>
                                    <a:pt x="89" y="35"/>
                                  </a:lnTo>
                                  <a:lnTo>
                                    <a:pt x="83" y="41"/>
                                  </a:lnTo>
                                  <a:lnTo>
                                    <a:pt x="79" y="49"/>
                                  </a:lnTo>
                                  <a:lnTo>
                                    <a:pt x="77" y="55"/>
                                  </a:lnTo>
                                  <a:lnTo>
                                    <a:pt x="75" y="63"/>
                                  </a:lnTo>
                                  <a:lnTo>
                                    <a:pt x="75" y="71"/>
                                  </a:lnTo>
                                  <a:lnTo>
                                    <a:pt x="79" y="79"/>
                                  </a:lnTo>
                                  <a:lnTo>
                                    <a:pt x="81" y="85"/>
                                  </a:lnTo>
                                  <a:lnTo>
                                    <a:pt x="87" y="91"/>
                                  </a:lnTo>
                                  <a:lnTo>
                                    <a:pt x="95" y="95"/>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7" name="Freeform 995"/>
                          <wps:cNvSpPr>
                            <a:spLocks noEditPoints="1"/>
                          </wps:cNvSpPr>
                          <wps:spPr bwMode="auto">
                            <a:xfrm>
                              <a:off x="1272" y="9010"/>
                              <a:ext cx="74"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5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1 h 133"/>
                                <a:gd name="T44" fmla="*/ 125 w 149"/>
                                <a:gd name="T45" fmla="*/ 73 h 133"/>
                                <a:gd name="T46" fmla="*/ 125 w 149"/>
                                <a:gd name="T47" fmla="*/ 59 h 133"/>
                                <a:gd name="T48" fmla="*/ 123 w 149"/>
                                <a:gd name="T49" fmla="*/ 47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2"/>
                                  </a:lnTo>
                                  <a:lnTo>
                                    <a:pt x="149" y="53"/>
                                  </a:lnTo>
                                  <a:lnTo>
                                    <a:pt x="149" y="65"/>
                                  </a:lnTo>
                                  <a:lnTo>
                                    <a:pt x="147" y="79"/>
                                  </a:lnTo>
                                  <a:lnTo>
                                    <a:pt x="145" y="93"/>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4" y="97"/>
                                  </a:lnTo>
                                  <a:lnTo>
                                    <a:pt x="119" y="91"/>
                                  </a:lnTo>
                                  <a:lnTo>
                                    <a:pt x="123" y="83"/>
                                  </a:lnTo>
                                  <a:lnTo>
                                    <a:pt x="125" y="73"/>
                                  </a:lnTo>
                                  <a:lnTo>
                                    <a:pt x="125" y="65"/>
                                  </a:lnTo>
                                  <a:lnTo>
                                    <a:pt x="125" y="59"/>
                                  </a:lnTo>
                                  <a:lnTo>
                                    <a:pt x="123" y="53"/>
                                  </a:lnTo>
                                  <a:lnTo>
                                    <a:pt x="123" y="47"/>
                                  </a:lnTo>
                                  <a:lnTo>
                                    <a:pt x="121" y="42"/>
                                  </a:lnTo>
                                  <a:lnTo>
                                    <a:pt x="118" y="38"/>
                                  </a:lnTo>
                                  <a:lnTo>
                                    <a:pt x="114"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8" name="Freeform 996"/>
                          <wps:cNvSpPr>
                            <a:spLocks noEditPoints="1"/>
                          </wps:cNvSpPr>
                          <wps:spPr bwMode="auto">
                            <a:xfrm>
                              <a:off x="1246" y="8934"/>
                              <a:ext cx="100" cy="63"/>
                            </a:xfrm>
                            <a:custGeom>
                              <a:avLst/>
                              <a:gdLst>
                                <a:gd name="T0" fmla="*/ 198 w 200"/>
                                <a:gd name="T1" fmla="*/ 125 h 125"/>
                                <a:gd name="T2" fmla="*/ 0 w 200"/>
                                <a:gd name="T3" fmla="*/ 101 h 125"/>
                                <a:gd name="T4" fmla="*/ 65 w 200"/>
                                <a:gd name="T5" fmla="*/ 93 h 125"/>
                                <a:gd name="T6" fmla="*/ 53 w 200"/>
                                <a:gd name="T7" fmla="*/ 73 h 125"/>
                                <a:gd name="T8" fmla="*/ 51 w 200"/>
                                <a:gd name="T9" fmla="*/ 56 h 125"/>
                                <a:gd name="T10" fmla="*/ 55 w 200"/>
                                <a:gd name="T11" fmla="*/ 44 h 125"/>
                                <a:gd name="T12" fmla="*/ 61 w 200"/>
                                <a:gd name="T13" fmla="*/ 32 h 125"/>
                                <a:gd name="T14" fmla="*/ 67 w 200"/>
                                <a:gd name="T15" fmla="*/ 22 h 125"/>
                                <a:gd name="T16" fmla="*/ 77 w 200"/>
                                <a:gd name="T17" fmla="*/ 14 h 125"/>
                                <a:gd name="T18" fmla="*/ 89 w 200"/>
                                <a:gd name="T19" fmla="*/ 8 h 125"/>
                                <a:gd name="T20" fmla="*/ 101 w 200"/>
                                <a:gd name="T21" fmla="*/ 4 h 125"/>
                                <a:gd name="T22" fmla="*/ 117 w 200"/>
                                <a:gd name="T23" fmla="*/ 0 h 125"/>
                                <a:gd name="T24" fmla="*/ 143 w 200"/>
                                <a:gd name="T25" fmla="*/ 2 h 125"/>
                                <a:gd name="T26" fmla="*/ 170 w 200"/>
                                <a:gd name="T27" fmla="*/ 10 h 125"/>
                                <a:gd name="T28" fmla="*/ 188 w 200"/>
                                <a:gd name="T29" fmla="*/ 28 h 125"/>
                                <a:gd name="T30" fmla="*/ 198 w 200"/>
                                <a:gd name="T31" fmla="*/ 52 h 125"/>
                                <a:gd name="T32" fmla="*/ 198 w 200"/>
                                <a:gd name="T33" fmla="*/ 75 h 125"/>
                                <a:gd name="T34" fmla="*/ 186 w 200"/>
                                <a:gd name="T35" fmla="*/ 93 h 125"/>
                                <a:gd name="T36" fmla="*/ 198 w 200"/>
                                <a:gd name="T37" fmla="*/ 101 h 125"/>
                                <a:gd name="T38" fmla="*/ 137 w 200"/>
                                <a:gd name="T39" fmla="*/ 101 h 125"/>
                                <a:gd name="T40" fmla="*/ 155 w 200"/>
                                <a:gd name="T41" fmla="*/ 97 h 125"/>
                                <a:gd name="T42" fmla="*/ 167 w 200"/>
                                <a:gd name="T43" fmla="*/ 89 h 125"/>
                                <a:gd name="T44" fmla="*/ 174 w 200"/>
                                <a:gd name="T45" fmla="*/ 71 h 125"/>
                                <a:gd name="T46" fmla="*/ 176 w 200"/>
                                <a:gd name="T47" fmla="*/ 56 h 125"/>
                                <a:gd name="T48" fmla="*/ 170 w 200"/>
                                <a:gd name="T49" fmla="*/ 42 h 125"/>
                                <a:gd name="T50" fmla="*/ 157 w 200"/>
                                <a:gd name="T51" fmla="*/ 30 h 125"/>
                                <a:gd name="T52" fmla="*/ 139 w 200"/>
                                <a:gd name="T53" fmla="*/ 24 h 125"/>
                                <a:gd name="T54" fmla="*/ 115 w 200"/>
                                <a:gd name="T55" fmla="*/ 24 h 125"/>
                                <a:gd name="T56" fmla="*/ 97 w 200"/>
                                <a:gd name="T57" fmla="*/ 30 h 125"/>
                                <a:gd name="T58" fmla="*/ 83 w 200"/>
                                <a:gd name="T59" fmla="*/ 42 h 125"/>
                                <a:gd name="T60" fmla="*/ 77 w 200"/>
                                <a:gd name="T61" fmla="*/ 56 h 125"/>
                                <a:gd name="T62" fmla="*/ 75 w 200"/>
                                <a:gd name="T63" fmla="*/ 71 h 125"/>
                                <a:gd name="T64" fmla="*/ 81 w 200"/>
                                <a:gd name="T65" fmla="*/ 83 h 125"/>
                                <a:gd name="T66" fmla="*/ 95 w 200"/>
                                <a:gd name="T67" fmla="*/ 95 h 125"/>
                                <a:gd name="T68" fmla="*/ 113 w 200"/>
                                <a:gd name="T6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0" h="125">
                                  <a:moveTo>
                                    <a:pt x="198" y="101"/>
                                  </a:moveTo>
                                  <a:lnTo>
                                    <a:pt x="198" y="125"/>
                                  </a:lnTo>
                                  <a:lnTo>
                                    <a:pt x="0" y="125"/>
                                  </a:lnTo>
                                  <a:lnTo>
                                    <a:pt x="0" y="101"/>
                                  </a:lnTo>
                                  <a:lnTo>
                                    <a:pt x="75" y="101"/>
                                  </a:lnTo>
                                  <a:lnTo>
                                    <a:pt x="65" y="93"/>
                                  </a:lnTo>
                                  <a:lnTo>
                                    <a:pt x="57" y="83"/>
                                  </a:lnTo>
                                  <a:lnTo>
                                    <a:pt x="53" y="73"/>
                                  </a:lnTo>
                                  <a:lnTo>
                                    <a:pt x="51" y="62"/>
                                  </a:lnTo>
                                  <a:lnTo>
                                    <a:pt x="51" y="56"/>
                                  </a:lnTo>
                                  <a:lnTo>
                                    <a:pt x="53" y="50"/>
                                  </a:lnTo>
                                  <a:lnTo>
                                    <a:pt x="55" y="44"/>
                                  </a:lnTo>
                                  <a:lnTo>
                                    <a:pt x="57" y="38"/>
                                  </a:lnTo>
                                  <a:lnTo>
                                    <a:pt x="61" y="32"/>
                                  </a:lnTo>
                                  <a:lnTo>
                                    <a:pt x="65" y="26"/>
                                  </a:lnTo>
                                  <a:lnTo>
                                    <a:pt x="67" y="22"/>
                                  </a:lnTo>
                                  <a:lnTo>
                                    <a:pt x="71" y="18"/>
                                  </a:lnTo>
                                  <a:lnTo>
                                    <a:pt x="77" y="14"/>
                                  </a:lnTo>
                                  <a:lnTo>
                                    <a:pt x="83" y="12"/>
                                  </a:lnTo>
                                  <a:lnTo>
                                    <a:pt x="89" y="8"/>
                                  </a:lnTo>
                                  <a:lnTo>
                                    <a:pt x="95" y="6"/>
                                  </a:lnTo>
                                  <a:lnTo>
                                    <a:pt x="101" y="4"/>
                                  </a:lnTo>
                                  <a:lnTo>
                                    <a:pt x="109" y="2"/>
                                  </a:lnTo>
                                  <a:lnTo>
                                    <a:pt x="117" y="0"/>
                                  </a:lnTo>
                                  <a:lnTo>
                                    <a:pt x="125" y="0"/>
                                  </a:lnTo>
                                  <a:lnTo>
                                    <a:pt x="143" y="2"/>
                                  </a:lnTo>
                                  <a:lnTo>
                                    <a:pt x="157" y="4"/>
                                  </a:lnTo>
                                  <a:lnTo>
                                    <a:pt x="170" y="10"/>
                                  </a:lnTo>
                                  <a:lnTo>
                                    <a:pt x="180" y="18"/>
                                  </a:lnTo>
                                  <a:lnTo>
                                    <a:pt x="188" y="28"/>
                                  </a:lnTo>
                                  <a:lnTo>
                                    <a:pt x="194" y="40"/>
                                  </a:lnTo>
                                  <a:lnTo>
                                    <a:pt x="198" y="52"/>
                                  </a:lnTo>
                                  <a:lnTo>
                                    <a:pt x="200" y="64"/>
                                  </a:lnTo>
                                  <a:lnTo>
                                    <a:pt x="198" y="75"/>
                                  </a:lnTo>
                                  <a:lnTo>
                                    <a:pt x="194" y="85"/>
                                  </a:lnTo>
                                  <a:lnTo>
                                    <a:pt x="186" y="93"/>
                                  </a:lnTo>
                                  <a:lnTo>
                                    <a:pt x="176" y="101"/>
                                  </a:lnTo>
                                  <a:lnTo>
                                    <a:pt x="198" y="101"/>
                                  </a:lnTo>
                                  <a:close/>
                                  <a:moveTo>
                                    <a:pt x="125" y="101"/>
                                  </a:moveTo>
                                  <a:lnTo>
                                    <a:pt x="137" y="101"/>
                                  </a:lnTo>
                                  <a:lnTo>
                                    <a:pt x="147" y="99"/>
                                  </a:lnTo>
                                  <a:lnTo>
                                    <a:pt x="155" y="97"/>
                                  </a:lnTo>
                                  <a:lnTo>
                                    <a:pt x="161" y="95"/>
                                  </a:lnTo>
                                  <a:lnTo>
                                    <a:pt x="167" y="89"/>
                                  </a:lnTo>
                                  <a:lnTo>
                                    <a:pt x="172" y="81"/>
                                  </a:lnTo>
                                  <a:lnTo>
                                    <a:pt x="174" y="71"/>
                                  </a:lnTo>
                                  <a:lnTo>
                                    <a:pt x="176" y="64"/>
                                  </a:lnTo>
                                  <a:lnTo>
                                    <a:pt x="176" y="56"/>
                                  </a:lnTo>
                                  <a:lnTo>
                                    <a:pt x="174" y="50"/>
                                  </a:lnTo>
                                  <a:lnTo>
                                    <a:pt x="170" y="42"/>
                                  </a:lnTo>
                                  <a:lnTo>
                                    <a:pt x="165" y="36"/>
                                  </a:lnTo>
                                  <a:lnTo>
                                    <a:pt x="157" y="30"/>
                                  </a:lnTo>
                                  <a:lnTo>
                                    <a:pt x="149" y="26"/>
                                  </a:lnTo>
                                  <a:lnTo>
                                    <a:pt x="139" y="24"/>
                                  </a:lnTo>
                                  <a:lnTo>
                                    <a:pt x="127" y="24"/>
                                  </a:lnTo>
                                  <a:lnTo>
                                    <a:pt x="115" y="24"/>
                                  </a:lnTo>
                                  <a:lnTo>
                                    <a:pt x="105" y="26"/>
                                  </a:lnTo>
                                  <a:lnTo>
                                    <a:pt x="97" y="30"/>
                                  </a:lnTo>
                                  <a:lnTo>
                                    <a:pt x="89" y="36"/>
                                  </a:lnTo>
                                  <a:lnTo>
                                    <a:pt x="83" y="42"/>
                                  </a:lnTo>
                                  <a:lnTo>
                                    <a:pt x="79" y="50"/>
                                  </a:lnTo>
                                  <a:lnTo>
                                    <a:pt x="77" y="56"/>
                                  </a:lnTo>
                                  <a:lnTo>
                                    <a:pt x="75" y="64"/>
                                  </a:lnTo>
                                  <a:lnTo>
                                    <a:pt x="75" y="71"/>
                                  </a:lnTo>
                                  <a:lnTo>
                                    <a:pt x="79" y="77"/>
                                  </a:lnTo>
                                  <a:lnTo>
                                    <a:pt x="81" y="83"/>
                                  </a:lnTo>
                                  <a:lnTo>
                                    <a:pt x="87" y="89"/>
                                  </a:lnTo>
                                  <a:lnTo>
                                    <a:pt x="95" y="95"/>
                                  </a:lnTo>
                                  <a:lnTo>
                                    <a:pt x="103" y="97"/>
                                  </a:lnTo>
                                  <a:lnTo>
                                    <a:pt x="113" y="101"/>
                                  </a:lnTo>
                                  <a:lnTo>
                                    <a:pt x="12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9" name="Freeform 997"/>
                          <wps:cNvSpPr>
                            <a:spLocks noEditPoints="1"/>
                          </wps:cNvSpPr>
                          <wps:spPr bwMode="auto">
                            <a:xfrm>
                              <a:off x="1272" y="8858"/>
                              <a:ext cx="74"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1 h 133"/>
                                <a:gd name="T44" fmla="*/ 125 w 149"/>
                                <a:gd name="T45" fmla="*/ 74 h 133"/>
                                <a:gd name="T46" fmla="*/ 125 w 149"/>
                                <a:gd name="T47" fmla="*/ 60 h 133"/>
                                <a:gd name="T48" fmla="*/ 123 w 149"/>
                                <a:gd name="T49" fmla="*/ 48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2"/>
                                  </a:lnTo>
                                  <a:lnTo>
                                    <a:pt x="149" y="54"/>
                                  </a:lnTo>
                                  <a:lnTo>
                                    <a:pt x="149" y="66"/>
                                  </a:lnTo>
                                  <a:lnTo>
                                    <a:pt x="147" y="80"/>
                                  </a:lnTo>
                                  <a:lnTo>
                                    <a:pt x="145" y="93"/>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3"/>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4" y="97"/>
                                  </a:lnTo>
                                  <a:lnTo>
                                    <a:pt x="119" y="91"/>
                                  </a:lnTo>
                                  <a:lnTo>
                                    <a:pt x="123" y="83"/>
                                  </a:lnTo>
                                  <a:lnTo>
                                    <a:pt x="125" y="74"/>
                                  </a:lnTo>
                                  <a:lnTo>
                                    <a:pt x="125" y="66"/>
                                  </a:lnTo>
                                  <a:lnTo>
                                    <a:pt x="125" y="60"/>
                                  </a:lnTo>
                                  <a:lnTo>
                                    <a:pt x="123" y="54"/>
                                  </a:lnTo>
                                  <a:lnTo>
                                    <a:pt x="123" y="48"/>
                                  </a:lnTo>
                                  <a:lnTo>
                                    <a:pt x="121" y="42"/>
                                  </a:lnTo>
                                  <a:lnTo>
                                    <a:pt x="118" y="38"/>
                                  </a:lnTo>
                                  <a:lnTo>
                                    <a:pt x="114"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0" name="Freeform 998"/>
                          <wps:cNvSpPr>
                            <a:spLocks/>
                          </wps:cNvSpPr>
                          <wps:spPr bwMode="auto">
                            <a:xfrm>
                              <a:off x="1272" y="8786"/>
                              <a:ext cx="73" cy="57"/>
                            </a:xfrm>
                            <a:custGeom>
                              <a:avLst/>
                              <a:gdLst>
                                <a:gd name="T0" fmla="*/ 147 w 147"/>
                                <a:gd name="T1" fmla="*/ 113 h 113"/>
                                <a:gd name="T2" fmla="*/ 2 w 147"/>
                                <a:gd name="T3" fmla="*/ 113 h 113"/>
                                <a:gd name="T4" fmla="*/ 2 w 147"/>
                                <a:gd name="T5" fmla="*/ 90 h 113"/>
                                <a:gd name="T6" fmla="*/ 24 w 147"/>
                                <a:gd name="T7" fmla="*/ 90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8 w 147"/>
                                <a:gd name="T89" fmla="*/ 88 h 113"/>
                                <a:gd name="T90" fmla="*/ 60 w 147"/>
                                <a:gd name="T91" fmla="*/ 90 h 113"/>
                                <a:gd name="T92" fmla="*/ 72 w 147"/>
                                <a:gd name="T93" fmla="*/ 90 h 113"/>
                                <a:gd name="T94" fmla="*/ 147 w 147"/>
                                <a:gd name="T95" fmla="*/ 90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60" y="90"/>
                                  </a:lnTo>
                                  <a:lnTo>
                                    <a:pt x="72" y="90"/>
                                  </a:lnTo>
                                  <a:lnTo>
                                    <a:pt x="147" y="90"/>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1" name="Freeform 999"/>
                          <wps:cNvSpPr>
                            <a:spLocks noEditPoints="1"/>
                          </wps:cNvSpPr>
                          <wps:spPr bwMode="auto">
                            <a:xfrm>
                              <a:off x="1272" y="8666"/>
                              <a:ext cx="102" cy="63"/>
                            </a:xfrm>
                            <a:custGeom>
                              <a:avLst/>
                              <a:gdLst>
                                <a:gd name="T0" fmla="*/ 2 w 205"/>
                                <a:gd name="T1" fmla="*/ 125 h 125"/>
                                <a:gd name="T2" fmla="*/ 28 w 205"/>
                                <a:gd name="T3" fmla="*/ 101 h 125"/>
                                <a:gd name="T4" fmla="*/ 16 w 205"/>
                                <a:gd name="T5" fmla="*/ 93 h 125"/>
                                <a:gd name="T6" fmla="*/ 8 w 205"/>
                                <a:gd name="T7" fmla="*/ 85 h 125"/>
                                <a:gd name="T8" fmla="*/ 2 w 205"/>
                                <a:gd name="T9" fmla="*/ 73 h 125"/>
                                <a:gd name="T10" fmla="*/ 0 w 205"/>
                                <a:gd name="T11" fmla="*/ 61 h 125"/>
                                <a:gd name="T12" fmla="*/ 2 w 205"/>
                                <a:gd name="T13" fmla="*/ 44 h 125"/>
                                <a:gd name="T14" fmla="*/ 10 w 205"/>
                                <a:gd name="T15" fmla="*/ 30 h 125"/>
                                <a:gd name="T16" fmla="*/ 22 w 205"/>
                                <a:gd name="T17" fmla="*/ 18 h 125"/>
                                <a:gd name="T18" fmla="*/ 36 w 205"/>
                                <a:gd name="T19" fmla="*/ 8 h 125"/>
                                <a:gd name="T20" fmla="*/ 56 w 205"/>
                                <a:gd name="T21" fmla="*/ 2 h 125"/>
                                <a:gd name="T22" fmla="*/ 74 w 205"/>
                                <a:gd name="T23" fmla="*/ 0 h 125"/>
                                <a:gd name="T24" fmla="*/ 94 w 205"/>
                                <a:gd name="T25" fmla="*/ 2 h 125"/>
                                <a:gd name="T26" fmla="*/ 114 w 205"/>
                                <a:gd name="T27" fmla="*/ 8 h 125"/>
                                <a:gd name="T28" fmla="*/ 129 w 205"/>
                                <a:gd name="T29" fmla="*/ 20 h 125"/>
                                <a:gd name="T30" fmla="*/ 139 w 205"/>
                                <a:gd name="T31" fmla="*/ 32 h 125"/>
                                <a:gd name="T32" fmla="*/ 147 w 205"/>
                                <a:gd name="T33" fmla="*/ 48 h 125"/>
                                <a:gd name="T34" fmla="*/ 149 w 205"/>
                                <a:gd name="T35" fmla="*/ 63 h 125"/>
                                <a:gd name="T36" fmla="*/ 147 w 205"/>
                                <a:gd name="T37" fmla="*/ 75 h 125"/>
                                <a:gd name="T38" fmla="*/ 143 w 205"/>
                                <a:gd name="T39" fmla="*/ 85 h 125"/>
                                <a:gd name="T40" fmla="*/ 137 w 205"/>
                                <a:gd name="T41" fmla="*/ 93 h 125"/>
                                <a:gd name="T42" fmla="*/ 129 w 205"/>
                                <a:gd name="T43" fmla="*/ 101 h 125"/>
                                <a:gd name="T44" fmla="*/ 205 w 205"/>
                                <a:gd name="T45" fmla="*/ 125 h 125"/>
                                <a:gd name="T46" fmla="*/ 88 w 205"/>
                                <a:gd name="T47" fmla="*/ 101 h 125"/>
                                <a:gd name="T48" fmla="*/ 106 w 205"/>
                                <a:gd name="T49" fmla="*/ 95 h 125"/>
                                <a:gd name="T50" fmla="*/ 119 w 205"/>
                                <a:gd name="T51" fmla="*/ 85 h 125"/>
                                <a:gd name="T52" fmla="*/ 125 w 205"/>
                                <a:gd name="T53" fmla="*/ 71 h 125"/>
                                <a:gd name="T54" fmla="*/ 125 w 205"/>
                                <a:gd name="T55" fmla="*/ 56 h 125"/>
                                <a:gd name="T56" fmla="*/ 119 w 205"/>
                                <a:gd name="T57" fmla="*/ 42 h 125"/>
                                <a:gd name="T58" fmla="*/ 106 w 205"/>
                                <a:gd name="T59" fmla="*/ 30 h 125"/>
                                <a:gd name="T60" fmla="*/ 88 w 205"/>
                                <a:gd name="T61" fmla="*/ 24 h 125"/>
                                <a:gd name="T62" fmla="*/ 64 w 205"/>
                                <a:gd name="T63" fmla="*/ 24 h 125"/>
                                <a:gd name="T64" fmla="*/ 46 w 205"/>
                                <a:gd name="T65" fmla="*/ 30 h 125"/>
                                <a:gd name="T66" fmla="*/ 32 w 205"/>
                                <a:gd name="T67" fmla="*/ 42 h 125"/>
                                <a:gd name="T68" fmla="*/ 26 w 205"/>
                                <a:gd name="T69" fmla="*/ 56 h 125"/>
                                <a:gd name="T70" fmla="*/ 26 w 205"/>
                                <a:gd name="T71" fmla="*/ 69 h 125"/>
                                <a:gd name="T72" fmla="*/ 32 w 205"/>
                                <a:gd name="T73" fmla="*/ 83 h 125"/>
                                <a:gd name="T74" fmla="*/ 46 w 205"/>
                                <a:gd name="T75" fmla="*/ 95 h 125"/>
                                <a:gd name="T76" fmla="*/ 66 w 205"/>
                                <a:gd name="T77" fmla="*/ 101 h 125"/>
                                <a:gd name="T78" fmla="*/ 76 w 205"/>
                                <a:gd name="T7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5" h="125">
                                  <a:moveTo>
                                    <a:pt x="205" y="125"/>
                                  </a:moveTo>
                                  <a:lnTo>
                                    <a:pt x="2" y="125"/>
                                  </a:lnTo>
                                  <a:lnTo>
                                    <a:pt x="2" y="101"/>
                                  </a:lnTo>
                                  <a:lnTo>
                                    <a:pt x="28" y="101"/>
                                  </a:lnTo>
                                  <a:lnTo>
                                    <a:pt x="22" y="97"/>
                                  </a:lnTo>
                                  <a:lnTo>
                                    <a:pt x="16" y="93"/>
                                  </a:lnTo>
                                  <a:lnTo>
                                    <a:pt x="12" y="89"/>
                                  </a:lnTo>
                                  <a:lnTo>
                                    <a:pt x="8" y="85"/>
                                  </a:lnTo>
                                  <a:lnTo>
                                    <a:pt x="6" y="79"/>
                                  </a:lnTo>
                                  <a:lnTo>
                                    <a:pt x="2" y="73"/>
                                  </a:lnTo>
                                  <a:lnTo>
                                    <a:pt x="0" y="67"/>
                                  </a:lnTo>
                                  <a:lnTo>
                                    <a:pt x="0" y="61"/>
                                  </a:lnTo>
                                  <a:lnTo>
                                    <a:pt x="0" y="54"/>
                                  </a:lnTo>
                                  <a:lnTo>
                                    <a:pt x="2" y="44"/>
                                  </a:lnTo>
                                  <a:lnTo>
                                    <a:pt x="6" y="36"/>
                                  </a:lnTo>
                                  <a:lnTo>
                                    <a:pt x="10" y="30"/>
                                  </a:lnTo>
                                  <a:lnTo>
                                    <a:pt x="16" y="24"/>
                                  </a:lnTo>
                                  <a:lnTo>
                                    <a:pt x="22" y="18"/>
                                  </a:lnTo>
                                  <a:lnTo>
                                    <a:pt x="28" y="12"/>
                                  </a:lnTo>
                                  <a:lnTo>
                                    <a:pt x="36" y="8"/>
                                  </a:lnTo>
                                  <a:lnTo>
                                    <a:pt x="46" y="6"/>
                                  </a:lnTo>
                                  <a:lnTo>
                                    <a:pt x="56" y="2"/>
                                  </a:lnTo>
                                  <a:lnTo>
                                    <a:pt x="64" y="0"/>
                                  </a:lnTo>
                                  <a:lnTo>
                                    <a:pt x="74" y="0"/>
                                  </a:lnTo>
                                  <a:lnTo>
                                    <a:pt x="84" y="0"/>
                                  </a:lnTo>
                                  <a:lnTo>
                                    <a:pt x="94" y="2"/>
                                  </a:lnTo>
                                  <a:lnTo>
                                    <a:pt x="104" y="6"/>
                                  </a:lnTo>
                                  <a:lnTo>
                                    <a:pt x="114" y="8"/>
                                  </a:lnTo>
                                  <a:lnTo>
                                    <a:pt x="121" y="14"/>
                                  </a:lnTo>
                                  <a:lnTo>
                                    <a:pt x="129" y="20"/>
                                  </a:lnTo>
                                  <a:lnTo>
                                    <a:pt x="135" y="26"/>
                                  </a:lnTo>
                                  <a:lnTo>
                                    <a:pt x="139" y="32"/>
                                  </a:lnTo>
                                  <a:lnTo>
                                    <a:pt x="143" y="40"/>
                                  </a:lnTo>
                                  <a:lnTo>
                                    <a:pt x="147" y="48"/>
                                  </a:lnTo>
                                  <a:lnTo>
                                    <a:pt x="149" y="56"/>
                                  </a:lnTo>
                                  <a:lnTo>
                                    <a:pt x="149" y="63"/>
                                  </a:lnTo>
                                  <a:lnTo>
                                    <a:pt x="149" y="69"/>
                                  </a:lnTo>
                                  <a:lnTo>
                                    <a:pt x="147" y="75"/>
                                  </a:lnTo>
                                  <a:lnTo>
                                    <a:pt x="145" y="81"/>
                                  </a:lnTo>
                                  <a:lnTo>
                                    <a:pt x="143" y="85"/>
                                  </a:lnTo>
                                  <a:lnTo>
                                    <a:pt x="139" y="89"/>
                                  </a:lnTo>
                                  <a:lnTo>
                                    <a:pt x="137" y="93"/>
                                  </a:lnTo>
                                  <a:lnTo>
                                    <a:pt x="133" y="97"/>
                                  </a:lnTo>
                                  <a:lnTo>
                                    <a:pt x="129" y="101"/>
                                  </a:lnTo>
                                  <a:lnTo>
                                    <a:pt x="203" y="101"/>
                                  </a:lnTo>
                                  <a:lnTo>
                                    <a:pt x="205" y="125"/>
                                  </a:lnTo>
                                  <a:close/>
                                  <a:moveTo>
                                    <a:pt x="76" y="101"/>
                                  </a:moveTo>
                                  <a:lnTo>
                                    <a:pt x="88" y="101"/>
                                  </a:lnTo>
                                  <a:lnTo>
                                    <a:pt x="98" y="99"/>
                                  </a:lnTo>
                                  <a:lnTo>
                                    <a:pt x="106" y="95"/>
                                  </a:lnTo>
                                  <a:lnTo>
                                    <a:pt x="114" y="91"/>
                                  </a:lnTo>
                                  <a:lnTo>
                                    <a:pt x="119" y="85"/>
                                  </a:lnTo>
                                  <a:lnTo>
                                    <a:pt x="123" y="77"/>
                                  </a:lnTo>
                                  <a:lnTo>
                                    <a:pt x="125" y="71"/>
                                  </a:lnTo>
                                  <a:lnTo>
                                    <a:pt x="125" y="63"/>
                                  </a:lnTo>
                                  <a:lnTo>
                                    <a:pt x="125" y="56"/>
                                  </a:lnTo>
                                  <a:lnTo>
                                    <a:pt x="123" y="50"/>
                                  </a:lnTo>
                                  <a:lnTo>
                                    <a:pt x="119" y="42"/>
                                  </a:lnTo>
                                  <a:lnTo>
                                    <a:pt x="114" y="36"/>
                                  </a:lnTo>
                                  <a:lnTo>
                                    <a:pt x="106" y="30"/>
                                  </a:lnTo>
                                  <a:lnTo>
                                    <a:pt x="98" y="26"/>
                                  </a:lnTo>
                                  <a:lnTo>
                                    <a:pt x="88" y="24"/>
                                  </a:lnTo>
                                  <a:lnTo>
                                    <a:pt x="76" y="24"/>
                                  </a:lnTo>
                                  <a:lnTo>
                                    <a:pt x="64" y="24"/>
                                  </a:lnTo>
                                  <a:lnTo>
                                    <a:pt x="54" y="26"/>
                                  </a:lnTo>
                                  <a:lnTo>
                                    <a:pt x="46" y="30"/>
                                  </a:lnTo>
                                  <a:lnTo>
                                    <a:pt x="38" y="36"/>
                                  </a:lnTo>
                                  <a:lnTo>
                                    <a:pt x="32" y="42"/>
                                  </a:lnTo>
                                  <a:lnTo>
                                    <a:pt x="28" y="50"/>
                                  </a:lnTo>
                                  <a:lnTo>
                                    <a:pt x="26" y="56"/>
                                  </a:lnTo>
                                  <a:lnTo>
                                    <a:pt x="24" y="63"/>
                                  </a:lnTo>
                                  <a:lnTo>
                                    <a:pt x="26" y="69"/>
                                  </a:lnTo>
                                  <a:lnTo>
                                    <a:pt x="28" y="75"/>
                                  </a:lnTo>
                                  <a:lnTo>
                                    <a:pt x="32" y="83"/>
                                  </a:lnTo>
                                  <a:lnTo>
                                    <a:pt x="38" y="89"/>
                                  </a:lnTo>
                                  <a:lnTo>
                                    <a:pt x="46" y="95"/>
                                  </a:lnTo>
                                  <a:lnTo>
                                    <a:pt x="56" y="97"/>
                                  </a:lnTo>
                                  <a:lnTo>
                                    <a:pt x="66" y="101"/>
                                  </a:lnTo>
                                  <a:lnTo>
                                    <a:pt x="78" y="101"/>
                                  </a:lnTo>
                                  <a:lnTo>
                                    <a:pt x="76"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2" name="Freeform 1000"/>
                          <wps:cNvSpPr>
                            <a:spLocks noEditPoints="1"/>
                          </wps:cNvSpPr>
                          <wps:spPr bwMode="auto">
                            <a:xfrm>
                              <a:off x="1272" y="8590"/>
                              <a:ext cx="74" cy="66"/>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1 h 133"/>
                                <a:gd name="T44" fmla="*/ 125 w 149"/>
                                <a:gd name="T45" fmla="*/ 74 h 133"/>
                                <a:gd name="T46" fmla="*/ 125 w 149"/>
                                <a:gd name="T47" fmla="*/ 60 h 133"/>
                                <a:gd name="T48" fmla="*/ 123 w 149"/>
                                <a:gd name="T49" fmla="*/ 48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2"/>
                                  </a:lnTo>
                                  <a:lnTo>
                                    <a:pt x="149" y="54"/>
                                  </a:lnTo>
                                  <a:lnTo>
                                    <a:pt x="149" y="66"/>
                                  </a:lnTo>
                                  <a:lnTo>
                                    <a:pt x="147" y="79"/>
                                  </a:lnTo>
                                  <a:lnTo>
                                    <a:pt x="145" y="93"/>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3"/>
                                  </a:lnTo>
                                  <a:lnTo>
                                    <a:pt x="2" y="81"/>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4" y="97"/>
                                  </a:lnTo>
                                  <a:lnTo>
                                    <a:pt x="119" y="91"/>
                                  </a:lnTo>
                                  <a:lnTo>
                                    <a:pt x="123" y="83"/>
                                  </a:lnTo>
                                  <a:lnTo>
                                    <a:pt x="125" y="74"/>
                                  </a:lnTo>
                                  <a:lnTo>
                                    <a:pt x="125" y="66"/>
                                  </a:lnTo>
                                  <a:lnTo>
                                    <a:pt x="125" y="60"/>
                                  </a:lnTo>
                                  <a:lnTo>
                                    <a:pt x="123" y="54"/>
                                  </a:lnTo>
                                  <a:lnTo>
                                    <a:pt x="123" y="48"/>
                                  </a:lnTo>
                                  <a:lnTo>
                                    <a:pt x="121" y="42"/>
                                  </a:lnTo>
                                  <a:lnTo>
                                    <a:pt x="118" y="38"/>
                                  </a:lnTo>
                                  <a:lnTo>
                                    <a:pt x="114"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3" name="Freeform 1001"/>
                          <wps:cNvSpPr>
                            <a:spLocks/>
                          </wps:cNvSpPr>
                          <wps:spPr bwMode="auto">
                            <a:xfrm>
                              <a:off x="1272" y="8537"/>
                              <a:ext cx="73" cy="38"/>
                            </a:xfrm>
                            <a:custGeom>
                              <a:avLst/>
                              <a:gdLst>
                                <a:gd name="T0" fmla="*/ 147 w 147"/>
                                <a:gd name="T1" fmla="*/ 75 h 75"/>
                                <a:gd name="T2" fmla="*/ 2 w 147"/>
                                <a:gd name="T3" fmla="*/ 75 h 75"/>
                                <a:gd name="T4" fmla="*/ 2 w 147"/>
                                <a:gd name="T5" fmla="*/ 55 h 75"/>
                                <a:gd name="T6" fmla="*/ 24 w 147"/>
                                <a:gd name="T7" fmla="*/ 55 h 75"/>
                                <a:gd name="T8" fmla="*/ 18 w 147"/>
                                <a:gd name="T9" fmla="*/ 51 h 75"/>
                                <a:gd name="T10" fmla="*/ 12 w 147"/>
                                <a:gd name="T11" fmla="*/ 47 h 75"/>
                                <a:gd name="T12" fmla="*/ 8 w 147"/>
                                <a:gd name="T13" fmla="*/ 46 h 75"/>
                                <a:gd name="T14" fmla="*/ 6 w 147"/>
                                <a:gd name="T15" fmla="*/ 42 h 75"/>
                                <a:gd name="T16" fmla="*/ 4 w 147"/>
                                <a:gd name="T17" fmla="*/ 38 h 75"/>
                                <a:gd name="T18" fmla="*/ 2 w 147"/>
                                <a:gd name="T19" fmla="*/ 34 h 75"/>
                                <a:gd name="T20" fmla="*/ 0 w 147"/>
                                <a:gd name="T21" fmla="*/ 30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30 h 75"/>
                                <a:gd name="T44" fmla="*/ 26 w 147"/>
                                <a:gd name="T45" fmla="*/ 32 h 75"/>
                                <a:gd name="T46" fmla="*/ 26 w 147"/>
                                <a:gd name="T47" fmla="*/ 36 h 75"/>
                                <a:gd name="T48" fmla="*/ 28 w 147"/>
                                <a:gd name="T49" fmla="*/ 40 h 75"/>
                                <a:gd name="T50" fmla="*/ 32 w 147"/>
                                <a:gd name="T51" fmla="*/ 42 h 75"/>
                                <a:gd name="T52" fmla="*/ 36 w 147"/>
                                <a:gd name="T53" fmla="*/ 46 h 75"/>
                                <a:gd name="T54" fmla="*/ 40 w 147"/>
                                <a:gd name="T55" fmla="*/ 47 h 75"/>
                                <a:gd name="T56" fmla="*/ 44 w 147"/>
                                <a:gd name="T57" fmla="*/ 49 h 75"/>
                                <a:gd name="T58" fmla="*/ 50 w 147"/>
                                <a:gd name="T59" fmla="*/ 49 h 75"/>
                                <a:gd name="T60" fmla="*/ 58 w 147"/>
                                <a:gd name="T61" fmla="*/ 49 h 75"/>
                                <a:gd name="T62" fmla="*/ 64 w 147"/>
                                <a:gd name="T63" fmla="*/ 51 h 75"/>
                                <a:gd name="T64" fmla="*/ 72 w 147"/>
                                <a:gd name="T65" fmla="*/ 51 h 75"/>
                                <a:gd name="T66" fmla="*/ 147 w 147"/>
                                <a:gd name="T67" fmla="*/ 51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5"/>
                                  </a:lnTo>
                                  <a:lnTo>
                                    <a:pt x="24" y="55"/>
                                  </a:lnTo>
                                  <a:lnTo>
                                    <a:pt x="18" y="51"/>
                                  </a:lnTo>
                                  <a:lnTo>
                                    <a:pt x="12" y="47"/>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7"/>
                                  </a:lnTo>
                                  <a:lnTo>
                                    <a:pt x="44" y="49"/>
                                  </a:lnTo>
                                  <a:lnTo>
                                    <a:pt x="50" y="49"/>
                                  </a:lnTo>
                                  <a:lnTo>
                                    <a:pt x="58" y="49"/>
                                  </a:lnTo>
                                  <a:lnTo>
                                    <a:pt x="64" y="51"/>
                                  </a:lnTo>
                                  <a:lnTo>
                                    <a:pt x="72" y="51"/>
                                  </a:lnTo>
                                  <a:lnTo>
                                    <a:pt x="147" y="51"/>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4" name="Freeform 1002"/>
                          <wps:cNvSpPr>
                            <a:spLocks/>
                          </wps:cNvSpPr>
                          <wps:spPr bwMode="auto">
                            <a:xfrm>
                              <a:off x="1272" y="8433"/>
                              <a:ext cx="73"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6 h 195"/>
                                <a:gd name="T14" fmla="*/ 8 w 147"/>
                                <a:gd name="T15" fmla="*/ 104 h 195"/>
                                <a:gd name="T16" fmla="*/ 16 w 147"/>
                                <a:gd name="T17" fmla="*/ 96 h 195"/>
                                <a:gd name="T18" fmla="*/ 28 w 147"/>
                                <a:gd name="T19" fmla="*/ 90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80 h 195"/>
                                <a:gd name="T52" fmla="*/ 56 w 147"/>
                                <a:gd name="T53" fmla="*/ 86 h 195"/>
                                <a:gd name="T54" fmla="*/ 147 w 147"/>
                                <a:gd name="T55" fmla="*/ 86 h 195"/>
                                <a:gd name="T56" fmla="*/ 56 w 147"/>
                                <a:gd name="T57" fmla="*/ 110 h 195"/>
                                <a:gd name="T58" fmla="*/ 42 w 147"/>
                                <a:gd name="T59" fmla="*/ 112 h 195"/>
                                <a:gd name="T60" fmla="*/ 32 w 147"/>
                                <a:gd name="T61" fmla="*/ 116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6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6"/>
                                  </a:lnTo>
                                  <a:lnTo>
                                    <a:pt x="6" y="110"/>
                                  </a:lnTo>
                                  <a:lnTo>
                                    <a:pt x="8" y="104"/>
                                  </a:lnTo>
                                  <a:lnTo>
                                    <a:pt x="12" y="100"/>
                                  </a:lnTo>
                                  <a:lnTo>
                                    <a:pt x="16" y="96"/>
                                  </a:lnTo>
                                  <a:lnTo>
                                    <a:pt x="22" y="92"/>
                                  </a:lnTo>
                                  <a:lnTo>
                                    <a:pt x="28" y="90"/>
                                  </a:lnTo>
                                  <a:lnTo>
                                    <a:pt x="16" y="82"/>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80"/>
                                  </a:lnTo>
                                  <a:lnTo>
                                    <a:pt x="48" y="84"/>
                                  </a:lnTo>
                                  <a:lnTo>
                                    <a:pt x="56" y="86"/>
                                  </a:lnTo>
                                  <a:lnTo>
                                    <a:pt x="66" y="86"/>
                                  </a:lnTo>
                                  <a:lnTo>
                                    <a:pt x="147" y="86"/>
                                  </a:lnTo>
                                  <a:lnTo>
                                    <a:pt x="147" y="110"/>
                                  </a:lnTo>
                                  <a:lnTo>
                                    <a:pt x="56" y="110"/>
                                  </a:lnTo>
                                  <a:lnTo>
                                    <a:pt x="48" y="110"/>
                                  </a:lnTo>
                                  <a:lnTo>
                                    <a:pt x="42" y="112"/>
                                  </a:lnTo>
                                  <a:lnTo>
                                    <a:pt x="36" y="114"/>
                                  </a:lnTo>
                                  <a:lnTo>
                                    <a:pt x="32" y="116"/>
                                  </a:lnTo>
                                  <a:lnTo>
                                    <a:pt x="30" y="120"/>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5" name="Freeform 1003"/>
                          <wps:cNvSpPr>
                            <a:spLocks noEditPoints="1"/>
                          </wps:cNvSpPr>
                          <wps:spPr bwMode="auto">
                            <a:xfrm>
                              <a:off x="1246" y="8402"/>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6" name="Freeform 1004"/>
                          <wps:cNvSpPr>
                            <a:spLocks/>
                          </wps:cNvSpPr>
                          <wps:spPr bwMode="auto">
                            <a:xfrm>
                              <a:off x="1248" y="8356"/>
                              <a:ext cx="98" cy="35"/>
                            </a:xfrm>
                            <a:custGeom>
                              <a:avLst/>
                              <a:gdLst>
                                <a:gd name="T0" fmla="*/ 172 w 196"/>
                                <a:gd name="T1" fmla="*/ 3 h 69"/>
                                <a:gd name="T2" fmla="*/ 194 w 196"/>
                                <a:gd name="T3" fmla="*/ 0 h 69"/>
                                <a:gd name="T4" fmla="*/ 194 w 196"/>
                                <a:gd name="T5" fmla="*/ 5 h 69"/>
                                <a:gd name="T6" fmla="*/ 196 w 196"/>
                                <a:gd name="T7" fmla="*/ 11 h 69"/>
                                <a:gd name="T8" fmla="*/ 196 w 196"/>
                                <a:gd name="T9" fmla="*/ 15 h 69"/>
                                <a:gd name="T10" fmla="*/ 196 w 196"/>
                                <a:gd name="T11" fmla="*/ 19 h 69"/>
                                <a:gd name="T12" fmla="*/ 196 w 196"/>
                                <a:gd name="T13" fmla="*/ 25 h 69"/>
                                <a:gd name="T14" fmla="*/ 194 w 196"/>
                                <a:gd name="T15" fmla="*/ 31 h 69"/>
                                <a:gd name="T16" fmla="*/ 194 w 196"/>
                                <a:gd name="T17" fmla="*/ 35 h 69"/>
                                <a:gd name="T18" fmla="*/ 192 w 196"/>
                                <a:gd name="T19" fmla="*/ 39 h 69"/>
                                <a:gd name="T20" fmla="*/ 190 w 196"/>
                                <a:gd name="T21" fmla="*/ 43 h 69"/>
                                <a:gd name="T22" fmla="*/ 188 w 196"/>
                                <a:gd name="T23" fmla="*/ 45 h 69"/>
                                <a:gd name="T24" fmla="*/ 184 w 196"/>
                                <a:gd name="T25" fmla="*/ 47 h 69"/>
                                <a:gd name="T26" fmla="*/ 182 w 196"/>
                                <a:gd name="T27" fmla="*/ 49 h 69"/>
                                <a:gd name="T28" fmla="*/ 178 w 196"/>
                                <a:gd name="T29" fmla="*/ 49 h 69"/>
                                <a:gd name="T30" fmla="*/ 172 w 196"/>
                                <a:gd name="T31" fmla="*/ 49 h 69"/>
                                <a:gd name="T32" fmla="*/ 165 w 196"/>
                                <a:gd name="T33" fmla="*/ 51 h 69"/>
                                <a:gd name="T34" fmla="*/ 155 w 196"/>
                                <a:gd name="T35" fmla="*/ 51 h 69"/>
                                <a:gd name="T36" fmla="*/ 73 w 196"/>
                                <a:gd name="T37" fmla="*/ 51 h 69"/>
                                <a:gd name="T38" fmla="*/ 73 w 196"/>
                                <a:gd name="T39" fmla="*/ 69 h 69"/>
                                <a:gd name="T40" fmla="*/ 49 w 196"/>
                                <a:gd name="T41" fmla="*/ 69 h 69"/>
                                <a:gd name="T42" fmla="*/ 49 w 196"/>
                                <a:gd name="T43" fmla="*/ 51 h 69"/>
                                <a:gd name="T44" fmla="*/ 16 w 196"/>
                                <a:gd name="T45" fmla="*/ 51 h 69"/>
                                <a:gd name="T46" fmla="*/ 0 w 196"/>
                                <a:gd name="T47" fmla="*/ 27 h 69"/>
                                <a:gd name="T48" fmla="*/ 49 w 196"/>
                                <a:gd name="T49" fmla="*/ 27 h 69"/>
                                <a:gd name="T50" fmla="*/ 49 w 196"/>
                                <a:gd name="T51" fmla="*/ 3 h 69"/>
                                <a:gd name="T52" fmla="*/ 73 w 196"/>
                                <a:gd name="T53" fmla="*/ 3 h 69"/>
                                <a:gd name="T54" fmla="*/ 73 w 196"/>
                                <a:gd name="T55" fmla="*/ 27 h 69"/>
                                <a:gd name="T56" fmla="*/ 155 w 196"/>
                                <a:gd name="T57" fmla="*/ 27 h 69"/>
                                <a:gd name="T58" fmla="*/ 159 w 196"/>
                                <a:gd name="T59" fmla="*/ 27 h 69"/>
                                <a:gd name="T60" fmla="*/ 163 w 196"/>
                                <a:gd name="T61" fmla="*/ 27 h 69"/>
                                <a:gd name="T62" fmla="*/ 165 w 196"/>
                                <a:gd name="T63" fmla="*/ 27 h 69"/>
                                <a:gd name="T64" fmla="*/ 166 w 196"/>
                                <a:gd name="T65" fmla="*/ 27 h 69"/>
                                <a:gd name="T66" fmla="*/ 168 w 196"/>
                                <a:gd name="T67" fmla="*/ 27 h 69"/>
                                <a:gd name="T68" fmla="*/ 168 w 196"/>
                                <a:gd name="T69" fmla="*/ 25 h 69"/>
                                <a:gd name="T70" fmla="*/ 170 w 196"/>
                                <a:gd name="T71" fmla="*/ 23 h 69"/>
                                <a:gd name="T72" fmla="*/ 170 w 196"/>
                                <a:gd name="T73" fmla="*/ 23 h 69"/>
                                <a:gd name="T74" fmla="*/ 170 w 196"/>
                                <a:gd name="T75" fmla="*/ 21 h 69"/>
                                <a:gd name="T76" fmla="*/ 172 w 196"/>
                                <a:gd name="T77" fmla="*/ 19 h 69"/>
                                <a:gd name="T78" fmla="*/ 172 w 196"/>
                                <a:gd name="T79" fmla="*/ 17 h 69"/>
                                <a:gd name="T80" fmla="*/ 172 w 196"/>
                                <a:gd name="T81" fmla="*/ 15 h 69"/>
                                <a:gd name="T82" fmla="*/ 172 w 196"/>
                                <a:gd name="T83" fmla="*/ 13 h 69"/>
                                <a:gd name="T84" fmla="*/ 174 w 196"/>
                                <a:gd name="T85" fmla="*/ 9 h 69"/>
                                <a:gd name="T86" fmla="*/ 174 w 196"/>
                                <a:gd name="T87" fmla="*/ 7 h 69"/>
                                <a:gd name="T88" fmla="*/ 174 w 196"/>
                                <a:gd name="T89" fmla="*/ 3 h 69"/>
                                <a:gd name="T90" fmla="*/ 172 w 196"/>
                                <a:gd name="T91" fmla="*/ 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69">
                                  <a:moveTo>
                                    <a:pt x="172" y="3"/>
                                  </a:moveTo>
                                  <a:lnTo>
                                    <a:pt x="194" y="0"/>
                                  </a:lnTo>
                                  <a:lnTo>
                                    <a:pt x="194" y="5"/>
                                  </a:lnTo>
                                  <a:lnTo>
                                    <a:pt x="196" y="11"/>
                                  </a:lnTo>
                                  <a:lnTo>
                                    <a:pt x="196" y="15"/>
                                  </a:lnTo>
                                  <a:lnTo>
                                    <a:pt x="196" y="19"/>
                                  </a:lnTo>
                                  <a:lnTo>
                                    <a:pt x="196" y="25"/>
                                  </a:lnTo>
                                  <a:lnTo>
                                    <a:pt x="194" y="31"/>
                                  </a:lnTo>
                                  <a:lnTo>
                                    <a:pt x="194" y="35"/>
                                  </a:lnTo>
                                  <a:lnTo>
                                    <a:pt x="192" y="39"/>
                                  </a:lnTo>
                                  <a:lnTo>
                                    <a:pt x="190" y="43"/>
                                  </a:lnTo>
                                  <a:lnTo>
                                    <a:pt x="188" y="45"/>
                                  </a:lnTo>
                                  <a:lnTo>
                                    <a:pt x="184" y="47"/>
                                  </a:lnTo>
                                  <a:lnTo>
                                    <a:pt x="182" y="49"/>
                                  </a:lnTo>
                                  <a:lnTo>
                                    <a:pt x="178" y="49"/>
                                  </a:lnTo>
                                  <a:lnTo>
                                    <a:pt x="172" y="49"/>
                                  </a:lnTo>
                                  <a:lnTo>
                                    <a:pt x="165" y="51"/>
                                  </a:lnTo>
                                  <a:lnTo>
                                    <a:pt x="155" y="51"/>
                                  </a:lnTo>
                                  <a:lnTo>
                                    <a:pt x="73" y="51"/>
                                  </a:lnTo>
                                  <a:lnTo>
                                    <a:pt x="73" y="69"/>
                                  </a:lnTo>
                                  <a:lnTo>
                                    <a:pt x="49" y="69"/>
                                  </a:lnTo>
                                  <a:lnTo>
                                    <a:pt x="49" y="51"/>
                                  </a:lnTo>
                                  <a:lnTo>
                                    <a:pt x="16" y="51"/>
                                  </a:lnTo>
                                  <a:lnTo>
                                    <a:pt x="0" y="27"/>
                                  </a:lnTo>
                                  <a:lnTo>
                                    <a:pt x="49" y="27"/>
                                  </a:lnTo>
                                  <a:lnTo>
                                    <a:pt x="49" y="3"/>
                                  </a:lnTo>
                                  <a:lnTo>
                                    <a:pt x="73" y="3"/>
                                  </a:lnTo>
                                  <a:lnTo>
                                    <a:pt x="73" y="27"/>
                                  </a:lnTo>
                                  <a:lnTo>
                                    <a:pt x="155" y="27"/>
                                  </a:lnTo>
                                  <a:lnTo>
                                    <a:pt x="159" y="27"/>
                                  </a:lnTo>
                                  <a:lnTo>
                                    <a:pt x="163" y="27"/>
                                  </a:lnTo>
                                  <a:lnTo>
                                    <a:pt x="165" y="27"/>
                                  </a:lnTo>
                                  <a:lnTo>
                                    <a:pt x="166" y="27"/>
                                  </a:lnTo>
                                  <a:lnTo>
                                    <a:pt x="168" y="27"/>
                                  </a:lnTo>
                                  <a:lnTo>
                                    <a:pt x="168" y="25"/>
                                  </a:lnTo>
                                  <a:lnTo>
                                    <a:pt x="170" y="23"/>
                                  </a:lnTo>
                                  <a:lnTo>
                                    <a:pt x="170" y="21"/>
                                  </a:lnTo>
                                  <a:lnTo>
                                    <a:pt x="172" y="19"/>
                                  </a:lnTo>
                                  <a:lnTo>
                                    <a:pt x="172" y="17"/>
                                  </a:lnTo>
                                  <a:lnTo>
                                    <a:pt x="172" y="15"/>
                                  </a:lnTo>
                                  <a:lnTo>
                                    <a:pt x="172" y="13"/>
                                  </a:lnTo>
                                  <a:lnTo>
                                    <a:pt x="174" y="9"/>
                                  </a:lnTo>
                                  <a:lnTo>
                                    <a:pt x="174" y="7"/>
                                  </a:lnTo>
                                  <a:lnTo>
                                    <a:pt x="174" y="3"/>
                                  </a:lnTo>
                                  <a:lnTo>
                                    <a:pt x="17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7" name="Freeform 1005"/>
                          <wps:cNvSpPr>
                            <a:spLocks noEditPoints="1"/>
                          </wps:cNvSpPr>
                          <wps:spPr bwMode="auto">
                            <a:xfrm>
                              <a:off x="1246" y="8332"/>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8" name="Freeform 1006"/>
                          <wps:cNvSpPr>
                            <a:spLocks/>
                          </wps:cNvSpPr>
                          <wps:spPr bwMode="auto">
                            <a:xfrm>
                              <a:off x="1272" y="8276"/>
                              <a:ext cx="73" cy="38"/>
                            </a:xfrm>
                            <a:custGeom>
                              <a:avLst/>
                              <a:gdLst>
                                <a:gd name="T0" fmla="*/ 147 w 147"/>
                                <a:gd name="T1" fmla="*/ 75 h 75"/>
                                <a:gd name="T2" fmla="*/ 2 w 147"/>
                                <a:gd name="T3" fmla="*/ 75 h 75"/>
                                <a:gd name="T4" fmla="*/ 2 w 147"/>
                                <a:gd name="T5" fmla="*/ 55 h 75"/>
                                <a:gd name="T6" fmla="*/ 24 w 147"/>
                                <a:gd name="T7" fmla="*/ 55 h 75"/>
                                <a:gd name="T8" fmla="*/ 18 w 147"/>
                                <a:gd name="T9" fmla="*/ 51 h 75"/>
                                <a:gd name="T10" fmla="*/ 12 w 147"/>
                                <a:gd name="T11" fmla="*/ 47 h 75"/>
                                <a:gd name="T12" fmla="*/ 8 w 147"/>
                                <a:gd name="T13" fmla="*/ 45 h 75"/>
                                <a:gd name="T14" fmla="*/ 6 w 147"/>
                                <a:gd name="T15" fmla="*/ 41 h 75"/>
                                <a:gd name="T16" fmla="*/ 4 w 147"/>
                                <a:gd name="T17" fmla="*/ 37 h 75"/>
                                <a:gd name="T18" fmla="*/ 2 w 147"/>
                                <a:gd name="T19" fmla="*/ 33 h 75"/>
                                <a:gd name="T20" fmla="*/ 0 w 147"/>
                                <a:gd name="T21" fmla="*/ 29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29 h 75"/>
                                <a:gd name="T44" fmla="*/ 26 w 147"/>
                                <a:gd name="T45" fmla="*/ 31 h 75"/>
                                <a:gd name="T46" fmla="*/ 26 w 147"/>
                                <a:gd name="T47" fmla="*/ 35 h 75"/>
                                <a:gd name="T48" fmla="*/ 28 w 147"/>
                                <a:gd name="T49" fmla="*/ 39 h 75"/>
                                <a:gd name="T50" fmla="*/ 32 w 147"/>
                                <a:gd name="T51" fmla="*/ 41 h 75"/>
                                <a:gd name="T52" fmla="*/ 36 w 147"/>
                                <a:gd name="T53" fmla="*/ 45 h 75"/>
                                <a:gd name="T54" fmla="*/ 40 w 147"/>
                                <a:gd name="T55" fmla="*/ 47 h 75"/>
                                <a:gd name="T56" fmla="*/ 44 w 147"/>
                                <a:gd name="T57" fmla="*/ 49 h 75"/>
                                <a:gd name="T58" fmla="*/ 50 w 147"/>
                                <a:gd name="T59" fmla="*/ 49 h 75"/>
                                <a:gd name="T60" fmla="*/ 58 w 147"/>
                                <a:gd name="T61" fmla="*/ 49 h 75"/>
                                <a:gd name="T62" fmla="*/ 64 w 147"/>
                                <a:gd name="T63" fmla="*/ 51 h 75"/>
                                <a:gd name="T64" fmla="*/ 72 w 147"/>
                                <a:gd name="T65" fmla="*/ 51 h 75"/>
                                <a:gd name="T66" fmla="*/ 147 w 147"/>
                                <a:gd name="T67" fmla="*/ 51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5"/>
                                  </a:lnTo>
                                  <a:lnTo>
                                    <a:pt x="24" y="55"/>
                                  </a:lnTo>
                                  <a:lnTo>
                                    <a:pt x="18" y="51"/>
                                  </a:lnTo>
                                  <a:lnTo>
                                    <a:pt x="12" y="47"/>
                                  </a:lnTo>
                                  <a:lnTo>
                                    <a:pt x="8" y="45"/>
                                  </a:lnTo>
                                  <a:lnTo>
                                    <a:pt x="6" y="41"/>
                                  </a:lnTo>
                                  <a:lnTo>
                                    <a:pt x="4" y="37"/>
                                  </a:lnTo>
                                  <a:lnTo>
                                    <a:pt x="2" y="33"/>
                                  </a:lnTo>
                                  <a:lnTo>
                                    <a:pt x="0" y="29"/>
                                  </a:lnTo>
                                  <a:lnTo>
                                    <a:pt x="0" y="26"/>
                                  </a:lnTo>
                                  <a:lnTo>
                                    <a:pt x="0" y="20"/>
                                  </a:lnTo>
                                  <a:lnTo>
                                    <a:pt x="2" y="12"/>
                                  </a:lnTo>
                                  <a:lnTo>
                                    <a:pt x="6" y="6"/>
                                  </a:lnTo>
                                  <a:lnTo>
                                    <a:pt x="8" y="0"/>
                                  </a:lnTo>
                                  <a:lnTo>
                                    <a:pt x="30" y="10"/>
                                  </a:lnTo>
                                  <a:lnTo>
                                    <a:pt x="28" y="14"/>
                                  </a:lnTo>
                                  <a:lnTo>
                                    <a:pt x="26" y="18"/>
                                  </a:lnTo>
                                  <a:lnTo>
                                    <a:pt x="24" y="22"/>
                                  </a:lnTo>
                                  <a:lnTo>
                                    <a:pt x="24" y="26"/>
                                  </a:lnTo>
                                  <a:lnTo>
                                    <a:pt x="24" y="29"/>
                                  </a:lnTo>
                                  <a:lnTo>
                                    <a:pt x="26" y="31"/>
                                  </a:lnTo>
                                  <a:lnTo>
                                    <a:pt x="26" y="35"/>
                                  </a:lnTo>
                                  <a:lnTo>
                                    <a:pt x="28" y="39"/>
                                  </a:lnTo>
                                  <a:lnTo>
                                    <a:pt x="32" y="41"/>
                                  </a:lnTo>
                                  <a:lnTo>
                                    <a:pt x="36" y="45"/>
                                  </a:lnTo>
                                  <a:lnTo>
                                    <a:pt x="40" y="47"/>
                                  </a:lnTo>
                                  <a:lnTo>
                                    <a:pt x="44" y="49"/>
                                  </a:lnTo>
                                  <a:lnTo>
                                    <a:pt x="50" y="49"/>
                                  </a:lnTo>
                                  <a:lnTo>
                                    <a:pt x="58" y="49"/>
                                  </a:lnTo>
                                  <a:lnTo>
                                    <a:pt x="64" y="51"/>
                                  </a:lnTo>
                                  <a:lnTo>
                                    <a:pt x="72" y="51"/>
                                  </a:lnTo>
                                  <a:lnTo>
                                    <a:pt x="147" y="51"/>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9" name="Freeform 1007"/>
                          <wps:cNvSpPr>
                            <a:spLocks/>
                          </wps:cNvSpPr>
                          <wps:spPr bwMode="auto">
                            <a:xfrm>
                              <a:off x="1272" y="8133"/>
                              <a:ext cx="73" cy="97"/>
                            </a:xfrm>
                            <a:custGeom>
                              <a:avLst/>
                              <a:gdLst>
                                <a:gd name="T0" fmla="*/ 2 w 147"/>
                                <a:gd name="T1" fmla="*/ 194 h 194"/>
                                <a:gd name="T2" fmla="*/ 28 w 147"/>
                                <a:gd name="T3" fmla="*/ 171 h 194"/>
                                <a:gd name="T4" fmla="*/ 16 w 147"/>
                                <a:gd name="T5" fmla="*/ 163 h 194"/>
                                <a:gd name="T6" fmla="*/ 8 w 147"/>
                                <a:gd name="T7" fmla="*/ 155 h 194"/>
                                <a:gd name="T8" fmla="*/ 2 w 147"/>
                                <a:gd name="T9" fmla="*/ 141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5 h 194"/>
                                <a:gd name="T24" fmla="*/ 4 w 147"/>
                                <a:gd name="T25" fmla="*/ 26 h 194"/>
                                <a:gd name="T26" fmla="*/ 12 w 147"/>
                                <a:gd name="T27" fmla="*/ 12 h 194"/>
                                <a:gd name="T28" fmla="*/ 28 w 147"/>
                                <a:gd name="T29" fmla="*/ 2 h 194"/>
                                <a:gd name="T30" fmla="*/ 50 w 147"/>
                                <a:gd name="T31" fmla="*/ 0 h 194"/>
                                <a:gd name="T32" fmla="*/ 147 w 147"/>
                                <a:gd name="T33" fmla="*/ 24 h 194"/>
                                <a:gd name="T34" fmla="*/ 54 w 147"/>
                                <a:gd name="T35" fmla="*/ 24 h 194"/>
                                <a:gd name="T36" fmla="*/ 44 w 147"/>
                                <a:gd name="T37" fmla="*/ 26 h 194"/>
                                <a:gd name="T38" fmla="*/ 36 w 147"/>
                                <a:gd name="T39" fmla="*/ 28 h 194"/>
                                <a:gd name="T40" fmla="*/ 30 w 147"/>
                                <a:gd name="T41" fmla="*/ 34 h 194"/>
                                <a:gd name="T42" fmla="*/ 26 w 147"/>
                                <a:gd name="T43" fmla="*/ 40 h 194"/>
                                <a:gd name="T44" fmla="*/ 24 w 147"/>
                                <a:gd name="T45" fmla="*/ 45 h 194"/>
                                <a:gd name="T46" fmla="*/ 24 w 147"/>
                                <a:gd name="T47" fmla="*/ 57 h 194"/>
                                <a:gd name="T48" fmla="*/ 30 w 147"/>
                                <a:gd name="T49" fmla="*/ 69 h 194"/>
                                <a:gd name="T50" fmla="*/ 40 w 147"/>
                                <a:gd name="T51" fmla="*/ 79 h 194"/>
                                <a:gd name="T52" fmla="*/ 56 w 147"/>
                                <a:gd name="T53" fmla="*/ 85 h 194"/>
                                <a:gd name="T54" fmla="*/ 147 w 147"/>
                                <a:gd name="T55" fmla="*/ 85 h 194"/>
                                <a:gd name="T56" fmla="*/ 56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5 h 194"/>
                                <a:gd name="T68" fmla="*/ 30 w 147"/>
                                <a:gd name="T69" fmla="*/ 153 h 194"/>
                                <a:gd name="T70" fmla="*/ 38 w 147"/>
                                <a:gd name="T71" fmla="*/ 161 h 194"/>
                                <a:gd name="T72" fmla="*/ 46 w 147"/>
                                <a:gd name="T73" fmla="*/ 167 h 194"/>
                                <a:gd name="T74" fmla="*/ 58 w 147"/>
                                <a:gd name="T75" fmla="*/ 169 h 194"/>
                                <a:gd name="T76" fmla="*/ 76 w 147"/>
                                <a:gd name="T77" fmla="*/ 171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5"/>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5"/>
                                  </a:lnTo>
                                  <a:lnTo>
                                    <a:pt x="24" y="49"/>
                                  </a:lnTo>
                                  <a:lnTo>
                                    <a:pt x="24" y="57"/>
                                  </a:lnTo>
                                  <a:lnTo>
                                    <a:pt x="26" y="63"/>
                                  </a:lnTo>
                                  <a:lnTo>
                                    <a:pt x="30" y="69"/>
                                  </a:lnTo>
                                  <a:lnTo>
                                    <a:pt x="34" y="75"/>
                                  </a:lnTo>
                                  <a:lnTo>
                                    <a:pt x="40" y="79"/>
                                  </a:lnTo>
                                  <a:lnTo>
                                    <a:pt x="48" y="83"/>
                                  </a:lnTo>
                                  <a:lnTo>
                                    <a:pt x="56" y="85"/>
                                  </a:lnTo>
                                  <a:lnTo>
                                    <a:pt x="66"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008"/>
                          <wps:cNvSpPr>
                            <a:spLocks noEditPoints="1"/>
                          </wps:cNvSpPr>
                          <wps:spPr bwMode="auto">
                            <a:xfrm>
                              <a:off x="1272" y="8053"/>
                              <a:ext cx="74"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2 h 129"/>
                                <a:gd name="T14" fmla="*/ 12 w 149"/>
                                <a:gd name="T15" fmla="*/ 30 h 129"/>
                                <a:gd name="T16" fmla="*/ 30 w 149"/>
                                <a:gd name="T17" fmla="*/ 12 h 129"/>
                                <a:gd name="T18" fmla="*/ 58 w 149"/>
                                <a:gd name="T19" fmla="*/ 2 h 129"/>
                                <a:gd name="T20" fmla="*/ 88 w 149"/>
                                <a:gd name="T21" fmla="*/ 0 h 129"/>
                                <a:gd name="T22" fmla="*/ 110 w 149"/>
                                <a:gd name="T23" fmla="*/ 6 h 129"/>
                                <a:gd name="T24" fmla="*/ 125 w 149"/>
                                <a:gd name="T25" fmla="*/ 14 h 129"/>
                                <a:gd name="T26" fmla="*/ 137 w 149"/>
                                <a:gd name="T27" fmla="*/ 26 h 129"/>
                                <a:gd name="T28" fmla="*/ 143 w 149"/>
                                <a:gd name="T29" fmla="*/ 40 h 129"/>
                                <a:gd name="T30" fmla="*/ 149 w 149"/>
                                <a:gd name="T31" fmla="*/ 58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4 w 149"/>
                                <a:gd name="T45" fmla="*/ 95 h 129"/>
                                <a:gd name="T46" fmla="*/ 123 w 149"/>
                                <a:gd name="T47" fmla="*/ 81 h 129"/>
                                <a:gd name="T48" fmla="*/ 125 w 149"/>
                                <a:gd name="T49" fmla="*/ 66 h 129"/>
                                <a:gd name="T50" fmla="*/ 123 w 149"/>
                                <a:gd name="T51" fmla="*/ 50 h 129"/>
                                <a:gd name="T52" fmla="*/ 114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50 h 129"/>
                                <a:gd name="T64" fmla="*/ 24 w 149"/>
                                <a:gd name="T65" fmla="*/ 66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6"/>
                                  </a:lnTo>
                                  <a:lnTo>
                                    <a:pt x="2" y="52"/>
                                  </a:lnTo>
                                  <a:lnTo>
                                    <a:pt x="6" y="40"/>
                                  </a:lnTo>
                                  <a:lnTo>
                                    <a:pt x="12" y="30"/>
                                  </a:lnTo>
                                  <a:lnTo>
                                    <a:pt x="20" y="20"/>
                                  </a:lnTo>
                                  <a:lnTo>
                                    <a:pt x="30" y="12"/>
                                  </a:lnTo>
                                  <a:lnTo>
                                    <a:pt x="44" y="6"/>
                                  </a:lnTo>
                                  <a:lnTo>
                                    <a:pt x="58" y="2"/>
                                  </a:lnTo>
                                  <a:lnTo>
                                    <a:pt x="74" y="0"/>
                                  </a:lnTo>
                                  <a:lnTo>
                                    <a:pt x="88" y="0"/>
                                  </a:lnTo>
                                  <a:lnTo>
                                    <a:pt x="100" y="2"/>
                                  </a:lnTo>
                                  <a:lnTo>
                                    <a:pt x="110" y="6"/>
                                  </a:lnTo>
                                  <a:lnTo>
                                    <a:pt x="118" y="8"/>
                                  </a:lnTo>
                                  <a:lnTo>
                                    <a:pt x="125" y="14"/>
                                  </a:lnTo>
                                  <a:lnTo>
                                    <a:pt x="131" y="20"/>
                                  </a:lnTo>
                                  <a:lnTo>
                                    <a:pt x="137" y="26"/>
                                  </a:lnTo>
                                  <a:lnTo>
                                    <a:pt x="141" y="32"/>
                                  </a:lnTo>
                                  <a:lnTo>
                                    <a:pt x="143" y="40"/>
                                  </a:lnTo>
                                  <a:lnTo>
                                    <a:pt x="147" y="48"/>
                                  </a:lnTo>
                                  <a:lnTo>
                                    <a:pt x="149" y="58"/>
                                  </a:lnTo>
                                  <a:lnTo>
                                    <a:pt x="149" y="66"/>
                                  </a:lnTo>
                                  <a:lnTo>
                                    <a:pt x="147" y="79"/>
                                  </a:lnTo>
                                  <a:lnTo>
                                    <a:pt x="145" y="91"/>
                                  </a:lnTo>
                                  <a:lnTo>
                                    <a:pt x="139" y="103"/>
                                  </a:lnTo>
                                  <a:lnTo>
                                    <a:pt x="131" y="111"/>
                                  </a:lnTo>
                                  <a:lnTo>
                                    <a:pt x="121" y="119"/>
                                  </a:lnTo>
                                  <a:lnTo>
                                    <a:pt x="108" y="125"/>
                                  </a:lnTo>
                                  <a:lnTo>
                                    <a:pt x="94" y="127"/>
                                  </a:lnTo>
                                  <a:lnTo>
                                    <a:pt x="76" y="129"/>
                                  </a:lnTo>
                                  <a:close/>
                                  <a:moveTo>
                                    <a:pt x="74" y="105"/>
                                  </a:moveTo>
                                  <a:lnTo>
                                    <a:pt x="86" y="105"/>
                                  </a:lnTo>
                                  <a:lnTo>
                                    <a:pt x="98" y="103"/>
                                  </a:lnTo>
                                  <a:lnTo>
                                    <a:pt x="106" y="99"/>
                                  </a:lnTo>
                                  <a:lnTo>
                                    <a:pt x="114" y="95"/>
                                  </a:lnTo>
                                  <a:lnTo>
                                    <a:pt x="119" y="89"/>
                                  </a:lnTo>
                                  <a:lnTo>
                                    <a:pt x="123" y="81"/>
                                  </a:lnTo>
                                  <a:lnTo>
                                    <a:pt x="125" y="73"/>
                                  </a:lnTo>
                                  <a:lnTo>
                                    <a:pt x="125" y="66"/>
                                  </a:lnTo>
                                  <a:lnTo>
                                    <a:pt x="125" y="58"/>
                                  </a:lnTo>
                                  <a:lnTo>
                                    <a:pt x="123" y="50"/>
                                  </a:lnTo>
                                  <a:lnTo>
                                    <a:pt x="119" y="42"/>
                                  </a:lnTo>
                                  <a:lnTo>
                                    <a:pt x="114" y="36"/>
                                  </a:lnTo>
                                  <a:lnTo>
                                    <a:pt x="106" y="30"/>
                                  </a:lnTo>
                                  <a:lnTo>
                                    <a:pt x="98" y="26"/>
                                  </a:lnTo>
                                  <a:lnTo>
                                    <a:pt x="88" y="24"/>
                                  </a:lnTo>
                                  <a:lnTo>
                                    <a:pt x="76" y="24"/>
                                  </a:lnTo>
                                  <a:lnTo>
                                    <a:pt x="64" y="24"/>
                                  </a:lnTo>
                                  <a:lnTo>
                                    <a:pt x="54" y="26"/>
                                  </a:lnTo>
                                  <a:lnTo>
                                    <a:pt x="46" y="30"/>
                                  </a:lnTo>
                                  <a:lnTo>
                                    <a:pt x="38" y="36"/>
                                  </a:lnTo>
                                  <a:lnTo>
                                    <a:pt x="32" y="42"/>
                                  </a:lnTo>
                                  <a:lnTo>
                                    <a:pt x="28" y="50"/>
                                  </a:lnTo>
                                  <a:lnTo>
                                    <a:pt x="26" y="58"/>
                                  </a:lnTo>
                                  <a:lnTo>
                                    <a:pt x="24" y="66"/>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g:wgp>
                        <wpg:cNvPr id="4381" name="Group 1210"/>
                        <wpg:cNvGrpSpPr>
                          <a:grpSpLocks/>
                        </wpg:cNvGrpSpPr>
                        <wpg:grpSpPr bwMode="auto">
                          <a:xfrm>
                            <a:off x="697865" y="126365"/>
                            <a:ext cx="3352165" cy="6417945"/>
                            <a:chOff x="1099" y="199"/>
                            <a:chExt cx="5279" cy="10107"/>
                          </a:xfrm>
                        </wpg:grpSpPr>
                        <wps:wsp>
                          <wps:cNvPr id="4382" name="Freeform 1010"/>
                          <wps:cNvSpPr>
                            <a:spLocks/>
                          </wps:cNvSpPr>
                          <wps:spPr bwMode="auto">
                            <a:xfrm>
                              <a:off x="1273" y="7979"/>
                              <a:ext cx="72" cy="67"/>
                            </a:xfrm>
                            <a:custGeom>
                              <a:avLst/>
                              <a:gdLst>
                                <a:gd name="T0" fmla="*/ 145 w 145"/>
                                <a:gd name="T1" fmla="*/ 78 h 133"/>
                                <a:gd name="T2" fmla="*/ 0 w 145"/>
                                <a:gd name="T3" fmla="*/ 133 h 133"/>
                                <a:gd name="T4" fmla="*/ 0 w 145"/>
                                <a:gd name="T5" fmla="*/ 109 h 133"/>
                                <a:gd name="T6" fmla="*/ 88 w 145"/>
                                <a:gd name="T7" fmla="*/ 78 h 133"/>
                                <a:gd name="T8" fmla="*/ 94 w 145"/>
                                <a:gd name="T9" fmla="*/ 76 h 133"/>
                                <a:gd name="T10" fmla="*/ 102 w 145"/>
                                <a:gd name="T11" fmla="*/ 72 h 133"/>
                                <a:gd name="T12" fmla="*/ 110 w 145"/>
                                <a:gd name="T13" fmla="*/ 70 h 133"/>
                                <a:gd name="T14" fmla="*/ 117 w 145"/>
                                <a:gd name="T15" fmla="*/ 68 h 133"/>
                                <a:gd name="T16" fmla="*/ 112 w 145"/>
                                <a:gd name="T17" fmla="*/ 66 h 133"/>
                                <a:gd name="T18" fmla="*/ 104 w 145"/>
                                <a:gd name="T19" fmla="*/ 64 h 133"/>
                                <a:gd name="T20" fmla="*/ 98 w 145"/>
                                <a:gd name="T21" fmla="*/ 60 h 133"/>
                                <a:gd name="T22" fmla="*/ 90 w 145"/>
                                <a:gd name="T23" fmla="*/ 58 h 133"/>
                                <a:gd name="T24" fmla="*/ 0 w 145"/>
                                <a:gd name="T25" fmla="*/ 26 h 133"/>
                                <a:gd name="T26" fmla="*/ 0 w 145"/>
                                <a:gd name="T27" fmla="*/ 0 h 133"/>
                                <a:gd name="T28" fmla="*/ 145 w 145"/>
                                <a:gd name="T29" fmla="*/ 56 h 133"/>
                                <a:gd name="T30" fmla="*/ 145 w 145"/>
                                <a:gd name="T31" fmla="*/ 78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5" h="133">
                                  <a:moveTo>
                                    <a:pt x="145" y="78"/>
                                  </a:moveTo>
                                  <a:lnTo>
                                    <a:pt x="0" y="133"/>
                                  </a:lnTo>
                                  <a:lnTo>
                                    <a:pt x="0" y="109"/>
                                  </a:lnTo>
                                  <a:lnTo>
                                    <a:pt x="88" y="78"/>
                                  </a:lnTo>
                                  <a:lnTo>
                                    <a:pt x="94" y="76"/>
                                  </a:lnTo>
                                  <a:lnTo>
                                    <a:pt x="102" y="72"/>
                                  </a:lnTo>
                                  <a:lnTo>
                                    <a:pt x="110" y="70"/>
                                  </a:lnTo>
                                  <a:lnTo>
                                    <a:pt x="117" y="68"/>
                                  </a:lnTo>
                                  <a:lnTo>
                                    <a:pt x="112" y="66"/>
                                  </a:lnTo>
                                  <a:lnTo>
                                    <a:pt x="104" y="64"/>
                                  </a:lnTo>
                                  <a:lnTo>
                                    <a:pt x="98" y="60"/>
                                  </a:lnTo>
                                  <a:lnTo>
                                    <a:pt x="90" y="58"/>
                                  </a:lnTo>
                                  <a:lnTo>
                                    <a:pt x="0" y="26"/>
                                  </a:lnTo>
                                  <a:lnTo>
                                    <a:pt x="0" y="0"/>
                                  </a:lnTo>
                                  <a:lnTo>
                                    <a:pt x="145" y="56"/>
                                  </a:lnTo>
                                  <a:lnTo>
                                    <a:pt x="145"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3" name="Freeform 1011"/>
                          <wps:cNvSpPr>
                            <a:spLocks noEditPoints="1"/>
                          </wps:cNvSpPr>
                          <wps:spPr bwMode="auto">
                            <a:xfrm>
                              <a:off x="1246" y="7955"/>
                              <a:ext cx="99" cy="12"/>
                            </a:xfrm>
                            <a:custGeom>
                              <a:avLst/>
                              <a:gdLst>
                                <a:gd name="T0" fmla="*/ 24 w 198"/>
                                <a:gd name="T1" fmla="*/ 24 h 24"/>
                                <a:gd name="T2" fmla="*/ 0 w 198"/>
                                <a:gd name="T3" fmla="*/ 24 h 24"/>
                                <a:gd name="T4" fmla="*/ 0 w 198"/>
                                <a:gd name="T5" fmla="*/ 0 h 24"/>
                                <a:gd name="T6" fmla="*/ 24 w 198"/>
                                <a:gd name="T7" fmla="*/ 0 h 24"/>
                                <a:gd name="T8" fmla="*/ 24 w 198"/>
                                <a:gd name="T9" fmla="*/ 24 h 24"/>
                                <a:gd name="T10" fmla="*/ 198 w 198"/>
                                <a:gd name="T11" fmla="*/ 24 h 24"/>
                                <a:gd name="T12" fmla="*/ 53 w 198"/>
                                <a:gd name="T13" fmla="*/ 24 h 24"/>
                                <a:gd name="T14" fmla="*/ 53 w 198"/>
                                <a:gd name="T15" fmla="*/ 0 h 24"/>
                                <a:gd name="T16" fmla="*/ 198 w 198"/>
                                <a:gd name="T17" fmla="*/ 0 h 24"/>
                                <a:gd name="T18" fmla="*/ 198 w 198"/>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4">
                                  <a:moveTo>
                                    <a:pt x="24" y="24"/>
                                  </a:moveTo>
                                  <a:lnTo>
                                    <a:pt x="0" y="24"/>
                                  </a:lnTo>
                                  <a:lnTo>
                                    <a:pt x="0" y="0"/>
                                  </a:lnTo>
                                  <a:lnTo>
                                    <a:pt x="24" y="0"/>
                                  </a:lnTo>
                                  <a:lnTo>
                                    <a:pt x="24" y="24"/>
                                  </a:lnTo>
                                  <a:close/>
                                  <a:moveTo>
                                    <a:pt x="198" y="24"/>
                                  </a:moveTo>
                                  <a:lnTo>
                                    <a:pt x="53" y="24"/>
                                  </a:lnTo>
                                  <a:lnTo>
                                    <a:pt x="53" y="0"/>
                                  </a:lnTo>
                                  <a:lnTo>
                                    <a:pt x="198" y="0"/>
                                  </a:lnTo>
                                  <a:lnTo>
                                    <a:pt x="19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4" name="Freeform 1012"/>
                          <wps:cNvSpPr>
                            <a:spLocks/>
                          </wps:cNvSpPr>
                          <wps:spPr bwMode="auto">
                            <a:xfrm>
                              <a:off x="1272" y="7840"/>
                              <a:ext cx="73" cy="97"/>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5 h 195"/>
                                <a:gd name="T14" fmla="*/ 8 w 147"/>
                                <a:gd name="T15" fmla="*/ 103 h 195"/>
                                <a:gd name="T16" fmla="*/ 16 w 147"/>
                                <a:gd name="T17" fmla="*/ 95 h 195"/>
                                <a:gd name="T18" fmla="*/ 28 w 147"/>
                                <a:gd name="T19" fmla="*/ 89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80 h 195"/>
                                <a:gd name="T52" fmla="*/ 56 w 147"/>
                                <a:gd name="T53" fmla="*/ 86 h 195"/>
                                <a:gd name="T54" fmla="*/ 147 w 147"/>
                                <a:gd name="T55" fmla="*/ 86 h 195"/>
                                <a:gd name="T56" fmla="*/ 56 w 147"/>
                                <a:gd name="T57" fmla="*/ 109 h 195"/>
                                <a:gd name="T58" fmla="*/ 42 w 147"/>
                                <a:gd name="T59" fmla="*/ 111 h 195"/>
                                <a:gd name="T60" fmla="*/ 32 w 147"/>
                                <a:gd name="T61" fmla="*/ 115 h 195"/>
                                <a:gd name="T62" fmla="*/ 26 w 147"/>
                                <a:gd name="T63" fmla="*/ 123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6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2"/>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60"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80"/>
                                  </a:lnTo>
                                  <a:lnTo>
                                    <a:pt x="48" y="84"/>
                                  </a:lnTo>
                                  <a:lnTo>
                                    <a:pt x="56" y="86"/>
                                  </a:lnTo>
                                  <a:lnTo>
                                    <a:pt x="66" y="86"/>
                                  </a:lnTo>
                                  <a:lnTo>
                                    <a:pt x="147" y="86"/>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8" y="171"/>
                                  </a:lnTo>
                                  <a:lnTo>
                                    <a:pt x="76"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5" name="Freeform 1013"/>
                          <wps:cNvSpPr>
                            <a:spLocks noEditPoints="1"/>
                          </wps:cNvSpPr>
                          <wps:spPr bwMode="auto">
                            <a:xfrm>
                              <a:off x="1246" y="7809"/>
                              <a:ext cx="99" cy="12"/>
                            </a:xfrm>
                            <a:custGeom>
                              <a:avLst/>
                              <a:gdLst>
                                <a:gd name="T0" fmla="*/ 24 w 198"/>
                                <a:gd name="T1" fmla="*/ 23 h 23"/>
                                <a:gd name="T2" fmla="*/ 0 w 198"/>
                                <a:gd name="T3" fmla="*/ 23 h 23"/>
                                <a:gd name="T4" fmla="*/ 0 w 198"/>
                                <a:gd name="T5" fmla="*/ 0 h 23"/>
                                <a:gd name="T6" fmla="*/ 24 w 198"/>
                                <a:gd name="T7" fmla="*/ 0 h 23"/>
                                <a:gd name="T8" fmla="*/ 24 w 198"/>
                                <a:gd name="T9" fmla="*/ 23 h 23"/>
                                <a:gd name="T10" fmla="*/ 198 w 198"/>
                                <a:gd name="T11" fmla="*/ 23 h 23"/>
                                <a:gd name="T12" fmla="*/ 53 w 198"/>
                                <a:gd name="T13" fmla="*/ 23 h 23"/>
                                <a:gd name="T14" fmla="*/ 53 w 198"/>
                                <a:gd name="T15" fmla="*/ 0 h 23"/>
                                <a:gd name="T16" fmla="*/ 198 w 198"/>
                                <a:gd name="T17" fmla="*/ 0 h 23"/>
                                <a:gd name="T18" fmla="*/ 198 w 19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8" h="23">
                                  <a:moveTo>
                                    <a:pt x="24" y="23"/>
                                  </a:moveTo>
                                  <a:lnTo>
                                    <a:pt x="0" y="23"/>
                                  </a:lnTo>
                                  <a:lnTo>
                                    <a:pt x="0" y="0"/>
                                  </a:lnTo>
                                  <a:lnTo>
                                    <a:pt x="24" y="0"/>
                                  </a:lnTo>
                                  <a:lnTo>
                                    <a:pt x="24" y="23"/>
                                  </a:lnTo>
                                  <a:close/>
                                  <a:moveTo>
                                    <a:pt x="198" y="23"/>
                                  </a:moveTo>
                                  <a:lnTo>
                                    <a:pt x="53" y="23"/>
                                  </a:lnTo>
                                  <a:lnTo>
                                    <a:pt x="53" y="0"/>
                                  </a:lnTo>
                                  <a:lnTo>
                                    <a:pt x="198" y="0"/>
                                  </a:lnTo>
                                  <a:lnTo>
                                    <a:pt x="198"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6" name="Freeform 1014"/>
                          <wps:cNvSpPr>
                            <a:spLocks noEditPoints="1"/>
                          </wps:cNvSpPr>
                          <wps:spPr bwMode="auto">
                            <a:xfrm>
                              <a:off x="1272" y="7729"/>
                              <a:ext cx="74" cy="66"/>
                            </a:xfrm>
                            <a:custGeom>
                              <a:avLst/>
                              <a:gdLst>
                                <a:gd name="T0" fmla="*/ 106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19 w 149"/>
                                <a:gd name="T43" fmla="*/ 91 h 133"/>
                                <a:gd name="T44" fmla="*/ 125 w 149"/>
                                <a:gd name="T45" fmla="*/ 73 h 133"/>
                                <a:gd name="T46" fmla="*/ 125 w 149"/>
                                <a:gd name="T47" fmla="*/ 59 h 133"/>
                                <a:gd name="T48" fmla="*/ 123 w 149"/>
                                <a:gd name="T49" fmla="*/ 47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1"/>
                                  </a:lnTo>
                                  <a:lnTo>
                                    <a:pt x="149" y="53"/>
                                  </a:lnTo>
                                  <a:lnTo>
                                    <a:pt x="149" y="65"/>
                                  </a:lnTo>
                                  <a:lnTo>
                                    <a:pt x="147" y="79"/>
                                  </a:lnTo>
                                  <a:lnTo>
                                    <a:pt x="145" y="93"/>
                                  </a:lnTo>
                                  <a:lnTo>
                                    <a:pt x="139" y="105"/>
                                  </a:lnTo>
                                  <a:lnTo>
                                    <a:pt x="131" y="115"/>
                                  </a:lnTo>
                                  <a:lnTo>
                                    <a:pt x="121" y="123"/>
                                  </a:lnTo>
                                  <a:lnTo>
                                    <a:pt x="108" y="129"/>
                                  </a:lnTo>
                                  <a:lnTo>
                                    <a:pt x="94" y="131"/>
                                  </a:lnTo>
                                  <a:lnTo>
                                    <a:pt x="78" y="133"/>
                                  </a:lnTo>
                                  <a:lnTo>
                                    <a:pt x="60" y="131"/>
                                  </a:lnTo>
                                  <a:lnTo>
                                    <a:pt x="44" y="129"/>
                                  </a:lnTo>
                                  <a:lnTo>
                                    <a:pt x="30" y="123"/>
                                  </a:lnTo>
                                  <a:lnTo>
                                    <a:pt x="20" y="115"/>
                                  </a:lnTo>
                                  <a:lnTo>
                                    <a:pt x="12" y="105"/>
                                  </a:lnTo>
                                  <a:lnTo>
                                    <a:pt x="6" y="93"/>
                                  </a:lnTo>
                                  <a:lnTo>
                                    <a:pt x="2" y="81"/>
                                  </a:lnTo>
                                  <a:lnTo>
                                    <a:pt x="0" y="67"/>
                                  </a:lnTo>
                                  <a:lnTo>
                                    <a:pt x="2" y="53"/>
                                  </a:lnTo>
                                  <a:lnTo>
                                    <a:pt x="6" y="39"/>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4" y="97"/>
                                  </a:lnTo>
                                  <a:lnTo>
                                    <a:pt x="119" y="91"/>
                                  </a:lnTo>
                                  <a:lnTo>
                                    <a:pt x="123" y="83"/>
                                  </a:lnTo>
                                  <a:lnTo>
                                    <a:pt x="125" y="73"/>
                                  </a:lnTo>
                                  <a:lnTo>
                                    <a:pt x="125" y="65"/>
                                  </a:lnTo>
                                  <a:lnTo>
                                    <a:pt x="125" y="59"/>
                                  </a:lnTo>
                                  <a:lnTo>
                                    <a:pt x="123" y="53"/>
                                  </a:lnTo>
                                  <a:lnTo>
                                    <a:pt x="123" y="47"/>
                                  </a:lnTo>
                                  <a:lnTo>
                                    <a:pt x="121" y="41"/>
                                  </a:lnTo>
                                  <a:lnTo>
                                    <a:pt x="118" y="38"/>
                                  </a:lnTo>
                                  <a:lnTo>
                                    <a:pt x="114" y="34"/>
                                  </a:lnTo>
                                  <a:lnTo>
                                    <a:pt x="108" y="30"/>
                                  </a:lnTo>
                                  <a:lnTo>
                                    <a:pt x="102" y="26"/>
                                  </a:lnTo>
                                  <a:lnTo>
                                    <a:pt x="102" y="24"/>
                                  </a:lnTo>
                                  <a:close/>
                                  <a:moveTo>
                                    <a:pt x="58" y="109"/>
                                  </a:moveTo>
                                  <a:lnTo>
                                    <a:pt x="58" y="24"/>
                                  </a:lnTo>
                                  <a:lnTo>
                                    <a:pt x="52" y="24"/>
                                  </a:lnTo>
                                  <a:lnTo>
                                    <a:pt x="46" y="28"/>
                                  </a:lnTo>
                                  <a:lnTo>
                                    <a:pt x="40" y="30"/>
                                  </a:lnTo>
                                  <a:lnTo>
                                    <a:pt x="36" y="34"/>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7" name="Freeform 1015"/>
                          <wps:cNvSpPr>
                            <a:spLocks/>
                          </wps:cNvSpPr>
                          <wps:spPr bwMode="auto">
                            <a:xfrm>
                              <a:off x="1272" y="7657"/>
                              <a:ext cx="73"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8" name="Freeform 1016"/>
                          <wps:cNvSpPr>
                            <a:spLocks/>
                          </wps:cNvSpPr>
                          <wps:spPr bwMode="auto">
                            <a:xfrm>
                              <a:off x="1248" y="7611"/>
                              <a:ext cx="98" cy="35"/>
                            </a:xfrm>
                            <a:custGeom>
                              <a:avLst/>
                              <a:gdLst>
                                <a:gd name="T0" fmla="*/ 172 w 196"/>
                                <a:gd name="T1" fmla="*/ 4 h 69"/>
                                <a:gd name="T2" fmla="*/ 194 w 196"/>
                                <a:gd name="T3" fmla="*/ 0 h 69"/>
                                <a:gd name="T4" fmla="*/ 194 w 196"/>
                                <a:gd name="T5" fmla="*/ 5 h 69"/>
                                <a:gd name="T6" fmla="*/ 196 w 196"/>
                                <a:gd name="T7" fmla="*/ 11 h 69"/>
                                <a:gd name="T8" fmla="*/ 196 w 196"/>
                                <a:gd name="T9" fmla="*/ 15 h 69"/>
                                <a:gd name="T10" fmla="*/ 196 w 196"/>
                                <a:gd name="T11" fmla="*/ 19 h 69"/>
                                <a:gd name="T12" fmla="*/ 196 w 196"/>
                                <a:gd name="T13" fmla="*/ 25 h 69"/>
                                <a:gd name="T14" fmla="*/ 194 w 196"/>
                                <a:gd name="T15" fmla="*/ 31 h 69"/>
                                <a:gd name="T16" fmla="*/ 194 w 196"/>
                                <a:gd name="T17" fmla="*/ 35 h 69"/>
                                <a:gd name="T18" fmla="*/ 192 w 196"/>
                                <a:gd name="T19" fmla="*/ 39 h 69"/>
                                <a:gd name="T20" fmla="*/ 190 w 196"/>
                                <a:gd name="T21" fmla="*/ 43 h 69"/>
                                <a:gd name="T22" fmla="*/ 188 w 196"/>
                                <a:gd name="T23" fmla="*/ 45 h 69"/>
                                <a:gd name="T24" fmla="*/ 184 w 196"/>
                                <a:gd name="T25" fmla="*/ 47 h 69"/>
                                <a:gd name="T26" fmla="*/ 182 w 196"/>
                                <a:gd name="T27" fmla="*/ 49 h 69"/>
                                <a:gd name="T28" fmla="*/ 178 w 196"/>
                                <a:gd name="T29" fmla="*/ 49 h 69"/>
                                <a:gd name="T30" fmla="*/ 172 w 196"/>
                                <a:gd name="T31" fmla="*/ 49 h 69"/>
                                <a:gd name="T32" fmla="*/ 165 w 196"/>
                                <a:gd name="T33" fmla="*/ 51 h 69"/>
                                <a:gd name="T34" fmla="*/ 155 w 196"/>
                                <a:gd name="T35" fmla="*/ 51 h 69"/>
                                <a:gd name="T36" fmla="*/ 73 w 196"/>
                                <a:gd name="T37" fmla="*/ 51 h 69"/>
                                <a:gd name="T38" fmla="*/ 73 w 196"/>
                                <a:gd name="T39" fmla="*/ 69 h 69"/>
                                <a:gd name="T40" fmla="*/ 49 w 196"/>
                                <a:gd name="T41" fmla="*/ 69 h 69"/>
                                <a:gd name="T42" fmla="*/ 49 w 196"/>
                                <a:gd name="T43" fmla="*/ 51 h 69"/>
                                <a:gd name="T44" fmla="*/ 16 w 196"/>
                                <a:gd name="T45" fmla="*/ 51 h 69"/>
                                <a:gd name="T46" fmla="*/ 0 w 196"/>
                                <a:gd name="T47" fmla="*/ 27 h 69"/>
                                <a:gd name="T48" fmla="*/ 49 w 196"/>
                                <a:gd name="T49" fmla="*/ 27 h 69"/>
                                <a:gd name="T50" fmla="*/ 49 w 196"/>
                                <a:gd name="T51" fmla="*/ 4 h 69"/>
                                <a:gd name="T52" fmla="*/ 73 w 196"/>
                                <a:gd name="T53" fmla="*/ 4 h 69"/>
                                <a:gd name="T54" fmla="*/ 73 w 196"/>
                                <a:gd name="T55" fmla="*/ 27 h 69"/>
                                <a:gd name="T56" fmla="*/ 155 w 196"/>
                                <a:gd name="T57" fmla="*/ 27 h 69"/>
                                <a:gd name="T58" fmla="*/ 159 w 196"/>
                                <a:gd name="T59" fmla="*/ 27 h 69"/>
                                <a:gd name="T60" fmla="*/ 163 w 196"/>
                                <a:gd name="T61" fmla="*/ 27 h 69"/>
                                <a:gd name="T62" fmla="*/ 165 w 196"/>
                                <a:gd name="T63" fmla="*/ 27 h 69"/>
                                <a:gd name="T64" fmla="*/ 166 w 196"/>
                                <a:gd name="T65" fmla="*/ 27 h 69"/>
                                <a:gd name="T66" fmla="*/ 168 w 196"/>
                                <a:gd name="T67" fmla="*/ 27 h 69"/>
                                <a:gd name="T68" fmla="*/ 168 w 196"/>
                                <a:gd name="T69" fmla="*/ 25 h 69"/>
                                <a:gd name="T70" fmla="*/ 170 w 196"/>
                                <a:gd name="T71" fmla="*/ 23 h 69"/>
                                <a:gd name="T72" fmla="*/ 170 w 196"/>
                                <a:gd name="T73" fmla="*/ 23 h 69"/>
                                <a:gd name="T74" fmla="*/ 170 w 196"/>
                                <a:gd name="T75" fmla="*/ 21 h 69"/>
                                <a:gd name="T76" fmla="*/ 172 w 196"/>
                                <a:gd name="T77" fmla="*/ 19 h 69"/>
                                <a:gd name="T78" fmla="*/ 172 w 196"/>
                                <a:gd name="T79" fmla="*/ 17 h 69"/>
                                <a:gd name="T80" fmla="*/ 172 w 196"/>
                                <a:gd name="T81" fmla="*/ 15 h 69"/>
                                <a:gd name="T82" fmla="*/ 172 w 196"/>
                                <a:gd name="T83" fmla="*/ 13 h 69"/>
                                <a:gd name="T84" fmla="*/ 174 w 196"/>
                                <a:gd name="T85" fmla="*/ 9 h 69"/>
                                <a:gd name="T86" fmla="*/ 174 w 196"/>
                                <a:gd name="T87" fmla="*/ 7 h 69"/>
                                <a:gd name="T88" fmla="*/ 174 w 196"/>
                                <a:gd name="T89" fmla="*/ 4 h 69"/>
                                <a:gd name="T90" fmla="*/ 172 w 196"/>
                                <a:gd name="T91" fmla="*/ 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69">
                                  <a:moveTo>
                                    <a:pt x="172" y="4"/>
                                  </a:moveTo>
                                  <a:lnTo>
                                    <a:pt x="194" y="0"/>
                                  </a:lnTo>
                                  <a:lnTo>
                                    <a:pt x="194" y="5"/>
                                  </a:lnTo>
                                  <a:lnTo>
                                    <a:pt x="196" y="11"/>
                                  </a:lnTo>
                                  <a:lnTo>
                                    <a:pt x="196" y="15"/>
                                  </a:lnTo>
                                  <a:lnTo>
                                    <a:pt x="196" y="19"/>
                                  </a:lnTo>
                                  <a:lnTo>
                                    <a:pt x="196" y="25"/>
                                  </a:lnTo>
                                  <a:lnTo>
                                    <a:pt x="194" y="31"/>
                                  </a:lnTo>
                                  <a:lnTo>
                                    <a:pt x="194" y="35"/>
                                  </a:lnTo>
                                  <a:lnTo>
                                    <a:pt x="192" y="39"/>
                                  </a:lnTo>
                                  <a:lnTo>
                                    <a:pt x="190" y="43"/>
                                  </a:lnTo>
                                  <a:lnTo>
                                    <a:pt x="188" y="45"/>
                                  </a:lnTo>
                                  <a:lnTo>
                                    <a:pt x="184" y="47"/>
                                  </a:lnTo>
                                  <a:lnTo>
                                    <a:pt x="182" y="49"/>
                                  </a:lnTo>
                                  <a:lnTo>
                                    <a:pt x="178" y="49"/>
                                  </a:lnTo>
                                  <a:lnTo>
                                    <a:pt x="172" y="49"/>
                                  </a:lnTo>
                                  <a:lnTo>
                                    <a:pt x="165" y="51"/>
                                  </a:lnTo>
                                  <a:lnTo>
                                    <a:pt x="155" y="51"/>
                                  </a:lnTo>
                                  <a:lnTo>
                                    <a:pt x="73" y="51"/>
                                  </a:lnTo>
                                  <a:lnTo>
                                    <a:pt x="73" y="69"/>
                                  </a:lnTo>
                                  <a:lnTo>
                                    <a:pt x="49" y="69"/>
                                  </a:lnTo>
                                  <a:lnTo>
                                    <a:pt x="49" y="51"/>
                                  </a:lnTo>
                                  <a:lnTo>
                                    <a:pt x="16" y="51"/>
                                  </a:lnTo>
                                  <a:lnTo>
                                    <a:pt x="0" y="27"/>
                                  </a:lnTo>
                                  <a:lnTo>
                                    <a:pt x="49" y="27"/>
                                  </a:lnTo>
                                  <a:lnTo>
                                    <a:pt x="49" y="4"/>
                                  </a:lnTo>
                                  <a:lnTo>
                                    <a:pt x="73" y="4"/>
                                  </a:lnTo>
                                  <a:lnTo>
                                    <a:pt x="73" y="27"/>
                                  </a:lnTo>
                                  <a:lnTo>
                                    <a:pt x="155" y="27"/>
                                  </a:lnTo>
                                  <a:lnTo>
                                    <a:pt x="159" y="27"/>
                                  </a:lnTo>
                                  <a:lnTo>
                                    <a:pt x="163" y="27"/>
                                  </a:lnTo>
                                  <a:lnTo>
                                    <a:pt x="165" y="27"/>
                                  </a:lnTo>
                                  <a:lnTo>
                                    <a:pt x="166" y="27"/>
                                  </a:lnTo>
                                  <a:lnTo>
                                    <a:pt x="168" y="27"/>
                                  </a:lnTo>
                                  <a:lnTo>
                                    <a:pt x="168" y="25"/>
                                  </a:lnTo>
                                  <a:lnTo>
                                    <a:pt x="170" y="23"/>
                                  </a:lnTo>
                                  <a:lnTo>
                                    <a:pt x="170" y="21"/>
                                  </a:lnTo>
                                  <a:lnTo>
                                    <a:pt x="172" y="19"/>
                                  </a:lnTo>
                                  <a:lnTo>
                                    <a:pt x="172" y="17"/>
                                  </a:lnTo>
                                  <a:lnTo>
                                    <a:pt x="172" y="15"/>
                                  </a:lnTo>
                                  <a:lnTo>
                                    <a:pt x="172" y="13"/>
                                  </a:lnTo>
                                  <a:lnTo>
                                    <a:pt x="174" y="9"/>
                                  </a:lnTo>
                                  <a:lnTo>
                                    <a:pt x="174" y="7"/>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9" name="Freeform 1017"/>
                          <wps:cNvSpPr>
                            <a:spLocks noEditPoints="1"/>
                          </wps:cNvSpPr>
                          <wps:spPr bwMode="auto">
                            <a:xfrm>
                              <a:off x="1272" y="7538"/>
                              <a:ext cx="74"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2 h 129"/>
                                <a:gd name="T18" fmla="*/ 58 w 149"/>
                                <a:gd name="T19" fmla="*/ 2 h 129"/>
                                <a:gd name="T20" fmla="*/ 88 w 149"/>
                                <a:gd name="T21" fmla="*/ 0 h 129"/>
                                <a:gd name="T22" fmla="*/ 110 w 149"/>
                                <a:gd name="T23" fmla="*/ 6 h 129"/>
                                <a:gd name="T24" fmla="*/ 125 w 149"/>
                                <a:gd name="T25" fmla="*/ 14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4 w 149"/>
                                <a:gd name="T39" fmla="*/ 127 h 129"/>
                                <a:gd name="T40" fmla="*/ 74 w 149"/>
                                <a:gd name="T41" fmla="*/ 105 h 129"/>
                                <a:gd name="T42" fmla="*/ 98 w 149"/>
                                <a:gd name="T43" fmla="*/ 103 h 129"/>
                                <a:gd name="T44" fmla="*/ 114 w 149"/>
                                <a:gd name="T45" fmla="*/ 95 h 129"/>
                                <a:gd name="T46" fmla="*/ 123 w 149"/>
                                <a:gd name="T47" fmla="*/ 81 h 129"/>
                                <a:gd name="T48" fmla="*/ 125 w 149"/>
                                <a:gd name="T49" fmla="*/ 65 h 129"/>
                                <a:gd name="T50" fmla="*/ 123 w 149"/>
                                <a:gd name="T51" fmla="*/ 49 h 129"/>
                                <a:gd name="T52" fmla="*/ 114 w 149"/>
                                <a:gd name="T53" fmla="*/ 35 h 129"/>
                                <a:gd name="T54" fmla="*/ 98 w 149"/>
                                <a:gd name="T55" fmla="*/ 25 h 129"/>
                                <a:gd name="T56" fmla="*/ 76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19"/>
                                  </a:lnTo>
                                  <a:lnTo>
                                    <a:pt x="30" y="12"/>
                                  </a:lnTo>
                                  <a:lnTo>
                                    <a:pt x="44" y="6"/>
                                  </a:lnTo>
                                  <a:lnTo>
                                    <a:pt x="58" y="2"/>
                                  </a:lnTo>
                                  <a:lnTo>
                                    <a:pt x="74" y="0"/>
                                  </a:lnTo>
                                  <a:lnTo>
                                    <a:pt x="88" y="0"/>
                                  </a:lnTo>
                                  <a:lnTo>
                                    <a:pt x="100" y="2"/>
                                  </a:lnTo>
                                  <a:lnTo>
                                    <a:pt x="110" y="6"/>
                                  </a:lnTo>
                                  <a:lnTo>
                                    <a:pt x="118" y="8"/>
                                  </a:lnTo>
                                  <a:lnTo>
                                    <a:pt x="125" y="14"/>
                                  </a:lnTo>
                                  <a:lnTo>
                                    <a:pt x="131" y="19"/>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8" y="125"/>
                                  </a:lnTo>
                                  <a:lnTo>
                                    <a:pt x="94" y="127"/>
                                  </a:lnTo>
                                  <a:lnTo>
                                    <a:pt x="76" y="129"/>
                                  </a:lnTo>
                                  <a:close/>
                                  <a:moveTo>
                                    <a:pt x="74" y="105"/>
                                  </a:moveTo>
                                  <a:lnTo>
                                    <a:pt x="86" y="105"/>
                                  </a:lnTo>
                                  <a:lnTo>
                                    <a:pt x="98" y="103"/>
                                  </a:lnTo>
                                  <a:lnTo>
                                    <a:pt x="106" y="99"/>
                                  </a:lnTo>
                                  <a:lnTo>
                                    <a:pt x="114" y="95"/>
                                  </a:lnTo>
                                  <a:lnTo>
                                    <a:pt x="119" y="89"/>
                                  </a:lnTo>
                                  <a:lnTo>
                                    <a:pt x="123" y="81"/>
                                  </a:lnTo>
                                  <a:lnTo>
                                    <a:pt x="125" y="73"/>
                                  </a:lnTo>
                                  <a:lnTo>
                                    <a:pt x="125" y="65"/>
                                  </a:lnTo>
                                  <a:lnTo>
                                    <a:pt x="125" y="57"/>
                                  </a:lnTo>
                                  <a:lnTo>
                                    <a:pt x="123" y="49"/>
                                  </a:lnTo>
                                  <a:lnTo>
                                    <a:pt x="119" y="41"/>
                                  </a:lnTo>
                                  <a:lnTo>
                                    <a:pt x="114" y="35"/>
                                  </a:lnTo>
                                  <a:lnTo>
                                    <a:pt x="106" y="29"/>
                                  </a:lnTo>
                                  <a:lnTo>
                                    <a:pt x="98" y="25"/>
                                  </a:lnTo>
                                  <a:lnTo>
                                    <a:pt x="88" y="23"/>
                                  </a:lnTo>
                                  <a:lnTo>
                                    <a:pt x="76" y="23"/>
                                  </a:lnTo>
                                  <a:lnTo>
                                    <a:pt x="64"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0" name="Freeform 1018"/>
                          <wps:cNvSpPr>
                            <a:spLocks noEditPoints="1"/>
                          </wps:cNvSpPr>
                          <wps:spPr bwMode="auto">
                            <a:xfrm>
                              <a:off x="1425" y="10077"/>
                              <a:ext cx="75" cy="66"/>
                            </a:xfrm>
                            <a:custGeom>
                              <a:avLst/>
                              <a:gdLst>
                                <a:gd name="T0" fmla="*/ 105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7 w 149"/>
                                <a:gd name="T15" fmla="*/ 129 h 133"/>
                                <a:gd name="T16" fmla="*/ 77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1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2"/>
                                  </a:lnTo>
                                  <a:lnTo>
                                    <a:pt x="149" y="54"/>
                                  </a:lnTo>
                                  <a:lnTo>
                                    <a:pt x="149" y="66"/>
                                  </a:lnTo>
                                  <a:lnTo>
                                    <a:pt x="147" y="80"/>
                                  </a:lnTo>
                                  <a:lnTo>
                                    <a:pt x="145" y="93"/>
                                  </a:lnTo>
                                  <a:lnTo>
                                    <a:pt x="139" y="105"/>
                                  </a:lnTo>
                                  <a:lnTo>
                                    <a:pt x="131" y="115"/>
                                  </a:lnTo>
                                  <a:lnTo>
                                    <a:pt x="121" y="123"/>
                                  </a:lnTo>
                                  <a:lnTo>
                                    <a:pt x="107" y="129"/>
                                  </a:lnTo>
                                  <a:lnTo>
                                    <a:pt x="93" y="131"/>
                                  </a:lnTo>
                                  <a:lnTo>
                                    <a:pt x="77" y="133"/>
                                  </a:lnTo>
                                  <a:lnTo>
                                    <a:pt x="59" y="131"/>
                                  </a:lnTo>
                                  <a:lnTo>
                                    <a:pt x="44" y="129"/>
                                  </a:lnTo>
                                  <a:lnTo>
                                    <a:pt x="30" y="123"/>
                                  </a:lnTo>
                                  <a:lnTo>
                                    <a:pt x="20" y="115"/>
                                  </a:lnTo>
                                  <a:lnTo>
                                    <a:pt x="12" y="105"/>
                                  </a:lnTo>
                                  <a:lnTo>
                                    <a:pt x="6" y="93"/>
                                  </a:lnTo>
                                  <a:lnTo>
                                    <a:pt x="2" y="81"/>
                                  </a:lnTo>
                                  <a:lnTo>
                                    <a:pt x="0" y="68"/>
                                  </a:lnTo>
                                  <a:lnTo>
                                    <a:pt x="2" y="54"/>
                                  </a:lnTo>
                                  <a:lnTo>
                                    <a:pt x="6" y="40"/>
                                  </a:lnTo>
                                  <a:lnTo>
                                    <a:pt x="12" y="30"/>
                                  </a:lnTo>
                                  <a:lnTo>
                                    <a:pt x="20" y="20"/>
                                  </a:lnTo>
                                  <a:lnTo>
                                    <a:pt x="30" y="12"/>
                                  </a:lnTo>
                                  <a:lnTo>
                                    <a:pt x="44" y="6"/>
                                  </a:lnTo>
                                  <a:lnTo>
                                    <a:pt x="58"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4"/>
                                  </a:lnTo>
                                  <a:lnTo>
                                    <a:pt x="125" y="66"/>
                                  </a:lnTo>
                                  <a:lnTo>
                                    <a:pt x="125" y="60"/>
                                  </a:lnTo>
                                  <a:lnTo>
                                    <a:pt x="123" y="54"/>
                                  </a:lnTo>
                                  <a:lnTo>
                                    <a:pt x="123" y="48"/>
                                  </a:lnTo>
                                  <a:lnTo>
                                    <a:pt x="121" y="42"/>
                                  </a:lnTo>
                                  <a:lnTo>
                                    <a:pt x="117" y="38"/>
                                  </a:lnTo>
                                  <a:lnTo>
                                    <a:pt x="113" y="34"/>
                                  </a:lnTo>
                                  <a:lnTo>
                                    <a:pt x="107" y="30"/>
                                  </a:lnTo>
                                  <a:lnTo>
                                    <a:pt x="101" y="26"/>
                                  </a:lnTo>
                                  <a:lnTo>
                                    <a:pt x="101"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1" name="Freeform 1019"/>
                          <wps:cNvSpPr>
                            <a:spLocks/>
                          </wps:cNvSpPr>
                          <wps:spPr bwMode="auto">
                            <a:xfrm>
                              <a:off x="1425" y="10005"/>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59 w 147"/>
                                <a:gd name="T47" fmla="*/ 0 h 113"/>
                                <a:gd name="T48" fmla="*/ 147 w 147"/>
                                <a:gd name="T49" fmla="*/ 0 h 113"/>
                                <a:gd name="T50" fmla="*/ 147 w 147"/>
                                <a:gd name="T51" fmla="*/ 24 h 113"/>
                                <a:gd name="T52" fmla="*/ 61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8 w 147"/>
                                <a:gd name="T89" fmla="*/ 88 h 113"/>
                                <a:gd name="T90" fmla="*/ 59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59" y="0"/>
                                  </a:lnTo>
                                  <a:lnTo>
                                    <a:pt x="147" y="0"/>
                                  </a:lnTo>
                                  <a:lnTo>
                                    <a:pt x="147" y="24"/>
                                  </a:lnTo>
                                  <a:lnTo>
                                    <a:pt x="61"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59"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2" name="Freeform 1020"/>
                          <wps:cNvSpPr>
                            <a:spLocks noEditPoints="1"/>
                          </wps:cNvSpPr>
                          <wps:spPr bwMode="auto">
                            <a:xfrm>
                              <a:off x="1425" y="9885"/>
                              <a:ext cx="75" cy="66"/>
                            </a:xfrm>
                            <a:custGeom>
                              <a:avLst/>
                              <a:gdLst>
                                <a:gd name="T0" fmla="*/ 105 w 149"/>
                                <a:gd name="T1" fmla="*/ 2 h 133"/>
                                <a:gd name="T2" fmla="*/ 125 w 149"/>
                                <a:gd name="T3" fmla="*/ 10 h 133"/>
                                <a:gd name="T4" fmla="*/ 137 w 149"/>
                                <a:gd name="T5" fmla="*/ 24 h 133"/>
                                <a:gd name="T6" fmla="*/ 147 w 149"/>
                                <a:gd name="T7" fmla="*/ 42 h 133"/>
                                <a:gd name="T8" fmla="*/ 149 w 149"/>
                                <a:gd name="T9" fmla="*/ 65 h 133"/>
                                <a:gd name="T10" fmla="*/ 145 w 149"/>
                                <a:gd name="T11" fmla="*/ 93 h 133"/>
                                <a:gd name="T12" fmla="*/ 131 w 149"/>
                                <a:gd name="T13" fmla="*/ 115 h 133"/>
                                <a:gd name="T14" fmla="*/ 107 w 149"/>
                                <a:gd name="T15" fmla="*/ 129 h 133"/>
                                <a:gd name="T16" fmla="*/ 77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40 h 133"/>
                                <a:gd name="T28" fmla="*/ 20 w 149"/>
                                <a:gd name="T29" fmla="*/ 20 h 133"/>
                                <a:gd name="T30" fmla="*/ 44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8 h 133"/>
                                <a:gd name="T50" fmla="*/ 117 w 149"/>
                                <a:gd name="T51" fmla="*/ 38 h 133"/>
                                <a:gd name="T52" fmla="*/ 107 w 149"/>
                                <a:gd name="T53" fmla="*/ 30 h 133"/>
                                <a:gd name="T54" fmla="*/ 101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2"/>
                                  </a:lnTo>
                                  <a:lnTo>
                                    <a:pt x="149" y="54"/>
                                  </a:lnTo>
                                  <a:lnTo>
                                    <a:pt x="149" y="65"/>
                                  </a:lnTo>
                                  <a:lnTo>
                                    <a:pt x="147" y="79"/>
                                  </a:lnTo>
                                  <a:lnTo>
                                    <a:pt x="145" y="93"/>
                                  </a:lnTo>
                                  <a:lnTo>
                                    <a:pt x="139" y="105"/>
                                  </a:lnTo>
                                  <a:lnTo>
                                    <a:pt x="131" y="115"/>
                                  </a:lnTo>
                                  <a:lnTo>
                                    <a:pt x="121" y="123"/>
                                  </a:lnTo>
                                  <a:lnTo>
                                    <a:pt x="107" y="129"/>
                                  </a:lnTo>
                                  <a:lnTo>
                                    <a:pt x="93" y="131"/>
                                  </a:lnTo>
                                  <a:lnTo>
                                    <a:pt x="77" y="133"/>
                                  </a:lnTo>
                                  <a:lnTo>
                                    <a:pt x="59" y="131"/>
                                  </a:lnTo>
                                  <a:lnTo>
                                    <a:pt x="44" y="129"/>
                                  </a:lnTo>
                                  <a:lnTo>
                                    <a:pt x="30" y="123"/>
                                  </a:lnTo>
                                  <a:lnTo>
                                    <a:pt x="20" y="115"/>
                                  </a:lnTo>
                                  <a:lnTo>
                                    <a:pt x="12" y="105"/>
                                  </a:lnTo>
                                  <a:lnTo>
                                    <a:pt x="6" y="93"/>
                                  </a:lnTo>
                                  <a:lnTo>
                                    <a:pt x="2" y="81"/>
                                  </a:lnTo>
                                  <a:lnTo>
                                    <a:pt x="0" y="67"/>
                                  </a:lnTo>
                                  <a:lnTo>
                                    <a:pt x="2" y="54"/>
                                  </a:lnTo>
                                  <a:lnTo>
                                    <a:pt x="6" y="40"/>
                                  </a:lnTo>
                                  <a:lnTo>
                                    <a:pt x="12" y="30"/>
                                  </a:lnTo>
                                  <a:lnTo>
                                    <a:pt x="20" y="20"/>
                                  </a:lnTo>
                                  <a:lnTo>
                                    <a:pt x="30" y="12"/>
                                  </a:lnTo>
                                  <a:lnTo>
                                    <a:pt x="44" y="6"/>
                                  </a:lnTo>
                                  <a:lnTo>
                                    <a:pt x="58"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3"/>
                                  </a:lnTo>
                                  <a:lnTo>
                                    <a:pt x="125" y="65"/>
                                  </a:lnTo>
                                  <a:lnTo>
                                    <a:pt x="125" y="59"/>
                                  </a:lnTo>
                                  <a:lnTo>
                                    <a:pt x="123" y="54"/>
                                  </a:lnTo>
                                  <a:lnTo>
                                    <a:pt x="123" y="48"/>
                                  </a:lnTo>
                                  <a:lnTo>
                                    <a:pt x="121" y="42"/>
                                  </a:lnTo>
                                  <a:lnTo>
                                    <a:pt x="117" y="38"/>
                                  </a:lnTo>
                                  <a:lnTo>
                                    <a:pt x="113" y="34"/>
                                  </a:lnTo>
                                  <a:lnTo>
                                    <a:pt x="107" y="30"/>
                                  </a:lnTo>
                                  <a:lnTo>
                                    <a:pt x="101" y="26"/>
                                  </a:lnTo>
                                  <a:lnTo>
                                    <a:pt x="101" y="24"/>
                                  </a:lnTo>
                                  <a:close/>
                                  <a:moveTo>
                                    <a:pt x="58" y="109"/>
                                  </a:moveTo>
                                  <a:lnTo>
                                    <a:pt x="58" y="24"/>
                                  </a:lnTo>
                                  <a:lnTo>
                                    <a:pt x="52" y="24"/>
                                  </a:lnTo>
                                  <a:lnTo>
                                    <a:pt x="46" y="28"/>
                                  </a:lnTo>
                                  <a:lnTo>
                                    <a:pt x="40" y="30"/>
                                  </a:lnTo>
                                  <a:lnTo>
                                    <a:pt x="36" y="34"/>
                                  </a:lnTo>
                                  <a:lnTo>
                                    <a:pt x="30" y="40"/>
                                  </a:lnTo>
                                  <a:lnTo>
                                    <a:pt x="28" y="50"/>
                                  </a:lnTo>
                                  <a:lnTo>
                                    <a:pt x="24" y="58"/>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Rectangle 1021"/>
                          <wps:cNvSpPr>
                            <a:spLocks noChangeArrowheads="1"/>
                          </wps:cNvSpPr>
                          <wps:spPr bwMode="auto">
                            <a:xfrm>
                              <a:off x="1400" y="9858"/>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4" name="Freeform 1022"/>
                          <wps:cNvSpPr>
                            <a:spLocks/>
                          </wps:cNvSpPr>
                          <wps:spPr bwMode="auto">
                            <a:xfrm>
                              <a:off x="1425" y="9704"/>
                              <a:ext cx="74" cy="98"/>
                            </a:xfrm>
                            <a:custGeom>
                              <a:avLst/>
                              <a:gdLst>
                                <a:gd name="T0" fmla="*/ 2 w 147"/>
                                <a:gd name="T1" fmla="*/ 194 h 194"/>
                                <a:gd name="T2" fmla="*/ 28 w 147"/>
                                <a:gd name="T3" fmla="*/ 170 h 194"/>
                                <a:gd name="T4" fmla="*/ 16 w 147"/>
                                <a:gd name="T5" fmla="*/ 162 h 194"/>
                                <a:gd name="T6" fmla="*/ 8 w 147"/>
                                <a:gd name="T7" fmla="*/ 154 h 194"/>
                                <a:gd name="T8" fmla="*/ 2 w 147"/>
                                <a:gd name="T9" fmla="*/ 141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5 h 194"/>
                                <a:gd name="T24" fmla="*/ 4 w 147"/>
                                <a:gd name="T25" fmla="*/ 25 h 194"/>
                                <a:gd name="T26" fmla="*/ 12 w 147"/>
                                <a:gd name="T27" fmla="*/ 12 h 194"/>
                                <a:gd name="T28" fmla="*/ 28 w 147"/>
                                <a:gd name="T29" fmla="*/ 2 h 194"/>
                                <a:gd name="T30" fmla="*/ 50 w 147"/>
                                <a:gd name="T31" fmla="*/ 0 h 194"/>
                                <a:gd name="T32" fmla="*/ 147 w 147"/>
                                <a:gd name="T33" fmla="*/ 23 h 194"/>
                                <a:gd name="T34" fmla="*/ 54 w 147"/>
                                <a:gd name="T35" fmla="*/ 23 h 194"/>
                                <a:gd name="T36" fmla="*/ 44 w 147"/>
                                <a:gd name="T37" fmla="*/ 25 h 194"/>
                                <a:gd name="T38" fmla="*/ 36 w 147"/>
                                <a:gd name="T39" fmla="*/ 27 h 194"/>
                                <a:gd name="T40" fmla="*/ 30 w 147"/>
                                <a:gd name="T41" fmla="*/ 33 h 194"/>
                                <a:gd name="T42" fmla="*/ 26 w 147"/>
                                <a:gd name="T43" fmla="*/ 39 h 194"/>
                                <a:gd name="T44" fmla="*/ 24 w 147"/>
                                <a:gd name="T45" fmla="*/ 45 h 194"/>
                                <a:gd name="T46" fmla="*/ 24 w 147"/>
                                <a:gd name="T47" fmla="*/ 57 h 194"/>
                                <a:gd name="T48" fmla="*/ 30 w 147"/>
                                <a:gd name="T49" fmla="*/ 69 h 194"/>
                                <a:gd name="T50" fmla="*/ 40 w 147"/>
                                <a:gd name="T51" fmla="*/ 79 h 194"/>
                                <a:gd name="T52" fmla="*/ 56 w 147"/>
                                <a:gd name="T53" fmla="*/ 85 h 194"/>
                                <a:gd name="T54" fmla="*/ 147 w 147"/>
                                <a:gd name="T55" fmla="*/ 85 h 194"/>
                                <a:gd name="T56" fmla="*/ 56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5 h 194"/>
                                <a:gd name="T68" fmla="*/ 30 w 147"/>
                                <a:gd name="T69" fmla="*/ 152 h 194"/>
                                <a:gd name="T70" fmla="*/ 38 w 147"/>
                                <a:gd name="T71" fmla="*/ 160 h 194"/>
                                <a:gd name="T72" fmla="*/ 46 w 147"/>
                                <a:gd name="T73" fmla="*/ 166 h 194"/>
                                <a:gd name="T74" fmla="*/ 58 w 147"/>
                                <a:gd name="T75" fmla="*/ 168 h 194"/>
                                <a:gd name="T76" fmla="*/ 75 w 147"/>
                                <a:gd name="T77" fmla="*/ 170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0"/>
                                  </a:lnTo>
                                  <a:lnTo>
                                    <a:pt x="28" y="170"/>
                                  </a:lnTo>
                                  <a:lnTo>
                                    <a:pt x="22" y="166"/>
                                  </a:lnTo>
                                  <a:lnTo>
                                    <a:pt x="16" y="162"/>
                                  </a:lnTo>
                                  <a:lnTo>
                                    <a:pt x="12" y="158"/>
                                  </a:lnTo>
                                  <a:lnTo>
                                    <a:pt x="8" y="154"/>
                                  </a:lnTo>
                                  <a:lnTo>
                                    <a:pt x="6" y="148"/>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5"/>
                                  </a:lnTo>
                                  <a:lnTo>
                                    <a:pt x="0" y="35"/>
                                  </a:lnTo>
                                  <a:lnTo>
                                    <a:pt x="4" y="25"/>
                                  </a:lnTo>
                                  <a:lnTo>
                                    <a:pt x="6" y="17"/>
                                  </a:lnTo>
                                  <a:lnTo>
                                    <a:pt x="12" y="12"/>
                                  </a:lnTo>
                                  <a:lnTo>
                                    <a:pt x="20" y="6"/>
                                  </a:lnTo>
                                  <a:lnTo>
                                    <a:pt x="28" y="2"/>
                                  </a:lnTo>
                                  <a:lnTo>
                                    <a:pt x="38" y="0"/>
                                  </a:lnTo>
                                  <a:lnTo>
                                    <a:pt x="50" y="0"/>
                                  </a:lnTo>
                                  <a:lnTo>
                                    <a:pt x="147" y="0"/>
                                  </a:lnTo>
                                  <a:lnTo>
                                    <a:pt x="147" y="23"/>
                                  </a:lnTo>
                                  <a:lnTo>
                                    <a:pt x="59" y="23"/>
                                  </a:lnTo>
                                  <a:lnTo>
                                    <a:pt x="54" y="23"/>
                                  </a:lnTo>
                                  <a:lnTo>
                                    <a:pt x="48" y="23"/>
                                  </a:lnTo>
                                  <a:lnTo>
                                    <a:pt x="44" y="25"/>
                                  </a:lnTo>
                                  <a:lnTo>
                                    <a:pt x="40" y="25"/>
                                  </a:lnTo>
                                  <a:lnTo>
                                    <a:pt x="36" y="27"/>
                                  </a:lnTo>
                                  <a:lnTo>
                                    <a:pt x="34" y="29"/>
                                  </a:lnTo>
                                  <a:lnTo>
                                    <a:pt x="30" y="33"/>
                                  </a:lnTo>
                                  <a:lnTo>
                                    <a:pt x="28" y="35"/>
                                  </a:lnTo>
                                  <a:lnTo>
                                    <a:pt x="26" y="39"/>
                                  </a:lnTo>
                                  <a:lnTo>
                                    <a:pt x="26" y="41"/>
                                  </a:lnTo>
                                  <a:lnTo>
                                    <a:pt x="24" y="45"/>
                                  </a:lnTo>
                                  <a:lnTo>
                                    <a:pt x="24" y="49"/>
                                  </a:lnTo>
                                  <a:lnTo>
                                    <a:pt x="24" y="57"/>
                                  </a:lnTo>
                                  <a:lnTo>
                                    <a:pt x="26" y="63"/>
                                  </a:lnTo>
                                  <a:lnTo>
                                    <a:pt x="30" y="69"/>
                                  </a:lnTo>
                                  <a:lnTo>
                                    <a:pt x="34" y="75"/>
                                  </a:lnTo>
                                  <a:lnTo>
                                    <a:pt x="40" y="79"/>
                                  </a:lnTo>
                                  <a:lnTo>
                                    <a:pt x="48" y="83"/>
                                  </a:lnTo>
                                  <a:lnTo>
                                    <a:pt x="56" y="85"/>
                                  </a:lnTo>
                                  <a:lnTo>
                                    <a:pt x="65"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8"/>
                                  </a:lnTo>
                                  <a:lnTo>
                                    <a:pt x="30" y="152"/>
                                  </a:lnTo>
                                  <a:lnTo>
                                    <a:pt x="34" y="156"/>
                                  </a:lnTo>
                                  <a:lnTo>
                                    <a:pt x="38" y="160"/>
                                  </a:lnTo>
                                  <a:lnTo>
                                    <a:pt x="42" y="164"/>
                                  </a:lnTo>
                                  <a:lnTo>
                                    <a:pt x="46" y="166"/>
                                  </a:lnTo>
                                  <a:lnTo>
                                    <a:pt x="52" y="168"/>
                                  </a:lnTo>
                                  <a:lnTo>
                                    <a:pt x="58" y="168"/>
                                  </a:lnTo>
                                  <a:lnTo>
                                    <a:pt x="67" y="170"/>
                                  </a:lnTo>
                                  <a:lnTo>
                                    <a:pt x="75" y="170"/>
                                  </a:lnTo>
                                  <a:lnTo>
                                    <a:pt x="147" y="170"/>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5" name="Freeform 1023"/>
                          <wps:cNvSpPr>
                            <a:spLocks noEditPoints="1"/>
                          </wps:cNvSpPr>
                          <wps:spPr bwMode="auto">
                            <a:xfrm>
                              <a:off x="1400" y="9674"/>
                              <a:ext cx="99" cy="11"/>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6" name="Freeform 1024"/>
                          <wps:cNvSpPr>
                            <a:spLocks/>
                          </wps:cNvSpPr>
                          <wps:spPr bwMode="auto">
                            <a:xfrm>
                              <a:off x="1425" y="9600"/>
                              <a:ext cx="75" cy="60"/>
                            </a:xfrm>
                            <a:custGeom>
                              <a:avLst/>
                              <a:gdLst>
                                <a:gd name="T0" fmla="*/ 99 w 149"/>
                                <a:gd name="T1" fmla="*/ 95 h 119"/>
                                <a:gd name="T2" fmla="*/ 111 w 149"/>
                                <a:gd name="T3" fmla="*/ 91 h 119"/>
                                <a:gd name="T4" fmla="*/ 119 w 149"/>
                                <a:gd name="T5" fmla="*/ 86 h 119"/>
                                <a:gd name="T6" fmla="*/ 123 w 149"/>
                                <a:gd name="T7" fmla="*/ 74 h 119"/>
                                <a:gd name="T8" fmla="*/ 125 w 149"/>
                                <a:gd name="T9" fmla="*/ 58 h 119"/>
                                <a:gd name="T10" fmla="*/ 123 w 149"/>
                                <a:gd name="T11" fmla="*/ 44 h 119"/>
                                <a:gd name="T12" fmla="*/ 121 w 149"/>
                                <a:gd name="T13" fmla="*/ 34 h 119"/>
                                <a:gd name="T14" fmla="*/ 115 w 149"/>
                                <a:gd name="T15" fmla="*/ 26 h 119"/>
                                <a:gd name="T16" fmla="*/ 107 w 149"/>
                                <a:gd name="T17" fmla="*/ 24 h 119"/>
                                <a:gd name="T18" fmla="*/ 101 w 149"/>
                                <a:gd name="T19" fmla="*/ 26 h 119"/>
                                <a:gd name="T20" fmla="*/ 95 w 149"/>
                                <a:gd name="T21" fmla="*/ 34 h 119"/>
                                <a:gd name="T22" fmla="*/ 93 w 149"/>
                                <a:gd name="T23" fmla="*/ 44 h 119"/>
                                <a:gd name="T24" fmla="*/ 87 w 149"/>
                                <a:gd name="T25" fmla="*/ 60 h 119"/>
                                <a:gd name="T26" fmla="*/ 81 w 149"/>
                                <a:gd name="T27" fmla="*/ 82 h 119"/>
                                <a:gd name="T28" fmla="*/ 77 w 149"/>
                                <a:gd name="T29" fmla="*/ 95 h 119"/>
                                <a:gd name="T30" fmla="*/ 71 w 149"/>
                                <a:gd name="T31" fmla="*/ 103 h 119"/>
                                <a:gd name="T32" fmla="*/ 63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6 h 119"/>
                                <a:gd name="T50" fmla="*/ 2 w 149"/>
                                <a:gd name="T51" fmla="*/ 76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2 h 119"/>
                                <a:gd name="T76" fmla="*/ 26 w 149"/>
                                <a:gd name="T77" fmla="*/ 82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4 h 119"/>
                                <a:gd name="T90" fmla="*/ 54 w 149"/>
                                <a:gd name="T91" fmla="*/ 80 h 119"/>
                                <a:gd name="T92" fmla="*/ 56 w 149"/>
                                <a:gd name="T93" fmla="*/ 68 h 119"/>
                                <a:gd name="T94" fmla="*/ 61 w 149"/>
                                <a:gd name="T95" fmla="*/ 48 h 119"/>
                                <a:gd name="T96" fmla="*/ 67 w 149"/>
                                <a:gd name="T97" fmla="*/ 32 h 119"/>
                                <a:gd name="T98" fmla="*/ 71 w 149"/>
                                <a:gd name="T99" fmla="*/ 20 h 119"/>
                                <a:gd name="T100" fmla="*/ 77 w 149"/>
                                <a:gd name="T101" fmla="*/ 12 h 119"/>
                                <a:gd name="T102" fmla="*/ 85 w 149"/>
                                <a:gd name="T103" fmla="*/ 6 h 119"/>
                                <a:gd name="T104" fmla="*/ 97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4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99" y="95"/>
                                  </a:lnTo>
                                  <a:lnTo>
                                    <a:pt x="105" y="93"/>
                                  </a:lnTo>
                                  <a:lnTo>
                                    <a:pt x="111" y="91"/>
                                  </a:lnTo>
                                  <a:lnTo>
                                    <a:pt x="115" y="89"/>
                                  </a:lnTo>
                                  <a:lnTo>
                                    <a:pt x="119" y="86"/>
                                  </a:lnTo>
                                  <a:lnTo>
                                    <a:pt x="121" y="80"/>
                                  </a:lnTo>
                                  <a:lnTo>
                                    <a:pt x="123" y="74"/>
                                  </a:lnTo>
                                  <a:lnTo>
                                    <a:pt x="125" y="66"/>
                                  </a:lnTo>
                                  <a:lnTo>
                                    <a:pt x="125" y="58"/>
                                  </a:lnTo>
                                  <a:lnTo>
                                    <a:pt x="125" y="50"/>
                                  </a:lnTo>
                                  <a:lnTo>
                                    <a:pt x="123" y="44"/>
                                  </a:lnTo>
                                  <a:lnTo>
                                    <a:pt x="123" y="38"/>
                                  </a:lnTo>
                                  <a:lnTo>
                                    <a:pt x="121" y="34"/>
                                  </a:lnTo>
                                  <a:lnTo>
                                    <a:pt x="117" y="30"/>
                                  </a:lnTo>
                                  <a:lnTo>
                                    <a:pt x="115" y="26"/>
                                  </a:lnTo>
                                  <a:lnTo>
                                    <a:pt x="111" y="24"/>
                                  </a:lnTo>
                                  <a:lnTo>
                                    <a:pt x="107" y="24"/>
                                  </a:lnTo>
                                  <a:lnTo>
                                    <a:pt x="103" y="24"/>
                                  </a:lnTo>
                                  <a:lnTo>
                                    <a:pt x="101" y="26"/>
                                  </a:lnTo>
                                  <a:lnTo>
                                    <a:pt x="97" y="30"/>
                                  </a:lnTo>
                                  <a:lnTo>
                                    <a:pt x="95" y="34"/>
                                  </a:lnTo>
                                  <a:lnTo>
                                    <a:pt x="95" y="38"/>
                                  </a:lnTo>
                                  <a:lnTo>
                                    <a:pt x="93" y="44"/>
                                  </a:lnTo>
                                  <a:lnTo>
                                    <a:pt x="89" y="52"/>
                                  </a:lnTo>
                                  <a:lnTo>
                                    <a:pt x="87" y="60"/>
                                  </a:lnTo>
                                  <a:lnTo>
                                    <a:pt x="85" y="72"/>
                                  </a:lnTo>
                                  <a:lnTo>
                                    <a:pt x="81" y="82"/>
                                  </a:lnTo>
                                  <a:lnTo>
                                    <a:pt x="79" y="89"/>
                                  </a:lnTo>
                                  <a:lnTo>
                                    <a:pt x="77" y="95"/>
                                  </a:lnTo>
                                  <a:lnTo>
                                    <a:pt x="73" y="99"/>
                                  </a:lnTo>
                                  <a:lnTo>
                                    <a:pt x="71" y="103"/>
                                  </a:lnTo>
                                  <a:lnTo>
                                    <a:pt x="67" y="107"/>
                                  </a:lnTo>
                                  <a:lnTo>
                                    <a:pt x="63" y="109"/>
                                  </a:lnTo>
                                  <a:lnTo>
                                    <a:pt x="59"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7"/>
                                  </a:lnTo>
                                  <a:lnTo>
                                    <a:pt x="34" y="89"/>
                                  </a:lnTo>
                                  <a:lnTo>
                                    <a:pt x="38" y="91"/>
                                  </a:lnTo>
                                  <a:lnTo>
                                    <a:pt x="40" y="91"/>
                                  </a:lnTo>
                                  <a:lnTo>
                                    <a:pt x="42" y="91"/>
                                  </a:lnTo>
                                  <a:lnTo>
                                    <a:pt x="44" y="89"/>
                                  </a:lnTo>
                                  <a:lnTo>
                                    <a:pt x="46" y="89"/>
                                  </a:lnTo>
                                  <a:lnTo>
                                    <a:pt x="48" y="89"/>
                                  </a:lnTo>
                                  <a:lnTo>
                                    <a:pt x="50" y="89"/>
                                  </a:lnTo>
                                  <a:lnTo>
                                    <a:pt x="52" y="87"/>
                                  </a:lnTo>
                                  <a:lnTo>
                                    <a:pt x="54" y="84"/>
                                  </a:lnTo>
                                  <a:lnTo>
                                    <a:pt x="54" y="82"/>
                                  </a:lnTo>
                                  <a:lnTo>
                                    <a:pt x="54" y="80"/>
                                  </a:lnTo>
                                  <a:lnTo>
                                    <a:pt x="56" y="74"/>
                                  </a:lnTo>
                                  <a:lnTo>
                                    <a:pt x="56" y="68"/>
                                  </a:lnTo>
                                  <a:lnTo>
                                    <a:pt x="58" y="60"/>
                                  </a:lnTo>
                                  <a:lnTo>
                                    <a:pt x="61" y="48"/>
                                  </a:lnTo>
                                  <a:lnTo>
                                    <a:pt x="63" y="40"/>
                                  </a:lnTo>
                                  <a:lnTo>
                                    <a:pt x="67" y="32"/>
                                  </a:lnTo>
                                  <a:lnTo>
                                    <a:pt x="69" y="26"/>
                                  </a:lnTo>
                                  <a:lnTo>
                                    <a:pt x="71" y="20"/>
                                  </a:lnTo>
                                  <a:lnTo>
                                    <a:pt x="75" y="16"/>
                                  </a:lnTo>
                                  <a:lnTo>
                                    <a:pt x="77" y="12"/>
                                  </a:lnTo>
                                  <a:lnTo>
                                    <a:pt x="81" y="8"/>
                                  </a:lnTo>
                                  <a:lnTo>
                                    <a:pt x="85" y="6"/>
                                  </a:lnTo>
                                  <a:lnTo>
                                    <a:pt x="91" y="2"/>
                                  </a:lnTo>
                                  <a:lnTo>
                                    <a:pt x="97" y="0"/>
                                  </a:lnTo>
                                  <a:lnTo>
                                    <a:pt x="103" y="0"/>
                                  </a:lnTo>
                                  <a:lnTo>
                                    <a:pt x="109"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7" name="Freeform 1025"/>
                          <wps:cNvSpPr>
                            <a:spLocks/>
                          </wps:cNvSpPr>
                          <wps:spPr bwMode="auto">
                            <a:xfrm>
                              <a:off x="1425" y="9489"/>
                              <a:ext cx="74" cy="97"/>
                            </a:xfrm>
                            <a:custGeom>
                              <a:avLst/>
                              <a:gdLst>
                                <a:gd name="T0" fmla="*/ 2 w 147"/>
                                <a:gd name="T1" fmla="*/ 194 h 194"/>
                                <a:gd name="T2" fmla="*/ 28 w 147"/>
                                <a:gd name="T3" fmla="*/ 171 h 194"/>
                                <a:gd name="T4" fmla="*/ 16 w 147"/>
                                <a:gd name="T5" fmla="*/ 163 h 194"/>
                                <a:gd name="T6" fmla="*/ 8 w 147"/>
                                <a:gd name="T7" fmla="*/ 155 h 194"/>
                                <a:gd name="T8" fmla="*/ 2 w 147"/>
                                <a:gd name="T9" fmla="*/ 141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5 h 194"/>
                                <a:gd name="T24" fmla="*/ 4 w 147"/>
                                <a:gd name="T25" fmla="*/ 26 h 194"/>
                                <a:gd name="T26" fmla="*/ 12 w 147"/>
                                <a:gd name="T27" fmla="*/ 12 h 194"/>
                                <a:gd name="T28" fmla="*/ 28 w 147"/>
                                <a:gd name="T29" fmla="*/ 2 h 194"/>
                                <a:gd name="T30" fmla="*/ 50 w 147"/>
                                <a:gd name="T31" fmla="*/ 0 h 194"/>
                                <a:gd name="T32" fmla="*/ 147 w 147"/>
                                <a:gd name="T33" fmla="*/ 24 h 194"/>
                                <a:gd name="T34" fmla="*/ 54 w 147"/>
                                <a:gd name="T35" fmla="*/ 24 h 194"/>
                                <a:gd name="T36" fmla="*/ 44 w 147"/>
                                <a:gd name="T37" fmla="*/ 26 h 194"/>
                                <a:gd name="T38" fmla="*/ 36 w 147"/>
                                <a:gd name="T39" fmla="*/ 28 h 194"/>
                                <a:gd name="T40" fmla="*/ 30 w 147"/>
                                <a:gd name="T41" fmla="*/ 34 h 194"/>
                                <a:gd name="T42" fmla="*/ 26 w 147"/>
                                <a:gd name="T43" fmla="*/ 39 h 194"/>
                                <a:gd name="T44" fmla="*/ 24 w 147"/>
                                <a:gd name="T45" fmla="*/ 45 h 194"/>
                                <a:gd name="T46" fmla="*/ 24 w 147"/>
                                <a:gd name="T47" fmla="*/ 57 h 194"/>
                                <a:gd name="T48" fmla="*/ 30 w 147"/>
                                <a:gd name="T49" fmla="*/ 69 h 194"/>
                                <a:gd name="T50" fmla="*/ 40 w 147"/>
                                <a:gd name="T51" fmla="*/ 79 h 194"/>
                                <a:gd name="T52" fmla="*/ 56 w 147"/>
                                <a:gd name="T53" fmla="*/ 85 h 194"/>
                                <a:gd name="T54" fmla="*/ 147 w 147"/>
                                <a:gd name="T55" fmla="*/ 85 h 194"/>
                                <a:gd name="T56" fmla="*/ 56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5 h 194"/>
                                <a:gd name="T68" fmla="*/ 30 w 147"/>
                                <a:gd name="T69" fmla="*/ 153 h 194"/>
                                <a:gd name="T70" fmla="*/ 38 w 147"/>
                                <a:gd name="T71" fmla="*/ 161 h 194"/>
                                <a:gd name="T72" fmla="*/ 46 w 147"/>
                                <a:gd name="T73" fmla="*/ 167 h 194"/>
                                <a:gd name="T74" fmla="*/ 58 w 147"/>
                                <a:gd name="T75" fmla="*/ 169 h 194"/>
                                <a:gd name="T76" fmla="*/ 75 w 147"/>
                                <a:gd name="T77" fmla="*/ 171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1"/>
                                  </a:lnTo>
                                  <a:lnTo>
                                    <a:pt x="28" y="171"/>
                                  </a:lnTo>
                                  <a:lnTo>
                                    <a:pt x="22" y="167"/>
                                  </a:lnTo>
                                  <a:lnTo>
                                    <a:pt x="16" y="163"/>
                                  </a:lnTo>
                                  <a:lnTo>
                                    <a:pt x="12" y="159"/>
                                  </a:lnTo>
                                  <a:lnTo>
                                    <a:pt x="8" y="155"/>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5"/>
                                  </a:lnTo>
                                  <a:lnTo>
                                    <a:pt x="0" y="36"/>
                                  </a:lnTo>
                                  <a:lnTo>
                                    <a:pt x="4" y="26"/>
                                  </a:lnTo>
                                  <a:lnTo>
                                    <a:pt x="6" y="18"/>
                                  </a:lnTo>
                                  <a:lnTo>
                                    <a:pt x="12" y="12"/>
                                  </a:lnTo>
                                  <a:lnTo>
                                    <a:pt x="20" y="6"/>
                                  </a:lnTo>
                                  <a:lnTo>
                                    <a:pt x="28" y="2"/>
                                  </a:lnTo>
                                  <a:lnTo>
                                    <a:pt x="38" y="0"/>
                                  </a:lnTo>
                                  <a:lnTo>
                                    <a:pt x="50" y="0"/>
                                  </a:lnTo>
                                  <a:lnTo>
                                    <a:pt x="147" y="0"/>
                                  </a:lnTo>
                                  <a:lnTo>
                                    <a:pt x="147" y="24"/>
                                  </a:lnTo>
                                  <a:lnTo>
                                    <a:pt x="59" y="24"/>
                                  </a:lnTo>
                                  <a:lnTo>
                                    <a:pt x="54" y="24"/>
                                  </a:lnTo>
                                  <a:lnTo>
                                    <a:pt x="48" y="24"/>
                                  </a:lnTo>
                                  <a:lnTo>
                                    <a:pt x="44" y="26"/>
                                  </a:lnTo>
                                  <a:lnTo>
                                    <a:pt x="40" y="26"/>
                                  </a:lnTo>
                                  <a:lnTo>
                                    <a:pt x="36" y="28"/>
                                  </a:lnTo>
                                  <a:lnTo>
                                    <a:pt x="34" y="30"/>
                                  </a:lnTo>
                                  <a:lnTo>
                                    <a:pt x="30" y="34"/>
                                  </a:lnTo>
                                  <a:lnTo>
                                    <a:pt x="28" y="36"/>
                                  </a:lnTo>
                                  <a:lnTo>
                                    <a:pt x="26" y="39"/>
                                  </a:lnTo>
                                  <a:lnTo>
                                    <a:pt x="26" y="41"/>
                                  </a:lnTo>
                                  <a:lnTo>
                                    <a:pt x="24" y="45"/>
                                  </a:lnTo>
                                  <a:lnTo>
                                    <a:pt x="24" y="49"/>
                                  </a:lnTo>
                                  <a:lnTo>
                                    <a:pt x="24" y="57"/>
                                  </a:lnTo>
                                  <a:lnTo>
                                    <a:pt x="26" y="63"/>
                                  </a:lnTo>
                                  <a:lnTo>
                                    <a:pt x="30" y="69"/>
                                  </a:lnTo>
                                  <a:lnTo>
                                    <a:pt x="34" y="75"/>
                                  </a:lnTo>
                                  <a:lnTo>
                                    <a:pt x="40" y="79"/>
                                  </a:lnTo>
                                  <a:lnTo>
                                    <a:pt x="48" y="83"/>
                                  </a:lnTo>
                                  <a:lnTo>
                                    <a:pt x="56" y="85"/>
                                  </a:lnTo>
                                  <a:lnTo>
                                    <a:pt x="65"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7" y="171"/>
                                  </a:lnTo>
                                  <a:lnTo>
                                    <a:pt x="75" y="171"/>
                                  </a:lnTo>
                                  <a:lnTo>
                                    <a:pt x="147" y="171"/>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8" name="Freeform 1026"/>
                          <wps:cNvSpPr>
                            <a:spLocks noEditPoints="1"/>
                          </wps:cNvSpPr>
                          <wps:spPr bwMode="auto">
                            <a:xfrm>
                              <a:off x="1425" y="9409"/>
                              <a:ext cx="75" cy="65"/>
                            </a:xfrm>
                            <a:custGeom>
                              <a:avLst/>
                              <a:gdLst>
                                <a:gd name="T0" fmla="*/ 65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2 h 129"/>
                                <a:gd name="T14" fmla="*/ 12 w 149"/>
                                <a:gd name="T15" fmla="*/ 30 h 129"/>
                                <a:gd name="T16" fmla="*/ 30 w 149"/>
                                <a:gd name="T17" fmla="*/ 12 h 129"/>
                                <a:gd name="T18" fmla="*/ 58 w 149"/>
                                <a:gd name="T19" fmla="*/ 2 h 129"/>
                                <a:gd name="T20" fmla="*/ 87 w 149"/>
                                <a:gd name="T21" fmla="*/ 0 h 129"/>
                                <a:gd name="T22" fmla="*/ 109 w 149"/>
                                <a:gd name="T23" fmla="*/ 6 h 129"/>
                                <a:gd name="T24" fmla="*/ 125 w 149"/>
                                <a:gd name="T25" fmla="*/ 14 h 129"/>
                                <a:gd name="T26" fmla="*/ 137 w 149"/>
                                <a:gd name="T27" fmla="*/ 26 h 129"/>
                                <a:gd name="T28" fmla="*/ 143 w 149"/>
                                <a:gd name="T29" fmla="*/ 40 h 129"/>
                                <a:gd name="T30" fmla="*/ 149 w 149"/>
                                <a:gd name="T31" fmla="*/ 58 h 129"/>
                                <a:gd name="T32" fmla="*/ 147 w 149"/>
                                <a:gd name="T33" fmla="*/ 79 h 129"/>
                                <a:gd name="T34" fmla="*/ 139 w 149"/>
                                <a:gd name="T35" fmla="*/ 103 h 129"/>
                                <a:gd name="T36" fmla="*/ 121 w 149"/>
                                <a:gd name="T37" fmla="*/ 119 h 129"/>
                                <a:gd name="T38" fmla="*/ 93 w 149"/>
                                <a:gd name="T39" fmla="*/ 127 h 129"/>
                                <a:gd name="T40" fmla="*/ 73 w 149"/>
                                <a:gd name="T41" fmla="*/ 105 h 129"/>
                                <a:gd name="T42" fmla="*/ 97 w 149"/>
                                <a:gd name="T43" fmla="*/ 103 h 129"/>
                                <a:gd name="T44" fmla="*/ 113 w 149"/>
                                <a:gd name="T45" fmla="*/ 95 h 129"/>
                                <a:gd name="T46" fmla="*/ 123 w 149"/>
                                <a:gd name="T47" fmla="*/ 81 h 129"/>
                                <a:gd name="T48" fmla="*/ 125 w 149"/>
                                <a:gd name="T49" fmla="*/ 65 h 129"/>
                                <a:gd name="T50" fmla="*/ 123 w 149"/>
                                <a:gd name="T51" fmla="*/ 50 h 129"/>
                                <a:gd name="T52" fmla="*/ 113 w 149"/>
                                <a:gd name="T53" fmla="*/ 36 h 129"/>
                                <a:gd name="T54" fmla="*/ 97 w 149"/>
                                <a:gd name="T55" fmla="*/ 26 h 129"/>
                                <a:gd name="T56" fmla="*/ 75 w 149"/>
                                <a:gd name="T57" fmla="*/ 24 h 129"/>
                                <a:gd name="T58" fmla="*/ 54 w 149"/>
                                <a:gd name="T59" fmla="*/ 26 h 129"/>
                                <a:gd name="T60" fmla="*/ 38 w 149"/>
                                <a:gd name="T61" fmla="*/ 36 h 129"/>
                                <a:gd name="T62" fmla="*/ 28 w 149"/>
                                <a:gd name="T63" fmla="*/ 50 h 129"/>
                                <a:gd name="T64" fmla="*/ 24 w 149"/>
                                <a:gd name="T65" fmla="*/ 65 h 129"/>
                                <a:gd name="T66" fmla="*/ 28 w 149"/>
                                <a:gd name="T67" fmla="*/ 81 h 129"/>
                                <a:gd name="T68" fmla="*/ 36 w 149"/>
                                <a:gd name="T69" fmla="*/ 93 h 129"/>
                                <a:gd name="T70" fmla="*/ 54 w 149"/>
                                <a:gd name="T71" fmla="*/ 101 h 129"/>
                                <a:gd name="T72" fmla="*/ 75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5" y="129"/>
                                  </a:moveTo>
                                  <a:lnTo>
                                    <a:pt x="65"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2"/>
                                  </a:lnTo>
                                  <a:lnTo>
                                    <a:pt x="6" y="40"/>
                                  </a:lnTo>
                                  <a:lnTo>
                                    <a:pt x="12" y="30"/>
                                  </a:lnTo>
                                  <a:lnTo>
                                    <a:pt x="20" y="20"/>
                                  </a:lnTo>
                                  <a:lnTo>
                                    <a:pt x="30" y="12"/>
                                  </a:lnTo>
                                  <a:lnTo>
                                    <a:pt x="44" y="6"/>
                                  </a:lnTo>
                                  <a:lnTo>
                                    <a:pt x="58" y="2"/>
                                  </a:lnTo>
                                  <a:lnTo>
                                    <a:pt x="73" y="0"/>
                                  </a:lnTo>
                                  <a:lnTo>
                                    <a:pt x="87" y="0"/>
                                  </a:lnTo>
                                  <a:lnTo>
                                    <a:pt x="99" y="2"/>
                                  </a:lnTo>
                                  <a:lnTo>
                                    <a:pt x="109" y="6"/>
                                  </a:lnTo>
                                  <a:lnTo>
                                    <a:pt x="117" y="8"/>
                                  </a:lnTo>
                                  <a:lnTo>
                                    <a:pt x="125" y="14"/>
                                  </a:lnTo>
                                  <a:lnTo>
                                    <a:pt x="131" y="20"/>
                                  </a:lnTo>
                                  <a:lnTo>
                                    <a:pt x="137" y="26"/>
                                  </a:lnTo>
                                  <a:lnTo>
                                    <a:pt x="141" y="32"/>
                                  </a:lnTo>
                                  <a:lnTo>
                                    <a:pt x="143" y="40"/>
                                  </a:lnTo>
                                  <a:lnTo>
                                    <a:pt x="147" y="48"/>
                                  </a:lnTo>
                                  <a:lnTo>
                                    <a:pt x="149" y="58"/>
                                  </a:lnTo>
                                  <a:lnTo>
                                    <a:pt x="149" y="65"/>
                                  </a:lnTo>
                                  <a:lnTo>
                                    <a:pt x="147" y="79"/>
                                  </a:lnTo>
                                  <a:lnTo>
                                    <a:pt x="145" y="91"/>
                                  </a:lnTo>
                                  <a:lnTo>
                                    <a:pt x="139" y="103"/>
                                  </a:lnTo>
                                  <a:lnTo>
                                    <a:pt x="131" y="111"/>
                                  </a:lnTo>
                                  <a:lnTo>
                                    <a:pt x="121" y="119"/>
                                  </a:lnTo>
                                  <a:lnTo>
                                    <a:pt x="107" y="125"/>
                                  </a:lnTo>
                                  <a:lnTo>
                                    <a:pt x="93" y="127"/>
                                  </a:lnTo>
                                  <a:lnTo>
                                    <a:pt x="75" y="129"/>
                                  </a:lnTo>
                                  <a:close/>
                                  <a:moveTo>
                                    <a:pt x="73" y="105"/>
                                  </a:moveTo>
                                  <a:lnTo>
                                    <a:pt x="85" y="105"/>
                                  </a:lnTo>
                                  <a:lnTo>
                                    <a:pt x="97" y="103"/>
                                  </a:lnTo>
                                  <a:lnTo>
                                    <a:pt x="105" y="99"/>
                                  </a:lnTo>
                                  <a:lnTo>
                                    <a:pt x="113" y="95"/>
                                  </a:lnTo>
                                  <a:lnTo>
                                    <a:pt x="119" y="89"/>
                                  </a:lnTo>
                                  <a:lnTo>
                                    <a:pt x="123" y="81"/>
                                  </a:lnTo>
                                  <a:lnTo>
                                    <a:pt x="125" y="73"/>
                                  </a:lnTo>
                                  <a:lnTo>
                                    <a:pt x="125" y="65"/>
                                  </a:lnTo>
                                  <a:lnTo>
                                    <a:pt x="125" y="58"/>
                                  </a:lnTo>
                                  <a:lnTo>
                                    <a:pt x="123" y="50"/>
                                  </a:lnTo>
                                  <a:lnTo>
                                    <a:pt x="119" y="42"/>
                                  </a:lnTo>
                                  <a:lnTo>
                                    <a:pt x="113" y="36"/>
                                  </a:lnTo>
                                  <a:lnTo>
                                    <a:pt x="105" y="30"/>
                                  </a:lnTo>
                                  <a:lnTo>
                                    <a:pt x="97" y="26"/>
                                  </a:lnTo>
                                  <a:lnTo>
                                    <a:pt x="87" y="24"/>
                                  </a:lnTo>
                                  <a:lnTo>
                                    <a:pt x="75" y="24"/>
                                  </a:lnTo>
                                  <a:lnTo>
                                    <a:pt x="63" y="24"/>
                                  </a:lnTo>
                                  <a:lnTo>
                                    <a:pt x="54" y="26"/>
                                  </a:lnTo>
                                  <a:lnTo>
                                    <a:pt x="46" y="30"/>
                                  </a:lnTo>
                                  <a:lnTo>
                                    <a:pt x="38" y="36"/>
                                  </a:lnTo>
                                  <a:lnTo>
                                    <a:pt x="32" y="42"/>
                                  </a:lnTo>
                                  <a:lnTo>
                                    <a:pt x="28" y="50"/>
                                  </a:lnTo>
                                  <a:lnTo>
                                    <a:pt x="26" y="58"/>
                                  </a:lnTo>
                                  <a:lnTo>
                                    <a:pt x="24" y="65"/>
                                  </a:lnTo>
                                  <a:lnTo>
                                    <a:pt x="24" y="73"/>
                                  </a:lnTo>
                                  <a:lnTo>
                                    <a:pt x="28" y="81"/>
                                  </a:lnTo>
                                  <a:lnTo>
                                    <a:pt x="30" y="87"/>
                                  </a:lnTo>
                                  <a:lnTo>
                                    <a:pt x="36" y="93"/>
                                  </a:lnTo>
                                  <a:lnTo>
                                    <a:pt x="44" y="99"/>
                                  </a:lnTo>
                                  <a:lnTo>
                                    <a:pt x="54" y="101"/>
                                  </a:lnTo>
                                  <a:lnTo>
                                    <a:pt x="63" y="105"/>
                                  </a:lnTo>
                                  <a:lnTo>
                                    <a:pt x="75" y="105"/>
                                  </a:lnTo>
                                  <a:lnTo>
                                    <a:pt x="7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9" name="Freeform 1027"/>
                          <wps:cNvSpPr>
                            <a:spLocks noEditPoints="1"/>
                          </wps:cNvSpPr>
                          <wps:spPr bwMode="auto">
                            <a:xfrm>
                              <a:off x="1425" y="9293"/>
                              <a:ext cx="103" cy="63"/>
                            </a:xfrm>
                            <a:custGeom>
                              <a:avLst/>
                              <a:gdLst>
                                <a:gd name="T0" fmla="*/ 2 w 204"/>
                                <a:gd name="T1" fmla="*/ 125 h 125"/>
                                <a:gd name="T2" fmla="*/ 28 w 204"/>
                                <a:gd name="T3" fmla="*/ 101 h 125"/>
                                <a:gd name="T4" fmla="*/ 16 w 204"/>
                                <a:gd name="T5" fmla="*/ 93 h 125"/>
                                <a:gd name="T6" fmla="*/ 8 w 204"/>
                                <a:gd name="T7" fmla="*/ 85 h 125"/>
                                <a:gd name="T8" fmla="*/ 2 w 204"/>
                                <a:gd name="T9" fmla="*/ 73 h 125"/>
                                <a:gd name="T10" fmla="*/ 0 w 204"/>
                                <a:gd name="T11" fmla="*/ 61 h 125"/>
                                <a:gd name="T12" fmla="*/ 2 w 204"/>
                                <a:gd name="T13" fmla="*/ 43 h 125"/>
                                <a:gd name="T14" fmla="*/ 10 w 204"/>
                                <a:gd name="T15" fmla="*/ 29 h 125"/>
                                <a:gd name="T16" fmla="*/ 22 w 204"/>
                                <a:gd name="T17" fmla="*/ 18 h 125"/>
                                <a:gd name="T18" fmla="*/ 36 w 204"/>
                                <a:gd name="T19" fmla="*/ 8 h 125"/>
                                <a:gd name="T20" fmla="*/ 56 w 204"/>
                                <a:gd name="T21" fmla="*/ 2 h 125"/>
                                <a:gd name="T22" fmla="*/ 73 w 204"/>
                                <a:gd name="T23" fmla="*/ 0 h 125"/>
                                <a:gd name="T24" fmla="*/ 93 w 204"/>
                                <a:gd name="T25" fmla="*/ 2 h 125"/>
                                <a:gd name="T26" fmla="*/ 113 w 204"/>
                                <a:gd name="T27" fmla="*/ 8 h 125"/>
                                <a:gd name="T28" fmla="*/ 129 w 204"/>
                                <a:gd name="T29" fmla="*/ 20 h 125"/>
                                <a:gd name="T30" fmla="*/ 139 w 204"/>
                                <a:gd name="T31" fmla="*/ 31 h 125"/>
                                <a:gd name="T32" fmla="*/ 147 w 204"/>
                                <a:gd name="T33" fmla="*/ 47 h 125"/>
                                <a:gd name="T34" fmla="*/ 149 w 204"/>
                                <a:gd name="T35" fmla="*/ 63 h 125"/>
                                <a:gd name="T36" fmla="*/ 147 w 204"/>
                                <a:gd name="T37" fmla="*/ 75 h 125"/>
                                <a:gd name="T38" fmla="*/ 143 w 204"/>
                                <a:gd name="T39" fmla="*/ 85 h 125"/>
                                <a:gd name="T40" fmla="*/ 137 w 204"/>
                                <a:gd name="T41" fmla="*/ 93 h 125"/>
                                <a:gd name="T42" fmla="*/ 129 w 204"/>
                                <a:gd name="T43" fmla="*/ 101 h 125"/>
                                <a:gd name="T44" fmla="*/ 204 w 204"/>
                                <a:gd name="T45" fmla="*/ 125 h 125"/>
                                <a:gd name="T46" fmla="*/ 87 w 204"/>
                                <a:gd name="T47" fmla="*/ 101 h 125"/>
                                <a:gd name="T48" fmla="*/ 105 w 204"/>
                                <a:gd name="T49" fmla="*/ 95 h 125"/>
                                <a:gd name="T50" fmla="*/ 119 w 204"/>
                                <a:gd name="T51" fmla="*/ 85 h 125"/>
                                <a:gd name="T52" fmla="*/ 125 w 204"/>
                                <a:gd name="T53" fmla="*/ 71 h 125"/>
                                <a:gd name="T54" fmla="*/ 125 w 204"/>
                                <a:gd name="T55" fmla="*/ 55 h 125"/>
                                <a:gd name="T56" fmla="*/ 119 w 204"/>
                                <a:gd name="T57" fmla="*/ 41 h 125"/>
                                <a:gd name="T58" fmla="*/ 105 w 204"/>
                                <a:gd name="T59" fmla="*/ 29 h 125"/>
                                <a:gd name="T60" fmla="*/ 87 w 204"/>
                                <a:gd name="T61" fmla="*/ 23 h 125"/>
                                <a:gd name="T62" fmla="*/ 63 w 204"/>
                                <a:gd name="T63" fmla="*/ 23 h 125"/>
                                <a:gd name="T64" fmla="*/ 46 w 204"/>
                                <a:gd name="T65" fmla="*/ 29 h 125"/>
                                <a:gd name="T66" fmla="*/ 32 w 204"/>
                                <a:gd name="T67" fmla="*/ 41 h 125"/>
                                <a:gd name="T68" fmla="*/ 26 w 204"/>
                                <a:gd name="T69" fmla="*/ 55 h 125"/>
                                <a:gd name="T70" fmla="*/ 26 w 204"/>
                                <a:gd name="T71" fmla="*/ 69 h 125"/>
                                <a:gd name="T72" fmla="*/ 32 w 204"/>
                                <a:gd name="T73" fmla="*/ 83 h 125"/>
                                <a:gd name="T74" fmla="*/ 46 w 204"/>
                                <a:gd name="T75" fmla="*/ 95 h 125"/>
                                <a:gd name="T76" fmla="*/ 65 w 204"/>
                                <a:gd name="T77" fmla="*/ 101 h 125"/>
                                <a:gd name="T78" fmla="*/ 75 w 204"/>
                                <a:gd name="T79"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4" h="125">
                                  <a:moveTo>
                                    <a:pt x="204" y="125"/>
                                  </a:moveTo>
                                  <a:lnTo>
                                    <a:pt x="2" y="125"/>
                                  </a:lnTo>
                                  <a:lnTo>
                                    <a:pt x="2" y="101"/>
                                  </a:lnTo>
                                  <a:lnTo>
                                    <a:pt x="28" y="101"/>
                                  </a:lnTo>
                                  <a:lnTo>
                                    <a:pt x="22" y="97"/>
                                  </a:lnTo>
                                  <a:lnTo>
                                    <a:pt x="16" y="93"/>
                                  </a:lnTo>
                                  <a:lnTo>
                                    <a:pt x="12" y="89"/>
                                  </a:lnTo>
                                  <a:lnTo>
                                    <a:pt x="8" y="85"/>
                                  </a:lnTo>
                                  <a:lnTo>
                                    <a:pt x="6" y="79"/>
                                  </a:lnTo>
                                  <a:lnTo>
                                    <a:pt x="2" y="73"/>
                                  </a:lnTo>
                                  <a:lnTo>
                                    <a:pt x="0" y="67"/>
                                  </a:lnTo>
                                  <a:lnTo>
                                    <a:pt x="0" y="61"/>
                                  </a:lnTo>
                                  <a:lnTo>
                                    <a:pt x="0" y="53"/>
                                  </a:lnTo>
                                  <a:lnTo>
                                    <a:pt x="2" y="43"/>
                                  </a:lnTo>
                                  <a:lnTo>
                                    <a:pt x="6" y="35"/>
                                  </a:lnTo>
                                  <a:lnTo>
                                    <a:pt x="10" y="29"/>
                                  </a:lnTo>
                                  <a:lnTo>
                                    <a:pt x="16" y="23"/>
                                  </a:lnTo>
                                  <a:lnTo>
                                    <a:pt x="22" y="18"/>
                                  </a:lnTo>
                                  <a:lnTo>
                                    <a:pt x="28" y="12"/>
                                  </a:lnTo>
                                  <a:lnTo>
                                    <a:pt x="36" y="8"/>
                                  </a:lnTo>
                                  <a:lnTo>
                                    <a:pt x="46" y="6"/>
                                  </a:lnTo>
                                  <a:lnTo>
                                    <a:pt x="56" y="2"/>
                                  </a:lnTo>
                                  <a:lnTo>
                                    <a:pt x="63" y="0"/>
                                  </a:lnTo>
                                  <a:lnTo>
                                    <a:pt x="73" y="0"/>
                                  </a:lnTo>
                                  <a:lnTo>
                                    <a:pt x="83" y="0"/>
                                  </a:lnTo>
                                  <a:lnTo>
                                    <a:pt x="93" y="2"/>
                                  </a:lnTo>
                                  <a:lnTo>
                                    <a:pt x="103" y="6"/>
                                  </a:lnTo>
                                  <a:lnTo>
                                    <a:pt x="113" y="8"/>
                                  </a:lnTo>
                                  <a:lnTo>
                                    <a:pt x="121" y="14"/>
                                  </a:lnTo>
                                  <a:lnTo>
                                    <a:pt x="129" y="20"/>
                                  </a:lnTo>
                                  <a:lnTo>
                                    <a:pt x="135" y="25"/>
                                  </a:lnTo>
                                  <a:lnTo>
                                    <a:pt x="139" y="31"/>
                                  </a:lnTo>
                                  <a:lnTo>
                                    <a:pt x="143" y="39"/>
                                  </a:lnTo>
                                  <a:lnTo>
                                    <a:pt x="147" y="47"/>
                                  </a:lnTo>
                                  <a:lnTo>
                                    <a:pt x="149" y="55"/>
                                  </a:lnTo>
                                  <a:lnTo>
                                    <a:pt x="149" y="63"/>
                                  </a:lnTo>
                                  <a:lnTo>
                                    <a:pt x="149" y="69"/>
                                  </a:lnTo>
                                  <a:lnTo>
                                    <a:pt x="147" y="75"/>
                                  </a:lnTo>
                                  <a:lnTo>
                                    <a:pt x="145" y="81"/>
                                  </a:lnTo>
                                  <a:lnTo>
                                    <a:pt x="143" y="85"/>
                                  </a:lnTo>
                                  <a:lnTo>
                                    <a:pt x="139" y="89"/>
                                  </a:lnTo>
                                  <a:lnTo>
                                    <a:pt x="137" y="93"/>
                                  </a:lnTo>
                                  <a:lnTo>
                                    <a:pt x="133" y="97"/>
                                  </a:lnTo>
                                  <a:lnTo>
                                    <a:pt x="129" y="101"/>
                                  </a:lnTo>
                                  <a:lnTo>
                                    <a:pt x="202" y="101"/>
                                  </a:lnTo>
                                  <a:lnTo>
                                    <a:pt x="204" y="125"/>
                                  </a:lnTo>
                                  <a:close/>
                                  <a:moveTo>
                                    <a:pt x="75" y="101"/>
                                  </a:moveTo>
                                  <a:lnTo>
                                    <a:pt x="87" y="101"/>
                                  </a:lnTo>
                                  <a:lnTo>
                                    <a:pt x="97" y="99"/>
                                  </a:lnTo>
                                  <a:lnTo>
                                    <a:pt x="105" y="95"/>
                                  </a:lnTo>
                                  <a:lnTo>
                                    <a:pt x="113" y="91"/>
                                  </a:lnTo>
                                  <a:lnTo>
                                    <a:pt x="119" y="85"/>
                                  </a:lnTo>
                                  <a:lnTo>
                                    <a:pt x="123" y="77"/>
                                  </a:lnTo>
                                  <a:lnTo>
                                    <a:pt x="125" y="71"/>
                                  </a:lnTo>
                                  <a:lnTo>
                                    <a:pt x="125" y="63"/>
                                  </a:lnTo>
                                  <a:lnTo>
                                    <a:pt x="125" y="55"/>
                                  </a:lnTo>
                                  <a:lnTo>
                                    <a:pt x="123" y="49"/>
                                  </a:lnTo>
                                  <a:lnTo>
                                    <a:pt x="119" y="41"/>
                                  </a:lnTo>
                                  <a:lnTo>
                                    <a:pt x="113" y="35"/>
                                  </a:lnTo>
                                  <a:lnTo>
                                    <a:pt x="105" y="29"/>
                                  </a:lnTo>
                                  <a:lnTo>
                                    <a:pt x="97" y="25"/>
                                  </a:lnTo>
                                  <a:lnTo>
                                    <a:pt x="87" y="23"/>
                                  </a:lnTo>
                                  <a:lnTo>
                                    <a:pt x="75" y="23"/>
                                  </a:lnTo>
                                  <a:lnTo>
                                    <a:pt x="63" y="23"/>
                                  </a:lnTo>
                                  <a:lnTo>
                                    <a:pt x="54" y="25"/>
                                  </a:lnTo>
                                  <a:lnTo>
                                    <a:pt x="46" y="29"/>
                                  </a:lnTo>
                                  <a:lnTo>
                                    <a:pt x="38" y="35"/>
                                  </a:lnTo>
                                  <a:lnTo>
                                    <a:pt x="32" y="41"/>
                                  </a:lnTo>
                                  <a:lnTo>
                                    <a:pt x="28" y="49"/>
                                  </a:lnTo>
                                  <a:lnTo>
                                    <a:pt x="26" y="55"/>
                                  </a:lnTo>
                                  <a:lnTo>
                                    <a:pt x="24" y="63"/>
                                  </a:lnTo>
                                  <a:lnTo>
                                    <a:pt x="26" y="69"/>
                                  </a:lnTo>
                                  <a:lnTo>
                                    <a:pt x="28" y="75"/>
                                  </a:lnTo>
                                  <a:lnTo>
                                    <a:pt x="32" y="83"/>
                                  </a:lnTo>
                                  <a:lnTo>
                                    <a:pt x="38" y="89"/>
                                  </a:lnTo>
                                  <a:lnTo>
                                    <a:pt x="46" y="95"/>
                                  </a:lnTo>
                                  <a:lnTo>
                                    <a:pt x="56" y="97"/>
                                  </a:lnTo>
                                  <a:lnTo>
                                    <a:pt x="65" y="101"/>
                                  </a:lnTo>
                                  <a:lnTo>
                                    <a:pt x="77" y="101"/>
                                  </a:lnTo>
                                  <a:lnTo>
                                    <a:pt x="7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0" name="Rectangle 1028"/>
                          <wps:cNvSpPr>
                            <a:spLocks noChangeArrowheads="1"/>
                          </wps:cNvSpPr>
                          <wps:spPr bwMode="auto">
                            <a:xfrm>
                              <a:off x="1400" y="9267"/>
                              <a:ext cx="99"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1" name="Freeform 1029"/>
                          <wps:cNvSpPr>
                            <a:spLocks noEditPoints="1"/>
                          </wps:cNvSpPr>
                          <wps:spPr bwMode="auto">
                            <a:xfrm>
                              <a:off x="1425" y="9187"/>
                              <a:ext cx="75" cy="65"/>
                            </a:xfrm>
                            <a:custGeom>
                              <a:avLst/>
                              <a:gdLst>
                                <a:gd name="T0" fmla="*/ 139 w 149"/>
                                <a:gd name="T1" fmla="*/ 44 h 129"/>
                                <a:gd name="T2" fmla="*/ 147 w 149"/>
                                <a:gd name="T3" fmla="*/ 64 h 129"/>
                                <a:gd name="T4" fmla="*/ 149 w 149"/>
                                <a:gd name="T5" fmla="*/ 84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4 h 129"/>
                                <a:gd name="T20" fmla="*/ 65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1 h 129"/>
                                <a:gd name="T38" fmla="*/ 32 w 149"/>
                                <a:gd name="T39" fmla="*/ 123 h 129"/>
                                <a:gd name="T40" fmla="*/ 18 w 149"/>
                                <a:gd name="T41" fmla="*/ 113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2 h 129"/>
                                <a:gd name="T68" fmla="*/ 87 w 149"/>
                                <a:gd name="T69" fmla="*/ 74 h 129"/>
                                <a:gd name="T70" fmla="*/ 91 w 149"/>
                                <a:gd name="T71" fmla="*/ 90 h 129"/>
                                <a:gd name="T72" fmla="*/ 93 w 149"/>
                                <a:gd name="T73" fmla="*/ 100 h 129"/>
                                <a:gd name="T74" fmla="*/ 99 w 149"/>
                                <a:gd name="T75" fmla="*/ 103 h 129"/>
                                <a:gd name="T76" fmla="*/ 107 w 149"/>
                                <a:gd name="T77" fmla="*/ 105 h 129"/>
                                <a:gd name="T78" fmla="*/ 117 w 149"/>
                                <a:gd name="T79" fmla="*/ 101 h 129"/>
                                <a:gd name="T80" fmla="*/ 123 w 149"/>
                                <a:gd name="T81" fmla="*/ 90 h 129"/>
                                <a:gd name="T82" fmla="*/ 125 w 149"/>
                                <a:gd name="T83" fmla="*/ 72 h 129"/>
                                <a:gd name="T84" fmla="*/ 121 w 149"/>
                                <a:gd name="T85" fmla="*/ 56 h 129"/>
                                <a:gd name="T86" fmla="*/ 111 w 149"/>
                                <a:gd name="T87" fmla="*/ 42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8"/>
                                  </a:lnTo>
                                  <a:lnTo>
                                    <a:pt x="67" y="94"/>
                                  </a:lnTo>
                                  <a:lnTo>
                                    <a:pt x="67" y="88"/>
                                  </a:lnTo>
                                  <a:lnTo>
                                    <a:pt x="65" y="82"/>
                                  </a:lnTo>
                                  <a:lnTo>
                                    <a:pt x="65" y="76"/>
                                  </a:lnTo>
                                  <a:lnTo>
                                    <a:pt x="63" y="64"/>
                                  </a:lnTo>
                                  <a:lnTo>
                                    <a:pt x="61"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8"/>
                                  </a:lnTo>
                                  <a:lnTo>
                                    <a:pt x="42" y="100"/>
                                  </a:lnTo>
                                  <a:lnTo>
                                    <a:pt x="48" y="101"/>
                                  </a:lnTo>
                                  <a:lnTo>
                                    <a:pt x="44" y="125"/>
                                  </a:lnTo>
                                  <a:lnTo>
                                    <a:pt x="38" y="125"/>
                                  </a:lnTo>
                                  <a:lnTo>
                                    <a:pt x="32" y="123"/>
                                  </a:lnTo>
                                  <a:lnTo>
                                    <a:pt x="26" y="119"/>
                                  </a:lnTo>
                                  <a:lnTo>
                                    <a:pt x="22" y="117"/>
                                  </a:lnTo>
                                  <a:lnTo>
                                    <a:pt x="18" y="113"/>
                                  </a:lnTo>
                                  <a:lnTo>
                                    <a:pt x="14" y="107"/>
                                  </a:lnTo>
                                  <a:lnTo>
                                    <a:pt x="10" y="101"/>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2"/>
                                  </a:lnTo>
                                  <a:lnTo>
                                    <a:pt x="85" y="50"/>
                                  </a:lnTo>
                                  <a:lnTo>
                                    <a:pt x="87" y="62"/>
                                  </a:lnTo>
                                  <a:lnTo>
                                    <a:pt x="87" y="74"/>
                                  </a:lnTo>
                                  <a:lnTo>
                                    <a:pt x="87" y="80"/>
                                  </a:lnTo>
                                  <a:lnTo>
                                    <a:pt x="89" y="86"/>
                                  </a:lnTo>
                                  <a:lnTo>
                                    <a:pt x="91" y="90"/>
                                  </a:lnTo>
                                  <a:lnTo>
                                    <a:pt x="91" y="94"/>
                                  </a:lnTo>
                                  <a:lnTo>
                                    <a:pt x="91" y="96"/>
                                  </a:lnTo>
                                  <a:lnTo>
                                    <a:pt x="93" y="100"/>
                                  </a:lnTo>
                                  <a:lnTo>
                                    <a:pt x="95" y="101"/>
                                  </a:lnTo>
                                  <a:lnTo>
                                    <a:pt x="97" y="101"/>
                                  </a:lnTo>
                                  <a:lnTo>
                                    <a:pt x="99" y="103"/>
                                  </a:lnTo>
                                  <a:lnTo>
                                    <a:pt x="103" y="103"/>
                                  </a:lnTo>
                                  <a:lnTo>
                                    <a:pt x="105" y="105"/>
                                  </a:lnTo>
                                  <a:lnTo>
                                    <a:pt x="107" y="105"/>
                                  </a:lnTo>
                                  <a:lnTo>
                                    <a:pt x="111" y="105"/>
                                  </a:lnTo>
                                  <a:lnTo>
                                    <a:pt x="113" y="103"/>
                                  </a:lnTo>
                                  <a:lnTo>
                                    <a:pt x="117" y="101"/>
                                  </a:lnTo>
                                  <a:lnTo>
                                    <a:pt x="119" y="100"/>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2" name="Freeform 1030"/>
                          <wps:cNvSpPr>
                            <a:spLocks/>
                          </wps:cNvSpPr>
                          <wps:spPr bwMode="auto">
                            <a:xfrm>
                              <a:off x="1425" y="9115"/>
                              <a:ext cx="74" cy="56"/>
                            </a:xfrm>
                            <a:custGeom>
                              <a:avLst/>
                              <a:gdLst>
                                <a:gd name="T0" fmla="*/ 147 w 147"/>
                                <a:gd name="T1" fmla="*/ 113 h 113"/>
                                <a:gd name="T2" fmla="*/ 2 w 147"/>
                                <a:gd name="T3" fmla="*/ 113 h 113"/>
                                <a:gd name="T4" fmla="*/ 2 w 147"/>
                                <a:gd name="T5" fmla="*/ 90 h 113"/>
                                <a:gd name="T6" fmla="*/ 24 w 147"/>
                                <a:gd name="T7" fmla="*/ 90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59 w 147"/>
                                <a:gd name="T47" fmla="*/ 0 h 113"/>
                                <a:gd name="T48" fmla="*/ 147 w 147"/>
                                <a:gd name="T49" fmla="*/ 0 h 113"/>
                                <a:gd name="T50" fmla="*/ 147 w 147"/>
                                <a:gd name="T51" fmla="*/ 24 h 113"/>
                                <a:gd name="T52" fmla="*/ 61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4 h 113"/>
                                <a:gd name="T88" fmla="*/ 48 w 147"/>
                                <a:gd name="T89" fmla="*/ 88 h 113"/>
                                <a:gd name="T90" fmla="*/ 59 w 147"/>
                                <a:gd name="T91" fmla="*/ 90 h 113"/>
                                <a:gd name="T92" fmla="*/ 71 w 147"/>
                                <a:gd name="T93" fmla="*/ 90 h 113"/>
                                <a:gd name="T94" fmla="*/ 147 w 147"/>
                                <a:gd name="T95" fmla="*/ 90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59" y="0"/>
                                  </a:lnTo>
                                  <a:lnTo>
                                    <a:pt x="147" y="0"/>
                                  </a:lnTo>
                                  <a:lnTo>
                                    <a:pt x="147" y="24"/>
                                  </a:lnTo>
                                  <a:lnTo>
                                    <a:pt x="61"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59" y="90"/>
                                  </a:lnTo>
                                  <a:lnTo>
                                    <a:pt x="71" y="90"/>
                                  </a:lnTo>
                                  <a:lnTo>
                                    <a:pt x="147" y="90"/>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3" name="Freeform 1031"/>
                          <wps:cNvSpPr>
                            <a:spLocks noEditPoints="1"/>
                          </wps:cNvSpPr>
                          <wps:spPr bwMode="auto">
                            <a:xfrm>
                              <a:off x="1425" y="9034"/>
                              <a:ext cx="75" cy="65"/>
                            </a:xfrm>
                            <a:custGeom>
                              <a:avLst/>
                              <a:gdLst>
                                <a:gd name="T0" fmla="*/ 65 w 149"/>
                                <a:gd name="T1" fmla="*/ 130 h 130"/>
                                <a:gd name="T2" fmla="*/ 48 w 149"/>
                                <a:gd name="T3" fmla="*/ 126 h 130"/>
                                <a:gd name="T4" fmla="*/ 34 w 149"/>
                                <a:gd name="T5" fmla="*/ 122 h 130"/>
                                <a:gd name="T6" fmla="*/ 20 w 149"/>
                                <a:gd name="T7" fmla="*/ 114 h 130"/>
                                <a:gd name="T8" fmla="*/ 10 w 149"/>
                                <a:gd name="T9" fmla="*/ 100 h 130"/>
                                <a:gd name="T10" fmla="*/ 2 w 149"/>
                                <a:gd name="T11" fmla="*/ 78 h 130"/>
                                <a:gd name="T12" fmla="*/ 2 w 149"/>
                                <a:gd name="T13" fmla="*/ 52 h 130"/>
                                <a:gd name="T14" fmla="*/ 12 w 149"/>
                                <a:gd name="T15" fmla="*/ 30 h 130"/>
                                <a:gd name="T16" fmla="*/ 30 w 149"/>
                                <a:gd name="T17" fmla="*/ 12 h 130"/>
                                <a:gd name="T18" fmla="*/ 58 w 149"/>
                                <a:gd name="T19" fmla="*/ 2 h 130"/>
                                <a:gd name="T20" fmla="*/ 87 w 149"/>
                                <a:gd name="T21" fmla="*/ 0 h 130"/>
                                <a:gd name="T22" fmla="*/ 109 w 149"/>
                                <a:gd name="T23" fmla="*/ 6 h 130"/>
                                <a:gd name="T24" fmla="*/ 125 w 149"/>
                                <a:gd name="T25" fmla="*/ 14 h 130"/>
                                <a:gd name="T26" fmla="*/ 137 w 149"/>
                                <a:gd name="T27" fmla="*/ 26 h 130"/>
                                <a:gd name="T28" fmla="*/ 143 w 149"/>
                                <a:gd name="T29" fmla="*/ 40 h 130"/>
                                <a:gd name="T30" fmla="*/ 149 w 149"/>
                                <a:gd name="T31" fmla="*/ 58 h 130"/>
                                <a:gd name="T32" fmla="*/ 147 w 149"/>
                                <a:gd name="T33" fmla="*/ 80 h 130"/>
                                <a:gd name="T34" fmla="*/ 139 w 149"/>
                                <a:gd name="T35" fmla="*/ 104 h 130"/>
                                <a:gd name="T36" fmla="*/ 121 w 149"/>
                                <a:gd name="T37" fmla="*/ 120 h 130"/>
                                <a:gd name="T38" fmla="*/ 93 w 149"/>
                                <a:gd name="T39" fmla="*/ 128 h 130"/>
                                <a:gd name="T40" fmla="*/ 73 w 149"/>
                                <a:gd name="T41" fmla="*/ 106 h 130"/>
                                <a:gd name="T42" fmla="*/ 97 w 149"/>
                                <a:gd name="T43" fmla="*/ 104 h 130"/>
                                <a:gd name="T44" fmla="*/ 113 w 149"/>
                                <a:gd name="T45" fmla="*/ 96 h 130"/>
                                <a:gd name="T46" fmla="*/ 123 w 149"/>
                                <a:gd name="T47" fmla="*/ 82 h 130"/>
                                <a:gd name="T48" fmla="*/ 125 w 149"/>
                                <a:gd name="T49" fmla="*/ 66 h 130"/>
                                <a:gd name="T50" fmla="*/ 123 w 149"/>
                                <a:gd name="T51" fmla="*/ 50 h 130"/>
                                <a:gd name="T52" fmla="*/ 113 w 149"/>
                                <a:gd name="T53" fmla="*/ 36 h 130"/>
                                <a:gd name="T54" fmla="*/ 97 w 149"/>
                                <a:gd name="T55" fmla="*/ 26 h 130"/>
                                <a:gd name="T56" fmla="*/ 75 w 149"/>
                                <a:gd name="T57" fmla="*/ 24 h 130"/>
                                <a:gd name="T58" fmla="*/ 54 w 149"/>
                                <a:gd name="T59" fmla="*/ 26 h 130"/>
                                <a:gd name="T60" fmla="*/ 38 w 149"/>
                                <a:gd name="T61" fmla="*/ 36 h 130"/>
                                <a:gd name="T62" fmla="*/ 28 w 149"/>
                                <a:gd name="T63" fmla="*/ 50 h 130"/>
                                <a:gd name="T64" fmla="*/ 24 w 149"/>
                                <a:gd name="T65" fmla="*/ 66 h 130"/>
                                <a:gd name="T66" fmla="*/ 28 w 149"/>
                                <a:gd name="T67" fmla="*/ 82 h 130"/>
                                <a:gd name="T68" fmla="*/ 36 w 149"/>
                                <a:gd name="T69" fmla="*/ 94 h 130"/>
                                <a:gd name="T70" fmla="*/ 54 w 149"/>
                                <a:gd name="T71" fmla="*/ 102 h 130"/>
                                <a:gd name="T72" fmla="*/ 75 w 149"/>
                                <a:gd name="T73" fmla="*/ 106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0">
                                  <a:moveTo>
                                    <a:pt x="75" y="130"/>
                                  </a:moveTo>
                                  <a:lnTo>
                                    <a:pt x="65" y="130"/>
                                  </a:lnTo>
                                  <a:lnTo>
                                    <a:pt x="58" y="128"/>
                                  </a:lnTo>
                                  <a:lnTo>
                                    <a:pt x="48" y="126"/>
                                  </a:lnTo>
                                  <a:lnTo>
                                    <a:pt x="40" y="124"/>
                                  </a:lnTo>
                                  <a:lnTo>
                                    <a:pt x="34" y="122"/>
                                  </a:lnTo>
                                  <a:lnTo>
                                    <a:pt x="26" y="118"/>
                                  </a:lnTo>
                                  <a:lnTo>
                                    <a:pt x="20" y="114"/>
                                  </a:lnTo>
                                  <a:lnTo>
                                    <a:pt x="16" y="110"/>
                                  </a:lnTo>
                                  <a:lnTo>
                                    <a:pt x="10" y="100"/>
                                  </a:lnTo>
                                  <a:lnTo>
                                    <a:pt x="4" y="90"/>
                                  </a:lnTo>
                                  <a:lnTo>
                                    <a:pt x="2" y="78"/>
                                  </a:lnTo>
                                  <a:lnTo>
                                    <a:pt x="0" y="66"/>
                                  </a:lnTo>
                                  <a:lnTo>
                                    <a:pt x="2" y="52"/>
                                  </a:lnTo>
                                  <a:lnTo>
                                    <a:pt x="6" y="40"/>
                                  </a:lnTo>
                                  <a:lnTo>
                                    <a:pt x="12" y="30"/>
                                  </a:lnTo>
                                  <a:lnTo>
                                    <a:pt x="20" y="20"/>
                                  </a:lnTo>
                                  <a:lnTo>
                                    <a:pt x="30" y="12"/>
                                  </a:lnTo>
                                  <a:lnTo>
                                    <a:pt x="44" y="6"/>
                                  </a:lnTo>
                                  <a:lnTo>
                                    <a:pt x="58" y="2"/>
                                  </a:lnTo>
                                  <a:lnTo>
                                    <a:pt x="73" y="0"/>
                                  </a:lnTo>
                                  <a:lnTo>
                                    <a:pt x="87" y="0"/>
                                  </a:lnTo>
                                  <a:lnTo>
                                    <a:pt x="99" y="2"/>
                                  </a:lnTo>
                                  <a:lnTo>
                                    <a:pt x="109" y="6"/>
                                  </a:lnTo>
                                  <a:lnTo>
                                    <a:pt x="117" y="8"/>
                                  </a:lnTo>
                                  <a:lnTo>
                                    <a:pt x="125" y="14"/>
                                  </a:lnTo>
                                  <a:lnTo>
                                    <a:pt x="131" y="20"/>
                                  </a:lnTo>
                                  <a:lnTo>
                                    <a:pt x="137" y="26"/>
                                  </a:lnTo>
                                  <a:lnTo>
                                    <a:pt x="141" y="32"/>
                                  </a:lnTo>
                                  <a:lnTo>
                                    <a:pt x="143" y="40"/>
                                  </a:lnTo>
                                  <a:lnTo>
                                    <a:pt x="147" y="48"/>
                                  </a:lnTo>
                                  <a:lnTo>
                                    <a:pt x="149" y="58"/>
                                  </a:lnTo>
                                  <a:lnTo>
                                    <a:pt x="149" y="66"/>
                                  </a:lnTo>
                                  <a:lnTo>
                                    <a:pt x="147" y="80"/>
                                  </a:lnTo>
                                  <a:lnTo>
                                    <a:pt x="145" y="92"/>
                                  </a:lnTo>
                                  <a:lnTo>
                                    <a:pt x="139" y="104"/>
                                  </a:lnTo>
                                  <a:lnTo>
                                    <a:pt x="131" y="112"/>
                                  </a:lnTo>
                                  <a:lnTo>
                                    <a:pt x="121" y="120"/>
                                  </a:lnTo>
                                  <a:lnTo>
                                    <a:pt x="107" y="126"/>
                                  </a:lnTo>
                                  <a:lnTo>
                                    <a:pt x="93" y="128"/>
                                  </a:lnTo>
                                  <a:lnTo>
                                    <a:pt x="75" y="130"/>
                                  </a:lnTo>
                                  <a:close/>
                                  <a:moveTo>
                                    <a:pt x="73" y="106"/>
                                  </a:moveTo>
                                  <a:lnTo>
                                    <a:pt x="85" y="106"/>
                                  </a:lnTo>
                                  <a:lnTo>
                                    <a:pt x="97" y="104"/>
                                  </a:lnTo>
                                  <a:lnTo>
                                    <a:pt x="105" y="100"/>
                                  </a:lnTo>
                                  <a:lnTo>
                                    <a:pt x="113" y="96"/>
                                  </a:lnTo>
                                  <a:lnTo>
                                    <a:pt x="119" y="90"/>
                                  </a:lnTo>
                                  <a:lnTo>
                                    <a:pt x="123" y="82"/>
                                  </a:lnTo>
                                  <a:lnTo>
                                    <a:pt x="125" y="74"/>
                                  </a:lnTo>
                                  <a:lnTo>
                                    <a:pt x="125" y="66"/>
                                  </a:lnTo>
                                  <a:lnTo>
                                    <a:pt x="125" y="58"/>
                                  </a:lnTo>
                                  <a:lnTo>
                                    <a:pt x="123" y="50"/>
                                  </a:lnTo>
                                  <a:lnTo>
                                    <a:pt x="119" y="42"/>
                                  </a:lnTo>
                                  <a:lnTo>
                                    <a:pt x="113" y="36"/>
                                  </a:lnTo>
                                  <a:lnTo>
                                    <a:pt x="105" y="30"/>
                                  </a:lnTo>
                                  <a:lnTo>
                                    <a:pt x="97" y="26"/>
                                  </a:lnTo>
                                  <a:lnTo>
                                    <a:pt x="87" y="24"/>
                                  </a:lnTo>
                                  <a:lnTo>
                                    <a:pt x="75" y="24"/>
                                  </a:lnTo>
                                  <a:lnTo>
                                    <a:pt x="63" y="24"/>
                                  </a:lnTo>
                                  <a:lnTo>
                                    <a:pt x="54" y="26"/>
                                  </a:lnTo>
                                  <a:lnTo>
                                    <a:pt x="46" y="30"/>
                                  </a:lnTo>
                                  <a:lnTo>
                                    <a:pt x="38" y="36"/>
                                  </a:lnTo>
                                  <a:lnTo>
                                    <a:pt x="32" y="42"/>
                                  </a:lnTo>
                                  <a:lnTo>
                                    <a:pt x="28" y="50"/>
                                  </a:lnTo>
                                  <a:lnTo>
                                    <a:pt x="26" y="58"/>
                                  </a:lnTo>
                                  <a:lnTo>
                                    <a:pt x="24" y="66"/>
                                  </a:lnTo>
                                  <a:lnTo>
                                    <a:pt x="24" y="74"/>
                                  </a:lnTo>
                                  <a:lnTo>
                                    <a:pt x="28" y="82"/>
                                  </a:lnTo>
                                  <a:lnTo>
                                    <a:pt x="30" y="88"/>
                                  </a:lnTo>
                                  <a:lnTo>
                                    <a:pt x="36" y="94"/>
                                  </a:lnTo>
                                  <a:lnTo>
                                    <a:pt x="44" y="100"/>
                                  </a:lnTo>
                                  <a:lnTo>
                                    <a:pt x="54" y="102"/>
                                  </a:lnTo>
                                  <a:lnTo>
                                    <a:pt x="63" y="106"/>
                                  </a:lnTo>
                                  <a:lnTo>
                                    <a:pt x="75" y="106"/>
                                  </a:lnTo>
                                  <a:lnTo>
                                    <a:pt x="7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4" name="Freeform 1032"/>
                          <wps:cNvSpPr>
                            <a:spLocks/>
                          </wps:cNvSpPr>
                          <wps:spPr bwMode="auto">
                            <a:xfrm>
                              <a:off x="1426" y="8925"/>
                              <a:ext cx="102" cy="63"/>
                            </a:xfrm>
                            <a:custGeom>
                              <a:avLst/>
                              <a:gdLst>
                                <a:gd name="T0" fmla="*/ 200 w 202"/>
                                <a:gd name="T1" fmla="*/ 111 h 125"/>
                                <a:gd name="T2" fmla="*/ 177 w 202"/>
                                <a:gd name="T3" fmla="*/ 115 h 125"/>
                                <a:gd name="T4" fmla="*/ 177 w 202"/>
                                <a:gd name="T5" fmla="*/ 111 h 125"/>
                                <a:gd name="T6" fmla="*/ 179 w 202"/>
                                <a:gd name="T7" fmla="*/ 109 h 125"/>
                                <a:gd name="T8" fmla="*/ 179 w 202"/>
                                <a:gd name="T9" fmla="*/ 105 h 125"/>
                                <a:gd name="T10" fmla="*/ 179 w 202"/>
                                <a:gd name="T11" fmla="*/ 103 h 125"/>
                                <a:gd name="T12" fmla="*/ 179 w 202"/>
                                <a:gd name="T13" fmla="*/ 99 h 125"/>
                                <a:gd name="T14" fmla="*/ 179 w 202"/>
                                <a:gd name="T15" fmla="*/ 97 h 125"/>
                                <a:gd name="T16" fmla="*/ 177 w 202"/>
                                <a:gd name="T17" fmla="*/ 93 h 125"/>
                                <a:gd name="T18" fmla="*/ 177 w 202"/>
                                <a:gd name="T19" fmla="*/ 91 h 125"/>
                                <a:gd name="T20" fmla="*/ 177 w 202"/>
                                <a:gd name="T21" fmla="*/ 89 h 125"/>
                                <a:gd name="T22" fmla="*/ 175 w 202"/>
                                <a:gd name="T23" fmla="*/ 85 h 125"/>
                                <a:gd name="T24" fmla="*/ 171 w 202"/>
                                <a:gd name="T25" fmla="*/ 83 h 125"/>
                                <a:gd name="T26" fmla="*/ 169 w 202"/>
                                <a:gd name="T27" fmla="*/ 83 h 125"/>
                                <a:gd name="T28" fmla="*/ 167 w 202"/>
                                <a:gd name="T29" fmla="*/ 83 h 125"/>
                                <a:gd name="T30" fmla="*/ 163 w 202"/>
                                <a:gd name="T31" fmla="*/ 82 h 125"/>
                                <a:gd name="T32" fmla="*/ 157 w 202"/>
                                <a:gd name="T33" fmla="*/ 80 h 125"/>
                                <a:gd name="T34" fmla="*/ 151 w 202"/>
                                <a:gd name="T35" fmla="*/ 78 h 125"/>
                                <a:gd name="T36" fmla="*/ 151 w 202"/>
                                <a:gd name="T37" fmla="*/ 78 h 125"/>
                                <a:gd name="T38" fmla="*/ 149 w 202"/>
                                <a:gd name="T39" fmla="*/ 76 h 125"/>
                                <a:gd name="T40" fmla="*/ 147 w 202"/>
                                <a:gd name="T41" fmla="*/ 74 h 125"/>
                                <a:gd name="T42" fmla="*/ 145 w 202"/>
                                <a:gd name="T43" fmla="*/ 74 h 125"/>
                                <a:gd name="T44" fmla="*/ 0 w 202"/>
                                <a:gd name="T45" fmla="*/ 125 h 125"/>
                                <a:gd name="T46" fmla="*/ 0 w 202"/>
                                <a:gd name="T47" fmla="*/ 101 h 125"/>
                                <a:gd name="T48" fmla="*/ 81 w 202"/>
                                <a:gd name="T49" fmla="*/ 74 h 125"/>
                                <a:gd name="T50" fmla="*/ 87 w 202"/>
                                <a:gd name="T51" fmla="*/ 72 h 125"/>
                                <a:gd name="T52" fmla="*/ 95 w 202"/>
                                <a:gd name="T53" fmla="*/ 68 h 125"/>
                                <a:gd name="T54" fmla="*/ 105 w 202"/>
                                <a:gd name="T55" fmla="*/ 66 h 125"/>
                                <a:gd name="T56" fmla="*/ 113 w 202"/>
                                <a:gd name="T57" fmla="*/ 64 h 125"/>
                                <a:gd name="T58" fmla="*/ 107 w 202"/>
                                <a:gd name="T59" fmla="*/ 62 h 125"/>
                                <a:gd name="T60" fmla="*/ 99 w 202"/>
                                <a:gd name="T61" fmla="*/ 60 h 125"/>
                                <a:gd name="T62" fmla="*/ 93 w 202"/>
                                <a:gd name="T63" fmla="*/ 56 h 125"/>
                                <a:gd name="T64" fmla="*/ 85 w 202"/>
                                <a:gd name="T65" fmla="*/ 54 h 125"/>
                                <a:gd name="T66" fmla="*/ 0 w 202"/>
                                <a:gd name="T67" fmla="*/ 24 h 125"/>
                                <a:gd name="T68" fmla="*/ 0 w 202"/>
                                <a:gd name="T69" fmla="*/ 0 h 125"/>
                                <a:gd name="T70" fmla="*/ 149 w 202"/>
                                <a:gd name="T71" fmla="*/ 50 h 125"/>
                                <a:gd name="T72" fmla="*/ 161 w 202"/>
                                <a:gd name="T73" fmla="*/ 54 h 125"/>
                                <a:gd name="T74" fmla="*/ 169 w 202"/>
                                <a:gd name="T75" fmla="*/ 58 h 125"/>
                                <a:gd name="T76" fmla="*/ 177 w 202"/>
                                <a:gd name="T77" fmla="*/ 62 h 125"/>
                                <a:gd name="T78" fmla="*/ 180 w 202"/>
                                <a:gd name="T79" fmla="*/ 64 h 125"/>
                                <a:gd name="T80" fmla="*/ 186 w 202"/>
                                <a:gd name="T81" fmla="*/ 68 h 125"/>
                                <a:gd name="T82" fmla="*/ 190 w 202"/>
                                <a:gd name="T83" fmla="*/ 70 h 125"/>
                                <a:gd name="T84" fmla="*/ 194 w 202"/>
                                <a:gd name="T85" fmla="*/ 74 h 125"/>
                                <a:gd name="T86" fmla="*/ 196 w 202"/>
                                <a:gd name="T87" fmla="*/ 78 h 125"/>
                                <a:gd name="T88" fmla="*/ 198 w 202"/>
                                <a:gd name="T89" fmla="*/ 82 h 125"/>
                                <a:gd name="T90" fmla="*/ 200 w 202"/>
                                <a:gd name="T91" fmla="*/ 85 h 125"/>
                                <a:gd name="T92" fmla="*/ 202 w 202"/>
                                <a:gd name="T93" fmla="*/ 91 h 125"/>
                                <a:gd name="T94" fmla="*/ 202 w 202"/>
                                <a:gd name="T95" fmla="*/ 97 h 125"/>
                                <a:gd name="T96" fmla="*/ 202 w 202"/>
                                <a:gd name="T97" fmla="*/ 101 h 125"/>
                                <a:gd name="T98" fmla="*/ 202 w 202"/>
                                <a:gd name="T99" fmla="*/ 103 h 125"/>
                                <a:gd name="T100" fmla="*/ 200 w 202"/>
                                <a:gd name="T101" fmla="*/ 107 h 125"/>
                                <a:gd name="T102" fmla="*/ 200 w 202"/>
                                <a:gd name="T103" fmla="*/ 11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02" h="125">
                                  <a:moveTo>
                                    <a:pt x="200" y="111"/>
                                  </a:moveTo>
                                  <a:lnTo>
                                    <a:pt x="177" y="115"/>
                                  </a:lnTo>
                                  <a:lnTo>
                                    <a:pt x="177" y="111"/>
                                  </a:lnTo>
                                  <a:lnTo>
                                    <a:pt x="179" y="109"/>
                                  </a:lnTo>
                                  <a:lnTo>
                                    <a:pt x="179" y="105"/>
                                  </a:lnTo>
                                  <a:lnTo>
                                    <a:pt x="179" y="103"/>
                                  </a:lnTo>
                                  <a:lnTo>
                                    <a:pt x="179" y="99"/>
                                  </a:lnTo>
                                  <a:lnTo>
                                    <a:pt x="179" y="97"/>
                                  </a:lnTo>
                                  <a:lnTo>
                                    <a:pt x="177" y="93"/>
                                  </a:lnTo>
                                  <a:lnTo>
                                    <a:pt x="177" y="91"/>
                                  </a:lnTo>
                                  <a:lnTo>
                                    <a:pt x="177" y="89"/>
                                  </a:lnTo>
                                  <a:lnTo>
                                    <a:pt x="175" y="85"/>
                                  </a:lnTo>
                                  <a:lnTo>
                                    <a:pt x="171" y="83"/>
                                  </a:lnTo>
                                  <a:lnTo>
                                    <a:pt x="169" y="83"/>
                                  </a:lnTo>
                                  <a:lnTo>
                                    <a:pt x="167" y="83"/>
                                  </a:lnTo>
                                  <a:lnTo>
                                    <a:pt x="163" y="82"/>
                                  </a:lnTo>
                                  <a:lnTo>
                                    <a:pt x="157" y="80"/>
                                  </a:lnTo>
                                  <a:lnTo>
                                    <a:pt x="151" y="78"/>
                                  </a:lnTo>
                                  <a:lnTo>
                                    <a:pt x="149" y="76"/>
                                  </a:lnTo>
                                  <a:lnTo>
                                    <a:pt x="147" y="74"/>
                                  </a:lnTo>
                                  <a:lnTo>
                                    <a:pt x="145" y="74"/>
                                  </a:lnTo>
                                  <a:lnTo>
                                    <a:pt x="0" y="125"/>
                                  </a:lnTo>
                                  <a:lnTo>
                                    <a:pt x="0" y="101"/>
                                  </a:lnTo>
                                  <a:lnTo>
                                    <a:pt x="81" y="74"/>
                                  </a:lnTo>
                                  <a:lnTo>
                                    <a:pt x="87" y="72"/>
                                  </a:lnTo>
                                  <a:lnTo>
                                    <a:pt x="95" y="68"/>
                                  </a:lnTo>
                                  <a:lnTo>
                                    <a:pt x="105" y="66"/>
                                  </a:lnTo>
                                  <a:lnTo>
                                    <a:pt x="113" y="64"/>
                                  </a:lnTo>
                                  <a:lnTo>
                                    <a:pt x="107" y="62"/>
                                  </a:lnTo>
                                  <a:lnTo>
                                    <a:pt x="99" y="60"/>
                                  </a:lnTo>
                                  <a:lnTo>
                                    <a:pt x="93" y="56"/>
                                  </a:lnTo>
                                  <a:lnTo>
                                    <a:pt x="85" y="54"/>
                                  </a:lnTo>
                                  <a:lnTo>
                                    <a:pt x="0" y="24"/>
                                  </a:lnTo>
                                  <a:lnTo>
                                    <a:pt x="0" y="0"/>
                                  </a:lnTo>
                                  <a:lnTo>
                                    <a:pt x="149" y="50"/>
                                  </a:lnTo>
                                  <a:lnTo>
                                    <a:pt x="161" y="54"/>
                                  </a:lnTo>
                                  <a:lnTo>
                                    <a:pt x="169" y="58"/>
                                  </a:lnTo>
                                  <a:lnTo>
                                    <a:pt x="177" y="62"/>
                                  </a:lnTo>
                                  <a:lnTo>
                                    <a:pt x="180" y="64"/>
                                  </a:lnTo>
                                  <a:lnTo>
                                    <a:pt x="186" y="68"/>
                                  </a:lnTo>
                                  <a:lnTo>
                                    <a:pt x="190" y="70"/>
                                  </a:lnTo>
                                  <a:lnTo>
                                    <a:pt x="194" y="74"/>
                                  </a:lnTo>
                                  <a:lnTo>
                                    <a:pt x="196" y="78"/>
                                  </a:lnTo>
                                  <a:lnTo>
                                    <a:pt x="198" y="82"/>
                                  </a:lnTo>
                                  <a:lnTo>
                                    <a:pt x="200" y="85"/>
                                  </a:lnTo>
                                  <a:lnTo>
                                    <a:pt x="202" y="91"/>
                                  </a:lnTo>
                                  <a:lnTo>
                                    <a:pt x="202" y="97"/>
                                  </a:lnTo>
                                  <a:lnTo>
                                    <a:pt x="202" y="101"/>
                                  </a:lnTo>
                                  <a:lnTo>
                                    <a:pt x="202" y="103"/>
                                  </a:lnTo>
                                  <a:lnTo>
                                    <a:pt x="200" y="107"/>
                                  </a:lnTo>
                                  <a:lnTo>
                                    <a:pt x="200"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5" name="Rectangle 1033"/>
                          <wps:cNvSpPr>
                            <a:spLocks noChangeArrowheads="1"/>
                          </wps:cNvSpPr>
                          <wps:spPr bwMode="auto">
                            <a:xfrm>
                              <a:off x="1400" y="8863"/>
                              <a:ext cx="99"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6" name="Freeform 1034"/>
                          <wps:cNvSpPr>
                            <a:spLocks noEditPoints="1"/>
                          </wps:cNvSpPr>
                          <wps:spPr bwMode="auto">
                            <a:xfrm>
                              <a:off x="1425" y="8783"/>
                              <a:ext cx="75" cy="65"/>
                            </a:xfrm>
                            <a:custGeom>
                              <a:avLst/>
                              <a:gdLst>
                                <a:gd name="T0" fmla="*/ 139 w 149"/>
                                <a:gd name="T1" fmla="*/ 44 h 129"/>
                                <a:gd name="T2" fmla="*/ 147 w 149"/>
                                <a:gd name="T3" fmla="*/ 64 h 129"/>
                                <a:gd name="T4" fmla="*/ 149 w 149"/>
                                <a:gd name="T5" fmla="*/ 84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4 h 129"/>
                                <a:gd name="T20" fmla="*/ 65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2 h 129"/>
                                <a:gd name="T34" fmla="*/ 34 w 149"/>
                                <a:gd name="T35" fmla="*/ 96 h 129"/>
                                <a:gd name="T36" fmla="*/ 48 w 149"/>
                                <a:gd name="T37" fmla="*/ 101 h 129"/>
                                <a:gd name="T38" fmla="*/ 32 w 149"/>
                                <a:gd name="T39" fmla="*/ 123 h 129"/>
                                <a:gd name="T40" fmla="*/ 18 w 149"/>
                                <a:gd name="T41" fmla="*/ 113 h 129"/>
                                <a:gd name="T42" fmla="*/ 6 w 149"/>
                                <a:gd name="T43" fmla="*/ 96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2 h 129"/>
                                <a:gd name="T68" fmla="*/ 87 w 149"/>
                                <a:gd name="T69" fmla="*/ 74 h 129"/>
                                <a:gd name="T70" fmla="*/ 91 w 149"/>
                                <a:gd name="T71" fmla="*/ 90 h 129"/>
                                <a:gd name="T72" fmla="*/ 93 w 149"/>
                                <a:gd name="T73" fmla="*/ 99 h 129"/>
                                <a:gd name="T74" fmla="*/ 99 w 149"/>
                                <a:gd name="T75" fmla="*/ 103 h 129"/>
                                <a:gd name="T76" fmla="*/ 107 w 149"/>
                                <a:gd name="T77" fmla="*/ 105 h 129"/>
                                <a:gd name="T78" fmla="*/ 117 w 149"/>
                                <a:gd name="T79" fmla="*/ 101 h 129"/>
                                <a:gd name="T80" fmla="*/ 123 w 149"/>
                                <a:gd name="T81" fmla="*/ 90 h 129"/>
                                <a:gd name="T82" fmla="*/ 125 w 149"/>
                                <a:gd name="T83" fmla="*/ 72 h 129"/>
                                <a:gd name="T84" fmla="*/ 121 w 149"/>
                                <a:gd name="T85" fmla="*/ 56 h 129"/>
                                <a:gd name="T86" fmla="*/ 111 w 149"/>
                                <a:gd name="T87" fmla="*/ 42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4"/>
                                  </a:lnTo>
                                  <a:lnTo>
                                    <a:pt x="149" y="94"/>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4"/>
                                  </a:lnTo>
                                  <a:lnTo>
                                    <a:pt x="67" y="88"/>
                                  </a:lnTo>
                                  <a:lnTo>
                                    <a:pt x="65" y="82"/>
                                  </a:lnTo>
                                  <a:lnTo>
                                    <a:pt x="65" y="76"/>
                                  </a:lnTo>
                                  <a:lnTo>
                                    <a:pt x="63" y="64"/>
                                  </a:lnTo>
                                  <a:lnTo>
                                    <a:pt x="61"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2"/>
                                  </a:lnTo>
                                  <a:lnTo>
                                    <a:pt x="28" y="88"/>
                                  </a:lnTo>
                                  <a:lnTo>
                                    <a:pt x="30" y="92"/>
                                  </a:lnTo>
                                  <a:lnTo>
                                    <a:pt x="34" y="96"/>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6"/>
                                  </a:lnTo>
                                  <a:lnTo>
                                    <a:pt x="4" y="90"/>
                                  </a:lnTo>
                                  <a:lnTo>
                                    <a:pt x="2" y="82"/>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2"/>
                                  </a:lnTo>
                                  <a:lnTo>
                                    <a:pt x="85" y="50"/>
                                  </a:lnTo>
                                  <a:lnTo>
                                    <a:pt x="87" y="62"/>
                                  </a:lnTo>
                                  <a:lnTo>
                                    <a:pt x="87" y="74"/>
                                  </a:lnTo>
                                  <a:lnTo>
                                    <a:pt x="87" y="80"/>
                                  </a:lnTo>
                                  <a:lnTo>
                                    <a:pt x="89" y="86"/>
                                  </a:lnTo>
                                  <a:lnTo>
                                    <a:pt x="91" y="90"/>
                                  </a:lnTo>
                                  <a:lnTo>
                                    <a:pt x="91" y="94"/>
                                  </a:lnTo>
                                  <a:lnTo>
                                    <a:pt x="91" y="96"/>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6"/>
                                  </a:lnTo>
                                  <a:lnTo>
                                    <a:pt x="123" y="90"/>
                                  </a:lnTo>
                                  <a:lnTo>
                                    <a:pt x="125" y="84"/>
                                  </a:lnTo>
                                  <a:lnTo>
                                    <a:pt x="125" y="78"/>
                                  </a:lnTo>
                                  <a:lnTo>
                                    <a:pt x="125" y="72"/>
                                  </a:lnTo>
                                  <a:lnTo>
                                    <a:pt x="123" y="66"/>
                                  </a:lnTo>
                                  <a:lnTo>
                                    <a:pt x="123" y="60"/>
                                  </a:lnTo>
                                  <a:lnTo>
                                    <a:pt x="121" y="56"/>
                                  </a:lnTo>
                                  <a:lnTo>
                                    <a:pt x="117" y="50"/>
                                  </a:lnTo>
                                  <a:lnTo>
                                    <a:pt x="115" y="46"/>
                                  </a:lnTo>
                                  <a:lnTo>
                                    <a:pt x="111" y="42"/>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7" name="Freeform 1035"/>
                          <wps:cNvSpPr>
                            <a:spLocks/>
                          </wps:cNvSpPr>
                          <wps:spPr bwMode="auto">
                            <a:xfrm>
                              <a:off x="1425" y="8632"/>
                              <a:ext cx="74" cy="98"/>
                            </a:xfrm>
                            <a:custGeom>
                              <a:avLst/>
                              <a:gdLst>
                                <a:gd name="T0" fmla="*/ 2 w 147"/>
                                <a:gd name="T1" fmla="*/ 195 h 195"/>
                                <a:gd name="T2" fmla="*/ 28 w 147"/>
                                <a:gd name="T3" fmla="*/ 171 h 195"/>
                                <a:gd name="T4" fmla="*/ 16 w 147"/>
                                <a:gd name="T5" fmla="*/ 163 h 195"/>
                                <a:gd name="T6" fmla="*/ 8 w 147"/>
                                <a:gd name="T7" fmla="*/ 155 h 195"/>
                                <a:gd name="T8" fmla="*/ 2 w 147"/>
                                <a:gd name="T9" fmla="*/ 141 h 195"/>
                                <a:gd name="T10" fmla="*/ 0 w 147"/>
                                <a:gd name="T11" fmla="*/ 129 h 195"/>
                                <a:gd name="T12" fmla="*/ 2 w 147"/>
                                <a:gd name="T13" fmla="*/ 116 h 195"/>
                                <a:gd name="T14" fmla="*/ 8 w 147"/>
                                <a:gd name="T15" fmla="*/ 104 h 195"/>
                                <a:gd name="T16" fmla="*/ 16 w 147"/>
                                <a:gd name="T17" fmla="*/ 96 h 195"/>
                                <a:gd name="T18" fmla="*/ 28 w 147"/>
                                <a:gd name="T19" fmla="*/ 90 h 195"/>
                                <a:gd name="T20" fmla="*/ 8 w 147"/>
                                <a:gd name="T21" fmla="*/ 70 h 195"/>
                                <a:gd name="T22" fmla="*/ 0 w 147"/>
                                <a:gd name="T23" fmla="*/ 46 h 195"/>
                                <a:gd name="T24" fmla="*/ 4 w 147"/>
                                <a:gd name="T25" fmla="*/ 26 h 195"/>
                                <a:gd name="T26" fmla="*/ 12 w 147"/>
                                <a:gd name="T27" fmla="*/ 12 h 195"/>
                                <a:gd name="T28" fmla="*/ 28 w 147"/>
                                <a:gd name="T29" fmla="*/ 2 h 195"/>
                                <a:gd name="T30" fmla="*/ 50 w 147"/>
                                <a:gd name="T31" fmla="*/ 0 h 195"/>
                                <a:gd name="T32" fmla="*/ 147 w 147"/>
                                <a:gd name="T33" fmla="*/ 24 h 195"/>
                                <a:gd name="T34" fmla="*/ 54 w 147"/>
                                <a:gd name="T35" fmla="*/ 24 h 195"/>
                                <a:gd name="T36" fmla="*/ 44 w 147"/>
                                <a:gd name="T37" fmla="*/ 26 h 195"/>
                                <a:gd name="T38" fmla="*/ 36 w 147"/>
                                <a:gd name="T39" fmla="*/ 28 h 195"/>
                                <a:gd name="T40" fmla="*/ 30 w 147"/>
                                <a:gd name="T41" fmla="*/ 34 h 195"/>
                                <a:gd name="T42" fmla="*/ 26 w 147"/>
                                <a:gd name="T43" fmla="*/ 40 h 195"/>
                                <a:gd name="T44" fmla="*/ 24 w 147"/>
                                <a:gd name="T45" fmla="*/ 46 h 195"/>
                                <a:gd name="T46" fmla="*/ 24 w 147"/>
                                <a:gd name="T47" fmla="*/ 58 h 195"/>
                                <a:gd name="T48" fmla="*/ 30 w 147"/>
                                <a:gd name="T49" fmla="*/ 70 h 195"/>
                                <a:gd name="T50" fmla="*/ 40 w 147"/>
                                <a:gd name="T51" fmla="*/ 80 h 195"/>
                                <a:gd name="T52" fmla="*/ 56 w 147"/>
                                <a:gd name="T53" fmla="*/ 86 h 195"/>
                                <a:gd name="T54" fmla="*/ 147 w 147"/>
                                <a:gd name="T55" fmla="*/ 86 h 195"/>
                                <a:gd name="T56" fmla="*/ 56 w 147"/>
                                <a:gd name="T57" fmla="*/ 110 h 195"/>
                                <a:gd name="T58" fmla="*/ 42 w 147"/>
                                <a:gd name="T59" fmla="*/ 112 h 195"/>
                                <a:gd name="T60" fmla="*/ 32 w 147"/>
                                <a:gd name="T61" fmla="*/ 116 h 195"/>
                                <a:gd name="T62" fmla="*/ 26 w 147"/>
                                <a:gd name="T63" fmla="*/ 124 h 195"/>
                                <a:gd name="T64" fmla="*/ 24 w 147"/>
                                <a:gd name="T65" fmla="*/ 135 h 195"/>
                                <a:gd name="T66" fmla="*/ 26 w 147"/>
                                <a:gd name="T67" fmla="*/ 145 h 195"/>
                                <a:gd name="T68" fmla="*/ 30 w 147"/>
                                <a:gd name="T69" fmla="*/ 153 h 195"/>
                                <a:gd name="T70" fmla="*/ 38 w 147"/>
                                <a:gd name="T71" fmla="*/ 161 h 195"/>
                                <a:gd name="T72" fmla="*/ 46 w 147"/>
                                <a:gd name="T73" fmla="*/ 167 h 195"/>
                                <a:gd name="T74" fmla="*/ 58 w 147"/>
                                <a:gd name="T75" fmla="*/ 169 h 195"/>
                                <a:gd name="T76" fmla="*/ 75 w 147"/>
                                <a:gd name="T77" fmla="*/ 171 h 195"/>
                                <a:gd name="T78" fmla="*/ 147 w 147"/>
                                <a:gd name="T79"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5">
                                  <a:moveTo>
                                    <a:pt x="147" y="195"/>
                                  </a:moveTo>
                                  <a:lnTo>
                                    <a:pt x="2" y="195"/>
                                  </a:lnTo>
                                  <a:lnTo>
                                    <a:pt x="2" y="171"/>
                                  </a:lnTo>
                                  <a:lnTo>
                                    <a:pt x="28" y="171"/>
                                  </a:lnTo>
                                  <a:lnTo>
                                    <a:pt x="22" y="167"/>
                                  </a:lnTo>
                                  <a:lnTo>
                                    <a:pt x="16" y="163"/>
                                  </a:lnTo>
                                  <a:lnTo>
                                    <a:pt x="12" y="159"/>
                                  </a:lnTo>
                                  <a:lnTo>
                                    <a:pt x="8" y="155"/>
                                  </a:lnTo>
                                  <a:lnTo>
                                    <a:pt x="6" y="149"/>
                                  </a:lnTo>
                                  <a:lnTo>
                                    <a:pt x="2" y="141"/>
                                  </a:lnTo>
                                  <a:lnTo>
                                    <a:pt x="0" y="135"/>
                                  </a:lnTo>
                                  <a:lnTo>
                                    <a:pt x="0" y="129"/>
                                  </a:lnTo>
                                  <a:lnTo>
                                    <a:pt x="0" y="122"/>
                                  </a:lnTo>
                                  <a:lnTo>
                                    <a:pt x="2" y="116"/>
                                  </a:lnTo>
                                  <a:lnTo>
                                    <a:pt x="6" y="110"/>
                                  </a:lnTo>
                                  <a:lnTo>
                                    <a:pt x="8" y="104"/>
                                  </a:lnTo>
                                  <a:lnTo>
                                    <a:pt x="12" y="100"/>
                                  </a:lnTo>
                                  <a:lnTo>
                                    <a:pt x="16" y="96"/>
                                  </a:lnTo>
                                  <a:lnTo>
                                    <a:pt x="22" y="92"/>
                                  </a:lnTo>
                                  <a:lnTo>
                                    <a:pt x="28" y="90"/>
                                  </a:lnTo>
                                  <a:lnTo>
                                    <a:pt x="16" y="82"/>
                                  </a:lnTo>
                                  <a:lnTo>
                                    <a:pt x="8" y="70"/>
                                  </a:lnTo>
                                  <a:lnTo>
                                    <a:pt x="2" y="60"/>
                                  </a:lnTo>
                                  <a:lnTo>
                                    <a:pt x="0" y="46"/>
                                  </a:lnTo>
                                  <a:lnTo>
                                    <a:pt x="0" y="36"/>
                                  </a:lnTo>
                                  <a:lnTo>
                                    <a:pt x="4" y="26"/>
                                  </a:lnTo>
                                  <a:lnTo>
                                    <a:pt x="6" y="18"/>
                                  </a:lnTo>
                                  <a:lnTo>
                                    <a:pt x="12" y="12"/>
                                  </a:lnTo>
                                  <a:lnTo>
                                    <a:pt x="20" y="6"/>
                                  </a:lnTo>
                                  <a:lnTo>
                                    <a:pt x="28" y="2"/>
                                  </a:lnTo>
                                  <a:lnTo>
                                    <a:pt x="38" y="0"/>
                                  </a:lnTo>
                                  <a:lnTo>
                                    <a:pt x="50" y="0"/>
                                  </a:lnTo>
                                  <a:lnTo>
                                    <a:pt x="147" y="0"/>
                                  </a:lnTo>
                                  <a:lnTo>
                                    <a:pt x="147" y="24"/>
                                  </a:lnTo>
                                  <a:lnTo>
                                    <a:pt x="59" y="24"/>
                                  </a:lnTo>
                                  <a:lnTo>
                                    <a:pt x="54" y="24"/>
                                  </a:lnTo>
                                  <a:lnTo>
                                    <a:pt x="48" y="24"/>
                                  </a:lnTo>
                                  <a:lnTo>
                                    <a:pt x="44" y="26"/>
                                  </a:lnTo>
                                  <a:lnTo>
                                    <a:pt x="40" y="26"/>
                                  </a:lnTo>
                                  <a:lnTo>
                                    <a:pt x="36" y="28"/>
                                  </a:lnTo>
                                  <a:lnTo>
                                    <a:pt x="34" y="30"/>
                                  </a:lnTo>
                                  <a:lnTo>
                                    <a:pt x="30" y="34"/>
                                  </a:lnTo>
                                  <a:lnTo>
                                    <a:pt x="28" y="36"/>
                                  </a:lnTo>
                                  <a:lnTo>
                                    <a:pt x="26" y="40"/>
                                  </a:lnTo>
                                  <a:lnTo>
                                    <a:pt x="26" y="42"/>
                                  </a:lnTo>
                                  <a:lnTo>
                                    <a:pt x="24" y="46"/>
                                  </a:lnTo>
                                  <a:lnTo>
                                    <a:pt x="24" y="50"/>
                                  </a:lnTo>
                                  <a:lnTo>
                                    <a:pt x="24" y="58"/>
                                  </a:lnTo>
                                  <a:lnTo>
                                    <a:pt x="26" y="64"/>
                                  </a:lnTo>
                                  <a:lnTo>
                                    <a:pt x="30" y="70"/>
                                  </a:lnTo>
                                  <a:lnTo>
                                    <a:pt x="34" y="76"/>
                                  </a:lnTo>
                                  <a:lnTo>
                                    <a:pt x="40" y="80"/>
                                  </a:lnTo>
                                  <a:lnTo>
                                    <a:pt x="48" y="84"/>
                                  </a:lnTo>
                                  <a:lnTo>
                                    <a:pt x="56" y="86"/>
                                  </a:lnTo>
                                  <a:lnTo>
                                    <a:pt x="65" y="86"/>
                                  </a:lnTo>
                                  <a:lnTo>
                                    <a:pt x="147" y="86"/>
                                  </a:lnTo>
                                  <a:lnTo>
                                    <a:pt x="147" y="110"/>
                                  </a:lnTo>
                                  <a:lnTo>
                                    <a:pt x="56" y="110"/>
                                  </a:lnTo>
                                  <a:lnTo>
                                    <a:pt x="48" y="110"/>
                                  </a:lnTo>
                                  <a:lnTo>
                                    <a:pt x="42" y="112"/>
                                  </a:lnTo>
                                  <a:lnTo>
                                    <a:pt x="36" y="114"/>
                                  </a:lnTo>
                                  <a:lnTo>
                                    <a:pt x="32" y="116"/>
                                  </a:lnTo>
                                  <a:lnTo>
                                    <a:pt x="30" y="120"/>
                                  </a:lnTo>
                                  <a:lnTo>
                                    <a:pt x="26" y="124"/>
                                  </a:lnTo>
                                  <a:lnTo>
                                    <a:pt x="24" y="129"/>
                                  </a:lnTo>
                                  <a:lnTo>
                                    <a:pt x="24" y="135"/>
                                  </a:lnTo>
                                  <a:lnTo>
                                    <a:pt x="24" y="139"/>
                                  </a:lnTo>
                                  <a:lnTo>
                                    <a:pt x="26" y="145"/>
                                  </a:lnTo>
                                  <a:lnTo>
                                    <a:pt x="28" y="149"/>
                                  </a:lnTo>
                                  <a:lnTo>
                                    <a:pt x="30" y="153"/>
                                  </a:lnTo>
                                  <a:lnTo>
                                    <a:pt x="34" y="157"/>
                                  </a:lnTo>
                                  <a:lnTo>
                                    <a:pt x="38" y="161"/>
                                  </a:lnTo>
                                  <a:lnTo>
                                    <a:pt x="42" y="165"/>
                                  </a:lnTo>
                                  <a:lnTo>
                                    <a:pt x="46" y="167"/>
                                  </a:lnTo>
                                  <a:lnTo>
                                    <a:pt x="52" y="169"/>
                                  </a:lnTo>
                                  <a:lnTo>
                                    <a:pt x="58" y="169"/>
                                  </a:lnTo>
                                  <a:lnTo>
                                    <a:pt x="67" y="171"/>
                                  </a:lnTo>
                                  <a:lnTo>
                                    <a:pt x="75" y="171"/>
                                  </a:lnTo>
                                  <a:lnTo>
                                    <a:pt x="147" y="171"/>
                                  </a:lnTo>
                                  <a:lnTo>
                                    <a:pt x="1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8" name="Freeform 1036"/>
                          <wps:cNvSpPr>
                            <a:spLocks noEditPoints="1"/>
                          </wps:cNvSpPr>
                          <wps:spPr bwMode="auto">
                            <a:xfrm>
                              <a:off x="1400" y="8601"/>
                              <a:ext cx="99" cy="12"/>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9" name="Freeform 1037"/>
                          <wps:cNvSpPr>
                            <a:spLocks/>
                          </wps:cNvSpPr>
                          <wps:spPr bwMode="auto">
                            <a:xfrm>
                              <a:off x="1425" y="8528"/>
                              <a:ext cx="75" cy="60"/>
                            </a:xfrm>
                            <a:custGeom>
                              <a:avLst/>
                              <a:gdLst>
                                <a:gd name="T0" fmla="*/ 99 w 149"/>
                                <a:gd name="T1" fmla="*/ 95 h 119"/>
                                <a:gd name="T2" fmla="*/ 111 w 149"/>
                                <a:gd name="T3" fmla="*/ 91 h 119"/>
                                <a:gd name="T4" fmla="*/ 119 w 149"/>
                                <a:gd name="T5" fmla="*/ 85 h 119"/>
                                <a:gd name="T6" fmla="*/ 123 w 149"/>
                                <a:gd name="T7" fmla="*/ 73 h 119"/>
                                <a:gd name="T8" fmla="*/ 125 w 149"/>
                                <a:gd name="T9" fmla="*/ 58 h 119"/>
                                <a:gd name="T10" fmla="*/ 123 w 149"/>
                                <a:gd name="T11" fmla="*/ 44 h 119"/>
                                <a:gd name="T12" fmla="*/ 121 w 149"/>
                                <a:gd name="T13" fmla="*/ 34 h 119"/>
                                <a:gd name="T14" fmla="*/ 115 w 149"/>
                                <a:gd name="T15" fmla="*/ 26 h 119"/>
                                <a:gd name="T16" fmla="*/ 107 w 149"/>
                                <a:gd name="T17" fmla="*/ 24 h 119"/>
                                <a:gd name="T18" fmla="*/ 101 w 149"/>
                                <a:gd name="T19" fmla="*/ 26 h 119"/>
                                <a:gd name="T20" fmla="*/ 95 w 149"/>
                                <a:gd name="T21" fmla="*/ 34 h 119"/>
                                <a:gd name="T22" fmla="*/ 93 w 149"/>
                                <a:gd name="T23" fmla="*/ 44 h 119"/>
                                <a:gd name="T24" fmla="*/ 87 w 149"/>
                                <a:gd name="T25" fmla="*/ 60 h 119"/>
                                <a:gd name="T26" fmla="*/ 81 w 149"/>
                                <a:gd name="T27" fmla="*/ 81 h 119"/>
                                <a:gd name="T28" fmla="*/ 77 w 149"/>
                                <a:gd name="T29" fmla="*/ 95 h 119"/>
                                <a:gd name="T30" fmla="*/ 71 w 149"/>
                                <a:gd name="T31" fmla="*/ 103 h 119"/>
                                <a:gd name="T32" fmla="*/ 63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99 h 119"/>
                                <a:gd name="T46" fmla="*/ 6 w 149"/>
                                <a:gd name="T47" fmla="*/ 93 h 119"/>
                                <a:gd name="T48" fmla="*/ 4 w 149"/>
                                <a:gd name="T49" fmla="*/ 85 h 119"/>
                                <a:gd name="T50" fmla="*/ 2 w 149"/>
                                <a:gd name="T51" fmla="*/ 75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1 h 119"/>
                                <a:gd name="T76" fmla="*/ 26 w 149"/>
                                <a:gd name="T77" fmla="*/ 81 h 119"/>
                                <a:gd name="T78" fmla="*/ 32 w 149"/>
                                <a:gd name="T79" fmla="*/ 87 h 119"/>
                                <a:gd name="T80" fmla="*/ 38 w 149"/>
                                <a:gd name="T81" fmla="*/ 91 h 119"/>
                                <a:gd name="T82" fmla="*/ 42 w 149"/>
                                <a:gd name="T83" fmla="*/ 91 h 119"/>
                                <a:gd name="T84" fmla="*/ 46 w 149"/>
                                <a:gd name="T85" fmla="*/ 89 h 119"/>
                                <a:gd name="T86" fmla="*/ 50 w 149"/>
                                <a:gd name="T87" fmla="*/ 89 h 119"/>
                                <a:gd name="T88" fmla="*/ 54 w 149"/>
                                <a:gd name="T89" fmla="*/ 83 h 119"/>
                                <a:gd name="T90" fmla="*/ 54 w 149"/>
                                <a:gd name="T91" fmla="*/ 79 h 119"/>
                                <a:gd name="T92" fmla="*/ 56 w 149"/>
                                <a:gd name="T93" fmla="*/ 67 h 119"/>
                                <a:gd name="T94" fmla="*/ 61 w 149"/>
                                <a:gd name="T95" fmla="*/ 48 h 119"/>
                                <a:gd name="T96" fmla="*/ 67 w 149"/>
                                <a:gd name="T97" fmla="*/ 32 h 119"/>
                                <a:gd name="T98" fmla="*/ 71 w 149"/>
                                <a:gd name="T99" fmla="*/ 20 h 119"/>
                                <a:gd name="T100" fmla="*/ 77 w 149"/>
                                <a:gd name="T101" fmla="*/ 12 h 119"/>
                                <a:gd name="T102" fmla="*/ 85 w 149"/>
                                <a:gd name="T103" fmla="*/ 6 h 119"/>
                                <a:gd name="T104" fmla="*/ 97 w 149"/>
                                <a:gd name="T105" fmla="*/ 0 h 119"/>
                                <a:gd name="T106" fmla="*/ 109 w 149"/>
                                <a:gd name="T107" fmla="*/ 0 h 119"/>
                                <a:gd name="T108" fmla="*/ 121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3 h 119"/>
                                <a:gd name="T120" fmla="*/ 143 w 149"/>
                                <a:gd name="T121" fmla="*/ 93 h 119"/>
                                <a:gd name="T122" fmla="*/ 133 w 149"/>
                                <a:gd name="T123" fmla="*/ 107 h 119"/>
                                <a:gd name="T124" fmla="*/ 115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3" y="119"/>
                                  </a:moveTo>
                                  <a:lnTo>
                                    <a:pt x="99" y="95"/>
                                  </a:lnTo>
                                  <a:lnTo>
                                    <a:pt x="105" y="93"/>
                                  </a:lnTo>
                                  <a:lnTo>
                                    <a:pt x="111" y="91"/>
                                  </a:lnTo>
                                  <a:lnTo>
                                    <a:pt x="115" y="89"/>
                                  </a:lnTo>
                                  <a:lnTo>
                                    <a:pt x="119" y="85"/>
                                  </a:lnTo>
                                  <a:lnTo>
                                    <a:pt x="121" y="79"/>
                                  </a:lnTo>
                                  <a:lnTo>
                                    <a:pt x="123" y="73"/>
                                  </a:lnTo>
                                  <a:lnTo>
                                    <a:pt x="125" y="65"/>
                                  </a:lnTo>
                                  <a:lnTo>
                                    <a:pt x="125" y="58"/>
                                  </a:lnTo>
                                  <a:lnTo>
                                    <a:pt x="125" y="50"/>
                                  </a:lnTo>
                                  <a:lnTo>
                                    <a:pt x="123" y="44"/>
                                  </a:lnTo>
                                  <a:lnTo>
                                    <a:pt x="123" y="38"/>
                                  </a:lnTo>
                                  <a:lnTo>
                                    <a:pt x="121" y="34"/>
                                  </a:lnTo>
                                  <a:lnTo>
                                    <a:pt x="117" y="30"/>
                                  </a:lnTo>
                                  <a:lnTo>
                                    <a:pt x="115" y="26"/>
                                  </a:lnTo>
                                  <a:lnTo>
                                    <a:pt x="111" y="24"/>
                                  </a:lnTo>
                                  <a:lnTo>
                                    <a:pt x="107" y="24"/>
                                  </a:lnTo>
                                  <a:lnTo>
                                    <a:pt x="103" y="24"/>
                                  </a:lnTo>
                                  <a:lnTo>
                                    <a:pt x="101" y="26"/>
                                  </a:lnTo>
                                  <a:lnTo>
                                    <a:pt x="97" y="30"/>
                                  </a:lnTo>
                                  <a:lnTo>
                                    <a:pt x="95" y="34"/>
                                  </a:lnTo>
                                  <a:lnTo>
                                    <a:pt x="95" y="38"/>
                                  </a:lnTo>
                                  <a:lnTo>
                                    <a:pt x="93" y="44"/>
                                  </a:lnTo>
                                  <a:lnTo>
                                    <a:pt x="89" y="52"/>
                                  </a:lnTo>
                                  <a:lnTo>
                                    <a:pt x="87" y="60"/>
                                  </a:lnTo>
                                  <a:lnTo>
                                    <a:pt x="85" y="71"/>
                                  </a:lnTo>
                                  <a:lnTo>
                                    <a:pt x="81" y="81"/>
                                  </a:lnTo>
                                  <a:lnTo>
                                    <a:pt x="79" y="89"/>
                                  </a:lnTo>
                                  <a:lnTo>
                                    <a:pt x="77" y="95"/>
                                  </a:lnTo>
                                  <a:lnTo>
                                    <a:pt x="73" y="99"/>
                                  </a:lnTo>
                                  <a:lnTo>
                                    <a:pt x="71" y="103"/>
                                  </a:lnTo>
                                  <a:lnTo>
                                    <a:pt x="67" y="107"/>
                                  </a:lnTo>
                                  <a:lnTo>
                                    <a:pt x="63" y="109"/>
                                  </a:lnTo>
                                  <a:lnTo>
                                    <a:pt x="59" y="111"/>
                                  </a:lnTo>
                                  <a:lnTo>
                                    <a:pt x="54" y="113"/>
                                  </a:lnTo>
                                  <a:lnTo>
                                    <a:pt x="48" y="115"/>
                                  </a:lnTo>
                                  <a:lnTo>
                                    <a:pt x="44" y="115"/>
                                  </a:lnTo>
                                  <a:lnTo>
                                    <a:pt x="40" y="115"/>
                                  </a:lnTo>
                                  <a:lnTo>
                                    <a:pt x="34" y="113"/>
                                  </a:lnTo>
                                  <a:lnTo>
                                    <a:pt x="30" y="113"/>
                                  </a:lnTo>
                                  <a:lnTo>
                                    <a:pt x="26" y="111"/>
                                  </a:lnTo>
                                  <a:lnTo>
                                    <a:pt x="22" y="109"/>
                                  </a:lnTo>
                                  <a:lnTo>
                                    <a:pt x="18" y="105"/>
                                  </a:lnTo>
                                  <a:lnTo>
                                    <a:pt x="14" y="103"/>
                                  </a:lnTo>
                                  <a:lnTo>
                                    <a:pt x="12" y="99"/>
                                  </a:lnTo>
                                  <a:lnTo>
                                    <a:pt x="10" y="97"/>
                                  </a:lnTo>
                                  <a:lnTo>
                                    <a:pt x="6" y="93"/>
                                  </a:lnTo>
                                  <a:lnTo>
                                    <a:pt x="4" y="89"/>
                                  </a:lnTo>
                                  <a:lnTo>
                                    <a:pt x="4" y="85"/>
                                  </a:lnTo>
                                  <a:lnTo>
                                    <a:pt x="2" y="81"/>
                                  </a:lnTo>
                                  <a:lnTo>
                                    <a:pt x="2" y="75"/>
                                  </a:lnTo>
                                  <a:lnTo>
                                    <a:pt x="0" y="69"/>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1"/>
                                  </a:lnTo>
                                  <a:lnTo>
                                    <a:pt x="26" y="77"/>
                                  </a:lnTo>
                                  <a:lnTo>
                                    <a:pt x="26" y="81"/>
                                  </a:lnTo>
                                  <a:lnTo>
                                    <a:pt x="28" y="85"/>
                                  </a:lnTo>
                                  <a:lnTo>
                                    <a:pt x="32" y="87"/>
                                  </a:lnTo>
                                  <a:lnTo>
                                    <a:pt x="34" y="89"/>
                                  </a:lnTo>
                                  <a:lnTo>
                                    <a:pt x="38" y="91"/>
                                  </a:lnTo>
                                  <a:lnTo>
                                    <a:pt x="40" y="91"/>
                                  </a:lnTo>
                                  <a:lnTo>
                                    <a:pt x="42" y="91"/>
                                  </a:lnTo>
                                  <a:lnTo>
                                    <a:pt x="44" y="89"/>
                                  </a:lnTo>
                                  <a:lnTo>
                                    <a:pt x="46" y="89"/>
                                  </a:lnTo>
                                  <a:lnTo>
                                    <a:pt x="48" y="89"/>
                                  </a:lnTo>
                                  <a:lnTo>
                                    <a:pt x="50" y="89"/>
                                  </a:lnTo>
                                  <a:lnTo>
                                    <a:pt x="52" y="87"/>
                                  </a:lnTo>
                                  <a:lnTo>
                                    <a:pt x="54" y="83"/>
                                  </a:lnTo>
                                  <a:lnTo>
                                    <a:pt x="54" y="81"/>
                                  </a:lnTo>
                                  <a:lnTo>
                                    <a:pt x="54" y="79"/>
                                  </a:lnTo>
                                  <a:lnTo>
                                    <a:pt x="56" y="73"/>
                                  </a:lnTo>
                                  <a:lnTo>
                                    <a:pt x="56" y="67"/>
                                  </a:lnTo>
                                  <a:lnTo>
                                    <a:pt x="58" y="60"/>
                                  </a:lnTo>
                                  <a:lnTo>
                                    <a:pt x="61" y="48"/>
                                  </a:lnTo>
                                  <a:lnTo>
                                    <a:pt x="63" y="40"/>
                                  </a:lnTo>
                                  <a:lnTo>
                                    <a:pt x="67" y="32"/>
                                  </a:lnTo>
                                  <a:lnTo>
                                    <a:pt x="69" y="26"/>
                                  </a:lnTo>
                                  <a:lnTo>
                                    <a:pt x="71" y="20"/>
                                  </a:lnTo>
                                  <a:lnTo>
                                    <a:pt x="75" y="16"/>
                                  </a:lnTo>
                                  <a:lnTo>
                                    <a:pt x="77" y="12"/>
                                  </a:lnTo>
                                  <a:lnTo>
                                    <a:pt x="81" y="8"/>
                                  </a:lnTo>
                                  <a:lnTo>
                                    <a:pt x="85" y="6"/>
                                  </a:lnTo>
                                  <a:lnTo>
                                    <a:pt x="91" y="2"/>
                                  </a:lnTo>
                                  <a:lnTo>
                                    <a:pt x="97" y="0"/>
                                  </a:lnTo>
                                  <a:lnTo>
                                    <a:pt x="103" y="0"/>
                                  </a:lnTo>
                                  <a:lnTo>
                                    <a:pt x="109" y="0"/>
                                  </a:lnTo>
                                  <a:lnTo>
                                    <a:pt x="115" y="2"/>
                                  </a:lnTo>
                                  <a:lnTo>
                                    <a:pt x="121" y="6"/>
                                  </a:lnTo>
                                  <a:lnTo>
                                    <a:pt x="127" y="8"/>
                                  </a:lnTo>
                                  <a:lnTo>
                                    <a:pt x="131" y="12"/>
                                  </a:lnTo>
                                  <a:lnTo>
                                    <a:pt x="135" y="16"/>
                                  </a:lnTo>
                                  <a:lnTo>
                                    <a:pt x="139" y="22"/>
                                  </a:lnTo>
                                  <a:lnTo>
                                    <a:pt x="143" y="28"/>
                                  </a:lnTo>
                                  <a:lnTo>
                                    <a:pt x="145" y="34"/>
                                  </a:lnTo>
                                  <a:lnTo>
                                    <a:pt x="147" y="42"/>
                                  </a:lnTo>
                                  <a:lnTo>
                                    <a:pt x="149" y="52"/>
                                  </a:lnTo>
                                  <a:lnTo>
                                    <a:pt x="149" y="60"/>
                                  </a:lnTo>
                                  <a:lnTo>
                                    <a:pt x="149" y="73"/>
                                  </a:lnTo>
                                  <a:lnTo>
                                    <a:pt x="147" y="83"/>
                                  </a:lnTo>
                                  <a:lnTo>
                                    <a:pt x="143" y="93"/>
                                  </a:lnTo>
                                  <a:lnTo>
                                    <a:pt x="139" y="101"/>
                                  </a:lnTo>
                                  <a:lnTo>
                                    <a:pt x="133" y="107"/>
                                  </a:lnTo>
                                  <a:lnTo>
                                    <a:pt x="125" y="113"/>
                                  </a:lnTo>
                                  <a:lnTo>
                                    <a:pt x="115" y="117"/>
                                  </a:lnTo>
                                  <a:lnTo>
                                    <a:pt x="10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0" name="Freeform 1038"/>
                          <wps:cNvSpPr>
                            <a:spLocks/>
                          </wps:cNvSpPr>
                          <wps:spPr bwMode="auto">
                            <a:xfrm>
                              <a:off x="1425" y="8417"/>
                              <a:ext cx="74" cy="97"/>
                            </a:xfrm>
                            <a:custGeom>
                              <a:avLst/>
                              <a:gdLst>
                                <a:gd name="T0" fmla="*/ 2 w 147"/>
                                <a:gd name="T1" fmla="*/ 194 h 194"/>
                                <a:gd name="T2" fmla="*/ 28 w 147"/>
                                <a:gd name="T3" fmla="*/ 170 h 194"/>
                                <a:gd name="T4" fmla="*/ 16 w 147"/>
                                <a:gd name="T5" fmla="*/ 162 h 194"/>
                                <a:gd name="T6" fmla="*/ 8 w 147"/>
                                <a:gd name="T7" fmla="*/ 154 h 194"/>
                                <a:gd name="T8" fmla="*/ 2 w 147"/>
                                <a:gd name="T9" fmla="*/ 141 h 194"/>
                                <a:gd name="T10" fmla="*/ 0 w 147"/>
                                <a:gd name="T11" fmla="*/ 129 h 194"/>
                                <a:gd name="T12" fmla="*/ 2 w 147"/>
                                <a:gd name="T13" fmla="*/ 115 h 194"/>
                                <a:gd name="T14" fmla="*/ 8 w 147"/>
                                <a:gd name="T15" fmla="*/ 103 h 194"/>
                                <a:gd name="T16" fmla="*/ 16 w 147"/>
                                <a:gd name="T17" fmla="*/ 95 h 194"/>
                                <a:gd name="T18" fmla="*/ 28 w 147"/>
                                <a:gd name="T19" fmla="*/ 89 h 194"/>
                                <a:gd name="T20" fmla="*/ 8 w 147"/>
                                <a:gd name="T21" fmla="*/ 69 h 194"/>
                                <a:gd name="T22" fmla="*/ 0 w 147"/>
                                <a:gd name="T23" fmla="*/ 45 h 194"/>
                                <a:gd name="T24" fmla="*/ 4 w 147"/>
                                <a:gd name="T25" fmla="*/ 25 h 194"/>
                                <a:gd name="T26" fmla="*/ 12 w 147"/>
                                <a:gd name="T27" fmla="*/ 12 h 194"/>
                                <a:gd name="T28" fmla="*/ 28 w 147"/>
                                <a:gd name="T29" fmla="*/ 2 h 194"/>
                                <a:gd name="T30" fmla="*/ 50 w 147"/>
                                <a:gd name="T31" fmla="*/ 0 h 194"/>
                                <a:gd name="T32" fmla="*/ 147 w 147"/>
                                <a:gd name="T33" fmla="*/ 23 h 194"/>
                                <a:gd name="T34" fmla="*/ 54 w 147"/>
                                <a:gd name="T35" fmla="*/ 23 h 194"/>
                                <a:gd name="T36" fmla="*/ 44 w 147"/>
                                <a:gd name="T37" fmla="*/ 25 h 194"/>
                                <a:gd name="T38" fmla="*/ 36 w 147"/>
                                <a:gd name="T39" fmla="*/ 27 h 194"/>
                                <a:gd name="T40" fmla="*/ 30 w 147"/>
                                <a:gd name="T41" fmla="*/ 33 h 194"/>
                                <a:gd name="T42" fmla="*/ 26 w 147"/>
                                <a:gd name="T43" fmla="*/ 39 h 194"/>
                                <a:gd name="T44" fmla="*/ 24 w 147"/>
                                <a:gd name="T45" fmla="*/ 45 h 194"/>
                                <a:gd name="T46" fmla="*/ 24 w 147"/>
                                <a:gd name="T47" fmla="*/ 57 h 194"/>
                                <a:gd name="T48" fmla="*/ 30 w 147"/>
                                <a:gd name="T49" fmla="*/ 69 h 194"/>
                                <a:gd name="T50" fmla="*/ 40 w 147"/>
                                <a:gd name="T51" fmla="*/ 79 h 194"/>
                                <a:gd name="T52" fmla="*/ 56 w 147"/>
                                <a:gd name="T53" fmla="*/ 85 h 194"/>
                                <a:gd name="T54" fmla="*/ 147 w 147"/>
                                <a:gd name="T55" fmla="*/ 85 h 194"/>
                                <a:gd name="T56" fmla="*/ 56 w 147"/>
                                <a:gd name="T57" fmla="*/ 109 h 194"/>
                                <a:gd name="T58" fmla="*/ 42 w 147"/>
                                <a:gd name="T59" fmla="*/ 111 h 194"/>
                                <a:gd name="T60" fmla="*/ 32 w 147"/>
                                <a:gd name="T61" fmla="*/ 115 h 194"/>
                                <a:gd name="T62" fmla="*/ 26 w 147"/>
                                <a:gd name="T63" fmla="*/ 123 h 194"/>
                                <a:gd name="T64" fmla="*/ 24 w 147"/>
                                <a:gd name="T65" fmla="*/ 135 h 194"/>
                                <a:gd name="T66" fmla="*/ 26 w 147"/>
                                <a:gd name="T67" fmla="*/ 145 h 194"/>
                                <a:gd name="T68" fmla="*/ 30 w 147"/>
                                <a:gd name="T69" fmla="*/ 152 h 194"/>
                                <a:gd name="T70" fmla="*/ 38 w 147"/>
                                <a:gd name="T71" fmla="*/ 160 h 194"/>
                                <a:gd name="T72" fmla="*/ 46 w 147"/>
                                <a:gd name="T73" fmla="*/ 166 h 194"/>
                                <a:gd name="T74" fmla="*/ 58 w 147"/>
                                <a:gd name="T75" fmla="*/ 168 h 194"/>
                                <a:gd name="T76" fmla="*/ 75 w 147"/>
                                <a:gd name="T77" fmla="*/ 170 h 194"/>
                                <a:gd name="T78" fmla="*/ 147 w 147"/>
                                <a:gd name="T79"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7" h="194">
                                  <a:moveTo>
                                    <a:pt x="147" y="194"/>
                                  </a:moveTo>
                                  <a:lnTo>
                                    <a:pt x="2" y="194"/>
                                  </a:lnTo>
                                  <a:lnTo>
                                    <a:pt x="2" y="170"/>
                                  </a:lnTo>
                                  <a:lnTo>
                                    <a:pt x="28" y="170"/>
                                  </a:lnTo>
                                  <a:lnTo>
                                    <a:pt x="22" y="166"/>
                                  </a:lnTo>
                                  <a:lnTo>
                                    <a:pt x="16" y="162"/>
                                  </a:lnTo>
                                  <a:lnTo>
                                    <a:pt x="12" y="158"/>
                                  </a:lnTo>
                                  <a:lnTo>
                                    <a:pt x="8" y="154"/>
                                  </a:lnTo>
                                  <a:lnTo>
                                    <a:pt x="6" y="149"/>
                                  </a:lnTo>
                                  <a:lnTo>
                                    <a:pt x="2" y="141"/>
                                  </a:lnTo>
                                  <a:lnTo>
                                    <a:pt x="0" y="135"/>
                                  </a:lnTo>
                                  <a:lnTo>
                                    <a:pt x="0" y="129"/>
                                  </a:lnTo>
                                  <a:lnTo>
                                    <a:pt x="0" y="121"/>
                                  </a:lnTo>
                                  <a:lnTo>
                                    <a:pt x="2" y="115"/>
                                  </a:lnTo>
                                  <a:lnTo>
                                    <a:pt x="6" y="109"/>
                                  </a:lnTo>
                                  <a:lnTo>
                                    <a:pt x="8" y="103"/>
                                  </a:lnTo>
                                  <a:lnTo>
                                    <a:pt x="12" y="99"/>
                                  </a:lnTo>
                                  <a:lnTo>
                                    <a:pt x="16" y="95"/>
                                  </a:lnTo>
                                  <a:lnTo>
                                    <a:pt x="22" y="91"/>
                                  </a:lnTo>
                                  <a:lnTo>
                                    <a:pt x="28" y="89"/>
                                  </a:lnTo>
                                  <a:lnTo>
                                    <a:pt x="16" y="81"/>
                                  </a:lnTo>
                                  <a:lnTo>
                                    <a:pt x="8" y="69"/>
                                  </a:lnTo>
                                  <a:lnTo>
                                    <a:pt x="2" y="59"/>
                                  </a:lnTo>
                                  <a:lnTo>
                                    <a:pt x="0" y="45"/>
                                  </a:lnTo>
                                  <a:lnTo>
                                    <a:pt x="0" y="35"/>
                                  </a:lnTo>
                                  <a:lnTo>
                                    <a:pt x="4" y="25"/>
                                  </a:lnTo>
                                  <a:lnTo>
                                    <a:pt x="6" y="17"/>
                                  </a:lnTo>
                                  <a:lnTo>
                                    <a:pt x="12" y="12"/>
                                  </a:lnTo>
                                  <a:lnTo>
                                    <a:pt x="20" y="6"/>
                                  </a:lnTo>
                                  <a:lnTo>
                                    <a:pt x="28" y="2"/>
                                  </a:lnTo>
                                  <a:lnTo>
                                    <a:pt x="38" y="0"/>
                                  </a:lnTo>
                                  <a:lnTo>
                                    <a:pt x="50" y="0"/>
                                  </a:lnTo>
                                  <a:lnTo>
                                    <a:pt x="147" y="0"/>
                                  </a:lnTo>
                                  <a:lnTo>
                                    <a:pt x="147" y="23"/>
                                  </a:lnTo>
                                  <a:lnTo>
                                    <a:pt x="59" y="23"/>
                                  </a:lnTo>
                                  <a:lnTo>
                                    <a:pt x="54" y="23"/>
                                  </a:lnTo>
                                  <a:lnTo>
                                    <a:pt x="48" y="23"/>
                                  </a:lnTo>
                                  <a:lnTo>
                                    <a:pt x="44" y="25"/>
                                  </a:lnTo>
                                  <a:lnTo>
                                    <a:pt x="40" y="25"/>
                                  </a:lnTo>
                                  <a:lnTo>
                                    <a:pt x="36" y="27"/>
                                  </a:lnTo>
                                  <a:lnTo>
                                    <a:pt x="34" y="29"/>
                                  </a:lnTo>
                                  <a:lnTo>
                                    <a:pt x="30" y="33"/>
                                  </a:lnTo>
                                  <a:lnTo>
                                    <a:pt x="28" y="35"/>
                                  </a:lnTo>
                                  <a:lnTo>
                                    <a:pt x="26" y="39"/>
                                  </a:lnTo>
                                  <a:lnTo>
                                    <a:pt x="26" y="41"/>
                                  </a:lnTo>
                                  <a:lnTo>
                                    <a:pt x="24" y="45"/>
                                  </a:lnTo>
                                  <a:lnTo>
                                    <a:pt x="24" y="49"/>
                                  </a:lnTo>
                                  <a:lnTo>
                                    <a:pt x="24" y="57"/>
                                  </a:lnTo>
                                  <a:lnTo>
                                    <a:pt x="26" y="63"/>
                                  </a:lnTo>
                                  <a:lnTo>
                                    <a:pt x="30" y="69"/>
                                  </a:lnTo>
                                  <a:lnTo>
                                    <a:pt x="34" y="75"/>
                                  </a:lnTo>
                                  <a:lnTo>
                                    <a:pt x="40" y="79"/>
                                  </a:lnTo>
                                  <a:lnTo>
                                    <a:pt x="48" y="83"/>
                                  </a:lnTo>
                                  <a:lnTo>
                                    <a:pt x="56" y="85"/>
                                  </a:lnTo>
                                  <a:lnTo>
                                    <a:pt x="65" y="85"/>
                                  </a:lnTo>
                                  <a:lnTo>
                                    <a:pt x="147" y="85"/>
                                  </a:lnTo>
                                  <a:lnTo>
                                    <a:pt x="147" y="109"/>
                                  </a:lnTo>
                                  <a:lnTo>
                                    <a:pt x="56" y="109"/>
                                  </a:lnTo>
                                  <a:lnTo>
                                    <a:pt x="48" y="109"/>
                                  </a:lnTo>
                                  <a:lnTo>
                                    <a:pt x="42" y="111"/>
                                  </a:lnTo>
                                  <a:lnTo>
                                    <a:pt x="36" y="113"/>
                                  </a:lnTo>
                                  <a:lnTo>
                                    <a:pt x="32" y="115"/>
                                  </a:lnTo>
                                  <a:lnTo>
                                    <a:pt x="30" y="119"/>
                                  </a:lnTo>
                                  <a:lnTo>
                                    <a:pt x="26" y="123"/>
                                  </a:lnTo>
                                  <a:lnTo>
                                    <a:pt x="24" y="129"/>
                                  </a:lnTo>
                                  <a:lnTo>
                                    <a:pt x="24" y="135"/>
                                  </a:lnTo>
                                  <a:lnTo>
                                    <a:pt x="24" y="139"/>
                                  </a:lnTo>
                                  <a:lnTo>
                                    <a:pt x="26" y="145"/>
                                  </a:lnTo>
                                  <a:lnTo>
                                    <a:pt x="28" y="149"/>
                                  </a:lnTo>
                                  <a:lnTo>
                                    <a:pt x="30" y="152"/>
                                  </a:lnTo>
                                  <a:lnTo>
                                    <a:pt x="34" y="156"/>
                                  </a:lnTo>
                                  <a:lnTo>
                                    <a:pt x="38" y="160"/>
                                  </a:lnTo>
                                  <a:lnTo>
                                    <a:pt x="42" y="164"/>
                                  </a:lnTo>
                                  <a:lnTo>
                                    <a:pt x="46" y="166"/>
                                  </a:lnTo>
                                  <a:lnTo>
                                    <a:pt x="52" y="168"/>
                                  </a:lnTo>
                                  <a:lnTo>
                                    <a:pt x="58" y="168"/>
                                  </a:lnTo>
                                  <a:lnTo>
                                    <a:pt x="67" y="170"/>
                                  </a:lnTo>
                                  <a:lnTo>
                                    <a:pt x="75" y="170"/>
                                  </a:lnTo>
                                  <a:lnTo>
                                    <a:pt x="147" y="170"/>
                                  </a:lnTo>
                                  <a:lnTo>
                                    <a:pt x="147"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1" name="Freeform 1039"/>
                          <wps:cNvSpPr>
                            <a:spLocks noEditPoints="1"/>
                          </wps:cNvSpPr>
                          <wps:spPr bwMode="auto">
                            <a:xfrm>
                              <a:off x="1425" y="8337"/>
                              <a:ext cx="75"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3 h 129"/>
                                <a:gd name="T20" fmla="*/ 65 w 149"/>
                                <a:gd name="T21" fmla="*/ 75 h 129"/>
                                <a:gd name="T22" fmla="*/ 58 w 149"/>
                                <a:gd name="T23" fmla="*/ 43 h 129"/>
                                <a:gd name="T24" fmla="*/ 54 w 149"/>
                                <a:gd name="T25" fmla="*/ 34 h 129"/>
                                <a:gd name="T26" fmla="*/ 46 w 149"/>
                                <a:gd name="T27" fmla="*/ 34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1 h 129"/>
                                <a:gd name="T68" fmla="*/ 87 w 149"/>
                                <a:gd name="T69" fmla="*/ 73 h 129"/>
                                <a:gd name="T70" fmla="*/ 91 w 149"/>
                                <a:gd name="T71" fmla="*/ 89 h 129"/>
                                <a:gd name="T72" fmla="*/ 93 w 149"/>
                                <a:gd name="T73" fmla="*/ 99 h 129"/>
                                <a:gd name="T74" fmla="*/ 99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3"/>
                                  </a:lnTo>
                                  <a:lnTo>
                                    <a:pt x="67" y="87"/>
                                  </a:lnTo>
                                  <a:lnTo>
                                    <a:pt x="65" y="81"/>
                                  </a:lnTo>
                                  <a:lnTo>
                                    <a:pt x="65" y="75"/>
                                  </a:lnTo>
                                  <a:lnTo>
                                    <a:pt x="63" y="63"/>
                                  </a:lnTo>
                                  <a:lnTo>
                                    <a:pt x="61" y="51"/>
                                  </a:lnTo>
                                  <a:lnTo>
                                    <a:pt x="58" y="43"/>
                                  </a:lnTo>
                                  <a:lnTo>
                                    <a:pt x="56" y="36"/>
                                  </a:lnTo>
                                  <a:lnTo>
                                    <a:pt x="54" y="36"/>
                                  </a:lnTo>
                                  <a:lnTo>
                                    <a:pt x="54" y="34"/>
                                  </a:lnTo>
                                  <a:lnTo>
                                    <a:pt x="52" y="34"/>
                                  </a:lnTo>
                                  <a:lnTo>
                                    <a:pt x="46" y="34"/>
                                  </a:lnTo>
                                  <a:lnTo>
                                    <a:pt x="40" y="36"/>
                                  </a:lnTo>
                                  <a:lnTo>
                                    <a:pt x="36" y="40"/>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1"/>
                                  </a:lnTo>
                                  <a:lnTo>
                                    <a:pt x="85" y="49"/>
                                  </a:lnTo>
                                  <a:lnTo>
                                    <a:pt x="87" y="61"/>
                                  </a:lnTo>
                                  <a:lnTo>
                                    <a:pt x="87" y="73"/>
                                  </a:lnTo>
                                  <a:lnTo>
                                    <a:pt x="87" y="79"/>
                                  </a:lnTo>
                                  <a:lnTo>
                                    <a:pt x="89" y="85"/>
                                  </a:lnTo>
                                  <a:lnTo>
                                    <a:pt x="91" y="89"/>
                                  </a:lnTo>
                                  <a:lnTo>
                                    <a:pt x="91" y="93"/>
                                  </a:lnTo>
                                  <a:lnTo>
                                    <a:pt x="91" y="95"/>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2" name="Freeform 1040"/>
                          <wps:cNvSpPr>
                            <a:spLocks noEditPoints="1"/>
                          </wps:cNvSpPr>
                          <wps:spPr bwMode="auto">
                            <a:xfrm>
                              <a:off x="1400" y="8225"/>
                              <a:ext cx="100" cy="63"/>
                            </a:xfrm>
                            <a:custGeom>
                              <a:avLst/>
                              <a:gdLst>
                                <a:gd name="T0" fmla="*/ 177 w 201"/>
                                <a:gd name="T1" fmla="*/ 24 h 126"/>
                                <a:gd name="T2" fmla="*/ 195 w 201"/>
                                <a:gd name="T3" fmla="*/ 42 h 126"/>
                                <a:gd name="T4" fmla="*/ 201 w 201"/>
                                <a:gd name="T5" fmla="*/ 66 h 126"/>
                                <a:gd name="T6" fmla="*/ 199 w 201"/>
                                <a:gd name="T7" fmla="*/ 82 h 126"/>
                                <a:gd name="T8" fmla="*/ 193 w 201"/>
                                <a:gd name="T9" fmla="*/ 96 h 126"/>
                                <a:gd name="T10" fmla="*/ 181 w 201"/>
                                <a:gd name="T11" fmla="*/ 110 h 126"/>
                                <a:gd name="T12" fmla="*/ 167 w 201"/>
                                <a:gd name="T13" fmla="*/ 118 h 126"/>
                                <a:gd name="T14" fmla="*/ 147 w 201"/>
                                <a:gd name="T15" fmla="*/ 124 h 126"/>
                                <a:gd name="T16" fmla="*/ 127 w 201"/>
                                <a:gd name="T17" fmla="*/ 126 h 126"/>
                                <a:gd name="T18" fmla="*/ 108 w 201"/>
                                <a:gd name="T19" fmla="*/ 124 h 126"/>
                                <a:gd name="T20" fmla="*/ 90 w 201"/>
                                <a:gd name="T21" fmla="*/ 120 h 126"/>
                                <a:gd name="T22" fmla="*/ 74 w 201"/>
                                <a:gd name="T23" fmla="*/ 110 h 126"/>
                                <a:gd name="T24" fmla="*/ 62 w 201"/>
                                <a:gd name="T25" fmla="*/ 98 h 126"/>
                                <a:gd name="T26" fmla="*/ 54 w 201"/>
                                <a:gd name="T27" fmla="*/ 84 h 126"/>
                                <a:gd name="T28" fmla="*/ 52 w 201"/>
                                <a:gd name="T29" fmla="*/ 66 h 126"/>
                                <a:gd name="T30" fmla="*/ 54 w 201"/>
                                <a:gd name="T31" fmla="*/ 54 h 126"/>
                                <a:gd name="T32" fmla="*/ 58 w 201"/>
                                <a:gd name="T33" fmla="*/ 42 h 126"/>
                                <a:gd name="T34" fmla="*/ 66 w 201"/>
                                <a:gd name="T35" fmla="*/ 32 h 126"/>
                                <a:gd name="T36" fmla="*/ 76 w 201"/>
                                <a:gd name="T37" fmla="*/ 24 h 126"/>
                                <a:gd name="T38" fmla="*/ 0 w 201"/>
                                <a:gd name="T39" fmla="*/ 0 h 126"/>
                                <a:gd name="T40" fmla="*/ 199 w 201"/>
                                <a:gd name="T41" fmla="*/ 24 h 126"/>
                                <a:gd name="T42" fmla="*/ 139 w 201"/>
                                <a:gd name="T43" fmla="*/ 102 h 126"/>
                                <a:gd name="T44" fmla="*/ 157 w 201"/>
                                <a:gd name="T45" fmla="*/ 96 h 126"/>
                                <a:gd name="T46" fmla="*/ 171 w 201"/>
                                <a:gd name="T47" fmla="*/ 86 h 126"/>
                                <a:gd name="T48" fmla="*/ 177 w 201"/>
                                <a:gd name="T49" fmla="*/ 72 h 126"/>
                                <a:gd name="T50" fmla="*/ 177 w 201"/>
                                <a:gd name="T51" fmla="*/ 56 h 126"/>
                                <a:gd name="T52" fmla="*/ 171 w 201"/>
                                <a:gd name="T53" fmla="*/ 42 h 126"/>
                                <a:gd name="T54" fmla="*/ 159 w 201"/>
                                <a:gd name="T55" fmla="*/ 30 h 126"/>
                                <a:gd name="T56" fmla="*/ 141 w 201"/>
                                <a:gd name="T57" fmla="*/ 24 h 126"/>
                                <a:gd name="T58" fmla="*/ 117 w 201"/>
                                <a:gd name="T59" fmla="*/ 24 h 126"/>
                                <a:gd name="T60" fmla="*/ 98 w 201"/>
                                <a:gd name="T61" fmla="*/ 30 h 126"/>
                                <a:gd name="T62" fmla="*/ 84 w 201"/>
                                <a:gd name="T63" fmla="*/ 42 h 126"/>
                                <a:gd name="T64" fmla="*/ 78 w 201"/>
                                <a:gd name="T65" fmla="*/ 56 h 126"/>
                                <a:gd name="T66" fmla="*/ 76 w 201"/>
                                <a:gd name="T67" fmla="*/ 72 h 126"/>
                                <a:gd name="T68" fmla="*/ 82 w 201"/>
                                <a:gd name="T69" fmla="*/ 86 h 126"/>
                                <a:gd name="T70" fmla="*/ 96 w 201"/>
                                <a:gd name="T71" fmla="*/ 96 h 126"/>
                                <a:gd name="T72" fmla="*/ 115 w 201"/>
                                <a:gd name="T73" fmla="*/ 10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1" h="126">
                                  <a:moveTo>
                                    <a:pt x="199" y="24"/>
                                  </a:moveTo>
                                  <a:lnTo>
                                    <a:pt x="177" y="24"/>
                                  </a:lnTo>
                                  <a:lnTo>
                                    <a:pt x="187" y="32"/>
                                  </a:lnTo>
                                  <a:lnTo>
                                    <a:pt x="195" y="42"/>
                                  </a:lnTo>
                                  <a:lnTo>
                                    <a:pt x="199" y="52"/>
                                  </a:lnTo>
                                  <a:lnTo>
                                    <a:pt x="201" y="66"/>
                                  </a:lnTo>
                                  <a:lnTo>
                                    <a:pt x="201" y="74"/>
                                  </a:lnTo>
                                  <a:lnTo>
                                    <a:pt x="199" y="82"/>
                                  </a:lnTo>
                                  <a:lnTo>
                                    <a:pt x="195" y="90"/>
                                  </a:lnTo>
                                  <a:lnTo>
                                    <a:pt x="193" y="96"/>
                                  </a:lnTo>
                                  <a:lnTo>
                                    <a:pt x="187" y="104"/>
                                  </a:lnTo>
                                  <a:lnTo>
                                    <a:pt x="181" y="110"/>
                                  </a:lnTo>
                                  <a:lnTo>
                                    <a:pt x="175" y="114"/>
                                  </a:lnTo>
                                  <a:lnTo>
                                    <a:pt x="167" y="118"/>
                                  </a:lnTo>
                                  <a:lnTo>
                                    <a:pt x="157" y="120"/>
                                  </a:lnTo>
                                  <a:lnTo>
                                    <a:pt x="147" y="124"/>
                                  </a:lnTo>
                                  <a:lnTo>
                                    <a:pt x="137" y="126"/>
                                  </a:lnTo>
                                  <a:lnTo>
                                    <a:pt x="127" y="126"/>
                                  </a:lnTo>
                                  <a:lnTo>
                                    <a:pt x="117" y="126"/>
                                  </a:lnTo>
                                  <a:lnTo>
                                    <a:pt x="108" y="124"/>
                                  </a:lnTo>
                                  <a:lnTo>
                                    <a:pt x="98" y="122"/>
                                  </a:lnTo>
                                  <a:lnTo>
                                    <a:pt x="90" y="120"/>
                                  </a:lnTo>
                                  <a:lnTo>
                                    <a:pt x="82" y="116"/>
                                  </a:lnTo>
                                  <a:lnTo>
                                    <a:pt x="74" y="110"/>
                                  </a:lnTo>
                                  <a:lnTo>
                                    <a:pt x="68" y="104"/>
                                  </a:lnTo>
                                  <a:lnTo>
                                    <a:pt x="62" y="98"/>
                                  </a:lnTo>
                                  <a:lnTo>
                                    <a:pt x="58" y="92"/>
                                  </a:lnTo>
                                  <a:lnTo>
                                    <a:pt x="54" y="84"/>
                                  </a:lnTo>
                                  <a:lnTo>
                                    <a:pt x="52" y="74"/>
                                  </a:lnTo>
                                  <a:lnTo>
                                    <a:pt x="52" y="66"/>
                                  </a:lnTo>
                                  <a:lnTo>
                                    <a:pt x="52" y="60"/>
                                  </a:lnTo>
                                  <a:lnTo>
                                    <a:pt x="54" y="54"/>
                                  </a:lnTo>
                                  <a:lnTo>
                                    <a:pt x="56" y="48"/>
                                  </a:lnTo>
                                  <a:lnTo>
                                    <a:pt x="58" y="42"/>
                                  </a:lnTo>
                                  <a:lnTo>
                                    <a:pt x="62" y="38"/>
                                  </a:lnTo>
                                  <a:lnTo>
                                    <a:pt x="66" y="32"/>
                                  </a:lnTo>
                                  <a:lnTo>
                                    <a:pt x="72" y="28"/>
                                  </a:lnTo>
                                  <a:lnTo>
                                    <a:pt x="76" y="24"/>
                                  </a:lnTo>
                                  <a:lnTo>
                                    <a:pt x="0" y="24"/>
                                  </a:lnTo>
                                  <a:lnTo>
                                    <a:pt x="0" y="0"/>
                                  </a:lnTo>
                                  <a:lnTo>
                                    <a:pt x="199" y="0"/>
                                  </a:lnTo>
                                  <a:lnTo>
                                    <a:pt x="199" y="24"/>
                                  </a:lnTo>
                                  <a:close/>
                                  <a:moveTo>
                                    <a:pt x="127" y="102"/>
                                  </a:moveTo>
                                  <a:lnTo>
                                    <a:pt x="139" y="102"/>
                                  </a:lnTo>
                                  <a:lnTo>
                                    <a:pt x="149" y="100"/>
                                  </a:lnTo>
                                  <a:lnTo>
                                    <a:pt x="157" y="96"/>
                                  </a:lnTo>
                                  <a:lnTo>
                                    <a:pt x="165" y="92"/>
                                  </a:lnTo>
                                  <a:lnTo>
                                    <a:pt x="171" y="86"/>
                                  </a:lnTo>
                                  <a:lnTo>
                                    <a:pt x="175" y="78"/>
                                  </a:lnTo>
                                  <a:lnTo>
                                    <a:pt x="177" y="72"/>
                                  </a:lnTo>
                                  <a:lnTo>
                                    <a:pt x="177" y="64"/>
                                  </a:lnTo>
                                  <a:lnTo>
                                    <a:pt x="177" y="56"/>
                                  </a:lnTo>
                                  <a:lnTo>
                                    <a:pt x="175" y="50"/>
                                  </a:lnTo>
                                  <a:lnTo>
                                    <a:pt x="171" y="42"/>
                                  </a:lnTo>
                                  <a:lnTo>
                                    <a:pt x="165" y="36"/>
                                  </a:lnTo>
                                  <a:lnTo>
                                    <a:pt x="159" y="30"/>
                                  </a:lnTo>
                                  <a:lnTo>
                                    <a:pt x="151" y="26"/>
                                  </a:lnTo>
                                  <a:lnTo>
                                    <a:pt x="141" y="24"/>
                                  </a:lnTo>
                                  <a:lnTo>
                                    <a:pt x="129" y="24"/>
                                  </a:lnTo>
                                  <a:lnTo>
                                    <a:pt x="117" y="24"/>
                                  </a:lnTo>
                                  <a:lnTo>
                                    <a:pt x="106" y="26"/>
                                  </a:lnTo>
                                  <a:lnTo>
                                    <a:pt x="98" y="30"/>
                                  </a:lnTo>
                                  <a:lnTo>
                                    <a:pt x="90" y="36"/>
                                  </a:lnTo>
                                  <a:lnTo>
                                    <a:pt x="84" y="42"/>
                                  </a:lnTo>
                                  <a:lnTo>
                                    <a:pt x="80" y="50"/>
                                  </a:lnTo>
                                  <a:lnTo>
                                    <a:pt x="78" y="56"/>
                                  </a:lnTo>
                                  <a:lnTo>
                                    <a:pt x="76" y="64"/>
                                  </a:lnTo>
                                  <a:lnTo>
                                    <a:pt x="76" y="72"/>
                                  </a:lnTo>
                                  <a:lnTo>
                                    <a:pt x="80" y="80"/>
                                  </a:lnTo>
                                  <a:lnTo>
                                    <a:pt x="82" y="86"/>
                                  </a:lnTo>
                                  <a:lnTo>
                                    <a:pt x="88" y="92"/>
                                  </a:lnTo>
                                  <a:lnTo>
                                    <a:pt x="96" y="96"/>
                                  </a:lnTo>
                                  <a:lnTo>
                                    <a:pt x="106" y="100"/>
                                  </a:lnTo>
                                  <a:lnTo>
                                    <a:pt x="115" y="102"/>
                                  </a:lnTo>
                                  <a:lnTo>
                                    <a:pt x="127"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3" name="Freeform 1041"/>
                          <wps:cNvSpPr>
                            <a:spLocks noEditPoints="1"/>
                          </wps:cNvSpPr>
                          <wps:spPr bwMode="auto">
                            <a:xfrm>
                              <a:off x="1400" y="8194"/>
                              <a:ext cx="99" cy="12"/>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4" name="Freeform 1042"/>
                          <wps:cNvSpPr>
                            <a:spLocks/>
                          </wps:cNvSpPr>
                          <wps:spPr bwMode="auto">
                            <a:xfrm>
                              <a:off x="1425" y="8138"/>
                              <a:ext cx="74" cy="38"/>
                            </a:xfrm>
                            <a:custGeom>
                              <a:avLst/>
                              <a:gdLst>
                                <a:gd name="T0" fmla="*/ 147 w 147"/>
                                <a:gd name="T1" fmla="*/ 75 h 75"/>
                                <a:gd name="T2" fmla="*/ 2 w 147"/>
                                <a:gd name="T3" fmla="*/ 75 h 75"/>
                                <a:gd name="T4" fmla="*/ 2 w 147"/>
                                <a:gd name="T5" fmla="*/ 55 h 75"/>
                                <a:gd name="T6" fmla="*/ 24 w 147"/>
                                <a:gd name="T7" fmla="*/ 55 h 75"/>
                                <a:gd name="T8" fmla="*/ 18 w 147"/>
                                <a:gd name="T9" fmla="*/ 51 h 75"/>
                                <a:gd name="T10" fmla="*/ 12 w 147"/>
                                <a:gd name="T11" fmla="*/ 47 h 75"/>
                                <a:gd name="T12" fmla="*/ 8 w 147"/>
                                <a:gd name="T13" fmla="*/ 45 h 75"/>
                                <a:gd name="T14" fmla="*/ 6 w 147"/>
                                <a:gd name="T15" fmla="*/ 41 h 75"/>
                                <a:gd name="T16" fmla="*/ 4 w 147"/>
                                <a:gd name="T17" fmla="*/ 37 h 75"/>
                                <a:gd name="T18" fmla="*/ 2 w 147"/>
                                <a:gd name="T19" fmla="*/ 33 h 75"/>
                                <a:gd name="T20" fmla="*/ 0 w 147"/>
                                <a:gd name="T21" fmla="*/ 30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30 h 75"/>
                                <a:gd name="T44" fmla="*/ 26 w 147"/>
                                <a:gd name="T45" fmla="*/ 32 h 75"/>
                                <a:gd name="T46" fmla="*/ 26 w 147"/>
                                <a:gd name="T47" fmla="*/ 35 h 75"/>
                                <a:gd name="T48" fmla="*/ 28 w 147"/>
                                <a:gd name="T49" fmla="*/ 39 h 75"/>
                                <a:gd name="T50" fmla="*/ 32 w 147"/>
                                <a:gd name="T51" fmla="*/ 41 h 75"/>
                                <a:gd name="T52" fmla="*/ 36 w 147"/>
                                <a:gd name="T53" fmla="*/ 45 h 75"/>
                                <a:gd name="T54" fmla="*/ 40 w 147"/>
                                <a:gd name="T55" fmla="*/ 47 h 75"/>
                                <a:gd name="T56" fmla="*/ 44 w 147"/>
                                <a:gd name="T57" fmla="*/ 49 h 75"/>
                                <a:gd name="T58" fmla="*/ 50 w 147"/>
                                <a:gd name="T59" fmla="*/ 49 h 75"/>
                                <a:gd name="T60" fmla="*/ 58 w 147"/>
                                <a:gd name="T61" fmla="*/ 49 h 75"/>
                                <a:gd name="T62" fmla="*/ 63 w 147"/>
                                <a:gd name="T63" fmla="*/ 51 h 75"/>
                                <a:gd name="T64" fmla="*/ 71 w 147"/>
                                <a:gd name="T65" fmla="*/ 51 h 75"/>
                                <a:gd name="T66" fmla="*/ 147 w 147"/>
                                <a:gd name="T67" fmla="*/ 51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5"/>
                                  </a:lnTo>
                                  <a:lnTo>
                                    <a:pt x="24" y="55"/>
                                  </a:lnTo>
                                  <a:lnTo>
                                    <a:pt x="18" y="51"/>
                                  </a:lnTo>
                                  <a:lnTo>
                                    <a:pt x="12" y="47"/>
                                  </a:lnTo>
                                  <a:lnTo>
                                    <a:pt x="8" y="45"/>
                                  </a:lnTo>
                                  <a:lnTo>
                                    <a:pt x="6" y="41"/>
                                  </a:lnTo>
                                  <a:lnTo>
                                    <a:pt x="4" y="37"/>
                                  </a:lnTo>
                                  <a:lnTo>
                                    <a:pt x="2" y="33"/>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5"/>
                                  </a:lnTo>
                                  <a:lnTo>
                                    <a:pt x="28" y="39"/>
                                  </a:lnTo>
                                  <a:lnTo>
                                    <a:pt x="32" y="41"/>
                                  </a:lnTo>
                                  <a:lnTo>
                                    <a:pt x="36" y="45"/>
                                  </a:lnTo>
                                  <a:lnTo>
                                    <a:pt x="40" y="47"/>
                                  </a:lnTo>
                                  <a:lnTo>
                                    <a:pt x="44" y="49"/>
                                  </a:lnTo>
                                  <a:lnTo>
                                    <a:pt x="50" y="49"/>
                                  </a:lnTo>
                                  <a:lnTo>
                                    <a:pt x="58" y="49"/>
                                  </a:lnTo>
                                  <a:lnTo>
                                    <a:pt x="63" y="51"/>
                                  </a:lnTo>
                                  <a:lnTo>
                                    <a:pt x="71" y="51"/>
                                  </a:lnTo>
                                  <a:lnTo>
                                    <a:pt x="147" y="51"/>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5" name="Freeform 1043"/>
                          <wps:cNvSpPr>
                            <a:spLocks noEditPoints="1"/>
                          </wps:cNvSpPr>
                          <wps:spPr bwMode="auto">
                            <a:xfrm>
                              <a:off x="1425" y="8068"/>
                              <a:ext cx="75" cy="67"/>
                            </a:xfrm>
                            <a:custGeom>
                              <a:avLst/>
                              <a:gdLst>
                                <a:gd name="T0" fmla="*/ 105 w 149"/>
                                <a:gd name="T1" fmla="*/ 2 h 133"/>
                                <a:gd name="T2" fmla="*/ 125 w 149"/>
                                <a:gd name="T3" fmla="*/ 10 h 133"/>
                                <a:gd name="T4" fmla="*/ 137 w 149"/>
                                <a:gd name="T5" fmla="*/ 24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7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20 h 133"/>
                                <a:gd name="T30" fmla="*/ 44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30 h 133"/>
                                <a:gd name="T54" fmla="*/ 101 w 149"/>
                                <a:gd name="T55" fmla="*/ 24 h 133"/>
                                <a:gd name="T56" fmla="*/ 58 w 149"/>
                                <a:gd name="T57" fmla="*/ 24 h 133"/>
                                <a:gd name="T58" fmla="*/ 46 w 149"/>
                                <a:gd name="T59" fmla="*/ 28 h 133"/>
                                <a:gd name="T60" fmla="*/ 36 w 149"/>
                                <a:gd name="T61" fmla="*/ 34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1"/>
                                  </a:lnTo>
                                  <a:lnTo>
                                    <a:pt x="149" y="53"/>
                                  </a:lnTo>
                                  <a:lnTo>
                                    <a:pt x="149" y="65"/>
                                  </a:lnTo>
                                  <a:lnTo>
                                    <a:pt x="147" y="79"/>
                                  </a:lnTo>
                                  <a:lnTo>
                                    <a:pt x="145" y="93"/>
                                  </a:lnTo>
                                  <a:lnTo>
                                    <a:pt x="139" y="105"/>
                                  </a:lnTo>
                                  <a:lnTo>
                                    <a:pt x="131" y="115"/>
                                  </a:lnTo>
                                  <a:lnTo>
                                    <a:pt x="121" y="123"/>
                                  </a:lnTo>
                                  <a:lnTo>
                                    <a:pt x="107" y="129"/>
                                  </a:lnTo>
                                  <a:lnTo>
                                    <a:pt x="93" y="131"/>
                                  </a:lnTo>
                                  <a:lnTo>
                                    <a:pt x="77" y="133"/>
                                  </a:lnTo>
                                  <a:lnTo>
                                    <a:pt x="59" y="131"/>
                                  </a:lnTo>
                                  <a:lnTo>
                                    <a:pt x="44" y="129"/>
                                  </a:lnTo>
                                  <a:lnTo>
                                    <a:pt x="30" y="123"/>
                                  </a:lnTo>
                                  <a:lnTo>
                                    <a:pt x="20" y="115"/>
                                  </a:lnTo>
                                  <a:lnTo>
                                    <a:pt x="12" y="105"/>
                                  </a:lnTo>
                                  <a:lnTo>
                                    <a:pt x="6" y="93"/>
                                  </a:lnTo>
                                  <a:lnTo>
                                    <a:pt x="2" y="81"/>
                                  </a:lnTo>
                                  <a:lnTo>
                                    <a:pt x="0" y="67"/>
                                  </a:lnTo>
                                  <a:lnTo>
                                    <a:pt x="2" y="53"/>
                                  </a:lnTo>
                                  <a:lnTo>
                                    <a:pt x="6" y="39"/>
                                  </a:lnTo>
                                  <a:lnTo>
                                    <a:pt x="12" y="30"/>
                                  </a:lnTo>
                                  <a:lnTo>
                                    <a:pt x="20" y="20"/>
                                  </a:lnTo>
                                  <a:lnTo>
                                    <a:pt x="30" y="12"/>
                                  </a:lnTo>
                                  <a:lnTo>
                                    <a:pt x="44" y="6"/>
                                  </a:lnTo>
                                  <a:lnTo>
                                    <a:pt x="58"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4"/>
                                  </a:lnTo>
                                  <a:lnTo>
                                    <a:pt x="107" y="30"/>
                                  </a:lnTo>
                                  <a:lnTo>
                                    <a:pt x="101" y="26"/>
                                  </a:lnTo>
                                  <a:lnTo>
                                    <a:pt x="101" y="24"/>
                                  </a:lnTo>
                                  <a:close/>
                                  <a:moveTo>
                                    <a:pt x="58" y="109"/>
                                  </a:moveTo>
                                  <a:lnTo>
                                    <a:pt x="58" y="24"/>
                                  </a:lnTo>
                                  <a:lnTo>
                                    <a:pt x="52" y="24"/>
                                  </a:lnTo>
                                  <a:lnTo>
                                    <a:pt x="46" y="28"/>
                                  </a:lnTo>
                                  <a:lnTo>
                                    <a:pt x="40" y="30"/>
                                  </a:lnTo>
                                  <a:lnTo>
                                    <a:pt x="36" y="34"/>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6" name="Freeform 1044"/>
                          <wps:cNvSpPr>
                            <a:spLocks/>
                          </wps:cNvSpPr>
                          <wps:spPr bwMode="auto">
                            <a:xfrm>
                              <a:off x="1425" y="7995"/>
                              <a:ext cx="75" cy="62"/>
                            </a:xfrm>
                            <a:custGeom>
                              <a:avLst/>
                              <a:gdLst>
                                <a:gd name="T0" fmla="*/ 97 w 149"/>
                                <a:gd name="T1" fmla="*/ 0 h 125"/>
                                <a:gd name="T2" fmla="*/ 119 w 149"/>
                                <a:gd name="T3" fmla="*/ 6 h 125"/>
                                <a:gd name="T4" fmla="*/ 135 w 149"/>
                                <a:gd name="T5" fmla="*/ 20 h 125"/>
                                <a:gd name="T6" fmla="*/ 145 w 149"/>
                                <a:gd name="T7" fmla="*/ 40 h 125"/>
                                <a:gd name="T8" fmla="*/ 149 w 149"/>
                                <a:gd name="T9" fmla="*/ 61 h 125"/>
                                <a:gd name="T10" fmla="*/ 145 w 149"/>
                                <a:gd name="T11" fmla="*/ 87 h 125"/>
                                <a:gd name="T12" fmla="*/ 131 w 149"/>
                                <a:gd name="T13" fmla="*/ 107 h 125"/>
                                <a:gd name="T14" fmla="*/ 107 w 149"/>
                                <a:gd name="T15" fmla="*/ 121 h 125"/>
                                <a:gd name="T16" fmla="*/ 75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5 h 125"/>
                                <a:gd name="T46" fmla="*/ 24 w 149"/>
                                <a:gd name="T47" fmla="*/ 69 h 125"/>
                                <a:gd name="T48" fmla="*/ 30 w 149"/>
                                <a:gd name="T49" fmla="*/ 83 h 125"/>
                                <a:gd name="T50" fmla="*/ 44 w 149"/>
                                <a:gd name="T51" fmla="*/ 95 h 125"/>
                                <a:gd name="T52" fmla="*/ 63 w 149"/>
                                <a:gd name="T53" fmla="*/ 101 h 125"/>
                                <a:gd name="T54" fmla="*/ 87 w 149"/>
                                <a:gd name="T55" fmla="*/ 101 h 125"/>
                                <a:gd name="T56" fmla="*/ 105 w 149"/>
                                <a:gd name="T57" fmla="*/ 95 h 125"/>
                                <a:gd name="T58" fmla="*/ 119 w 149"/>
                                <a:gd name="T59" fmla="*/ 85 h 125"/>
                                <a:gd name="T60" fmla="*/ 125 w 149"/>
                                <a:gd name="T61" fmla="*/ 69 h 125"/>
                                <a:gd name="T62" fmla="*/ 125 w 149"/>
                                <a:gd name="T63" fmla="*/ 55 h 125"/>
                                <a:gd name="T64" fmla="*/ 121 w 149"/>
                                <a:gd name="T65" fmla="*/ 44 h 125"/>
                                <a:gd name="T66" fmla="*/ 115 w 149"/>
                                <a:gd name="T67" fmla="*/ 34 h 125"/>
                                <a:gd name="T68" fmla="*/ 101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3" y="24"/>
                                  </a:moveTo>
                                  <a:lnTo>
                                    <a:pt x="97" y="0"/>
                                  </a:lnTo>
                                  <a:lnTo>
                                    <a:pt x="109" y="2"/>
                                  </a:lnTo>
                                  <a:lnTo>
                                    <a:pt x="119" y="6"/>
                                  </a:lnTo>
                                  <a:lnTo>
                                    <a:pt x="127" y="12"/>
                                  </a:lnTo>
                                  <a:lnTo>
                                    <a:pt x="135" y="20"/>
                                  </a:lnTo>
                                  <a:lnTo>
                                    <a:pt x="141" y="30"/>
                                  </a:lnTo>
                                  <a:lnTo>
                                    <a:pt x="145" y="40"/>
                                  </a:lnTo>
                                  <a:lnTo>
                                    <a:pt x="147" y="49"/>
                                  </a:lnTo>
                                  <a:lnTo>
                                    <a:pt x="149" y="61"/>
                                  </a:lnTo>
                                  <a:lnTo>
                                    <a:pt x="147" y="75"/>
                                  </a:lnTo>
                                  <a:lnTo>
                                    <a:pt x="145" y="87"/>
                                  </a:lnTo>
                                  <a:lnTo>
                                    <a:pt x="139" y="97"/>
                                  </a:lnTo>
                                  <a:lnTo>
                                    <a:pt x="131" y="107"/>
                                  </a:lnTo>
                                  <a:lnTo>
                                    <a:pt x="121" y="115"/>
                                  </a:lnTo>
                                  <a:lnTo>
                                    <a:pt x="107" y="121"/>
                                  </a:lnTo>
                                  <a:lnTo>
                                    <a:pt x="93" y="123"/>
                                  </a:lnTo>
                                  <a:lnTo>
                                    <a:pt x="75" y="125"/>
                                  </a:lnTo>
                                  <a:lnTo>
                                    <a:pt x="65"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49"/>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49"/>
                                  </a:lnTo>
                                  <a:lnTo>
                                    <a:pt x="24" y="55"/>
                                  </a:lnTo>
                                  <a:lnTo>
                                    <a:pt x="24" y="61"/>
                                  </a:lnTo>
                                  <a:lnTo>
                                    <a:pt x="24" y="69"/>
                                  </a:lnTo>
                                  <a:lnTo>
                                    <a:pt x="28" y="77"/>
                                  </a:lnTo>
                                  <a:lnTo>
                                    <a:pt x="30" y="83"/>
                                  </a:lnTo>
                                  <a:lnTo>
                                    <a:pt x="36" y="89"/>
                                  </a:lnTo>
                                  <a:lnTo>
                                    <a:pt x="44" y="95"/>
                                  </a:lnTo>
                                  <a:lnTo>
                                    <a:pt x="54" y="97"/>
                                  </a:lnTo>
                                  <a:lnTo>
                                    <a:pt x="63" y="101"/>
                                  </a:lnTo>
                                  <a:lnTo>
                                    <a:pt x="75" y="101"/>
                                  </a:lnTo>
                                  <a:lnTo>
                                    <a:pt x="87" y="101"/>
                                  </a:lnTo>
                                  <a:lnTo>
                                    <a:pt x="97" y="99"/>
                                  </a:lnTo>
                                  <a:lnTo>
                                    <a:pt x="105" y="95"/>
                                  </a:lnTo>
                                  <a:lnTo>
                                    <a:pt x="113" y="91"/>
                                  </a:lnTo>
                                  <a:lnTo>
                                    <a:pt x="119" y="85"/>
                                  </a:lnTo>
                                  <a:lnTo>
                                    <a:pt x="123" y="77"/>
                                  </a:lnTo>
                                  <a:lnTo>
                                    <a:pt x="125" y="69"/>
                                  </a:lnTo>
                                  <a:lnTo>
                                    <a:pt x="125" y="61"/>
                                  </a:lnTo>
                                  <a:lnTo>
                                    <a:pt x="125" y="55"/>
                                  </a:lnTo>
                                  <a:lnTo>
                                    <a:pt x="123" y="49"/>
                                  </a:lnTo>
                                  <a:lnTo>
                                    <a:pt x="121" y="44"/>
                                  </a:lnTo>
                                  <a:lnTo>
                                    <a:pt x="119" y="38"/>
                                  </a:lnTo>
                                  <a:lnTo>
                                    <a:pt x="115" y="34"/>
                                  </a:lnTo>
                                  <a:lnTo>
                                    <a:pt x="109" y="30"/>
                                  </a:lnTo>
                                  <a:lnTo>
                                    <a:pt x="101" y="26"/>
                                  </a:lnTo>
                                  <a:lnTo>
                                    <a:pt x="93"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7" name="Freeform 1045"/>
                          <wps:cNvSpPr>
                            <a:spLocks/>
                          </wps:cNvSpPr>
                          <wps:spPr bwMode="auto">
                            <a:xfrm>
                              <a:off x="1425" y="7925"/>
                              <a:ext cx="75" cy="63"/>
                            </a:xfrm>
                            <a:custGeom>
                              <a:avLst/>
                              <a:gdLst>
                                <a:gd name="T0" fmla="*/ 97 w 149"/>
                                <a:gd name="T1" fmla="*/ 0 h 125"/>
                                <a:gd name="T2" fmla="*/ 119 w 149"/>
                                <a:gd name="T3" fmla="*/ 6 h 125"/>
                                <a:gd name="T4" fmla="*/ 135 w 149"/>
                                <a:gd name="T5" fmla="*/ 20 h 125"/>
                                <a:gd name="T6" fmla="*/ 145 w 149"/>
                                <a:gd name="T7" fmla="*/ 40 h 125"/>
                                <a:gd name="T8" fmla="*/ 149 w 149"/>
                                <a:gd name="T9" fmla="*/ 61 h 125"/>
                                <a:gd name="T10" fmla="*/ 145 w 149"/>
                                <a:gd name="T11" fmla="*/ 87 h 125"/>
                                <a:gd name="T12" fmla="*/ 131 w 149"/>
                                <a:gd name="T13" fmla="*/ 107 h 125"/>
                                <a:gd name="T14" fmla="*/ 107 w 149"/>
                                <a:gd name="T15" fmla="*/ 121 h 125"/>
                                <a:gd name="T16" fmla="*/ 75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5 h 125"/>
                                <a:gd name="T46" fmla="*/ 24 w 149"/>
                                <a:gd name="T47" fmla="*/ 69 h 125"/>
                                <a:gd name="T48" fmla="*/ 30 w 149"/>
                                <a:gd name="T49" fmla="*/ 83 h 125"/>
                                <a:gd name="T50" fmla="*/ 44 w 149"/>
                                <a:gd name="T51" fmla="*/ 95 h 125"/>
                                <a:gd name="T52" fmla="*/ 63 w 149"/>
                                <a:gd name="T53" fmla="*/ 101 h 125"/>
                                <a:gd name="T54" fmla="*/ 87 w 149"/>
                                <a:gd name="T55" fmla="*/ 101 h 125"/>
                                <a:gd name="T56" fmla="*/ 105 w 149"/>
                                <a:gd name="T57" fmla="*/ 95 h 125"/>
                                <a:gd name="T58" fmla="*/ 119 w 149"/>
                                <a:gd name="T59" fmla="*/ 85 h 125"/>
                                <a:gd name="T60" fmla="*/ 125 w 149"/>
                                <a:gd name="T61" fmla="*/ 69 h 125"/>
                                <a:gd name="T62" fmla="*/ 125 w 149"/>
                                <a:gd name="T63" fmla="*/ 55 h 125"/>
                                <a:gd name="T64" fmla="*/ 121 w 149"/>
                                <a:gd name="T65" fmla="*/ 44 h 125"/>
                                <a:gd name="T66" fmla="*/ 115 w 149"/>
                                <a:gd name="T67" fmla="*/ 34 h 125"/>
                                <a:gd name="T68" fmla="*/ 101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3" y="24"/>
                                  </a:moveTo>
                                  <a:lnTo>
                                    <a:pt x="97" y="0"/>
                                  </a:lnTo>
                                  <a:lnTo>
                                    <a:pt x="109" y="2"/>
                                  </a:lnTo>
                                  <a:lnTo>
                                    <a:pt x="119" y="6"/>
                                  </a:lnTo>
                                  <a:lnTo>
                                    <a:pt x="127" y="12"/>
                                  </a:lnTo>
                                  <a:lnTo>
                                    <a:pt x="135" y="20"/>
                                  </a:lnTo>
                                  <a:lnTo>
                                    <a:pt x="141" y="30"/>
                                  </a:lnTo>
                                  <a:lnTo>
                                    <a:pt x="145" y="40"/>
                                  </a:lnTo>
                                  <a:lnTo>
                                    <a:pt x="147" y="50"/>
                                  </a:lnTo>
                                  <a:lnTo>
                                    <a:pt x="149" y="61"/>
                                  </a:lnTo>
                                  <a:lnTo>
                                    <a:pt x="147" y="75"/>
                                  </a:lnTo>
                                  <a:lnTo>
                                    <a:pt x="145" y="87"/>
                                  </a:lnTo>
                                  <a:lnTo>
                                    <a:pt x="139" y="97"/>
                                  </a:lnTo>
                                  <a:lnTo>
                                    <a:pt x="131" y="107"/>
                                  </a:lnTo>
                                  <a:lnTo>
                                    <a:pt x="121" y="115"/>
                                  </a:lnTo>
                                  <a:lnTo>
                                    <a:pt x="107" y="121"/>
                                  </a:lnTo>
                                  <a:lnTo>
                                    <a:pt x="93" y="123"/>
                                  </a:lnTo>
                                  <a:lnTo>
                                    <a:pt x="75" y="125"/>
                                  </a:lnTo>
                                  <a:lnTo>
                                    <a:pt x="65"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50"/>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50"/>
                                  </a:lnTo>
                                  <a:lnTo>
                                    <a:pt x="24" y="55"/>
                                  </a:lnTo>
                                  <a:lnTo>
                                    <a:pt x="24" y="61"/>
                                  </a:lnTo>
                                  <a:lnTo>
                                    <a:pt x="24" y="69"/>
                                  </a:lnTo>
                                  <a:lnTo>
                                    <a:pt x="28" y="77"/>
                                  </a:lnTo>
                                  <a:lnTo>
                                    <a:pt x="30" y="83"/>
                                  </a:lnTo>
                                  <a:lnTo>
                                    <a:pt x="36" y="89"/>
                                  </a:lnTo>
                                  <a:lnTo>
                                    <a:pt x="44" y="95"/>
                                  </a:lnTo>
                                  <a:lnTo>
                                    <a:pt x="54" y="97"/>
                                  </a:lnTo>
                                  <a:lnTo>
                                    <a:pt x="63" y="101"/>
                                  </a:lnTo>
                                  <a:lnTo>
                                    <a:pt x="75" y="101"/>
                                  </a:lnTo>
                                  <a:lnTo>
                                    <a:pt x="87" y="101"/>
                                  </a:lnTo>
                                  <a:lnTo>
                                    <a:pt x="97" y="99"/>
                                  </a:lnTo>
                                  <a:lnTo>
                                    <a:pt x="105" y="95"/>
                                  </a:lnTo>
                                  <a:lnTo>
                                    <a:pt x="113" y="91"/>
                                  </a:lnTo>
                                  <a:lnTo>
                                    <a:pt x="119" y="85"/>
                                  </a:lnTo>
                                  <a:lnTo>
                                    <a:pt x="123" y="77"/>
                                  </a:lnTo>
                                  <a:lnTo>
                                    <a:pt x="125" y="69"/>
                                  </a:lnTo>
                                  <a:lnTo>
                                    <a:pt x="125" y="61"/>
                                  </a:lnTo>
                                  <a:lnTo>
                                    <a:pt x="125" y="55"/>
                                  </a:lnTo>
                                  <a:lnTo>
                                    <a:pt x="123" y="50"/>
                                  </a:lnTo>
                                  <a:lnTo>
                                    <a:pt x="121" y="44"/>
                                  </a:lnTo>
                                  <a:lnTo>
                                    <a:pt x="119" y="38"/>
                                  </a:lnTo>
                                  <a:lnTo>
                                    <a:pt x="115" y="34"/>
                                  </a:lnTo>
                                  <a:lnTo>
                                    <a:pt x="109" y="30"/>
                                  </a:lnTo>
                                  <a:lnTo>
                                    <a:pt x="101" y="26"/>
                                  </a:lnTo>
                                  <a:lnTo>
                                    <a:pt x="93"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8" name="Freeform 1046"/>
                          <wps:cNvSpPr>
                            <a:spLocks noEditPoints="1"/>
                          </wps:cNvSpPr>
                          <wps:spPr bwMode="auto">
                            <a:xfrm>
                              <a:off x="1400" y="7903"/>
                              <a:ext cx="99" cy="12"/>
                            </a:xfrm>
                            <a:custGeom>
                              <a:avLst/>
                              <a:gdLst>
                                <a:gd name="T0" fmla="*/ 24 w 199"/>
                                <a:gd name="T1" fmla="*/ 24 h 24"/>
                                <a:gd name="T2" fmla="*/ 0 w 199"/>
                                <a:gd name="T3" fmla="*/ 24 h 24"/>
                                <a:gd name="T4" fmla="*/ 0 w 199"/>
                                <a:gd name="T5" fmla="*/ 0 h 24"/>
                                <a:gd name="T6" fmla="*/ 24 w 199"/>
                                <a:gd name="T7" fmla="*/ 0 h 24"/>
                                <a:gd name="T8" fmla="*/ 24 w 199"/>
                                <a:gd name="T9" fmla="*/ 24 h 24"/>
                                <a:gd name="T10" fmla="*/ 199 w 199"/>
                                <a:gd name="T11" fmla="*/ 24 h 24"/>
                                <a:gd name="T12" fmla="*/ 54 w 199"/>
                                <a:gd name="T13" fmla="*/ 24 h 24"/>
                                <a:gd name="T14" fmla="*/ 54 w 199"/>
                                <a:gd name="T15" fmla="*/ 0 h 24"/>
                                <a:gd name="T16" fmla="*/ 199 w 199"/>
                                <a:gd name="T17" fmla="*/ 0 h 24"/>
                                <a:gd name="T18" fmla="*/ 199 w 199"/>
                                <a:gd name="T19"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4">
                                  <a:moveTo>
                                    <a:pt x="24" y="24"/>
                                  </a:moveTo>
                                  <a:lnTo>
                                    <a:pt x="0" y="24"/>
                                  </a:lnTo>
                                  <a:lnTo>
                                    <a:pt x="0" y="0"/>
                                  </a:lnTo>
                                  <a:lnTo>
                                    <a:pt x="24" y="0"/>
                                  </a:lnTo>
                                  <a:lnTo>
                                    <a:pt x="24" y="24"/>
                                  </a:lnTo>
                                  <a:close/>
                                  <a:moveTo>
                                    <a:pt x="199" y="24"/>
                                  </a:moveTo>
                                  <a:lnTo>
                                    <a:pt x="54" y="24"/>
                                  </a:lnTo>
                                  <a:lnTo>
                                    <a:pt x="54" y="0"/>
                                  </a:lnTo>
                                  <a:lnTo>
                                    <a:pt x="199" y="0"/>
                                  </a:lnTo>
                                  <a:lnTo>
                                    <a:pt x="19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9" name="Freeform 1047"/>
                          <wps:cNvSpPr>
                            <a:spLocks noEditPoints="1"/>
                          </wps:cNvSpPr>
                          <wps:spPr bwMode="auto">
                            <a:xfrm>
                              <a:off x="1400" y="7823"/>
                              <a:ext cx="100" cy="65"/>
                            </a:xfrm>
                            <a:custGeom>
                              <a:avLst/>
                              <a:gdLst>
                                <a:gd name="T0" fmla="*/ 117 w 201"/>
                                <a:gd name="T1" fmla="*/ 129 h 129"/>
                                <a:gd name="T2" fmla="*/ 100 w 201"/>
                                <a:gd name="T3" fmla="*/ 125 h 129"/>
                                <a:gd name="T4" fmla="*/ 86 w 201"/>
                                <a:gd name="T5" fmla="*/ 121 h 129"/>
                                <a:gd name="T6" fmla="*/ 72 w 201"/>
                                <a:gd name="T7" fmla="*/ 114 h 129"/>
                                <a:gd name="T8" fmla="*/ 62 w 201"/>
                                <a:gd name="T9" fmla="*/ 100 h 129"/>
                                <a:gd name="T10" fmla="*/ 54 w 201"/>
                                <a:gd name="T11" fmla="*/ 78 h 129"/>
                                <a:gd name="T12" fmla="*/ 54 w 201"/>
                                <a:gd name="T13" fmla="*/ 52 h 129"/>
                                <a:gd name="T14" fmla="*/ 64 w 201"/>
                                <a:gd name="T15" fmla="*/ 30 h 129"/>
                                <a:gd name="T16" fmla="*/ 82 w 201"/>
                                <a:gd name="T17" fmla="*/ 12 h 129"/>
                                <a:gd name="T18" fmla="*/ 110 w 201"/>
                                <a:gd name="T19" fmla="*/ 2 h 129"/>
                                <a:gd name="T20" fmla="*/ 139 w 201"/>
                                <a:gd name="T21" fmla="*/ 0 h 129"/>
                                <a:gd name="T22" fmla="*/ 161 w 201"/>
                                <a:gd name="T23" fmla="*/ 6 h 129"/>
                                <a:gd name="T24" fmla="*/ 177 w 201"/>
                                <a:gd name="T25" fmla="*/ 14 h 129"/>
                                <a:gd name="T26" fmla="*/ 189 w 201"/>
                                <a:gd name="T27" fmla="*/ 26 h 129"/>
                                <a:gd name="T28" fmla="*/ 195 w 201"/>
                                <a:gd name="T29" fmla="*/ 40 h 129"/>
                                <a:gd name="T30" fmla="*/ 201 w 201"/>
                                <a:gd name="T31" fmla="*/ 58 h 129"/>
                                <a:gd name="T32" fmla="*/ 199 w 201"/>
                                <a:gd name="T33" fmla="*/ 80 h 129"/>
                                <a:gd name="T34" fmla="*/ 191 w 201"/>
                                <a:gd name="T35" fmla="*/ 104 h 129"/>
                                <a:gd name="T36" fmla="*/ 173 w 201"/>
                                <a:gd name="T37" fmla="*/ 120 h 129"/>
                                <a:gd name="T38" fmla="*/ 145 w 201"/>
                                <a:gd name="T39" fmla="*/ 127 h 129"/>
                                <a:gd name="T40" fmla="*/ 125 w 201"/>
                                <a:gd name="T41" fmla="*/ 106 h 129"/>
                                <a:gd name="T42" fmla="*/ 149 w 201"/>
                                <a:gd name="T43" fmla="*/ 104 h 129"/>
                                <a:gd name="T44" fmla="*/ 165 w 201"/>
                                <a:gd name="T45" fmla="*/ 96 h 129"/>
                                <a:gd name="T46" fmla="*/ 175 w 201"/>
                                <a:gd name="T47" fmla="*/ 82 h 129"/>
                                <a:gd name="T48" fmla="*/ 177 w 201"/>
                                <a:gd name="T49" fmla="*/ 66 h 129"/>
                                <a:gd name="T50" fmla="*/ 175 w 201"/>
                                <a:gd name="T51" fmla="*/ 50 h 129"/>
                                <a:gd name="T52" fmla="*/ 165 w 201"/>
                                <a:gd name="T53" fmla="*/ 36 h 129"/>
                                <a:gd name="T54" fmla="*/ 149 w 201"/>
                                <a:gd name="T55" fmla="*/ 26 h 129"/>
                                <a:gd name="T56" fmla="*/ 127 w 201"/>
                                <a:gd name="T57" fmla="*/ 24 h 129"/>
                                <a:gd name="T58" fmla="*/ 106 w 201"/>
                                <a:gd name="T59" fmla="*/ 26 h 129"/>
                                <a:gd name="T60" fmla="*/ 90 w 201"/>
                                <a:gd name="T61" fmla="*/ 36 h 129"/>
                                <a:gd name="T62" fmla="*/ 80 w 201"/>
                                <a:gd name="T63" fmla="*/ 50 h 129"/>
                                <a:gd name="T64" fmla="*/ 76 w 201"/>
                                <a:gd name="T65" fmla="*/ 66 h 129"/>
                                <a:gd name="T66" fmla="*/ 80 w 201"/>
                                <a:gd name="T67" fmla="*/ 82 h 129"/>
                                <a:gd name="T68" fmla="*/ 88 w 201"/>
                                <a:gd name="T69" fmla="*/ 94 h 129"/>
                                <a:gd name="T70" fmla="*/ 106 w 201"/>
                                <a:gd name="T71" fmla="*/ 102 h 129"/>
                                <a:gd name="T72" fmla="*/ 127 w 201"/>
                                <a:gd name="T73" fmla="*/ 106 h 129"/>
                                <a:gd name="T74" fmla="*/ 38 w 201"/>
                                <a:gd name="T75" fmla="*/ 82 h 129"/>
                                <a:gd name="T76" fmla="*/ 0 w 201"/>
                                <a:gd name="T77" fmla="*/ 32 h 129"/>
                                <a:gd name="T78" fmla="*/ 38 w 201"/>
                                <a:gd name="T79" fmla="*/ 82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01" h="129">
                                  <a:moveTo>
                                    <a:pt x="127" y="129"/>
                                  </a:moveTo>
                                  <a:lnTo>
                                    <a:pt x="117" y="129"/>
                                  </a:lnTo>
                                  <a:lnTo>
                                    <a:pt x="110" y="127"/>
                                  </a:lnTo>
                                  <a:lnTo>
                                    <a:pt x="100" y="125"/>
                                  </a:lnTo>
                                  <a:lnTo>
                                    <a:pt x="92" y="123"/>
                                  </a:lnTo>
                                  <a:lnTo>
                                    <a:pt x="86" y="121"/>
                                  </a:lnTo>
                                  <a:lnTo>
                                    <a:pt x="78" y="118"/>
                                  </a:lnTo>
                                  <a:lnTo>
                                    <a:pt x="72" y="114"/>
                                  </a:lnTo>
                                  <a:lnTo>
                                    <a:pt x="68" y="110"/>
                                  </a:lnTo>
                                  <a:lnTo>
                                    <a:pt x="62" y="100"/>
                                  </a:lnTo>
                                  <a:lnTo>
                                    <a:pt x="56" y="90"/>
                                  </a:lnTo>
                                  <a:lnTo>
                                    <a:pt x="54" y="78"/>
                                  </a:lnTo>
                                  <a:lnTo>
                                    <a:pt x="52" y="66"/>
                                  </a:lnTo>
                                  <a:lnTo>
                                    <a:pt x="54" y="52"/>
                                  </a:lnTo>
                                  <a:lnTo>
                                    <a:pt x="58" y="40"/>
                                  </a:lnTo>
                                  <a:lnTo>
                                    <a:pt x="64" y="30"/>
                                  </a:lnTo>
                                  <a:lnTo>
                                    <a:pt x="72" y="20"/>
                                  </a:lnTo>
                                  <a:lnTo>
                                    <a:pt x="82" y="12"/>
                                  </a:lnTo>
                                  <a:lnTo>
                                    <a:pt x="96" y="6"/>
                                  </a:lnTo>
                                  <a:lnTo>
                                    <a:pt x="110" y="2"/>
                                  </a:lnTo>
                                  <a:lnTo>
                                    <a:pt x="125" y="0"/>
                                  </a:lnTo>
                                  <a:lnTo>
                                    <a:pt x="139" y="0"/>
                                  </a:lnTo>
                                  <a:lnTo>
                                    <a:pt x="151" y="2"/>
                                  </a:lnTo>
                                  <a:lnTo>
                                    <a:pt x="161" y="6"/>
                                  </a:lnTo>
                                  <a:lnTo>
                                    <a:pt x="169" y="8"/>
                                  </a:lnTo>
                                  <a:lnTo>
                                    <a:pt x="177" y="14"/>
                                  </a:lnTo>
                                  <a:lnTo>
                                    <a:pt x="183" y="20"/>
                                  </a:lnTo>
                                  <a:lnTo>
                                    <a:pt x="189" y="26"/>
                                  </a:lnTo>
                                  <a:lnTo>
                                    <a:pt x="193" y="32"/>
                                  </a:lnTo>
                                  <a:lnTo>
                                    <a:pt x="195" y="40"/>
                                  </a:lnTo>
                                  <a:lnTo>
                                    <a:pt x="199" y="48"/>
                                  </a:lnTo>
                                  <a:lnTo>
                                    <a:pt x="201" y="58"/>
                                  </a:lnTo>
                                  <a:lnTo>
                                    <a:pt x="201" y="66"/>
                                  </a:lnTo>
                                  <a:lnTo>
                                    <a:pt x="199" y="80"/>
                                  </a:lnTo>
                                  <a:lnTo>
                                    <a:pt x="197" y="92"/>
                                  </a:lnTo>
                                  <a:lnTo>
                                    <a:pt x="191" y="104"/>
                                  </a:lnTo>
                                  <a:lnTo>
                                    <a:pt x="183" y="112"/>
                                  </a:lnTo>
                                  <a:lnTo>
                                    <a:pt x="173" y="120"/>
                                  </a:lnTo>
                                  <a:lnTo>
                                    <a:pt x="159" y="125"/>
                                  </a:lnTo>
                                  <a:lnTo>
                                    <a:pt x="145" y="127"/>
                                  </a:lnTo>
                                  <a:lnTo>
                                    <a:pt x="127" y="129"/>
                                  </a:lnTo>
                                  <a:close/>
                                  <a:moveTo>
                                    <a:pt x="125" y="106"/>
                                  </a:moveTo>
                                  <a:lnTo>
                                    <a:pt x="137" y="106"/>
                                  </a:lnTo>
                                  <a:lnTo>
                                    <a:pt x="149" y="104"/>
                                  </a:lnTo>
                                  <a:lnTo>
                                    <a:pt x="157" y="100"/>
                                  </a:lnTo>
                                  <a:lnTo>
                                    <a:pt x="165" y="96"/>
                                  </a:lnTo>
                                  <a:lnTo>
                                    <a:pt x="171" y="90"/>
                                  </a:lnTo>
                                  <a:lnTo>
                                    <a:pt x="175" y="82"/>
                                  </a:lnTo>
                                  <a:lnTo>
                                    <a:pt x="177" y="74"/>
                                  </a:lnTo>
                                  <a:lnTo>
                                    <a:pt x="177" y="66"/>
                                  </a:lnTo>
                                  <a:lnTo>
                                    <a:pt x="177" y="58"/>
                                  </a:lnTo>
                                  <a:lnTo>
                                    <a:pt x="175" y="50"/>
                                  </a:lnTo>
                                  <a:lnTo>
                                    <a:pt x="171" y="42"/>
                                  </a:lnTo>
                                  <a:lnTo>
                                    <a:pt x="165" y="36"/>
                                  </a:lnTo>
                                  <a:lnTo>
                                    <a:pt x="157" y="30"/>
                                  </a:lnTo>
                                  <a:lnTo>
                                    <a:pt x="149" y="26"/>
                                  </a:lnTo>
                                  <a:lnTo>
                                    <a:pt x="139" y="24"/>
                                  </a:lnTo>
                                  <a:lnTo>
                                    <a:pt x="127" y="24"/>
                                  </a:lnTo>
                                  <a:lnTo>
                                    <a:pt x="115" y="24"/>
                                  </a:lnTo>
                                  <a:lnTo>
                                    <a:pt x="106" y="26"/>
                                  </a:lnTo>
                                  <a:lnTo>
                                    <a:pt x="98" y="30"/>
                                  </a:lnTo>
                                  <a:lnTo>
                                    <a:pt x="90" y="36"/>
                                  </a:lnTo>
                                  <a:lnTo>
                                    <a:pt x="84" y="42"/>
                                  </a:lnTo>
                                  <a:lnTo>
                                    <a:pt x="80" y="50"/>
                                  </a:lnTo>
                                  <a:lnTo>
                                    <a:pt x="78" y="58"/>
                                  </a:lnTo>
                                  <a:lnTo>
                                    <a:pt x="76" y="66"/>
                                  </a:lnTo>
                                  <a:lnTo>
                                    <a:pt x="76" y="74"/>
                                  </a:lnTo>
                                  <a:lnTo>
                                    <a:pt x="80" y="82"/>
                                  </a:lnTo>
                                  <a:lnTo>
                                    <a:pt x="82" y="88"/>
                                  </a:lnTo>
                                  <a:lnTo>
                                    <a:pt x="88" y="94"/>
                                  </a:lnTo>
                                  <a:lnTo>
                                    <a:pt x="96" y="100"/>
                                  </a:lnTo>
                                  <a:lnTo>
                                    <a:pt x="106" y="102"/>
                                  </a:lnTo>
                                  <a:lnTo>
                                    <a:pt x="115" y="106"/>
                                  </a:lnTo>
                                  <a:lnTo>
                                    <a:pt x="127" y="106"/>
                                  </a:lnTo>
                                  <a:lnTo>
                                    <a:pt x="125" y="106"/>
                                  </a:lnTo>
                                  <a:close/>
                                  <a:moveTo>
                                    <a:pt x="38" y="82"/>
                                  </a:moveTo>
                                  <a:lnTo>
                                    <a:pt x="0" y="64"/>
                                  </a:lnTo>
                                  <a:lnTo>
                                    <a:pt x="0" y="32"/>
                                  </a:lnTo>
                                  <a:lnTo>
                                    <a:pt x="38" y="64"/>
                                  </a:lnTo>
                                  <a:lnTo>
                                    <a:pt x="38"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0" name="Freeform 1048"/>
                          <wps:cNvSpPr>
                            <a:spLocks/>
                          </wps:cNvSpPr>
                          <wps:spPr bwMode="auto">
                            <a:xfrm>
                              <a:off x="1425" y="7751"/>
                              <a:ext cx="74" cy="56"/>
                            </a:xfrm>
                            <a:custGeom>
                              <a:avLst/>
                              <a:gdLst>
                                <a:gd name="T0" fmla="*/ 147 w 147"/>
                                <a:gd name="T1" fmla="*/ 114 h 114"/>
                                <a:gd name="T2" fmla="*/ 2 w 147"/>
                                <a:gd name="T3" fmla="*/ 114 h 114"/>
                                <a:gd name="T4" fmla="*/ 2 w 147"/>
                                <a:gd name="T5" fmla="*/ 90 h 114"/>
                                <a:gd name="T6" fmla="*/ 24 w 147"/>
                                <a:gd name="T7" fmla="*/ 90 h 114"/>
                                <a:gd name="T8" fmla="*/ 14 w 147"/>
                                <a:gd name="T9" fmla="*/ 82 h 114"/>
                                <a:gd name="T10" fmla="*/ 6 w 147"/>
                                <a:gd name="T11" fmla="*/ 72 h 114"/>
                                <a:gd name="T12" fmla="*/ 2 w 147"/>
                                <a:gd name="T13" fmla="*/ 62 h 114"/>
                                <a:gd name="T14" fmla="*/ 0 w 147"/>
                                <a:gd name="T15" fmla="*/ 48 h 114"/>
                                <a:gd name="T16" fmla="*/ 0 w 147"/>
                                <a:gd name="T17" fmla="*/ 42 h 114"/>
                                <a:gd name="T18" fmla="*/ 2 w 147"/>
                                <a:gd name="T19" fmla="*/ 36 h 114"/>
                                <a:gd name="T20" fmla="*/ 2 w 147"/>
                                <a:gd name="T21" fmla="*/ 30 h 114"/>
                                <a:gd name="T22" fmla="*/ 4 w 147"/>
                                <a:gd name="T23" fmla="*/ 26 h 114"/>
                                <a:gd name="T24" fmla="*/ 8 w 147"/>
                                <a:gd name="T25" fmla="*/ 20 h 114"/>
                                <a:gd name="T26" fmla="*/ 12 w 147"/>
                                <a:gd name="T27" fmla="*/ 16 h 114"/>
                                <a:gd name="T28" fmla="*/ 14 w 147"/>
                                <a:gd name="T29" fmla="*/ 12 h 114"/>
                                <a:gd name="T30" fmla="*/ 18 w 147"/>
                                <a:gd name="T31" fmla="*/ 10 h 114"/>
                                <a:gd name="T32" fmla="*/ 22 w 147"/>
                                <a:gd name="T33" fmla="*/ 8 h 114"/>
                                <a:gd name="T34" fmla="*/ 26 w 147"/>
                                <a:gd name="T35" fmla="*/ 4 h 114"/>
                                <a:gd name="T36" fmla="*/ 32 w 147"/>
                                <a:gd name="T37" fmla="*/ 2 h 114"/>
                                <a:gd name="T38" fmla="*/ 36 w 147"/>
                                <a:gd name="T39" fmla="*/ 2 h 114"/>
                                <a:gd name="T40" fmla="*/ 40 w 147"/>
                                <a:gd name="T41" fmla="*/ 2 h 114"/>
                                <a:gd name="T42" fmla="*/ 46 w 147"/>
                                <a:gd name="T43" fmla="*/ 0 h 114"/>
                                <a:gd name="T44" fmla="*/ 52 w 147"/>
                                <a:gd name="T45" fmla="*/ 0 h 114"/>
                                <a:gd name="T46" fmla="*/ 59 w 147"/>
                                <a:gd name="T47" fmla="*/ 0 h 114"/>
                                <a:gd name="T48" fmla="*/ 147 w 147"/>
                                <a:gd name="T49" fmla="*/ 0 h 114"/>
                                <a:gd name="T50" fmla="*/ 147 w 147"/>
                                <a:gd name="T51" fmla="*/ 24 h 114"/>
                                <a:gd name="T52" fmla="*/ 61 w 147"/>
                                <a:gd name="T53" fmla="*/ 24 h 114"/>
                                <a:gd name="T54" fmla="*/ 56 w 147"/>
                                <a:gd name="T55" fmla="*/ 24 h 114"/>
                                <a:gd name="T56" fmla="*/ 50 w 147"/>
                                <a:gd name="T57" fmla="*/ 24 h 114"/>
                                <a:gd name="T58" fmla="*/ 46 w 147"/>
                                <a:gd name="T59" fmla="*/ 26 h 114"/>
                                <a:gd name="T60" fmla="*/ 42 w 147"/>
                                <a:gd name="T61" fmla="*/ 26 h 114"/>
                                <a:gd name="T62" fmla="*/ 38 w 147"/>
                                <a:gd name="T63" fmla="*/ 28 h 114"/>
                                <a:gd name="T64" fmla="*/ 36 w 147"/>
                                <a:gd name="T65" fmla="*/ 30 h 114"/>
                                <a:gd name="T66" fmla="*/ 32 w 147"/>
                                <a:gd name="T67" fmla="*/ 34 h 114"/>
                                <a:gd name="T68" fmla="*/ 30 w 147"/>
                                <a:gd name="T69" fmla="*/ 36 h 114"/>
                                <a:gd name="T70" fmla="*/ 28 w 147"/>
                                <a:gd name="T71" fmla="*/ 40 h 114"/>
                                <a:gd name="T72" fmla="*/ 26 w 147"/>
                                <a:gd name="T73" fmla="*/ 44 h 114"/>
                                <a:gd name="T74" fmla="*/ 24 w 147"/>
                                <a:gd name="T75" fmla="*/ 50 h 114"/>
                                <a:gd name="T76" fmla="*/ 24 w 147"/>
                                <a:gd name="T77" fmla="*/ 54 h 114"/>
                                <a:gd name="T78" fmla="*/ 24 w 147"/>
                                <a:gd name="T79" fmla="*/ 62 h 114"/>
                                <a:gd name="T80" fmla="*/ 26 w 147"/>
                                <a:gd name="T81" fmla="*/ 68 h 114"/>
                                <a:gd name="T82" fmla="*/ 30 w 147"/>
                                <a:gd name="T83" fmla="*/ 74 h 114"/>
                                <a:gd name="T84" fmla="*/ 34 w 147"/>
                                <a:gd name="T85" fmla="*/ 80 h 114"/>
                                <a:gd name="T86" fmla="*/ 40 w 147"/>
                                <a:gd name="T87" fmla="*/ 84 h 114"/>
                                <a:gd name="T88" fmla="*/ 48 w 147"/>
                                <a:gd name="T89" fmla="*/ 88 h 114"/>
                                <a:gd name="T90" fmla="*/ 59 w 147"/>
                                <a:gd name="T91" fmla="*/ 90 h 114"/>
                                <a:gd name="T92" fmla="*/ 71 w 147"/>
                                <a:gd name="T93" fmla="*/ 90 h 114"/>
                                <a:gd name="T94" fmla="*/ 147 w 147"/>
                                <a:gd name="T95" fmla="*/ 90 h 114"/>
                                <a:gd name="T96" fmla="*/ 147 w 147"/>
                                <a:gd name="T97"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4">
                                  <a:moveTo>
                                    <a:pt x="147" y="114"/>
                                  </a:moveTo>
                                  <a:lnTo>
                                    <a:pt x="2" y="114"/>
                                  </a:lnTo>
                                  <a:lnTo>
                                    <a:pt x="2" y="90"/>
                                  </a:lnTo>
                                  <a:lnTo>
                                    <a:pt x="24" y="90"/>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59" y="0"/>
                                  </a:lnTo>
                                  <a:lnTo>
                                    <a:pt x="147" y="0"/>
                                  </a:lnTo>
                                  <a:lnTo>
                                    <a:pt x="147" y="24"/>
                                  </a:lnTo>
                                  <a:lnTo>
                                    <a:pt x="61"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4"/>
                                  </a:lnTo>
                                  <a:lnTo>
                                    <a:pt x="48" y="88"/>
                                  </a:lnTo>
                                  <a:lnTo>
                                    <a:pt x="59" y="90"/>
                                  </a:lnTo>
                                  <a:lnTo>
                                    <a:pt x="71" y="90"/>
                                  </a:lnTo>
                                  <a:lnTo>
                                    <a:pt x="147" y="90"/>
                                  </a:lnTo>
                                  <a:lnTo>
                                    <a:pt x="147"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1" name="Freeform 1049"/>
                          <wps:cNvSpPr>
                            <a:spLocks noEditPoints="1"/>
                          </wps:cNvSpPr>
                          <wps:spPr bwMode="auto">
                            <a:xfrm>
                              <a:off x="1579" y="10078"/>
                              <a:ext cx="75" cy="64"/>
                            </a:xfrm>
                            <a:custGeom>
                              <a:avLst/>
                              <a:gdLst>
                                <a:gd name="T0" fmla="*/ 139 w 149"/>
                                <a:gd name="T1" fmla="*/ 44 h 129"/>
                                <a:gd name="T2" fmla="*/ 147 w 149"/>
                                <a:gd name="T3" fmla="*/ 64 h 129"/>
                                <a:gd name="T4" fmla="*/ 149 w 149"/>
                                <a:gd name="T5" fmla="*/ 83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6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2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4 h 129"/>
                                <a:gd name="T70" fmla="*/ 92 w 149"/>
                                <a:gd name="T71" fmla="*/ 89 h 129"/>
                                <a:gd name="T72" fmla="*/ 94 w 149"/>
                                <a:gd name="T73" fmla="*/ 99 h 129"/>
                                <a:gd name="T74" fmla="*/ 100 w 149"/>
                                <a:gd name="T75" fmla="*/ 103 h 129"/>
                                <a:gd name="T76" fmla="*/ 108 w 149"/>
                                <a:gd name="T77" fmla="*/ 105 h 129"/>
                                <a:gd name="T78" fmla="*/ 118 w 149"/>
                                <a:gd name="T79" fmla="*/ 101 h 129"/>
                                <a:gd name="T80" fmla="*/ 123 w 149"/>
                                <a:gd name="T81" fmla="*/ 89 h 129"/>
                                <a:gd name="T82" fmla="*/ 125 w 149"/>
                                <a:gd name="T83" fmla="*/ 72 h 129"/>
                                <a:gd name="T84" fmla="*/ 122 w 149"/>
                                <a:gd name="T85" fmla="*/ 56 h 129"/>
                                <a:gd name="T86" fmla="*/ 112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8"/>
                                  </a:lnTo>
                                  <a:lnTo>
                                    <a:pt x="149" y="83"/>
                                  </a:lnTo>
                                  <a:lnTo>
                                    <a:pt x="149" y="93"/>
                                  </a:lnTo>
                                  <a:lnTo>
                                    <a:pt x="147" y="103"/>
                                  </a:lnTo>
                                  <a:lnTo>
                                    <a:pt x="143" y="111"/>
                                  </a:lnTo>
                                  <a:lnTo>
                                    <a:pt x="139" y="117"/>
                                  </a:lnTo>
                                  <a:lnTo>
                                    <a:pt x="133" y="123"/>
                                  </a:lnTo>
                                  <a:lnTo>
                                    <a:pt x="125" y="125"/>
                                  </a:lnTo>
                                  <a:lnTo>
                                    <a:pt x="118" y="129"/>
                                  </a:lnTo>
                                  <a:lnTo>
                                    <a:pt x="110"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6"/>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6"/>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2" y="8"/>
                                  </a:lnTo>
                                  <a:lnTo>
                                    <a:pt x="122"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4"/>
                                  </a:lnTo>
                                  <a:lnTo>
                                    <a:pt x="88" y="79"/>
                                  </a:lnTo>
                                  <a:lnTo>
                                    <a:pt x="90" y="85"/>
                                  </a:lnTo>
                                  <a:lnTo>
                                    <a:pt x="92" y="89"/>
                                  </a:lnTo>
                                  <a:lnTo>
                                    <a:pt x="92" y="93"/>
                                  </a:lnTo>
                                  <a:lnTo>
                                    <a:pt x="92" y="95"/>
                                  </a:lnTo>
                                  <a:lnTo>
                                    <a:pt x="94" y="99"/>
                                  </a:lnTo>
                                  <a:lnTo>
                                    <a:pt x="96" y="101"/>
                                  </a:lnTo>
                                  <a:lnTo>
                                    <a:pt x="98" y="101"/>
                                  </a:lnTo>
                                  <a:lnTo>
                                    <a:pt x="100" y="103"/>
                                  </a:lnTo>
                                  <a:lnTo>
                                    <a:pt x="104" y="103"/>
                                  </a:lnTo>
                                  <a:lnTo>
                                    <a:pt x="106" y="105"/>
                                  </a:lnTo>
                                  <a:lnTo>
                                    <a:pt x="108" y="105"/>
                                  </a:lnTo>
                                  <a:lnTo>
                                    <a:pt x="112" y="105"/>
                                  </a:lnTo>
                                  <a:lnTo>
                                    <a:pt x="114" y="103"/>
                                  </a:lnTo>
                                  <a:lnTo>
                                    <a:pt x="118" y="101"/>
                                  </a:lnTo>
                                  <a:lnTo>
                                    <a:pt x="120" y="99"/>
                                  </a:lnTo>
                                  <a:lnTo>
                                    <a:pt x="122" y="95"/>
                                  </a:lnTo>
                                  <a:lnTo>
                                    <a:pt x="123" y="89"/>
                                  </a:lnTo>
                                  <a:lnTo>
                                    <a:pt x="125" y="83"/>
                                  </a:lnTo>
                                  <a:lnTo>
                                    <a:pt x="125" y="78"/>
                                  </a:lnTo>
                                  <a:lnTo>
                                    <a:pt x="125" y="72"/>
                                  </a:lnTo>
                                  <a:lnTo>
                                    <a:pt x="123" y="66"/>
                                  </a:lnTo>
                                  <a:lnTo>
                                    <a:pt x="123" y="60"/>
                                  </a:lnTo>
                                  <a:lnTo>
                                    <a:pt x="122" y="56"/>
                                  </a:lnTo>
                                  <a:lnTo>
                                    <a:pt x="118" y="50"/>
                                  </a:lnTo>
                                  <a:lnTo>
                                    <a:pt x="116" y="46"/>
                                  </a:lnTo>
                                  <a:lnTo>
                                    <a:pt x="112" y="42"/>
                                  </a:lnTo>
                                  <a:lnTo>
                                    <a:pt x="108"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2" name="Freeform 1050"/>
                          <wps:cNvSpPr>
                            <a:spLocks/>
                          </wps:cNvSpPr>
                          <wps:spPr bwMode="auto">
                            <a:xfrm>
                              <a:off x="1555" y="9996"/>
                              <a:ext cx="99" cy="35"/>
                            </a:xfrm>
                            <a:custGeom>
                              <a:avLst/>
                              <a:gdLst>
                                <a:gd name="T0" fmla="*/ 172 w 196"/>
                                <a:gd name="T1" fmla="*/ 4 h 70"/>
                                <a:gd name="T2" fmla="*/ 194 w 196"/>
                                <a:gd name="T3" fmla="*/ 0 h 70"/>
                                <a:gd name="T4" fmla="*/ 194 w 196"/>
                                <a:gd name="T5" fmla="*/ 6 h 70"/>
                                <a:gd name="T6" fmla="*/ 196 w 196"/>
                                <a:gd name="T7" fmla="*/ 12 h 70"/>
                                <a:gd name="T8" fmla="*/ 196 w 196"/>
                                <a:gd name="T9" fmla="*/ 16 h 70"/>
                                <a:gd name="T10" fmla="*/ 196 w 196"/>
                                <a:gd name="T11" fmla="*/ 20 h 70"/>
                                <a:gd name="T12" fmla="*/ 196 w 196"/>
                                <a:gd name="T13" fmla="*/ 26 h 70"/>
                                <a:gd name="T14" fmla="*/ 194 w 196"/>
                                <a:gd name="T15" fmla="*/ 32 h 70"/>
                                <a:gd name="T16" fmla="*/ 194 w 196"/>
                                <a:gd name="T17" fmla="*/ 36 h 70"/>
                                <a:gd name="T18" fmla="*/ 192 w 196"/>
                                <a:gd name="T19" fmla="*/ 40 h 70"/>
                                <a:gd name="T20" fmla="*/ 190 w 196"/>
                                <a:gd name="T21" fmla="*/ 44 h 70"/>
                                <a:gd name="T22" fmla="*/ 188 w 196"/>
                                <a:gd name="T23" fmla="*/ 46 h 70"/>
                                <a:gd name="T24" fmla="*/ 184 w 196"/>
                                <a:gd name="T25" fmla="*/ 48 h 70"/>
                                <a:gd name="T26" fmla="*/ 182 w 196"/>
                                <a:gd name="T27" fmla="*/ 50 h 70"/>
                                <a:gd name="T28" fmla="*/ 178 w 196"/>
                                <a:gd name="T29" fmla="*/ 50 h 70"/>
                                <a:gd name="T30" fmla="*/ 172 w 196"/>
                                <a:gd name="T31" fmla="*/ 50 h 70"/>
                                <a:gd name="T32" fmla="*/ 165 w 196"/>
                                <a:gd name="T33" fmla="*/ 52 h 70"/>
                                <a:gd name="T34" fmla="*/ 155 w 196"/>
                                <a:gd name="T35" fmla="*/ 52 h 70"/>
                                <a:gd name="T36" fmla="*/ 73 w 196"/>
                                <a:gd name="T37" fmla="*/ 52 h 70"/>
                                <a:gd name="T38" fmla="*/ 73 w 196"/>
                                <a:gd name="T39" fmla="*/ 70 h 70"/>
                                <a:gd name="T40" fmla="*/ 49 w 196"/>
                                <a:gd name="T41" fmla="*/ 70 h 70"/>
                                <a:gd name="T42" fmla="*/ 49 w 196"/>
                                <a:gd name="T43" fmla="*/ 52 h 70"/>
                                <a:gd name="T44" fmla="*/ 16 w 196"/>
                                <a:gd name="T45" fmla="*/ 52 h 70"/>
                                <a:gd name="T46" fmla="*/ 0 w 196"/>
                                <a:gd name="T47" fmla="*/ 28 h 70"/>
                                <a:gd name="T48" fmla="*/ 49 w 196"/>
                                <a:gd name="T49" fmla="*/ 28 h 70"/>
                                <a:gd name="T50" fmla="*/ 49 w 196"/>
                                <a:gd name="T51" fmla="*/ 4 h 70"/>
                                <a:gd name="T52" fmla="*/ 73 w 196"/>
                                <a:gd name="T53" fmla="*/ 4 h 70"/>
                                <a:gd name="T54" fmla="*/ 73 w 196"/>
                                <a:gd name="T55" fmla="*/ 28 h 70"/>
                                <a:gd name="T56" fmla="*/ 155 w 196"/>
                                <a:gd name="T57" fmla="*/ 28 h 70"/>
                                <a:gd name="T58" fmla="*/ 159 w 196"/>
                                <a:gd name="T59" fmla="*/ 28 h 70"/>
                                <a:gd name="T60" fmla="*/ 163 w 196"/>
                                <a:gd name="T61" fmla="*/ 28 h 70"/>
                                <a:gd name="T62" fmla="*/ 165 w 196"/>
                                <a:gd name="T63" fmla="*/ 28 h 70"/>
                                <a:gd name="T64" fmla="*/ 167 w 196"/>
                                <a:gd name="T65" fmla="*/ 28 h 70"/>
                                <a:gd name="T66" fmla="*/ 169 w 196"/>
                                <a:gd name="T67" fmla="*/ 28 h 70"/>
                                <a:gd name="T68" fmla="*/ 169 w 196"/>
                                <a:gd name="T69" fmla="*/ 26 h 70"/>
                                <a:gd name="T70" fmla="*/ 170 w 196"/>
                                <a:gd name="T71" fmla="*/ 24 h 70"/>
                                <a:gd name="T72" fmla="*/ 170 w 196"/>
                                <a:gd name="T73" fmla="*/ 24 h 70"/>
                                <a:gd name="T74" fmla="*/ 170 w 196"/>
                                <a:gd name="T75" fmla="*/ 22 h 70"/>
                                <a:gd name="T76" fmla="*/ 172 w 196"/>
                                <a:gd name="T77" fmla="*/ 20 h 70"/>
                                <a:gd name="T78" fmla="*/ 172 w 196"/>
                                <a:gd name="T79" fmla="*/ 18 h 70"/>
                                <a:gd name="T80" fmla="*/ 172 w 196"/>
                                <a:gd name="T81" fmla="*/ 16 h 70"/>
                                <a:gd name="T82" fmla="*/ 172 w 196"/>
                                <a:gd name="T83" fmla="*/ 14 h 70"/>
                                <a:gd name="T84" fmla="*/ 174 w 196"/>
                                <a:gd name="T85" fmla="*/ 10 h 70"/>
                                <a:gd name="T86" fmla="*/ 174 w 196"/>
                                <a:gd name="T87" fmla="*/ 8 h 70"/>
                                <a:gd name="T88" fmla="*/ 174 w 196"/>
                                <a:gd name="T89" fmla="*/ 4 h 70"/>
                                <a:gd name="T90" fmla="*/ 172 w 196"/>
                                <a:gd name="T91" fmla="*/ 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6" h="70">
                                  <a:moveTo>
                                    <a:pt x="172" y="4"/>
                                  </a:moveTo>
                                  <a:lnTo>
                                    <a:pt x="194" y="0"/>
                                  </a:lnTo>
                                  <a:lnTo>
                                    <a:pt x="194" y="6"/>
                                  </a:lnTo>
                                  <a:lnTo>
                                    <a:pt x="196" y="12"/>
                                  </a:lnTo>
                                  <a:lnTo>
                                    <a:pt x="196" y="16"/>
                                  </a:lnTo>
                                  <a:lnTo>
                                    <a:pt x="196" y="20"/>
                                  </a:lnTo>
                                  <a:lnTo>
                                    <a:pt x="196" y="26"/>
                                  </a:lnTo>
                                  <a:lnTo>
                                    <a:pt x="194" y="32"/>
                                  </a:lnTo>
                                  <a:lnTo>
                                    <a:pt x="194" y="36"/>
                                  </a:lnTo>
                                  <a:lnTo>
                                    <a:pt x="192" y="40"/>
                                  </a:lnTo>
                                  <a:lnTo>
                                    <a:pt x="190" y="44"/>
                                  </a:lnTo>
                                  <a:lnTo>
                                    <a:pt x="188" y="46"/>
                                  </a:lnTo>
                                  <a:lnTo>
                                    <a:pt x="184" y="48"/>
                                  </a:lnTo>
                                  <a:lnTo>
                                    <a:pt x="182" y="50"/>
                                  </a:lnTo>
                                  <a:lnTo>
                                    <a:pt x="178" y="50"/>
                                  </a:lnTo>
                                  <a:lnTo>
                                    <a:pt x="172" y="50"/>
                                  </a:lnTo>
                                  <a:lnTo>
                                    <a:pt x="165" y="52"/>
                                  </a:lnTo>
                                  <a:lnTo>
                                    <a:pt x="155" y="52"/>
                                  </a:lnTo>
                                  <a:lnTo>
                                    <a:pt x="73" y="52"/>
                                  </a:lnTo>
                                  <a:lnTo>
                                    <a:pt x="73" y="70"/>
                                  </a:lnTo>
                                  <a:lnTo>
                                    <a:pt x="49" y="70"/>
                                  </a:lnTo>
                                  <a:lnTo>
                                    <a:pt x="49" y="52"/>
                                  </a:lnTo>
                                  <a:lnTo>
                                    <a:pt x="16" y="52"/>
                                  </a:lnTo>
                                  <a:lnTo>
                                    <a:pt x="0" y="28"/>
                                  </a:lnTo>
                                  <a:lnTo>
                                    <a:pt x="49" y="28"/>
                                  </a:lnTo>
                                  <a:lnTo>
                                    <a:pt x="49" y="4"/>
                                  </a:lnTo>
                                  <a:lnTo>
                                    <a:pt x="73" y="4"/>
                                  </a:lnTo>
                                  <a:lnTo>
                                    <a:pt x="73" y="28"/>
                                  </a:lnTo>
                                  <a:lnTo>
                                    <a:pt x="155" y="28"/>
                                  </a:lnTo>
                                  <a:lnTo>
                                    <a:pt x="159" y="28"/>
                                  </a:lnTo>
                                  <a:lnTo>
                                    <a:pt x="163" y="28"/>
                                  </a:lnTo>
                                  <a:lnTo>
                                    <a:pt x="165" y="28"/>
                                  </a:lnTo>
                                  <a:lnTo>
                                    <a:pt x="167" y="28"/>
                                  </a:lnTo>
                                  <a:lnTo>
                                    <a:pt x="169" y="28"/>
                                  </a:lnTo>
                                  <a:lnTo>
                                    <a:pt x="169" y="26"/>
                                  </a:lnTo>
                                  <a:lnTo>
                                    <a:pt x="170" y="24"/>
                                  </a:lnTo>
                                  <a:lnTo>
                                    <a:pt x="170" y="22"/>
                                  </a:lnTo>
                                  <a:lnTo>
                                    <a:pt x="172" y="20"/>
                                  </a:lnTo>
                                  <a:lnTo>
                                    <a:pt x="172" y="18"/>
                                  </a:lnTo>
                                  <a:lnTo>
                                    <a:pt x="172" y="16"/>
                                  </a:lnTo>
                                  <a:lnTo>
                                    <a:pt x="172" y="14"/>
                                  </a:lnTo>
                                  <a:lnTo>
                                    <a:pt x="174" y="10"/>
                                  </a:lnTo>
                                  <a:lnTo>
                                    <a:pt x="174" y="8"/>
                                  </a:lnTo>
                                  <a:lnTo>
                                    <a:pt x="174" y="4"/>
                                  </a:lnTo>
                                  <a:lnTo>
                                    <a:pt x="17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3" name="Freeform 1051"/>
                          <wps:cNvSpPr>
                            <a:spLocks/>
                          </wps:cNvSpPr>
                          <wps:spPr bwMode="auto">
                            <a:xfrm>
                              <a:off x="1579" y="9947"/>
                              <a:ext cx="74" cy="37"/>
                            </a:xfrm>
                            <a:custGeom>
                              <a:avLst/>
                              <a:gdLst>
                                <a:gd name="T0" fmla="*/ 147 w 147"/>
                                <a:gd name="T1" fmla="*/ 75 h 75"/>
                                <a:gd name="T2" fmla="*/ 2 w 147"/>
                                <a:gd name="T3" fmla="*/ 75 h 75"/>
                                <a:gd name="T4" fmla="*/ 2 w 147"/>
                                <a:gd name="T5" fmla="*/ 56 h 75"/>
                                <a:gd name="T6" fmla="*/ 24 w 147"/>
                                <a:gd name="T7" fmla="*/ 56 h 75"/>
                                <a:gd name="T8" fmla="*/ 18 w 147"/>
                                <a:gd name="T9" fmla="*/ 52 h 75"/>
                                <a:gd name="T10" fmla="*/ 12 w 147"/>
                                <a:gd name="T11" fmla="*/ 48 h 75"/>
                                <a:gd name="T12" fmla="*/ 8 w 147"/>
                                <a:gd name="T13" fmla="*/ 46 h 75"/>
                                <a:gd name="T14" fmla="*/ 6 w 147"/>
                                <a:gd name="T15" fmla="*/ 42 h 75"/>
                                <a:gd name="T16" fmla="*/ 4 w 147"/>
                                <a:gd name="T17" fmla="*/ 38 h 75"/>
                                <a:gd name="T18" fmla="*/ 2 w 147"/>
                                <a:gd name="T19" fmla="*/ 34 h 75"/>
                                <a:gd name="T20" fmla="*/ 0 w 147"/>
                                <a:gd name="T21" fmla="*/ 30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30 h 75"/>
                                <a:gd name="T44" fmla="*/ 26 w 147"/>
                                <a:gd name="T45" fmla="*/ 32 h 75"/>
                                <a:gd name="T46" fmla="*/ 26 w 147"/>
                                <a:gd name="T47" fmla="*/ 36 h 75"/>
                                <a:gd name="T48" fmla="*/ 28 w 147"/>
                                <a:gd name="T49" fmla="*/ 40 h 75"/>
                                <a:gd name="T50" fmla="*/ 32 w 147"/>
                                <a:gd name="T51" fmla="*/ 42 h 75"/>
                                <a:gd name="T52" fmla="*/ 36 w 147"/>
                                <a:gd name="T53" fmla="*/ 46 h 75"/>
                                <a:gd name="T54" fmla="*/ 40 w 147"/>
                                <a:gd name="T55" fmla="*/ 48 h 75"/>
                                <a:gd name="T56" fmla="*/ 44 w 147"/>
                                <a:gd name="T57" fmla="*/ 50 h 75"/>
                                <a:gd name="T58" fmla="*/ 50 w 147"/>
                                <a:gd name="T59" fmla="*/ 50 h 75"/>
                                <a:gd name="T60" fmla="*/ 58 w 147"/>
                                <a:gd name="T61" fmla="*/ 50 h 75"/>
                                <a:gd name="T62" fmla="*/ 64 w 147"/>
                                <a:gd name="T63" fmla="*/ 52 h 75"/>
                                <a:gd name="T64" fmla="*/ 72 w 147"/>
                                <a:gd name="T65" fmla="*/ 52 h 75"/>
                                <a:gd name="T66" fmla="*/ 147 w 147"/>
                                <a:gd name="T67" fmla="*/ 52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4" y="52"/>
                                  </a:lnTo>
                                  <a:lnTo>
                                    <a:pt x="72" y="52"/>
                                  </a:lnTo>
                                  <a:lnTo>
                                    <a:pt x="147" y="52"/>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4" name="Freeform 1052"/>
                          <wps:cNvSpPr>
                            <a:spLocks noEditPoints="1"/>
                          </wps:cNvSpPr>
                          <wps:spPr bwMode="auto">
                            <a:xfrm>
                              <a:off x="1579" y="9878"/>
                              <a:ext cx="75" cy="65"/>
                            </a:xfrm>
                            <a:custGeom>
                              <a:avLst/>
                              <a:gdLst>
                                <a:gd name="T0" fmla="*/ 139 w 149"/>
                                <a:gd name="T1" fmla="*/ 44 h 129"/>
                                <a:gd name="T2" fmla="*/ 147 w 149"/>
                                <a:gd name="T3" fmla="*/ 64 h 129"/>
                                <a:gd name="T4" fmla="*/ 149 w 149"/>
                                <a:gd name="T5" fmla="*/ 83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2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3 h 129"/>
                                <a:gd name="T70" fmla="*/ 92 w 149"/>
                                <a:gd name="T71" fmla="*/ 89 h 129"/>
                                <a:gd name="T72" fmla="*/ 94 w 149"/>
                                <a:gd name="T73" fmla="*/ 99 h 129"/>
                                <a:gd name="T74" fmla="*/ 100 w 149"/>
                                <a:gd name="T75" fmla="*/ 103 h 129"/>
                                <a:gd name="T76" fmla="*/ 108 w 149"/>
                                <a:gd name="T77" fmla="*/ 105 h 129"/>
                                <a:gd name="T78" fmla="*/ 118 w 149"/>
                                <a:gd name="T79" fmla="*/ 101 h 129"/>
                                <a:gd name="T80" fmla="*/ 123 w 149"/>
                                <a:gd name="T81" fmla="*/ 89 h 129"/>
                                <a:gd name="T82" fmla="*/ 125 w 149"/>
                                <a:gd name="T83" fmla="*/ 72 h 129"/>
                                <a:gd name="T84" fmla="*/ 122 w 149"/>
                                <a:gd name="T85" fmla="*/ 56 h 129"/>
                                <a:gd name="T86" fmla="*/ 112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7"/>
                                  </a:lnTo>
                                  <a:lnTo>
                                    <a:pt x="149" y="83"/>
                                  </a:lnTo>
                                  <a:lnTo>
                                    <a:pt x="149" y="93"/>
                                  </a:lnTo>
                                  <a:lnTo>
                                    <a:pt x="147" y="103"/>
                                  </a:lnTo>
                                  <a:lnTo>
                                    <a:pt x="143" y="111"/>
                                  </a:lnTo>
                                  <a:lnTo>
                                    <a:pt x="139" y="117"/>
                                  </a:lnTo>
                                  <a:lnTo>
                                    <a:pt x="133" y="123"/>
                                  </a:lnTo>
                                  <a:lnTo>
                                    <a:pt x="125" y="125"/>
                                  </a:lnTo>
                                  <a:lnTo>
                                    <a:pt x="118" y="129"/>
                                  </a:lnTo>
                                  <a:lnTo>
                                    <a:pt x="110"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2" y="8"/>
                                  </a:lnTo>
                                  <a:lnTo>
                                    <a:pt x="122"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50"/>
                                  </a:lnTo>
                                  <a:lnTo>
                                    <a:pt x="88" y="62"/>
                                  </a:lnTo>
                                  <a:lnTo>
                                    <a:pt x="88" y="73"/>
                                  </a:lnTo>
                                  <a:lnTo>
                                    <a:pt x="88" y="79"/>
                                  </a:lnTo>
                                  <a:lnTo>
                                    <a:pt x="90" y="85"/>
                                  </a:lnTo>
                                  <a:lnTo>
                                    <a:pt x="92" y="89"/>
                                  </a:lnTo>
                                  <a:lnTo>
                                    <a:pt x="92" y="93"/>
                                  </a:lnTo>
                                  <a:lnTo>
                                    <a:pt x="92" y="95"/>
                                  </a:lnTo>
                                  <a:lnTo>
                                    <a:pt x="94" y="99"/>
                                  </a:lnTo>
                                  <a:lnTo>
                                    <a:pt x="96" y="101"/>
                                  </a:lnTo>
                                  <a:lnTo>
                                    <a:pt x="98" y="101"/>
                                  </a:lnTo>
                                  <a:lnTo>
                                    <a:pt x="100" y="103"/>
                                  </a:lnTo>
                                  <a:lnTo>
                                    <a:pt x="104" y="103"/>
                                  </a:lnTo>
                                  <a:lnTo>
                                    <a:pt x="106" y="105"/>
                                  </a:lnTo>
                                  <a:lnTo>
                                    <a:pt x="108" y="105"/>
                                  </a:lnTo>
                                  <a:lnTo>
                                    <a:pt x="112" y="105"/>
                                  </a:lnTo>
                                  <a:lnTo>
                                    <a:pt x="114" y="103"/>
                                  </a:lnTo>
                                  <a:lnTo>
                                    <a:pt x="118" y="101"/>
                                  </a:lnTo>
                                  <a:lnTo>
                                    <a:pt x="120" y="99"/>
                                  </a:lnTo>
                                  <a:lnTo>
                                    <a:pt x="122" y="95"/>
                                  </a:lnTo>
                                  <a:lnTo>
                                    <a:pt x="123" y="89"/>
                                  </a:lnTo>
                                  <a:lnTo>
                                    <a:pt x="125" y="83"/>
                                  </a:lnTo>
                                  <a:lnTo>
                                    <a:pt x="125" y="77"/>
                                  </a:lnTo>
                                  <a:lnTo>
                                    <a:pt x="125" y="72"/>
                                  </a:lnTo>
                                  <a:lnTo>
                                    <a:pt x="123" y="66"/>
                                  </a:lnTo>
                                  <a:lnTo>
                                    <a:pt x="123" y="60"/>
                                  </a:lnTo>
                                  <a:lnTo>
                                    <a:pt x="122" y="56"/>
                                  </a:lnTo>
                                  <a:lnTo>
                                    <a:pt x="118" y="50"/>
                                  </a:lnTo>
                                  <a:lnTo>
                                    <a:pt x="116" y="46"/>
                                  </a:lnTo>
                                  <a:lnTo>
                                    <a:pt x="112" y="42"/>
                                  </a:lnTo>
                                  <a:lnTo>
                                    <a:pt x="108"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5" name="Freeform 1053"/>
                          <wps:cNvSpPr>
                            <a:spLocks/>
                          </wps:cNvSpPr>
                          <wps:spPr bwMode="auto">
                            <a:xfrm>
                              <a:off x="1580" y="9804"/>
                              <a:ext cx="73" cy="66"/>
                            </a:xfrm>
                            <a:custGeom>
                              <a:avLst/>
                              <a:gdLst>
                                <a:gd name="T0" fmla="*/ 145 w 145"/>
                                <a:gd name="T1" fmla="*/ 78 h 133"/>
                                <a:gd name="T2" fmla="*/ 0 w 145"/>
                                <a:gd name="T3" fmla="*/ 133 h 133"/>
                                <a:gd name="T4" fmla="*/ 0 w 145"/>
                                <a:gd name="T5" fmla="*/ 109 h 133"/>
                                <a:gd name="T6" fmla="*/ 88 w 145"/>
                                <a:gd name="T7" fmla="*/ 78 h 133"/>
                                <a:gd name="T8" fmla="*/ 94 w 145"/>
                                <a:gd name="T9" fmla="*/ 76 h 133"/>
                                <a:gd name="T10" fmla="*/ 102 w 145"/>
                                <a:gd name="T11" fmla="*/ 72 h 133"/>
                                <a:gd name="T12" fmla="*/ 110 w 145"/>
                                <a:gd name="T13" fmla="*/ 70 h 133"/>
                                <a:gd name="T14" fmla="*/ 118 w 145"/>
                                <a:gd name="T15" fmla="*/ 68 h 133"/>
                                <a:gd name="T16" fmla="*/ 112 w 145"/>
                                <a:gd name="T17" fmla="*/ 66 h 133"/>
                                <a:gd name="T18" fmla="*/ 104 w 145"/>
                                <a:gd name="T19" fmla="*/ 64 h 133"/>
                                <a:gd name="T20" fmla="*/ 98 w 145"/>
                                <a:gd name="T21" fmla="*/ 60 h 133"/>
                                <a:gd name="T22" fmla="*/ 90 w 145"/>
                                <a:gd name="T23" fmla="*/ 58 h 133"/>
                                <a:gd name="T24" fmla="*/ 0 w 145"/>
                                <a:gd name="T25" fmla="*/ 26 h 133"/>
                                <a:gd name="T26" fmla="*/ 0 w 145"/>
                                <a:gd name="T27" fmla="*/ 0 h 133"/>
                                <a:gd name="T28" fmla="*/ 145 w 145"/>
                                <a:gd name="T29" fmla="*/ 56 h 133"/>
                                <a:gd name="T30" fmla="*/ 145 w 145"/>
                                <a:gd name="T31" fmla="*/ 78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5" h="133">
                                  <a:moveTo>
                                    <a:pt x="145" y="78"/>
                                  </a:moveTo>
                                  <a:lnTo>
                                    <a:pt x="0" y="133"/>
                                  </a:lnTo>
                                  <a:lnTo>
                                    <a:pt x="0" y="109"/>
                                  </a:lnTo>
                                  <a:lnTo>
                                    <a:pt x="88" y="78"/>
                                  </a:lnTo>
                                  <a:lnTo>
                                    <a:pt x="94" y="76"/>
                                  </a:lnTo>
                                  <a:lnTo>
                                    <a:pt x="102" y="72"/>
                                  </a:lnTo>
                                  <a:lnTo>
                                    <a:pt x="110" y="70"/>
                                  </a:lnTo>
                                  <a:lnTo>
                                    <a:pt x="118" y="68"/>
                                  </a:lnTo>
                                  <a:lnTo>
                                    <a:pt x="112" y="66"/>
                                  </a:lnTo>
                                  <a:lnTo>
                                    <a:pt x="104" y="64"/>
                                  </a:lnTo>
                                  <a:lnTo>
                                    <a:pt x="98" y="60"/>
                                  </a:lnTo>
                                  <a:lnTo>
                                    <a:pt x="90" y="58"/>
                                  </a:lnTo>
                                  <a:lnTo>
                                    <a:pt x="0" y="26"/>
                                  </a:lnTo>
                                  <a:lnTo>
                                    <a:pt x="0" y="0"/>
                                  </a:lnTo>
                                  <a:lnTo>
                                    <a:pt x="145" y="56"/>
                                  </a:lnTo>
                                  <a:lnTo>
                                    <a:pt x="145"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6" name="Freeform 1054"/>
                          <wps:cNvSpPr>
                            <a:spLocks noEditPoints="1"/>
                          </wps:cNvSpPr>
                          <wps:spPr bwMode="auto">
                            <a:xfrm>
                              <a:off x="1553" y="9730"/>
                              <a:ext cx="101" cy="67"/>
                            </a:xfrm>
                            <a:custGeom>
                              <a:avLst/>
                              <a:gdLst>
                                <a:gd name="T0" fmla="*/ 157 w 200"/>
                                <a:gd name="T1" fmla="*/ 2 h 133"/>
                                <a:gd name="T2" fmla="*/ 176 w 200"/>
                                <a:gd name="T3" fmla="*/ 10 h 133"/>
                                <a:gd name="T4" fmla="*/ 188 w 200"/>
                                <a:gd name="T5" fmla="*/ 24 h 133"/>
                                <a:gd name="T6" fmla="*/ 198 w 200"/>
                                <a:gd name="T7" fmla="*/ 42 h 133"/>
                                <a:gd name="T8" fmla="*/ 200 w 200"/>
                                <a:gd name="T9" fmla="*/ 66 h 133"/>
                                <a:gd name="T10" fmla="*/ 196 w 200"/>
                                <a:gd name="T11" fmla="*/ 94 h 133"/>
                                <a:gd name="T12" fmla="*/ 182 w 200"/>
                                <a:gd name="T13" fmla="*/ 115 h 133"/>
                                <a:gd name="T14" fmla="*/ 159 w 200"/>
                                <a:gd name="T15" fmla="*/ 129 h 133"/>
                                <a:gd name="T16" fmla="*/ 129 w 200"/>
                                <a:gd name="T17" fmla="*/ 133 h 133"/>
                                <a:gd name="T18" fmla="*/ 95 w 200"/>
                                <a:gd name="T19" fmla="*/ 129 h 133"/>
                                <a:gd name="T20" fmla="*/ 71 w 200"/>
                                <a:gd name="T21" fmla="*/ 115 h 133"/>
                                <a:gd name="T22" fmla="*/ 57 w 200"/>
                                <a:gd name="T23" fmla="*/ 94 h 133"/>
                                <a:gd name="T24" fmla="*/ 51 w 200"/>
                                <a:gd name="T25" fmla="*/ 68 h 133"/>
                                <a:gd name="T26" fmla="*/ 57 w 200"/>
                                <a:gd name="T27" fmla="*/ 40 h 133"/>
                                <a:gd name="T28" fmla="*/ 71 w 200"/>
                                <a:gd name="T29" fmla="*/ 20 h 133"/>
                                <a:gd name="T30" fmla="*/ 95 w 200"/>
                                <a:gd name="T31" fmla="*/ 6 h 133"/>
                                <a:gd name="T32" fmla="*/ 127 w 200"/>
                                <a:gd name="T33" fmla="*/ 0 h 133"/>
                                <a:gd name="T34" fmla="*/ 129 w 200"/>
                                <a:gd name="T35" fmla="*/ 0 h 133"/>
                                <a:gd name="T36" fmla="*/ 133 w 200"/>
                                <a:gd name="T37" fmla="*/ 2 h 133"/>
                                <a:gd name="T38" fmla="*/ 143 w 200"/>
                                <a:gd name="T39" fmla="*/ 109 h 133"/>
                                <a:gd name="T40" fmla="*/ 159 w 200"/>
                                <a:gd name="T41" fmla="*/ 103 h 133"/>
                                <a:gd name="T42" fmla="*/ 171 w 200"/>
                                <a:gd name="T43" fmla="*/ 92 h 133"/>
                                <a:gd name="T44" fmla="*/ 176 w 200"/>
                                <a:gd name="T45" fmla="*/ 74 h 133"/>
                                <a:gd name="T46" fmla="*/ 176 w 200"/>
                                <a:gd name="T47" fmla="*/ 60 h 133"/>
                                <a:gd name="T48" fmla="*/ 174 w 200"/>
                                <a:gd name="T49" fmla="*/ 48 h 133"/>
                                <a:gd name="T50" fmla="*/ 169 w 200"/>
                                <a:gd name="T51" fmla="*/ 38 h 133"/>
                                <a:gd name="T52" fmla="*/ 159 w 200"/>
                                <a:gd name="T53" fmla="*/ 30 h 133"/>
                                <a:gd name="T54" fmla="*/ 153 w 200"/>
                                <a:gd name="T55" fmla="*/ 24 h 133"/>
                                <a:gd name="T56" fmla="*/ 109 w 200"/>
                                <a:gd name="T57" fmla="*/ 24 h 133"/>
                                <a:gd name="T58" fmla="*/ 97 w 200"/>
                                <a:gd name="T59" fmla="*/ 28 h 133"/>
                                <a:gd name="T60" fmla="*/ 87 w 200"/>
                                <a:gd name="T61" fmla="*/ 34 h 133"/>
                                <a:gd name="T62" fmla="*/ 79 w 200"/>
                                <a:gd name="T63" fmla="*/ 50 h 133"/>
                                <a:gd name="T64" fmla="*/ 75 w 200"/>
                                <a:gd name="T65" fmla="*/ 68 h 133"/>
                                <a:gd name="T66" fmla="*/ 77 w 200"/>
                                <a:gd name="T67" fmla="*/ 84 h 133"/>
                                <a:gd name="T68" fmla="*/ 85 w 200"/>
                                <a:gd name="T69" fmla="*/ 97 h 133"/>
                                <a:gd name="T70" fmla="*/ 97 w 200"/>
                                <a:gd name="T71" fmla="*/ 105 h 133"/>
                                <a:gd name="T72" fmla="*/ 109 w 200"/>
                                <a:gd name="T73" fmla="*/ 109 h 133"/>
                                <a:gd name="T74" fmla="*/ 0 w 200"/>
                                <a:gd name="T75" fmla="*/ 66 h 133"/>
                                <a:gd name="T76" fmla="*/ 38 w 200"/>
                                <a:gd name="T77" fmla="*/ 66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00" h="133">
                                  <a:moveTo>
                                    <a:pt x="153" y="24"/>
                                  </a:moveTo>
                                  <a:lnTo>
                                    <a:pt x="157" y="2"/>
                                  </a:lnTo>
                                  <a:lnTo>
                                    <a:pt x="167" y="6"/>
                                  </a:lnTo>
                                  <a:lnTo>
                                    <a:pt x="176" y="10"/>
                                  </a:lnTo>
                                  <a:lnTo>
                                    <a:pt x="182" y="16"/>
                                  </a:lnTo>
                                  <a:lnTo>
                                    <a:pt x="188" y="24"/>
                                  </a:lnTo>
                                  <a:lnTo>
                                    <a:pt x="194" y="32"/>
                                  </a:lnTo>
                                  <a:lnTo>
                                    <a:pt x="198" y="42"/>
                                  </a:lnTo>
                                  <a:lnTo>
                                    <a:pt x="200" y="54"/>
                                  </a:lnTo>
                                  <a:lnTo>
                                    <a:pt x="200" y="66"/>
                                  </a:lnTo>
                                  <a:lnTo>
                                    <a:pt x="198" y="80"/>
                                  </a:lnTo>
                                  <a:lnTo>
                                    <a:pt x="196" y="94"/>
                                  </a:lnTo>
                                  <a:lnTo>
                                    <a:pt x="190" y="105"/>
                                  </a:lnTo>
                                  <a:lnTo>
                                    <a:pt x="182" y="115"/>
                                  </a:lnTo>
                                  <a:lnTo>
                                    <a:pt x="173" y="123"/>
                                  </a:lnTo>
                                  <a:lnTo>
                                    <a:pt x="159" y="129"/>
                                  </a:lnTo>
                                  <a:lnTo>
                                    <a:pt x="145" y="131"/>
                                  </a:lnTo>
                                  <a:lnTo>
                                    <a:pt x="129" y="133"/>
                                  </a:lnTo>
                                  <a:lnTo>
                                    <a:pt x="111" y="131"/>
                                  </a:lnTo>
                                  <a:lnTo>
                                    <a:pt x="95" y="129"/>
                                  </a:lnTo>
                                  <a:lnTo>
                                    <a:pt x="81" y="123"/>
                                  </a:lnTo>
                                  <a:lnTo>
                                    <a:pt x="71" y="115"/>
                                  </a:lnTo>
                                  <a:lnTo>
                                    <a:pt x="63" y="105"/>
                                  </a:lnTo>
                                  <a:lnTo>
                                    <a:pt x="57" y="94"/>
                                  </a:lnTo>
                                  <a:lnTo>
                                    <a:pt x="53" y="82"/>
                                  </a:lnTo>
                                  <a:lnTo>
                                    <a:pt x="51" y="68"/>
                                  </a:lnTo>
                                  <a:lnTo>
                                    <a:pt x="53" y="54"/>
                                  </a:lnTo>
                                  <a:lnTo>
                                    <a:pt x="57" y="40"/>
                                  </a:lnTo>
                                  <a:lnTo>
                                    <a:pt x="63" y="30"/>
                                  </a:lnTo>
                                  <a:lnTo>
                                    <a:pt x="71" y="20"/>
                                  </a:lnTo>
                                  <a:lnTo>
                                    <a:pt x="81" y="12"/>
                                  </a:lnTo>
                                  <a:lnTo>
                                    <a:pt x="95" y="6"/>
                                  </a:lnTo>
                                  <a:lnTo>
                                    <a:pt x="109" y="2"/>
                                  </a:lnTo>
                                  <a:lnTo>
                                    <a:pt x="127" y="0"/>
                                  </a:lnTo>
                                  <a:lnTo>
                                    <a:pt x="129" y="0"/>
                                  </a:lnTo>
                                  <a:lnTo>
                                    <a:pt x="131" y="2"/>
                                  </a:lnTo>
                                  <a:lnTo>
                                    <a:pt x="133" y="2"/>
                                  </a:lnTo>
                                  <a:lnTo>
                                    <a:pt x="133" y="109"/>
                                  </a:lnTo>
                                  <a:lnTo>
                                    <a:pt x="143" y="109"/>
                                  </a:lnTo>
                                  <a:lnTo>
                                    <a:pt x="153" y="105"/>
                                  </a:lnTo>
                                  <a:lnTo>
                                    <a:pt x="159" y="103"/>
                                  </a:lnTo>
                                  <a:lnTo>
                                    <a:pt x="165" y="97"/>
                                  </a:lnTo>
                                  <a:lnTo>
                                    <a:pt x="171" y="92"/>
                                  </a:lnTo>
                                  <a:lnTo>
                                    <a:pt x="174" y="84"/>
                                  </a:lnTo>
                                  <a:lnTo>
                                    <a:pt x="176" y="74"/>
                                  </a:lnTo>
                                  <a:lnTo>
                                    <a:pt x="176" y="66"/>
                                  </a:lnTo>
                                  <a:lnTo>
                                    <a:pt x="176" y="60"/>
                                  </a:lnTo>
                                  <a:lnTo>
                                    <a:pt x="174" y="54"/>
                                  </a:lnTo>
                                  <a:lnTo>
                                    <a:pt x="174" y="48"/>
                                  </a:lnTo>
                                  <a:lnTo>
                                    <a:pt x="173" y="42"/>
                                  </a:lnTo>
                                  <a:lnTo>
                                    <a:pt x="169" y="38"/>
                                  </a:lnTo>
                                  <a:lnTo>
                                    <a:pt x="165" y="34"/>
                                  </a:lnTo>
                                  <a:lnTo>
                                    <a:pt x="159" y="30"/>
                                  </a:lnTo>
                                  <a:lnTo>
                                    <a:pt x="153" y="26"/>
                                  </a:lnTo>
                                  <a:lnTo>
                                    <a:pt x="153" y="24"/>
                                  </a:lnTo>
                                  <a:close/>
                                  <a:moveTo>
                                    <a:pt x="109" y="109"/>
                                  </a:moveTo>
                                  <a:lnTo>
                                    <a:pt x="109" y="24"/>
                                  </a:lnTo>
                                  <a:lnTo>
                                    <a:pt x="103" y="24"/>
                                  </a:lnTo>
                                  <a:lnTo>
                                    <a:pt x="97" y="28"/>
                                  </a:lnTo>
                                  <a:lnTo>
                                    <a:pt x="91" y="30"/>
                                  </a:lnTo>
                                  <a:lnTo>
                                    <a:pt x="87" y="34"/>
                                  </a:lnTo>
                                  <a:lnTo>
                                    <a:pt x="81" y="40"/>
                                  </a:lnTo>
                                  <a:lnTo>
                                    <a:pt x="79" y="50"/>
                                  </a:lnTo>
                                  <a:lnTo>
                                    <a:pt x="75" y="58"/>
                                  </a:lnTo>
                                  <a:lnTo>
                                    <a:pt x="75" y="68"/>
                                  </a:lnTo>
                                  <a:lnTo>
                                    <a:pt x="75" y="76"/>
                                  </a:lnTo>
                                  <a:lnTo>
                                    <a:pt x="77" y="84"/>
                                  </a:lnTo>
                                  <a:lnTo>
                                    <a:pt x="81" y="92"/>
                                  </a:lnTo>
                                  <a:lnTo>
                                    <a:pt x="85" y="97"/>
                                  </a:lnTo>
                                  <a:lnTo>
                                    <a:pt x="91" y="103"/>
                                  </a:lnTo>
                                  <a:lnTo>
                                    <a:pt x="97" y="105"/>
                                  </a:lnTo>
                                  <a:lnTo>
                                    <a:pt x="103" y="109"/>
                                  </a:lnTo>
                                  <a:lnTo>
                                    <a:pt x="109" y="109"/>
                                  </a:lnTo>
                                  <a:close/>
                                  <a:moveTo>
                                    <a:pt x="38" y="84"/>
                                  </a:moveTo>
                                  <a:lnTo>
                                    <a:pt x="0" y="66"/>
                                  </a:lnTo>
                                  <a:lnTo>
                                    <a:pt x="0" y="34"/>
                                  </a:lnTo>
                                  <a:lnTo>
                                    <a:pt x="38" y="66"/>
                                  </a:lnTo>
                                  <a:lnTo>
                                    <a:pt x="38"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7" name="Freeform 1055"/>
                          <wps:cNvSpPr>
                            <a:spLocks/>
                          </wps:cNvSpPr>
                          <wps:spPr bwMode="auto">
                            <a:xfrm>
                              <a:off x="1579" y="9661"/>
                              <a:ext cx="75" cy="59"/>
                            </a:xfrm>
                            <a:custGeom>
                              <a:avLst/>
                              <a:gdLst>
                                <a:gd name="T0" fmla="*/ 100 w 149"/>
                                <a:gd name="T1" fmla="*/ 96 h 119"/>
                                <a:gd name="T2" fmla="*/ 112 w 149"/>
                                <a:gd name="T3" fmla="*/ 92 h 119"/>
                                <a:gd name="T4" fmla="*/ 120 w 149"/>
                                <a:gd name="T5" fmla="*/ 86 h 119"/>
                                <a:gd name="T6" fmla="*/ 123 w 149"/>
                                <a:gd name="T7" fmla="*/ 74 h 119"/>
                                <a:gd name="T8" fmla="*/ 125 w 149"/>
                                <a:gd name="T9" fmla="*/ 58 h 119"/>
                                <a:gd name="T10" fmla="*/ 123 w 149"/>
                                <a:gd name="T11" fmla="*/ 44 h 119"/>
                                <a:gd name="T12" fmla="*/ 122 w 149"/>
                                <a:gd name="T13" fmla="*/ 34 h 119"/>
                                <a:gd name="T14" fmla="*/ 116 w 149"/>
                                <a:gd name="T15" fmla="*/ 26 h 119"/>
                                <a:gd name="T16" fmla="*/ 108 w 149"/>
                                <a:gd name="T17" fmla="*/ 24 h 119"/>
                                <a:gd name="T18" fmla="*/ 102 w 149"/>
                                <a:gd name="T19" fmla="*/ 26 h 119"/>
                                <a:gd name="T20" fmla="*/ 96 w 149"/>
                                <a:gd name="T21" fmla="*/ 34 h 119"/>
                                <a:gd name="T22" fmla="*/ 94 w 149"/>
                                <a:gd name="T23" fmla="*/ 44 h 119"/>
                                <a:gd name="T24" fmla="*/ 88 w 149"/>
                                <a:gd name="T25" fmla="*/ 60 h 119"/>
                                <a:gd name="T26" fmla="*/ 82 w 149"/>
                                <a:gd name="T27" fmla="*/ 82 h 119"/>
                                <a:gd name="T28" fmla="*/ 78 w 149"/>
                                <a:gd name="T29" fmla="*/ 96 h 119"/>
                                <a:gd name="T30" fmla="*/ 72 w 149"/>
                                <a:gd name="T31" fmla="*/ 103 h 119"/>
                                <a:gd name="T32" fmla="*/ 64 w 149"/>
                                <a:gd name="T33" fmla="*/ 109 h 119"/>
                                <a:gd name="T34" fmla="*/ 54 w 149"/>
                                <a:gd name="T35" fmla="*/ 113 h 119"/>
                                <a:gd name="T36" fmla="*/ 44 w 149"/>
                                <a:gd name="T37" fmla="*/ 115 h 119"/>
                                <a:gd name="T38" fmla="*/ 34 w 149"/>
                                <a:gd name="T39" fmla="*/ 113 h 119"/>
                                <a:gd name="T40" fmla="*/ 26 w 149"/>
                                <a:gd name="T41" fmla="*/ 111 h 119"/>
                                <a:gd name="T42" fmla="*/ 18 w 149"/>
                                <a:gd name="T43" fmla="*/ 105 h 119"/>
                                <a:gd name="T44" fmla="*/ 12 w 149"/>
                                <a:gd name="T45" fmla="*/ 100 h 119"/>
                                <a:gd name="T46" fmla="*/ 6 w 149"/>
                                <a:gd name="T47" fmla="*/ 94 h 119"/>
                                <a:gd name="T48" fmla="*/ 4 w 149"/>
                                <a:gd name="T49" fmla="*/ 86 h 119"/>
                                <a:gd name="T50" fmla="*/ 2 w 149"/>
                                <a:gd name="T51" fmla="*/ 76 h 119"/>
                                <a:gd name="T52" fmla="*/ 0 w 149"/>
                                <a:gd name="T53" fmla="*/ 64 h 119"/>
                                <a:gd name="T54" fmla="*/ 2 w 149"/>
                                <a:gd name="T55" fmla="*/ 50 h 119"/>
                                <a:gd name="T56" fmla="*/ 6 w 149"/>
                                <a:gd name="T57" fmla="*/ 36 h 119"/>
                                <a:gd name="T58" fmla="*/ 14 w 149"/>
                                <a:gd name="T59" fmla="*/ 26 h 119"/>
                                <a:gd name="T60" fmla="*/ 20 w 149"/>
                                <a:gd name="T61" fmla="*/ 18 h 119"/>
                                <a:gd name="T62" fmla="*/ 30 w 149"/>
                                <a:gd name="T63" fmla="*/ 12 h 119"/>
                                <a:gd name="T64" fmla="*/ 42 w 149"/>
                                <a:gd name="T65" fmla="*/ 8 h 119"/>
                                <a:gd name="T66" fmla="*/ 42 w 149"/>
                                <a:gd name="T67" fmla="*/ 32 h 119"/>
                                <a:gd name="T68" fmla="*/ 34 w 149"/>
                                <a:gd name="T69" fmla="*/ 38 h 119"/>
                                <a:gd name="T70" fmla="*/ 28 w 149"/>
                                <a:gd name="T71" fmla="*/ 46 h 119"/>
                                <a:gd name="T72" fmla="*/ 24 w 149"/>
                                <a:gd name="T73" fmla="*/ 58 h 119"/>
                                <a:gd name="T74" fmla="*/ 24 w 149"/>
                                <a:gd name="T75" fmla="*/ 72 h 119"/>
                                <a:gd name="T76" fmla="*/ 26 w 149"/>
                                <a:gd name="T77" fmla="*/ 82 h 119"/>
                                <a:gd name="T78" fmla="*/ 32 w 149"/>
                                <a:gd name="T79" fmla="*/ 88 h 119"/>
                                <a:gd name="T80" fmla="*/ 38 w 149"/>
                                <a:gd name="T81" fmla="*/ 92 h 119"/>
                                <a:gd name="T82" fmla="*/ 42 w 149"/>
                                <a:gd name="T83" fmla="*/ 92 h 119"/>
                                <a:gd name="T84" fmla="*/ 46 w 149"/>
                                <a:gd name="T85" fmla="*/ 90 h 119"/>
                                <a:gd name="T86" fmla="*/ 50 w 149"/>
                                <a:gd name="T87" fmla="*/ 90 h 119"/>
                                <a:gd name="T88" fmla="*/ 54 w 149"/>
                                <a:gd name="T89" fmla="*/ 84 h 119"/>
                                <a:gd name="T90" fmla="*/ 54 w 149"/>
                                <a:gd name="T91" fmla="*/ 80 h 119"/>
                                <a:gd name="T92" fmla="*/ 56 w 149"/>
                                <a:gd name="T93" fmla="*/ 68 h 119"/>
                                <a:gd name="T94" fmla="*/ 62 w 149"/>
                                <a:gd name="T95" fmla="*/ 48 h 119"/>
                                <a:gd name="T96" fmla="*/ 68 w 149"/>
                                <a:gd name="T97" fmla="*/ 32 h 119"/>
                                <a:gd name="T98" fmla="*/ 72 w 149"/>
                                <a:gd name="T99" fmla="*/ 20 h 119"/>
                                <a:gd name="T100" fmla="*/ 78 w 149"/>
                                <a:gd name="T101" fmla="*/ 12 h 119"/>
                                <a:gd name="T102" fmla="*/ 86 w 149"/>
                                <a:gd name="T103" fmla="*/ 6 h 119"/>
                                <a:gd name="T104" fmla="*/ 98 w 149"/>
                                <a:gd name="T105" fmla="*/ 0 h 119"/>
                                <a:gd name="T106" fmla="*/ 110 w 149"/>
                                <a:gd name="T107" fmla="*/ 0 h 119"/>
                                <a:gd name="T108" fmla="*/ 122 w 149"/>
                                <a:gd name="T109" fmla="*/ 6 h 119"/>
                                <a:gd name="T110" fmla="*/ 131 w 149"/>
                                <a:gd name="T111" fmla="*/ 12 h 119"/>
                                <a:gd name="T112" fmla="*/ 139 w 149"/>
                                <a:gd name="T113" fmla="*/ 22 h 119"/>
                                <a:gd name="T114" fmla="*/ 145 w 149"/>
                                <a:gd name="T115" fmla="*/ 34 h 119"/>
                                <a:gd name="T116" fmla="*/ 149 w 149"/>
                                <a:gd name="T117" fmla="*/ 52 h 119"/>
                                <a:gd name="T118" fmla="*/ 149 w 149"/>
                                <a:gd name="T119" fmla="*/ 74 h 119"/>
                                <a:gd name="T120" fmla="*/ 143 w 149"/>
                                <a:gd name="T121" fmla="*/ 94 h 119"/>
                                <a:gd name="T122" fmla="*/ 133 w 149"/>
                                <a:gd name="T123" fmla="*/ 107 h 119"/>
                                <a:gd name="T124" fmla="*/ 116 w 149"/>
                                <a:gd name="T125"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9" h="119">
                                  <a:moveTo>
                                    <a:pt x="104" y="119"/>
                                  </a:moveTo>
                                  <a:lnTo>
                                    <a:pt x="100" y="96"/>
                                  </a:lnTo>
                                  <a:lnTo>
                                    <a:pt x="106" y="94"/>
                                  </a:lnTo>
                                  <a:lnTo>
                                    <a:pt x="112" y="92"/>
                                  </a:lnTo>
                                  <a:lnTo>
                                    <a:pt x="116" y="90"/>
                                  </a:lnTo>
                                  <a:lnTo>
                                    <a:pt x="120" y="86"/>
                                  </a:lnTo>
                                  <a:lnTo>
                                    <a:pt x="122" y="80"/>
                                  </a:lnTo>
                                  <a:lnTo>
                                    <a:pt x="123" y="74"/>
                                  </a:lnTo>
                                  <a:lnTo>
                                    <a:pt x="125" y="66"/>
                                  </a:lnTo>
                                  <a:lnTo>
                                    <a:pt x="125" y="58"/>
                                  </a:lnTo>
                                  <a:lnTo>
                                    <a:pt x="125" y="50"/>
                                  </a:lnTo>
                                  <a:lnTo>
                                    <a:pt x="123" y="44"/>
                                  </a:lnTo>
                                  <a:lnTo>
                                    <a:pt x="123" y="38"/>
                                  </a:lnTo>
                                  <a:lnTo>
                                    <a:pt x="122" y="34"/>
                                  </a:lnTo>
                                  <a:lnTo>
                                    <a:pt x="118" y="30"/>
                                  </a:lnTo>
                                  <a:lnTo>
                                    <a:pt x="116" y="26"/>
                                  </a:lnTo>
                                  <a:lnTo>
                                    <a:pt x="112" y="24"/>
                                  </a:lnTo>
                                  <a:lnTo>
                                    <a:pt x="108" y="24"/>
                                  </a:lnTo>
                                  <a:lnTo>
                                    <a:pt x="104" y="24"/>
                                  </a:lnTo>
                                  <a:lnTo>
                                    <a:pt x="102" y="26"/>
                                  </a:lnTo>
                                  <a:lnTo>
                                    <a:pt x="98" y="30"/>
                                  </a:lnTo>
                                  <a:lnTo>
                                    <a:pt x="96" y="34"/>
                                  </a:lnTo>
                                  <a:lnTo>
                                    <a:pt x="96" y="38"/>
                                  </a:lnTo>
                                  <a:lnTo>
                                    <a:pt x="94" y="44"/>
                                  </a:lnTo>
                                  <a:lnTo>
                                    <a:pt x="90" y="52"/>
                                  </a:lnTo>
                                  <a:lnTo>
                                    <a:pt x="88" y="60"/>
                                  </a:lnTo>
                                  <a:lnTo>
                                    <a:pt x="86" y="72"/>
                                  </a:lnTo>
                                  <a:lnTo>
                                    <a:pt x="82" y="82"/>
                                  </a:lnTo>
                                  <a:lnTo>
                                    <a:pt x="80" y="90"/>
                                  </a:lnTo>
                                  <a:lnTo>
                                    <a:pt x="78" y="96"/>
                                  </a:lnTo>
                                  <a:lnTo>
                                    <a:pt x="74" y="100"/>
                                  </a:lnTo>
                                  <a:lnTo>
                                    <a:pt x="72" y="103"/>
                                  </a:lnTo>
                                  <a:lnTo>
                                    <a:pt x="68" y="107"/>
                                  </a:lnTo>
                                  <a:lnTo>
                                    <a:pt x="64" y="109"/>
                                  </a:lnTo>
                                  <a:lnTo>
                                    <a:pt x="60" y="111"/>
                                  </a:lnTo>
                                  <a:lnTo>
                                    <a:pt x="54" y="113"/>
                                  </a:lnTo>
                                  <a:lnTo>
                                    <a:pt x="48" y="115"/>
                                  </a:lnTo>
                                  <a:lnTo>
                                    <a:pt x="44" y="115"/>
                                  </a:lnTo>
                                  <a:lnTo>
                                    <a:pt x="40" y="115"/>
                                  </a:lnTo>
                                  <a:lnTo>
                                    <a:pt x="34" y="113"/>
                                  </a:lnTo>
                                  <a:lnTo>
                                    <a:pt x="30" y="113"/>
                                  </a:lnTo>
                                  <a:lnTo>
                                    <a:pt x="26" y="111"/>
                                  </a:lnTo>
                                  <a:lnTo>
                                    <a:pt x="22" y="109"/>
                                  </a:lnTo>
                                  <a:lnTo>
                                    <a:pt x="18" y="105"/>
                                  </a:lnTo>
                                  <a:lnTo>
                                    <a:pt x="14" y="103"/>
                                  </a:lnTo>
                                  <a:lnTo>
                                    <a:pt x="12" y="100"/>
                                  </a:lnTo>
                                  <a:lnTo>
                                    <a:pt x="10" y="98"/>
                                  </a:lnTo>
                                  <a:lnTo>
                                    <a:pt x="6" y="94"/>
                                  </a:lnTo>
                                  <a:lnTo>
                                    <a:pt x="4" y="90"/>
                                  </a:lnTo>
                                  <a:lnTo>
                                    <a:pt x="4" y="86"/>
                                  </a:lnTo>
                                  <a:lnTo>
                                    <a:pt x="2" y="82"/>
                                  </a:lnTo>
                                  <a:lnTo>
                                    <a:pt x="2" y="76"/>
                                  </a:lnTo>
                                  <a:lnTo>
                                    <a:pt x="0" y="70"/>
                                  </a:lnTo>
                                  <a:lnTo>
                                    <a:pt x="0" y="64"/>
                                  </a:lnTo>
                                  <a:lnTo>
                                    <a:pt x="0" y="56"/>
                                  </a:lnTo>
                                  <a:lnTo>
                                    <a:pt x="2" y="50"/>
                                  </a:lnTo>
                                  <a:lnTo>
                                    <a:pt x="4" y="42"/>
                                  </a:lnTo>
                                  <a:lnTo>
                                    <a:pt x="6" y="36"/>
                                  </a:lnTo>
                                  <a:lnTo>
                                    <a:pt x="10" y="30"/>
                                  </a:lnTo>
                                  <a:lnTo>
                                    <a:pt x="14" y="26"/>
                                  </a:lnTo>
                                  <a:lnTo>
                                    <a:pt x="16" y="22"/>
                                  </a:lnTo>
                                  <a:lnTo>
                                    <a:pt x="20" y="18"/>
                                  </a:lnTo>
                                  <a:lnTo>
                                    <a:pt x="24" y="16"/>
                                  </a:lnTo>
                                  <a:lnTo>
                                    <a:pt x="30" y="12"/>
                                  </a:lnTo>
                                  <a:lnTo>
                                    <a:pt x="36" y="10"/>
                                  </a:lnTo>
                                  <a:lnTo>
                                    <a:pt x="42" y="8"/>
                                  </a:lnTo>
                                  <a:lnTo>
                                    <a:pt x="46" y="32"/>
                                  </a:lnTo>
                                  <a:lnTo>
                                    <a:pt x="42" y="32"/>
                                  </a:lnTo>
                                  <a:lnTo>
                                    <a:pt x="38" y="36"/>
                                  </a:lnTo>
                                  <a:lnTo>
                                    <a:pt x="34" y="38"/>
                                  </a:lnTo>
                                  <a:lnTo>
                                    <a:pt x="30" y="42"/>
                                  </a:lnTo>
                                  <a:lnTo>
                                    <a:pt x="28" y="46"/>
                                  </a:lnTo>
                                  <a:lnTo>
                                    <a:pt x="26" y="52"/>
                                  </a:lnTo>
                                  <a:lnTo>
                                    <a:pt x="24" y="58"/>
                                  </a:lnTo>
                                  <a:lnTo>
                                    <a:pt x="24" y="64"/>
                                  </a:lnTo>
                                  <a:lnTo>
                                    <a:pt x="24" y="72"/>
                                  </a:lnTo>
                                  <a:lnTo>
                                    <a:pt x="26" y="78"/>
                                  </a:lnTo>
                                  <a:lnTo>
                                    <a:pt x="26" y="82"/>
                                  </a:lnTo>
                                  <a:lnTo>
                                    <a:pt x="28" y="86"/>
                                  </a:lnTo>
                                  <a:lnTo>
                                    <a:pt x="32" y="88"/>
                                  </a:lnTo>
                                  <a:lnTo>
                                    <a:pt x="34" y="90"/>
                                  </a:lnTo>
                                  <a:lnTo>
                                    <a:pt x="38" y="92"/>
                                  </a:lnTo>
                                  <a:lnTo>
                                    <a:pt x="40" y="92"/>
                                  </a:lnTo>
                                  <a:lnTo>
                                    <a:pt x="42" y="92"/>
                                  </a:lnTo>
                                  <a:lnTo>
                                    <a:pt x="44" y="90"/>
                                  </a:lnTo>
                                  <a:lnTo>
                                    <a:pt x="46" y="90"/>
                                  </a:lnTo>
                                  <a:lnTo>
                                    <a:pt x="48" y="90"/>
                                  </a:lnTo>
                                  <a:lnTo>
                                    <a:pt x="50" y="90"/>
                                  </a:lnTo>
                                  <a:lnTo>
                                    <a:pt x="52" y="88"/>
                                  </a:lnTo>
                                  <a:lnTo>
                                    <a:pt x="54" y="84"/>
                                  </a:lnTo>
                                  <a:lnTo>
                                    <a:pt x="54" y="82"/>
                                  </a:lnTo>
                                  <a:lnTo>
                                    <a:pt x="54" y="80"/>
                                  </a:lnTo>
                                  <a:lnTo>
                                    <a:pt x="56" y="74"/>
                                  </a:lnTo>
                                  <a:lnTo>
                                    <a:pt x="56" y="68"/>
                                  </a:lnTo>
                                  <a:lnTo>
                                    <a:pt x="58" y="60"/>
                                  </a:lnTo>
                                  <a:lnTo>
                                    <a:pt x="62" y="48"/>
                                  </a:lnTo>
                                  <a:lnTo>
                                    <a:pt x="64" y="40"/>
                                  </a:lnTo>
                                  <a:lnTo>
                                    <a:pt x="68" y="32"/>
                                  </a:lnTo>
                                  <a:lnTo>
                                    <a:pt x="70" y="26"/>
                                  </a:lnTo>
                                  <a:lnTo>
                                    <a:pt x="72" y="20"/>
                                  </a:lnTo>
                                  <a:lnTo>
                                    <a:pt x="76" y="16"/>
                                  </a:lnTo>
                                  <a:lnTo>
                                    <a:pt x="78" y="12"/>
                                  </a:lnTo>
                                  <a:lnTo>
                                    <a:pt x="82" y="8"/>
                                  </a:lnTo>
                                  <a:lnTo>
                                    <a:pt x="86" y="6"/>
                                  </a:lnTo>
                                  <a:lnTo>
                                    <a:pt x="92" y="2"/>
                                  </a:lnTo>
                                  <a:lnTo>
                                    <a:pt x="98" y="0"/>
                                  </a:lnTo>
                                  <a:lnTo>
                                    <a:pt x="104" y="0"/>
                                  </a:lnTo>
                                  <a:lnTo>
                                    <a:pt x="110" y="0"/>
                                  </a:lnTo>
                                  <a:lnTo>
                                    <a:pt x="116" y="2"/>
                                  </a:lnTo>
                                  <a:lnTo>
                                    <a:pt x="122" y="6"/>
                                  </a:lnTo>
                                  <a:lnTo>
                                    <a:pt x="127" y="8"/>
                                  </a:lnTo>
                                  <a:lnTo>
                                    <a:pt x="131" y="12"/>
                                  </a:lnTo>
                                  <a:lnTo>
                                    <a:pt x="135" y="16"/>
                                  </a:lnTo>
                                  <a:lnTo>
                                    <a:pt x="139" y="22"/>
                                  </a:lnTo>
                                  <a:lnTo>
                                    <a:pt x="143" y="28"/>
                                  </a:lnTo>
                                  <a:lnTo>
                                    <a:pt x="145" y="34"/>
                                  </a:lnTo>
                                  <a:lnTo>
                                    <a:pt x="147" y="42"/>
                                  </a:lnTo>
                                  <a:lnTo>
                                    <a:pt x="149" y="52"/>
                                  </a:lnTo>
                                  <a:lnTo>
                                    <a:pt x="149" y="60"/>
                                  </a:lnTo>
                                  <a:lnTo>
                                    <a:pt x="149" y="74"/>
                                  </a:lnTo>
                                  <a:lnTo>
                                    <a:pt x="147" y="84"/>
                                  </a:lnTo>
                                  <a:lnTo>
                                    <a:pt x="143" y="94"/>
                                  </a:lnTo>
                                  <a:lnTo>
                                    <a:pt x="139" y="101"/>
                                  </a:lnTo>
                                  <a:lnTo>
                                    <a:pt x="133" y="107"/>
                                  </a:lnTo>
                                  <a:lnTo>
                                    <a:pt x="125" y="113"/>
                                  </a:lnTo>
                                  <a:lnTo>
                                    <a:pt x="116" y="117"/>
                                  </a:lnTo>
                                  <a:lnTo>
                                    <a:pt x="104"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8" name="Freeform 1056"/>
                          <wps:cNvSpPr>
                            <a:spLocks noEditPoints="1"/>
                          </wps:cNvSpPr>
                          <wps:spPr bwMode="auto">
                            <a:xfrm>
                              <a:off x="1553" y="9549"/>
                              <a:ext cx="101" cy="63"/>
                            </a:xfrm>
                            <a:custGeom>
                              <a:avLst/>
                              <a:gdLst>
                                <a:gd name="T0" fmla="*/ 176 w 200"/>
                                <a:gd name="T1" fmla="*/ 24 h 125"/>
                                <a:gd name="T2" fmla="*/ 194 w 200"/>
                                <a:gd name="T3" fmla="*/ 42 h 125"/>
                                <a:gd name="T4" fmla="*/ 200 w 200"/>
                                <a:gd name="T5" fmla="*/ 65 h 125"/>
                                <a:gd name="T6" fmla="*/ 198 w 200"/>
                                <a:gd name="T7" fmla="*/ 81 h 125"/>
                                <a:gd name="T8" fmla="*/ 192 w 200"/>
                                <a:gd name="T9" fmla="*/ 95 h 125"/>
                                <a:gd name="T10" fmla="*/ 180 w 200"/>
                                <a:gd name="T11" fmla="*/ 109 h 125"/>
                                <a:gd name="T12" fmla="*/ 167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7 h 125"/>
                                <a:gd name="T26" fmla="*/ 53 w 200"/>
                                <a:gd name="T27" fmla="*/ 83 h 125"/>
                                <a:gd name="T28" fmla="*/ 51 w 200"/>
                                <a:gd name="T29" fmla="*/ 65 h 125"/>
                                <a:gd name="T30" fmla="*/ 53 w 200"/>
                                <a:gd name="T31" fmla="*/ 53 h 125"/>
                                <a:gd name="T32" fmla="*/ 57 w 200"/>
                                <a:gd name="T33" fmla="*/ 42 h 125"/>
                                <a:gd name="T34" fmla="*/ 65 w 200"/>
                                <a:gd name="T35" fmla="*/ 32 h 125"/>
                                <a:gd name="T36" fmla="*/ 75 w 200"/>
                                <a:gd name="T37" fmla="*/ 24 h 125"/>
                                <a:gd name="T38" fmla="*/ 0 w 200"/>
                                <a:gd name="T39" fmla="*/ 0 h 125"/>
                                <a:gd name="T40" fmla="*/ 198 w 200"/>
                                <a:gd name="T41" fmla="*/ 24 h 125"/>
                                <a:gd name="T42" fmla="*/ 139 w 200"/>
                                <a:gd name="T43" fmla="*/ 101 h 125"/>
                                <a:gd name="T44" fmla="*/ 157 w 200"/>
                                <a:gd name="T45" fmla="*/ 95 h 125"/>
                                <a:gd name="T46" fmla="*/ 171 w 200"/>
                                <a:gd name="T47" fmla="*/ 85 h 125"/>
                                <a:gd name="T48" fmla="*/ 176 w 200"/>
                                <a:gd name="T49" fmla="*/ 71 h 125"/>
                                <a:gd name="T50" fmla="*/ 176 w 200"/>
                                <a:gd name="T51" fmla="*/ 55 h 125"/>
                                <a:gd name="T52" fmla="*/ 171 w 200"/>
                                <a:gd name="T53" fmla="*/ 42 h 125"/>
                                <a:gd name="T54" fmla="*/ 159 w 200"/>
                                <a:gd name="T55" fmla="*/ 30 h 125"/>
                                <a:gd name="T56" fmla="*/ 141 w 200"/>
                                <a:gd name="T57" fmla="*/ 24 h 125"/>
                                <a:gd name="T58" fmla="*/ 117 w 200"/>
                                <a:gd name="T59" fmla="*/ 24 h 125"/>
                                <a:gd name="T60" fmla="*/ 97 w 200"/>
                                <a:gd name="T61" fmla="*/ 30 h 125"/>
                                <a:gd name="T62" fmla="*/ 83 w 200"/>
                                <a:gd name="T63" fmla="*/ 42 h 125"/>
                                <a:gd name="T64" fmla="*/ 77 w 200"/>
                                <a:gd name="T65" fmla="*/ 55 h 125"/>
                                <a:gd name="T66" fmla="*/ 75 w 200"/>
                                <a:gd name="T67" fmla="*/ 71 h 125"/>
                                <a:gd name="T68" fmla="*/ 81 w 200"/>
                                <a:gd name="T69" fmla="*/ 85 h 125"/>
                                <a:gd name="T70" fmla="*/ 95 w 200"/>
                                <a:gd name="T71" fmla="*/ 95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4"/>
                                  </a:moveTo>
                                  <a:lnTo>
                                    <a:pt x="176" y="24"/>
                                  </a:lnTo>
                                  <a:lnTo>
                                    <a:pt x="186" y="32"/>
                                  </a:lnTo>
                                  <a:lnTo>
                                    <a:pt x="194" y="42"/>
                                  </a:lnTo>
                                  <a:lnTo>
                                    <a:pt x="198" y="52"/>
                                  </a:lnTo>
                                  <a:lnTo>
                                    <a:pt x="200" y="65"/>
                                  </a:lnTo>
                                  <a:lnTo>
                                    <a:pt x="200" y="73"/>
                                  </a:lnTo>
                                  <a:lnTo>
                                    <a:pt x="198" y="81"/>
                                  </a:lnTo>
                                  <a:lnTo>
                                    <a:pt x="194" y="89"/>
                                  </a:lnTo>
                                  <a:lnTo>
                                    <a:pt x="192" y="95"/>
                                  </a:lnTo>
                                  <a:lnTo>
                                    <a:pt x="186" y="103"/>
                                  </a:lnTo>
                                  <a:lnTo>
                                    <a:pt x="180" y="109"/>
                                  </a:lnTo>
                                  <a:lnTo>
                                    <a:pt x="174" y="113"/>
                                  </a:lnTo>
                                  <a:lnTo>
                                    <a:pt x="167" y="117"/>
                                  </a:lnTo>
                                  <a:lnTo>
                                    <a:pt x="157"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7"/>
                                  </a:lnTo>
                                  <a:lnTo>
                                    <a:pt x="57" y="91"/>
                                  </a:lnTo>
                                  <a:lnTo>
                                    <a:pt x="53" y="83"/>
                                  </a:lnTo>
                                  <a:lnTo>
                                    <a:pt x="51" y="73"/>
                                  </a:lnTo>
                                  <a:lnTo>
                                    <a:pt x="51" y="65"/>
                                  </a:lnTo>
                                  <a:lnTo>
                                    <a:pt x="51" y="59"/>
                                  </a:lnTo>
                                  <a:lnTo>
                                    <a:pt x="53" y="53"/>
                                  </a:lnTo>
                                  <a:lnTo>
                                    <a:pt x="55" y="48"/>
                                  </a:lnTo>
                                  <a:lnTo>
                                    <a:pt x="57" y="42"/>
                                  </a:lnTo>
                                  <a:lnTo>
                                    <a:pt x="61" y="38"/>
                                  </a:lnTo>
                                  <a:lnTo>
                                    <a:pt x="65" y="32"/>
                                  </a:lnTo>
                                  <a:lnTo>
                                    <a:pt x="71" y="28"/>
                                  </a:lnTo>
                                  <a:lnTo>
                                    <a:pt x="75" y="24"/>
                                  </a:lnTo>
                                  <a:lnTo>
                                    <a:pt x="0" y="24"/>
                                  </a:lnTo>
                                  <a:lnTo>
                                    <a:pt x="0" y="0"/>
                                  </a:lnTo>
                                  <a:lnTo>
                                    <a:pt x="198" y="0"/>
                                  </a:lnTo>
                                  <a:lnTo>
                                    <a:pt x="198" y="24"/>
                                  </a:lnTo>
                                  <a:close/>
                                  <a:moveTo>
                                    <a:pt x="127" y="101"/>
                                  </a:moveTo>
                                  <a:lnTo>
                                    <a:pt x="139" y="101"/>
                                  </a:lnTo>
                                  <a:lnTo>
                                    <a:pt x="149" y="99"/>
                                  </a:lnTo>
                                  <a:lnTo>
                                    <a:pt x="157" y="95"/>
                                  </a:lnTo>
                                  <a:lnTo>
                                    <a:pt x="165" y="91"/>
                                  </a:lnTo>
                                  <a:lnTo>
                                    <a:pt x="171" y="85"/>
                                  </a:lnTo>
                                  <a:lnTo>
                                    <a:pt x="174" y="77"/>
                                  </a:lnTo>
                                  <a:lnTo>
                                    <a:pt x="176" y="71"/>
                                  </a:lnTo>
                                  <a:lnTo>
                                    <a:pt x="176" y="63"/>
                                  </a:lnTo>
                                  <a:lnTo>
                                    <a:pt x="176" y="55"/>
                                  </a:lnTo>
                                  <a:lnTo>
                                    <a:pt x="174" y="50"/>
                                  </a:lnTo>
                                  <a:lnTo>
                                    <a:pt x="171" y="42"/>
                                  </a:lnTo>
                                  <a:lnTo>
                                    <a:pt x="165" y="36"/>
                                  </a:lnTo>
                                  <a:lnTo>
                                    <a:pt x="159" y="30"/>
                                  </a:lnTo>
                                  <a:lnTo>
                                    <a:pt x="151" y="26"/>
                                  </a:lnTo>
                                  <a:lnTo>
                                    <a:pt x="141" y="24"/>
                                  </a:lnTo>
                                  <a:lnTo>
                                    <a:pt x="129" y="24"/>
                                  </a:lnTo>
                                  <a:lnTo>
                                    <a:pt x="117" y="24"/>
                                  </a:lnTo>
                                  <a:lnTo>
                                    <a:pt x="105" y="26"/>
                                  </a:lnTo>
                                  <a:lnTo>
                                    <a:pt x="97" y="30"/>
                                  </a:lnTo>
                                  <a:lnTo>
                                    <a:pt x="89" y="36"/>
                                  </a:lnTo>
                                  <a:lnTo>
                                    <a:pt x="83" y="42"/>
                                  </a:lnTo>
                                  <a:lnTo>
                                    <a:pt x="79" y="50"/>
                                  </a:lnTo>
                                  <a:lnTo>
                                    <a:pt x="77" y="55"/>
                                  </a:lnTo>
                                  <a:lnTo>
                                    <a:pt x="75" y="63"/>
                                  </a:lnTo>
                                  <a:lnTo>
                                    <a:pt x="75" y="71"/>
                                  </a:lnTo>
                                  <a:lnTo>
                                    <a:pt x="79" y="79"/>
                                  </a:lnTo>
                                  <a:lnTo>
                                    <a:pt x="81" y="85"/>
                                  </a:lnTo>
                                  <a:lnTo>
                                    <a:pt x="87" y="91"/>
                                  </a:lnTo>
                                  <a:lnTo>
                                    <a:pt x="95" y="95"/>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9" name="Freeform 1057"/>
                          <wps:cNvSpPr>
                            <a:spLocks noEditPoints="1"/>
                          </wps:cNvSpPr>
                          <wps:spPr bwMode="auto">
                            <a:xfrm>
                              <a:off x="1579" y="9469"/>
                              <a:ext cx="75"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3 h 133"/>
                                <a:gd name="T12" fmla="*/ 131 w 149"/>
                                <a:gd name="T13" fmla="*/ 115 h 133"/>
                                <a:gd name="T14" fmla="*/ 108 w 149"/>
                                <a:gd name="T15" fmla="*/ 129 h 133"/>
                                <a:gd name="T16" fmla="*/ 78 w 149"/>
                                <a:gd name="T17" fmla="*/ 133 h 133"/>
                                <a:gd name="T18" fmla="*/ 44 w 149"/>
                                <a:gd name="T19" fmla="*/ 129 h 133"/>
                                <a:gd name="T20" fmla="*/ 20 w 149"/>
                                <a:gd name="T21" fmla="*/ 115 h 133"/>
                                <a:gd name="T22" fmla="*/ 6 w 149"/>
                                <a:gd name="T23" fmla="*/ 93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09 h 133"/>
                                <a:gd name="T40" fmla="*/ 108 w 149"/>
                                <a:gd name="T41" fmla="*/ 103 h 133"/>
                                <a:gd name="T42" fmla="*/ 120 w 149"/>
                                <a:gd name="T43" fmla="*/ 91 h 133"/>
                                <a:gd name="T44" fmla="*/ 125 w 149"/>
                                <a:gd name="T45" fmla="*/ 74 h 133"/>
                                <a:gd name="T46" fmla="*/ 125 w 149"/>
                                <a:gd name="T47" fmla="*/ 60 h 133"/>
                                <a:gd name="T48" fmla="*/ 123 w 149"/>
                                <a:gd name="T49" fmla="*/ 48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2"/>
                                  </a:lnTo>
                                  <a:lnTo>
                                    <a:pt x="149" y="54"/>
                                  </a:lnTo>
                                  <a:lnTo>
                                    <a:pt x="149" y="66"/>
                                  </a:lnTo>
                                  <a:lnTo>
                                    <a:pt x="147" y="79"/>
                                  </a:lnTo>
                                  <a:lnTo>
                                    <a:pt x="145" y="93"/>
                                  </a:lnTo>
                                  <a:lnTo>
                                    <a:pt x="139" y="105"/>
                                  </a:lnTo>
                                  <a:lnTo>
                                    <a:pt x="131" y="115"/>
                                  </a:lnTo>
                                  <a:lnTo>
                                    <a:pt x="122" y="123"/>
                                  </a:lnTo>
                                  <a:lnTo>
                                    <a:pt x="108" y="129"/>
                                  </a:lnTo>
                                  <a:lnTo>
                                    <a:pt x="94" y="131"/>
                                  </a:lnTo>
                                  <a:lnTo>
                                    <a:pt x="78" y="133"/>
                                  </a:lnTo>
                                  <a:lnTo>
                                    <a:pt x="60" y="131"/>
                                  </a:lnTo>
                                  <a:lnTo>
                                    <a:pt x="44" y="129"/>
                                  </a:lnTo>
                                  <a:lnTo>
                                    <a:pt x="30" y="123"/>
                                  </a:lnTo>
                                  <a:lnTo>
                                    <a:pt x="20" y="115"/>
                                  </a:lnTo>
                                  <a:lnTo>
                                    <a:pt x="12" y="105"/>
                                  </a:lnTo>
                                  <a:lnTo>
                                    <a:pt x="6" y="93"/>
                                  </a:lnTo>
                                  <a:lnTo>
                                    <a:pt x="2" y="81"/>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09"/>
                                  </a:lnTo>
                                  <a:lnTo>
                                    <a:pt x="92" y="109"/>
                                  </a:lnTo>
                                  <a:lnTo>
                                    <a:pt x="102" y="105"/>
                                  </a:lnTo>
                                  <a:lnTo>
                                    <a:pt x="108" y="103"/>
                                  </a:lnTo>
                                  <a:lnTo>
                                    <a:pt x="114" y="97"/>
                                  </a:lnTo>
                                  <a:lnTo>
                                    <a:pt x="120" y="91"/>
                                  </a:lnTo>
                                  <a:lnTo>
                                    <a:pt x="123" y="83"/>
                                  </a:lnTo>
                                  <a:lnTo>
                                    <a:pt x="125" y="74"/>
                                  </a:lnTo>
                                  <a:lnTo>
                                    <a:pt x="125" y="66"/>
                                  </a:lnTo>
                                  <a:lnTo>
                                    <a:pt x="125" y="60"/>
                                  </a:lnTo>
                                  <a:lnTo>
                                    <a:pt x="123" y="54"/>
                                  </a:lnTo>
                                  <a:lnTo>
                                    <a:pt x="123" y="48"/>
                                  </a:lnTo>
                                  <a:lnTo>
                                    <a:pt x="122" y="42"/>
                                  </a:lnTo>
                                  <a:lnTo>
                                    <a:pt x="118" y="38"/>
                                  </a:lnTo>
                                  <a:lnTo>
                                    <a:pt x="114" y="34"/>
                                  </a:lnTo>
                                  <a:lnTo>
                                    <a:pt x="108" y="30"/>
                                  </a:lnTo>
                                  <a:lnTo>
                                    <a:pt x="102" y="26"/>
                                  </a:lnTo>
                                  <a:lnTo>
                                    <a:pt x="102"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0" name="Freeform 1058"/>
                          <wps:cNvSpPr>
                            <a:spLocks/>
                          </wps:cNvSpPr>
                          <wps:spPr bwMode="auto">
                            <a:xfrm>
                              <a:off x="1580" y="9359"/>
                              <a:ext cx="74" cy="56"/>
                            </a:xfrm>
                            <a:custGeom>
                              <a:avLst/>
                              <a:gdLst>
                                <a:gd name="T0" fmla="*/ 145 w 147"/>
                                <a:gd name="T1" fmla="*/ 24 h 113"/>
                                <a:gd name="T2" fmla="*/ 121 w 147"/>
                                <a:gd name="T3" fmla="*/ 24 h 113"/>
                                <a:gd name="T4" fmla="*/ 131 w 147"/>
                                <a:gd name="T5" fmla="*/ 31 h 113"/>
                                <a:gd name="T6" fmla="*/ 141 w 147"/>
                                <a:gd name="T7" fmla="*/ 41 h 113"/>
                                <a:gd name="T8" fmla="*/ 145 w 147"/>
                                <a:gd name="T9" fmla="*/ 53 h 113"/>
                                <a:gd name="T10" fmla="*/ 147 w 147"/>
                                <a:gd name="T11" fmla="*/ 67 h 113"/>
                                <a:gd name="T12" fmla="*/ 147 w 147"/>
                                <a:gd name="T13" fmla="*/ 73 h 113"/>
                                <a:gd name="T14" fmla="*/ 145 w 147"/>
                                <a:gd name="T15" fmla="*/ 79 h 113"/>
                                <a:gd name="T16" fmla="*/ 145 w 147"/>
                                <a:gd name="T17" fmla="*/ 85 h 113"/>
                                <a:gd name="T18" fmla="*/ 143 w 147"/>
                                <a:gd name="T19" fmla="*/ 89 h 113"/>
                                <a:gd name="T20" fmla="*/ 141 w 147"/>
                                <a:gd name="T21" fmla="*/ 95 h 113"/>
                                <a:gd name="T22" fmla="*/ 137 w 147"/>
                                <a:gd name="T23" fmla="*/ 99 h 113"/>
                                <a:gd name="T24" fmla="*/ 135 w 147"/>
                                <a:gd name="T25" fmla="*/ 103 h 113"/>
                                <a:gd name="T26" fmla="*/ 131 w 147"/>
                                <a:gd name="T27" fmla="*/ 105 h 113"/>
                                <a:gd name="T28" fmla="*/ 127 w 147"/>
                                <a:gd name="T29" fmla="*/ 107 h 113"/>
                                <a:gd name="T30" fmla="*/ 123 w 147"/>
                                <a:gd name="T31" fmla="*/ 111 h 113"/>
                                <a:gd name="T32" fmla="*/ 118 w 147"/>
                                <a:gd name="T33" fmla="*/ 113 h 113"/>
                                <a:gd name="T34" fmla="*/ 114 w 147"/>
                                <a:gd name="T35" fmla="*/ 113 h 113"/>
                                <a:gd name="T36" fmla="*/ 110 w 147"/>
                                <a:gd name="T37" fmla="*/ 113 h 113"/>
                                <a:gd name="T38" fmla="*/ 104 w 147"/>
                                <a:gd name="T39" fmla="*/ 113 h 113"/>
                                <a:gd name="T40" fmla="*/ 98 w 147"/>
                                <a:gd name="T41" fmla="*/ 113 h 113"/>
                                <a:gd name="T42" fmla="*/ 90 w 147"/>
                                <a:gd name="T43" fmla="*/ 113 h 113"/>
                                <a:gd name="T44" fmla="*/ 0 w 147"/>
                                <a:gd name="T45" fmla="*/ 113 h 113"/>
                                <a:gd name="T46" fmla="*/ 0 w 147"/>
                                <a:gd name="T47" fmla="*/ 89 h 113"/>
                                <a:gd name="T48" fmla="*/ 80 w 147"/>
                                <a:gd name="T49" fmla="*/ 89 h 113"/>
                                <a:gd name="T50" fmla="*/ 88 w 147"/>
                                <a:gd name="T51" fmla="*/ 89 h 113"/>
                                <a:gd name="T52" fmla="*/ 96 w 147"/>
                                <a:gd name="T53" fmla="*/ 89 h 113"/>
                                <a:gd name="T54" fmla="*/ 100 w 147"/>
                                <a:gd name="T55" fmla="*/ 89 h 113"/>
                                <a:gd name="T56" fmla="*/ 104 w 147"/>
                                <a:gd name="T57" fmla="*/ 89 h 113"/>
                                <a:gd name="T58" fmla="*/ 108 w 147"/>
                                <a:gd name="T59" fmla="*/ 87 h 113"/>
                                <a:gd name="T60" fmla="*/ 112 w 147"/>
                                <a:gd name="T61" fmla="*/ 85 h 113"/>
                                <a:gd name="T62" fmla="*/ 116 w 147"/>
                                <a:gd name="T63" fmla="*/ 83 h 113"/>
                                <a:gd name="T64" fmla="*/ 118 w 147"/>
                                <a:gd name="T65" fmla="*/ 79 h 113"/>
                                <a:gd name="T66" fmla="*/ 120 w 147"/>
                                <a:gd name="T67" fmla="*/ 75 h 113"/>
                                <a:gd name="T68" fmla="*/ 121 w 147"/>
                                <a:gd name="T69" fmla="*/ 71 h 113"/>
                                <a:gd name="T70" fmla="*/ 123 w 147"/>
                                <a:gd name="T71" fmla="*/ 65 h 113"/>
                                <a:gd name="T72" fmla="*/ 123 w 147"/>
                                <a:gd name="T73" fmla="*/ 61 h 113"/>
                                <a:gd name="T74" fmla="*/ 123 w 147"/>
                                <a:gd name="T75" fmla="*/ 57 h 113"/>
                                <a:gd name="T76" fmla="*/ 121 w 147"/>
                                <a:gd name="T77" fmla="*/ 51 h 113"/>
                                <a:gd name="T78" fmla="*/ 121 w 147"/>
                                <a:gd name="T79" fmla="*/ 45 h 113"/>
                                <a:gd name="T80" fmla="*/ 120 w 147"/>
                                <a:gd name="T81" fmla="*/ 41 h 113"/>
                                <a:gd name="T82" fmla="*/ 116 w 147"/>
                                <a:gd name="T83" fmla="*/ 37 h 113"/>
                                <a:gd name="T84" fmla="*/ 112 w 147"/>
                                <a:gd name="T85" fmla="*/ 33 h 113"/>
                                <a:gd name="T86" fmla="*/ 108 w 147"/>
                                <a:gd name="T87" fmla="*/ 29 h 113"/>
                                <a:gd name="T88" fmla="*/ 104 w 147"/>
                                <a:gd name="T89" fmla="*/ 27 h 113"/>
                                <a:gd name="T90" fmla="*/ 98 w 147"/>
                                <a:gd name="T91" fmla="*/ 26 h 113"/>
                                <a:gd name="T92" fmla="*/ 92 w 147"/>
                                <a:gd name="T93" fmla="*/ 26 h 113"/>
                                <a:gd name="T94" fmla="*/ 84 w 147"/>
                                <a:gd name="T95" fmla="*/ 24 h 113"/>
                                <a:gd name="T96" fmla="*/ 76 w 147"/>
                                <a:gd name="T97" fmla="*/ 24 h 113"/>
                                <a:gd name="T98" fmla="*/ 0 w 147"/>
                                <a:gd name="T99" fmla="*/ 24 h 113"/>
                                <a:gd name="T100" fmla="*/ 0 w 147"/>
                                <a:gd name="T101" fmla="*/ 0 h 113"/>
                                <a:gd name="T102" fmla="*/ 145 w 147"/>
                                <a:gd name="T103" fmla="*/ 0 h 113"/>
                                <a:gd name="T104" fmla="*/ 145 w 147"/>
                                <a:gd name="T105" fmla="*/ 2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 h="113">
                                  <a:moveTo>
                                    <a:pt x="145" y="24"/>
                                  </a:moveTo>
                                  <a:lnTo>
                                    <a:pt x="121" y="24"/>
                                  </a:lnTo>
                                  <a:lnTo>
                                    <a:pt x="131" y="31"/>
                                  </a:lnTo>
                                  <a:lnTo>
                                    <a:pt x="141" y="41"/>
                                  </a:lnTo>
                                  <a:lnTo>
                                    <a:pt x="145" y="53"/>
                                  </a:lnTo>
                                  <a:lnTo>
                                    <a:pt x="147" y="67"/>
                                  </a:lnTo>
                                  <a:lnTo>
                                    <a:pt x="147" y="73"/>
                                  </a:lnTo>
                                  <a:lnTo>
                                    <a:pt x="145" y="79"/>
                                  </a:lnTo>
                                  <a:lnTo>
                                    <a:pt x="145" y="85"/>
                                  </a:lnTo>
                                  <a:lnTo>
                                    <a:pt x="143" y="89"/>
                                  </a:lnTo>
                                  <a:lnTo>
                                    <a:pt x="141" y="95"/>
                                  </a:lnTo>
                                  <a:lnTo>
                                    <a:pt x="137" y="99"/>
                                  </a:lnTo>
                                  <a:lnTo>
                                    <a:pt x="135" y="103"/>
                                  </a:lnTo>
                                  <a:lnTo>
                                    <a:pt x="131" y="105"/>
                                  </a:lnTo>
                                  <a:lnTo>
                                    <a:pt x="127" y="107"/>
                                  </a:lnTo>
                                  <a:lnTo>
                                    <a:pt x="123" y="111"/>
                                  </a:lnTo>
                                  <a:lnTo>
                                    <a:pt x="118" y="113"/>
                                  </a:lnTo>
                                  <a:lnTo>
                                    <a:pt x="114" y="113"/>
                                  </a:lnTo>
                                  <a:lnTo>
                                    <a:pt x="110" y="113"/>
                                  </a:lnTo>
                                  <a:lnTo>
                                    <a:pt x="104" y="113"/>
                                  </a:lnTo>
                                  <a:lnTo>
                                    <a:pt x="98" y="113"/>
                                  </a:lnTo>
                                  <a:lnTo>
                                    <a:pt x="90" y="113"/>
                                  </a:lnTo>
                                  <a:lnTo>
                                    <a:pt x="0" y="113"/>
                                  </a:lnTo>
                                  <a:lnTo>
                                    <a:pt x="0" y="89"/>
                                  </a:lnTo>
                                  <a:lnTo>
                                    <a:pt x="80" y="89"/>
                                  </a:lnTo>
                                  <a:lnTo>
                                    <a:pt x="88" y="89"/>
                                  </a:lnTo>
                                  <a:lnTo>
                                    <a:pt x="96" y="89"/>
                                  </a:lnTo>
                                  <a:lnTo>
                                    <a:pt x="100" y="89"/>
                                  </a:lnTo>
                                  <a:lnTo>
                                    <a:pt x="104" y="89"/>
                                  </a:lnTo>
                                  <a:lnTo>
                                    <a:pt x="108" y="87"/>
                                  </a:lnTo>
                                  <a:lnTo>
                                    <a:pt x="112" y="85"/>
                                  </a:lnTo>
                                  <a:lnTo>
                                    <a:pt x="116" y="83"/>
                                  </a:lnTo>
                                  <a:lnTo>
                                    <a:pt x="118" y="79"/>
                                  </a:lnTo>
                                  <a:lnTo>
                                    <a:pt x="120" y="75"/>
                                  </a:lnTo>
                                  <a:lnTo>
                                    <a:pt x="121" y="71"/>
                                  </a:lnTo>
                                  <a:lnTo>
                                    <a:pt x="123" y="65"/>
                                  </a:lnTo>
                                  <a:lnTo>
                                    <a:pt x="123" y="61"/>
                                  </a:lnTo>
                                  <a:lnTo>
                                    <a:pt x="123" y="57"/>
                                  </a:lnTo>
                                  <a:lnTo>
                                    <a:pt x="121" y="51"/>
                                  </a:lnTo>
                                  <a:lnTo>
                                    <a:pt x="121" y="45"/>
                                  </a:lnTo>
                                  <a:lnTo>
                                    <a:pt x="120" y="41"/>
                                  </a:lnTo>
                                  <a:lnTo>
                                    <a:pt x="116" y="37"/>
                                  </a:lnTo>
                                  <a:lnTo>
                                    <a:pt x="112" y="33"/>
                                  </a:lnTo>
                                  <a:lnTo>
                                    <a:pt x="108" y="29"/>
                                  </a:lnTo>
                                  <a:lnTo>
                                    <a:pt x="104" y="27"/>
                                  </a:lnTo>
                                  <a:lnTo>
                                    <a:pt x="98" y="26"/>
                                  </a:lnTo>
                                  <a:lnTo>
                                    <a:pt x="92" y="26"/>
                                  </a:lnTo>
                                  <a:lnTo>
                                    <a:pt x="84" y="24"/>
                                  </a:lnTo>
                                  <a:lnTo>
                                    <a:pt x="76" y="24"/>
                                  </a:lnTo>
                                  <a:lnTo>
                                    <a:pt x="0" y="24"/>
                                  </a:lnTo>
                                  <a:lnTo>
                                    <a:pt x="0"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1" name="Freeform 1059"/>
                          <wps:cNvSpPr>
                            <a:spLocks/>
                          </wps:cNvSpPr>
                          <wps:spPr bwMode="auto">
                            <a:xfrm>
                              <a:off x="1579" y="9282"/>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2" name="Freeform 1060"/>
                          <wps:cNvSpPr>
                            <a:spLocks noEditPoints="1"/>
                          </wps:cNvSpPr>
                          <wps:spPr bwMode="auto">
                            <a:xfrm>
                              <a:off x="1553" y="9163"/>
                              <a:ext cx="101" cy="65"/>
                            </a:xfrm>
                            <a:custGeom>
                              <a:avLst/>
                              <a:gdLst>
                                <a:gd name="T0" fmla="*/ 190 w 200"/>
                                <a:gd name="T1" fmla="*/ 43 h 129"/>
                                <a:gd name="T2" fmla="*/ 198 w 200"/>
                                <a:gd name="T3" fmla="*/ 63 h 129"/>
                                <a:gd name="T4" fmla="*/ 200 w 200"/>
                                <a:gd name="T5" fmla="*/ 83 h 129"/>
                                <a:gd name="T6" fmla="*/ 194 w 200"/>
                                <a:gd name="T7" fmla="*/ 111 h 129"/>
                                <a:gd name="T8" fmla="*/ 176 w 200"/>
                                <a:gd name="T9" fmla="*/ 125 h 129"/>
                                <a:gd name="T10" fmla="*/ 157 w 200"/>
                                <a:gd name="T11" fmla="*/ 129 h 129"/>
                                <a:gd name="T12" fmla="*/ 143 w 200"/>
                                <a:gd name="T13" fmla="*/ 125 h 129"/>
                                <a:gd name="T14" fmla="*/ 131 w 200"/>
                                <a:gd name="T15" fmla="*/ 117 h 129"/>
                                <a:gd name="T16" fmla="*/ 123 w 200"/>
                                <a:gd name="T17" fmla="*/ 105 h 129"/>
                                <a:gd name="T18" fmla="*/ 119 w 200"/>
                                <a:gd name="T19" fmla="*/ 93 h 129"/>
                                <a:gd name="T20" fmla="*/ 117 w 200"/>
                                <a:gd name="T21" fmla="*/ 75 h 129"/>
                                <a:gd name="T22" fmla="*/ 109 w 200"/>
                                <a:gd name="T23" fmla="*/ 43 h 129"/>
                                <a:gd name="T24" fmla="*/ 105 w 200"/>
                                <a:gd name="T25" fmla="*/ 33 h 129"/>
                                <a:gd name="T26" fmla="*/ 97 w 200"/>
                                <a:gd name="T27" fmla="*/ 33 h 129"/>
                                <a:gd name="T28" fmla="*/ 83 w 200"/>
                                <a:gd name="T29" fmla="*/ 41 h 129"/>
                                <a:gd name="T30" fmla="*/ 75 w 200"/>
                                <a:gd name="T31" fmla="*/ 59 h 129"/>
                                <a:gd name="T32" fmla="*/ 77 w 200"/>
                                <a:gd name="T33" fmla="*/ 81 h 129"/>
                                <a:gd name="T34" fmla="*/ 85 w 200"/>
                                <a:gd name="T35" fmla="*/ 95 h 129"/>
                                <a:gd name="T36" fmla="*/ 99 w 200"/>
                                <a:gd name="T37" fmla="*/ 101 h 129"/>
                                <a:gd name="T38" fmla="*/ 83 w 200"/>
                                <a:gd name="T39" fmla="*/ 123 h 129"/>
                                <a:gd name="T40" fmla="*/ 69 w 200"/>
                                <a:gd name="T41" fmla="*/ 113 h 129"/>
                                <a:gd name="T42" fmla="*/ 57 w 200"/>
                                <a:gd name="T43" fmla="*/ 95 h 129"/>
                                <a:gd name="T44" fmla="*/ 51 w 200"/>
                                <a:gd name="T45" fmla="*/ 71 h 129"/>
                                <a:gd name="T46" fmla="*/ 53 w 200"/>
                                <a:gd name="T47" fmla="*/ 47 h 129"/>
                                <a:gd name="T48" fmla="*/ 59 w 200"/>
                                <a:gd name="T49" fmla="*/ 27 h 129"/>
                                <a:gd name="T50" fmla="*/ 67 w 200"/>
                                <a:gd name="T51" fmla="*/ 17 h 129"/>
                                <a:gd name="T52" fmla="*/ 81 w 200"/>
                                <a:gd name="T53" fmla="*/ 10 h 129"/>
                                <a:gd name="T54" fmla="*/ 93 w 200"/>
                                <a:gd name="T55" fmla="*/ 8 h 129"/>
                                <a:gd name="T56" fmla="*/ 137 w 200"/>
                                <a:gd name="T57" fmla="*/ 8 h 129"/>
                                <a:gd name="T58" fmla="*/ 173 w 200"/>
                                <a:gd name="T59" fmla="*/ 8 h 129"/>
                                <a:gd name="T60" fmla="*/ 190 w 200"/>
                                <a:gd name="T61" fmla="*/ 6 h 129"/>
                                <a:gd name="T62" fmla="*/ 198 w 200"/>
                                <a:gd name="T63" fmla="*/ 23 h 129"/>
                                <a:gd name="T64" fmla="*/ 186 w 200"/>
                                <a:gd name="T65" fmla="*/ 31 h 129"/>
                                <a:gd name="T66" fmla="*/ 133 w 200"/>
                                <a:gd name="T67" fmla="*/ 41 h 129"/>
                                <a:gd name="T68" fmla="*/ 139 w 200"/>
                                <a:gd name="T69" fmla="*/ 73 h 129"/>
                                <a:gd name="T70" fmla="*/ 143 w 200"/>
                                <a:gd name="T71" fmla="*/ 89 h 129"/>
                                <a:gd name="T72" fmla="*/ 145 w 200"/>
                                <a:gd name="T73" fmla="*/ 99 h 129"/>
                                <a:gd name="T74" fmla="*/ 151 w 200"/>
                                <a:gd name="T75" fmla="*/ 103 h 129"/>
                                <a:gd name="T76" fmla="*/ 159 w 200"/>
                                <a:gd name="T77" fmla="*/ 105 h 129"/>
                                <a:gd name="T78" fmla="*/ 169 w 200"/>
                                <a:gd name="T79" fmla="*/ 101 h 129"/>
                                <a:gd name="T80" fmla="*/ 174 w 200"/>
                                <a:gd name="T81" fmla="*/ 89 h 129"/>
                                <a:gd name="T82" fmla="*/ 176 w 200"/>
                                <a:gd name="T83" fmla="*/ 71 h 129"/>
                                <a:gd name="T84" fmla="*/ 173 w 200"/>
                                <a:gd name="T85" fmla="*/ 55 h 129"/>
                                <a:gd name="T86" fmla="*/ 163 w 200"/>
                                <a:gd name="T87" fmla="*/ 41 h 129"/>
                                <a:gd name="T88" fmla="*/ 151 w 200"/>
                                <a:gd name="T89" fmla="*/ 35 h 129"/>
                                <a:gd name="T90" fmla="*/ 131 w 200"/>
                                <a:gd name="T91" fmla="*/ 33 h 129"/>
                                <a:gd name="T92" fmla="*/ 0 w 200"/>
                                <a:gd name="T93" fmla="*/ 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0" h="129">
                                  <a:moveTo>
                                    <a:pt x="180" y="31"/>
                                  </a:moveTo>
                                  <a:lnTo>
                                    <a:pt x="186" y="37"/>
                                  </a:lnTo>
                                  <a:lnTo>
                                    <a:pt x="190" y="43"/>
                                  </a:lnTo>
                                  <a:lnTo>
                                    <a:pt x="194" y="51"/>
                                  </a:lnTo>
                                  <a:lnTo>
                                    <a:pt x="196" y="57"/>
                                  </a:lnTo>
                                  <a:lnTo>
                                    <a:pt x="198" y="63"/>
                                  </a:lnTo>
                                  <a:lnTo>
                                    <a:pt x="198" y="69"/>
                                  </a:lnTo>
                                  <a:lnTo>
                                    <a:pt x="200" y="77"/>
                                  </a:lnTo>
                                  <a:lnTo>
                                    <a:pt x="200" y="83"/>
                                  </a:lnTo>
                                  <a:lnTo>
                                    <a:pt x="200" y="93"/>
                                  </a:lnTo>
                                  <a:lnTo>
                                    <a:pt x="198" y="103"/>
                                  </a:lnTo>
                                  <a:lnTo>
                                    <a:pt x="194" y="111"/>
                                  </a:lnTo>
                                  <a:lnTo>
                                    <a:pt x="190" y="117"/>
                                  </a:lnTo>
                                  <a:lnTo>
                                    <a:pt x="184" y="123"/>
                                  </a:lnTo>
                                  <a:lnTo>
                                    <a:pt x="176" y="125"/>
                                  </a:lnTo>
                                  <a:lnTo>
                                    <a:pt x="169" y="129"/>
                                  </a:lnTo>
                                  <a:lnTo>
                                    <a:pt x="161" y="129"/>
                                  </a:lnTo>
                                  <a:lnTo>
                                    <a:pt x="157" y="129"/>
                                  </a:lnTo>
                                  <a:lnTo>
                                    <a:pt x="151" y="127"/>
                                  </a:lnTo>
                                  <a:lnTo>
                                    <a:pt x="147" y="127"/>
                                  </a:lnTo>
                                  <a:lnTo>
                                    <a:pt x="143" y="125"/>
                                  </a:lnTo>
                                  <a:lnTo>
                                    <a:pt x="139" y="123"/>
                                  </a:lnTo>
                                  <a:lnTo>
                                    <a:pt x="135" y="119"/>
                                  </a:lnTo>
                                  <a:lnTo>
                                    <a:pt x="131" y="117"/>
                                  </a:lnTo>
                                  <a:lnTo>
                                    <a:pt x="129" y="113"/>
                                  </a:lnTo>
                                  <a:lnTo>
                                    <a:pt x="127" y="109"/>
                                  </a:lnTo>
                                  <a:lnTo>
                                    <a:pt x="123" y="105"/>
                                  </a:lnTo>
                                  <a:lnTo>
                                    <a:pt x="121" y="101"/>
                                  </a:lnTo>
                                  <a:lnTo>
                                    <a:pt x="119" y="97"/>
                                  </a:lnTo>
                                  <a:lnTo>
                                    <a:pt x="119" y="93"/>
                                  </a:lnTo>
                                  <a:lnTo>
                                    <a:pt x="119" y="87"/>
                                  </a:lnTo>
                                  <a:lnTo>
                                    <a:pt x="117" y="81"/>
                                  </a:lnTo>
                                  <a:lnTo>
                                    <a:pt x="117" y="75"/>
                                  </a:lnTo>
                                  <a:lnTo>
                                    <a:pt x="115" y="63"/>
                                  </a:lnTo>
                                  <a:lnTo>
                                    <a:pt x="113" y="51"/>
                                  </a:lnTo>
                                  <a:lnTo>
                                    <a:pt x="109" y="43"/>
                                  </a:lnTo>
                                  <a:lnTo>
                                    <a:pt x="107" y="35"/>
                                  </a:lnTo>
                                  <a:lnTo>
                                    <a:pt x="105" y="35"/>
                                  </a:lnTo>
                                  <a:lnTo>
                                    <a:pt x="105" y="33"/>
                                  </a:lnTo>
                                  <a:lnTo>
                                    <a:pt x="103" y="33"/>
                                  </a:lnTo>
                                  <a:lnTo>
                                    <a:pt x="97" y="33"/>
                                  </a:lnTo>
                                  <a:lnTo>
                                    <a:pt x="91" y="35"/>
                                  </a:lnTo>
                                  <a:lnTo>
                                    <a:pt x="87" y="39"/>
                                  </a:lnTo>
                                  <a:lnTo>
                                    <a:pt x="83" y="41"/>
                                  </a:lnTo>
                                  <a:lnTo>
                                    <a:pt x="81" y="45"/>
                                  </a:lnTo>
                                  <a:lnTo>
                                    <a:pt x="77" y="51"/>
                                  </a:lnTo>
                                  <a:lnTo>
                                    <a:pt x="75" y="59"/>
                                  </a:lnTo>
                                  <a:lnTo>
                                    <a:pt x="75" y="67"/>
                                  </a:lnTo>
                                  <a:lnTo>
                                    <a:pt x="75" y="75"/>
                                  </a:lnTo>
                                  <a:lnTo>
                                    <a:pt x="77" y="81"/>
                                  </a:lnTo>
                                  <a:lnTo>
                                    <a:pt x="79" y="87"/>
                                  </a:lnTo>
                                  <a:lnTo>
                                    <a:pt x="81" y="91"/>
                                  </a:lnTo>
                                  <a:lnTo>
                                    <a:pt x="85" y="95"/>
                                  </a:lnTo>
                                  <a:lnTo>
                                    <a:pt x="89" y="97"/>
                                  </a:lnTo>
                                  <a:lnTo>
                                    <a:pt x="93" y="99"/>
                                  </a:lnTo>
                                  <a:lnTo>
                                    <a:pt x="99" y="101"/>
                                  </a:lnTo>
                                  <a:lnTo>
                                    <a:pt x="95" y="125"/>
                                  </a:lnTo>
                                  <a:lnTo>
                                    <a:pt x="89" y="125"/>
                                  </a:lnTo>
                                  <a:lnTo>
                                    <a:pt x="83" y="123"/>
                                  </a:lnTo>
                                  <a:lnTo>
                                    <a:pt x="77" y="119"/>
                                  </a:lnTo>
                                  <a:lnTo>
                                    <a:pt x="73" y="117"/>
                                  </a:lnTo>
                                  <a:lnTo>
                                    <a:pt x="69" y="113"/>
                                  </a:lnTo>
                                  <a:lnTo>
                                    <a:pt x="65" y="107"/>
                                  </a:lnTo>
                                  <a:lnTo>
                                    <a:pt x="61" y="101"/>
                                  </a:lnTo>
                                  <a:lnTo>
                                    <a:pt x="57" y="95"/>
                                  </a:lnTo>
                                  <a:lnTo>
                                    <a:pt x="55" y="89"/>
                                  </a:lnTo>
                                  <a:lnTo>
                                    <a:pt x="53" y="81"/>
                                  </a:lnTo>
                                  <a:lnTo>
                                    <a:pt x="51" y="71"/>
                                  </a:lnTo>
                                  <a:lnTo>
                                    <a:pt x="51" y="63"/>
                                  </a:lnTo>
                                  <a:lnTo>
                                    <a:pt x="51" y="55"/>
                                  </a:lnTo>
                                  <a:lnTo>
                                    <a:pt x="53" y="47"/>
                                  </a:lnTo>
                                  <a:lnTo>
                                    <a:pt x="53" y="39"/>
                                  </a:lnTo>
                                  <a:lnTo>
                                    <a:pt x="55" y="33"/>
                                  </a:lnTo>
                                  <a:lnTo>
                                    <a:pt x="59" y="27"/>
                                  </a:lnTo>
                                  <a:lnTo>
                                    <a:pt x="61" y="23"/>
                                  </a:lnTo>
                                  <a:lnTo>
                                    <a:pt x="65" y="19"/>
                                  </a:lnTo>
                                  <a:lnTo>
                                    <a:pt x="67" y="17"/>
                                  </a:lnTo>
                                  <a:lnTo>
                                    <a:pt x="71" y="15"/>
                                  </a:lnTo>
                                  <a:lnTo>
                                    <a:pt x="75" y="12"/>
                                  </a:lnTo>
                                  <a:lnTo>
                                    <a:pt x="81" y="10"/>
                                  </a:lnTo>
                                  <a:lnTo>
                                    <a:pt x="85" y="10"/>
                                  </a:lnTo>
                                  <a:lnTo>
                                    <a:pt x="89" y="10"/>
                                  </a:lnTo>
                                  <a:lnTo>
                                    <a:pt x="93" y="8"/>
                                  </a:lnTo>
                                  <a:lnTo>
                                    <a:pt x="99" y="8"/>
                                  </a:lnTo>
                                  <a:lnTo>
                                    <a:pt x="107" y="8"/>
                                  </a:lnTo>
                                  <a:lnTo>
                                    <a:pt x="137" y="8"/>
                                  </a:lnTo>
                                  <a:lnTo>
                                    <a:pt x="151" y="8"/>
                                  </a:lnTo>
                                  <a:lnTo>
                                    <a:pt x="163" y="8"/>
                                  </a:lnTo>
                                  <a:lnTo>
                                    <a:pt x="173" y="8"/>
                                  </a:lnTo>
                                  <a:lnTo>
                                    <a:pt x="178" y="8"/>
                                  </a:lnTo>
                                  <a:lnTo>
                                    <a:pt x="184" y="8"/>
                                  </a:lnTo>
                                  <a:lnTo>
                                    <a:pt x="190" y="6"/>
                                  </a:lnTo>
                                  <a:lnTo>
                                    <a:pt x="194" y="2"/>
                                  </a:lnTo>
                                  <a:lnTo>
                                    <a:pt x="198" y="0"/>
                                  </a:lnTo>
                                  <a:lnTo>
                                    <a:pt x="198" y="23"/>
                                  </a:lnTo>
                                  <a:lnTo>
                                    <a:pt x="194" y="25"/>
                                  </a:lnTo>
                                  <a:lnTo>
                                    <a:pt x="190" y="29"/>
                                  </a:lnTo>
                                  <a:lnTo>
                                    <a:pt x="186" y="31"/>
                                  </a:lnTo>
                                  <a:lnTo>
                                    <a:pt x="180" y="31"/>
                                  </a:lnTo>
                                  <a:close/>
                                  <a:moveTo>
                                    <a:pt x="131" y="33"/>
                                  </a:moveTo>
                                  <a:lnTo>
                                    <a:pt x="133" y="41"/>
                                  </a:lnTo>
                                  <a:lnTo>
                                    <a:pt x="137" y="49"/>
                                  </a:lnTo>
                                  <a:lnTo>
                                    <a:pt x="139" y="61"/>
                                  </a:lnTo>
                                  <a:lnTo>
                                    <a:pt x="139" y="73"/>
                                  </a:lnTo>
                                  <a:lnTo>
                                    <a:pt x="139" y="79"/>
                                  </a:lnTo>
                                  <a:lnTo>
                                    <a:pt x="141" y="85"/>
                                  </a:lnTo>
                                  <a:lnTo>
                                    <a:pt x="143" y="89"/>
                                  </a:lnTo>
                                  <a:lnTo>
                                    <a:pt x="143" y="93"/>
                                  </a:lnTo>
                                  <a:lnTo>
                                    <a:pt x="143" y="95"/>
                                  </a:lnTo>
                                  <a:lnTo>
                                    <a:pt x="145" y="99"/>
                                  </a:lnTo>
                                  <a:lnTo>
                                    <a:pt x="147" y="101"/>
                                  </a:lnTo>
                                  <a:lnTo>
                                    <a:pt x="149" y="101"/>
                                  </a:lnTo>
                                  <a:lnTo>
                                    <a:pt x="151" y="103"/>
                                  </a:lnTo>
                                  <a:lnTo>
                                    <a:pt x="155" y="103"/>
                                  </a:lnTo>
                                  <a:lnTo>
                                    <a:pt x="157" y="105"/>
                                  </a:lnTo>
                                  <a:lnTo>
                                    <a:pt x="159" y="105"/>
                                  </a:lnTo>
                                  <a:lnTo>
                                    <a:pt x="163" y="105"/>
                                  </a:lnTo>
                                  <a:lnTo>
                                    <a:pt x="165" y="103"/>
                                  </a:lnTo>
                                  <a:lnTo>
                                    <a:pt x="169" y="101"/>
                                  </a:lnTo>
                                  <a:lnTo>
                                    <a:pt x="171" y="99"/>
                                  </a:lnTo>
                                  <a:lnTo>
                                    <a:pt x="173" y="95"/>
                                  </a:lnTo>
                                  <a:lnTo>
                                    <a:pt x="174" y="89"/>
                                  </a:lnTo>
                                  <a:lnTo>
                                    <a:pt x="176" y="83"/>
                                  </a:lnTo>
                                  <a:lnTo>
                                    <a:pt x="176" y="77"/>
                                  </a:lnTo>
                                  <a:lnTo>
                                    <a:pt x="176" y="71"/>
                                  </a:lnTo>
                                  <a:lnTo>
                                    <a:pt x="174" y="65"/>
                                  </a:lnTo>
                                  <a:lnTo>
                                    <a:pt x="174" y="59"/>
                                  </a:lnTo>
                                  <a:lnTo>
                                    <a:pt x="173" y="55"/>
                                  </a:lnTo>
                                  <a:lnTo>
                                    <a:pt x="169" y="49"/>
                                  </a:lnTo>
                                  <a:lnTo>
                                    <a:pt x="167" y="45"/>
                                  </a:lnTo>
                                  <a:lnTo>
                                    <a:pt x="163" y="41"/>
                                  </a:lnTo>
                                  <a:lnTo>
                                    <a:pt x="159" y="37"/>
                                  </a:lnTo>
                                  <a:lnTo>
                                    <a:pt x="155" y="37"/>
                                  </a:lnTo>
                                  <a:lnTo>
                                    <a:pt x="151" y="35"/>
                                  </a:lnTo>
                                  <a:lnTo>
                                    <a:pt x="145" y="35"/>
                                  </a:lnTo>
                                  <a:lnTo>
                                    <a:pt x="139" y="35"/>
                                  </a:lnTo>
                                  <a:lnTo>
                                    <a:pt x="131" y="33"/>
                                  </a:lnTo>
                                  <a:close/>
                                  <a:moveTo>
                                    <a:pt x="38" y="79"/>
                                  </a:moveTo>
                                  <a:lnTo>
                                    <a:pt x="0" y="61"/>
                                  </a:lnTo>
                                  <a:lnTo>
                                    <a:pt x="0" y="29"/>
                                  </a:lnTo>
                                  <a:lnTo>
                                    <a:pt x="38" y="61"/>
                                  </a:lnTo>
                                  <a:lnTo>
                                    <a:pt x="38"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3" name="Freeform 1061"/>
                          <wps:cNvSpPr>
                            <a:spLocks/>
                          </wps:cNvSpPr>
                          <wps:spPr bwMode="auto">
                            <a:xfrm>
                              <a:off x="1579" y="9091"/>
                              <a:ext cx="74" cy="56"/>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5 h 113"/>
                                <a:gd name="T20" fmla="*/ 2 w 147"/>
                                <a:gd name="T21" fmla="*/ 29 h 113"/>
                                <a:gd name="T22" fmla="*/ 4 w 147"/>
                                <a:gd name="T23" fmla="*/ 25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3 h 113"/>
                                <a:gd name="T52" fmla="*/ 62 w 147"/>
                                <a:gd name="T53" fmla="*/ 23 h 113"/>
                                <a:gd name="T54" fmla="*/ 56 w 147"/>
                                <a:gd name="T55" fmla="*/ 23 h 113"/>
                                <a:gd name="T56" fmla="*/ 50 w 147"/>
                                <a:gd name="T57" fmla="*/ 23 h 113"/>
                                <a:gd name="T58" fmla="*/ 46 w 147"/>
                                <a:gd name="T59" fmla="*/ 25 h 113"/>
                                <a:gd name="T60" fmla="*/ 42 w 147"/>
                                <a:gd name="T61" fmla="*/ 25 h 113"/>
                                <a:gd name="T62" fmla="*/ 38 w 147"/>
                                <a:gd name="T63" fmla="*/ 27 h 113"/>
                                <a:gd name="T64" fmla="*/ 36 w 147"/>
                                <a:gd name="T65" fmla="*/ 29 h 113"/>
                                <a:gd name="T66" fmla="*/ 32 w 147"/>
                                <a:gd name="T67" fmla="*/ 33 h 113"/>
                                <a:gd name="T68" fmla="*/ 30 w 147"/>
                                <a:gd name="T69" fmla="*/ 35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5"/>
                                  </a:lnTo>
                                  <a:lnTo>
                                    <a:pt x="2" y="29"/>
                                  </a:lnTo>
                                  <a:lnTo>
                                    <a:pt x="4" y="25"/>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3"/>
                                  </a:lnTo>
                                  <a:lnTo>
                                    <a:pt x="62" y="23"/>
                                  </a:lnTo>
                                  <a:lnTo>
                                    <a:pt x="56" y="23"/>
                                  </a:lnTo>
                                  <a:lnTo>
                                    <a:pt x="50" y="23"/>
                                  </a:lnTo>
                                  <a:lnTo>
                                    <a:pt x="46" y="25"/>
                                  </a:lnTo>
                                  <a:lnTo>
                                    <a:pt x="42" y="25"/>
                                  </a:lnTo>
                                  <a:lnTo>
                                    <a:pt x="38" y="27"/>
                                  </a:lnTo>
                                  <a:lnTo>
                                    <a:pt x="36" y="29"/>
                                  </a:lnTo>
                                  <a:lnTo>
                                    <a:pt x="32" y="33"/>
                                  </a:lnTo>
                                  <a:lnTo>
                                    <a:pt x="30" y="35"/>
                                  </a:lnTo>
                                  <a:lnTo>
                                    <a:pt x="28" y="39"/>
                                  </a:lnTo>
                                  <a:lnTo>
                                    <a:pt x="26" y="43"/>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4" name="Freeform 1062"/>
                          <wps:cNvSpPr>
                            <a:spLocks noEditPoints="1"/>
                          </wps:cNvSpPr>
                          <wps:spPr bwMode="auto">
                            <a:xfrm>
                              <a:off x="1579" y="9014"/>
                              <a:ext cx="102" cy="63"/>
                            </a:xfrm>
                            <a:custGeom>
                              <a:avLst/>
                              <a:gdLst>
                                <a:gd name="T0" fmla="*/ 161 w 205"/>
                                <a:gd name="T1" fmla="*/ 97 h 125"/>
                                <a:gd name="T2" fmla="*/ 169 w 205"/>
                                <a:gd name="T3" fmla="*/ 93 h 125"/>
                                <a:gd name="T4" fmla="*/ 177 w 205"/>
                                <a:gd name="T5" fmla="*/ 87 h 125"/>
                                <a:gd name="T6" fmla="*/ 179 w 205"/>
                                <a:gd name="T7" fmla="*/ 77 h 125"/>
                                <a:gd name="T8" fmla="*/ 181 w 205"/>
                                <a:gd name="T9" fmla="*/ 63 h 125"/>
                                <a:gd name="T10" fmla="*/ 179 w 205"/>
                                <a:gd name="T11" fmla="*/ 47 h 125"/>
                                <a:gd name="T12" fmla="*/ 175 w 205"/>
                                <a:gd name="T13" fmla="*/ 38 h 125"/>
                                <a:gd name="T14" fmla="*/ 167 w 205"/>
                                <a:gd name="T15" fmla="*/ 30 h 125"/>
                                <a:gd name="T16" fmla="*/ 159 w 205"/>
                                <a:gd name="T17" fmla="*/ 24 h 125"/>
                                <a:gd name="T18" fmla="*/ 147 w 205"/>
                                <a:gd name="T19" fmla="*/ 24 h 125"/>
                                <a:gd name="T20" fmla="*/ 129 w 205"/>
                                <a:gd name="T21" fmla="*/ 24 h 125"/>
                                <a:gd name="T22" fmla="*/ 143 w 205"/>
                                <a:gd name="T23" fmla="*/ 41 h 125"/>
                                <a:gd name="T24" fmla="*/ 147 w 205"/>
                                <a:gd name="T25" fmla="*/ 61 h 125"/>
                                <a:gd name="T26" fmla="*/ 141 w 205"/>
                                <a:gd name="T27" fmla="*/ 87 h 125"/>
                                <a:gd name="T28" fmla="*/ 127 w 205"/>
                                <a:gd name="T29" fmla="*/ 107 h 125"/>
                                <a:gd name="T30" fmla="*/ 104 w 205"/>
                                <a:gd name="T31" fmla="*/ 121 h 125"/>
                                <a:gd name="T32" fmla="*/ 76 w 205"/>
                                <a:gd name="T33" fmla="*/ 125 h 125"/>
                                <a:gd name="T34" fmla="*/ 58 w 205"/>
                                <a:gd name="T35" fmla="*/ 123 h 125"/>
                                <a:gd name="T36" fmla="*/ 38 w 205"/>
                                <a:gd name="T37" fmla="*/ 117 h 125"/>
                                <a:gd name="T38" fmla="*/ 22 w 205"/>
                                <a:gd name="T39" fmla="*/ 107 h 125"/>
                                <a:gd name="T40" fmla="*/ 10 w 205"/>
                                <a:gd name="T41" fmla="*/ 95 h 125"/>
                                <a:gd name="T42" fmla="*/ 2 w 205"/>
                                <a:gd name="T43" fmla="*/ 81 h 125"/>
                                <a:gd name="T44" fmla="*/ 0 w 205"/>
                                <a:gd name="T45" fmla="*/ 63 h 125"/>
                                <a:gd name="T46" fmla="*/ 6 w 205"/>
                                <a:gd name="T47" fmla="*/ 41 h 125"/>
                                <a:gd name="T48" fmla="*/ 20 w 205"/>
                                <a:gd name="T49" fmla="*/ 24 h 125"/>
                                <a:gd name="T50" fmla="*/ 2 w 205"/>
                                <a:gd name="T51" fmla="*/ 0 h 125"/>
                                <a:gd name="T52" fmla="*/ 143 w 205"/>
                                <a:gd name="T53" fmla="*/ 0 h 125"/>
                                <a:gd name="T54" fmla="*/ 167 w 205"/>
                                <a:gd name="T55" fmla="*/ 4 h 125"/>
                                <a:gd name="T56" fmla="*/ 181 w 205"/>
                                <a:gd name="T57" fmla="*/ 10 h 125"/>
                                <a:gd name="T58" fmla="*/ 193 w 205"/>
                                <a:gd name="T59" fmla="*/ 20 h 125"/>
                                <a:gd name="T60" fmla="*/ 199 w 205"/>
                                <a:gd name="T61" fmla="*/ 34 h 125"/>
                                <a:gd name="T62" fmla="*/ 205 w 205"/>
                                <a:gd name="T63" fmla="*/ 53 h 125"/>
                                <a:gd name="T64" fmla="*/ 205 w 205"/>
                                <a:gd name="T65" fmla="*/ 75 h 125"/>
                                <a:gd name="T66" fmla="*/ 199 w 205"/>
                                <a:gd name="T67" fmla="*/ 97 h 125"/>
                                <a:gd name="T68" fmla="*/ 187 w 205"/>
                                <a:gd name="T69" fmla="*/ 111 h 125"/>
                                <a:gd name="T70" fmla="*/ 169 w 205"/>
                                <a:gd name="T71" fmla="*/ 119 h 125"/>
                                <a:gd name="T72" fmla="*/ 159 w 205"/>
                                <a:gd name="T73" fmla="*/ 119 h 125"/>
                                <a:gd name="T74" fmla="*/ 86 w 205"/>
                                <a:gd name="T75" fmla="*/ 99 h 125"/>
                                <a:gd name="T76" fmla="*/ 104 w 205"/>
                                <a:gd name="T77" fmla="*/ 93 h 125"/>
                                <a:gd name="T78" fmla="*/ 118 w 205"/>
                                <a:gd name="T79" fmla="*/ 83 h 125"/>
                                <a:gd name="T80" fmla="*/ 123 w 205"/>
                                <a:gd name="T81" fmla="*/ 69 h 125"/>
                                <a:gd name="T82" fmla="*/ 123 w 205"/>
                                <a:gd name="T83" fmla="*/ 53 h 125"/>
                                <a:gd name="T84" fmla="*/ 118 w 205"/>
                                <a:gd name="T85" fmla="*/ 41 h 125"/>
                                <a:gd name="T86" fmla="*/ 104 w 205"/>
                                <a:gd name="T87" fmla="*/ 30 h 125"/>
                                <a:gd name="T88" fmla="*/ 86 w 205"/>
                                <a:gd name="T89" fmla="*/ 24 h 125"/>
                                <a:gd name="T90" fmla="*/ 62 w 205"/>
                                <a:gd name="T91" fmla="*/ 24 h 125"/>
                                <a:gd name="T92" fmla="*/ 44 w 205"/>
                                <a:gd name="T93" fmla="*/ 30 h 125"/>
                                <a:gd name="T94" fmla="*/ 32 w 205"/>
                                <a:gd name="T95" fmla="*/ 39 h 125"/>
                                <a:gd name="T96" fmla="*/ 26 w 205"/>
                                <a:gd name="T97" fmla="*/ 53 h 125"/>
                                <a:gd name="T98" fmla="*/ 24 w 205"/>
                                <a:gd name="T99" fmla="*/ 69 h 125"/>
                                <a:gd name="T100" fmla="*/ 30 w 205"/>
                                <a:gd name="T101" fmla="*/ 83 h 125"/>
                                <a:gd name="T102" fmla="*/ 44 w 205"/>
                                <a:gd name="T103" fmla="*/ 95 h 125"/>
                                <a:gd name="T104" fmla="*/ 62 w 205"/>
                                <a:gd name="T105" fmla="*/ 101 h 125"/>
                                <a:gd name="T106" fmla="*/ 74 w 205"/>
                                <a:gd name="T107" fmla="*/ 99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05" h="125">
                                  <a:moveTo>
                                    <a:pt x="159" y="119"/>
                                  </a:moveTo>
                                  <a:lnTo>
                                    <a:pt x="161" y="97"/>
                                  </a:lnTo>
                                  <a:lnTo>
                                    <a:pt x="165" y="95"/>
                                  </a:lnTo>
                                  <a:lnTo>
                                    <a:pt x="169" y="93"/>
                                  </a:lnTo>
                                  <a:lnTo>
                                    <a:pt x="173" y="91"/>
                                  </a:lnTo>
                                  <a:lnTo>
                                    <a:pt x="177" y="87"/>
                                  </a:lnTo>
                                  <a:lnTo>
                                    <a:pt x="179" y="83"/>
                                  </a:lnTo>
                                  <a:lnTo>
                                    <a:pt x="179" y="77"/>
                                  </a:lnTo>
                                  <a:lnTo>
                                    <a:pt x="181" y="71"/>
                                  </a:lnTo>
                                  <a:lnTo>
                                    <a:pt x="181" y="63"/>
                                  </a:lnTo>
                                  <a:lnTo>
                                    <a:pt x="181" y="55"/>
                                  </a:lnTo>
                                  <a:lnTo>
                                    <a:pt x="179" y="47"/>
                                  </a:lnTo>
                                  <a:lnTo>
                                    <a:pt x="177" y="41"/>
                                  </a:lnTo>
                                  <a:lnTo>
                                    <a:pt x="175" y="38"/>
                                  </a:lnTo>
                                  <a:lnTo>
                                    <a:pt x="171" y="34"/>
                                  </a:lnTo>
                                  <a:lnTo>
                                    <a:pt x="167" y="30"/>
                                  </a:lnTo>
                                  <a:lnTo>
                                    <a:pt x="163" y="26"/>
                                  </a:lnTo>
                                  <a:lnTo>
                                    <a:pt x="159" y="24"/>
                                  </a:lnTo>
                                  <a:lnTo>
                                    <a:pt x="155" y="24"/>
                                  </a:lnTo>
                                  <a:lnTo>
                                    <a:pt x="147" y="24"/>
                                  </a:lnTo>
                                  <a:lnTo>
                                    <a:pt x="139" y="24"/>
                                  </a:lnTo>
                                  <a:lnTo>
                                    <a:pt x="129" y="24"/>
                                  </a:lnTo>
                                  <a:lnTo>
                                    <a:pt x="137" y="32"/>
                                  </a:lnTo>
                                  <a:lnTo>
                                    <a:pt x="143" y="41"/>
                                  </a:lnTo>
                                  <a:lnTo>
                                    <a:pt x="145" y="51"/>
                                  </a:lnTo>
                                  <a:lnTo>
                                    <a:pt x="147" y="61"/>
                                  </a:lnTo>
                                  <a:lnTo>
                                    <a:pt x="145" y="75"/>
                                  </a:lnTo>
                                  <a:lnTo>
                                    <a:pt x="141" y="87"/>
                                  </a:lnTo>
                                  <a:lnTo>
                                    <a:pt x="135" y="99"/>
                                  </a:lnTo>
                                  <a:lnTo>
                                    <a:pt x="127" y="107"/>
                                  </a:lnTo>
                                  <a:lnTo>
                                    <a:pt x="116" y="115"/>
                                  </a:lnTo>
                                  <a:lnTo>
                                    <a:pt x="104" y="121"/>
                                  </a:lnTo>
                                  <a:lnTo>
                                    <a:pt x="90" y="123"/>
                                  </a:lnTo>
                                  <a:lnTo>
                                    <a:pt x="76" y="125"/>
                                  </a:lnTo>
                                  <a:lnTo>
                                    <a:pt x="66" y="125"/>
                                  </a:lnTo>
                                  <a:lnTo>
                                    <a:pt x="58" y="123"/>
                                  </a:lnTo>
                                  <a:lnTo>
                                    <a:pt x="48" y="119"/>
                                  </a:lnTo>
                                  <a:lnTo>
                                    <a:pt x="38" y="117"/>
                                  </a:lnTo>
                                  <a:lnTo>
                                    <a:pt x="30" y="113"/>
                                  </a:lnTo>
                                  <a:lnTo>
                                    <a:pt x="22" y="107"/>
                                  </a:lnTo>
                                  <a:lnTo>
                                    <a:pt x="16" y="101"/>
                                  </a:lnTo>
                                  <a:lnTo>
                                    <a:pt x="10" y="95"/>
                                  </a:lnTo>
                                  <a:lnTo>
                                    <a:pt x="6" y="89"/>
                                  </a:lnTo>
                                  <a:lnTo>
                                    <a:pt x="2" y="81"/>
                                  </a:lnTo>
                                  <a:lnTo>
                                    <a:pt x="0" y="71"/>
                                  </a:lnTo>
                                  <a:lnTo>
                                    <a:pt x="0" y="63"/>
                                  </a:lnTo>
                                  <a:lnTo>
                                    <a:pt x="2" y="51"/>
                                  </a:lnTo>
                                  <a:lnTo>
                                    <a:pt x="6" y="41"/>
                                  </a:lnTo>
                                  <a:lnTo>
                                    <a:pt x="12" y="32"/>
                                  </a:lnTo>
                                  <a:lnTo>
                                    <a:pt x="20" y="24"/>
                                  </a:lnTo>
                                  <a:lnTo>
                                    <a:pt x="2" y="24"/>
                                  </a:lnTo>
                                  <a:lnTo>
                                    <a:pt x="2" y="0"/>
                                  </a:lnTo>
                                  <a:lnTo>
                                    <a:pt x="127" y="0"/>
                                  </a:lnTo>
                                  <a:lnTo>
                                    <a:pt x="143" y="0"/>
                                  </a:lnTo>
                                  <a:lnTo>
                                    <a:pt x="157" y="2"/>
                                  </a:lnTo>
                                  <a:lnTo>
                                    <a:pt x="167" y="4"/>
                                  </a:lnTo>
                                  <a:lnTo>
                                    <a:pt x="175" y="6"/>
                                  </a:lnTo>
                                  <a:lnTo>
                                    <a:pt x="181" y="10"/>
                                  </a:lnTo>
                                  <a:lnTo>
                                    <a:pt x="187" y="14"/>
                                  </a:lnTo>
                                  <a:lnTo>
                                    <a:pt x="193" y="20"/>
                                  </a:lnTo>
                                  <a:lnTo>
                                    <a:pt x="197" y="26"/>
                                  </a:lnTo>
                                  <a:lnTo>
                                    <a:pt x="199" y="34"/>
                                  </a:lnTo>
                                  <a:lnTo>
                                    <a:pt x="203" y="43"/>
                                  </a:lnTo>
                                  <a:lnTo>
                                    <a:pt x="205" y="53"/>
                                  </a:lnTo>
                                  <a:lnTo>
                                    <a:pt x="205" y="63"/>
                                  </a:lnTo>
                                  <a:lnTo>
                                    <a:pt x="205" y="75"/>
                                  </a:lnTo>
                                  <a:lnTo>
                                    <a:pt x="203" y="87"/>
                                  </a:lnTo>
                                  <a:lnTo>
                                    <a:pt x="199" y="97"/>
                                  </a:lnTo>
                                  <a:lnTo>
                                    <a:pt x="195" y="105"/>
                                  </a:lnTo>
                                  <a:lnTo>
                                    <a:pt x="187" y="111"/>
                                  </a:lnTo>
                                  <a:lnTo>
                                    <a:pt x="179" y="117"/>
                                  </a:lnTo>
                                  <a:lnTo>
                                    <a:pt x="169" y="119"/>
                                  </a:lnTo>
                                  <a:lnTo>
                                    <a:pt x="157" y="121"/>
                                  </a:lnTo>
                                  <a:lnTo>
                                    <a:pt x="159" y="119"/>
                                  </a:lnTo>
                                  <a:close/>
                                  <a:moveTo>
                                    <a:pt x="74" y="99"/>
                                  </a:moveTo>
                                  <a:lnTo>
                                    <a:pt x="86" y="99"/>
                                  </a:lnTo>
                                  <a:lnTo>
                                    <a:pt x="96" y="97"/>
                                  </a:lnTo>
                                  <a:lnTo>
                                    <a:pt x="104" y="93"/>
                                  </a:lnTo>
                                  <a:lnTo>
                                    <a:pt x="112" y="89"/>
                                  </a:lnTo>
                                  <a:lnTo>
                                    <a:pt x="118" y="83"/>
                                  </a:lnTo>
                                  <a:lnTo>
                                    <a:pt x="122" y="75"/>
                                  </a:lnTo>
                                  <a:lnTo>
                                    <a:pt x="123" y="69"/>
                                  </a:lnTo>
                                  <a:lnTo>
                                    <a:pt x="123" y="61"/>
                                  </a:lnTo>
                                  <a:lnTo>
                                    <a:pt x="123" y="53"/>
                                  </a:lnTo>
                                  <a:lnTo>
                                    <a:pt x="122" y="47"/>
                                  </a:lnTo>
                                  <a:lnTo>
                                    <a:pt x="118" y="41"/>
                                  </a:lnTo>
                                  <a:lnTo>
                                    <a:pt x="112" y="36"/>
                                  </a:lnTo>
                                  <a:lnTo>
                                    <a:pt x="104" y="30"/>
                                  </a:lnTo>
                                  <a:lnTo>
                                    <a:pt x="96" y="26"/>
                                  </a:lnTo>
                                  <a:lnTo>
                                    <a:pt x="86" y="24"/>
                                  </a:lnTo>
                                  <a:lnTo>
                                    <a:pt x="74" y="24"/>
                                  </a:lnTo>
                                  <a:lnTo>
                                    <a:pt x="62" y="24"/>
                                  </a:lnTo>
                                  <a:lnTo>
                                    <a:pt x="54" y="26"/>
                                  </a:lnTo>
                                  <a:lnTo>
                                    <a:pt x="44" y="30"/>
                                  </a:lnTo>
                                  <a:lnTo>
                                    <a:pt x="38" y="34"/>
                                  </a:lnTo>
                                  <a:lnTo>
                                    <a:pt x="32" y="39"/>
                                  </a:lnTo>
                                  <a:lnTo>
                                    <a:pt x="28" y="47"/>
                                  </a:lnTo>
                                  <a:lnTo>
                                    <a:pt x="26" y="53"/>
                                  </a:lnTo>
                                  <a:lnTo>
                                    <a:pt x="24" y="61"/>
                                  </a:lnTo>
                                  <a:lnTo>
                                    <a:pt x="24" y="69"/>
                                  </a:lnTo>
                                  <a:lnTo>
                                    <a:pt x="28" y="75"/>
                                  </a:lnTo>
                                  <a:lnTo>
                                    <a:pt x="30" y="83"/>
                                  </a:lnTo>
                                  <a:lnTo>
                                    <a:pt x="36" y="89"/>
                                  </a:lnTo>
                                  <a:lnTo>
                                    <a:pt x="44" y="95"/>
                                  </a:lnTo>
                                  <a:lnTo>
                                    <a:pt x="52" y="97"/>
                                  </a:lnTo>
                                  <a:lnTo>
                                    <a:pt x="62" y="101"/>
                                  </a:lnTo>
                                  <a:lnTo>
                                    <a:pt x="74" y="101"/>
                                  </a:lnTo>
                                  <a:lnTo>
                                    <a:pt x="74"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5" name="Freeform 1063"/>
                          <wps:cNvSpPr>
                            <a:spLocks/>
                          </wps:cNvSpPr>
                          <wps:spPr bwMode="auto">
                            <a:xfrm>
                              <a:off x="1580" y="8938"/>
                              <a:ext cx="74" cy="57"/>
                            </a:xfrm>
                            <a:custGeom>
                              <a:avLst/>
                              <a:gdLst>
                                <a:gd name="T0" fmla="*/ 145 w 147"/>
                                <a:gd name="T1" fmla="*/ 24 h 113"/>
                                <a:gd name="T2" fmla="*/ 121 w 147"/>
                                <a:gd name="T3" fmla="*/ 24 h 113"/>
                                <a:gd name="T4" fmla="*/ 131 w 147"/>
                                <a:gd name="T5" fmla="*/ 32 h 113"/>
                                <a:gd name="T6" fmla="*/ 141 w 147"/>
                                <a:gd name="T7" fmla="*/ 42 h 113"/>
                                <a:gd name="T8" fmla="*/ 145 w 147"/>
                                <a:gd name="T9" fmla="*/ 54 h 113"/>
                                <a:gd name="T10" fmla="*/ 147 w 147"/>
                                <a:gd name="T11" fmla="*/ 67 h 113"/>
                                <a:gd name="T12" fmla="*/ 147 w 147"/>
                                <a:gd name="T13" fmla="*/ 73 h 113"/>
                                <a:gd name="T14" fmla="*/ 145 w 147"/>
                                <a:gd name="T15" fmla="*/ 79 h 113"/>
                                <a:gd name="T16" fmla="*/ 145 w 147"/>
                                <a:gd name="T17" fmla="*/ 85 h 113"/>
                                <a:gd name="T18" fmla="*/ 143 w 147"/>
                                <a:gd name="T19" fmla="*/ 89 h 113"/>
                                <a:gd name="T20" fmla="*/ 141 w 147"/>
                                <a:gd name="T21" fmla="*/ 95 h 113"/>
                                <a:gd name="T22" fmla="*/ 137 w 147"/>
                                <a:gd name="T23" fmla="*/ 99 h 113"/>
                                <a:gd name="T24" fmla="*/ 135 w 147"/>
                                <a:gd name="T25" fmla="*/ 103 h 113"/>
                                <a:gd name="T26" fmla="*/ 131 w 147"/>
                                <a:gd name="T27" fmla="*/ 105 h 113"/>
                                <a:gd name="T28" fmla="*/ 127 w 147"/>
                                <a:gd name="T29" fmla="*/ 107 h 113"/>
                                <a:gd name="T30" fmla="*/ 123 w 147"/>
                                <a:gd name="T31" fmla="*/ 111 h 113"/>
                                <a:gd name="T32" fmla="*/ 118 w 147"/>
                                <a:gd name="T33" fmla="*/ 113 h 113"/>
                                <a:gd name="T34" fmla="*/ 114 w 147"/>
                                <a:gd name="T35" fmla="*/ 113 h 113"/>
                                <a:gd name="T36" fmla="*/ 110 w 147"/>
                                <a:gd name="T37" fmla="*/ 113 h 113"/>
                                <a:gd name="T38" fmla="*/ 104 w 147"/>
                                <a:gd name="T39" fmla="*/ 113 h 113"/>
                                <a:gd name="T40" fmla="*/ 98 w 147"/>
                                <a:gd name="T41" fmla="*/ 113 h 113"/>
                                <a:gd name="T42" fmla="*/ 90 w 147"/>
                                <a:gd name="T43" fmla="*/ 113 h 113"/>
                                <a:gd name="T44" fmla="*/ 0 w 147"/>
                                <a:gd name="T45" fmla="*/ 113 h 113"/>
                                <a:gd name="T46" fmla="*/ 0 w 147"/>
                                <a:gd name="T47" fmla="*/ 89 h 113"/>
                                <a:gd name="T48" fmla="*/ 80 w 147"/>
                                <a:gd name="T49" fmla="*/ 89 h 113"/>
                                <a:gd name="T50" fmla="*/ 88 w 147"/>
                                <a:gd name="T51" fmla="*/ 89 h 113"/>
                                <a:gd name="T52" fmla="*/ 96 w 147"/>
                                <a:gd name="T53" fmla="*/ 89 h 113"/>
                                <a:gd name="T54" fmla="*/ 100 w 147"/>
                                <a:gd name="T55" fmla="*/ 89 h 113"/>
                                <a:gd name="T56" fmla="*/ 104 w 147"/>
                                <a:gd name="T57" fmla="*/ 89 h 113"/>
                                <a:gd name="T58" fmla="*/ 108 w 147"/>
                                <a:gd name="T59" fmla="*/ 87 h 113"/>
                                <a:gd name="T60" fmla="*/ 112 w 147"/>
                                <a:gd name="T61" fmla="*/ 85 h 113"/>
                                <a:gd name="T62" fmla="*/ 116 w 147"/>
                                <a:gd name="T63" fmla="*/ 83 h 113"/>
                                <a:gd name="T64" fmla="*/ 118 w 147"/>
                                <a:gd name="T65" fmla="*/ 79 h 113"/>
                                <a:gd name="T66" fmla="*/ 120 w 147"/>
                                <a:gd name="T67" fmla="*/ 75 h 113"/>
                                <a:gd name="T68" fmla="*/ 121 w 147"/>
                                <a:gd name="T69" fmla="*/ 71 h 113"/>
                                <a:gd name="T70" fmla="*/ 123 w 147"/>
                                <a:gd name="T71" fmla="*/ 65 h 113"/>
                                <a:gd name="T72" fmla="*/ 123 w 147"/>
                                <a:gd name="T73" fmla="*/ 61 h 113"/>
                                <a:gd name="T74" fmla="*/ 123 w 147"/>
                                <a:gd name="T75" fmla="*/ 57 h 113"/>
                                <a:gd name="T76" fmla="*/ 121 w 147"/>
                                <a:gd name="T77" fmla="*/ 52 h 113"/>
                                <a:gd name="T78" fmla="*/ 121 w 147"/>
                                <a:gd name="T79" fmla="*/ 46 h 113"/>
                                <a:gd name="T80" fmla="*/ 120 w 147"/>
                                <a:gd name="T81" fmla="*/ 42 h 113"/>
                                <a:gd name="T82" fmla="*/ 116 w 147"/>
                                <a:gd name="T83" fmla="*/ 38 h 113"/>
                                <a:gd name="T84" fmla="*/ 112 w 147"/>
                                <a:gd name="T85" fmla="*/ 34 h 113"/>
                                <a:gd name="T86" fmla="*/ 108 w 147"/>
                                <a:gd name="T87" fmla="*/ 30 h 113"/>
                                <a:gd name="T88" fmla="*/ 104 w 147"/>
                                <a:gd name="T89" fmla="*/ 28 h 113"/>
                                <a:gd name="T90" fmla="*/ 98 w 147"/>
                                <a:gd name="T91" fmla="*/ 26 h 113"/>
                                <a:gd name="T92" fmla="*/ 92 w 147"/>
                                <a:gd name="T93" fmla="*/ 26 h 113"/>
                                <a:gd name="T94" fmla="*/ 84 w 147"/>
                                <a:gd name="T95" fmla="*/ 24 h 113"/>
                                <a:gd name="T96" fmla="*/ 76 w 147"/>
                                <a:gd name="T97" fmla="*/ 24 h 113"/>
                                <a:gd name="T98" fmla="*/ 0 w 147"/>
                                <a:gd name="T99" fmla="*/ 24 h 113"/>
                                <a:gd name="T100" fmla="*/ 0 w 147"/>
                                <a:gd name="T101" fmla="*/ 0 h 113"/>
                                <a:gd name="T102" fmla="*/ 145 w 147"/>
                                <a:gd name="T103" fmla="*/ 0 h 113"/>
                                <a:gd name="T104" fmla="*/ 145 w 147"/>
                                <a:gd name="T105" fmla="*/ 2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 h="113">
                                  <a:moveTo>
                                    <a:pt x="145" y="24"/>
                                  </a:moveTo>
                                  <a:lnTo>
                                    <a:pt x="121" y="24"/>
                                  </a:lnTo>
                                  <a:lnTo>
                                    <a:pt x="131" y="32"/>
                                  </a:lnTo>
                                  <a:lnTo>
                                    <a:pt x="141" y="42"/>
                                  </a:lnTo>
                                  <a:lnTo>
                                    <a:pt x="145" y="54"/>
                                  </a:lnTo>
                                  <a:lnTo>
                                    <a:pt x="147" y="67"/>
                                  </a:lnTo>
                                  <a:lnTo>
                                    <a:pt x="147" y="73"/>
                                  </a:lnTo>
                                  <a:lnTo>
                                    <a:pt x="145" y="79"/>
                                  </a:lnTo>
                                  <a:lnTo>
                                    <a:pt x="145" y="85"/>
                                  </a:lnTo>
                                  <a:lnTo>
                                    <a:pt x="143" y="89"/>
                                  </a:lnTo>
                                  <a:lnTo>
                                    <a:pt x="141" y="95"/>
                                  </a:lnTo>
                                  <a:lnTo>
                                    <a:pt x="137" y="99"/>
                                  </a:lnTo>
                                  <a:lnTo>
                                    <a:pt x="135" y="103"/>
                                  </a:lnTo>
                                  <a:lnTo>
                                    <a:pt x="131" y="105"/>
                                  </a:lnTo>
                                  <a:lnTo>
                                    <a:pt x="127" y="107"/>
                                  </a:lnTo>
                                  <a:lnTo>
                                    <a:pt x="123" y="111"/>
                                  </a:lnTo>
                                  <a:lnTo>
                                    <a:pt x="118" y="113"/>
                                  </a:lnTo>
                                  <a:lnTo>
                                    <a:pt x="114" y="113"/>
                                  </a:lnTo>
                                  <a:lnTo>
                                    <a:pt x="110" y="113"/>
                                  </a:lnTo>
                                  <a:lnTo>
                                    <a:pt x="104" y="113"/>
                                  </a:lnTo>
                                  <a:lnTo>
                                    <a:pt x="98" y="113"/>
                                  </a:lnTo>
                                  <a:lnTo>
                                    <a:pt x="90" y="113"/>
                                  </a:lnTo>
                                  <a:lnTo>
                                    <a:pt x="0" y="113"/>
                                  </a:lnTo>
                                  <a:lnTo>
                                    <a:pt x="0" y="89"/>
                                  </a:lnTo>
                                  <a:lnTo>
                                    <a:pt x="80" y="89"/>
                                  </a:lnTo>
                                  <a:lnTo>
                                    <a:pt x="88" y="89"/>
                                  </a:lnTo>
                                  <a:lnTo>
                                    <a:pt x="96" y="89"/>
                                  </a:lnTo>
                                  <a:lnTo>
                                    <a:pt x="100" y="89"/>
                                  </a:lnTo>
                                  <a:lnTo>
                                    <a:pt x="104" y="89"/>
                                  </a:lnTo>
                                  <a:lnTo>
                                    <a:pt x="108" y="87"/>
                                  </a:lnTo>
                                  <a:lnTo>
                                    <a:pt x="112" y="85"/>
                                  </a:lnTo>
                                  <a:lnTo>
                                    <a:pt x="116" y="83"/>
                                  </a:lnTo>
                                  <a:lnTo>
                                    <a:pt x="118" y="79"/>
                                  </a:lnTo>
                                  <a:lnTo>
                                    <a:pt x="120" y="75"/>
                                  </a:lnTo>
                                  <a:lnTo>
                                    <a:pt x="121" y="71"/>
                                  </a:lnTo>
                                  <a:lnTo>
                                    <a:pt x="123" y="65"/>
                                  </a:lnTo>
                                  <a:lnTo>
                                    <a:pt x="123" y="61"/>
                                  </a:lnTo>
                                  <a:lnTo>
                                    <a:pt x="123" y="57"/>
                                  </a:lnTo>
                                  <a:lnTo>
                                    <a:pt x="121" y="52"/>
                                  </a:lnTo>
                                  <a:lnTo>
                                    <a:pt x="121" y="46"/>
                                  </a:lnTo>
                                  <a:lnTo>
                                    <a:pt x="120" y="42"/>
                                  </a:lnTo>
                                  <a:lnTo>
                                    <a:pt x="116" y="38"/>
                                  </a:lnTo>
                                  <a:lnTo>
                                    <a:pt x="112" y="34"/>
                                  </a:lnTo>
                                  <a:lnTo>
                                    <a:pt x="108" y="30"/>
                                  </a:lnTo>
                                  <a:lnTo>
                                    <a:pt x="104" y="28"/>
                                  </a:lnTo>
                                  <a:lnTo>
                                    <a:pt x="98" y="26"/>
                                  </a:lnTo>
                                  <a:lnTo>
                                    <a:pt x="92" y="26"/>
                                  </a:lnTo>
                                  <a:lnTo>
                                    <a:pt x="84" y="24"/>
                                  </a:lnTo>
                                  <a:lnTo>
                                    <a:pt x="76" y="24"/>
                                  </a:lnTo>
                                  <a:lnTo>
                                    <a:pt x="0" y="24"/>
                                  </a:lnTo>
                                  <a:lnTo>
                                    <a:pt x="0" y="0"/>
                                  </a:lnTo>
                                  <a:lnTo>
                                    <a:pt x="145" y="0"/>
                                  </a:lnTo>
                                  <a:lnTo>
                                    <a:pt x="14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6" name="Rectangle 1064"/>
                          <wps:cNvSpPr>
                            <a:spLocks noChangeArrowheads="1"/>
                          </wps:cNvSpPr>
                          <wps:spPr bwMode="auto">
                            <a:xfrm>
                              <a:off x="1553" y="8906"/>
                              <a:ext cx="10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7" name="Freeform 1065"/>
                          <wps:cNvSpPr>
                            <a:spLocks noEditPoints="1"/>
                          </wps:cNvSpPr>
                          <wps:spPr bwMode="auto">
                            <a:xfrm>
                              <a:off x="1579" y="8827"/>
                              <a:ext cx="75" cy="64"/>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1 h 129"/>
                                <a:gd name="T18" fmla="*/ 58 w 149"/>
                                <a:gd name="T19" fmla="*/ 2 h 129"/>
                                <a:gd name="T20" fmla="*/ 88 w 149"/>
                                <a:gd name="T21" fmla="*/ 0 h 129"/>
                                <a:gd name="T22" fmla="*/ 110 w 149"/>
                                <a:gd name="T23" fmla="*/ 6 h 129"/>
                                <a:gd name="T24" fmla="*/ 125 w 149"/>
                                <a:gd name="T25" fmla="*/ 13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2 w 149"/>
                                <a:gd name="T37" fmla="*/ 119 h 129"/>
                                <a:gd name="T38" fmla="*/ 94 w 149"/>
                                <a:gd name="T39" fmla="*/ 127 h 129"/>
                                <a:gd name="T40" fmla="*/ 74 w 149"/>
                                <a:gd name="T41" fmla="*/ 105 h 129"/>
                                <a:gd name="T42" fmla="*/ 98 w 149"/>
                                <a:gd name="T43" fmla="*/ 103 h 129"/>
                                <a:gd name="T44" fmla="*/ 114 w 149"/>
                                <a:gd name="T45" fmla="*/ 95 h 129"/>
                                <a:gd name="T46" fmla="*/ 123 w 149"/>
                                <a:gd name="T47" fmla="*/ 81 h 129"/>
                                <a:gd name="T48" fmla="*/ 125 w 149"/>
                                <a:gd name="T49" fmla="*/ 65 h 129"/>
                                <a:gd name="T50" fmla="*/ 123 w 149"/>
                                <a:gd name="T51" fmla="*/ 49 h 129"/>
                                <a:gd name="T52" fmla="*/ 114 w 149"/>
                                <a:gd name="T53" fmla="*/ 35 h 129"/>
                                <a:gd name="T54" fmla="*/ 98 w 149"/>
                                <a:gd name="T55" fmla="*/ 25 h 129"/>
                                <a:gd name="T56" fmla="*/ 76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19"/>
                                  </a:lnTo>
                                  <a:lnTo>
                                    <a:pt x="30" y="11"/>
                                  </a:lnTo>
                                  <a:lnTo>
                                    <a:pt x="44" y="6"/>
                                  </a:lnTo>
                                  <a:lnTo>
                                    <a:pt x="58" y="2"/>
                                  </a:lnTo>
                                  <a:lnTo>
                                    <a:pt x="74" y="0"/>
                                  </a:lnTo>
                                  <a:lnTo>
                                    <a:pt x="88" y="0"/>
                                  </a:lnTo>
                                  <a:lnTo>
                                    <a:pt x="100" y="2"/>
                                  </a:lnTo>
                                  <a:lnTo>
                                    <a:pt x="110" y="6"/>
                                  </a:lnTo>
                                  <a:lnTo>
                                    <a:pt x="118" y="8"/>
                                  </a:lnTo>
                                  <a:lnTo>
                                    <a:pt x="125" y="13"/>
                                  </a:lnTo>
                                  <a:lnTo>
                                    <a:pt x="131" y="19"/>
                                  </a:lnTo>
                                  <a:lnTo>
                                    <a:pt x="137" y="25"/>
                                  </a:lnTo>
                                  <a:lnTo>
                                    <a:pt x="141" y="31"/>
                                  </a:lnTo>
                                  <a:lnTo>
                                    <a:pt x="143" y="39"/>
                                  </a:lnTo>
                                  <a:lnTo>
                                    <a:pt x="147" y="47"/>
                                  </a:lnTo>
                                  <a:lnTo>
                                    <a:pt x="149" y="57"/>
                                  </a:lnTo>
                                  <a:lnTo>
                                    <a:pt x="149" y="65"/>
                                  </a:lnTo>
                                  <a:lnTo>
                                    <a:pt x="147" y="79"/>
                                  </a:lnTo>
                                  <a:lnTo>
                                    <a:pt x="145" y="91"/>
                                  </a:lnTo>
                                  <a:lnTo>
                                    <a:pt x="139" y="103"/>
                                  </a:lnTo>
                                  <a:lnTo>
                                    <a:pt x="131" y="111"/>
                                  </a:lnTo>
                                  <a:lnTo>
                                    <a:pt x="122" y="119"/>
                                  </a:lnTo>
                                  <a:lnTo>
                                    <a:pt x="108" y="125"/>
                                  </a:lnTo>
                                  <a:lnTo>
                                    <a:pt x="94" y="127"/>
                                  </a:lnTo>
                                  <a:lnTo>
                                    <a:pt x="76" y="129"/>
                                  </a:lnTo>
                                  <a:close/>
                                  <a:moveTo>
                                    <a:pt x="74" y="105"/>
                                  </a:moveTo>
                                  <a:lnTo>
                                    <a:pt x="86" y="105"/>
                                  </a:lnTo>
                                  <a:lnTo>
                                    <a:pt x="98" y="103"/>
                                  </a:lnTo>
                                  <a:lnTo>
                                    <a:pt x="106" y="99"/>
                                  </a:lnTo>
                                  <a:lnTo>
                                    <a:pt x="114" y="95"/>
                                  </a:lnTo>
                                  <a:lnTo>
                                    <a:pt x="120" y="89"/>
                                  </a:lnTo>
                                  <a:lnTo>
                                    <a:pt x="123" y="81"/>
                                  </a:lnTo>
                                  <a:lnTo>
                                    <a:pt x="125" y="73"/>
                                  </a:lnTo>
                                  <a:lnTo>
                                    <a:pt x="125" y="65"/>
                                  </a:lnTo>
                                  <a:lnTo>
                                    <a:pt x="125" y="57"/>
                                  </a:lnTo>
                                  <a:lnTo>
                                    <a:pt x="123" y="49"/>
                                  </a:lnTo>
                                  <a:lnTo>
                                    <a:pt x="120" y="41"/>
                                  </a:lnTo>
                                  <a:lnTo>
                                    <a:pt x="114" y="35"/>
                                  </a:lnTo>
                                  <a:lnTo>
                                    <a:pt x="106" y="29"/>
                                  </a:lnTo>
                                  <a:lnTo>
                                    <a:pt x="98" y="25"/>
                                  </a:lnTo>
                                  <a:lnTo>
                                    <a:pt x="88" y="23"/>
                                  </a:lnTo>
                                  <a:lnTo>
                                    <a:pt x="76" y="23"/>
                                  </a:lnTo>
                                  <a:lnTo>
                                    <a:pt x="64"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8" name="Freeform 1066"/>
                          <wps:cNvSpPr>
                            <a:spLocks noEditPoints="1"/>
                          </wps:cNvSpPr>
                          <wps:spPr bwMode="auto">
                            <a:xfrm>
                              <a:off x="1553" y="8715"/>
                              <a:ext cx="101" cy="62"/>
                            </a:xfrm>
                            <a:custGeom>
                              <a:avLst/>
                              <a:gdLst>
                                <a:gd name="T0" fmla="*/ 176 w 200"/>
                                <a:gd name="T1" fmla="*/ 24 h 125"/>
                                <a:gd name="T2" fmla="*/ 194 w 200"/>
                                <a:gd name="T3" fmla="*/ 42 h 125"/>
                                <a:gd name="T4" fmla="*/ 200 w 200"/>
                                <a:gd name="T5" fmla="*/ 66 h 125"/>
                                <a:gd name="T6" fmla="*/ 198 w 200"/>
                                <a:gd name="T7" fmla="*/ 82 h 125"/>
                                <a:gd name="T8" fmla="*/ 192 w 200"/>
                                <a:gd name="T9" fmla="*/ 96 h 125"/>
                                <a:gd name="T10" fmla="*/ 180 w 200"/>
                                <a:gd name="T11" fmla="*/ 109 h 125"/>
                                <a:gd name="T12" fmla="*/ 167 w 200"/>
                                <a:gd name="T13" fmla="*/ 117 h 125"/>
                                <a:gd name="T14" fmla="*/ 147 w 200"/>
                                <a:gd name="T15" fmla="*/ 123 h 125"/>
                                <a:gd name="T16" fmla="*/ 127 w 200"/>
                                <a:gd name="T17" fmla="*/ 125 h 125"/>
                                <a:gd name="T18" fmla="*/ 107 w 200"/>
                                <a:gd name="T19" fmla="*/ 123 h 125"/>
                                <a:gd name="T20" fmla="*/ 89 w 200"/>
                                <a:gd name="T21" fmla="*/ 119 h 125"/>
                                <a:gd name="T22" fmla="*/ 73 w 200"/>
                                <a:gd name="T23" fmla="*/ 109 h 125"/>
                                <a:gd name="T24" fmla="*/ 61 w 200"/>
                                <a:gd name="T25" fmla="*/ 98 h 125"/>
                                <a:gd name="T26" fmla="*/ 53 w 200"/>
                                <a:gd name="T27" fmla="*/ 84 h 125"/>
                                <a:gd name="T28" fmla="*/ 51 w 200"/>
                                <a:gd name="T29" fmla="*/ 66 h 125"/>
                                <a:gd name="T30" fmla="*/ 53 w 200"/>
                                <a:gd name="T31" fmla="*/ 54 h 125"/>
                                <a:gd name="T32" fmla="*/ 57 w 200"/>
                                <a:gd name="T33" fmla="*/ 42 h 125"/>
                                <a:gd name="T34" fmla="*/ 65 w 200"/>
                                <a:gd name="T35" fmla="*/ 32 h 125"/>
                                <a:gd name="T36" fmla="*/ 75 w 200"/>
                                <a:gd name="T37" fmla="*/ 24 h 125"/>
                                <a:gd name="T38" fmla="*/ 0 w 200"/>
                                <a:gd name="T39" fmla="*/ 0 h 125"/>
                                <a:gd name="T40" fmla="*/ 198 w 200"/>
                                <a:gd name="T41" fmla="*/ 24 h 125"/>
                                <a:gd name="T42" fmla="*/ 139 w 200"/>
                                <a:gd name="T43" fmla="*/ 101 h 125"/>
                                <a:gd name="T44" fmla="*/ 157 w 200"/>
                                <a:gd name="T45" fmla="*/ 96 h 125"/>
                                <a:gd name="T46" fmla="*/ 171 w 200"/>
                                <a:gd name="T47" fmla="*/ 86 h 125"/>
                                <a:gd name="T48" fmla="*/ 176 w 200"/>
                                <a:gd name="T49" fmla="*/ 72 h 125"/>
                                <a:gd name="T50" fmla="*/ 176 w 200"/>
                                <a:gd name="T51" fmla="*/ 56 h 125"/>
                                <a:gd name="T52" fmla="*/ 171 w 200"/>
                                <a:gd name="T53" fmla="*/ 42 h 125"/>
                                <a:gd name="T54" fmla="*/ 159 w 200"/>
                                <a:gd name="T55" fmla="*/ 30 h 125"/>
                                <a:gd name="T56" fmla="*/ 141 w 200"/>
                                <a:gd name="T57" fmla="*/ 24 h 125"/>
                                <a:gd name="T58" fmla="*/ 117 w 200"/>
                                <a:gd name="T59" fmla="*/ 24 h 125"/>
                                <a:gd name="T60" fmla="*/ 97 w 200"/>
                                <a:gd name="T61" fmla="*/ 30 h 125"/>
                                <a:gd name="T62" fmla="*/ 83 w 200"/>
                                <a:gd name="T63" fmla="*/ 42 h 125"/>
                                <a:gd name="T64" fmla="*/ 77 w 200"/>
                                <a:gd name="T65" fmla="*/ 56 h 125"/>
                                <a:gd name="T66" fmla="*/ 75 w 200"/>
                                <a:gd name="T67" fmla="*/ 72 h 125"/>
                                <a:gd name="T68" fmla="*/ 81 w 200"/>
                                <a:gd name="T69" fmla="*/ 86 h 125"/>
                                <a:gd name="T70" fmla="*/ 95 w 200"/>
                                <a:gd name="T71" fmla="*/ 96 h 125"/>
                                <a:gd name="T72" fmla="*/ 115 w 200"/>
                                <a:gd name="T73" fmla="*/ 10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0" h="125">
                                  <a:moveTo>
                                    <a:pt x="198" y="24"/>
                                  </a:moveTo>
                                  <a:lnTo>
                                    <a:pt x="176" y="24"/>
                                  </a:lnTo>
                                  <a:lnTo>
                                    <a:pt x="186" y="32"/>
                                  </a:lnTo>
                                  <a:lnTo>
                                    <a:pt x="194" y="42"/>
                                  </a:lnTo>
                                  <a:lnTo>
                                    <a:pt x="198" y="52"/>
                                  </a:lnTo>
                                  <a:lnTo>
                                    <a:pt x="200" y="66"/>
                                  </a:lnTo>
                                  <a:lnTo>
                                    <a:pt x="200" y="74"/>
                                  </a:lnTo>
                                  <a:lnTo>
                                    <a:pt x="198" y="82"/>
                                  </a:lnTo>
                                  <a:lnTo>
                                    <a:pt x="194" y="90"/>
                                  </a:lnTo>
                                  <a:lnTo>
                                    <a:pt x="192" y="96"/>
                                  </a:lnTo>
                                  <a:lnTo>
                                    <a:pt x="186" y="103"/>
                                  </a:lnTo>
                                  <a:lnTo>
                                    <a:pt x="180" y="109"/>
                                  </a:lnTo>
                                  <a:lnTo>
                                    <a:pt x="174" y="113"/>
                                  </a:lnTo>
                                  <a:lnTo>
                                    <a:pt x="167" y="117"/>
                                  </a:lnTo>
                                  <a:lnTo>
                                    <a:pt x="157" y="119"/>
                                  </a:lnTo>
                                  <a:lnTo>
                                    <a:pt x="147" y="123"/>
                                  </a:lnTo>
                                  <a:lnTo>
                                    <a:pt x="137" y="125"/>
                                  </a:lnTo>
                                  <a:lnTo>
                                    <a:pt x="127" y="125"/>
                                  </a:lnTo>
                                  <a:lnTo>
                                    <a:pt x="117" y="125"/>
                                  </a:lnTo>
                                  <a:lnTo>
                                    <a:pt x="107" y="123"/>
                                  </a:lnTo>
                                  <a:lnTo>
                                    <a:pt x="97" y="121"/>
                                  </a:lnTo>
                                  <a:lnTo>
                                    <a:pt x="89" y="119"/>
                                  </a:lnTo>
                                  <a:lnTo>
                                    <a:pt x="81" y="115"/>
                                  </a:lnTo>
                                  <a:lnTo>
                                    <a:pt x="73" y="109"/>
                                  </a:lnTo>
                                  <a:lnTo>
                                    <a:pt x="67" y="103"/>
                                  </a:lnTo>
                                  <a:lnTo>
                                    <a:pt x="61" y="98"/>
                                  </a:lnTo>
                                  <a:lnTo>
                                    <a:pt x="57" y="92"/>
                                  </a:lnTo>
                                  <a:lnTo>
                                    <a:pt x="53" y="84"/>
                                  </a:lnTo>
                                  <a:lnTo>
                                    <a:pt x="51" y="74"/>
                                  </a:lnTo>
                                  <a:lnTo>
                                    <a:pt x="51" y="66"/>
                                  </a:lnTo>
                                  <a:lnTo>
                                    <a:pt x="51" y="60"/>
                                  </a:lnTo>
                                  <a:lnTo>
                                    <a:pt x="53" y="54"/>
                                  </a:lnTo>
                                  <a:lnTo>
                                    <a:pt x="55" y="48"/>
                                  </a:lnTo>
                                  <a:lnTo>
                                    <a:pt x="57" y="42"/>
                                  </a:lnTo>
                                  <a:lnTo>
                                    <a:pt x="61" y="38"/>
                                  </a:lnTo>
                                  <a:lnTo>
                                    <a:pt x="65" y="32"/>
                                  </a:lnTo>
                                  <a:lnTo>
                                    <a:pt x="71" y="28"/>
                                  </a:lnTo>
                                  <a:lnTo>
                                    <a:pt x="75" y="24"/>
                                  </a:lnTo>
                                  <a:lnTo>
                                    <a:pt x="0" y="24"/>
                                  </a:lnTo>
                                  <a:lnTo>
                                    <a:pt x="0" y="0"/>
                                  </a:lnTo>
                                  <a:lnTo>
                                    <a:pt x="198" y="0"/>
                                  </a:lnTo>
                                  <a:lnTo>
                                    <a:pt x="198" y="24"/>
                                  </a:lnTo>
                                  <a:close/>
                                  <a:moveTo>
                                    <a:pt x="127" y="101"/>
                                  </a:moveTo>
                                  <a:lnTo>
                                    <a:pt x="139" y="101"/>
                                  </a:lnTo>
                                  <a:lnTo>
                                    <a:pt x="149" y="99"/>
                                  </a:lnTo>
                                  <a:lnTo>
                                    <a:pt x="157" y="96"/>
                                  </a:lnTo>
                                  <a:lnTo>
                                    <a:pt x="165" y="92"/>
                                  </a:lnTo>
                                  <a:lnTo>
                                    <a:pt x="171" y="86"/>
                                  </a:lnTo>
                                  <a:lnTo>
                                    <a:pt x="174" y="78"/>
                                  </a:lnTo>
                                  <a:lnTo>
                                    <a:pt x="176" y="72"/>
                                  </a:lnTo>
                                  <a:lnTo>
                                    <a:pt x="176" y="64"/>
                                  </a:lnTo>
                                  <a:lnTo>
                                    <a:pt x="176" y="56"/>
                                  </a:lnTo>
                                  <a:lnTo>
                                    <a:pt x="174" y="50"/>
                                  </a:lnTo>
                                  <a:lnTo>
                                    <a:pt x="171" y="42"/>
                                  </a:lnTo>
                                  <a:lnTo>
                                    <a:pt x="165" y="36"/>
                                  </a:lnTo>
                                  <a:lnTo>
                                    <a:pt x="159" y="30"/>
                                  </a:lnTo>
                                  <a:lnTo>
                                    <a:pt x="151" y="26"/>
                                  </a:lnTo>
                                  <a:lnTo>
                                    <a:pt x="141" y="24"/>
                                  </a:lnTo>
                                  <a:lnTo>
                                    <a:pt x="129" y="24"/>
                                  </a:lnTo>
                                  <a:lnTo>
                                    <a:pt x="117" y="24"/>
                                  </a:lnTo>
                                  <a:lnTo>
                                    <a:pt x="105" y="26"/>
                                  </a:lnTo>
                                  <a:lnTo>
                                    <a:pt x="97" y="30"/>
                                  </a:lnTo>
                                  <a:lnTo>
                                    <a:pt x="89" y="36"/>
                                  </a:lnTo>
                                  <a:lnTo>
                                    <a:pt x="83" y="42"/>
                                  </a:lnTo>
                                  <a:lnTo>
                                    <a:pt x="79" y="50"/>
                                  </a:lnTo>
                                  <a:lnTo>
                                    <a:pt x="77" y="56"/>
                                  </a:lnTo>
                                  <a:lnTo>
                                    <a:pt x="75" y="64"/>
                                  </a:lnTo>
                                  <a:lnTo>
                                    <a:pt x="75" y="72"/>
                                  </a:lnTo>
                                  <a:lnTo>
                                    <a:pt x="79" y="80"/>
                                  </a:lnTo>
                                  <a:lnTo>
                                    <a:pt x="81" y="86"/>
                                  </a:lnTo>
                                  <a:lnTo>
                                    <a:pt x="87" y="92"/>
                                  </a:lnTo>
                                  <a:lnTo>
                                    <a:pt x="95" y="96"/>
                                  </a:lnTo>
                                  <a:lnTo>
                                    <a:pt x="105" y="99"/>
                                  </a:lnTo>
                                  <a:lnTo>
                                    <a:pt x="115" y="101"/>
                                  </a:lnTo>
                                  <a:lnTo>
                                    <a:pt x="12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9" name="Freeform 1067"/>
                          <wps:cNvSpPr>
                            <a:spLocks noEditPoints="1"/>
                          </wps:cNvSpPr>
                          <wps:spPr bwMode="auto">
                            <a:xfrm>
                              <a:off x="1579" y="8634"/>
                              <a:ext cx="75" cy="67"/>
                            </a:xfrm>
                            <a:custGeom>
                              <a:avLst/>
                              <a:gdLst>
                                <a:gd name="T0" fmla="*/ 106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6 h 133"/>
                                <a:gd name="T14" fmla="*/ 108 w 149"/>
                                <a:gd name="T15" fmla="*/ 129 h 133"/>
                                <a:gd name="T16" fmla="*/ 78 w 149"/>
                                <a:gd name="T17" fmla="*/ 133 h 133"/>
                                <a:gd name="T18" fmla="*/ 44 w 149"/>
                                <a:gd name="T19" fmla="*/ 129 h 133"/>
                                <a:gd name="T20" fmla="*/ 20 w 149"/>
                                <a:gd name="T21" fmla="*/ 116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6 w 149"/>
                                <a:gd name="T33" fmla="*/ 0 h 133"/>
                                <a:gd name="T34" fmla="*/ 78 w 149"/>
                                <a:gd name="T35" fmla="*/ 0 h 133"/>
                                <a:gd name="T36" fmla="*/ 82 w 149"/>
                                <a:gd name="T37" fmla="*/ 2 h 133"/>
                                <a:gd name="T38" fmla="*/ 92 w 149"/>
                                <a:gd name="T39" fmla="*/ 110 h 133"/>
                                <a:gd name="T40" fmla="*/ 108 w 149"/>
                                <a:gd name="T41" fmla="*/ 104 h 133"/>
                                <a:gd name="T42" fmla="*/ 120 w 149"/>
                                <a:gd name="T43" fmla="*/ 92 h 133"/>
                                <a:gd name="T44" fmla="*/ 125 w 149"/>
                                <a:gd name="T45" fmla="*/ 74 h 133"/>
                                <a:gd name="T46" fmla="*/ 125 w 149"/>
                                <a:gd name="T47" fmla="*/ 60 h 133"/>
                                <a:gd name="T48" fmla="*/ 123 w 149"/>
                                <a:gd name="T49" fmla="*/ 48 h 133"/>
                                <a:gd name="T50" fmla="*/ 118 w 149"/>
                                <a:gd name="T51" fmla="*/ 38 h 133"/>
                                <a:gd name="T52" fmla="*/ 108 w 149"/>
                                <a:gd name="T53" fmla="*/ 30 h 133"/>
                                <a:gd name="T54" fmla="*/ 102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8 h 133"/>
                                <a:gd name="T70" fmla="*/ 46 w 149"/>
                                <a:gd name="T71" fmla="*/ 106 h 133"/>
                                <a:gd name="T72" fmla="*/ 58 w 149"/>
                                <a:gd name="T73" fmla="*/ 11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2" y="24"/>
                                  </a:moveTo>
                                  <a:lnTo>
                                    <a:pt x="106" y="2"/>
                                  </a:lnTo>
                                  <a:lnTo>
                                    <a:pt x="116" y="6"/>
                                  </a:lnTo>
                                  <a:lnTo>
                                    <a:pt x="125" y="10"/>
                                  </a:lnTo>
                                  <a:lnTo>
                                    <a:pt x="131" y="16"/>
                                  </a:lnTo>
                                  <a:lnTo>
                                    <a:pt x="137" y="24"/>
                                  </a:lnTo>
                                  <a:lnTo>
                                    <a:pt x="143" y="32"/>
                                  </a:lnTo>
                                  <a:lnTo>
                                    <a:pt x="147" y="42"/>
                                  </a:lnTo>
                                  <a:lnTo>
                                    <a:pt x="149" y="54"/>
                                  </a:lnTo>
                                  <a:lnTo>
                                    <a:pt x="149" y="66"/>
                                  </a:lnTo>
                                  <a:lnTo>
                                    <a:pt x="147" y="80"/>
                                  </a:lnTo>
                                  <a:lnTo>
                                    <a:pt x="145" y="94"/>
                                  </a:lnTo>
                                  <a:lnTo>
                                    <a:pt x="139" y="106"/>
                                  </a:lnTo>
                                  <a:lnTo>
                                    <a:pt x="131" y="116"/>
                                  </a:lnTo>
                                  <a:lnTo>
                                    <a:pt x="122" y="123"/>
                                  </a:lnTo>
                                  <a:lnTo>
                                    <a:pt x="108" y="129"/>
                                  </a:lnTo>
                                  <a:lnTo>
                                    <a:pt x="94" y="131"/>
                                  </a:lnTo>
                                  <a:lnTo>
                                    <a:pt x="78" y="133"/>
                                  </a:lnTo>
                                  <a:lnTo>
                                    <a:pt x="60" y="131"/>
                                  </a:lnTo>
                                  <a:lnTo>
                                    <a:pt x="44" y="129"/>
                                  </a:lnTo>
                                  <a:lnTo>
                                    <a:pt x="30" y="123"/>
                                  </a:lnTo>
                                  <a:lnTo>
                                    <a:pt x="20" y="116"/>
                                  </a:lnTo>
                                  <a:lnTo>
                                    <a:pt x="12" y="106"/>
                                  </a:lnTo>
                                  <a:lnTo>
                                    <a:pt x="6" y="94"/>
                                  </a:lnTo>
                                  <a:lnTo>
                                    <a:pt x="2" y="82"/>
                                  </a:lnTo>
                                  <a:lnTo>
                                    <a:pt x="0" y="68"/>
                                  </a:lnTo>
                                  <a:lnTo>
                                    <a:pt x="2" y="54"/>
                                  </a:lnTo>
                                  <a:lnTo>
                                    <a:pt x="6" y="40"/>
                                  </a:lnTo>
                                  <a:lnTo>
                                    <a:pt x="12" y="30"/>
                                  </a:lnTo>
                                  <a:lnTo>
                                    <a:pt x="20" y="20"/>
                                  </a:lnTo>
                                  <a:lnTo>
                                    <a:pt x="30" y="12"/>
                                  </a:lnTo>
                                  <a:lnTo>
                                    <a:pt x="44" y="6"/>
                                  </a:lnTo>
                                  <a:lnTo>
                                    <a:pt x="58" y="2"/>
                                  </a:lnTo>
                                  <a:lnTo>
                                    <a:pt x="76" y="0"/>
                                  </a:lnTo>
                                  <a:lnTo>
                                    <a:pt x="78" y="0"/>
                                  </a:lnTo>
                                  <a:lnTo>
                                    <a:pt x="80" y="2"/>
                                  </a:lnTo>
                                  <a:lnTo>
                                    <a:pt x="82" y="2"/>
                                  </a:lnTo>
                                  <a:lnTo>
                                    <a:pt x="82" y="110"/>
                                  </a:lnTo>
                                  <a:lnTo>
                                    <a:pt x="92" y="110"/>
                                  </a:lnTo>
                                  <a:lnTo>
                                    <a:pt x="102" y="106"/>
                                  </a:lnTo>
                                  <a:lnTo>
                                    <a:pt x="108" y="104"/>
                                  </a:lnTo>
                                  <a:lnTo>
                                    <a:pt x="114" y="98"/>
                                  </a:lnTo>
                                  <a:lnTo>
                                    <a:pt x="120" y="92"/>
                                  </a:lnTo>
                                  <a:lnTo>
                                    <a:pt x="123" y="84"/>
                                  </a:lnTo>
                                  <a:lnTo>
                                    <a:pt x="125" y="74"/>
                                  </a:lnTo>
                                  <a:lnTo>
                                    <a:pt x="125" y="66"/>
                                  </a:lnTo>
                                  <a:lnTo>
                                    <a:pt x="125" y="60"/>
                                  </a:lnTo>
                                  <a:lnTo>
                                    <a:pt x="123" y="54"/>
                                  </a:lnTo>
                                  <a:lnTo>
                                    <a:pt x="123" y="48"/>
                                  </a:lnTo>
                                  <a:lnTo>
                                    <a:pt x="122" y="42"/>
                                  </a:lnTo>
                                  <a:lnTo>
                                    <a:pt x="118" y="38"/>
                                  </a:lnTo>
                                  <a:lnTo>
                                    <a:pt x="114" y="34"/>
                                  </a:lnTo>
                                  <a:lnTo>
                                    <a:pt x="108" y="30"/>
                                  </a:lnTo>
                                  <a:lnTo>
                                    <a:pt x="102" y="26"/>
                                  </a:lnTo>
                                  <a:lnTo>
                                    <a:pt x="102" y="24"/>
                                  </a:lnTo>
                                  <a:close/>
                                  <a:moveTo>
                                    <a:pt x="58" y="110"/>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4"/>
                                  </a:lnTo>
                                  <a:lnTo>
                                    <a:pt x="46" y="106"/>
                                  </a:lnTo>
                                  <a:lnTo>
                                    <a:pt x="52" y="110"/>
                                  </a:lnTo>
                                  <a:lnTo>
                                    <a:pt x="58"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0" name="Freeform 1068"/>
                          <wps:cNvSpPr>
                            <a:spLocks noEditPoints="1"/>
                          </wps:cNvSpPr>
                          <wps:spPr bwMode="auto">
                            <a:xfrm>
                              <a:off x="1553" y="8520"/>
                              <a:ext cx="101" cy="65"/>
                            </a:xfrm>
                            <a:custGeom>
                              <a:avLst/>
                              <a:gdLst>
                                <a:gd name="T0" fmla="*/ 147 w 200"/>
                                <a:gd name="T1" fmla="*/ 101 h 129"/>
                                <a:gd name="T2" fmla="*/ 161 w 200"/>
                                <a:gd name="T3" fmla="*/ 97 h 129"/>
                                <a:gd name="T4" fmla="*/ 169 w 200"/>
                                <a:gd name="T5" fmla="*/ 91 h 129"/>
                                <a:gd name="T6" fmla="*/ 174 w 200"/>
                                <a:gd name="T7" fmla="*/ 81 h 129"/>
                                <a:gd name="T8" fmla="*/ 176 w 200"/>
                                <a:gd name="T9" fmla="*/ 70 h 129"/>
                                <a:gd name="T10" fmla="*/ 174 w 200"/>
                                <a:gd name="T11" fmla="*/ 60 h 129"/>
                                <a:gd name="T12" fmla="*/ 173 w 200"/>
                                <a:gd name="T13" fmla="*/ 52 h 129"/>
                                <a:gd name="T14" fmla="*/ 167 w 200"/>
                                <a:gd name="T15" fmla="*/ 44 h 129"/>
                                <a:gd name="T16" fmla="*/ 161 w 200"/>
                                <a:gd name="T17" fmla="*/ 38 h 129"/>
                                <a:gd name="T18" fmla="*/ 151 w 200"/>
                                <a:gd name="T19" fmla="*/ 32 h 129"/>
                                <a:gd name="T20" fmla="*/ 139 w 200"/>
                                <a:gd name="T21" fmla="*/ 28 h 129"/>
                                <a:gd name="T22" fmla="*/ 125 w 200"/>
                                <a:gd name="T23" fmla="*/ 26 h 129"/>
                                <a:gd name="T24" fmla="*/ 111 w 200"/>
                                <a:gd name="T25" fmla="*/ 24 h 129"/>
                                <a:gd name="T26" fmla="*/ 109 w 200"/>
                                <a:gd name="T27" fmla="*/ 24 h 129"/>
                                <a:gd name="T28" fmla="*/ 105 w 200"/>
                                <a:gd name="T29" fmla="*/ 24 h 129"/>
                                <a:gd name="T30" fmla="*/ 115 w 200"/>
                                <a:gd name="T31" fmla="*/ 32 h 129"/>
                                <a:gd name="T32" fmla="*/ 123 w 200"/>
                                <a:gd name="T33" fmla="*/ 44 h 129"/>
                                <a:gd name="T34" fmla="*/ 129 w 200"/>
                                <a:gd name="T35" fmla="*/ 58 h 129"/>
                                <a:gd name="T36" fmla="*/ 131 w 200"/>
                                <a:gd name="T37" fmla="*/ 72 h 129"/>
                                <a:gd name="T38" fmla="*/ 127 w 200"/>
                                <a:gd name="T39" fmla="*/ 93 h 129"/>
                                <a:gd name="T40" fmla="*/ 115 w 200"/>
                                <a:gd name="T41" fmla="*/ 111 h 129"/>
                                <a:gd name="T42" fmla="*/ 95 w 200"/>
                                <a:gd name="T43" fmla="*/ 125 h 129"/>
                                <a:gd name="T44" fmla="*/ 67 w 200"/>
                                <a:gd name="T45" fmla="*/ 129 h 129"/>
                                <a:gd name="T46" fmla="*/ 42 w 200"/>
                                <a:gd name="T47" fmla="*/ 125 h 129"/>
                                <a:gd name="T48" fmla="*/ 20 w 200"/>
                                <a:gd name="T49" fmla="*/ 113 h 129"/>
                                <a:gd name="T50" fmla="*/ 6 w 200"/>
                                <a:gd name="T51" fmla="*/ 93 h 129"/>
                                <a:gd name="T52" fmla="*/ 0 w 200"/>
                                <a:gd name="T53" fmla="*/ 68 h 129"/>
                                <a:gd name="T54" fmla="*/ 2 w 200"/>
                                <a:gd name="T55" fmla="*/ 50 h 129"/>
                                <a:gd name="T56" fmla="*/ 10 w 200"/>
                                <a:gd name="T57" fmla="*/ 34 h 129"/>
                                <a:gd name="T58" fmla="*/ 24 w 200"/>
                                <a:gd name="T59" fmla="*/ 20 h 129"/>
                                <a:gd name="T60" fmla="*/ 40 w 200"/>
                                <a:gd name="T61" fmla="*/ 10 h 129"/>
                                <a:gd name="T62" fmla="*/ 63 w 200"/>
                                <a:gd name="T63" fmla="*/ 2 h 129"/>
                                <a:gd name="T64" fmla="*/ 95 w 200"/>
                                <a:gd name="T65" fmla="*/ 0 h 129"/>
                                <a:gd name="T66" fmla="*/ 113 w 200"/>
                                <a:gd name="T67" fmla="*/ 0 h 129"/>
                                <a:gd name="T68" fmla="*/ 129 w 200"/>
                                <a:gd name="T69" fmla="*/ 2 h 129"/>
                                <a:gd name="T70" fmla="*/ 143 w 200"/>
                                <a:gd name="T71" fmla="*/ 6 h 129"/>
                                <a:gd name="T72" fmla="*/ 155 w 200"/>
                                <a:gd name="T73" fmla="*/ 8 h 129"/>
                                <a:gd name="T74" fmla="*/ 174 w 200"/>
                                <a:gd name="T75" fmla="*/ 20 h 129"/>
                                <a:gd name="T76" fmla="*/ 188 w 200"/>
                                <a:gd name="T77" fmla="*/ 34 h 129"/>
                                <a:gd name="T78" fmla="*/ 198 w 200"/>
                                <a:gd name="T79" fmla="*/ 52 h 129"/>
                                <a:gd name="T80" fmla="*/ 200 w 200"/>
                                <a:gd name="T81" fmla="*/ 72 h 129"/>
                                <a:gd name="T82" fmla="*/ 198 w 200"/>
                                <a:gd name="T83" fmla="*/ 91 h 129"/>
                                <a:gd name="T84" fmla="*/ 188 w 200"/>
                                <a:gd name="T85" fmla="*/ 107 h 129"/>
                                <a:gd name="T86" fmla="*/ 173 w 200"/>
                                <a:gd name="T87" fmla="*/ 119 h 129"/>
                                <a:gd name="T88" fmla="*/ 149 w 200"/>
                                <a:gd name="T89" fmla="*/ 125 h 129"/>
                                <a:gd name="T90" fmla="*/ 57 w 200"/>
                                <a:gd name="T91" fmla="*/ 24 h 129"/>
                                <a:gd name="T92" fmla="*/ 42 w 200"/>
                                <a:gd name="T93" fmla="*/ 30 h 129"/>
                                <a:gd name="T94" fmla="*/ 30 w 200"/>
                                <a:gd name="T95" fmla="*/ 42 h 129"/>
                                <a:gd name="T96" fmla="*/ 24 w 200"/>
                                <a:gd name="T97" fmla="*/ 56 h 129"/>
                                <a:gd name="T98" fmla="*/ 24 w 200"/>
                                <a:gd name="T99" fmla="*/ 72 h 129"/>
                                <a:gd name="T100" fmla="*/ 30 w 200"/>
                                <a:gd name="T101" fmla="*/ 87 h 129"/>
                                <a:gd name="T102" fmla="*/ 44 w 200"/>
                                <a:gd name="T103" fmla="*/ 99 h 129"/>
                                <a:gd name="T104" fmla="*/ 59 w 200"/>
                                <a:gd name="T105" fmla="*/ 105 h 129"/>
                                <a:gd name="T106" fmla="*/ 77 w 200"/>
                                <a:gd name="T107" fmla="*/ 105 h 129"/>
                                <a:gd name="T108" fmla="*/ 89 w 200"/>
                                <a:gd name="T109" fmla="*/ 99 h 129"/>
                                <a:gd name="T110" fmla="*/ 101 w 200"/>
                                <a:gd name="T111" fmla="*/ 89 h 129"/>
                                <a:gd name="T112" fmla="*/ 107 w 200"/>
                                <a:gd name="T113" fmla="*/ 74 h 129"/>
                                <a:gd name="T114" fmla="*/ 107 w 200"/>
                                <a:gd name="T115" fmla="*/ 58 h 129"/>
                                <a:gd name="T116" fmla="*/ 101 w 200"/>
                                <a:gd name="T117" fmla="*/ 42 h 129"/>
                                <a:gd name="T118" fmla="*/ 91 w 200"/>
                                <a:gd name="T119" fmla="*/ 30 h 129"/>
                                <a:gd name="T120" fmla="*/ 75 w 200"/>
                                <a:gd name="T121" fmla="*/ 24 h 129"/>
                                <a:gd name="T122" fmla="*/ 65 w 200"/>
                                <a:gd name="T123" fmla="*/ 2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00" h="129">
                                  <a:moveTo>
                                    <a:pt x="149" y="125"/>
                                  </a:moveTo>
                                  <a:lnTo>
                                    <a:pt x="147" y="101"/>
                                  </a:lnTo>
                                  <a:lnTo>
                                    <a:pt x="155" y="99"/>
                                  </a:lnTo>
                                  <a:lnTo>
                                    <a:pt x="161" y="97"/>
                                  </a:lnTo>
                                  <a:lnTo>
                                    <a:pt x="165" y="95"/>
                                  </a:lnTo>
                                  <a:lnTo>
                                    <a:pt x="169" y="91"/>
                                  </a:lnTo>
                                  <a:lnTo>
                                    <a:pt x="171" y="87"/>
                                  </a:lnTo>
                                  <a:lnTo>
                                    <a:pt x="174" y="81"/>
                                  </a:lnTo>
                                  <a:lnTo>
                                    <a:pt x="176" y="76"/>
                                  </a:lnTo>
                                  <a:lnTo>
                                    <a:pt x="176" y="70"/>
                                  </a:lnTo>
                                  <a:lnTo>
                                    <a:pt x="176" y="66"/>
                                  </a:lnTo>
                                  <a:lnTo>
                                    <a:pt x="174" y="60"/>
                                  </a:lnTo>
                                  <a:lnTo>
                                    <a:pt x="174" y="56"/>
                                  </a:lnTo>
                                  <a:lnTo>
                                    <a:pt x="173" y="52"/>
                                  </a:lnTo>
                                  <a:lnTo>
                                    <a:pt x="171" y="48"/>
                                  </a:lnTo>
                                  <a:lnTo>
                                    <a:pt x="167" y="44"/>
                                  </a:lnTo>
                                  <a:lnTo>
                                    <a:pt x="165" y="40"/>
                                  </a:lnTo>
                                  <a:lnTo>
                                    <a:pt x="161" y="38"/>
                                  </a:lnTo>
                                  <a:lnTo>
                                    <a:pt x="157" y="36"/>
                                  </a:lnTo>
                                  <a:lnTo>
                                    <a:pt x="151" y="32"/>
                                  </a:lnTo>
                                  <a:lnTo>
                                    <a:pt x="145" y="30"/>
                                  </a:lnTo>
                                  <a:lnTo>
                                    <a:pt x="139" y="28"/>
                                  </a:lnTo>
                                  <a:lnTo>
                                    <a:pt x="133" y="26"/>
                                  </a:lnTo>
                                  <a:lnTo>
                                    <a:pt x="125" y="26"/>
                                  </a:lnTo>
                                  <a:lnTo>
                                    <a:pt x="117" y="24"/>
                                  </a:lnTo>
                                  <a:lnTo>
                                    <a:pt x="111" y="24"/>
                                  </a:lnTo>
                                  <a:lnTo>
                                    <a:pt x="109" y="24"/>
                                  </a:lnTo>
                                  <a:lnTo>
                                    <a:pt x="107" y="24"/>
                                  </a:lnTo>
                                  <a:lnTo>
                                    <a:pt x="105" y="24"/>
                                  </a:lnTo>
                                  <a:lnTo>
                                    <a:pt x="111" y="28"/>
                                  </a:lnTo>
                                  <a:lnTo>
                                    <a:pt x="115" y="32"/>
                                  </a:lnTo>
                                  <a:lnTo>
                                    <a:pt x="119" y="38"/>
                                  </a:lnTo>
                                  <a:lnTo>
                                    <a:pt x="123" y="44"/>
                                  </a:lnTo>
                                  <a:lnTo>
                                    <a:pt x="125" y="50"/>
                                  </a:lnTo>
                                  <a:lnTo>
                                    <a:pt x="129" y="58"/>
                                  </a:lnTo>
                                  <a:lnTo>
                                    <a:pt x="131" y="66"/>
                                  </a:lnTo>
                                  <a:lnTo>
                                    <a:pt x="131" y="72"/>
                                  </a:lnTo>
                                  <a:lnTo>
                                    <a:pt x="129" y="83"/>
                                  </a:lnTo>
                                  <a:lnTo>
                                    <a:pt x="127" y="93"/>
                                  </a:lnTo>
                                  <a:lnTo>
                                    <a:pt x="121" y="103"/>
                                  </a:lnTo>
                                  <a:lnTo>
                                    <a:pt x="115" y="111"/>
                                  </a:lnTo>
                                  <a:lnTo>
                                    <a:pt x="105" y="119"/>
                                  </a:lnTo>
                                  <a:lnTo>
                                    <a:pt x="95" y="125"/>
                                  </a:lnTo>
                                  <a:lnTo>
                                    <a:pt x="81" y="127"/>
                                  </a:lnTo>
                                  <a:lnTo>
                                    <a:pt x="67" y="129"/>
                                  </a:lnTo>
                                  <a:lnTo>
                                    <a:pt x="53" y="127"/>
                                  </a:lnTo>
                                  <a:lnTo>
                                    <a:pt x="42" y="125"/>
                                  </a:lnTo>
                                  <a:lnTo>
                                    <a:pt x="30" y="119"/>
                                  </a:lnTo>
                                  <a:lnTo>
                                    <a:pt x="20" y="113"/>
                                  </a:lnTo>
                                  <a:lnTo>
                                    <a:pt x="12" y="103"/>
                                  </a:lnTo>
                                  <a:lnTo>
                                    <a:pt x="6" y="93"/>
                                  </a:lnTo>
                                  <a:lnTo>
                                    <a:pt x="2" y="81"/>
                                  </a:lnTo>
                                  <a:lnTo>
                                    <a:pt x="0" y="68"/>
                                  </a:lnTo>
                                  <a:lnTo>
                                    <a:pt x="0" y="60"/>
                                  </a:lnTo>
                                  <a:lnTo>
                                    <a:pt x="2" y="50"/>
                                  </a:lnTo>
                                  <a:lnTo>
                                    <a:pt x="6" y="42"/>
                                  </a:lnTo>
                                  <a:lnTo>
                                    <a:pt x="10" y="34"/>
                                  </a:lnTo>
                                  <a:lnTo>
                                    <a:pt x="16" y="26"/>
                                  </a:lnTo>
                                  <a:lnTo>
                                    <a:pt x="24" y="20"/>
                                  </a:lnTo>
                                  <a:lnTo>
                                    <a:pt x="32" y="14"/>
                                  </a:lnTo>
                                  <a:lnTo>
                                    <a:pt x="40" y="10"/>
                                  </a:lnTo>
                                  <a:lnTo>
                                    <a:pt x="50" y="6"/>
                                  </a:lnTo>
                                  <a:lnTo>
                                    <a:pt x="63" y="2"/>
                                  </a:lnTo>
                                  <a:lnTo>
                                    <a:pt x="77" y="0"/>
                                  </a:lnTo>
                                  <a:lnTo>
                                    <a:pt x="95" y="0"/>
                                  </a:lnTo>
                                  <a:lnTo>
                                    <a:pt x="103" y="0"/>
                                  </a:lnTo>
                                  <a:lnTo>
                                    <a:pt x="113" y="0"/>
                                  </a:lnTo>
                                  <a:lnTo>
                                    <a:pt x="121" y="2"/>
                                  </a:lnTo>
                                  <a:lnTo>
                                    <a:pt x="129" y="2"/>
                                  </a:lnTo>
                                  <a:lnTo>
                                    <a:pt x="137" y="4"/>
                                  </a:lnTo>
                                  <a:lnTo>
                                    <a:pt x="143" y="6"/>
                                  </a:lnTo>
                                  <a:lnTo>
                                    <a:pt x="149" y="6"/>
                                  </a:lnTo>
                                  <a:lnTo>
                                    <a:pt x="155" y="8"/>
                                  </a:lnTo>
                                  <a:lnTo>
                                    <a:pt x="167" y="14"/>
                                  </a:lnTo>
                                  <a:lnTo>
                                    <a:pt x="174" y="20"/>
                                  </a:lnTo>
                                  <a:lnTo>
                                    <a:pt x="182" y="26"/>
                                  </a:lnTo>
                                  <a:lnTo>
                                    <a:pt x="188" y="34"/>
                                  </a:lnTo>
                                  <a:lnTo>
                                    <a:pt x="194" y="42"/>
                                  </a:lnTo>
                                  <a:lnTo>
                                    <a:pt x="198" y="52"/>
                                  </a:lnTo>
                                  <a:lnTo>
                                    <a:pt x="200" y="62"/>
                                  </a:lnTo>
                                  <a:lnTo>
                                    <a:pt x="200" y="72"/>
                                  </a:lnTo>
                                  <a:lnTo>
                                    <a:pt x="200" y="81"/>
                                  </a:lnTo>
                                  <a:lnTo>
                                    <a:pt x="198" y="91"/>
                                  </a:lnTo>
                                  <a:lnTo>
                                    <a:pt x="194" y="99"/>
                                  </a:lnTo>
                                  <a:lnTo>
                                    <a:pt x="188" y="107"/>
                                  </a:lnTo>
                                  <a:lnTo>
                                    <a:pt x="180" y="115"/>
                                  </a:lnTo>
                                  <a:lnTo>
                                    <a:pt x="173" y="119"/>
                                  </a:lnTo>
                                  <a:lnTo>
                                    <a:pt x="161" y="123"/>
                                  </a:lnTo>
                                  <a:lnTo>
                                    <a:pt x="149" y="125"/>
                                  </a:lnTo>
                                  <a:close/>
                                  <a:moveTo>
                                    <a:pt x="65" y="24"/>
                                  </a:moveTo>
                                  <a:lnTo>
                                    <a:pt x="57" y="24"/>
                                  </a:lnTo>
                                  <a:lnTo>
                                    <a:pt x="50" y="26"/>
                                  </a:lnTo>
                                  <a:lnTo>
                                    <a:pt x="42" y="30"/>
                                  </a:lnTo>
                                  <a:lnTo>
                                    <a:pt x="36" y="36"/>
                                  </a:lnTo>
                                  <a:lnTo>
                                    <a:pt x="30" y="42"/>
                                  </a:lnTo>
                                  <a:lnTo>
                                    <a:pt x="28" y="50"/>
                                  </a:lnTo>
                                  <a:lnTo>
                                    <a:pt x="24" y="56"/>
                                  </a:lnTo>
                                  <a:lnTo>
                                    <a:pt x="24" y="64"/>
                                  </a:lnTo>
                                  <a:lnTo>
                                    <a:pt x="24" y="72"/>
                                  </a:lnTo>
                                  <a:lnTo>
                                    <a:pt x="28" y="80"/>
                                  </a:lnTo>
                                  <a:lnTo>
                                    <a:pt x="30" y="87"/>
                                  </a:lnTo>
                                  <a:lnTo>
                                    <a:pt x="36" y="93"/>
                                  </a:lnTo>
                                  <a:lnTo>
                                    <a:pt x="44" y="99"/>
                                  </a:lnTo>
                                  <a:lnTo>
                                    <a:pt x="51" y="101"/>
                                  </a:lnTo>
                                  <a:lnTo>
                                    <a:pt x="59" y="105"/>
                                  </a:lnTo>
                                  <a:lnTo>
                                    <a:pt x="69" y="105"/>
                                  </a:lnTo>
                                  <a:lnTo>
                                    <a:pt x="77" y="105"/>
                                  </a:lnTo>
                                  <a:lnTo>
                                    <a:pt x="83" y="103"/>
                                  </a:lnTo>
                                  <a:lnTo>
                                    <a:pt x="89" y="99"/>
                                  </a:lnTo>
                                  <a:lnTo>
                                    <a:pt x="95" y="95"/>
                                  </a:lnTo>
                                  <a:lnTo>
                                    <a:pt x="101" y="89"/>
                                  </a:lnTo>
                                  <a:lnTo>
                                    <a:pt x="105" y="81"/>
                                  </a:lnTo>
                                  <a:lnTo>
                                    <a:pt x="107" y="74"/>
                                  </a:lnTo>
                                  <a:lnTo>
                                    <a:pt x="107" y="66"/>
                                  </a:lnTo>
                                  <a:lnTo>
                                    <a:pt x="107" y="58"/>
                                  </a:lnTo>
                                  <a:lnTo>
                                    <a:pt x="105" y="50"/>
                                  </a:lnTo>
                                  <a:lnTo>
                                    <a:pt x="101" y="42"/>
                                  </a:lnTo>
                                  <a:lnTo>
                                    <a:pt x="97" y="36"/>
                                  </a:lnTo>
                                  <a:lnTo>
                                    <a:pt x="91" y="30"/>
                                  </a:lnTo>
                                  <a:lnTo>
                                    <a:pt x="83" y="26"/>
                                  </a:lnTo>
                                  <a:lnTo>
                                    <a:pt x="75" y="24"/>
                                  </a:lnTo>
                                  <a:lnTo>
                                    <a:pt x="67" y="24"/>
                                  </a:lnTo>
                                  <a:lnTo>
                                    <a:pt x="6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1" name="Freeform 1069"/>
                          <wps:cNvSpPr>
                            <a:spLocks noEditPoints="1"/>
                          </wps:cNvSpPr>
                          <wps:spPr bwMode="auto">
                            <a:xfrm>
                              <a:off x="1553" y="8444"/>
                              <a:ext cx="101" cy="64"/>
                            </a:xfrm>
                            <a:custGeom>
                              <a:avLst/>
                              <a:gdLst>
                                <a:gd name="T0" fmla="*/ 83 w 200"/>
                                <a:gd name="T1" fmla="*/ 129 h 129"/>
                                <a:gd name="T2" fmla="*/ 55 w 200"/>
                                <a:gd name="T3" fmla="*/ 125 h 129"/>
                                <a:gd name="T4" fmla="*/ 36 w 200"/>
                                <a:gd name="T5" fmla="*/ 119 h 129"/>
                                <a:gd name="T6" fmla="*/ 18 w 200"/>
                                <a:gd name="T7" fmla="*/ 107 h 129"/>
                                <a:gd name="T8" fmla="*/ 6 w 200"/>
                                <a:gd name="T9" fmla="*/ 94 h 129"/>
                                <a:gd name="T10" fmla="*/ 0 w 200"/>
                                <a:gd name="T11" fmla="*/ 76 h 129"/>
                                <a:gd name="T12" fmla="*/ 0 w 200"/>
                                <a:gd name="T13" fmla="*/ 58 h 129"/>
                                <a:gd name="T14" fmla="*/ 4 w 200"/>
                                <a:gd name="T15" fmla="*/ 44 h 129"/>
                                <a:gd name="T16" fmla="*/ 10 w 200"/>
                                <a:gd name="T17" fmla="*/ 32 h 129"/>
                                <a:gd name="T18" fmla="*/ 20 w 200"/>
                                <a:gd name="T19" fmla="*/ 22 h 129"/>
                                <a:gd name="T20" fmla="*/ 32 w 200"/>
                                <a:gd name="T21" fmla="*/ 14 h 129"/>
                                <a:gd name="T22" fmla="*/ 46 w 200"/>
                                <a:gd name="T23" fmla="*/ 8 h 129"/>
                                <a:gd name="T24" fmla="*/ 63 w 200"/>
                                <a:gd name="T25" fmla="*/ 4 h 129"/>
                                <a:gd name="T26" fmla="*/ 87 w 200"/>
                                <a:gd name="T27" fmla="*/ 0 h 129"/>
                                <a:gd name="T28" fmla="*/ 117 w 200"/>
                                <a:gd name="T29" fmla="*/ 0 h 129"/>
                                <a:gd name="T30" fmla="*/ 145 w 200"/>
                                <a:gd name="T31" fmla="*/ 6 h 129"/>
                                <a:gd name="T32" fmla="*/ 167 w 200"/>
                                <a:gd name="T33" fmla="*/ 12 h 129"/>
                                <a:gd name="T34" fmla="*/ 182 w 200"/>
                                <a:gd name="T35" fmla="*/ 24 h 129"/>
                                <a:gd name="T36" fmla="*/ 194 w 200"/>
                                <a:gd name="T37" fmla="*/ 38 h 129"/>
                                <a:gd name="T38" fmla="*/ 200 w 200"/>
                                <a:gd name="T39" fmla="*/ 56 h 129"/>
                                <a:gd name="T40" fmla="*/ 198 w 200"/>
                                <a:gd name="T41" fmla="*/ 80 h 129"/>
                                <a:gd name="T42" fmla="*/ 190 w 200"/>
                                <a:gd name="T43" fmla="*/ 101 h 129"/>
                                <a:gd name="T44" fmla="*/ 176 w 200"/>
                                <a:gd name="T45" fmla="*/ 115 h 129"/>
                                <a:gd name="T46" fmla="*/ 159 w 200"/>
                                <a:gd name="T47" fmla="*/ 121 h 129"/>
                                <a:gd name="T48" fmla="*/ 139 w 200"/>
                                <a:gd name="T49" fmla="*/ 127 h 129"/>
                                <a:gd name="T50" fmla="*/ 115 w 200"/>
                                <a:gd name="T51" fmla="*/ 129 h 129"/>
                                <a:gd name="T52" fmla="*/ 101 w 200"/>
                                <a:gd name="T53" fmla="*/ 105 h 129"/>
                                <a:gd name="T54" fmla="*/ 123 w 200"/>
                                <a:gd name="T55" fmla="*/ 105 h 129"/>
                                <a:gd name="T56" fmla="*/ 141 w 200"/>
                                <a:gd name="T57" fmla="*/ 103 h 129"/>
                                <a:gd name="T58" fmla="*/ 155 w 200"/>
                                <a:gd name="T59" fmla="*/ 99 h 129"/>
                                <a:gd name="T60" fmla="*/ 163 w 200"/>
                                <a:gd name="T61" fmla="*/ 96 h 129"/>
                                <a:gd name="T62" fmla="*/ 173 w 200"/>
                                <a:gd name="T63" fmla="*/ 82 h 129"/>
                                <a:gd name="T64" fmla="*/ 176 w 200"/>
                                <a:gd name="T65" fmla="*/ 66 h 129"/>
                                <a:gd name="T66" fmla="*/ 173 w 200"/>
                                <a:gd name="T67" fmla="*/ 50 h 129"/>
                                <a:gd name="T68" fmla="*/ 163 w 200"/>
                                <a:gd name="T69" fmla="*/ 36 h 129"/>
                                <a:gd name="T70" fmla="*/ 155 w 200"/>
                                <a:gd name="T71" fmla="*/ 30 h 129"/>
                                <a:gd name="T72" fmla="*/ 141 w 200"/>
                                <a:gd name="T73" fmla="*/ 26 h 129"/>
                                <a:gd name="T74" fmla="*/ 123 w 200"/>
                                <a:gd name="T75" fmla="*/ 24 h 129"/>
                                <a:gd name="T76" fmla="*/ 101 w 200"/>
                                <a:gd name="T77" fmla="*/ 24 h 129"/>
                                <a:gd name="T78" fmla="*/ 81 w 200"/>
                                <a:gd name="T79" fmla="*/ 24 h 129"/>
                                <a:gd name="T80" fmla="*/ 63 w 200"/>
                                <a:gd name="T81" fmla="*/ 26 h 129"/>
                                <a:gd name="T82" fmla="*/ 50 w 200"/>
                                <a:gd name="T83" fmla="*/ 30 h 129"/>
                                <a:gd name="T84" fmla="*/ 40 w 200"/>
                                <a:gd name="T85" fmla="*/ 36 h 129"/>
                                <a:gd name="T86" fmla="*/ 28 w 200"/>
                                <a:gd name="T87" fmla="*/ 50 h 129"/>
                                <a:gd name="T88" fmla="*/ 24 w 200"/>
                                <a:gd name="T89" fmla="*/ 66 h 129"/>
                                <a:gd name="T90" fmla="*/ 28 w 200"/>
                                <a:gd name="T91" fmla="*/ 82 h 129"/>
                                <a:gd name="T92" fmla="*/ 38 w 200"/>
                                <a:gd name="T93" fmla="*/ 94 h 129"/>
                                <a:gd name="T94" fmla="*/ 48 w 200"/>
                                <a:gd name="T95" fmla="*/ 99 h 129"/>
                                <a:gd name="T96" fmla="*/ 63 w 200"/>
                                <a:gd name="T97" fmla="*/ 101 h 129"/>
                                <a:gd name="T98" fmla="*/ 81 w 200"/>
                                <a:gd name="T99" fmla="*/ 105 h 129"/>
                                <a:gd name="T100" fmla="*/ 101 w 200"/>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0" h="129">
                                  <a:moveTo>
                                    <a:pt x="101" y="129"/>
                                  </a:moveTo>
                                  <a:lnTo>
                                    <a:pt x="83" y="129"/>
                                  </a:lnTo>
                                  <a:lnTo>
                                    <a:pt x="69" y="127"/>
                                  </a:lnTo>
                                  <a:lnTo>
                                    <a:pt x="55" y="125"/>
                                  </a:lnTo>
                                  <a:lnTo>
                                    <a:pt x="46" y="123"/>
                                  </a:lnTo>
                                  <a:lnTo>
                                    <a:pt x="36" y="119"/>
                                  </a:lnTo>
                                  <a:lnTo>
                                    <a:pt x="26" y="113"/>
                                  </a:lnTo>
                                  <a:lnTo>
                                    <a:pt x="18" y="107"/>
                                  </a:lnTo>
                                  <a:lnTo>
                                    <a:pt x="12" y="101"/>
                                  </a:lnTo>
                                  <a:lnTo>
                                    <a:pt x="6" y="94"/>
                                  </a:lnTo>
                                  <a:lnTo>
                                    <a:pt x="4" y="86"/>
                                  </a:lnTo>
                                  <a:lnTo>
                                    <a:pt x="0" y="76"/>
                                  </a:lnTo>
                                  <a:lnTo>
                                    <a:pt x="0" y="66"/>
                                  </a:lnTo>
                                  <a:lnTo>
                                    <a:pt x="0" y="58"/>
                                  </a:lnTo>
                                  <a:lnTo>
                                    <a:pt x="2" y="52"/>
                                  </a:lnTo>
                                  <a:lnTo>
                                    <a:pt x="4" y="44"/>
                                  </a:lnTo>
                                  <a:lnTo>
                                    <a:pt x="6" y="38"/>
                                  </a:lnTo>
                                  <a:lnTo>
                                    <a:pt x="10" y="32"/>
                                  </a:lnTo>
                                  <a:lnTo>
                                    <a:pt x="14" y="26"/>
                                  </a:lnTo>
                                  <a:lnTo>
                                    <a:pt x="20" y="22"/>
                                  </a:lnTo>
                                  <a:lnTo>
                                    <a:pt x="26" y="18"/>
                                  </a:lnTo>
                                  <a:lnTo>
                                    <a:pt x="32" y="14"/>
                                  </a:lnTo>
                                  <a:lnTo>
                                    <a:pt x="40" y="12"/>
                                  </a:lnTo>
                                  <a:lnTo>
                                    <a:pt x="46" y="8"/>
                                  </a:lnTo>
                                  <a:lnTo>
                                    <a:pt x="53" y="6"/>
                                  </a:lnTo>
                                  <a:lnTo>
                                    <a:pt x="63" y="4"/>
                                  </a:lnTo>
                                  <a:lnTo>
                                    <a:pt x="75" y="2"/>
                                  </a:lnTo>
                                  <a:lnTo>
                                    <a:pt x="87" y="0"/>
                                  </a:lnTo>
                                  <a:lnTo>
                                    <a:pt x="101" y="0"/>
                                  </a:lnTo>
                                  <a:lnTo>
                                    <a:pt x="117" y="0"/>
                                  </a:lnTo>
                                  <a:lnTo>
                                    <a:pt x="133" y="2"/>
                                  </a:lnTo>
                                  <a:lnTo>
                                    <a:pt x="145" y="6"/>
                                  </a:lnTo>
                                  <a:lnTo>
                                    <a:pt x="157" y="8"/>
                                  </a:lnTo>
                                  <a:lnTo>
                                    <a:pt x="167" y="12"/>
                                  </a:lnTo>
                                  <a:lnTo>
                                    <a:pt x="176" y="18"/>
                                  </a:lnTo>
                                  <a:lnTo>
                                    <a:pt x="182" y="24"/>
                                  </a:lnTo>
                                  <a:lnTo>
                                    <a:pt x="188" y="30"/>
                                  </a:lnTo>
                                  <a:lnTo>
                                    <a:pt x="194" y="38"/>
                                  </a:lnTo>
                                  <a:lnTo>
                                    <a:pt x="198" y="46"/>
                                  </a:lnTo>
                                  <a:lnTo>
                                    <a:pt x="200" y="56"/>
                                  </a:lnTo>
                                  <a:lnTo>
                                    <a:pt x="200" y="66"/>
                                  </a:lnTo>
                                  <a:lnTo>
                                    <a:pt x="198" y="80"/>
                                  </a:lnTo>
                                  <a:lnTo>
                                    <a:pt x="196" y="92"/>
                                  </a:lnTo>
                                  <a:lnTo>
                                    <a:pt x="190" y="101"/>
                                  </a:lnTo>
                                  <a:lnTo>
                                    <a:pt x="182" y="111"/>
                                  </a:lnTo>
                                  <a:lnTo>
                                    <a:pt x="176" y="115"/>
                                  </a:lnTo>
                                  <a:lnTo>
                                    <a:pt x="169" y="119"/>
                                  </a:lnTo>
                                  <a:lnTo>
                                    <a:pt x="159" y="121"/>
                                  </a:lnTo>
                                  <a:lnTo>
                                    <a:pt x="149" y="125"/>
                                  </a:lnTo>
                                  <a:lnTo>
                                    <a:pt x="139" y="127"/>
                                  </a:lnTo>
                                  <a:lnTo>
                                    <a:pt x="127" y="127"/>
                                  </a:lnTo>
                                  <a:lnTo>
                                    <a:pt x="115" y="129"/>
                                  </a:lnTo>
                                  <a:lnTo>
                                    <a:pt x="101" y="129"/>
                                  </a:lnTo>
                                  <a:close/>
                                  <a:moveTo>
                                    <a:pt x="101" y="105"/>
                                  </a:moveTo>
                                  <a:lnTo>
                                    <a:pt x="113" y="105"/>
                                  </a:lnTo>
                                  <a:lnTo>
                                    <a:pt x="123" y="105"/>
                                  </a:lnTo>
                                  <a:lnTo>
                                    <a:pt x="133" y="103"/>
                                  </a:lnTo>
                                  <a:lnTo>
                                    <a:pt x="141" y="103"/>
                                  </a:lnTo>
                                  <a:lnTo>
                                    <a:pt x="149" y="101"/>
                                  </a:lnTo>
                                  <a:lnTo>
                                    <a:pt x="155" y="99"/>
                                  </a:lnTo>
                                  <a:lnTo>
                                    <a:pt x="159" y="98"/>
                                  </a:lnTo>
                                  <a:lnTo>
                                    <a:pt x="163" y="96"/>
                                  </a:lnTo>
                                  <a:lnTo>
                                    <a:pt x="169" y="90"/>
                                  </a:lnTo>
                                  <a:lnTo>
                                    <a:pt x="173" y="82"/>
                                  </a:lnTo>
                                  <a:lnTo>
                                    <a:pt x="174" y="74"/>
                                  </a:lnTo>
                                  <a:lnTo>
                                    <a:pt x="176" y="66"/>
                                  </a:lnTo>
                                  <a:lnTo>
                                    <a:pt x="174" y="58"/>
                                  </a:lnTo>
                                  <a:lnTo>
                                    <a:pt x="173" y="50"/>
                                  </a:lnTo>
                                  <a:lnTo>
                                    <a:pt x="169" y="42"/>
                                  </a:lnTo>
                                  <a:lnTo>
                                    <a:pt x="163" y="36"/>
                                  </a:lnTo>
                                  <a:lnTo>
                                    <a:pt x="159" y="34"/>
                                  </a:lnTo>
                                  <a:lnTo>
                                    <a:pt x="155" y="30"/>
                                  </a:lnTo>
                                  <a:lnTo>
                                    <a:pt x="149" y="28"/>
                                  </a:lnTo>
                                  <a:lnTo>
                                    <a:pt x="141" y="26"/>
                                  </a:lnTo>
                                  <a:lnTo>
                                    <a:pt x="133" y="26"/>
                                  </a:lnTo>
                                  <a:lnTo>
                                    <a:pt x="123" y="24"/>
                                  </a:lnTo>
                                  <a:lnTo>
                                    <a:pt x="113" y="24"/>
                                  </a:lnTo>
                                  <a:lnTo>
                                    <a:pt x="101" y="24"/>
                                  </a:lnTo>
                                  <a:lnTo>
                                    <a:pt x="91" y="24"/>
                                  </a:lnTo>
                                  <a:lnTo>
                                    <a:pt x="81" y="24"/>
                                  </a:lnTo>
                                  <a:lnTo>
                                    <a:pt x="71" y="26"/>
                                  </a:lnTo>
                                  <a:lnTo>
                                    <a:pt x="63" y="26"/>
                                  </a:lnTo>
                                  <a:lnTo>
                                    <a:pt x="55" y="28"/>
                                  </a:lnTo>
                                  <a:lnTo>
                                    <a:pt x="50" y="30"/>
                                  </a:lnTo>
                                  <a:lnTo>
                                    <a:pt x="44" y="34"/>
                                  </a:lnTo>
                                  <a:lnTo>
                                    <a:pt x="40" y="36"/>
                                  </a:lnTo>
                                  <a:lnTo>
                                    <a:pt x="34" y="42"/>
                                  </a:lnTo>
                                  <a:lnTo>
                                    <a:pt x="28" y="50"/>
                                  </a:lnTo>
                                  <a:lnTo>
                                    <a:pt x="26" y="58"/>
                                  </a:lnTo>
                                  <a:lnTo>
                                    <a:pt x="24" y="66"/>
                                  </a:lnTo>
                                  <a:lnTo>
                                    <a:pt x="26" y="74"/>
                                  </a:lnTo>
                                  <a:lnTo>
                                    <a:pt x="28" y="82"/>
                                  </a:lnTo>
                                  <a:lnTo>
                                    <a:pt x="32" y="88"/>
                                  </a:lnTo>
                                  <a:lnTo>
                                    <a:pt x="38" y="94"/>
                                  </a:lnTo>
                                  <a:lnTo>
                                    <a:pt x="42" y="96"/>
                                  </a:lnTo>
                                  <a:lnTo>
                                    <a:pt x="48" y="99"/>
                                  </a:lnTo>
                                  <a:lnTo>
                                    <a:pt x="55" y="101"/>
                                  </a:lnTo>
                                  <a:lnTo>
                                    <a:pt x="63" y="101"/>
                                  </a:lnTo>
                                  <a:lnTo>
                                    <a:pt x="71" y="103"/>
                                  </a:lnTo>
                                  <a:lnTo>
                                    <a:pt x="81" y="105"/>
                                  </a:lnTo>
                                  <a:lnTo>
                                    <a:pt x="91" y="105"/>
                                  </a:lnTo>
                                  <a:lnTo>
                                    <a:pt x="101"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2" name="Freeform 1070"/>
                          <wps:cNvSpPr>
                            <a:spLocks noEditPoints="1"/>
                          </wps:cNvSpPr>
                          <wps:spPr bwMode="auto">
                            <a:xfrm>
                              <a:off x="1552" y="8391"/>
                              <a:ext cx="38" cy="38"/>
                            </a:xfrm>
                            <a:custGeom>
                              <a:avLst/>
                              <a:gdLst>
                                <a:gd name="T0" fmla="*/ 32 w 75"/>
                                <a:gd name="T1" fmla="*/ 75 h 75"/>
                                <a:gd name="T2" fmla="*/ 18 w 75"/>
                                <a:gd name="T3" fmla="*/ 69 h 75"/>
                                <a:gd name="T4" fmla="*/ 6 w 75"/>
                                <a:gd name="T5" fmla="*/ 60 h 75"/>
                                <a:gd name="T6" fmla="*/ 0 w 75"/>
                                <a:gd name="T7" fmla="*/ 46 h 75"/>
                                <a:gd name="T8" fmla="*/ 0 w 75"/>
                                <a:gd name="T9" fmla="*/ 32 h 75"/>
                                <a:gd name="T10" fmla="*/ 6 w 75"/>
                                <a:gd name="T11" fmla="*/ 18 h 75"/>
                                <a:gd name="T12" fmla="*/ 18 w 75"/>
                                <a:gd name="T13" fmla="*/ 6 h 75"/>
                                <a:gd name="T14" fmla="*/ 32 w 75"/>
                                <a:gd name="T15" fmla="*/ 0 h 75"/>
                                <a:gd name="T16" fmla="*/ 46 w 75"/>
                                <a:gd name="T17" fmla="*/ 0 h 75"/>
                                <a:gd name="T18" fmla="*/ 57 w 75"/>
                                <a:gd name="T19" fmla="*/ 6 h 75"/>
                                <a:gd name="T20" fmla="*/ 69 w 75"/>
                                <a:gd name="T21" fmla="*/ 18 h 75"/>
                                <a:gd name="T22" fmla="*/ 75 w 75"/>
                                <a:gd name="T23" fmla="*/ 32 h 75"/>
                                <a:gd name="T24" fmla="*/ 75 w 75"/>
                                <a:gd name="T25" fmla="*/ 46 h 75"/>
                                <a:gd name="T26" fmla="*/ 69 w 75"/>
                                <a:gd name="T27" fmla="*/ 58 h 75"/>
                                <a:gd name="T28" fmla="*/ 59 w 75"/>
                                <a:gd name="T29" fmla="*/ 69 h 75"/>
                                <a:gd name="T30" fmla="*/ 46 w 75"/>
                                <a:gd name="T31" fmla="*/ 75 h 75"/>
                                <a:gd name="T32" fmla="*/ 38 w 75"/>
                                <a:gd name="T33" fmla="*/ 62 h 75"/>
                                <a:gd name="T34" fmla="*/ 46 w 75"/>
                                <a:gd name="T35" fmla="*/ 60 h 75"/>
                                <a:gd name="T36" fmla="*/ 53 w 75"/>
                                <a:gd name="T37" fmla="*/ 56 h 75"/>
                                <a:gd name="T38" fmla="*/ 59 w 75"/>
                                <a:gd name="T39" fmla="*/ 48 h 75"/>
                                <a:gd name="T40" fmla="*/ 61 w 75"/>
                                <a:gd name="T41" fmla="*/ 38 h 75"/>
                                <a:gd name="T42" fmla="*/ 59 w 75"/>
                                <a:gd name="T43" fmla="*/ 30 h 75"/>
                                <a:gd name="T44" fmla="*/ 55 w 75"/>
                                <a:gd name="T45" fmla="*/ 22 h 75"/>
                                <a:gd name="T46" fmla="*/ 48 w 75"/>
                                <a:gd name="T47" fmla="*/ 16 h 75"/>
                                <a:gd name="T48" fmla="*/ 38 w 75"/>
                                <a:gd name="T49" fmla="*/ 14 h 75"/>
                                <a:gd name="T50" fmla="*/ 30 w 75"/>
                                <a:gd name="T51" fmla="*/ 16 h 75"/>
                                <a:gd name="T52" fmla="*/ 22 w 75"/>
                                <a:gd name="T53" fmla="*/ 22 h 75"/>
                                <a:gd name="T54" fmla="*/ 16 w 75"/>
                                <a:gd name="T55" fmla="*/ 30 h 75"/>
                                <a:gd name="T56" fmla="*/ 14 w 75"/>
                                <a:gd name="T57" fmla="*/ 38 h 75"/>
                                <a:gd name="T58" fmla="*/ 16 w 75"/>
                                <a:gd name="T59" fmla="*/ 46 h 75"/>
                                <a:gd name="T60" fmla="*/ 22 w 75"/>
                                <a:gd name="T61" fmla="*/ 54 h 75"/>
                                <a:gd name="T62" fmla="*/ 30 w 75"/>
                                <a:gd name="T63" fmla="*/ 60 h 75"/>
                                <a:gd name="T64" fmla="*/ 38 w 75"/>
                                <a:gd name="T65" fmla="*/ 62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5" h="75">
                                  <a:moveTo>
                                    <a:pt x="38" y="75"/>
                                  </a:moveTo>
                                  <a:lnTo>
                                    <a:pt x="32" y="75"/>
                                  </a:lnTo>
                                  <a:lnTo>
                                    <a:pt x="26" y="73"/>
                                  </a:lnTo>
                                  <a:lnTo>
                                    <a:pt x="18" y="69"/>
                                  </a:lnTo>
                                  <a:lnTo>
                                    <a:pt x="12" y="66"/>
                                  </a:lnTo>
                                  <a:lnTo>
                                    <a:pt x="6" y="60"/>
                                  </a:lnTo>
                                  <a:lnTo>
                                    <a:pt x="4" y="52"/>
                                  </a:lnTo>
                                  <a:lnTo>
                                    <a:pt x="0" y="46"/>
                                  </a:lnTo>
                                  <a:lnTo>
                                    <a:pt x="0" y="40"/>
                                  </a:lnTo>
                                  <a:lnTo>
                                    <a:pt x="0" y="32"/>
                                  </a:lnTo>
                                  <a:lnTo>
                                    <a:pt x="4" y="26"/>
                                  </a:lnTo>
                                  <a:lnTo>
                                    <a:pt x="6" y="18"/>
                                  </a:lnTo>
                                  <a:lnTo>
                                    <a:pt x="12" y="12"/>
                                  </a:lnTo>
                                  <a:lnTo>
                                    <a:pt x="18" y="6"/>
                                  </a:lnTo>
                                  <a:lnTo>
                                    <a:pt x="26" y="2"/>
                                  </a:lnTo>
                                  <a:lnTo>
                                    <a:pt x="32" y="0"/>
                                  </a:lnTo>
                                  <a:lnTo>
                                    <a:pt x="38" y="0"/>
                                  </a:lnTo>
                                  <a:lnTo>
                                    <a:pt x="46" y="0"/>
                                  </a:lnTo>
                                  <a:lnTo>
                                    <a:pt x="52" y="2"/>
                                  </a:lnTo>
                                  <a:lnTo>
                                    <a:pt x="57" y="6"/>
                                  </a:lnTo>
                                  <a:lnTo>
                                    <a:pt x="63" y="12"/>
                                  </a:lnTo>
                                  <a:lnTo>
                                    <a:pt x="69" y="18"/>
                                  </a:lnTo>
                                  <a:lnTo>
                                    <a:pt x="73" y="26"/>
                                  </a:lnTo>
                                  <a:lnTo>
                                    <a:pt x="75" y="32"/>
                                  </a:lnTo>
                                  <a:lnTo>
                                    <a:pt x="75" y="40"/>
                                  </a:lnTo>
                                  <a:lnTo>
                                    <a:pt x="75" y="46"/>
                                  </a:lnTo>
                                  <a:lnTo>
                                    <a:pt x="73" y="52"/>
                                  </a:lnTo>
                                  <a:lnTo>
                                    <a:pt x="69" y="58"/>
                                  </a:lnTo>
                                  <a:lnTo>
                                    <a:pt x="65" y="64"/>
                                  </a:lnTo>
                                  <a:lnTo>
                                    <a:pt x="59" y="69"/>
                                  </a:lnTo>
                                  <a:lnTo>
                                    <a:pt x="52" y="71"/>
                                  </a:lnTo>
                                  <a:lnTo>
                                    <a:pt x="46" y="75"/>
                                  </a:lnTo>
                                  <a:lnTo>
                                    <a:pt x="38" y="75"/>
                                  </a:lnTo>
                                  <a:close/>
                                  <a:moveTo>
                                    <a:pt x="38" y="62"/>
                                  </a:moveTo>
                                  <a:lnTo>
                                    <a:pt x="42" y="62"/>
                                  </a:lnTo>
                                  <a:lnTo>
                                    <a:pt x="46" y="60"/>
                                  </a:lnTo>
                                  <a:lnTo>
                                    <a:pt x="50" y="58"/>
                                  </a:lnTo>
                                  <a:lnTo>
                                    <a:pt x="53" y="56"/>
                                  </a:lnTo>
                                  <a:lnTo>
                                    <a:pt x="55" y="52"/>
                                  </a:lnTo>
                                  <a:lnTo>
                                    <a:pt x="59" y="48"/>
                                  </a:lnTo>
                                  <a:lnTo>
                                    <a:pt x="61" y="42"/>
                                  </a:lnTo>
                                  <a:lnTo>
                                    <a:pt x="61" y="38"/>
                                  </a:lnTo>
                                  <a:lnTo>
                                    <a:pt x="61" y="34"/>
                                  </a:lnTo>
                                  <a:lnTo>
                                    <a:pt x="59" y="30"/>
                                  </a:lnTo>
                                  <a:lnTo>
                                    <a:pt x="57" y="26"/>
                                  </a:lnTo>
                                  <a:lnTo>
                                    <a:pt x="55" y="22"/>
                                  </a:lnTo>
                                  <a:lnTo>
                                    <a:pt x="52" y="20"/>
                                  </a:lnTo>
                                  <a:lnTo>
                                    <a:pt x="48" y="16"/>
                                  </a:lnTo>
                                  <a:lnTo>
                                    <a:pt x="42" y="14"/>
                                  </a:lnTo>
                                  <a:lnTo>
                                    <a:pt x="38" y="14"/>
                                  </a:lnTo>
                                  <a:lnTo>
                                    <a:pt x="34" y="14"/>
                                  </a:lnTo>
                                  <a:lnTo>
                                    <a:pt x="30" y="16"/>
                                  </a:lnTo>
                                  <a:lnTo>
                                    <a:pt x="26" y="20"/>
                                  </a:lnTo>
                                  <a:lnTo>
                                    <a:pt x="22" y="22"/>
                                  </a:lnTo>
                                  <a:lnTo>
                                    <a:pt x="20" y="26"/>
                                  </a:lnTo>
                                  <a:lnTo>
                                    <a:pt x="16" y="30"/>
                                  </a:lnTo>
                                  <a:lnTo>
                                    <a:pt x="14" y="34"/>
                                  </a:lnTo>
                                  <a:lnTo>
                                    <a:pt x="14" y="38"/>
                                  </a:lnTo>
                                  <a:lnTo>
                                    <a:pt x="14" y="42"/>
                                  </a:lnTo>
                                  <a:lnTo>
                                    <a:pt x="16" y="46"/>
                                  </a:lnTo>
                                  <a:lnTo>
                                    <a:pt x="20" y="50"/>
                                  </a:lnTo>
                                  <a:lnTo>
                                    <a:pt x="22" y="54"/>
                                  </a:lnTo>
                                  <a:lnTo>
                                    <a:pt x="26" y="56"/>
                                  </a:lnTo>
                                  <a:lnTo>
                                    <a:pt x="30" y="60"/>
                                  </a:lnTo>
                                  <a:lnTo>
                                    <a:pt x="34" y="62"/>
                                  </a:lnTo>
                                  <a:lnTo>
                                    <a:pt x="38"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3" name="Freeform 1071"/>
                          <wps:cNvSpPr>
                            <a:spLocks/>
                          </wps:cNvSpPr>
                          <wps:spPr bwMode="auto">
                            <a:xfrm>
                              <a:off x="1579" y="8275"/>
                              <a:ext cx="75" cy="62"/>
                            </a:xfrm>
                            <a:custGeom>
                              <a:avLst/>
                              <a:gdLst>
                                <a:gd name="T0" fmla="*/ 98 w 149"/>
                                <a:gd name="T1" fmla="*/ 0 h 125"/>
                                <a:gd name="T2" fmla="*/ 120 w 149"/>
                                <a:gd name="T3" fmla="*/ 6 h 125"/>
                                <a:gd name="T4" fmla="*/ 135 w 149"/>
                                <a:gd name="T5" fmla="*/ 20 h 125"/>
                                <a:gd name="T6" fmla="*/ 145 w 149"/>
                                <a:gd name="T7" fmla="*/ 39 h 125"/>
                                <a:gd name="T8" fmla="*/ 149 w 149"/>
                                <a:gd name="T9" fmla="*/ 61 h 125"/>
                                <a:gd name="T10" fmla="*/ 145 w 149"/>
                                <a:gd name="T11" fmla="*/ 87 h 125"/>
                                <a:gd name="T12" fmla="*/ 131 w 149"/>
                                <a:gd name="T13" fmla="*/ 107 h 125"/>
                                <a:gd name="T14" fmla="*/ 108 w 149"/>
                                <a:gd name="T15" fmla="*/ 121 h 125"/>
                                <a:gd name="T16" fmla="*/ 76 w 149"/>
                                <a:gd name="T17" fmla="*/ 125 h 125"/>
                                <a:gd name="T18" fmla="*/ 56 w 149"/>
                                <a:gd name="T19" fmla="*/ 123 h 125"/>
                                <a:gd name="T20" fmla="*/ 36 w 149"/>
                                <a:gd name="T21" fmla="*/ 119 h 125"/>
                                <a:gd name="T22" fmla="*/ 20 w 149"/>
                                <a:gd name="T23" fmla="*/ 109 h 125"/>
                                <a:gd name="T24" fmla="*/ 10 w 149"/>
                                <a:gd name="T25" fmla="*/ 95 h 125"/>
                                <a:gd name="T26" fmla="*/ 2 w 149"/>
                                <a:gd name="T27" fmla="*/ 79 h 125"/>
                                <a:gd name="T28" fmla="*/ 0 w 149"/>
                                <a:gd name="T29" fmla="*/ 61 h 125"/>
                                <a:gd name="T30" fmla="*/ 4 w 149"/>
                                <a:gd name="T31" fmla="*/ 39 h 125"/>
                                <a:gd name="T32" fmla="*/ 12 w 149"/>
                                <a:gd name="T33" fmla="*/ 24 h 125"/>
                                <a:gd name="T34" fmla="*/ 26 w 149"/>
                                <a:gd name="T35" fmla="*/ 12 h 125"/>
                                <a:gd name="T36" fmla="*/ 46 w 149"/>
                                <a:gd name="T37" fmla="*/ 4 h 125"/>
                                <a:gd name="T38" fmla="*/ 44 w 149"/>
                                <a:gd name="T39" fmla="*/ 29 h 125"/>
                                <a:gd name="T40" fmla="*/ 36 w 149"/>
                                <a:gd name="T41" fmla="*/ 35 h 125"/>
                                <a:gd name="T42" fmla="*/ 30 w 149"/>
                                <a:gd name="T43" fmla="*/ 43 h 125"/>
                                <a:gd name="T44" fmla="*/ 24 w 149"/>
                                <a:gd name="T45" fmla="*/ 55 h 125"/>
                                <a:gd name="T46" fmla="*/ 24 w 149"/>
                                <a:gd name="T47" fmla="*/ 69 h 125"/>
                                <a:gd name="T48" fmla="*/ 30 w 149"/>
                                <a:gd name="T49" fmla="*/ 83 h 125"/>
                                <a:gd name="T50" fmla="*/ 44 w 149"/>
                                <a:gd name="T51" fmla="*/ 95 h 125"/>
                                <a:gd name="T52" fmla="*/ 64 w 149"/>
                                <a:gd name="T53" fmla="*/ 101 h 125"/>
                                <a:gd name="T54" fmla="*/ 88 w 149"/>
                                <a:gd name="T55" fmla="*/ 101 h 125"/>
                                <a:gd name="T56" fmla="*/ 106 w 149"/>
                                <a:gd name="T57" fmla="*/ 95 h 125"/>
                                <a:gd name="T58" fmla="*/ 120 w 149"/>
                                <a:gd name="T59" fmla="*/ 85 h 125"/>
                                <a:gd name="T60" fmla="*/ 125 w 149"/>
                                <a:gd name="T61" fmla="*/ 69 h 125"/>
                                <a:gd name="T62" fmla="*/ 125 w 149"/>
                                <a:gd name="T63" fmla="*/ 55 h 125"/>
                                <a:gd name="T64" fmla="*/ 122 w 149"/>
                                <a:gd name="T65" fmla="*/ 43 h 125"/>
                                <a:gd name="T66" fmla="*/ 116 w 149"/>
                                <a:gd name="T67" fmla="*/ 33 h 125"/>
                                <a:gd name="T68" fmla="*/ 102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4" y="24"/>
                                  </a:moveTo>
                                  <a:lnTo>
                                    <a:pt x="98" y="0"/>
                                  </a:lnTo>
                                  <a:lnTo>
                                    <a:pt x="110" y="2"/>
                                  </a:lnTo>
                                  <a:lnTo>
                                    <a:pt x="120" y="6"/>
                                  </a:lnTo>
                                  <a:lnTo>
                                    <a:pt x="127" y="12"/>
                                  </a:lnTo>
                                  <a:lnTo>
                                    <a:pt x="135" y="20"/>
                                  </a:lnTo>
                                  <a:lnTo>
                                    <a:pt x="141" y="29"/>
                                  </a:lnTo>
                                  <a:lnTo>
                                    <a:pt x="145" y="39"/>
                                  </a:lnTo>
                                  <a:lnTo>
                                    <a:pt x="147" y="49"/>
                                  </a:lnTo>
                                  <a:lnTo>
                                    <a:pt x="149" y="61"/>
                                  </a:lnTo>
                                  <a:lnTo>
                                    <a:pt x="147" y="75"/>
                                  </a:lnTo>
                                  <a:lnTo>
                                    <a:pt x="145" y="87"/>
                                  </a:lnTo>
                                  <a:lnTo>
                                    <a:pt x="139" y="97"/>
                                  </a:lnTo>
                                  <a:lnTo>
                                    <a:pt x="131" y="107"/>
                                  </a:lnTo>
                                  <a:lnTo>
                                    <a:pt x="122" y="115"/>
                                  </a:lnTo>
                                  <a:lnTo>
                                    <a:pt x="108" y="121"/>
                                  </a:lnTo>
                                  <a:lnTo>
                                    <a:pt x="94" y="123"/>
                                  </a:lnTo>
                                  <a:lnTo>
                                    <a:pt x="76" y="125"/>
                                  </a:lnTo>
                                  <a:lnTo>
                                    <a:pt x="66" y="125"/>
                                  </a:lnTo>
                                  <a:lnTo>
                                    <a:pt x="56" y="123"/>
                                  </a:lnTo>
                                  <a:lnTo>
                                    <a:pt x="46" y="121"/>
                                  </a:lnTo>
                                  <a:lnTo>
                                    <a:pt x="36" y="119"/>
                                  </a:lnTo>
                                  <a:lnTo>
                                    <a:pt x="28" y="115"/>
                                  </a:lnTo>
                                  <a:lnTo>
                                    <a:pt x="20" y="109"/>
                                  </a:lnTo>
                                  <a:lnTo>
                                    <a:pt x="14" y="103"/>
                                  </a:lnTo>
                                  <a:lnTo>
                                    <a:pt x="10" y="95"/>
                                  </a:lnTo>
                                  <a:lnTo>
                                    <a:pt x="6" y="87"/>
                                  </a:lnTo>
                                  <a:lnTo>
                                    <a:pt x="2" y="79"/>
                                  </a:lnTo>
                                  <a:lnTo>
                                    <a:pt x="0" y="69"/>
                                  </a:lnTo>
                                  <a:lnTo>
                                    <a:pt x="0" y="61"/>
                                  </a:lnTo>
                                  <a:lnTo>
                                    <a:pt x="0" y="49"/>
                                  </a:lnTo>
                                  <a:lnTo>
                                    <a:pt x="4" y="39"/>
                                  </a:lnTo>
                                  <a:lnTo>
                                    <a:pt x="6" y="31"/>
                                  </a:lnTo>
                                  <a:lnTo>
                                    <a:pt x="12" y="24"/>
                                  </a:lnTo>
                                  <a:lnTo>
                                    <a:pt x="18" y="18"/>
                                  </a:lnTo>
                                  <a:lnTo>
                                    <a:pt x="26" y="12"/>
                                  </a:lnTo>
                                  <a:lnTo>
                                    <a:pt x="36" y="8"/>
                                  </a:lnTo>
                                  <a:lnTo>
                                    <a:pt x="46" y="4"/>
                                  </a:lnTo>
                                  <a:lnTo>
                                    <a:pt x="50" y="28"/>
                                  </a:lnTo>
                                  <a:lnTo>
                                    <a:pt x="44" y="29"/>
                                  </a:lnTo>
                                  <a:lnTo>
                                    <a:pt x="40" y="33"/>
                                  </a:lnTo>
                                  <a:lnTo>
                                    <a:pt x="36" y="35"/>
                                  </a:lnTo>
                                  <a:lnTo>
                                    <a:pt x="32" y="39"/>
                                  </a:lnTo>
                                  <a:lnTo>
                                    <a:pt x="30" y="43"/>
                                  </a:lnTo>
                                  <a:lnTo>
                                    <a:pt x="26" y="49"/>
                                  </a:lnTo>
                                  <a:lnTo>
                                    <a:pt x="24" y="55"/>
                                  </a:lnTo>
                                  <a:lnTo>
                                    <a:pt x="24" y="61"/>
                                  </a:lnTo>
                                  <a:lnTo>
                                    <a:pt x="24" y="69"/>
                                  </a:lnTo>
                                  <a:lnTo>
                                    <a:pt x="28" y="77"/>
                                  </a:lnTo>
                                  <a:lnTo>
                                    <a:pt x="30" y="83"/>
                                  </a:lnTo>
                                  <a:lnTo>
                                    <a:pt x="36" y="89"/>
                                  </a:lnTo>
                                  <a:lnTo>
                                    <a:pt x="44" y="95"/>
                                  </a:lnTo>
                                  <a:lnTo>
                                    <a:pt x="54" y="97"/>
                                  </a:lnTo>
                                  <a:lnTo>
                                    <a:pt x="64" y="101"/>
                                  </a:lnTo>
                                  <a:lnTo>
                                    <a:pt x="76" y="101"/>
                                  </a:lnTo>
                                  <a:lnTo>
                                    <a:pt x="88" y="101"/>
                                  </a:lnTo>
                                  <a:lnTo>
                                    <a:pt x="98" y="99"/>
                                  </a:lnTo>
                                  <a:lnTo>
                                    <a:pt x="106" y="95"/>
                                  </a:lnTo>
                                  <a:lnTo>
                                    <a:pt x="114" y="91"/>
                                  </a:lnTo>
                                  <a:lnTo>
                                    <a:pt x="120" y="85"/>
                                  </a:lnTo>
                                  <a:lnTo>
                                    <a:pt x="123" y="77"/>
                                  </a:lnTo>
                                  <a:lnTo>
                                    <a:pt x="125" y="69"/>
                                  </a:lnTo>
                                  <a:lnTo>
                                    <a:pt x="125" y="61"/>
                                  </a:lnTo>
                                  <a:lnTo>
                                    <a:pt x="125" y="55"/>
                                  </a:lnTo>
                                  <a:lnTo>
                                    <a:pt x="123" y="49"/>
                                  </a:lnTo>
                                  <a:lnTo>
                                    <a:pt x="122" y="43"/>
                                  </a:lnTo>
                                  <a:lnTo>
                                    <a:pt x="120" y="37"/>
                                  </a:lnTo>
                                  <a:lnTo>
                                    <a:pt x="116" y="33"/>
                                  </a:lnTo>
                                  <a:lnTo>
                                    <a:pt x="110" y="29"/>
                                  </a:lnTo>
                                  <a:lnTo>
                                    <a:pt x="102" y="26"/>
                                  </a:lnTo>
                                  <a:lnTo>
                                    <a:pt x="9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4" name="Freeform 1072"/>
                          <wps:cNvSpPr>
                            <a:spLocks noEditPoints="1"/>
                          </wps:cNvSpPr>
                          <wps:spPr bwMode="auto">
                            <a:xfrm>
                              <a:off x="1579" y="8203"/>
                              <a:ext cx="75" cy="65"/>
                            </a:xfrm>
                            <a:custGeom>
                              <a:avLst/>
                              <a:gdLst>
                                <a:gd name="T0" fmla="*/ 66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30 h 129"/>
                                <a:gd name="T16" fmla="*/ 30 w 149"/>
                                <a:gd name="T17" fmla="*/ 12 h 129"/>
                                <a:gd name="T18" fmla="*/ 58 w 149"/>
                                <a:gd name="T19" fmla="*/ 2 h 129"/>
                                <a:gd name="T20" fmla="*/ 88 w 149"/>
                                <a:gd name="T21" fmla="*/ 0 h 129"/>
                                <a:gd name="T22" fmla="*/ 110 w 149"/>
                                <a:gd name="T23" fmla="*/ 6 h 129"/>
                                <a:gd name="T24" fmla="*/ 125 w 149"/>
                                <a:gd name="T25" fmla="*/ 14 h 129"/>
                                <a:gd name="T26" fmla="*/ 137 w 149"/>
                                <a:gd name="T27" fmla="*/ 26 h 129"/>
                                <a:gd name="T28" fmla="*/ 143 w 149"/>
                                <a:gd name="T29" fmla="*/ 39 h 129"/>
                                <a:gd name="T30" fmla="*/ 149 w 149"/>
                                <a:gd name="T31" fmla="*/ 57 h 129"/>
                                <a:gd name="T32" fmla="*/ 147 w 149"/>
                                <a:gd name="T33" fmla="*/ 79 h 129"/>
                                <a:gd name="T34" fmla="*/ 139 w 149"/>
                                <a:gd name="T35" fmla="*/ 103 h 129"/>
                                <a:gd name="T36" fmla="*/ 122 w 149"/>
                                <a:gd name="T37" fmla="*/ 119 h 129"/>
                                <a:gd name="T38" fmla="*/ 94 w 149"/>
                                <a:gd name="T39" fmla="*/ 127 h 129"/>
                                <a:gd name="T40" fmla="*/ 74 w 149"/>
                                <a:gd name="T41" fmla="*/ 105 h 129"/>
                                <a:gd name="T42" fmla="*/ 98 w 149"/>
                                <a:gd name="T43" fmla="*/ 103 h 129"/>
                                <a:gd name="T44" fmla="*/ 114 w 149"/>
                                <a:gd name="T45" fmla="*/ 95 h 129"/>
                                <a:gd name="T46" fmla="*/ 123 w 149"/>
                                <a:gd name="T47" fmla="*/ 81 h 129"/>
                                <a:gd name="T48" fmla="*/ 125 w 149"/>
                                <a:gd name="T49" fmla="*/ 65 h 129"/>
                                <a:gd name="T50" fmla="*/ 123 w 149"/>
                                <a:gd name="T51" fmla="*/ 49 h 129"/>
                                <a:gd name="T52" fmla="*/ 114 w 149"/>
                                <a:gd name="T53" fmla="*/ 36 h 129"/>
                                <a:gd name="T54" fmla="*/ 98 w 149"/>
                                <a:gd name="T55" fmla="*/ 26 h 129"/>
                                <a:gd name="T56" fmla="*/ 76 w 149"/>
                                <a:gd name="T57" fmla="*/ 24 h 129"/>
                                <a:gd name="T58" fmla="*/ 54 w 149"/>
                                <a:gd name="T59" fmla="*/ 26 h 129"/>
                                <a:gd name="T60" fmla="*/ 38 w 149"/>
                                <a:gd name="T61" fmla="*/ 36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6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6" y="129"/>
                                  </a:moveTo>
                                  <a:lnTo>
                                    <a:pt x="66"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30"/>
                                  </a:lnTo>
                                  <a:lnTo>
                                    <a:pt x="20" y="20"/>
                                  </a:lnTo>
                                  <a:lnTo>
                                    <a:pt x="30" y="12"/>
                                  </a:lnTo>
                                  <a:lnTo>
                                    <a:pt x="44" y="6"/>
                                  </a:lnTo>
                                  <a:lnTo>
                                    <a:pt x="58" y="2"/>
                                  </a:lnTo>
                                  <a:lnTo>
                                    <a:pt x="74" y="0"/>
                                  </a:lnTo>
                                  <a:lnTo>
                                    <a:pt x="88" y="0"/>
                                  </a:lnTo>
                                  <a:lnTo>
                                    <a:pt x="100" y="2"/>
                                  </a:lnTo>
                                  <a:lnTo>
                                    <a:pt x="110" y="6"/>
                                  </a:lnTo>
                                  <a:lnTo>
                                    <a:pt x="118" y="8"/>
                                  </a:lnTo>
                                  <a:lnTo>
                                    <a:pt x="125" y="14"/>
                                  </a:lnTo>
                                  <a:lnTo>
                                    <a:pt x="131" y="20"/>
                                  </a:lnTo>
                                  <a:lnTo>
                                    <a:pt x="137" y="26"/>
                                  </a:lnTo>
                                  <a:lnTo>
                                    <a:pt x="141" y="32"/>
                                  </a:lnTo>
                                  <a:lnTo>
                                    <a:pt x="143" y="39"/>
                                  </a:lnTo>
                                  <a:lnTo>
                                    <a:pt x="147" y="47"/>
                                  </a:lnTo>
                                  <a:lnTo>
                                    <a:pt x="149" y="57"/>
                                  </a:lnTo>
                                  <a:lnTo>
                                    <a:pt x="149" y="65"/>
                                  </a:lnTo>
                                  <a:lnTo>
                                    <a:pt x="147" y="79"/>
                                  </a:lnTo>
                                  <a:lnTo>
                                    <a:pt x="145" y="91"/>
                                  </a:lnTo>
                                  <a:lnTo>
                                    <a:pt x="139" y="103"/>
                                  </a:lnTo>
                                  <a:lnTo>
                                    <a:pt x="131" y="111"/>
                                  </a:lnTo>
                                  <a:lnTo>
                                    <a:pt x="122" y="119"/>
                                  </a:lnTo>
                                  <a:lnTo>
                                    <a:pt x="108" y="125"/>
                                  </a:lnTo>
                                  <a:lnTo>
                                    <a:pt x="94" y="127"/>
                                  </a:lnTo>
                                  <a:lnTo>
                                    <a:pt x="76" y="129"/>
                                  </a:lnTo>
                                  <a:close/>
                                  <a:moveTo>
                                    <a:pt x="74" y="105"/>
                                  </a:moveTo>
                                  <a:lnTo>
                                    <a:pt x="86" y="105"/>
                                  </a:lnTo>
                                  <a:lnTo>
                                    <a:pt x="98" y="103"/>
                                  </a:lnTo>
                                  <a:lnTo>
                                    <a:pt x="106" y="99"/>
                                  </a:lnTo>
                                  <a:lnTo>
                                    <a:pt x="114" y="95"/>
                                  </a:lnTo>
                                  <a:lnTo>
                                    <a:pt x="120" y="89"/>
                                  </a:lnTo>
                                  <a:lnTo>
                                    <a:pt x="123" y="81"/>
                                  </a:lnTo>
                                  <a:lnTo>
                                    <a:pt x="125" y="73"/>
                                  </a:lnTo>
                                  <a:lnTo>
                                    <a:pt x="125" y="65"/>
                                  </a:lnTo>
                                  <a:lnTo>
                                    <a:pt x="125" y="57"/>
                                  </a:lnTo>
                                  <a:lnTo>
                                    <a:pt x="123" y="49"/>
                                  </a:lnTo>
                                  <a:lnTo>
                                    <a:pt x="120" y="41"/>
                                  </a:lnTo>
                                  <a:lnTo>
                                    <a:pt x="114" y="36"/>
                                  </a:lnTo>
                                  <a:lnTo>
                                    <a:pt x="106" y="30"/>
                                  </a:lnTo>
                                  <a:lnTo>
                                    <a:pt x="98" y="26"/>
                                  </a:lnTo>
                                  <a:lnTo>
                                    <a:pt x="88" y="24"/>
                                  </a:lnTo>
                                  <a:lnTo>
                                    <a:pt x="76" y="24"/>
                                  </a:lnTo>
                                  <a:lnTo>
                                    <a:pt x="64" y="24"/>
                                  </a:lnTo>
                                  <a:lnTo>
                                    <a:pt x="54" y="26"/>
                                  </a:lnTo>
                                  <a:lnTo>
                                    <a:pt x="46" y="30"/>
                                  </a:lnTo>
                                  <a:lnTo>
                                    <a:pt x="38" y="36"/>
                                  </a:lnTo>
                                  <a:lnTo>
                                    <a:pt x="32" y="41"/>
                                  </a:lnTo>
                                  <a:lnTo>
                                    <a:pt x="28" y="49"/>
                                  </a:lnTo>
                                  <a:lnTo>
                                    <a:pt x="26" y="57"/>
                                  </a:lnTo>
                                  <a:lnTo>
                                    <a:pt x="24" y="65"/>
                                  </a:lnTo>
                                  <a:lnTo>
                                    <a:pt x="24" y="73"/>
                                  </a:lnTo>
                                  <a:lnTo>
                                    <a:pt x="28" y="81"/>
                                  </a:lnTo>
                                  <a:lnTo>
                                    <a:pt x="30" y="87"/>
                                  </a:lnTo>
                                  <a:lnTo>
                                    <a:pt x="36" y="93"/>
                                  </a:lnTo>
                                  <a:lnTo>
                                    <a:pt x="44" y="99"/>
                                  </a:lnTo>
                                  <a:lnTo>
                                    <a:pt x="54" y="101"/>
                                  </a:lnTo>
                                  <a:lnTo>
                                    <a:pt x="64" y="105"/>
                                  </a:lnTo>
                                  <a:lnTo>
                                    <a:pt x="76" y="105"/>
                                  </a:lnTo>
                                  <a:lnTo>
                                    <a:pt x="7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5" name="Freeform 1073"/>
                          <wps:cNvSpPr>
                            <a:spLocks/>
                          </wps:cNvSpPr>
                          <wps:spPr bwMode="auto">
                            <a:xfrm>
                              <a:off x="1579" y="8131"/>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6" name="Freeform 1074"/>
                          <wps:cNvSpPr>
                            <a:spLocks/>
                          </wps:cNvSpPr>
                          <wps:spPr bwMode="auto">
                            <a:xfrm>
                              <a:off x="1580" y="8016"/>
                              <a:ext cx="74" cy="56"/>
                            </a:xfrm>
                            <a:custGeom>
                              <a:avLst/>
                              <a:gdLst>
                                <a:gd name="T0" fmla="*/ 145 w 147"/>
                                <a:gd name="T1" fmla="*/ 23 h 113"/>
                                <a:gd name="T2" fmla="*/ 121 w 147"/>
                                <a:gd name="T3" fmla="*/ 23 h 113"/>
                                <a:gd name="T4" fmla="*/ 131 w 147"/>
                                <a:gd name="T5" fmla="*/ 31 h 113"/>
                                <a:gd name="T6" fmla="*/ 141 w 147"/>
                                <a:gd name="T7" fmla="*/ 41 h 113"/>
                                <a:gd name="T8" fmla="*/ 145 w 147"/>
                                <a:gd name="T9" fmla="*/ 53 h 113"/>
                                <a:gd name="T10" fmla="*/ 147 w 147"/>
                                <a:gd name="T11" fmla="*/ 67 h 113"/>
                                <a:gd name="T12" fmla="*/ 147 w 147"/>
                                <a:gd name="T13" fmla="*/ 73 h 113"/>
                                <a:gd name="T14" fmla="*/ 145 w 147"/>
                                <a:gd name="T15" fmla="*/ 79 h 113"/>
                                <a:gd name="T16" fmla="*/ 145 w 147"/>
                                <a:gd name="T17" fmla="*/ 85 h 113"/>
                                <a:gd name="T18" fmla="*/ 143 w 147"/>
                                <a:gd name="T19" fmla="*/ 89 h 113"/>
                                <a:gd name="T20" fmla="*/ 141 w 147"/>
                                <a:gd name="T21" fmla="*/ 95 h 113"/>
                                <a:gd name="T22" fmla="*/ 137 w 147"/>
                                <a:gd name="T23" fmla="*/ 99 h 113"/>
                                <a:gd name="T24" fmla="*/ 135 w 147"/>
                                <a:gd name="T25" fmla="*/ 103 h 113"/>
                                <a:gd name="T26" fmla="*/ 131 w 147"/>
                                <a:gd name="T27" fmla="*/ 105 h 113"/>
                                <a:gd name="T28" fmla="*/ 127 w 147"/>
                                <a:gd name="T29" fmla="*/ 107 h 113"/>
                                <a:gd name="T30" fmla="*/ 123 w 147"/>
                                <a:gd name="T31" fmla="*/ 111 h 113"/>
                                <a:gd name="T32" fmla="*/ 118 w 147"/>
                                <a:gd name="T33" fmla="*/ 113 h 113"/>
                                <a:gd name="T34" fmla="*/ 114 w 147"/>
                                <a:gd name="T35" fmla="*/ 113 h 113"/>
                                <a:gd name="T36" fmla="*/ 110 w 147"/>
                                <a:gd name="T37" fmla="*/ 113 h 113"/>
                                <a:gd name="T38" fmla="*/ 104 w 147"/>
                                <a:gd name="T39" fmla="*/ 113 h 113"/>
                                <a:gd name="T40" fmla="*/ 98 w 147"/>
                                <a:gd name="T41" fmla="*/ 113 h 113"/>
                                <a:gd name="T42" fmla="*/ 90 w 147"/>
                                <a:gd name="T43" fmla="*/ 113 h 113"/>
                                <a:gd name="T44" fmla="*/ 0 w 147"/>
                                <a:gd name="T45" fmla="*/ 113 h 113"/>
                                <a:gd name="T46" fmla="*/ 0 w 147"/>
                                <a:gd name="T47" fmla="*/ 89 h 113"/>
                                <a:gd name="T48" fmla="*/ 80 w 147"/>
                                <a:gd name="T49" fmla="*/ 89 h 113"/>
                                <a:gd name="T50" fmla="*/ 88 w 147"/>
                                <a:gd name="T51" fmla="*/ 89 h 113"/>
                                <a:gd name="T52" fmla="*/ 96 w 147"/>
                                <a:gd name="T53" fmla="*/ 89 h 113"/>
                                <a:gd name="T54" fmla="*/ 100 w 147"/>
                                <a:gd name="T55" fmla="*/ 89 h 113"/>
                                <a:gd name="T56" fmla="*/ 104 w 147"/>
                                <a:gd name="T57" fmla="*/ 89 h 113"/>
                                <a:gd name="T58" fmla="*/ 108 w 147"/>
                                <a:gd name="T59" fmla="*/ 87 h 113"/>
                                <a:gd name="T60" fmla="*/ 112 w 147"/>
                                <a:gd name="T61" fmla="*/ 85 h 113"/>
                                <a:gd name="T62" fmla="*/ 116 w 147"/>
                                <a:gd name="T63" fmla="*/ 83 h 113"/>
                                <a:gd name="T64" fmla="*/ 118 w 147"/>
                                <a:gd name="T65" fmla="*/ 79 h 113"/>
                                <a:gd name="T66" fmla="*/ 120 w 147"/>
                                <a:gd name="T67" fmla="*/ 75 h 113"/>
                                <a:gd name="T68" fmla="*/ 121 w 147"/>
                                <a:gd name="T69" fmla="*/ 71 h 113"/>
                                <a:gd name="T70" fmla="*/ 123 w 147"/>
                                <a:gd name="T71" fmla="*/ 65 h 113"/>
                                <a:gd name="T72" fmla="*/ 123 w 147"/>
                                <a:gd name="T73" fmla="*/ 61 h 113"/>
                                <a:gd name="T74" fmla="*/ 123 w 147"/>
                                <a:gd name="T75" fmla="*/ 57 h 113"/>
                                <a:gd name="T76" fmla="*/ 121 w 147"/>
                                <a:gd name="T77" fmla="*/ 51 h 113"/>
                                <a:gd name="T78" fmla="*/ 121 w 147"/>
                                <a:gd name="T79" fmla="*/ 45 h 113"/>
                                <a:gd name="T80" fmla="*/ 120 w 147"/>
                                <a:gd name="T81" fmla="*/ 41 h 113"/>
                                <a:gd name="T82" fmla="*/ 116 w 147"/>
                                <a:gd name="T83" fmla="*/ 37 h 113"/>
                                <a:gd name="T84" fmla="*/ 112 w 147"/>
                                <a:gd name="T85" fmla="*/ 33 h 113"/>
                                <a:gd name="T86" fmla="*/ 108 w 147"/>
                                <a:gd name="T87" fmla="*/ 29 h 113"/>
                                <a:gd name="T88" fmla="*/ 104 w 147"/>
                                <a:gd name="T89" fmla="*/ 27 h 113"/>
                                <a:gd name="T90" fmla="*/ 98 w 147"/>
                                <a:gd name="T91" fmla="*/ 25 h 113"/>
                                <a:gd name="T92" fmla="*/ 92 w 147"/>
                                <a:gd name="T93" fmla="*/ 25 h 113"/>
                                <a:gd name="T94" fmla="*/ 84 w 147"/>
                                <a:gd name="T95" fmla="*/ 23 h 113"/>
                                <a:gd name="T96" fmla="*/ 76 w 147"/>
                                <a:gd name="T97" fmla="*/ 23 h 113"/>
                                <a:gd name="T98" fmla="*/ 0 w 147"/>
                                <a:gd name="T99" fmla="*/ 23 h 113"/>
                                <a:gd name="T100" fmla="*/ 0 w 147"/>
                                <a:gd name="T101" fmla="*/ 0 h 113"/>
                                <a:gd name="T102" fmla="*/ 145 w 147"/>
                                <a:gd name="T103" fmla="*/ 0 h 113"/>
                                <a:gd name="T104" fmla="*/ 145 w 147"/>
                                <a:gd name="T105" fmla="*/ 2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 h="113">
                                  <a:moveTo>
                                    <a:pt x="145" y="23"/>
                                  </a:moveTo>
                                  <a:lnTo>
                                    <a:pt x="121" y="23"/>
                                  </a:lnTo>
                                  <a:lnTo>
                                    <a:pt x="131" y="31"/>
                                  </a:lnTo>
                                  <a:lnTo>
                                    <a:pt x="141" y="41"/>
                                  </a:lnTo>
                                  <a:lnTo>
                                    <a:pt x="145" y="53"/>
                                  </a:lnTo>
                                  <a:lnTo>
                                    <a:pt x="147" y="67"/>
                                  </a:lnTo>
                                  <a:lnTo>
                                    <a:pt x="147" y="73"/>
                                  </a:lnTo>
                                  <a:lnTo>
                                    <a:pt x="145" y="79"/>
                                  </a:lnTo>
                                  <a:lnTo>
                                    <a:pt x="145" y="85"/>
                                  </a:lnTo>
                                  <a:lnTo>
                                    <a:pt x="143" y="89"/>
                                  </a:lnTo>
                                  <a:lnTo>
                                    <a:pt x="141" y="95"/>
                                  </a:lnTo>
                                  <a:lnTo>
                                    <a:pt x="137" y="99"/>
                                  </a:lnTo>
                                  <a:lnTo>
                                    <a:pt x="135" y="103"/>
                                  </a:lnTo>
                                  <a:lnTo>
                                    <a:pt x="131" y="105"/>
                                  </a:lnTo>
                                  <a:lnTo>
                                    <a:pt x="127" y="107"/>
                                  </a:lnTo>
                                  <a:lnTo>
                                    <a:pt x="123" y="111"/>
                                  </a:lnTo>
                                  <a:lnTo>
                                    <a:pt x="118" y="113"/>
                                  </a:lnTo>
                                  <a:lnTo>
                                    <a:pt x="114" y="113"/>
                                  </a:lnTo>
                                  <a:lnTo>
                                    <a:pt x="110" y="113"/>
                                  </a:lnTo>
                                  <a:lnTo>
                                    <a:pt x="104" y="113"/>
                                  </a:lnTo>
                                  <a:lnTo>
                                    <a:pt x="98" y="113"/>
                                  </a:lnTo>
                                  <a:lnTo>
                                    <a:pt x="90" y="113"/>
                                  </a:lnTo>
                                  <a:lnTo>
                                    <a:pt x="0" y="113"/>
                                  </a:lnTo>
                                  <a:lnTo>
                                    <a:pt x="0" y="89"/>
                                  </a:lnTo>
                                  <a:lnTo>
                                    <a:pt x="80" y="89"/>
                                  </a:lnTo>
                                  <a:lnTo>
                                    <a:pt x="88" y="89"/>
                                  </a:lnTo>
                                  <a:lnTo>
                                    <a:pt x="96" y="89"/>
                                  </a:lnTo>
                                  <a:lnTo>
                                    <a:pt x="100" y="89"/>
                                  </a:lnTo>
                                  <a:lnTo>
                                    <a:pt x="104" y="89"/>
                                  </a:lnTo>
                                  <a:lnTo>
                                    <a:pt x="108" y="87"/>
                                  </a:lnTo>
                                  <a:lnTo>
                                    <a:pt x="112" y="85"/>
                                  </a:lnTo>
                                  <a:lnTo>
                                    <a:pt x="116" y="83"/>
                                  </a:lnTo>
                                  <a:lnTo>
                                    <a:pt x="118" y="79"/>
                                  </a:lnTo>
                                  <a:lnTo>
                                    <a:pt x="120" y="75"/>
                                  </a:lnTo>
                                  <a:lnTo>
                                    <a:pt x="121" y="71"/>
                                  </a:lnTo>
                                  <a:lnTo>
                                    <a:pt x="123" y="65"/>
                                  </a:lnTo>
                                  <a:lnTo>
                                    <a:pt x="123" y="61"/>
                                  </a:lnTo>
                                  <a:lnTo>
                                    <a:pt x="123" y="57"/>
                                  </a:lnTo>
                                  <a:lnTo>
                                    <a:pt x="121" y="51"/>
                                  </a:lnTo>
                                  <a:lnTo>
                                    <a:pt x="121" y="45"/>
                                  </a:lnTo>
                                  <a:lnTo>
                                    <a:pt x="120" y="41"/>
                                  </a:lnTo>
                                  <a:lnTo>
                                    <a:pt x="116" y="37"/>
                                  </a:lnTo>
                                  <a:lnTo>
                                    <a:pt x="112" y="33"/>
                                  </a:lnTo>
                                  <a:lnTo>
                                    <a:pt x="108" y="29"/>
                                  </a:lnTo>
                                  <a:lnTo>
                                    <a:pt x="104" y="27"/>
                                  </a:lnTo>
                                  <a:lnTo>
                                    <a:pt x="98" y="25"/>
                                  </a:lnTo>
                                  <a:lnTo>
                                    <a:pt x="92" y="25"/>
                                  </a:lnTo>
                                  <a:lnTo>
                                    <a:pt x="84" y="23"/>
                                  </a:lnTo>
                                  <a:lnTo>
                                    <a:pt x="76" y="23"/>
                                  </a:lnTo>
                                  <a:lnTo>
                                    <a:pt x="0" y="23"/>
                                  </a:lnTo>
                                  <a:lnTo>
                                    <a:pt x="0" y="0"/>
                                  </a:lnTo>
                                  <a:lnTo>
                                    <a:pt x="145" y="0"/>
                                  </a:lnTo>
                                  <a:lnTo>
                                    <a:pt x="145"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7" name="Freeform 1075"/>
                          <wps:cNvSpPr>
                            <a:spLocks/>
                          </wps:cNvSpPr>
                          <wps:spPr bwMode="auto">
                            <a:xfrm>
                              <a:off x="1579" y="7939"/>
                              <a:ext cx="74" cy="57"/>
                            </a:xfrm>
                            <a:custGeom>
                              <a:avLst/>
                              <a:gdLst>
                                <a:gd name="T0" fmla="*/ 147 w 147"/>
                                <a:gd name="T1" fmla="*/ 113 h 113"/>
                                <a:gd name="T2" fmla="*/ 2 w 147"/>
                                <a:gd name="T3" fmla="*/ 113 h 113"/>
                                <a:gd name="T4" fmla="*/ 2 w 147"/>
                                <a:gd name="T5" fmla="*/ 89 h 113"/>
                                <a:gd name="T6" fmla="*/ 24 w 147"/>
                                <a:gd name="T7" fmla="*/ 89 h 113"/>
                                <a:gd name="T8" fmla="*/ 14 w 147"/>
                                <a:gd name="T9" fmla="*/ 81 h 113"/>
                                <a:gd name="T10" fmla="*/ 6 w 147"/>
                                <a:gd name="T11" fmla="*/ 71 h 113"/>
                                <a:gd name="T12" fmla="*/ 2 w 147"/>
                                <a:gd name="T13" fmla="*/ 61 h 113"/>
                                <a:gd name="T14" fmla="*/ 0 w 147"/>
                                <a:gd name="T15" fmla="*/ 47 h 113"/>
                                <a:gd name="T16" fmla="*/ 0 w 147"/>
                                <a:gd name="T17" fmla="*/ 41 h 113"/>
                                <a:gd name="T18" fmla="*/ 2 w 147"/>
                                <a:gd name="T19" fmla="*/ 35 h 113"/>
                                <a:gd name="T20" fmla="*/ 2 w 147"/>
                                <a:gd name="T21" fmla="*/ 29 h 113"/>
                                <a:gd name="T22" fmla="*/ 4 w 147"/>
                                <a:gd name="T23" fmla="*/ 25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5 h 113"/>
                                <a:gd name="T60" fmla="*/ 42 w 147"/>
                                <a:gd name="T61" fmla="*/ 25 h 113"/>
                                <a:gd name="T62" fmla="*/ 38 w 147"/>
                                <a:gd name="T63" fmla="*/ 27 h 113"/>
                                <a:gd name="T64" fmla="*/ 36 w 147"/>
                                <a:gd name="T65" fmla="*/ 29 h 113"/>
                                <a:gd name="T66" fmla="*/ 32 w 147"/>
                                <a:gd name="T67" fmla="*/ 33 h 113"/>
                                <a:gd name="T68" fmla="*/ 30 w 147"/>
                                <a:gd name="T69" fmla="*/ 35 h 113"/>
                                <a:gd name="T70" fmla="*/ 28 w 147"/>
                                <a:gd name="T71" fmla="*/ 39 h 113"/>
                                <a:gd name="T72" fmla="*/ 26 w 147"/>
                                <a:gd name="T73" fmla="*/ 43 h 113"/>
                                <a:gd name="T74" fmla="*/ 24 w 147"/>
                                <a:gd name="T75" fmla="*/ 49 h 113"/>
                                <a:gd name="T76" fmla="*/ 24 w 147"/>
                                <a:gd name="T77" fmla="*/ 53 h 113"/>
                                <a:gd name="T78" fmla="*/ 24 w 147"/>
                                <a:gd name="T79" fmla="*/ 61 h 113"/>
                                <a:gd name="T80" fmla="*/ 26 w 147"/>
                                <a:gd name="T81" fmla="*/ 67 h 113"/>
                                <a:gd name="T82" fmla="*/ 30 w 147"/>
                                <a:gd name="T83" fmla="*/ 73 h 113"/>
                                <a:gd name="T84" fmla="*/ 34 w 147"/>
                                <a:gd name="T85" fmla="*/ 79 h 113"/>
                                <a:gd name="T86" fmla="*/ 40 w 147"/>
                                <a:gd name="T87" fmla="*/ 83 h 113"/>
                                <a:gd name="T88" fmla="*/ 48 w 147"/>
                                <a:gd name="T89" fmla="*/ 87 h 113"/>
                                <a:gd name="T90" fmla="*/ 60 w 147"/>
                                <a:gd name="T91" fmla="*/ 89 h 113"/>
                                <a:gd name="T92" fmla="*/ 72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1"/>
                                  </a:lnTo>
                                  <a:lnTo>
                                    <a:pt x="6" y="71"/>
                                  </a:lnTo>
                                  <a:lnTo>
                                    <a:pt x="2" y="61"/>
                                  </a:lnTo>
                                  <a:lnTo>
                                    <a:pt x="0" y="47"/>
                                  </a:lnTo>
                                  <a:lnTo>
                                    <a:pt x="0" y="41"/>
                                  </a:lnTo>
                                  <a:lnTo>
                                    <a:pt x="2" y="35"/>
                                  </a:lnTo>
                                  <a:lnTo>
                                    <a:pt x="2" y="29"/>
                                  </a:lnTo>
                                  <a:lnTo>
                                    <a:pt x="4" y="25"/>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5"/>
                                  </a:lnTo>
                                  <a:lnTo>
                                    <a:pt x="42" y="25"/>
                                  </a:lnTo>
                                  <a:lnTo>
                                    <a:pt x="38" y="27"/>
                                  </a:lnTo>
                                  <a:lnTo>
                                    <a:pt x="36" y="29"/>
                                  </a:lnTo>
                                  <a:lnTo>
                                    <a:pt x="32" y="33"/>
                                  </a:lnTo>
                                  <a:lnTo>
                                    <a:pt x="30" y="35"/>
                                  </a:lnTo>
                                  <a:lnTo>
                                    <a:pt x="28" y="39"/>
                                  </a:lnTo>
                                  <a:lnTo>
                                    <a:pt x="26" y="43"/>
                                  </a:lnTo>
                                  <a:lnTo>
                                    <a:pt x="24" y="49"/>
                                  </a:lnTo>
                                  <a:lnTo>
                                    <a:pt x="24" y="53"/>
                                  </a:lnTo>
                                  <a:lnTo>
                                    <a:pt x="24" y="61"/>
                                  </a:lnTo>
                                  <a:lnTo>
                                    <a:pt x="26" y="67"/>
                                  </a:lnTo>
                                  <a:lnTo>
                                    <a:pt x="30" y="73"/>
                                  </a:lnTo>
                                  <a:lnTo>
                                    <a:pt x="34" y="79"/>
                                  </a:lnTo>
                                  <a:lnTo>
                                    <a:pt x="40" y="83"/>
                                  </a:lnTo>
                                  <a:lnTo>
                                    <a:pt x="48" y="87"/>
                                  </a:lnTo>
                                  <a:lnTo>
                                    <a:pt x="60" y="89"/>
                                  </a:lnTo>
                                  <a:lnTo>
                                    <a:pt x="72"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8" name="Freeform 1076"/>
                          <wps:cNvSpPr>
                            <a:spLocks noEditPoints="1"/>
                          </wps:cNvSpPr>
                          <wps:spPr bwMode="auto">
                            <a:xfrm>
                              <a:off x="1579" y="7859"/>
                              <a:ext cx="75" cy="64"/>
                            </a:xfrm>
                            <a:custGeom>
                              <a:avLst/>
                              <a:gdLst>
                                <a:gd name="T0" fmla="*/ 139 w 149"/>
                                <a:gd name="T1" fmla="*/ 44 h 129"/>
                                <a:gd name="T2" fmla="*/ 147 w 149"/>
                                <a:gd name="T3" fmla="*/ 63 h 129"/>
                                <a:gd name="T4" fmla="*/ 149 w 149"/>
                                <a:gd name="T5" fmla="*/ 83 h 129"/>
                                <a:gd name="T6" fmla="*/ 143 w 149"/>
                                <a:gd name="T7" fmla="*/ 111 h 129"/>
                                <a:gd name="T8" fmla="*/ 125 w 149"/>
                                <a:gd name="T9" fmla="*/ 125 h 129"/>
                                <a:gd name="T10" fmla="*/ 106 w 149"/>
                                <a:gd name="T11" fmla="*/ 129 h 129"/>
                                <a:gd name="T12" fmla="*/ 92 w 149"/>
                                <a:gd name="T13" fmla="*/ 125 h 129"/>
                                <a:gd name="T14" fmla="*/ 80 w 149"/>
                                <a:gd name="T15" fmla="*/ 117 h 129"/>
                                <a:gd name="T16" fmla="*/ 72 w 149"/>
                                <a:gd name="T17" fmla="*/ 105 h 129"/>
                                <a:gd name="T18" fmla="*/ 68 w 149"/>
                                <a:gd name="T19" fmla="*/ 93 h 129"/>
                                <a:gd name="T20" fmla="*/ 66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6 w 149"/>
                                <a:gd name="T57" fmla="*/ 8 h 129"/>
                                <a:gd name="T58" fmla="*/ 122 w 149"/>
                                <a:gd name="T59" fmla="*/ 8 h 129"/>
                                <a:gd name="T60" fmla="*/ 139 w 149"/>
                                <a:gd name="T61" fmla="*/ 6 h 129"/>
                                <a:gd name="T62" fmla="*/ 147 w 149"/>
                                <a:gd name="T63" fmla="*/ 24 h 129"/>
                                <a:gd name="T64" fmla="*/ 135 w 149"/>
                                <a:gd name="T65" fmla="*/ 32 h 129"/>
                                <a:gd name="T66" fmla="*/ 82 w 149"/>
                                <a:gd name="T67" fmla="*/ 42 h 129"/>
                                <a:gd name="T68" fmla="*/ 88 w 149"/>
                                <a:gd name="T69" fmla="*/ 73 h 129"/>
                                <a:gd name="T70" fmla="*/ 92 w 149"/>
                                <a:gd name="T71" fmla="*/ 89 h 129"/>
                                <a:gd name="T72" fmla="*/ 94 w 149"/>
                                <a:gd name="T73" fmla="*/ 99 h 129"/>
                                <a:gd name="T74" fmla="*/ 100 w 149"/>
                                <a:gd name="T75" fmla="*/ 103 h 129"/>
                                <a:gd name="T76" fmla="*/ 108 w 149"/>
                                <a:gd name="T77" fmla="*/ 105 h 129"/>
                                <a:gd name="T78" fmla="*/ 118 w 149"/>
                                <a:gd name="T79" fmla="*/ 101 h 129"/>
                                <a:gd name="T80" fmla="*/ 123 w 149"/>
                                <a:gd name="T81" fmla="*/ 89 h 129"/>
                                <a:gd name="T82" fmla="*/ 125 w 149"/>
                                <a:gd name="T83" fmla="*/ 71 h 129"/>
                                <a:gd name="T84" fmla="*/ 122 w 149"/>
                                <a:gd name="T85" fmla="*/ 55 h 129"/>
                                <a:gd name="T86" fmla="*/ 112 w 149"/>
                                <a:gd name="T87" fmla="*/ 42 h 129"/>
                                <a:gd name="T88" fmla="*/ 100 w 149"/>
                                <a:gd name="T89" fmla="*/ 36 h 129"/>
                                <a:gd name="T90" fmla="*/ 80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8" y="129"/>
                                  </a:lnTo>
                                  <a:lnTo>
                                    <a:pt x="110" y="129"/>
                                  </a:lnTo>
                                  <a:lnTo>
                                    <a:pt x="106" y="129"/>
                                  </a:lnTo>
                                  <a:lnTo>
                                    <a:pt x="100" y="127"/>
                                  </a:lnTo>
                                  <a:lnTo>
                                    <a:pt x="96" y="127"/>
                                  </a:lnTo>
                                  <a:lnTo>
                                    <a:pt x="92" y="125"/>
                                  </a:lnTo>
                                  <a:lnTo>
                                    <a:pt x="88" y="123"/>
                                  </a:lnTo>
                                  <a:lnTo>
                                    <a:pt x="84" y="119"/>
                                  </a:lnTo>
                                  <a:lnTo>
                                    <a:pt x="80" y="117"/>
                                  </a:lnTo>
                                  <a:lnTo>
                                    <a:pt x="78" y="113"/>
                                  </a:lnTo>
                                  <a:lnTo>
                                    <a:pt x="76" y="109"/>
                                  </a:lnTo>
                                  <a:lnTo>
                                    <a:pt x="72" y="105"/>
                                  </a:lnTo>
                                  <a:lnTo>
                                    <a:pt x="70" y="101"/>
                                  </a:lnTo>
                                  <a:lnTo>
                                    <a:pt x="68" y="97"/>
                                  </a:lnTo>
                                  <a:lnTo>
                                    <a:pt x="68" y="93"/>
                                  </a:lnTo>
                                  <a:lnTo>
                                    <a:pt x="68" y="87"/>
                                  </a:lnTo>
                                  <a:lnTo>
                                    <a:pt x="66" y="81"/>
                                  </a:lnTo>
                                  <a:lnTo>
                                    <a:pt x="66" y="75"/>
                                  </a:lnTo>
                                  <a:lnTo>
                                    <a:pt x="64" y="63"/>
                                  </a:lnTo>
                                  <a:lnTo>
                                    <a:pt x="62" y="51"/>
                                  </a:lnTo>
                                  <a:lnTo>
                                    <a:pt x="58" y="44"/>
                                  </a:lnTo>
                                  <a:lnTo>
                                    <a:pt x="56" y="36"/>
                                  </a:lnTo>
                                  <a:lnTo>
                                    <a:pt x="54" y="36"/>
                                  </a:lnTo>
                                  <a:lnTo>
                                    <a:pt x="54" y="34"/>
                                  </a:lnTo>
                                  <a:lnTo>
                                    <a:pt x="52" y="34"/>
                                  </a:lnTo>
                                  <a:lnTo>
                                    <a:pt x="46" y="34"/>
                                  </a:lnTo>
                                  <a:lnTo>
                                    <a:pt x="40" y="36"/>
                                  </a:lnTo>
                                  <a:lnTo>
                                    <a:pt x="36" y="40"/>
                                  </a:lnTo>
                                  <a:lnTo>
                                    <a:pt x="32" y="42"/>
                                  </a:lnTo>
                                  <a:lnTo>
                                    <a:pt x="30" y="46"/>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6" y="8"/>
                                  </a:lnTo>
                                  <a:lnTo>
                                    <a:pt x="100" y="8"/>
                                  </a:lnTo>
                                  <a:lnTo>
                                    <a:pt x="112" y="8"/>
                                  </a:lnTo>
                                  <a:lnTo>
                                    <a:pt x="122" y="8"/>
                                  </a:lnTo>
                                  <a:lnTo>
                                    <a:pt x="127" y="8"/>
                                  </a:lnTo>
                                  <a:lnTo>
                                    <a:pt x="133" y="8"/>
                                  </a:lnTo>
                                  <a:lnTo>
                                    <a:pt x="139" y="6"/>
                                  </a:lnTo>
                                  <a:lnTo>
                                    <a:pt x="143" y="2"/>
                                  </a:lnTo>
                                  <a:lnTo>
                                    <a:pt x="147" y="0"/>
                                  </a:lnTo>
                                  <a:lnTo>
                                    <a:pt x="147" y="24"/>
                                  </a:lnTo>
                                  <a:lnTo>
                                    <a:pt x="143" y="26"/>
                                  </a:lnTo>
                                  <a:lnTo>
                                    <a:pt x="139" y="30"/>
                                  </a:lnTo>
                                  <a:lnTo>
                                    <a:pt x="135" y="32"/>
                                  </a:lnTo>
                                  <a:lnTo>
                                    <a:pt x="129" y="32"/>
                                  </a:lnTo>
                                  <a:close/>
                                  <a:moveTo>
                                    <a:pt x="80" y="34"/>
                                  </a:moveTo>
                                  <a:lnTo>
                                    <a:pt x="82" y="42"/>
                                  </a:lnTo>
                                  <a:lnTo>
                                    <a:pt x="86" y="49"/>
                                  </a:lnTo>
                                  <a:lnTo>
                                    <a:pt x="88" y="61"/>
                                  </a:lnTo>
                                  <a:lnTo>
                                    <a:pt x="88" y="73"/>
                                  </a:lnTo>
                                  <a:lnTo>
                                    <a:pt x="88" y="79"/>
                                  </a:lnTo>
                                  <a:lnTo>
                                    <a:pt x="90" y="85"/>
                                  </a:lnTo>
                                  <a:lnTo>
                                    <a:pt x="92" y="89"/>
                                  </a:lnTo>
                                  <a:lnTo>
                                    <a:pt x="92" y="93"/>
                                  </a:lnTo>
                                  <a:lnTo>
                                    <a:pt x="92" y="95"/>
                                  </a:lnTo>
                                  <a:lnTo>
                                    <a:pt x="94" y="99"/>
                                  </a:lnTo>
                                  <a:lnTo>
                                    <a:pt x="96" y="101"/>
                                  </a:lnTo>
                                  <a:lnTo>
                                    <a:pt x="98" y="101"/>
                                  </a:lnTo>
                                  <a:lnTo>
                                    <a:pt x="100" y="103"/>
                                  </a:lnTo>
                                  <a:lnTo>
                                    <a:pt x="104" y="103"/>
                                  </a:lnTo>
                                  <a:lnTo>
                                    <a:pt x="106" y="105"/>
                                  </a:lnTo>
                                  <a:lnTo>
                                    <a:pt x="108" y="105"/>
                                  </a:lnTo>
                                  <a:lnTo>
                                    <a:pt x="112" y="105"/>
                                  </a:lnTo>
                                  <a:lnTo>
                                    <a:pt x="114" y="103"/>
                                  </a:lnTo>
                                  <a:lnTo>
                                    <a:pt x="118" y="101"/>
                                  </a:lnTo>
                                  <a:lnTo>
                                    <a:pt x="120" y="99"/>
                                  </a:lnTo>
                                  <a:lnTo>
                                    <a:pt x="122" y="95"/>
                                  </a:lnTo>
                                  <a:lnTo>
                                    <a:pt x="123" y="89"/>
                                  </a:lnTo>
                                  <a:lnTo>
                                    <a:pt x="125" y="83"/>
                                  </a:lnTo>
                                  <a:lnTo>
                                    <a:pt x="125" y="77"/>
                                  </a:lnTo>
                                  <a:lnTo>
                                    <a:pt x="125" y="71"/>
                                  </a:lnTo>
                                  <a:lnTo>
                                    <a:pt x="123" y="65"/>
                                  </a:lnTo>
                                  <a:lnTo>
                                    <a:pt x="123" y="59"/>
                                  </a:lnTo>
                                  <a:lnTo>
                                    <a:pt x="122" y="55"/>
                                  </a:lnTo>
                                  <a:lnTo>
                                    <a:pt x="118" y="49"/>
                                  </a:lnTo>
                                  <a:lnTo>
                                    <a:pt x="116" y="46"/>
                                  </a:lnTo>
                                  <a:lnTo>
                                    <a:pt x="112" y="42"/>
                                  </a:lnTo>
                                  <a:lnTo>
                                    <a:pt x="108" y="38"/>
                                  </a:lnTo>
                                  <a:lnTo>
                                    <a:pt x="104" y="38"/>
                                  </a:lnTo>
                                  <a:lnTo>
                                    <a:pt x="100" y="36"/>
                                  </a:lnTo>
                                  <a:lnTo>
                                    <a:pt x="94" y="36"/>
                                  </a:lnTo>
                                  <a:lnTo>
                                    <a:pt x="88" y="36"/>
                                  </a:lnTo>
                                  <a:lnTo>
                                    <a:pt x="8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9" name="Freeform 1077"/>
                          <wps:cNvSpPr>
                            <a:spLocks/>
                          </wps:cNvSpPr>
                          <wps:spPr bwMode="auto">
                            <a:xfrm>
                              <a:off x="1709" y="10111"/>
                              <a:ext cx="98" cy="35"/>
                            </a:xfrm>
                            <a:custGeom>
                              <a:avLst/>
                              <a:gdLst>
                                <a:gd name="T0" fmla="*/ 173 w 197"/>
                                <a:gd name="T1" fmla="*/ 4 h 69"/>
                                <a:gd name="T2" fmla="*/ 195 w 197"/>
                                <a:gd name="T3" fmla="*/ 0 h 69"/>
                                <a:gd name="T4" fmla="*/ 195 w 197"/>
                                <a:gd name="T5" fmla="*/ 6 h 69"/>
                                <a:gd name="T6" fmla="*/ 197 w 197"/>
                                <a:gd name="T7" fmla="*/ 11 h 69"/>
                                <a:gd name="T8" fmla="*/ 197 w 197"/>
                                <a:gd name="T9" fmla="*/ 15 h 69"/>
                                <a:gd name="T10" fmla="*/ 197 w 197"/>
                                <a:gd name="T11" fmla="*/ 19 h 69"/>
                                <a:gd name="T12" fmla="*/ 197 w 197"/>
                                <a:gd name="T13" fmla="*/ 25 h 69"/>
                                <a:gd name="T14" fmla="*/ 195 w 197"/>
                                <a:gd name="T15" fmla="*/ 31 h 69"/>
                                <a:gd name="T16" fmla="*/ 195 w 197"/>
                                <a:gd name="T17" fmla="*/ 35 h 69"/>
                                <a:gd name="T18" fmla="*/ 193 w 197"/>
                                <a:gd name="T19" fmla="*/ 39 h 69"/>
                                <a:gd name="T20" fmla="*/ 191 w 197"/>
                                <a:gd name="T21" fmla="*/ 43 h 69"/>
                                <a:gd name="T22" fmla="*/ 189 w 197"/>
                                <a:gd name="T23" fmla="*/ 45 h 69"/>
                                <a:gd name="T24" fmla="*/ 185 w 197"/>
                                <a:gd name="T25" fmla="*/ 47 h 69"/>
                                <a:gd name="T26" fmla="*/ 183 w 197"/>
                                <a:gd name="T27" fmla="*/ 49 h 69"/>
                                <a:gd name="T28" fmla="*/ 179 w 197"/>
                                <a:gd name="T29" fmla="*/ 49 h 69"/>
                                <a:gd name="T30" fmla="*/ 173 w 197"/>
                                <a:gd name="T31" fmla="*/ 49 h 69"/>
                                <a:gd name="T32" fmla="*/ 165 w 197"/>
                                <a:gd name="T33" fmla="*/ 51 h 69"/>
                                <a:gd name="T34" fmla="*/ 155 w 197"/>
                                <a:gd name="T35" fmla="*/ 51 h 69"/>
                                <a:gd name="T36" fmla="*/ 74 w 197"/>
                                <a:gd name="T37" fmla="*/ 51 h 69"/>
                                <a:gd name="T38" fmla="*/ 74 w 197"/>
                                <a:gd name="T39" fmla="*/ 69 h 69"/>
                                <a:gd name="T40" fmla="*/ 50 w 197"/>
                                <a:gd name="T41" fmla="*/ 69 h 69"/>
                                <a:gd name="T42" fmla="*/ 50 w 197"/>
                                <a:gd name="T43" fmla="*/ 51 h 69"/>
                                <a:gd name="T44" fmla="*/ 16 w 197"/>
                                <a:gd name="T45" fmla="*/ 51 h 69"/>
                                <a:gd name="T46" fmla="*/ 0 w 197"/>
                                <a:gd name="T47" fmla="*/ 27 h 69"/>
                                <a:gd name="T48" fmla="*/ 50 w 197"/>
                                <a:gd name="T49" fmla="*/ 27 h 69"/>
                                <a:gd name="T50" fmla="*/ 50 w 197"/>
                                <a:gd name="T51" fmla="*/ 4 h 69"/>
                                <a:gd name="T52" fmla="*/ 74 w 197"/>
                                <a:gd name="T53" fmla="*/ 4 h 69"/>
                                <a:gd name="T54" fmla="*/ 74 w 197"/>
                                <a:gd name="T55" fmla="*/ 27 h 69"/>
                                <a:gd name="T56" fmla="*/ 155 w 197"/>
                                <a:gd name="T57" fmla="*/ 27 h 69"/>
                                <a:gd name="T58" fmla="*/ 159 w 197"/>
                                <a:gd name="T59" fmla="*/ 27 h 69"/>
                                <a:gd name="T60" fmla="*/ 163 w 197"/>
                                <a:gd name="T61" fmla="*/ 27 h 69"/>
                                <a:gd name="T62" fmla="*/ 165 w 197"/>
                                <a:gd name="T63" fmla="*/ 27 h 69"/>
                                <a:gd name="T64" fmla="*/ 167 w 197"/>
                                <a:gd name="T65" fmla="*/ 27 h 69"/>
                                <a:gd name="T66" fmla="*/ 169 w 197"/>
                                <a:gd name="T67" fmla="*/ 27 h 69"/>
                                <a:gd name="T68" fmla="*/ 169 w 197"/>
                                <a:gd name="T69" fmla="*/ 25 h 69"/>
                                <a:gd name="T70" fmla="*/ 171 w 197"/>
                                <a:gd name="T71" fmla="*/ 23 h 69"/>
                                <a:gd name="T72" fmla="*/ 171 w 197"/>
                                <a:gd name="T73" fmla="*/ 23 h 69"/>
                                <a:gd name="T74" fmla="*/ 171 w 197"/>
                                <a:gd name="T75" fmla="*/ 21 h 69"/>
                                <a:gd name="T76" fmla="*/ 173 w 197"/>
                                <a:gd name="T77" fmla="*/ 19 h 69"/>
                                <a:gd name="T78" fmla="*/ 173 w 197"/>
                                <a:gd name="T79" fmla="*/ 17 h 69"/>
                                <a:gd name="T80" fmla="*/ 173 w 197"/>
                                <a:gd name="T81" fmla="*/ 15 h 69"/>
                                <a:gd name="T82" fmla="*/ 173 w 197"/>
                                <a:gd name="T83" fmla="*/ 13 h 69"/>
                                <a:gd name="T84" fmla="*/ 175 w 197"/>
                                <a:gd name="T85" fmla="*/ 10 h 69"/>
                                <a:gd name="T86" fmla="*/ 175 w 197"/>
                                <a:gd name="T87" fmla="*/ 8 h 69"/>
                                <a:gd name="T88" fmla="*/ 175 w 197"/>
                                <a:gd name="T89" fmla="*/ 4 h 69"/>
                                <a:gd name="T90" fmla="*/ 173 w 197"/>
                                <a:gd name="T91" fmla="*/ 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7" h="69">
                                  <a:moveTo>
                                    <a:pt x="173" y="4"/>
                                  </a:moveTo>
                                  <a:lnTo>
                                    <a:pt x="195" y="0"/>
                                  </a:lnTo>
                                  <a:lnTo>
                                    <a:pt x="195" y="6"/>
                                  </a:lnTo>
                                  <a:lnTo>
                                    <a:pt x="197" y="11"/>
                                  </a:lnTo>
                                  <a:lnTo>
                                    <a:pt x="197" y="15"/>
                                  </a:lnTo>
                                  <a:lnTo>
                                    <a:pt x="197" y="19"/>
                                  </a:lnTo>
                                  <a:lnTo>
                                    <a:pt x="197" y="25"/>
                                  </a:lnTo>
                                  <a:lnTo>
                                    <a:pt x="195" y="31"/>
                                  </a:lnTo>
                                  <a:lnTo>
                                    <a:pt x="195" y="35"/>
                                  </a:lnTo>
                                  <a:lnTo>
                                    <a:pt x="193" y="39"/>
                                  </a:lnTo>
                                  <a:lnTo>
                                    <a:pt x="191" y="43"/>
                                  </a:lnTo>
                                  <a:lnTo>
                                    <a:pt x="189" y="45"/>
                                  </a:lnTo>
                                  <a:lnTo>
                                    <a:pt x="185" y="47"/>
                                  </a:lnTo>
                                  <a:lnTo>
                                    <a:pt x="183" y="49"/>
                                  </a:lnTo>
                                  <a:lnTo>
                                    <a:pt x="179" y="49"/>
                                  </a:lnTo>
                                  <a:lnTo>
                                    <a:pt x="173" y="49"/>
                                  </a:lnTo>
                                  <a:lnTo>
                                    <a:pt x="165" y="51"/>
                                  </a:lnTo>
                                  <a:lnTo>
                                    <a:pt x="155" y="51"/>
                                  </a:lnTo>
                                  <a:lnTo>
                                    <a:pt x="74" y="51"/>
                                  </a:lnTo>
                                  <a:lnTo>
                                    <a:pt x="74" y="69"/>
                                  </a:lnTo>
                                  <a:lnTo>
                                    <a:pt x="50" y="69"/>
                                  </a:lnTo>
                                  <a:lnTo>
                                    <a:pt x="50" y="51"/>
                                  </a:lnTo>
                                  <a:lnTo>
                                    <a:pt x="16" y="51"/>
                                  </a:lnTo>
                                  <a:lnTo>
                                    <a:pt x="0" y="27"/>
                                  </a:lnTo>
                                  <a:lnTo>
                                    <a:pt x="50" y="27"/>
                                  </a:lnTo>
                                  <a:lnTo>
                                    <a:pt x="50" y="4"/>
                                  </a:lnTo>
                                  <a:lnTo>
                                    <a:pt x="74" y="4"/>
                                  </a:lnTo>
                                  <a:lnTo>
                                    <a:pt x="74" y="27"/>
                                  </a:lnTo>
                                  <a:lnTo>
                                    <a:pt x="155" y="27"/>
                                  </a:lnTo>
                                  <a:lnTo>
                                    <a:pt x="159" y="27"/>
                                  </a:lnTo>
                                  <a:lnTo>
                                    <a:pt x="163" y="27"/>
                                  </a:lnTo>
                                  <a:lnTo>
                                    <a:pt x="165" y="27"/>
                                  </a:lnTo>
                                  <a:lnTo>
                                    <a:pt x="167" y="27"/>
                                  </a:lnTo>
                                  <a:lnTo>
                                    <a:pt x="169" y="27"/>
                                  </a:lnTo>
                                  <a:lnTo>
                                    <a:pt x="169" y="25"/>
                                  </a:lnTo>
                                  <a:lnTo>
                                    <a:pt x="171" y="23"/>
                                  </a:lnTo>
                                  <a:lnTo>
                                    <a:pt x="171" y="21"/>
                                  </a:lnTo>
                                  <a:lnTo>
                                    <a:pt x="173" y="19"/>
                                  </a:lnTo>
                                  <a:lnTo>
                                    <a:pt x="173" y="17"/>
                                  </a:lnTo>
                                  <a:lnTo>
                                    <a:pt x="173" y="15"/>
                                  </a:lnTo>
                                  <a:lnTo>
                                    <a:pt x="173" y="13"/>
                                  </a:lnTo>
                                  <a:lnTo>
                                    <a:pt x="175" y="10"/>
                                  </a:lnTo>
                                  <a:lnTo>
                                    <a:pt x="175" y="8"/>
                                  </a:lnTo>
                                  <a:lnTo>
                                    <a:pt x="175" y="4"/>
                                  </a:lnTo>
                                  <a:lnTo>
                                    <a:pt x="17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0" name="Freeform 1078"/>
                          <wps:cNvSpPr>
                            <a:spLocks noEditPoints="1"/>
                          </wps:cNvSpPr>
                          <wps:spPr bwMode="auto">
                            <a:xfrm>
                              <a:off x="1733" y="10039"/>
                              <a:ext cx="74" cy="64"/>
                            </a:xfrm>
                            <a:custGeom>
                              <a:avLst/>
                              <a:gdLst>
                                <a:gd name="T0" fmla="*/ 65 w 149"/>
                                <a:gd name="T1" fmla="*/ 129 h 129"/>
                                <a:gd name="T2" fmla="*/ 48 w 149"/>
                                <a:gd name="T3" fmla="*/ 125 h 129"/>
                                <a:gd name="T4" fmla="*/ 34 w 149"/>
                                <a:gd name="T5" fmla="*/ 121 h 129"/>
                                <a:gd name="T6" fmla="*/ 20 w 149"/>
                                <a:gd name="T7" fmla="*/ 113 h 129"/>
                                <a:gd name="T8" fmla="*/ 10 w 149"/>
                                <a:gd name="T9" fmla="*/ 99 h 129"/>
                                <a:gd name="T10" fmla="*/ 2 w 149"/>
                                <a:gd name="T11" fmla="*/ 77 h 129"/>
                                <a:gd name="T12" fmla="*/ 2 w 149"/>
                                <a:gd name="T13" fmla="*/ 51 h 129"/>
                                <a:gd name="T14" fmla="*/ 12 w 149"/>
                                <a:gd name="T15" fmla="*/ 29 h 129"/>
                                <a:gd name="T16" fmla="*/ 30 w 149"/>
                                <a:gd name="T17" fmla="*/ 12 h 129"/>
                                <a:gd name="T18" fmla="*/ 58 w 149"/>
                                <a:gd name="T19" fmla="*/ 2 h 129"/>
                                <a:gd name="T20" fmla="*/ 87 w 149"/>
                                <a:gd name="T21" fmla="*/ 0 h 129"/>
                                <a:gd name="T22" fmla="*/ 109 w 149"/>
                                <a:gd name="T23" fmla="*/ 6 h 129"/>
                                <a:gd name="T24" fmla="*/ 125 w 149"/>
                                <a:gd name="T25" fmla="*/ 14 h 129"/>
                                <a:gd name="T26" fmla="*/ 137 w 149"/>
                                <a:gd name="T27" fmla="*/ 25 h 129"/>
                                <a:gd name="T28" fmla="*/ 143 w 149"/>
                                <a:gd name="T29" fmla="*/ 39 h 129"/>
                                <a:gd name="T30" fmla="*/ 149 w 149"/>
                                <a:gd name="T31" fmla="*/ 57 h 129"/>
                                <a:gd name="T32" fmla="*/ 147 w 149"/>
                                <a:gd name="T33" fmla="*/ 79 h 129"/>
                                <a:gd name="T34" fmla="*/ 139 w 149"/>
                                <a:gd name="T35" fmla="*/ 103 h 129"/>
                                <a:gd name="T36" fmla="*/ 121 w 149"/>
                                <a:gd name="T37" fmla="*/ 119 h 129"/>
                                <a:gd name="T38" fmla="*/ 93 w 149"/>
                                <a:gd name="T39" fmla="*/ 127 h 129"/>
                                <a:gd name="T40" fmla="*/ 73 w 149"/>
                                <a:gd name="T41" fmla="*/ 105 h 129"/>
                                <a:gd name="T42" fmla="*/ 97 w 149"/>
                                <a:gd name="T43" fmla="*/ 103 h 129"/>
                                <a:gd name="T44" fmla="*/ 113 w 149"/>
                                <a:gd name="T45" fmla="*/ 95 h 129"/>
                                <a:gd name="T46" fmla="*/ 123 w 149"/>
                                <a:gd name="T47" fmla="*/ 81 h 129"/>
                                <a:gd name="T48" fmla="*/ 125 w 149"/>
                                <a:gd name="T49" fmla="*/ 65 h 129"/>
                                <a:gd name="T50" fmla="*/ 123 w 149"/>
                                <a:gd name="T51" fmla="*/ 49 h 129"/>
                                <a:gd name="T52" fmla="*/ 113 w 149"/>
                                <a:gd name="T53" fmla="*/ 35 h 129"/>
                                <a:gd name="T54" fmla="*/ 97 w 149"/>
                                <a:gd name="T55" fmla="*/ 25 h 129"/>
                                <a:gd name="T56" fmla="*/ 75 w 149"/>
                                <a:gd name="T57" fmla="*/ 23 h 129"/>
                                <a:gd name="T58" fmla="*/ 54 w 149"/>
                                <a:gd name="T59" fmla="*/ 25 h 129"/>
                                <a:gd name="T60" fmla="*/ 38 w 149"/>
                                <a:gd name="T61" fmla="*/ 35 h 129"/>
                                <a:gd name="T62" fmla="*/ 28 w 149"/>
                                <a:gd name="T63" fmla="*/ 49 h 129"/>
                                <a:gd name="T64" fmla="*/ 24 w 149"/>
                                <a:gd name="T65" fmla="*/ 65 h 129"/>
                                <a:gd name="T66" fmla="*/ 28 w 149"/>
                                <a:gd name="T67" fmla="*/ 81 h 129"/>
                                <a:gd name="T68" fmla="*/ 36 w 149"/>
                                <a:gd name="T69" fmla="*/ 93 h 129"/>
                                <a:gd name="T70" fmla="*/ 54 w 149"/>
                                <a:gd name="T71" fmla="*/ 101 h 129"/>
                                <a:gd name="T72" fmla="*/ 75 w 149"/>
                                <a:gd name="T73"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29">
                                  <a:moveTo>
                                    <a:pt x="75" y="129"/>
                                  </a:moveTo>
                                  <a:lnTo>
                                    <a:pt x="65" y="129"/>
                                  </a:lnTo>
                                  <a:lnTo>
                                    <a:pt x="58" y="127"/>
                                  </a:lnTo>
                                  <a:lnTo>
                                    <a:pt x="48" y="125"/>
                                  </a:lnTo>
                                  <a:lnTo>
                                    <a:pt x="40" y="123"/>
                                  </a:lnTo>
                                  <a:lnTo>
                                    <a:pt x="34" y="121"/>
                                  </a:lnTo>
                                  <a:lnTo>
                                    <a:pt x="26" y="117"/>
                                  </a:lnTo>
                                  <a:lnTo>
                                    <a:pt x="20" y="113"/>
                                  </a:lnTo>
                                  <a:lnTo>
                                    <a:pt x="16" y="109"/>
                                  </a:lnTo>
                                  <a:lnTo>
                                    <a:pt x="10" y="99"/>
                                  </a:lnTo>
                                  <a:lnTo>
                                    <a:pt x="4" y="89"/>
                                  </a:lnTo>
                                  <a:lnTo>
                                    <a:pt x="2" y="77"/>
                                  </a:lnTo>
                                  <a:lnTo>
                                    <a:pt x="0" y="65"/>
                                  </a:lnTo>
                                  <a:lnTo>
                                    <a:pt x="2" y="51"/>
                                  </a:lnTo>
                                  <a:lnTo>
                                    <a:pt x="6" y="39"/>
                                  </a:lnTo>
                                  <a:lnTo>
                                    <a:pt x="12" y="29"/>
                                  </a:lnTo>
                                  <a:lnTo>
                                    <a:pt x="20" y="20"/>
                                  </a:lnTo>
                                  <a:lnTo>
                                    <a:pt x="30" y="12"/>
                                  </a:lnTo>
                                  <a:lnTo>
                                    <a:pt x="44" y="6"/>
                                  </a:lnTo>
                                  <a:lnTo>
                                    <a:pt x="58" y="2"/>
                                  </a:lnTo>
                                  <a:lnTo>
                                    <a:pt x="73" y="0"/>
                                  </a:lnTo>
                                  <a:lnTo>
                                    <a:pt x="87" y="0"/>
                                  </a:lnTo>
                                  <a:lnTo>
                                    <a:pt x="99" y="2"/>
                                  </a:lnTo>
                                  <a:lnTo>
                                    <a:pt x="109" y="6"/>
                                  </a:lnTo>
                                  <a:lnTo>
                                    <a:pt x="117" y="8"/>
                                  </a:lnTo>
                                  <a:lnTo>
                                    <a:pt x="125" y="14"/>
                                  </a:lnTo>
                                  <a:lnTo>
                                    <a:pt x="131" y="20"/>
                                  </a:lnTo>
                                  <a:lnTo>
                                    <a:pt x="137" y="25"/>
                                  </a:lnTo>
                                  <a:lnTo>
                                    <a:pt x="141" y="31"/>
                                  </a:lnTo>
                                  <a:lnTo>
                                    <a:pt x="143" y="39"/>
                                  </a:lnTo>
                                  <a:lnTo>
                                    <a:pt x="147" y="47"/>
                                  </a:lnTo>
                                  <a:lnTo>
                                    <a:pt x="149" y="57"/>
                                  </a:lnTo>
                                  <a:lnTo>
                                    <a:pt x="149" y="65"/>
                                  </a:lnTo>
                                  <a:lnTo>
                                    <a:pt x="147" y="79"/>
                                  </a:lnTo>
                                  <a:lnTo>
                                    <a:pt x="145" y="91"/>
                                  </a:lnTo>
                                  <a:lnTo>
                                    <a:pt x="139" y="103"/>
                                  </a:lnTo>
                                  <a:lnTo>
                                    <a:pt x="131" y="111"/>
                                  </a:lnTo>
                                  <a:lnTo>
                                    <a:pt x="121" y="119"/>
                                  </a:lnTo>
                                  <a:lnTo>
                                    <a:pt x="107" y="125"/>
                                  </a:lnTo>
                                  <a:lnTo>
                                    <a:pt x="93" y="127"/>
                                  </a:lnTo>
                                  <a:lnTo>
                                    <a:pt x="75" y="129"/>
                                  </a:lnTo>
                                  <a:close/>
                                  <a:moveTo>
                                    <a:pt x="73" y="105"/>
                                  </a:moveTo>
                                  <a:lnTo>
                                    <a:pt x="85" y="105"/>
                                  </a:lnTo>
                                  <a:lnTo>
                                    <a:pt x="97" y="103"/>
                                  </a:lnTo>
                                  <a:lnTo>
                                    <a:pt x="105" y="99"/>
                                  </a:lnTo>
                                  <a:lnTo>
                                    <a:pt x="113" y="95"/>
                                  </a:lnTo>
                                  <a:lnTo>
                                    <a:pt x="119" y="89"/>
                                  </a:lnTo>
                                  <a:lnTo>
                                    <a:pt x="123" y="81"/>
                                  </a:lnTo>
                                  <a:lnTo>
                                    <a:pt x="125" y="73"/>
                                  </a:lnTo>
                                  <a:lnTo>
                                    <a:pt x="125" y="65"/>
                                  </a:lnTo>
                                  <a:lnTo>
                                    <a:pt x="125" y="57"/>
                                  </a:lnTo>
                                  <a:lnTo>
                                    <a:pt x="123" y="49"/>
                                  </a:lnTo>
                                  <a:lnTo>
                                    <a:pt x="119" y="41"/>
                                  </a:lnTo>
                                  <a:lnTo>
                                    <a:pt x="113" y="35"/>
                                  </a:lnTo>
                                  <a:lnTo>
                                    <a:pt x="105" y="29"/>
                                  </a:lnTo>
                                  <a:lnTo>
                                    <a:pt x="97" y="25"/>
                                  </a:lnTo>
                                  <a:lnTo>
                                    <a:pt x="87" y="23"/>
                                  </a:lnTo>
                                  <a:lnTo>
                                    <a:pt x="75" y="23"/>
                                  </a:lnTo>
                                  <a:lnTo>
                                    <a:pt x="63" y="23"/>
                                  </a:lnTo>
                                  <a:lnTo>
                                    <a:pt x="54" y="25"/>
                                  </a:lnTo>
                                  <a:lnTo>
                                    <a:pt x="46" y="29"/>
                                  </a:lnTo>
                                  <a:lnTo>
                                    <a:pt x="38" y="35"/>
                                  </a:lnTo>
                                  <a:lnTo>
                                    <a:pt x="32" y="41"/>
                                  </a:lnTo>
                                  <a:lnTo>
                                    <a:pt x="28" y="49"/>
                                  </a:lnTo>
                                  <a:lnTo>
                                    <a:pt x="26" y="57"/>
                                  </a:lnTo>
                                  <a:lnTo>
                                    <a:pt x="24" y="65"/>
                                  </a:lnTo>
                                  <a:lnTo>
                                    <a:pt x="24" y="73"/>
                                  </a:lnTo>
                                  <a:lnTo>
                                    <a:pt x="28" y="81"/>
                                  </a:lnTo>
                                  <a:lnTo>
                                    <a:pt x="30" y="87"/>
                                  </a:lnTo>
                                  <a:lnTo>
                                    <a:pt x="36" y="93"/>
                                  </a:lnTo>
                                  <a:lnTo>
                                    <a:pt x="44" y="99"/>
                                  </a:lnTo>
                                  <a:lnTo>
                                    <a:pt x="54" y="101"/>
                                  </a:lnTo>
                                  <a:lnTo>
                                    <a:pt x="63" y="105"/>
                                  </a:lnTo>
                                  <a:lnTo>
                                    <a:pt x="75" y="105"/>
                                  </a:lnTo>
                                  <a:lnTo>
                                    <a:pt x="7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1" name="Rectangle 1079"/>
                          <wps:cNvSpPr>
                            <a:spLocks noChangeArrowheads="1"/>
                          </wps:cNvSpPr>
                          <wps:spPr bwMode="auto">
                            <a:xfrm>
                              <a:off x="1707" y="10011"/>
                              <a:ext cx="9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2" name="Freeform 1080"/>
                          <wps:cNvSpPr>
                            <a:spLocks noEditPoints="1"/>
                          </wps:cNvSpPr>
                          <wps:spPr bwMode="auto">
                            <a:xfrm>
                              <a:off x="1733" y="9931"/>
                              <a:ext cx="74" cy="66"/>
                            </a:xfrm>
                            <a:custGeom>
                              <a:avLst/>
                              <a:gdLst>
                                <a:gd name="T0" fmla="*/ 105 w 149"/>
                                <a:gd name="T1" fmla="*/ 2 h 133"/>
                                <a:gd name="T2" fmla="*/ 125 w 149"/>
                                <a:gd name="T3" fmla="*/ 10 h 133"/>
                                <a:gd name="T4" fmla="*/ 137 w 149"/>
                                <a:gd name="T5" fmla="*/ 24 h 133"/>
                                <a:gd name="T6" fmla="*/ 147 w 149"/>
                                <a:gd name="T7" fmla="*/ 42 h 133"/>
                                <a:gd name="T8" fmla="*/ 149 w 149"/>
                                <a:gd name="T9" fmla="*/ 66 h 133"/>
                                <a:gd name="T10" fmla="*/ 145 w 149"/>
                                <a:gd name="T11" fmla="*/ 94 h 133"/>
                                <a:gd name="T12" fmla="*/ 131 w 149"/>
                                <a:gd name="T13" fmla="*/ 115 h 133"/>
                                <a:gd name="T14" fmla="*/ 107 w 149"/>
                                <a:gd name="T15" fmla="*/ 129 h 133"/>
                                <a:gd name="T16" fmla="*/ 77 w 149"/>
                                <a:gd name="T17" fmla="*/ 133 h 133"/>
                                <a:gd name="T18" fmla="*/ 44 w 149"/>
                                <a:gd name="T19" fmla="*/ 129 h 133"/>
                                <a:gd name="T20" fmla="*/ 20 w 149"/>
                                <a:gd name="T21" fmla="*/ 115 h 133"/>
                                <a:gd name="T22" fmla="*/ 6 w 149"/>
                                <a:gd name="T23" fmla="*/ 94 h 133"/>
                                <a:gd name="T24" fmla="*/ 0 w 149"/>
                                <a:gd name="T25" fmla="*/ 68 h 133"/>
                                <a:gd name="T26" fmla="*/ 6 w 149"/>
                                <a:gd name="T27" fmla="*/ 40 h 133"/>
                                <a:gd name="T28" fmla="*/ 20 w 149"/>
                                <a:gd name="T29" fmla="*/ 20 h 133"/>
                                <a:gd name="T30" fmla="*/ 44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2 h 133"/>
                                <a:gd name="T44" fmla="*/ 125 w 149"/>
                                <a:gd name="T45" fmla="*/ 74 h 133"/>
                                <a:gd name="T46" fmla="*/ 125 w 149"/>
                                <a:gd name="T47" fmla="*/ 60 h 133"/>
                                <a:gd name="T48" fmla="*/ 123 w 149"/>
                                <a:gd name="T49" fmla="*/ 48 h 133"/>
                                <a:gd name="T50" fmla="*/ 117 w 149"/>
                                <a:gd name="T51" fmla="*/ 38 h 133"/>
                                <a:gd name="T52" fmla="*/ 107 w 149"/>
                                <a:gd name="T53" fmla="*/ 30 h 133"/>
                                <a:gd name="T54" fmla="*/ 101 w 149"/>
                                <a:gd name="T55" fmla="*/ 24 h 133"/>
                                <a:gd name="T56" fmla="*/ 58 w 149"/>
                                <a:gd name="T57" fmla="*/ 24 h 133"/>
                                <a:gd name="T58" fmla="*/ 46 w 149"/>
                                <a:gd name="T59" fmla="*/ 28 h 133"/>
                                <a:gd name="T60" fmla="*/ 36 w 149"/>
                                <a:gd name="T61" fmla="*/ 34 h 133"/>
                                <a:gd name="T62" fmla="*/ 28 w 149"/>
                                <a:gd name="T63" fmla="*/ 50 h 133"/>
                                <a:gd name="T64" fmla="*/ 24 w 149"/>
                                <a:gd name="T65" fmla="*/ 68 h 133"/>
                                <a:gd name="T66" fmla="*/ 26 w 149"/>
                                <a:gd name="T67" fmla="*/ 84 h 133"/>
                                <a:gd name="T68" fmla="*/ 34 w 149"/>
                                <a:gd name="T69" fmla="*/ 98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4"/>
                                  </a:moveTo>
                                  <a:lnTo>
                                    <a:pt x="105" y="2"/>
                                  </a:lnTo>
                                  <a:lnTo>
                                    <a:pt x="115" y="6"/>
                                  </a:lnTo>
                                  <a:lnTo>
                                    <a:pt x="125" y="10"/>
                                  </a:lnTo>
                                  <a:lnTo>
                                    <a:pt x="131" y="16"/>
                                  </a:lnTo>
                                  <a:lnTo>
                                    <a:pt x="137" y="24"/>
                                  </a:lnTo>
                                  <a:lnTo>
                                    <a:pt x="143" y="32"/>
                                  </a:lnTo>
                                  <a:lnTo>
                                    <a:pt x="147" y="42"/>
                                  </a:lnTo>
                                  <a:lnTo>
                                    <a:pt x="149" y="54"/>
                                  </a:lnTo>
                                  <a:lnTo>
                                    <a:pt x="149" y="66"/>
                                  </a:lnTo>
                                  <a:lnTo>
                                    <a:pt x="147" y="80"/>
                                  </a:lnTo>
                                  <a:lnTo>
                                    <a:pt x="145" y="94"/>
                                  </a:lnTo>
                                  <a:lnTo>
                                    <a:pt x="139" y="105"/>
                                  </a:lnTo>
                                  <a:lnTo>
                                    <a:pt x="131" y="115"/>
                                  </a:lnTo>
                                  <a:lnTo>
                                    <a:pt x="121" y="123"/>
                                  </a:lnTo>
                                  <a:lnTo>
                                    <a:pt x="107" y="129"/>
                                  </a:lnTo>
                                  <a:lnTo>
                                    <a:pt x="93" y="131"/>
                                  </a:lnTo>
                                  <a:lnTo>
                                    <a:pt x="77" y="133"/>
                                  </a:lnTo>
                                  <a:lnTo>
                                    <a:pt x="60" y="131"/>
                                  </a:lnTo>
                                  <a:lnTo>
                                    <a:pt x="44" y="129"/>
                                  </a:lnTo>
                                  <a:lnTo>
                                    <a:pt x="30" y="123"/>
                                  </a:lnTo>
                                  <a:lnTo>
                                    <a:pt x="20" y="115"/>
                                  </a:lnTo>
                                  <a:lnTo>
                                    <a:pt x="12" y="105"/>
                                  </a:lnTo>
                                  <a:lnTo>
                                    <a:pt x="6" y="94"/>
                                  </a:lnTo>
                                  <a:lnTo>
                                    <a:pt x="2" y="82"/>
                                  </a:lnTo>
                                  <a:lnTo>
                                    <a:pt x="0" y="68"/>
                                  </a:lnTo>
                                  <a:lnTo>
                                    <a:pt x="2" y="54"/>
                                  </a:lnTo>
                                  <a:lnTo>
                                    <a:pt x="6" y="40"/>
                                  </a:lnTo>
                                  <a:lnTo>
                                    <a:pt x="12" y="30"/>
                                  </a:lnTo>
                                  <a:lnTo>
                                    <a:pt x="20" y="20"/>
                                  </a:lnTo>
                                  <a:lnTo>
                                    <a:pt x="30" y="12"/>
                                  </a:lnTo>
                                  <a:lnTo>
                                    <a:pt x="44" y="6"/>
                                  </a:lnTo>
                                  <a:lnTo>
                                    <a:pt x="58" y="2"/>
                                  </a:lnTo>
                                  <a:lnTo>
                                    <a:pt x="75" y="0"/>
                                  </a:lnTo>
                                  <a:lnTo>
                                    <a:pt x="77" y="0"/>
                                  </a:lnTo>
                                  <a:lnTo>
                                    <a:pt x="79" y="2"/>
                                  </a:lnTo>
                                  <a:lnTo>
                                    <a:pt x="81" y="2"/>
                                  </a:lnTo>
                                  <a:lnTo>
                                    <a:pt x="81" y="109"/>
                                  </a:lnTo>
                                  <a:lnTo>
                                    <a:pt x="91" y="109"/>
                                  </a:lnTo>
                                  <a:lnTo>
                                    <a:pt x="101" y="105"/>
                                  </a:lnTo>
                                  <a:lnTo>
                                    <a:pt x="107" y="103"/>
                                  </a:lnTo>
                                  <a:lnTo>
                                    <a:pt x="113" y="98"/>
                                  </a:lnTo>
                                  <a:lnTo>
                                    <a:pt x="119" y="92"/>
                                  </a:lnTo>
                                  <a:lnTo>
                                    <a:pt x="123" y="84"/>
                                  </a:lnTo>
                                  <a:lnTo>
                                    <a:pt x="125" y="74"/>
                                  </a:lnTo>
                                  <a:lnTo>
                                    <a:pt x="125" y="66"/>
                                  </a:lnTo>
                                  <a:lnTo>
                                    <a:pt x="125" y="60"/>
                                  </a:lnTo>
                                  <a:lnTo>
                                    <a:pt x="123" y="54"/>
                                  </a:lnTo>
                                  <a:lnTo>
                                    <a:pt x="123" y="48"/>
                                  </a:lnTo>
                                  <a:lnTo>
                                    <a:pt x="121" y="42"/>
                                  </a:lnTo>
                                  <a:lnTo>
                                    <a:pt x="117" y="38"/>
                                  </a:lnTo>
                                  <a:lnTo>
                                    <a:pt x="113" y="34"/>
                                  </a:lnTo>
                                  <a:lnTo>
                                    <a:pt x="107" y="30"/>
                                  </a:lnTo>
                                  <a:lnTo>
                                    <a:pt x="101" y="26"/>
                                  </a:lnTo>
                                  <a:lnTo>
                                    <a:pt x="101" y="24"/>
                                  </a:lnTo>
                                  <a:close/>
                                  <a:moveTo>
                                    <a:pt x="58" y="109"/>
                                  </a:moveTo>
                                  <a:lnTo>
                                    <a:pt x="58" y="24"/>
                                  </a:lnTo>
                                  <a:lnTo>
                                    <a:pt x="52" y="24"/>
                                  </a:lnTo>
                                  <a:lnTo>
                                    <a:pt x="46" y="28"/>
                                  </a:lnTo>
                                  <a:lnTo>
                                    <a:pt x="40" y="30"/>
                                  </a:lnTo>
                                  <a:lnTo>
                                    <a:pt x="36" y="34"/>
                                  </a:lnTo>
                                  <a:lnTo>
                                    <a:pt x="30" y="40"/>
                                  </a:lnTo>
                                  <a:lnTo>
                                    <a:pt x="28" y="50"/>
                                  </a:lnTo>
                                  <a:lnTo>
                                    <a:pt x="24" y="58"/>
                                  </a:lnTo>
                                  <a:lnTo>
                                    <a:pt x="24" y="68"/>
                                  </a:lnTo>
                                  <a:lnTo>
                                    <a:pt x="24" y="76"/>
                                  </a:lnTo>
                                  <a:lnTo>
                                    <a:pt x="26" y="84"/>
                                  </a:lnTo>
                                  <a:lnTo>
                                    <a:pt x="30" y="92"/>
                                  </a:lnTo>
                                  <a:lnTo>
                                    <a:pt x="34" y="98"/>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3" name="Freeform 1081"/>
                          <wps:cNvSpPr>
                            <a:spLocks/>
                          </wps:cNvSpPr>
                          <wps:spPr bwMode="auto">
                            <a:xfrm>
                              <a:off x="1733" y="9878"/>
                              <a:ext cx="73" cy="38"/>
                            </a:xfrm>
                            <a:custGeom>
                              <a:avLst/>
                              <a:gdLst>
                                <a:gd name="T0" fmla="*/ 147 w 147"/>
                                <a:gd name="T1" fmla="*/ 75 h 75"/>
                                <a:gd name="T2" fmla="*/ 2 w 147"/>
                                <a:gd name="T3" fmla="*/ 75 h 75"/>
                                <a:gd name="T4" fmla="*/ 2 w 147"/>
                                <a:gd name="T5" fmla="*/ 56 h 75"/>
                                <a:gd name="T6" fmla="*/ 24 w 147"/>
                                <a:gd name="T7" fmla="*/ 56 h 75"/>
                                <a:gd name="T8" fmla="*/ 18 w 147"/>
                                <a:gd name="T9" fmla="*/ 52 h 75"/>
                                <a:gd name="T10" fmla="*/ 12 w 147"/>
                                <a:gd name="T11" fmla="*/ 48 h 75"/>
                                <a:gd name="T12" fmla="*/ 8 w 147"/>
                                <a:gd name="T13" fmla="*/ 46 h 75"/>
                                <a:gd name="T14" fmla="*/ 6 w 147"/>
                                <a:gd name="T15" fmla="*/ 42 h 75"/>
                                <a:gd name="T16" fmla="*/ 4 w 147"/>
                                <a:gd name="T17" fmla="*/ 38 h 75"/>
                                <a:gd name="T18" fmla="*/ 2 w 147"/>
                                <a:gd name="T19" fmla="*/ 34 h 75"/>
                                <a:gd name="T20" fmla="*/ 0 w 147"/>
                                <a:gd name="T21" fmla="*/ 30 h 75"/>
                                <a:gd name="T22" fmla="*/ 0 w 147"/>
                                <a:gd name="T23" fmla="*/ 26 h 75"/>
                                <a:gd name="T24" fmla="*/ 0 w 147"/>
                                <a:gd name="T25" fmla="*/ 20 h 75"/>
                                <a:gd name="T26" fmla="*/ 2 w 147"/>
                                <a:gd name="T27" fmla="*/ 12 h 75"/>
                                <a:gd name="T28" fmla="*/ 6 w 147"/>
                                <a:gd name="T29" fmla="*/ 6 h 75"/>
                                <a:gd name="T30" fmla="*/ 8 w 147"/>
                                <a:gd name="T31" fmla="*/ 0 h 75"/>
                                <a:gd name="T32" fmla="*/ 30 w 147"/>
                                <a:gd name="T33" fmla="*/ 10 h 75"/>
                                <a:gd name="T34" fmla="*/ 28 w 147"/>
                                <a:gd name="T35" fmla="*/ 14 h 75"/>
                                <a:gd name="T36" fmla="*/ 26 w 147"/>
                                <a:gd name="T37" fmla="*/ 18 h 75"/>
                                <a:gd name="T38" fmla="*/ 24 w 147"/>
                                <a:gd name="T39" fmla="*/ 22 h 75"/>
                                <a:gd name="T40" fmla="*/ 24 w 147"/>
                                <a:gd name="T41" fmla="*/ 26 h 75"/>
                                <a:gd name="T42" fmla="*/ 24 w 147"/>
                                <a:gd name="T43" fmla="*/ 30 h 75"/>
                                <a:gd name="T44" fmla="*/ 26 w 147"/>
                                <a:gd name="T45" fmla="*/ 32 h 75"/>
                                <a:gd name="T46" fmla="*/ 26 w 147"/>
                                <a:gd name="T47" fmla="*/ 36 h 75"/>
                                <a:gd name="T48" fmla="*/ 28 w 147"/>
                                <a:gd name="T49" fmla="*/ 40 h 75"/>
                                <a:gd name="T50" fmla="*/ 32 w 147"/>
                                <a:gd name="T51" fmla="*/ 42 h 75"/>
                                <a:gd name="T52" fmla="*/ 36 w 147"/>
                                <a:gd name="T53" fmla="*/ 46 h 75"/>
                                <a:gd name="T54" fmla="*/ 40 w 147"/>
                                <a:gd name="T55" fmla="*/ 48 h 75"/>
                                <a:gd name="T56" fmla="*/ 44 w 147"/>
                                <a:gd name="T57" fmla="*/ 50 h 75"/>
                                <a:gd name="T58" fmla="*/ 50 w 147"/>
                                <a:gd name="T59" fmla="*/ 50 h 75"/>
                                <a:gd name="T60" fmla="*/ 58 w 147"/>
                                <a:gd name="T61" fmla="*/ 50 h 75"/>
                                <a:gd name="T62" fmla="*/ 63 w 147"/>
                                <a:gd name="T63" fmla="*/ 52 h 75"/>
                                <a:gd name="T64" fmla="*/ 71 w 147"/>
                                <a:gd name="T65" fmla="*/ 52 h 75"/>
                                <a:gd name="T66" fmla="*/ 147 w 147"/>
                                <a:gd name="T67" fmla="*/ 52 h 75"/>
                                <a:gd name="T68" fmla="*/ 147 w 147"/>
                                <a:gd name="T69"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7" h="75">
                                  <a:moveTo>
                                    <a:pt x="147" y="75"/>
                                  </a:moveTo>
                                  <a:lnTo>
                                    <a:pt x="2" y="75"/>
                                  </a:lnTo>
                                  <a:lnTo>
                                    <a:pt x="2" y="56"/>
                                  </a:lnTo>
                                  <a:lnTo>
                                    <a:pt x="24" y="56"/>
                                  </a:lnTo>
                                  <a:lnTo>
                                    <a:pt x="18" y="52"/>
                                  </a:lnTo>
                                  <a:lnTo>
                                    <a:pt x="12" y="48"/>
                                  </a:lnTo>
                                  <a:lnTo>
                                    <a:pt x="8" y="46"/>
                                  </a:lnTo>
                                  <a:lnTo>
                                    <a:pt x="6" y="42"/>
                                  </a:lnTo>
                                  <a:lnTo>
                                    <a:pt x="4" y="38"/>
                                  </a:lnTo>
                                  <a:lnTo>
                                    <a:pt x="2" y="34"/>
                                  </a:lnTo>
                                  <a:lnTo>
                                    <a:pt x="0" y="30"/>
                                  </a:lnTo>
                                  <a:lnTo>
                                    <a:pt x="0" y="26"/>
                                  </a:lnTo>
                                  <a:lnTo>
                                    <a:pt x="0" y="20"/>
                                  </a:lnTo>
                                  <a:lnTo>
                                    <a:pt x="2" y="12"/>
                                  </a:lnTo>
                                  <a:lnTo>
                                    <a:pt x="6" y="6"/>
                                  </a:lnTo>
                                  <a:lnTo>
                                    <a:pt x="8" y="0"/>
                                  </a:lnTo>
                                  <a:lnTo>
                                    <a:pt x="30" y="10"/>
                                  </a:lnTo>
                                  <a:lnTo>
                                    <a:pt x="28" y="14"/>
                                  </a:lnTo>
                                  <a:lnTo>
                                    <a:pt x="26" y="18"/>
                                  </a:lnTo>
                                  <a:lnTo>
                                    <a:pt x="24" y="22"/>
                                  </a:lnTo>
                                  <a:lnTo>
                                    <a:pt x="24" y="26"/>
                                  </a:lnTo>
                                  <a:lnTo>
                                    <a:pt x="24" y="30"/>
                                  </a:lnTo>
                                  <a:lnTo>
                                    <a:pt x="26" y="32"/>
                                  </a:lnTo>
                                  <a:lnTo>
                                    <a:pt x="26" y="36"/>
                                  </a:lnTo>
                                  <a:lnTo>
                                    <a:pt x="28" y="40"/>
                                  </a:lnTo>
                                  <a:lnTo>
                                    <a:pt x="32" y="42"/>
                                  </a:lnTo>
                                  <a:lnTo>
                                    <a:pt x="36" y="46"/>
                                  </a:lnTo>
                                  <a:lnTo>
                                    <a:pt x="40" y="48"/>
                                  </a:lnTo>
                                  <a:lnTo>
                                    <a:pt x="44" y="50"/>
                                  </a:lnTo>
                                  <a:lnTo>
                                    <a:pt x="50" y="50"/>
                                  </a:lnTo>
                                  <a:lnTo>
                                    <a:pt x="58" y="50"/>
                                  </a:lnTo>
                                  <a:lnTo>
                                    <a:pt x="63" y="52"/>
                                  </a:lnTo>
                                  <a:lnTo>
                                    <a:pt x="71" y="52"/>
                                  </a:lnTo>
                                  <a:lnTo>
                                    <a:pt x="147" y="52"/>
                                  </a:lnTo>
                                  <a:lnTo>
                                    <a:pt x="147"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4" name="Freeform 1082"/>
                          <wps:cNvSpPr>
                            <a:spLocks noEditPoints="1"/>
                          </wps:cNvSpPr>
                          <wps:spPr bwMode="auto">
                            <a:xfrm>
                              <a:off x="1733" y="9810"/>
                              <a:ext cx="74" cy="64"/>
                            </a:xfrm>
                            <a:custGeom>
                              <a:avLst/>
                              <a:gdLst>
                                <a:gd name="T0" fmla="*/ 139 w 149"/>
                                <a:gd name="T1" fmla="*/ 44 h 129"/>
                                <a:gd name="T2" fmla="*/ 147 w 149"/>
                                <a:gd name="T3" fmla="*/ 64 h 129"/>
                                <a:gd name="T4" fmla="*/ 149 w 149"/>
                                <a:gd name="T5" fmla="*/ 83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3 h 129"/>
                                <a:gd name="T20" fmla="*/ 65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2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2 h 129"/>
                                <a:gd name="T68" fmla="*/ 87 w 149"/>
                                <a:gd name="T69" fmla="*/ 73 h 129"/>
                                <a:gd name="T70" fmla="*/ 91 w 149"/>
                                <a:gd name="T71" fmla="*/ 89 h 129"/>
                                <a:gd name="T72" fmla="*/ 93 w 149"/>
                                <a:gd name="T73" fmla="*/ 99 h 129"/>
                                <a:gd name="T74" fmla="*/ 99 w 149"/>
                                <a:gd name="T75" fmla="*/ 103 h 129"/>
                                <a:gd name="T76" fmla="*/ 107 w 149"/>
                                <a:gd name="T77" fmla="*/ 105 h 129"/>
                                <a:gd name="T78" fmla="*/ 117 w 149"/>
                                <a:gd name="T79" fmla="*/ 101 h 129"/>
                                <a:gd name="T80" fmla="*/ 123 w 149"/>
                                <a:gd name="T81" fmla="*/ 89 h 129"/>
                                <a:gd name="T82" fmla="*/ 125 w 149"/>
                                <a:gd name="T83" fmla="*/ 72 h 129"/>
                                <a:gd name="T84" fmla="*/ 121 w 149"/>
                                <a:gd name="T85" fmla="*/ 56 h 129"/>
                                <a:gd name="T86" fmla="*/ 111 w 149"/>
                                <a:gd name="T87" fmla="*/ 42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3"/>
                                  </a:lnTo>
                                  <a:lnTo>
                                    <a:pt x="67" y="87"/>
                                  </a:lnTo>
                                  <a:lnTo>
                                    <a:pt x="65" y="81"/>
                                  </a:lnTo>
                                  <a:lnTo>
                                    <a:pt x="65" y="75"/>
                                  </a:lnTo>
                                  <a:lnTo>
                                    <a:pt x="63"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2"/>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2"/>
                                  </a:lnTo>
                                  <a:lnTo>
                                    <a:pt x="85" y="50"/>
                                  </a:lnTo>
                                  <a:lnTo>
                                    <a:pt x="87" y="62"/>
                                  </a:lnTo>
                                  <a:lnTo>
                                    <a:pt x="87" y="73"/>
                                  </a:lnTo>
                                  <a:lnTo>
                                    <a:pt x="87" y="79"/>
                                  </a:lnTo>
                                  <a:lnTo>
                                    <a:pt x="89" y="85"/>
                                  </a:lnTo>
                                  <a:lnTo>
                                    <a:pt x="91" y="89"/>
                                  </a:lnTo>
                                  <a:lnTo>
                                    <a:pt x="91" y="93"/>
                                  </a:lnTo>
                                  <a:lnTo>
                                    <a:pt x="91" y="95"/>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2"/>
                                  </a:lnTo>
                                  <a:lnTo>
                                    <a:pt x="123" y="66"/>
                                  </a:lnTo>
                                  <a:lnTo>
                                    <a:pt x="123" y="60"/>
                                  </a:lnTo>
                                  <a:lnTo>
                                    <a:pt x="121" y="56"/>
                                  </a:lnTo>
                                  <a:lnTo>
                                    <a:pt x="117" y="50"/>
                                  </a:lnTo>
                                  <a:lnTo>
                                    <a:pt x="115" y="46"/>
                                  </a:lnTo>
                                  <a:lnTo>
                                    <a:pt x="111" y="42"/>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5" name="Freeform 1083"/>
                          <wps:cNvSpPr>
                            <a:spLocks/>
                          </wps:cNvSpPr>
                          <wps:spPr bwMode="auto">
                            <a:xfrm>
                              <a:off x="1733" y="9737"/>
                              <a:ext cx="73" cy="57"/>
                            </a:xfrm>
                            <a:custGeom>
                              <a:avLst/>
                              <a:gdLst>
                                <a:gd name="T0" fmla="*/ 147 w 147"/>
                                <a:gd name="T1" fmla="*/ 113 h 113"/>
                                <a:gd name="T2" fmla="*/ 2 w 147"/>
                                <a:gd name="T3" fmla="*/ 113 h 113"/>
                                <a:gd name="T4" fmla="*/ 2 w 147"/>
                                <a:gd name="T5" fmla="*/ 89 h 113"/>
                                <a:gd name="T6" fmla="*/ 24 w 147"/>
                                <a:gd name="T7" fmla="*/ 89 h 113"/>
                                <a:gd name="T8" fmla="*/ 14 w 147"/>
                                <a:gd name="T9" fmla="*/ 82 h 113"/>
                                <a:gd name="T10" fmla="*/ 6 w 147"/>
                                <a:gd name="T11" fmla="*/ 72 h 113"/>
                                <a:gd name="T12" fmla="*/ 2 w 147"/>
                                <a:gd name="T13" fmla="*/ 62 h 113"/>
                                <a:gd name="T14" fmla="*/ 0 w 147"/>
                                <a:gd name="T15" fmla="*/ 48 h 113"/>
                                <a:gd name="T16" fmla="*/ 0 w 147"/>
                                <a:gd name="T17" fmla="*/ 42 h 113"/>
                                <a:gd name="T18" fmla="*/ 2 w 147"/>
                                <a:gd name="T19" fmla="*/ 36 h 113"/>
                                <a:gd name="T20" fmla="*/ 2 w 147"/>
                                <a:gd name="T21" fmla="*/ 30 h 113"/>
                                <a:gd name="T22" fmla="*/ 4 w 147"/>
                                <a:gd name="T23" fmla="*/ 26 h 113"/>
                                <a:gd name="T24" fmla="*/ 8 w 147"/>
                                <a:gd name="T25" fmla="*/ 20 h 113"/>
                                <a:gd name="T26" fmla="*/ 12 w 147"/>
                                <a:gd name="T27" fmla="*/ 16 h 113"/>
                                <a:gd name="T28" fmla="*/ 14 w 147"/>
                                <a:gd name="T29" fmla="*/ 12 h 113"/>
                                <a:gd name="T30" fmla="*/ 18 w 147"/>
                                <a:gd name="T31" fmla="*/ 10 h 113"/>
                                <a:gd name="T32" fmla="*/ 22 w 147"/>
                                <a:gd name="T33" fmla="*/ 8 h 113"/>
                                <a:gd name="T34" fmla="*/ 26 w 147"/>
                                <a:gd name="T35" fmla="*/ 4 h 113"/>
                                <a:gd name="T36" fmla="*/ 32 w 147"/>
                                <a:gd name="T37" fmla="*/ 2 h 113"/>
                                <a:gd name="T38" fmla="*/ 36 w 147"/>
                                <a:gd name="T39" fmla="*/ 2 h 113"/>
                                <a:gd name="T40" fmla="*/ 40 w 147"/>
                                <a:gd name="T41" fmla="*/ 2 h 113"/>
                                <a:gd name="T42" fmla="*/ 46 w 147"/>
                                <a:gd name="T43" fmla="*/ 0 h 113"/>
                                <a:gd name="T44" fmla="*/ 52 w 147"/>
                                <a:gd name="T45" fmla="*/ 0 h 113"/>
                                <a:gd name="T46" fmla="*/ 60 w 147"/>
                                <a:gd name="T47" fmla="*/ 0 h 113"/>
                                <a:gd name="T48" fmla="*/ 147 w 147"/>
                                <a:gd name="T49" fmla="*/ 0 h 113"/>
                                <a:gd name="T50" fmla="*/ 147 w 147"/>
                                <a:gd name="T51" fmla="*/ 24 h 113"/>
                                <a:gd name="T52" fmla="*/ 62 w 147"/>
                                <a:gd name="T53" fmla="*/ 24 h 113"/>
                                <a:gd name="T54" fmla="*/ 56 w 147"/>
                                <a:gd name="T55" fmla="*/ 24 h 113"/>
                                <a:gd name="T56" fmla="*/ 50 w 147"/>
                                <a:gd name="T57" fmla="*/ 24 h 113"/>
                                <a:gd name="T58" fmla="*/ 46 w 147"/>
                                <a:gd name="T59" fmla="*/ 26 h 113"/>
                                <a:gd name="T60" fmla="*/ 42 w 147"/>
                                <a:gd name="T61" fmla="*/ 26 h 113"/>
                                <a:gd name="T62" fmla="*/ 38 w 147"/>
                                <a:gd name="T63" fmla="*/ 28 h 113"/>
                                <a:gd name="T64" fmla="*/ 36 w 147"/>
                                <a:gd name="T65" fmla="*/ 30 h 113"/>
                                <a:gd name="T66" fmla="*/ 32 w 147"/>
                                <a:gd name="T67" fmla="*/ 34 h 113"/>
                                <a:gd name="T68" fmla="*/ 30 w 147"/>
                                <a:gd name="T69" fmla="*/ 36 h 113"/>
                                <a:gd name="T70" fmla="*/ 28 w 147"/>
                                <a:gd name="T71" fmla="*/ 40 h 113"/>
                                <a:gd name="T72" fmla="*/ 26 w 147"/>
                                <a:gd name="T73" fmla="*/ 44 h 113"/>
                                <a:gd name="T74" fmla="*/ 24 w 147"/>
                                <a:gd name="T75" fmla="*/ 50 h 113"/>
                                <a:gd name="T76" fmla="*/ 24 w 147"/>
                                <a:gd name="T77" fmla="*/ 54 h 113"/>
                                <a:gd name="T78" fmla="*/ 24 w 147"/>
                                <a:gd name="T79" fmla="*/ 62 h 113"/>
                                <a:gd name="T80" fmla="*/ 26 w 147"/>
                                <a:gd name="T81" fmla="*/ 68 h 113"/>
                                <a:gd name="T82" fmla="*/ 30 w 147"/>
                                <a:gd name="T83" fmla="*/ 74 h 113"/>
                                <a:gd name="T84" fmla="*/ 34 w 147"/>
                                <a:gd name="T85" fmla="*/ 80 h 113"/>
                                <a:gd name="T86" fmla="*/ 40 w 147"/>
                                <a:gd name="T87" fmla="*/ 83 h 113"/>
                                <a:gd name="T88" fmla="*/ 48 w 147"/>
                                <a:gd name="T89" fmla="*/ 87 h 113"/>
                                <a:gd name="T90" fmla="*/ 60 w 147"/>
                                <a:gd name="T91" fmla="*/ 89 h 113"/>
                                <a:gd name="T92" fmla="*/ 71 w 147"/>
                                <a:gd name="T93" fmla="*/ 89 h 113"/>
                                <a:gd name="T94" fmla="*/ 147 w 147"/>
                                <a:gd name="T95" fmla="*/ 89 h 113"/>
                                <a:gd name="T96" fmla="*/ 147 w 147"/>
                                <a:gd name="T97" fmla="*/ 113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7" h="113">
                                  <a:moveTo>
                                    <a:pt x="147" y="113"/>
                                  </a:moveTo>
                                  <a:lnTo>
                                    <a:pt x="2" y="113"/>
                                  </a:lnTo>
                                  <a:lnTo>
                                    <a:pt x="2" y="89"/>
                                  </a:lnTo>
                                  <a:lnTo>
                                    <a:pt x="24" y="89"/>
                                  </a:lnTo>
                                  <a:lnTo>
                                    <a:pt x="14" y="82"/>
                                  </a:lnTo>
                                  <a:lnTo>
                                    <a:pt x="6" y="72"/>
                                  </a:lnTo>
                                  <a:lnTo>
                                    <a:pt x="2" y="62"/>
                                  </a:lnTo>
                                  <a:lnTo>
                                    <a:pt x="0" y="48"/>
                                  </a:lnTo>
                                  <a:lnTo>
                                    <a:pt x="0" y="42"/>
                                  </a:lnTo>
                                  <a:lnTo>
                                    <a:pt x="2" y="36"/>
                                  </a:lnTo>
                                  <a:lnTo>
                                    <a:pt x="2" y="30"/>
                                  </a:lnTo>
                                  <a:lnTo>
                                    <a:pt x="4" y="26"/>
                                  </a:lnTo>
                                  <a:lnTo>
                                    <a:pt x="8" y="20"/>
                                  </a:lnTo>
                                  <a:lnTo>
                                    <a:pt x="12" y="16"/>
                                  </a:lnTo>
                                  <a:lnTo>
                                    <a:pt x="14" y="12"/>
                                  </a:lnTo>
                                  <a:lnTo>
                                    <a:pt x="18" y="10"/>
                                  </a:lnTo>
                                  <a:lnTo>
                                    <a:pt x="22" y="8"/>
                                  </a:lnTo>
                                  <a:lnTo>
                                    <a:pt x="26" y="4"/>
                                  </a:lnTo>
                                  <a:lnTo>
                                    <a:pt x="32" y="2"/>
                                  </a:lnTo>
                                  <a:lnTo>
                                    <a:pt x="36" y="2"/>
                                  </a:lnTo>
                                  <a:lnTo>
                                    <a:pt x="40" y="2"/>
                                  </a:lnTo>
                                  <a:lnTo>
                                    <a:pt x="46" y="0"/>
                                  </a:lnTo>
                                  <a:lnTo>
                                    <a:pt x="52" y="0"/>
                                  </a:lnTo>
                                  <a:lnTo>
                                    <a:pt x="60" y="0"/>
                                  </a:lnTo>
                                  <a:lnTo>
                                    <a:pt x="147" y="0"/>
                                  </a:lnTo>
                                  <a:lnTo>
                                    <a:pt x="147" y="24"/>
                                  </a:lnTo>
                                  <a:lnTo>
                                    <a:pt x="62" y="24"/>
                                  </a:lnTo>
                                  <a:lnTo>
                                    <a:pt x="56" y="24"/>
                                  </a:lnTo>
                                  <a:lnTo>
                                    <a:pt x="50" y="24"/>
                                  </a:lnTo>
                                  <a:lnTo>
                                    <a:pt x="46" y="26"/>
                                  </a:lnTo>
                                  <a:lnTo>
                                    <a:pt x="42" y="26"/>
                                  </a:lnTo>
                                  <a:lnTo>
                                    <a:pt x="38" y="28"/>
                                  </a:lnTo>
                                  <a:lnTo>
                                    <a:pt x="36" y="30"/>
                                  </a:lnTo>
                                  <a:lnTo>
                                    <a:pt x="32" y="34"/>
                                  </a:lnTo>
                                  <a:lnTo>
                                    <a:pt x="30" y="36"/>
                                  </a:lnTo>
                                  <a:lnTo>
                                    <a:pt x="28" y="40"/>
                                  </a:lnTo>
                                  <a:lnTo>
                                    <a:pt x="26" y="44"/>
                                  </a:lnTo>
                                  <a:lnTo>
                                    <a:pt x="24" y="50"/>
                                  </a:lnTo>
                                  <a:lnTo>
                                    <a:pt x="24" y="54"/>
                                  </a:lnTo>
                                  <a:lnTo>
                                    <a:pt x="24" y="62"/>
                                  </a:lnTo>
                                  <a:lnTo>
                                    <a:pt x="26" y="68"/>
                                  </a:lnTo>
                                  <a:lnTo>
                                    <a:pt x="30" y="74"/>
                                  </a:lnTo>
                                  <a:lnTo>
                                    <a:pt x="34" y="80"/>
                                  </a:lnTo>
                                  <a:lnTo>
                                    <a:pt x="40" y="83"/>
                                  </a:lnTo>
                                  <a:lnTo>
                                    <a:pt x="48" y="87"/>
                                  </a:lnTo>
                                  <a:lnTo>
                                    <a:pt x="60" y="89"/>
                                  </a:lnTo>
                                  <a:lnTo>
                                    <a:pt x="71" y="89"/>
                                  </a:lnTo>
                                  <a:lnTo>
                                    <a:pt x="147" y="89"/>
                                  </a:lnTo>
                                  <a:lnTo>
                                    <a:pt x="147"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6" name="Freeform 1084"/>
                          <wps:cNvSpPr>
                            <a:spLocks/>
                          </wps:cNvSpPr>
                          <wps:spPr bwMode="auto">
                            <a:xfrm>
                              <a:off x="1733" y="9659"/>
                              <a:ext cx="74" cy="62"/>
                            </a:xfrm>
                            <a:custGeom>
                              <a:avLst/>
                              <a:gdLst>
                                <a:gd name="T0" fmla="*/ 97 w 149"/>
                                <a:gd name="T1" fmla="*/ 0 h 125"/>
                                <a:gd name="T2" fmla="*/ 119 w 149"/>
                                <a:gd name="T3" fmla="*/ 6 h 125"/>
                                <a:gd name="T4" fmla="*/ 135 w 149"/>
                                <a:gd name="T5" fmla="*/ 20 h 125"/>
                                <a:gd name="T6" fmla="*/ 145 w 149"/>
                                <a:gd name="T7" fmla="*/ 40 h 125"/>
                                <a:gd name="T8" fmla="*/ 149 w 149"/>
                                <a:gd name="T9" fmla="*/ 62 h 125"/>
                                <a:gd name="T10" fmla="*/ 145 w 149"/>
                                <a:gd name="T11" fmla="*/ 88 h 125"/>
                                <a:gd name="T12" fmla="*/ 131 w 149"/>
                                <a:gd name="T13" fmla="*/ 107 h 125"/>
                                <a:gd name="T14" fmla="*/ 107 w 149"/>
                                <a:gd name="T15" fmla="*/ 121 h 125"/>
                                <a:gd name="T16" fmla="*/ 75 w 149"/>
                                <a:gd name="T17" fmla="*/ 125 h 125"/>
                                <a:gd name="T18" fmla="*/ 56 w 149"/>
                                <a:gd name="T19" fmla="*/ 123 h 125"/>
                                <a:gd name="T20" fmla="*/ 36 w 149"/>
                                <a:gd name="T21" fmla="*/ 119 h 125"/>
                                <a:gd name="T22" fmla="*/ 20 w 149"/>
                                <a:gd name="T23" fmla="*/ 109 h 125"/>
                                <a:gd name="T24" fmla="*/ 10 w 149"/>
                                <a:gd name="T25" fmla="*/ 96 h 125"/>
                                <a:gd name="T26" fmla="*/ 2 w 149"/>
                                <a:gd name="T27" fmla="*/ 80 h 125"/>
                                <a:gd name="T28" fmla="*/ 0 w 149"/>
                                <a:gd name="T29" fmla="*/ 62 h 125"/>
                                <a:gd name="T30" fmla="*/ 4 w 149"/>
                                <a:gd name="T31" fmla="*/ 40 h 125"/>
                                <a:gd name="T32" fmla="*/ 12 w 149"/>
                                <a:gd name="T33" fmla="*/ 24 h 125"/>
                                <a:gd name="T34" fmla="*/ 26 w 149"/>
                                <a:gd name="T35" fmla="*/ 12 h 125"/>
                                <a:gd name="T36" fmla="*/ 46 w 149"/>
                                <a:gd name="T37" fmla="*/ 4 h 125"/>
                                <a:gd name="T38" fmla="*/ 44 w 149"/>
                                <a:gd name="T39" fmla="*/ 30 h 125"/>
                                <a:gd name="T40" fmla="*/ 36 w 149"/>
                                <a:gd name="T41" fmla="*/ 36 h 125"/>
                                <a:gd name="T42" fmla="*/ 30 w 149"/>
                                <a:gd name="T43" fmla="*/ 44 h 125"/>
                                <a:gd name="T44" fmla="*/ 24 w 149"/>
                                <a:gd name="T45" fmla="*/ 56 h 125"/>
                                <a:gd name="T46" fmla="*/ 24 w 149"/>
                                <a:gd name="T47" fmla="*/ 70 h 125"/>
                                <a:gd name="T48" fmla="*/ 30 w 149"/>
                                <a:gd name="T49" fmla="*/ 84 h 125"/>
                                <a:gd name="T50" fmla="*/ 44 w 149"/>
                                <a:gd name="T51" fmla="*/ 96 h 125"/>
                                <a:gd name="T52" fmla="*/ 63 w 149"/>
                                <a:gd name="T53" fmla="*/ 102 h 125"/>
                                <a:gd name="T54" fmla="*/ 87 w 149"/>
                                <a:gd name="T55" fmla="*/ 102 h 125"/>
                                <a:gd name="T56" fmla="*/ 105 w 149"/>
                                <a:gd name="T57" fmla="*/ 96 h 125"/>
                                <a:gd name="T58" fmla="*/ 119 w 149"/>
                                <a:gd name="T59" fmla="*/ 86 h 125"/>
                                <a:gd name="T60" fmla="*/ 125 w 149"/>
                                <a:gd name="T61" fmla="*/ 70 h 125"/>
                                <a:gd name="T62" fmla="*/ 125 w 149"/>
                                <a:gd name="T63" fmla="*/ 56 h 125"/>
                                <a:gd name="T64" fmla="*/ 121 w 149"/>
                                <a:gd name="T65" fmla="*/ 44 h 125"/>
                                <a:gd name="T66" fmla="*/ 115 w 149"/>
                                <a:gd name="T67" fmla="*/ 34 h 125"/>
                                <a:gd name="T68" fmla="*/ 101 w 149"/>
                                <a:gd name="T69" fmla="*/ 2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9" h="125">
                                  <a:moveTo>
                                    <a:pt x="93" y="24"/>
                                  </a:moveTo>
                                  <a:lnTo>
                                    <a:pt x="97" y="0"/>
                                  </a:lnTo>
                                  <a:lnTo>
                                    <a:pt x="109" y="2"/>
                                  </a:lnTo>
                                  <a:lnTo>
                                    <a:pt x="119" y="6"/>
                                  </a:lnTo>
                                  <a:lnTo>
                                    <a:pt x="127" y="12"/>
                                  </a:lnTo>
                                  <a:lnTo>
                                    <a:pt x="135" y="20"/>
                                  </a:lnTo>
                                  <a:lnTo>
                                    <a:pt x="141" y="30"/>
                                  </a:lnTo>
                                  <a:lnTo>
                                    <a:pt x="145" y="40"/>
                                  </a:lnTo>
                                  <a:lnTo>
                                    <a:pt x="147" y="50"/>
                                  </a:lnTo>
                                  <a:lnTo>
                                    <a:pt x="149" y="62"/>
                                  </a:lnTo>
                                  <a:lnTo>
                                    <a:pt x="147" y="76"/>
                                  </a:lnTo>
                                  <a:lnTo>
                                    <a:pt x="145" y="88"/>
                                  </a:lnTo>
                                  <a:lnTo>
                                    <a:pt x="139" y="98"/>
                                  </a:lnTo>
                                  <a:lnTo>
                                    <a:pt x="131" y="107"/>
                                  </a:lnTo>
                                  <a:lnTo>
                                    <a:pt x="121" y="115"/>
                                  </a:lnTo>
                                  <a:lnTo>
                                    <a:pt x="107" y="121"/>
                                  </a:lnTo>
                                  <a:lnTo>
                                    <a:pt x="93" y="123"/>
                                  </a:lnTo>
                                  <a:lnTo>
                                    <a:pt x="75" y="125"/>
                                  </a:lnTo>
                                  <a:lnTo>
                                    <a:pt x="65" y="125"/>
                                  </a:lnTo>
                                  <a:lnTo>
                                    <a:pt x="56" y="123"/>
                                  </a:lnTo>
                                  <a:lnTo>
                                    <a:pt x="46" y="121"/>
                                  </a:lnTo>
                                  <a:lnTo>
                                    <a:pt x="36" y="119"/>
                                  </a:lnTo>
                                  <a:lnTo>
                                    <a:pt x="28" y="115"/>
                                  </a:lnTo>
                                  <a:lnTo>
                                    <a:pt x="20" y="109"/>
                                  </a:lnTo>
                                  <a:lnTo>
                                    <a:pt x="14" y="104"/>
                                  </a:lnTo>
                                  <a:lnTo>
                                    <a:pt x="10" y="96"/>
                                  </a:lnTo>
                                  <a:lnTo>
                                    <a:pt x="6" y="88"/>
                                  </a:lnTo>
                                  <a:lnTo>
                                    <a:pt x="2" y="80"/>
                                  </a:lnTo>
                                  <a:lnTo>
                                    <a:pt x="0" y="70"/>
                                  </a:lnTo>
                                  <a:lnTo>
                                    <a:pt x="0" y="62"/>
                                  </a:lnTo>
                                  <a:lnTo>
                                    <a:pt x="0" y="50"/>
                                  </a:lnTo>
                                  <a:lnTo>
                                    <a:pt x="4" y="40"/>
                                  </a:lnTo>
                                  <a:lnTo>
                                    <a:pt x="6" y="32"/>
                                  </a:lnTo>
                                  <a:lnTo>
                                    <a:pt x="12" y="24"/>
                                  </a:lnTo>
                                  <a:lnTo>
                                    <a:pt x="18" y="18"/>
                                  </a:lnTo>
                                  <a:lnTo>
                                    <a:pt x="26" y="12"/>
                                  </a:lnTo>
                                  <a:lnTo>
                                    <a:pt x="36" y="8"/>
                                  </a:lnTo>
                                  <a:lnTo>
                                    <a:pt x="46" y="4"/>
                                  </a:lnTo>
                                  <a:lnTo>
                                    <a:pt x="50" y="28"/>
                                  </a:lnTo>
                                  <a:lnTo>
                                    <a:pt x="44" y="30"/>
                                  </a:lnTo>
                                  <a:lnTo>
                                    <a:pt x="40" y="34"/>
                                  </a:lnTo>
                                  <a:lnTo>
                                    <a:pt x="36" y="36"/>
                                  </a:lnTo>
                                  <a:lnTo>
                                    <a:pt x="32" y="40"/>
                                  </a:lnTo>
                                  <a:lnTo>
                                    <a:pt x="30" y="44"/>
                                  </a:lnTo>
                                  <a:lnTo>
                                    <a:pt x="26" y="50"/>
                                  </a:lnTo>
                                  <a:lnTo>
                                    <a:pt x="24" y="56"/>
                                  </a:lnTo>
                                  <a:lnTo>
                                    <a:pt x="24" y="62"/>
                                  </a:lnTo>
                                  <a:lnTo>
                                    <a:pt x="24" y="70"/>
                                  </a:lnTo>
                                  <a:lnTo>
                                    <a:pt x="28" y="78"/>
                                  </a:lnTo>
                                  <a:lnTo>
                                    <a:pt x="30" y="84"/>
                                  </a:lnTo>
                                  <a:lnTo>
                                    <a:pt x="36" y="90"/>
                                  </a:lnTo>
                                  <a:lnTo>
                                    <a:pt x="44" y="96"/>
                                  </a:lnTo>
                                  <a:lnTo>
                                    <a:pt x="54" y="98"/>
                                  </a:lnTo>
                                  <a:lnTo>
                                    <a:pt x="63" y="102"/>
                                  </a:lnTo>
                                  <a:lnTo>
                                    <a:pt x="75" y="102"/>
                                  </a:lnTo>
                                  <a:lnTo>
                                    <a:pt x="87" y="102"/>
                                  </a:lnTo>
                                  <a:lnTo>
                                    <a:pt x="97" y="100"/>
                                  </a:lnTo>
                                  <a:lnTo>
                                    <a:pt x="105" y="96"/>
                                  </a:lnTo>
                                  <a:lnTo>
                                    <a:pt x="113" y="92"/>
                                  </a:lnTo>
                                  <a:lnTo>
                                    <a:pt x="119" y="86"/>
                                  </a:lnTo>
                                  <a:lnTo>
                                    <a:pt x="123" y="78"/>
                                  </a:lnTo>
                                  <a:lnTo>
                                    <a:pt x="125" y="70"/>
                                  </a:lnTo>
                                  <a:lnTo>
                                    <a:pt x="125" y="62"/>
                                  </a:lnTo>
                                  <a:lnTo>
                                    <a:pt x="125" y="56"/>
                                  </a:lnTo>
                                  <a:lnTo>
                                    <a:pt x="123" y="50"/>
                                  </a:lnTo>
                                  <a:lnTo>
                                    <a:pt x="121" y="44"/>
                                  </a:lnTo>
                                  <a:lnTo>
                                    <a:pt x="119" y="38"/>
                                  </a:lnTo>
                                  <a:lnTo>
                                    <a:pt x="115" y="34"/>
                                  </a:lnTo>
                                  <a:lnTo>
                                    <a:pt x="109" y="30"/>
                                  </a:lnTo>
                                  <a:lnTo>
                                    <a:pt x="101" y="26"/>
                                  </a:lnTo>
                                  <a:lnTo>
                                    <a:pt x="93"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7" name="Freeform 1085"/>
                          <wps:cNvSpPr>
                            <a:spLocks noEditPoints="1"/>
                          </wps:cNvSpPr>
                          <wps:spPr bwMode="auto">
                            <a:xfrm>
                              <a:off x="1707" y="9636"/>
                              <a:ext cx="99" cy="12"/>
                            </a:xfrm>
                            <a:custGeom>
                              <a:avLst/>
                              <a:gdLst>
                                <a:gd name="T0" fmla="*/ 24 w 199"/>
                                <a:gd name="T1" fmla="*/ 23 h 23"/>
                                <a:gd name="T2" fmla="*/ 0 w 199"/>
                                <a:gd name="T3" fmla="*/ 23 h 23"/>
                                <a:gd name="T4" fmla="*/ 0 w 199"/>
                                <a:gd name="T5" fmla="*/ 0 h 23"/>
                                <a:gd name="T6" fmla="*/ 24 w 199"/>
                                <a:gd name="T7" fmla="*/ 0 h 23"/>
                                <a:gd name="T8" fmla="*/ 24 w 199"/>
                                <a:gd name="T9" fmla="*/ 23 h 23"/>
                                <a:gd name="T10" fmla="*/ 199 w 199"/>
                                <a:gd name="T11" fmla="*/ 23 h 23"/>
                                <a:gd name="T12" fmla="*/ 54 w 199"/>
                                <a:gd name="T13" fmla="*/ 23 h 23"/>
                                <a:gd name="T14" fmla="*/ 54 w 199"/>
                                <a:gd name="T15" fmla="*/ 0 h 23"/>
                                <a:gd name="T16" fmla="*/ 199 w 199"/>
                                <a:gd name="T17" fmla="*/ 0 h 23"/>
                                <a:gd name="T18" fmla="*/ 199 w 199"/>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9" h="23">
                                  <a:moveTo>
                                    <a:pt x="24" y="23"/>
                                  </a:moveTo>
                                  <a:lnTo>
                                    <a:pt x="0" y="23"/>
                                  </a:lnTo>
                                  <a:lnTo>
                                    <a:pt x="0" y="0"/>
                                  </a:lnTo>
                                  <a:lnTo>
                                    <a:pt x="24" y="0"/>
                                  </a:lnTo>
                                  <a:lnTo>
                                    <a:pt x="24" y="23"/>
                                  </a:lnTo>
                                  <a:close/>
                                  <a:moveTo>
                                    <a:pt x="199" y="23"/>
                                  </a:moveTo>
                                  <a:lnTo>
                                    <a:pt x="54" y="23"/>
                                  </a:lnTo>
                                  <a:lnTo>
                                    <a:pt x="54" y="0"/>
                                  </a:lnTo>
                                  <a:lnTo>
                                    <a:pt x="199" y="0"/>
                                  </a:lnTo>
                                  <a:lnTo>
                                    <a:pt x="19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8" name="Freeform 1086"/>
                          <wps:cNvSpPr>
                            <a:spLocks noEditPoints="1"/>
                          </wps:cNvSpPr>
                          <wps:spPr bwMode="auto">
                            <a:xfrm>
                              <a:off x="1733" y="9556"/>
                              <a:ext cx="74" cy="65"/>
                            </a:xfrm>
                            <a:custGeom>
                              <a:avLst/>
                              <a:gdLst>
                                <a:gd name="T0" fmla="*/ 139 w 149"/>
                                <a:gd name="T1" fmla="*/ 43 h 129"/>
                                <a:gd name="T2" fmla="*/ 147 w 149"/>
                                <a:gd name="T3" fmla="*/ 63 h 129"/>
                                <a:gd name="T4" fmla="*/ 149 w 149"/>
                                <a:gd name="T5" fmla="*/ 83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3 h 129"/>
                                <a:gd name="T20" fmla="*/ 65 w 149"/>
                                <a:gd name="T21" fmla="*/ 75 h 129"/>
                                <a:gd name="T22" fmla="*/ 58 w 149"/>
                                <a:gd name="T23" fmla="*/ 43 h 129"/>
                                <a:gd name="T24" fmla="*/ 54 w 149"/>
                                <a:gd name="T25" fmla="*/ 34 h 129"/>
                                <a:gd name="T26" fmla="*/ 46 w 149"/>
                                <a:gd name="T27" fmla="*/ 34 h 129"/>
                                <a:gd name="T28" fmla="*/ 32 w 149"/>
                                <a:gd name="T29" fmla="*/ 41 h 129"/>
                                <a:gd name="T30" fmla="*/ 24 w 149"/>
                                <a:gd name="T31" fmla="*/ 59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7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1 h 129"/>
                                <a:gd name="T68" fmla="*/ 87 w 149"/>
                                <a:gd name="T69" fmla="*/ 73 h 129"/>
                                <a:gd name="T70" fmla="*/ 91 w 149"/>
                                <a:gd name="T71" fmla="*/ 89 h 129"/>
                                <a:gd name="T72" fmla="*/ 93 w 149"/>
                                <a:gd name="T73" fmla="*/ 99 h 129"/>
                                <a:gd name="T74" fmla="*/ 99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5 h 129"/>
                                <a:gd name="T86" fmla="*/ 111 w 149"/>
                                <a:gd name="T87" fmla="*/ 41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3"/>
                                  </a:lnTo>
                                  <a:lnTo>
                                    <a:pt x="143" y="51"/>
                                  </a:lnTo>
                                  <a:lnTo>
                                    <a:pt x="145" y="57"/>
                                  </a:lnTo>
                                  <a:lnTo>
                                    <a:pt x="147" y="63"/>
                                  </a:lnTo>
                                  <a:lnTo>
                                    <a:pt x="147" y="69"/>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3"/>
                                  </a:lnTo>
                                  <a:lnTo>
                                    <a:pt x="67" y="87"/>
                                  </a:lnTo>
                                  <a:lnTo>
                                    <a:pt x="65" y="81"/>
                                  </a:lnTo>
                                  <a:lnTo>
                                    <a:pt x="65" y="75"/>
                                  </a:lnTo>
                                  <a:lnTo>
                                    <a:pt x="63" y="63"/>
                                  </a:lnTo>
                                  <a:lnTo>
                                    <a:pt x="62" y="51"/>
                                  </a:lnTo>
                                  <a:lnTo>
                                    <a:pt x="58" y="43"/>
                                  </a:lnTo>
                                  <a:lnTo>
                                    <a:pt x="56" y="36"/>
                                  </a:lnTo>
                                  <a:lnTo>
                                    <a:pt x="54" y="36"/>
                                  </a:lnTo>
                                  <a:lnTo>
                                    <a:pt x="54" y="34"/>
                                  </a:lnTo>
                                  <a:lnTo>
                                    <a:pt x="52" y="34"/>
                                  </a:lnTo>
                                  <a:lnTo>
                                    <a:pt x="46" y="34"/>
                                  </a:lnTo>
                                  <a:lnTo>
                                    <a:pt x="40" y="36"/>
                                  </a:lnTo>
                                  <a:lnTo>
                                    <a:pt x="36" y="39"/>
                                  </a:lnTo>
                                  <a:lnTo>
                                    <a:pt x="32" y="41"/>
                                  </a:lnTo>
                                  <a:lnTo>
                                    <a:pt x="30" y="45"/>
                                  </a:lnTo>
                                  <a:lnTo>
                                    <a:pt x="26" y="51"/>
                                  </a:lnTo>
                                  <a:lnTo>
                                    <a:pt x="24" y="59"/>
                                  </a:lnTo>
                                  <a:lnTo>
                                    <a:pt x="24" y="67"/>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3"/>
                                  </a:lnTo>
                                  <a:lnTo>
                                    <a:pt x="0" y="55"/>
                                  </a:lnTo>
                                  <a:lnTo>
                                    <a:pt x="2" y="47"/>
                                  </a:lnTo>
                                  <a:lnTo>
                                    <a:pt x="2" y="39"/>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1"/>
                                  </a:lnTo>
                                  <a:lnTo>
                                    <a:pt x="85" y="49"/>
                                  </a:lnTo>
                                  <a:lnTo>
                                    <a:pt x="87" y="61"/>
                                  </a:lnTo>
                                  <a:lnTo>
                                    <a:pt x="87" y="73"/>
                                  </a:lnTo>
                                  <a:lnTo>
                                    <a:pt x="87" y="79"/>
                                  </a:lnTo>
                                  <a:lnTo>
                                    <a:pt x="89" y="85"/>
                                  </a:lnTo>
                                  <a:lnTo>
                                    <a:pt x="91" y="89"/>
                                  </a:lnTo>
                                  <a:lnTo>
                                    <a:pt x="91" y="93"/>
                                  </a:lnTo>
                                  <a:lnTo>
                                    <a:pt x="91" y="95"/>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5"/>
                                  </a:lnTo>
                                  <a:lnTo>
                                    <a:pt x="123" y="59"/>
                                  </a:lnTo>
                                  <a:lnTo>
                                    <a:pt x="121" y="55"/>
                                  </a:lnTo>
                                  <a:lnTo>
                                    <a:pt x="117" y="49"/>
                                  </a:lnTo>
                                  <a:lnTo>
                                    <a:pt x="115" y="45"/>
                                  </a:lnTo>
                                  <a:lnTo>
                                    <a:pt x="111" y="41"/>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087"/>
                          <wps:cNvSpPr>
                            <a:spLocks noEditPoints="1"/>
                          </wps:cNvSpPr>
                          <wps:spPr bwMode="auto">
                            <a:xfrm>
                              <a:off x="1707" y="9444"/>
                              <a:ext cx="100" cy="63"/>
                            </a:xfrm>
                            <a:custGeom>
                              <a:avLst/>
                              <a:gdLst>
                                <a:gd name="T0" fmla="*/ 177 w 201"/>
                                <a:gd name="T1" fmla="*/ 24 h 126"/>
                                <a:gd name="T2" fmla="*/ 195 w 201"/>
                                <a:gd name="T3" fmla="*/ 42 h 126"/>
                                <a:gd name="T4" fmla="*/ 201 w 201"/>
                                <a:gd name="T5" fmla="*/ 66 h 126"/>
                                <a:gd name="T6" fmla="*/ 199 w 201"/>
                                <a:gd name="T7" fmla="*/ 82 h 126"/>
                                <a:gd name="T8" fmla="*/ 193 w 201"/>
                                <a:gd name="T9" fmla="*/ 96 h 126"/>
                                <a:gd name="T10" fmla="*/ 181 w 201"/>
                                <a:gd name="T11" fmla="*/ 110 h 126"/>
                                <a:gd name="T12" fmla="*/ 167 w 201"/>
                                <a:gd name="T13" fmla="*/ 118 h 126"/>
                                <a:gd name="T14" fmla="*/ 147 w 201"/>
                                <a:gd name="T15" fmla="*/ 124 h 126"/>
                                <a:gd name="T16" fmla="*/ 127 w 201"/>
                                <a:gd name="T17" fmla="*/ 126 h 126"/>
                                <a:gd name="T18" fmla="*/ 108 w 201"/>
                                <a:gd name="T19" fmla="*/ 124 h 126"/>
                                <a:gd name="T20" fmla="*/ 90 w 201"/>
                                <a:gd name="T21" fmla="*/ 120 h 126"/>
                                <a:gd name="T22" fmla="*/ 74 w 201"/>
                                <a:gd name="T23" fmla="*/ 110 h 126"/>
                                <a:gd name="T24" fmla="*/ 62 w 201"/>
                                <a:gd name="T25" fmla="*/ 98 h 126"/>
                                <a:gd name="T26" fmla="*/ 54 w 201"/>
                                <a:gd name="T27" fmla="*/ 84 h 126"/>
                                <a:gd name="T28" fmla="*/ 52 w 201"/>
                                <a:gd name="T29" fmla="*/ 66 h 126"/>
                                <a:gd name="T30" fmla="*/ 54 w 201"/>
                                <a:gd name="T31" fmla="*/ 54 h 126"/>
                                <a:gd name="T32" fmla="*/ 58 w 201"/>
                                <a:gd name="T33" fmla="*/ 42 h 126"/>
                                <a:gd name="T34" fmla="*/ 66 w 201"/>
                                <a:gd name="T35" fmla="*/ 32 h 126"/>
                                <a:gd name="T36" fmla="*/ 76 w 201"/>
                                <a:gd name="T37" fmla="*/ 24 h 126"/>
                                <a:gd name="T38" fmla="*/ 0 w 201"/>
                                <a:gd name="T39" fmla="*/ 0 h 126"/>
                                <a:gd name="T40" fmla="*/ 199 w 201"/>
                                <a:gd name="T41" fmla="*/ 24 h 126"/>
                                <a:gd name="T42" fmla="*/ 139 w 201"/>
                                <a:gd name="T43" fmla="*/ 102 h 126"/>
                                <a:gd name="T44" fmla="*/ 157 w 201"/>
                                <a:gd name="T45" fmla="*/ 96 h 126"/>
                                <a:gd name="T46" fmla="*/ 171 w 201"/>
                                <a:gd name="T47" fmla="*/ 86 h 126"/>
                                <a:gd name="T48" fmla="*/ 177 w 201"/>
                                <a:gd name="T49" fmla="*/ 72 h 126"/>
                                <a:gd name="T50" fmla="*/ 177 w 201"/>
                                <a:gd name="T51" fmla="*/ 56 h 126"/>
                                <a:gd name="T52" fmla="*/ 171 w 201"/>
                                <a:gd name="T53" fmla="*/ 42 h 126"/>
                                <a:gd name="T54" fmla="*/ 159 w 201"/>
                                <a:gd name="T55" fmla="*/ 30 h 126"/>
                                <a:gd name="T56" fmla="*/ 141 w 201"/>
                                <a:gd name="T57" fmla="*/ 24 h 126"/>
                                <a:gd name="T58" fmla="*/ 117 w 201"/>
                                <a:gd name="T59" fmla="*/ 24 h 126"/>
                                <a:gd name="T60" fmla="*/ 98 w 201"/>
                                <a:gd name="T61" fmla="*/ 30 h 126"/>
                                <a:gd name="T62" fmla="*/ 84 w 201"/>
                                <a:gd name="T63" fmla="*/ 42 h 126"/>
                                <a:gd name="T64" fmla="*/ 78 w 201"/>
                                <a:gd name="T65" fmla="*/ 56 h 126"/>
                                <a:gd name="T66" fmla="*/ 76 w 201"/>
                                <a:gd name="T67" fmla="*/ 72 h 126"/>
                                <a:gd name="T68" fmla="*/ 82 w 201"/>
                                <a:gd name="T69" fmla="*/ 86 h 126"/>
                                <a:gd name="T70" fmla="*/ 96 w 201"/>
                                <a:gd name="T71" fmla="*/ 96 h 126"/>
                                <a:gd name="T72" fmla="*/ 115 w 201"/>
                                <a:gd name="T73" fmla="*/ 10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1" h="126">
                                  <a:moveTo>
                                    <a:pt x="199" y="24"/>
                                  </a:moveTo>
                                  <a:lnTo>
                                    <a:pt x="177" y="24"/>
                                  </a:lnTo>
                                  <a:lnTo>
                                    <a:pt x="187" y="32"/>
                                  </a:lnTo>
                                  <a:lnTo>
                                    <a:pt x="195" y="42"/>
                                  </a:lnTo>
                                  <a:lnTo>
                                    <a:pt x="199" y="52"/>
                                  </a:lnTo>
                                  <a:lnTo>
                                    <a:pt x="201" y="66"/>
                                  </a:lnTo>
                                  <a:lnTo>
                                    <a:pt x="201" y="74"/>
                                  </a:lnTo>
                                  <a:lnTo>
                                    <a:pt x="199" y="82"/>
                                  </a:lnTo>
                                  <a:lnTo>
                                    <a:pt x="195" y="90"/>
                                  </a:lnTo>
                                  <a:lnTo>
                                    <a:pt x="193" y="96"/>
                                  </a:lnTo>
                                  <a:lnTo>
                                    <a:pt x="187" y="104"/>
                                  </a:lnTo>
                                  <a:lnTo>
                                    <a:pt x="181" y="110"/>
                                  </a:lnTo>
                                  <a:lnTo>
                                    <a:pt x="175" y="114"/>
                                  </a:lnTo>
                                  <a:lnTo>
                                    <a:pt x="167" y="118"/>
                                  </a:lnTo>
                                  <a:lnTo>
                                    <a:pt x="157" y="120"/>
                                  </a:lnTo>
                                  <a:lnTo>
                                    <a:pt x="147" y="124"/>
                                  </a:lnTo>
                                  <a:lnTo>
                                    <a:pt x="137" y="126"/>
                                  </a:lnTo>
                                  <a:lnTo>
                                    <a:pt x="127" y="126"/>
                                  </a:lnTo>
                                  <a:lnTo>
                                    <a:pt x="117" y="126"/>
                                  </a:lnTo>
                                  <a:lnTo>
                                    <a:pt x="108" y="124"/>
                                  </a:lnTo>
                                  <a:lnTo>
                                    <a:pt x="98" y="122"/>
                                  </a:lnTo>
                                  <a:lnTo>
                                    <a:pt x="90" y="120"/>
                                  </a:lnTo>
                                  <a:lnTo>
                                    <a:pt x="82" y="116"/>
                                  </a:lnTo>
                                  <a:lnTo>
                                    <a:pt x="74" y="110"/>
                                  </a:lnTo>
                                  <a:lnTo>
                                    <a:pt x="68" y="104"/>
                                  </a:lnTo>
                                  <a:lnTo>
                                    <a:pt x="62" y="98"/>
                                  </a:lnTo>
                                  <a:lnTo>
                                    <a:pt x="58" y="92"/>
                                  </a:lnTo>
                                  <a:lnTo>
                                    <a:pt x="54" y="84"/>
                                  </a:lnTo>
                                  <a:lnTo>
                                    <a:pt x="52" y="74"/>
                                  </a:lnTo>
                                  <a:lnTo>
                                    <a:pt x="52" y="66"/>
                                  </a:lnTo>
                                  <a:lnTo>
                                    <a:pt x="52" y="60"/>
                                  </a:lnTo>
                                  <a:lnTo>
                                    <a:pt x="54" y="54"/>
                                  </a:lnTo>
                                  <a:lnTo>
                                    <a:pt x="56" y="48"/>
                                  </a:lnTo>
                                  <a:lnTo>
                                    <a:pt x="58" y="42"/>
                                  </a:lnTo>
                                  <a:lnTo>
                                    <a:pt x="62" y="38"/>
                                  </a:lnTo>
                                  <a:lnTo>
                                    <a:pt x="66" y="32"/>
                                  </a:lnTo>
                                  <a:lnTo>
                                    <a:pt x="72" y="28"/>
                                  </a:lnTo>
                                  <a:lnTo>
                                    <a:pt x="76" y="24"/>
                                  </a:lnTo>
                                  <a:lnTo>
                                    <a:pt x="0" y="24"/>
                                  </a:lnTo>
                                  <a:lnTo>
                                    <a:pt x="0" y="0"/>
                                  </a:lnTo>
                                  <a:lnTo>
                                    <a:pt x="199" y="0"/>
                                  </a:lnTo>
                                  <a:lnTo>
                                    <a:pt x="199" y="24"/>
                                  </a:lnTo>
                                  <a:close/>
                                  <a:moveTo>
                                    <a:pt x="127" y="102"/>
                                  </a:moveTo>
                                  <a:lnTo>
                                    <a:pt x="139" y="102"/>
                                  </a:lnTo>
                                  <a:lnTo>
                                    <a:pt x="149" y="100"/>
                                  </a:lnTo>
                                  <a:lnTo>
                                    <a:pt x="157" y="96"/>
                                  </a:lnTo>
                                  <a:lnTo>
                                    <a:pt x="165" y="92"/>
                                  </a:lnTo>
                                  <a:lnTo>
                                    <a:pt x="171" y="86"/>
                                  </a:lnTo>
                                  <a:lnTo>
                                    <a:pt x="175" y="78"/>
                                  </a:lnTo>
                                  <a:lnTo>
                                    <a:pt x="177" y="72"/>
                                  </a:lnTo>
                                  <a:lnTo>
                                    <a:pt x="177" y="64"/>
                                  </a:lnTo>
                                  <a:lnTo>
                                    <a:pt x="177" y="56"/>
                                  </a:lnTo>
                                  <a:lnTo>
                                    <a:pt x="175" y="50"/>
                                  </a:lnTo>
                                  <a:lnTo>
                                    <a:pt x="171" y="42"/>
                                  </a:lnTo>
                                  <a:lnTo>
                                    <a:pt x="165" y="36"/>
                                  </a:lnTo>
                                  <a:lnTo>
                                    <a:pt x="159" y="30"/>
                                  </a:lnTo>
                                  <a:lnTo>
                                    <a:pt x="151" y="26"/>
                                  </a:lnTo>
                                  <a:lnTo>
                                    <a:pt x="141" y="24"/>
                                  </a:lnTo>
                                  <a:lnTo>
                                    <a:pt x="129" y="24"/>
                                  </a:lnTo>
                                  <a:lnTo>
                                    <a:pt x="117" y="24"/>
                                  </a:lnTo>
                                  <a:lnTo>
                                    <a:pt x="106" y="26"/>
                                  </a:lnTo>
                                  <a:lnTo>
                                    <a:pt x="98" y="30"/>
                                  </a:lnTo>
                                  <a:lnTo>
                                    <a:pt x="90" y="36"/>
                                  </a:lnTo>
                                  <a:lnTo>
                                    <a:pt x="84" y="42"/>
                                  </a:lnTo>
                                  <a:lnTo>
                                    <a:pt x="80" y="50"/>
                                  </a:lnTo>
                                  <a:lnTo>
                                    <a:pt x="78" y="56"/>
                                  </a:lnTo>
                                  <a:lnTo>
                                    <a:pt x="76" y="64"/>
                                  </a:lnTo>
                                  <a:lnTo>
                                    <a:pt x="76" y="72"/>
                                  </a:lnTo>
                                  <a:lnTo>
                                    <a:pt x="80" y="80"/>
                                  </a:lnTo>
                                  <a:lnTo>
                                    <a:pt x="82" y="86"/>
                                  </a:lnTo>
                                  <a:lnTo>
                                    <a:pt x="88" y="92"/>
                                  </a:lnTo>
                                  <a:lnTo>
                                    <a:pt x="96" y="96"/>
                                  </a:lnTo>
                                  <a:lnTo>
                                    <a:pt x="106" y="100"/>
                                  </a:lnTo>
                                  <a:lnTo>
                                    <a:pt x="115" y="102"/>
                                  </a:lnTo>
                                  <a:lnTo>
                                    <a:pt x="127"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0" name="Freeform 1088"/>
                          <wps:cNvSpPr>
                            <a:spLocks noEditPoints="1"/>
                          </wps:cNvSpPr>
                          <wps:spPr bwMode="auto">
                            <a:xfrm>
                              <a:off x="1733" y="9364"/>
                              <a:ext cx="74" cy="66"/>
                            </a:xfrm>
                            <a:custGeom>
                              <a:avLst/>
                              <a:gdLst>
                                <a:gd name="T0" fmla="*/ 105 w 149"/>
                                <a:gd name="T1" fmla="*/ 2 h 133"/>
                                <a:gd name="T2" fmla="*/ 125 w 149"/>
                                <a:gd name="T3" fmla="*/ 10 h 133"/>
                                <a:gd name="T4" fmla="*/ 137 w 149"/>
                                <a:gd name="T5" fmla="*/ 23 h 133"/>
                                <a:gd name="T6" fmla="*/ 147 w 149"/>
                                <a:gd name="T7" fmla="*/ 41 h 133"/>
                                <a:gd name="T8" fmla="*/ 149 w 149"/>
                                <a:gd name="T9" fmla="*/ 65 h 133"/>
                                <a:gd name="T10" fmla="*/ 145 w 149"/>
                                <a:gd name="T11" fmla="*/ 93 h 133"/>
                                <a:gd name="T12" fmla="*/ 131 w 149"/>
                                <a:gd name="T13" fmla="*/ 115 h 133"/>
                                <a:gd name="T14" fmla="*/ 107 w 149"/>
                                <a:gd name="T15" fmla="*/ 129 h 133"/>
                                <a:gd name="T16" fmla="*/ 77 w 149"/>
                                <a:gd name="T17" fmla="*/ 133 h 133"/>
                                <a:gd name="T18" fmla="*/ 44 w 149"/>
                                <a:gd name="T19" fmla="*/ 129 h 133"/>
                                <a:gd name="T20" fmla="*/ 20 w 149"/>
                                <a:gd name="T21" fmla="*/ 115 h 133"/>
                                <a:gd name="T22" fmla="*/ 6 w 149"/>
                                <a:gd name="T23" fmla="*/ 93 h 133"/>
                                <a:gd name="T24" fmla="*/ 0 w 149"/>
                                <a:gd name="T25" fmla="*/ 67 h 133"/>
                                <a:gd name="T26" fmla="*/ 6 w 149"/>
                                <a:gd name="T27" fmla="*/ 39 h 133"/>
                                <a:gd name="T28" fmla="*/ 20 w 149"/>
                                <a:gd name="T29" fmla="*/ 19 h 133"/>
                                <a:gd name="T30" fmla="*/ 44 w 149"/>
                                <a:gd name="T31" fmla="*/ 6 h 133"/>
                                <a:gd name="T32" fmla="*/ 75 w 149"/>
                                <a:gd name="T33" fmla="*/ 0 h 133"/>
                                <a:gd name="T34" fmla="*/ 77 w 149"/>
                                <a:gd name="T35" fmla="*/ 0 h 133"/>
                                <a:gd name="T36" fmla="*/ 81 w 149"/>
                                <a:gd name="T37" fmla="*/ 2 h 133"/>
                                <a:gd name="T38" fmla="*/ 91 w 149"/>
                                <a:gd name="T39" fmla="*/ 109 h 133"/>
                                <a:gd name="T40" fmla="*/ 107 w 149"/>
                                <a:gd name="T41" fmla="*/ 103 h 133"/>
                                <a:gd name="T42" fmla="*/ 119 w 149"/>
                                <a:gd name="T43" fmla="*/ 91 h 133"/>
                                <a:gd name="T44" fmla="*/ 125 w 149"/>
                                <a:gd name="T45" fmla="*/ 73 h 133"/>
                                <a:gd name="T46" fmla="*/ 125 w 149"/>
                                <a:gd name="T47" fmla="*/ 59 h 133"/>
                                <a:gd name="T48" fmla="*/ 123 w 149"/>
                                <a:gd name="T49" fmla="*/ 47 h 133"/>
                                <a:gd name="T50" fmla="*/ 117 w 149"/>
                                <a:gd name="T51" fmla="*/ 37 h 133"/>
                                <a:gd name="T52" fmla="*/ 107 w 149"/>
                                <a:gd name="T53" fmla="*/ 29 h 133"/>
                                <a:gd name="T54" fmla="*/ 101 w 149"/>
                                <a:gd name="T55" fmla="*/ 23 h 133"/>
                                <a:gd name="T56" fmla="*/ 58 w 149"/>
                                <a:gd name="T57" fmla="*/ 23 h 133"/>
                                <a:gd name="T58" fmla="*/ 46 w 149"/>
                                <a:gd name="T59" fmla="*/ 27 h 133"/>
                                <a:gd name="T60" fmla="*/ 36 w 149"/>
                                <a:gd name="T61" fmla="*/ 33 h 133"/>
                                <a:gd name="T62" fmla="*/ 28 w 149"/>
                                <a:gd name="T63" fmla="*/ 49 h 133"/>
                                <a:gd name="T64" fmla="*/ 24 w 149"/>
                                <a:gd name="T65" fmla="*/ 67 h 133"/>
                                <a:gd name="T66" fmla="*/ 26 w 149"/>
                                <a:gd name="T67" fmla="*/ 83 h 133"/>
                                <a:gd name="T68" fmla="*/ 34 w 149"/>
                                <a:gd name="T69" fmla="*/ 97 h 133"/>
                                <a:gd name="T70" fmla="*/ 46 w 149"/>
                                <a:gd name="T71" fmla="*/ 105 h 133"/>
                                <a:gd name="T72" fmla="*/ 58 w 149"/>
                                <a:gd name="T73" fmla="*/ 109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9" h="133">
                                  <a:moveTo>
                                    <a:pt x="101" y="23"/>
                                  </a:moveTo>
                                  <a:lnTo>
                                    <a:pt x="105" y="2"/>
                                  </a:lnTo>
                                  <a:lnTo>
                                    <a:pt x="115" y="6"/>
                                  </a:lnTo>
                                  <a:lnTo>
                                    <a:pt x="125" y="10"/>
                                  </a:lnTo>
                                  <a:lnTo>
                                    <a:pt x="131" y="16"/>
                                  </a:lnTo>
                                  <a:lnTo>
                                    <a:pt x="137" y="23"/>
                                  </a:lnTo>
                                  <a:lnTo>
                                    <a:pt x="143" y="31"/>
                                  </a:lnTo>
                                  <a:lnTo>
                                    <a:pt x="147" y="41"/>
                                  </a:lnTo>
                                  <a:lnTo>
                                    <a:pt x="149" y="53"/>
                                  </a:lnTo>
                                  <a:lnTo>
                                    <a:pt x="149" y="65"/>
                                  </a:lnTo>
                                  <a:lnTo>
                                    <a:pt x="147" y="79"/>
                                  </a:lnTo>
                                  <a:lnTo>
                                    <a:pt x="145" y="93"/>
                                  </a:lnTo>
                                  <a:lnTo>
                                    <a:pt x="139" y="105"/>
                                  </a:lnTo>
                                  <a:lnTo>
                                    <a:pt x="131" y="115"/>
                                  </a:lnTo>
                                  <a:lnTo>
                                    <a:pt x="121" y="123"/>
                                  </a:lnTo>
                                  <a:lnTo>
                                    <a:pt x="107" y="129"/>
                                  </a:lnTo>
                                  <a:lnTo>
                                    <a:pt x="93" y="131"/>
                                  </a:lnTo>
                                  <a:lnTo>
                                    <a:pt x="77" y="133"/>
                                  </a:lnTo>
                                  <a:lnTo>
                                    <a:pt x="60" y="131"/>
                                  </a:lnTo>
                                  <a:lnTo>
                                    <a:pt x="44" y="129"/>
                                  </a:lnTo>
                                  <a:lnTo>
                                    <a:pt x="30" y="123"/>
                                  </a:lnTo>
                                  <a:lnTo>
                                    <a:pt x="20" y="115"/>
                                  </a:lnTo>
                                  <a:lnTo>
                                    <a:pt x="12" y="105"/>
                                  </a:lnTo>
                                  <a:lnTo>
                                    <a:pt x="6" y="93"/>
                                  </a:lnTo>
                                  <a:lnTo>
                                    <a:pt x="2" y="81"/>
                                  </a:lnTo>
                                  <a:lnTo>
                                    <a:pt x="0" y="67"/>
                                  </a:lnTo>
                                  <a:lnTo>
                                    <a:pt x="2" y="53"/>
                                  </a:lnTo>
                                  <a:lnTo>
                                    <a:pt x="6" y="39"/>
                                  </a:lnTo>
                                  <a:lnTo>
                                    <a:pt x="12" y="29"/>
                                  </a:lnTo>
                                  <a:lnTo>
                                    <a:pt x="20" y="19"/>
                                  </a:lnTo>
                                  <a:lnTo>
                                    <a:pt x="30" y="12"/>
                                  </a:lnTo>
                                  <a:lnTo>
                                    <a:pt x="44" y="6"/>
                                  </a:lnTo>
                                  <a:lnTo>
                                    <a:pt x="58" y="2"/>
                                  </a:lnTo>
                                  <a:lnTo>
                                    <a:pt x="75" y="0"/>
                                  </a:lnTo>
                                  <a:lnTo>
                                    <a:pt x="77" y="0"/>
                                  </a:lnTo>
                                  <a:lnTo>
                                    <a:pt x="79" y="2"/>
                                  </a:lnTo>
                                  <a:lnTo>
                                    <a:pt x="81" y="2"/>
                                  </a:lnTo>
                                  <a:lnTo>
                                    <a:pt x="81" y="109"/>
                                  </a:lnTo>
                                  <a:lnTo>
                                    <a:pt x="91" y="109"/>
                                  </a:lnTo>
                                  <a:lnTo>
                                    <a:pt x="101" y="105"/>
                                  </a:lnTo>
                                  <a:lnTo>
                                    <a:pt x="107" y="103"/>
                                  </a:lnTo>
                                  <a:lnTo>
                                    <a:pt x="113" y="97"/>
                                  </a:lnTo>
                                  <a:lnTo>
                                    <a:pt x="119" y="91"/>
                                  </a:lnTo>
                                  <a:lnTo>
                                    <a:pt x="123" y="83"/>
                                  </a:lnTo>
                                  <a:lnTo>
                                    <a:pt x="125" y="73"/>
                                  </a:lnTo>
                                  <a:lnTo>
                                    <a:pt x="125" y="65"/>
                                  </a:lnTo>
                                  <a:lnTo>
                                    <a:pt x="125" y="59"/>
                                  </a:lnTo>
                                  <a:lnTo>
                                    <a:pt x="123" y="53"/>
                                  </a:lnTo>
                                  <a:lnTo>
                                    <a:pt x="123" y="47"/>
                                  </a:lnTo>
                                  <a:lnTo>
                                    <a:pt x="121" y="41"/>
                                  </a:lnTo>
                                  <a:lnTo>
                                    <a:pt x="117" y="37"/>
                                  </a:lnTo>
                                  <a:lnTo>
                                    <a:pt x="113" y="33"/>
                                  </a:lnTo>
                                  <a:lnTo>
                                    <a:pt x="107" y="29"/>
                                  </a:lnTo>
                                  <a:lnTo>
                                    <a:pt x="101" y="25"/>
                                  </a:lnTo>
                                  <a:lnTo>
                                    <a:pt x="101" y="23"/>
                                  </a:lnTo>
                                  <a:close/>
                                  <a:moveTo>
                                    <a:pt x="58" y="109"/>
                                  </a:moveTo>
                                  <a:lnTo>
                                    <a:pt x="58" y="23"/>
                                  </a:lnTo>
                                  <a:lnTo>
                                    <a:pt x="52" y="23"/>
                                  </a:lnTo>
                                  <a:lnTo>
                                    <a:pt x="46" y="27"/>
                                  </a:lnTo>
                                  <a:lnTo>
                                    <a:pt x="40" y="29"/>
                                  </a:lnTo>
                                  <a:lnTo>
                                    <a:pt x="36" y="33"/>
                                  </a:lnTo>
                                  <a:lnTo>
                                    <a:pt x="30" y="39"/>
                                  </a:lnTo>
                                  <a:lnTo>
                                    <a:pt x="28" y="49"/>
                                  </a:lnTo>
                                  <a:lnTo>
                                    <a:pt x="24" y="57"/>
                                  </a:lnTo>
                                  <a:lnTo>
                                    <a:pt x="24" y="67"/>
                                  </a:lnTo>
                                  <a:lnTo>
                                    <a:pt x="24" y="75"/>
                                  </a:lnTo>
                                  <a:lnTo>
                                    <a:pt x="26" y="83"/>
                                  </a:lnTo>
                                  <a:lnTo>
                                    <a:pt x="30" y="91"/>
                                  </a:lnTo>
                                  <a:lnTo>
                                    <a:pt x="34" y="97"/>
                                  </a:lnTo>
                                  <a:lnTo>
                                    <a:pt x="40" y="103"/>
                                  </a:lnTo>
                                  <a:lnTo>
                                    <a:pt x="46" y="105"/>
                                  </a:lnTo>
                                  <a:lnTo>
                                    <a:pt x="52" y="109"/>
                                  </a:lnTo>
                                  <a:lnTo>
                                    <a:pt x="58"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1" name="Freeform 1089"/>
                          <wps:cNvSpPr>
                            <a:spLocks noEditPoints="1"/>
                          </wps:cNvSpPr>
                          <wps:spPr bwMode="auto">
                            <a:xfrm>
                              <a:off x="1707" y="9250"/>
                              <a:ext cx="100" cy="64"/>
                            </a:xfrm>
                            <a:custGeom>
                              <a:avLst/>
                              <a:gdLst>
                                <a:gd name="T0" fmla="*/ 84 w 201"/>
                                <a:gd name="T1" fmla="*/ 129 h 129"/>
                                <a:gd name="T2" fmla="*/ 56 w 201"/>
                                <a:gd name="T3" fmla="*/ 125 h 129"/>
                                <a:gd name="T4" fmla="*/ 36 w 201"/>
                                <a:gd name="T5" fmla="*/ 119 h 129"/>
                                <a:gd name="T6" fmla="*/ 18 w 201"/>
                                <a:gd name="T7" fmla="*/ 108 h 129"/>
                                <a:gd name="T8" fmla="*/ 6 w 201"/>
                                <a:gd name="T9" fmla="*/ 94 h 129"/>
                                <a:gd name="T10" fmla="*/ 0 w 201"/>
                                <a:gd name="T11" fmla="*/ 76 h 129"/>
                                <a:gd name="T12" fmla="*/ 0 w 201"/>
                                <a:gd name="T13" fmla="*/ 58 h 129"/>
                                <a:gd name="T14" fmla="*/ 4 w 201"/>
                                <a:gd name="T15" fmla="*/ 44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6 h 129"/>
                                <a:gd name="T40" fmla="*/ 199 w 201"/>
                                <a:gd name="T41" fmla="*/ 80 h 129"/>
                                <a:gd name="T42" fmla="*/ 191 w 201"/>
                                <a:gd name="T43" fmla="*/ 102 h 129"/>
                                <a:gd name="T44" fmla="*/ 177 w 201"/>
                                <a:gd name="T45" fmla="*/ 115 h 129"/>
                                <a:gd name="T46" fmla="*/ 159 w 201"/>
                                <a:gd name="T47" fmla="*/ 121 h 129"/>
                                <a:gd name="T48" fmla="*/ 139 w 201"/>
                                <a:gd name="T49" fmla="*/ 127 h 129"/>
                                <a:gd name="T50" fmla="*/ 115 w 201"/>
                                <a:gd name="T51" fmla="*/ 129 h 129"/>
                                <a:gd name="T52" fmla="*/ 102 w 201"/>
                                <a:gd name="T53" fmla="*/ 106 h 129"/>
                                <a:gd name="T54" fmla="*/ 123 w 201"/>
                                <a:gd name="T55" fmla="*/ 106 h 129"/>
                                <a:gd name="T56" fmla="*/ 141 w 201"/>
                                <a:gd name="T57" fmla="*/ 104 h 129"/>
                                <a:gd name="T58" fmla="*/ 155 w 201"/>
                                <a:gd name="T59" fmla="*/ 100 h 129"/>
                                <a:gd name="T60" fmla="*/ 163 w 201"/>
                                <a:gd name="T61" fmla="*/ 96 h 129"/>
                                <a:gd name="T62" fmla="*/ 173 w 201"/>
                                <a:gd name="T63" fmla="*/ 82 h 129"/>
                                <a:gd name="T64" fmla="*/ 177 w 201"/>
                                <a:gd name="T65" fmla="*/ 66 h 129"/>
                                <a:gd name="T66" fmla="*/ 173 w 201"/>
                                <a:gd name="T67" fmla="*/ 50 h 129"/>
                                <a:gd name="T68" fmla="*/ 163 w 201"/>
                                <a:gd name="T69" fmla="*/ 36 h 129"/>
                                <a:gd name="T70" fmla="*/ 155 w 201"/>
                                <a:gd name="T71" fmla="*/ 30 h 129"/>
                                <a:gd name="T72" fmla="*/ 141 w 201"/>
                                <a:gd name="T73" fmla="*/ 26 h 129"/>
                                <a:gd name="T74" fmla="*/ 123 w 201"/>
                                <a:gd name="T75" fmla="*/ 24 h 129"/>
                                <a:gd name="T76" fmla="*/ 102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50 h 129"/>
                                <a:gd name="T88" fmla="*/ 24 w 201"/>
                                <a:gd name="T89" fmla="*/ 66 h 129"/>
                                <a:gd name="T90" fmla="*/ 28 w 201"/>
                                <a:gd name="T91" fmla="*/ 82 h 129"/>
                                <a:gd name="T92" fmla="*/ 38 w 201"/>
                                <a:gd name="T93" fmla="*/ 94 h 129"/>
                                <a:gd name="T94" fmla="*/ 48 w 201"/>
                                <a:gd name="T95" fmla="*/ 100 h 129"/>
                                <a:gd name="T96" fmla="*/ 64 w 201"/>
                                <a:gd name="T97" fmla="*/ 102 h 129"/>
                                <a:gd name="T98" fmla="*/ 82 w 201"/>
                                <a:gd name="T99" fmla="*/ 106 h 129"/>
                                <a:gd name="T100" fmla="*/ 102 w 201"/>
                                <a:gd name="T101" fmla="*/ 10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2" y="129"/>
                                  </a:moveTo>
                                  <a:lnTo>
                                    <a:pt x="84" y="129"/>
                                  </a:lnTo>
                                  <a:lnTo>
                                    <a:pt x="70" y="127"/>
                                  </a:lnTo>
                                  <a:lnTo>
                                    <a:pt x="56" y="125"/>
                                  </a:lnTo>
                                  <a:lnTo>
                                    <a:pt x="46" y="123"/>
                                  </a:lnTo>
                                  <a:lnTo>
                                    <a:pt x="36" y="119"/>
                                  </a:lnTo>
                                  <a:lnTo>
                                    <a:pt x="26" y="113"/>
                                  </a:lnTo>
                                  <a:lnTo>
                                    <a:pt x="18" y="108"/>
                                  </a:lnTo>
                                  <a:lnTo>
                                    <a:pt x="12" y="102"/>
                                  </a:lnTo>
                                  <a:lnTo>
                                    <a:pt x="6" y="94"/>
                                  </a:lnTo>
                                  <a:lnTo>
                                    <a:pt x="4" y="86"/>
                                  </a:lnTo>
                                  <a:lnTo>
                                    <a:pt x="0" y="76"/>
                                  </a:lnTo>
                                  <a:lnTo>
                                    <a:pt x="0" y="66"/>
                                  </a:lnTo>
                                  <a:lnTo>
                                    <a:pt x="0" y="58"/>
                                  </a:lnTo>
                                  <a:lnTo>
                                    <a:pt x="2" y="52"/>
                                  </a:lnTo>
                                  <a:lnTo>
                                    <a:pt x="4" y="44"/>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2" y="0"/>
                                  </a:lnTo>
                                  <a:lnTo>
                                    <a:pt x="117" y="0"/>
                                  </a:lnTo>
                                  <a:lnTo>
                                    <a:pt x="133" y="2"/>
                                  </a:lnTo>
                                  <a:lnTo>
                                    <a:pt x="145" y="6"/>
                                  </a:lnTo>
                                  <a:lnTo>
                                    <a:pt x="157" y="8"/>
                                  </a:lnTo>
                                  <a:lnTo>
                                    <a:pt x="167" y="12"/>
                                  </a:lnTo>
                                  <a:lnTo>
                                    <a:pt x="177" y="18"/>
                                  </a:lnTo>
                                  <a:lnTo>
                                    <a:pt x="183" y="24"/>
                                  </a:lnTo>
                                  <a:lnTo>
                                    <a:pt x="189" y="30"/>
                                  </a:lnTo>
                                  <a:lnTo>
                                    <a:pt x="195" y="38"/>
                                  </a:lnTo>
                                  <a:lnTo>
                                    <a:pt x="199" y="46"/>
                                  </a:lnTo>
                                  <a:lnTo>
                                    <a:pt x="201" y="56"/>
                                  </a:lnTo>
                                  <a:lnTo>
                                    <a:pt x="201" y="66"/>
                                  </a:lnTo>
                                  <a:lnTo>
                                    <a:pt x="199" y="80"/>
                                  </a:lnTo>
                                  <a:lnTo>
                                    <a:pt x="197" y="92"/>
                                  </a:lnTo>
                                  <a:lnTo>
                                    <a:pt x="191" y="102"/>
                                  </a:lnTo>
                                  <a:lnTo>
                                    <a:pt x="183" y="111"/>
                                  </a:lnTo>
                                  <a:lnTo>
                                    <a:pt x="177" y="115"/>
                                  </a:lnTo>
                                  <a:lnTo>
                                    <a:pt x="169" y="119"/>
                                  </a:lnTo>
                                  <a:lnTo>
                                    <a:pt x="159" y="121"/>
                                  </a:lnTo>
                                  <a:lnTo>
                                    <a:pt x="149" y="125"/>
                                  </a:lnTo>
                                  <a:lnTo>
                                    <a:pt x="139" y="127"/>
                                  </a:lnTo>
                                  <a:lnTo>
                                    <a:pt x="127" y="127"/>
                                  </a:lnTo>
                                  <a:lnTo>
                                    <a:pt x="115" y="129"/>
                                  </a:lnTo>
                                  <a:lnTo>
                                    <a:pt x="102" y="129"/>
                                  </a:lnTo>
                                  <a:close/>
                                  <a:moveTo>
                                    <a:pt x="102" y="106"/>
                                  </a:moveTo>
                                  <a:lnTo>
                                    <a:pt x="114" y="106"/>
                                  </a:lnTo>
                                  <a:lnTo>
                                    <a:pt x="123" y="106"/>
                                  </a:lnTo>
                                  <a:lnTo>
                                    <a:pt x="133" y="104"/>
                                  </a:lnTo>
                                  <a:lnTo>
                                    <a:pt x="141" y="104"/>
                                  </a:lnTo>
                                  <a:lnTo>
                                    <a:pt x="149" y="102"/>
                                  </a:lnTo>
                                  <a:lnTo>
                                    <a:pt x="155" y="100"/>
                                  </a:lnTo>
                                  <a:lnTo>
                                    <a:pt x="159" y="98"/>
                                  </a:lnTo>
                                  <a:lnTo>
                                    <a:pt x="163" y="96"/>
                                  </a:lnTo>
                                  <a:lnTo>
                                    <a:pt x="169" y="90"/>
                                  </a:lnTo>
                                  <a:lnTo>
                                    <a:pt x="173" y="82"/>
                                  </a:lnTo>
                                  <a:lnTo>
                                    <a:pt x="175" y="74"/>
                                  </a:lnTo>
                                  <a:lnTo>
                                    <a:pt x="177" y="66"/>
                                  </a:lnTo>
                                  <a:lnTo>
                                    <a:pt x="175" y="58"/>
                                  </a:lnTo>
                                  <a:lnTo>
                                    <a:pt x="173" y="50"/>
                                  </a:lnTo>
                                  <a:lnTo>
                                    <a:pt x="169" y="42"/>
                                  </a:lnTo>
                                  <a:lnTo>
                                    <a:pt x="163" y="36"/>
                                  </a:lnTo>
                                  <a:lnTo>
                                    <a:pt x="159" y="34"/>
                                  </a:lnTo>
                                  <a:lnTo>
                                    <a:pt x="155" y="30"/>
                                  </a:lnTo>
                                  <a:lnTo>
                                    <a:pt x="149" y="28"/>
                                  </a:lnTo>
                                  <a:lnTo>
                                    <a:pt x="141" y="26"/>
                                  </a:lnTo>
                                  <a:lnTo>
                                    <a:pt x="133" y="26"/>
                                  </a:lnTo>
                                  <a:lnTo>
                                    <a:pt x="123" y="24"/>
                                  </a:lnTo>
                                  <a:lnTo>
                                    <a:pt x="114" y="24"/>
                                  </a:lnTo>
                                  <a:lnTo>
                                    <a:pt x="102" y="24"/>
                                  </a:lnTo>
                                  <a:lnTo>
                                    <a:pt x="92" y="24"/>
                                  </a:lnTo>
                                  <a:lnTo>
                                    <a:pt x="82" y="24"/>
                                  </a:lnTo>
                                  <a:lnTo>
                                    <a:pt x="72" y="26"/>
                                  </a:lnTo>
                                  <a:lnTo>
                                    <a:pt x="64" y="26"/>
                                  </a:lnTo>
                                  <a:lnTo>
                                    <a:pt x="56" y="28"/>
                                  </a:lnTo>
                                  <a:lnTo>
                                    <a:pt x="50" y="30"/>
                                  </a:lnTo>
                                  <a:lnTo>
                                    <a:pt x="44" y="34"/>
                                  </a:lnTo>
                                  <a:lnTo>
                                    <a:pt x="40" y="36"/>
                                  </a:lnTo>
                                  <a:lnTo>
                                    <a:pt x="34" y="42"/>
                                  </a:lnTo>
                                  <a:lnTo>
                                    <a:pt x="28" y="50"/>
                                  </a:lnTo>
                                  <a:lnTo>
                                    <a:pt x="26" y="58"/>
                                  </a:lnTo>
                                  <a:lnTo>
                                    <a:pt x="24" y="66"/>
                                  </a:lnTo>
                                  <a:lnTo>
                                    <a:pt x="26" y="74"/>
                                  </a:lnTo>
                                  <a:lnTo>
                                    <a:pt x="28" y="82"/>
                                  </a:lnTo>
                                  <a:lnTo>
                                    <a:pt x="32" y="88"/>
                                  </a:lnTo>
                                  <a:lnTo>
                                    <a:pt x="38" y="94"/>
                                  </a:lnTo>
                                  <a:lnTo>
                                    <a:pt x="42" y="96"/>
                                  </a:lnTo>
                                  <a:lnTo>
                                    <a:pt x="48" y="100"/>
                                  </a:lnTo>
                                  <a:lnTo>
                                    <a:pt x="56" y="102"/>
                                  </a:lnTo>
                                  <a:lnTo>
                                    <a:pt x="64" y="102"/>
                                  </a:lnTo>
                                  <a:lnTo>
                                    <a:pt x="72" y="104"/>
                                  </a:lnTo>
                                  <a:lnTo>
                                    <a:pt x="82" y="106"/>
                                  </a:lnTo>
                                  <a:lnTo>
                                    <a:pt x="92" y="106"/>
                                  </a:lnTo>
                                  <a:lnTo>
                                    <a:pt x="102"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2" name="Freeform 1090"/>
                          <wps:cNvSpPr>
                            <a:spLocks noEditPoints="1"/>
                          </wps:cNvSpPr>
                          <wps:spPr bwMode="auto">
                            <a:xfrm>
                              <a:off x="1733" y="9135"/>
                              <a:ext cx="74" cy="64"/>
                            </a:xfrm>
                            <a:custGeom>
                              <a:avLst/>
                              <a:gdLst>
                                <a:gd name="T0" fmla="*/ 139 w 149"/>
                                <a:gd name="T1" fmla="*/ 44 h 129"/>
                                <a:gd name="T2" fmla="*/ 147 w 149"/>
                                <a:gd name="T3" fmla="*/ 64 h 129"/>
                                <a:gd name="T4" fmla="*/ 149 w 149"/>
                                <a:gd name="T5" fmla="*/ 83 h 129"/>
                                <a:gd name="T6" fmla="*/ 143 w 149"/>
                                <a:gd name="T7" fmla="*/ 111 h 129"/>
                                <a:gd name="T8" fmla="*/ 125 w 149"/>
                                <a:gd name="T9" fmla="*/ 125 h 129"/>
                                <a:gd name="T10" fmla="*/ 105 w 149"/>
                                <a:gd name="T11" fmla="*/ 129 h 129"/>
                                <a:gd name="T12" fmla="*/ 91 w 149"/>
                                <a:gd name="T13" fmla="*/ 125 h 129"/>
                                <a:gd name="T14" fmla="*/ 79 w 149"/>
                                <a:gd name="T15" fmla="*/ 117 h 129"/>
                                <a:gd name="T16" fmla="*/ 71 w 149"/>
                                <a:gd name="T17" fmla="*/ 105 h 129"/>
                                <a:gd name="T18" fmla="*/ 67 w 149"/>
                                <a:gd name="T19" fmla="*/ 93 h 129"/>
                                <a:gd name="T20" fmla="*/ 65 w 149"/>
                                <a:gd name="T21" fmla="*/ 75 h 129"/>
                                <a:gd name="T22" fmla="*/ 58 w 149"/>
                                <a:gd name="T23" fmla="*/ 44 h 129"/>
                                <a:gd name="T24" fmla="*/ 54 w 149"/>
                                <a:gd name="T25" fmla="*/ 34 h 129"/>
                                <a:gd name="T26" fmla="*/ 46 w 149"/>
                                <a:gd name="T27" fmla="*/ 34 h 129"/>
                                <a:gd name="T28" fmla="*/ 32 w 149"/>
                                <a:gd name="T29" fmla="*/ 42 h 129"/>
                                <a:gd name="T30" fmla="*/ 24 w 149"/>
                                <a:gd name="T31" fmla="*/ 60 h 129"/>
                                <a:gd name="T32" fmla="*/ 26 w 149"/>
                                <a:gd name="T33" fmla="*/ 81 h 129"/>
                                <a:gd name="T34" fmla="*/ 34 w 149"/>
                                <a:gd name="T35" fmla="*/ 95 h 129"/>
                                <a:gd name="T36" fmla="*/ 48 w 149"/>
                                <a:gd name="T37" fmla="*/ 101 h 129"/>
                                <a:gd name="T38" fmla="*/ 32 w 149"/>
                                <a:gd name="T39" fmla="*/ 123 h 129"/>
                                <a:gd name="T40" fmla="*/ 18 w 149"/>
                                <a:gd name="T41" fmla="*/ 113 h 129"/>
                                <a:gd name="T42" fmla="*/ 6 w 149"/>
                                <a:gd name="T43" fmla="*/ 95 h 129"/>
                                <a:gd name="T44" fmla="*/ 0 w 149"/>
                                <a:gd name="T45" fmla="*/ 71 h 129"/>
                                <a:gd name="T46" fmla="*/ 2 w 149"/>
                                <a:gd name="T47" fmla="*/ 48 h 129"/>
                                <a:gd name="T48" fmla="*/ 8 w 149"/>
                                <a:gd name="T49" fmla="*/ 28 h 129"/>
                                <a:gd name="T50" fmla="*/ 16 w 149"/>
                                <a:gd name="T51" fmla="*/ 18 h 129"/>
                                <a:gd name="T52" fmla="*/ 30 w 149"/>
                                <a:gd name="T53" fmla="*/ 10 h 129"/>
                                <a:gd name="T54" fmla="*/ 42 w 149"/>
                                <a:gd name="T55" fmla="*/ 8 h 129"/>
                                <a:gd name="T56" fmla="*/ 85 w 149"/>
                                <a:gd name="T57" fmla="*/ 8 h 129"/>
                                <a:gd name="T58" fmla="*/ 121 w 149"/>
                                <a:gd name="T59" fmla="*/ 8 h 129"/>
                                <a:gd name="T60" fmla="*/ 139 w 149"/>
                                <a:gd name="T61" fmla="*/ 6 h 129"/>
                                <a:gd name="T62" fmla="*/ 147 w 149"/>
                                <a:gd name="T63" fmla="*/ 24 h 129"/>
                                <a:gd name="T64" fmla="*/ 135 w 149"/>
                                <a:gd name="T65" fmla="*/ 32 h 129"/>
                                <a:gd name="T66" fmla="*/ 81 w 149"/>
                                <a:gd name="T67" fmla="*/ 42 h 129"/>
                                <a:gd name="T68" fmla="*/ 87 w 149"/>
                                <a:gd name="T69" fmla="*/ 73 h 129"/>
                                <a:gd name="T70" fmla="*/ 91 w 149"/>
                                <a:gd name="T71" fmla="*/ 89 h 129"/>
                                <a:gd name="T72" fmla="*/ 93 w 149"/>
                                <a:gd name="T73" fmla="*/ 99 h 129"/>
                                <a:gd name="T74" fmla="*/ 99 w 149"/>
                                <a:gd name="T75" fmla="*/ 103 h 129"/>
                                <a:gd name="T76" fmla="*/ 107 w 149"/>
                                <a:gd name="T77" fmla="*/ 105 h 129"/>
                                <a:gd name="T78" fmla="*/ 117 w 149"/>
                                <a:gd name="T79" fmla="*/ 101 h 129"/>
                                <a:gd name="T80" fmla="*/ 123 w 149"/>
                                <a:gd name="T81" fmla="*/ 89 h 129"/>
                                <a:gd name="T82" fmla="*/ 125 w 149"/>
                                <a:gd name="T83" fmla="*/ 71 h 129"/>
                                <a:gd name="T84" fmla="*/ 121 w 149"/>
                                <a:gd name="T85" fmla="*/ 56 h 129"/>
                                <a:gd name="T86" fmla="*/ 111 w 149"/>
                                <a:gd name="T87" fmla="*/ 42 h 129"/>
                                <a:gd name="T88" fmla="*/ 99 w 149"/>
                                <a:gd name="T89" fmla="*/ 36 h 129"/>
                                <a:gd name="T90" fmla="*/ 79 w 149"/>
                                <a:gd name="T91" fmla="*/ 34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9" h="129">
                                  <a:moveTo>
                                    <a:pt x="129" y="32"/>
                                  </a:moveTo>
                                  <a:lnTo>
                                    <a:pt x="135" y="38"/>
                                  </a:lnTo>
                                  <a:lnTo>
                                    <a:pt x="139" y="44"/>
                                  </a:lnTo>
                                  <a:lnTo>
                                    <a:pt x="143" y="52"/>
                                  </a:lnTo>
                                  <a:lnTo>
                                    <a:pt x="145" y="58"/>
                                  </a:lnTo>
                                  <a:lnTo>
                                    <a:pt x="147" y="64"/>
                                  </a:lnTo>
                                  <a:lnTo>
                                    <a:pt x="147" y="70"/>
                                  </a:lnTo>
                                  <a:lnTo>
                                    <a:pt x="149" y="77"/>
                                  </a:lnTo>
                                  <a:lnTo>
                                    <a:pt x="149" y="83"/>
                                  </a:lnTo>
                                  <a:lnTo>
                                    <a:pt x="149" y="93"/>
                                  </a:lnTo>
                                  <a:lnTo>
                                    <a:pt x="147" y="103"/>
                                  </a:lnTo>
                                  <a:lnTo>
                                    <a:pt x="143" y="111"/>
                                  </a:lnTo>
                                  <a:lnTo>
                                    <a:pt x="139" y="117"/>
                                  </a:lnTo>
                                  <a:lnTo>
                                    <a:pt x="133" y="123"/>
                                  </a:lnTo>
                                  <a:lnTo>
                                    <a:pt x="125" y="125"/>
                                  </a:lnTo>
                                  <a:lnTo>
                                    <a:pt x="117" y="129"/>
                                  </a:lnTo>
                                  <a:lnTo>
                                    <a:pt x="109" y="129"/>
                                  </a:lnTo>
                                  <a:lnTo>
                                    <a:pt x="105" y="129"/>
                                  </a:lnTo>
                                  <a:lnTo>
                                    <a:pt x="99" y="127"/>
                                  </a:lnTo>
                                  <a:lnTo>
                                    <a:pt x="95" y="127"/>
                                  </a:lnTo>
                                  <a:lnTo>
                                    <a:pt x="91" y="125"/>
                                  </a:lnTo>
                                  <a:lnTo>
                                    <a:pt x="87" y="123"/>
                                  </a:lnTo>
                                  <a:lnTo>
                                    <a:pt x="83" y="119"/>
                                  </a:lnTo>
                                  <a:lnTo>
                                    <a:pt x="79" y="117"/>
                                  </a:lnTo>
                                  <a:lnTo>
                                    <a:pt x="77" y="113"/>
                                  </a:lnTo>
                                  <a:lnTo>
                                    <a:pt x="75" y="109"/>
                                  </a:lnTo>
                                  <a:lnTo>
                                    <a:pt x="71" y="105"/>
                                  </a:lnTo>
                                  <a:lnTo>
                                    <a:pt x="69" y="101"/>
                                  </a:lnTo>
                                  <a:lnTo>
                                    <a:pt x="67" y="97"/>
                                  </a:lnTo>
                                  <a:lnTo>
                                    <a:pt x="67" y="93"/>
                                  </a:lnTo>
                                  <a:lnTo>
                                    <a:pt x="67" y="87"/>
                                  </a:lnTo>
                                  <a:lnTo>
                                    <a:pt x="65" y="81"/>
                                  </a:lnTo>
                                  <a:lnTo>
                                    <a:pt x="65" y="75"/>
                                  </a:lnTo>
                                  <a:lnTo>
                                    <a:pt x="63" y="64"/>
                                  </a:lnTo>
                                  <a:lnTo>
                                    <a:pt x="62" y="52"/>
                                  </a:lnTo>
                                  <a:lnTo>
                                    <a:pt x="58" y="44"/>
                                  </a:lnTo>
                                  <a:lnTo>
                                    <a:pt x="56" y="36"/>
                                  </a:lnTo>
                                  <a:lnTo>
                                    <a:pt x="54" y="36"/>
                                  </a:lnTo>
                                  <a:lnTo>
                                    <a:pt x="54" y="34"/>
                                  </a:lnTo>
                                  <a:lnTo>
                                    <a:pt x="52" y="34"/>
                                  </a:lnTo>
                                  <a:lnTo>
                                    <a:pt x="46" y="34"/>
                                  </a:lnTo>
                                  <a:lnTo>
                                    <a:pt x="40" y="36"/>
                                  </a:lnTo>
                                  <a:lnTo>
                                    <a:pt x="36" y="40"/>
                                  </a:lnTo>
                                  <a:lnTo>
                                    <a:pt x="32" y="42"/>
                                  </a:lnTo>
                                  <a:lnTo>
                                    <a:pt x="30" y="46"/>
                                  </a:lnTo>
                                  <a:lnTo>
                                    <a:pt x="26" y="52"/>
                                  </a:lnTo>
                                  <a:lnTo>
                                    <a:pt x="24" y="60"/>
                                  </a:lnTo>
                                  <a:lnTo>
                                    <a:pt x="24" y="68"/>
                                  </a:lnTo>
                                  <a:lnTo>
                                    <a:pt x="24" y="75"/>
                                  </a:lnTo>
                                  <a:lnTo>
                                    <a:pt x="26" y="81"/>
                                  </a:lnTo>
                                  <a:lnTo>
                                    <a:pt x="28" y="87"/>
                                  </a:lnTo>
                                  <a:lnTo>
                                    <a:pt x="30" y="91"/>
                                  </a:lnTo>
                                  <a:lnTo>
                                    <a:pt x="34" y="95"/>
                                  </a:lnTo>
                                  <a:lnTo>
                                    <a:pt x="38" y="97"/>
                                  </a:lnTo>
                                  <a:lnTo>
                                    <a:pt x="42" y="99"/>
                                  </a:lnTo>
                                  <a:lnTo>
                                    <a:pt x="48" y="101"/>
                                  </a:lnTo>
                                  <a:lnTo>
                                    <a:pt x="44" y="125"/>
                                  </a:lnTo>
                                  <a:lnTo>
                                    <a:pt x="38" y="125"/>
                                  </a:lnTo>
                                  <a:lnTo>
                                    <a:pt x="32" y="123"/>
                                  </a:lnTo>
                                  <a:lnTo>
                                    <a:pt x="26" y="119"/>
                                  </a:lnTo>
                                  <a:lnTo>
                                    <a:pt x="22" y="117"/>
                                  </a:lnTo>
                                  <a:lnTo>
                                    <a:pt x="18" y="113"/>
                                  </a:lnTo>
                                  <a:lnTo>
                                    <a:pt x="14" y="107"/>
                                  </a:lnTo>
                                  <a:lnTo>
                                    <a:pt x="10" y="101"/>
                                  </a:lnTo>
                                  <a:lnTo>
                                    <a:pt x="6" y="95"/>
                                  </a:lnTo>
                                  <a:lnTo>
                                    <a:pt x="4" y="89"/>
                                  </a:lnTo>
                                  <a:lnTo>
                                    <a:pt x="2" y="81"/>
                                  </a:lnTo>
                                  <a:lnTo>
                                    <a:pt x="0" y="71"/>
                                  </a:lnTo>
                                  <a:lnTo>
                                    <a:pt x="0" y="64"/>
                                  </a:lnTo>
                                  <a:lnTo>
                                    <a:pt x="0" y="56"/>
                                  </a:lnTo>
                                  <a:lnTo>
                                    <a:pt x="2" y="48"/>
                                  </a:lnTo>
                                  <a:lnTo>
                                    <a:pt x="2" y="40"/>
                                  </a:lnTo>
                                  <a:lnTo>
                                    <a:pt x="4" y="34"/>
                                  </a:lnTo>
                                  <a:lnTo>
                                    <a:pt x="8" y="28"/>
                                  </a:lnTo>
                                  <a:lnTo>
                                    <a:pt x="10" y="24"/>
                                  </a:lnTo>
                                  <a:lnTo>
                                    <a:pt x="14" y="20"/>
                                  </a:lnTo>
                                  <a:lnTo>
                                    <a:pt x="16" y="18"/>
                                  </a:lnTo>
                                  <a:lnTo>
                                    <a:pt x="20" y="16"/>
                                  </a:lnTo>
                                  <a:lnTo>
                                    <a:pt x="24" y="12"/>
                                  </a:lnTo>
                                  <a:lnTo>
                                    <a:pt x="30" y="10"/>
                                  </a:lnTo>
                                  <a:lnTo>
                                    <a:pt x="34" y="10"/>
                                  </a:lnTo>
                                  <a:lnTo>
                                    <a:pt x="38" y="10"/>
                                  </a:lnTo>
                                  <a:lnTo>
                                    <a:pt x="42" y="8"/>
                                  </a:lnTo>
                                  <a:lnTo>
                                    <a:pt x="48" y="8"/>
                                  </a:lnTo>
                                  <a:lnTo>
                                    <a:pt x="56" y="8"/>
                                  </a:lnTo>
                                  <a:lnTo>
                                    <a:pt x="85" y="8"/>
                                  </a:lnTo>
                                  <a:lnTo>
                                    <a:pt x="99" y="8"/>
                                  </a:lnTo>
                                  <a:lnTo>
                                    <a:pt x="111" y="8"/>
                                  </a:lnTo>
                                  <a:lnTo>
                                    <a:pt x="121" y="8"/>
                                  </a:lnTo>
                                  <a:lnTo>
                                    <a:pt x="127" y="8"/>
                                  </a:lnTo>
                                  <a:lnTo>
                                    <a:pt x="133" y="8"/>
                                  </a:lnTo>
                                  <a:lnTo>
                                    <a:pt x="139" y="6"/>
                                  </a:lnTo>
                                  <a:lnTo>
                                    <a:pt x="143" y="2"/>
                                  </a:lnTo>
                                  <a:lnTo>
                                    <a:pt x="147" y="0"/>
                                  </a:lnTo>
                                  <a:lnTo>
                                    <a:pt x="147" y="24"/>
                                  </a:lnTo>
                                  <a:lnTo>
                                    <a:pt x="143" y="26"/>
                                  </a:lnTo>
                                  <a:lnTo>
                                    <a:pt x="139" y="30"/>
                                  </a:lnTo>
                                  <a:lnTo>
                                    <a:pt x="135" y="32"/>
                                  </a:lnTo>
                                  <a:lnTo>
                                    <a:pt x="129" y="32"/>
                                  </a:lnTo>
                                  <a:close/>
                                  <a:moveTo>
                                    <a:pt x="79" y="34"/>
                                  </a:moveTo>
                                  <a:lnTo>
                                    <a:pt x="81" y="42"/>
                                  </a:lnTo>
                                  <a:lnTo>
                                    <a:pt x="85" y="50"/>
                                  </a:lnTo>
                                  <a:lnTo>
                                    <a:pt x="87" y="62"/>
                                  </a:lnTo>
                                  <a:lnTo>
                                    <a:pt x="87" y="73"/>
                                  </a:lnTo>
                                  <a:lnTo>
                                    <a:pt x="87" y="79"/>
                                  </a:lnTo>
                                  <a:lnTo>
                                    <a:pt x="89" y="85"/>
                                  </a:lnTo>
                                  <a:lnTo>
                                    <a:pt x="91" y="89"/>
                                  </a:lnTo>
                                  <a:lnTo>
                                    <a:pt x="91" y="93"/>
                                  </a:lnTo>
                                  <a:lnTo>
                                    <a:pt x="91" y="95"/>
                                  </a:lnTo>
                                  <a:lnTo>
                                    <a:pt x="93" y="99"/>
                                  </a:lnTo>
                                  <a:lnTo>
                                    <a:pt x="95" y="101"/>
                                  </a:lnTo>
                                  <a:lnTo>
                                    <a:pt x="97" y="101"/>
                                  </a:lnTo>
                                  <a:lnTo>
                                    <a:pt x="99" y="103"/>
                                  </a:lnTo>
                                  <a:lnTo>
                                    <a:pt x="103" y="103"/>
                                  </a:lnTo>
                                  <a:lnTo>
                                    <a:pt x="105" y="105"/>
                                  </a:lnTo>
                                  <a:lnTo>
                                    <a:pt x="107" y="105"/>
                                  </a:lnTo>
                                  <a:lnTo>
                                    <a:pt x="111" y="105"/>
                                  </a:lnTo>
                                  <a:lnTo>
                                    <a:pt x="113" y="103"/>
                                  </a:lnTo>
                                  <a:lnTo>
                                    <a:pt x="117" y="101"/>
                                  </a:lnTo>
                                  <a:lnTo>
                                    <a:pt x="119" y="99"/>
                                  </a:lnTo>
                                  <a:lnTo>
                                    <a:pt x="121" y="95"/>
                                  </a:lnTo>
                                  <a:lnTo>
                                    <a:pt x="123" y="89"/>
                                  </a:lnTo>
                                  <a:lnTo>
                                    <a:pt x="125" y="83"/>
                                  </a:lnTo>
                                  <a:lnTo>
                                    <a:pt x="125" y="77"/>
                                  </a:lnTo>
                                  <a:lnTo>
                                    <a:pt x="125" y="71"/>
                                  </a:lnTo>
                                  <a:lnTo>
                                    <a:pt x="123" y="66"/>
                                  </a:lnTo>
                                  <a:lnTo>
                                    <a:pt x="123" y="60"/>
                                  </a:lnTo>
                                  <a:lnTo>
                                    <a:pt x="121" y="56"/>
                                  </a:lnTo>
                                  <a:lnTo>
                                    <a:pt x="117" y="50"/>
                                  </a:lnTo>
                                  <a:lnTo>
                                    <a:pt x="115" y="46"/>
                                  </a:lnTo>
                                  <a:lnTo>
                                    <a:pt x="111" y="42"/>
                                  </a:lnTo>
                                  <a:lnTo>
                                    <a:pt x="107" y="38"/>
                                  </a:lnTo>
                                  <a:lnTo>
                                    <a:pt x="103" y="38"/>
                                  </a:lnTo>
                                  <a:lnTo>
                                    <a:pt x="99" y="36"/>
                                  </a:lnTo>
                                  <a:lnTo>
                                    <a:pt x="93" y="36"/>
                                  </a:lnTo>
                                  <a:lnTo>
                                    <a:pt x="87" y="36"/>
                                  </a:lnTo>
                                  <a:lnTo>
                                    <a:pt x="7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3" name="Freeform 1091"/>
                          <wps:cNvSpPr>
                            <a:spLocks noEditPoints="1"/>
                          </wps:cNvSpPr>
                          <wps:spPr bwMode="auto">
                            <a:xfrm>
                              <a:off x="1724" y="9019"/>
                              <a:ext cx="82" cy="66"/>
                            </a:xfrm>
                            <a:custGeom>
                              <a:avLst/>
                              <a:gdLst>
                                <a:gd name="T0" fmla="*/ 131 w 165"/>
                                <a:gd name="T1" fmla="*/ 77 h 131"/>
                                <a:gd name="T2" fmla="*/ 78 w 165"/>
                                <a:gd name="T3" fmla="*/ 77 h 131"/>
                                <a:gd name="T4" fmla="*/ 78 w 165"/>
                                <a:gd name="T5" fmla="*/ 131 h 131"/>
                                <a:gd name="T6" fmla="*/ 54 w 165"/>
                                <a:gd name="T7" fmla="*/ 131 h 131"/>
                                <a:gd name="T8" fmla="*/ 54 w 165"/>
                                <a:gd name="T9" fmla="*/ 77 h 131"/>
                                <a:gd name="T10" fmla="*/ 0 w 165"/>
                                <a:gd name="T11" fmla="*/ 77 h 131"/>
                                <a:gd name="T12" fmla="*/ 0 w 165"/>
                                <a:gd name="T13" fmla="*/ 53 h 131"/>
                                <a:gd name="T14" fmla="*/ 54 w 165"/>
                                <a:gd name="T15" fmla="*/ 53 h 131"/>
                                <a:gd name="T16" fmla="*/ 54 w 165"/>
                                <a:gd name="T17" fmla="*/ 0 h 131"/>
                                <a:gd name="T18" fmla="*/ 78 w 165"/>
                                <a:gd name="T19" fmla="*/ 0 h 131"/>
                                <a:gd name="T20" fmla="*/ 78 w 165"/>
                                <a:gd name="T21" fmla="*/ 53 h 131"/>
                                <a:gd name="T22" fmla="*/ 131 w 165"/>
                                <a:gd name="T23" fmla="*/ 53 h 131"/>
                                <a:gd name="T24" fmla="*/ 131 w 165"/>
                                <a:gd name="T25" fmla="*/ 77 h 131"/>
                                <a:gd name="T26" fmla="*/ 165 w 165"/>
                                <a:gd name="T27" fmla="*/ 0 h 131"/>
                                <a:gd name="T28" fmla="*/ 165 w 165"/>
                                <a:gd name="T29" fmla="*/ 131 h 131"/>
                                <a:gd name="T30" fmla="*/ 141 w 165"/>
                                <a:gd name="T31" fmla="*/ 131 h 131"/>
                                <a:gd name="T32" fmla="*/ 141 w 165"/>
                                <a:gd name="T33" fmla="*/ 0 h 131"/>
                                <a:gd name="T34" fmla="*/ 165 w 165"/>
                                <a:gd name="T35"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131">
                                  <a:moveTo>
                                    <a:pt x="131" y="77"/>
                                  </a:moveTo>
                                  <a:lnTo>
                                    <a:pt x="78" y="77"/>
                                  </a:lnTo>
                                  <a:lnTo>
                                    <a:pt x="78" y="131"/>
                                  </a:lnTo>
                                  <a:lnTo>
                                    <a:pt x="54" y="131"/>
                                  </a:lnTo>
                                  <a:lnTo>
                                    <a:pt x="54" y="77"/>
                                  </a:lnTo>
                                  <a:lnTo>
                                    <a:pt x="0" y="77"/>
                                  </a:lnTo>
                                  <a:lnTo>
                                    <a:pt x="0" y="53"/>
                                  </a:lnTo>
                                  <a:lnTo>
                                    <a:pt x="54" y="53"/>
                                  </a:lnTo>
                                  <a:lnTo>
                                    <a:pt x="54" y="0"/>
                                  </a:lnTo>
                                  <a:lnTo>
                                    <a:pt x="78" y="0"/>
                                  </a:lnTo>
                                  <a:lnTo>
                                    <a:pt x="78" y="53"/>
                                  </a:lnTo>
                                  <a:lnTo>
                                    <a:pt x="131" y="53"/>
                                  </a:lnTo>
                                  <a:lnTo>
                                    <a:pt x="131" y="77"/>
                                  </a:lnTo>
                                  <a:close/>
                                  <a:moveTo>
                                    <a:pt x="165" y="0"/>
                                  </a:moveTo>
                                  <a:lnTo>
                                    <a:pt x="165" y="131"/>
                                  </a:lnTo>
                                  <a:lnTo>
                                    <a:pt x="141" y="131"/>
                                  </a:lnTo>
                                  <a:lnTo>
                                    <a:pt x="141" y="0"/>
                                  </a:lnTo>
                                  <a:lnTo>
                                    <a:pt x="1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4" name="Freeform 1092"/>
                          <wps:cNvSpPr>
                            <a:spLocks/>
                          </wps:cNvSpPr>
                          <wps:spPr bwMode="auto">
                            <a:xfrm>
                              <a:off x="1707" y="8964"/>
                              <a:ext cx="99" cy="36"/>
                            </a:xfrm>
                            <a:custGeom>
                              <a:avLst/>
                              <a:gdLst>
                                <a:gd name="T0" fmla="*/ 199 w 199"/>
                                <a:gd name="T1" fmla="*/ 0 h 71"/>
                                <a:gd name="T2" fmla="*/ 199 w 199"/>
                                <a:gd name="T3" fmla="*/ 23 h 71"/>
                                <a:gd name="T4" fmla="*/ 46 w 199"/>
                                <a:gd name="T5" fmla="*/ 23 h 71"/>
                                <a:gd name="T6" fmla="*/ 50 w 199"/>
                                <a:gd name="T7" fmla="*/ 29 h 71"/>
                                <a:gd name="T8" fmla="*/ 54 w 199"/>
                                <a:gd name="T9" fmla="*/ 35 h 71"/>
                                <a:gd name="T10" fmla="*/ 58 w 199"/>
                                <a:gd name="T11" fmla="*/ 41 h 71"/>
                                <a:gd name="T12" fmla="*/ 62 w 199"/>
                                <a:gd name="T13" fmla="*/ 47 h 71"/>
                                <a:gd name="T14" fmla="*/ 66 w 199"/>
                                <a:gd name="T15" fmla="*/ 53 h 71"/>
                                <a:gd name="T16" fmla="*/ 68 w 199"/>
                                <a:gd name="T17" fmla="*/ 59 h 71"/>
                                <a:gd name="T18" fmla="*/ 72 w 199"/>
                                <a:gd name="T19" fmla="*/ 65 h 71"/>
                                <a:gd name="T20" fmla="*/ 74 w 199"/>
                                <a:gd name="T21" fmla="*/ 71 h 71"/>
                                <a:gd name="T22" fmla="*/ 50 w 199"/>
                                <a:gd name="T23" fmla="*/ 71 h 71"/>
                                <a:gd name="T24" fmla="*/ 46 w 199"/>
                                <a:gd name="T25" fmla="*/ 61 h 71"/>
                                <a:gd name="T26" fmla="*/ 40 w 199"/>
                                <a:gd name="T27" fmla="*/ 53 h 71"/>
                                <a:gd name="T28" fmla="*/ 34 w 199"/>
                                <a:gd name="T29" fmla="*/ 43 h 71"/>
                                <a:gd name="T30" fmla="*/ 28 w 199"/>
                                <a:gd name="T31" fmla="*/ 37 h 71"/>
                                <a:gd name="T32" fmla="*/ 22 w 199"/>
                                <a:gd name="T33" fmla="*/ 29 h 71"/>
                                <a:gd name="T34" fmla="*/ 14 w 199"/>
                                <a:gd name="T35" fmla="*/ 23 h 71"/>
                                <a:gd name="T36" fmla="*/ 6 w 199"/>
                                <a:gd name="T37" fmla="*/ 19 h 71"/>
                                <a:gd name="T38" fmla="*/ 0 w 199"/>
                                <a:gd name="T39" fmla="*/ 15 h 71"/>
                                <a:gd name="T40" fmla="*/ 0 w 199"/>
                                <a:gd name="T41" fmla="*/ 0 h 71"/>
                                <a:gd name="T42" fmla="*/ 199 w 199"/>
                                <a:gd name="T43"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9" h="71">
                                  <a:moveTo>
                                    <a:pt x="199" y="0"/>
                                  </a:moveTo>
                                  <a:lnTo>
                                    <a:pt x="199" y="23"/>
                                  </a:lnTo>
                                  <a:lnTo>
                                    <a:pt x="46" y="23"/>
                                  </a:lnTo>
                                  <a:lnTo>
                                    <a:pt x="50" y="29"/>
                                  </a:lnTo>
                                  <a:lnTo>
                                    <a:pt x="54" y="35"/>
                                  </a:lnTo>
                                  <a:lnTo>
                                    <a:pt x="58" y="41"/>
                                  </a:lnTo>
                                  <a:lnTo>
                                    <a:pt x="62" y="47"/>
                                  </a:lnTo>
                                  <a:lnTo>
                                    <a:pt x="66" y="53"/>
                                  </a:lnTo>
                                  <a:lnTo>
                                    <a:pt x="68" y="59"/>
                                  </a:lnTo>
                                  <a:lnTo>
                                    <a:pt x="72" y="65"/>
                                  </a:lnTo>
                                  <a:lnTo>
                                    <a:pt x="74" y="71"/>
                                  </a:lnTo>
                                  <a:lnTo>
                                    <a:pt x="50" y="71"/>
                                  </a:lnTo>
                                  <a:lnTo>
                                    <a:pt x="46" y="61"/>
                                  </a:lnTo>
                                  <a:lnTo>
                                    <a:pt x="40" y="53"/>
                                  </a:lnTo>
                                  <a:lnTo>
                                    <a:pt x="34" y="43"/>
                                  </a:lnTo>
                                  <a:lnTo>
                                    <a:pt x="28" y="37"/>
                                  </a:lnTo>
                                  <a:lnTo>
                                    <a:pt x="22" y="29"/>
                                  </a:lnTo>
                                  <a:lnTo>
                                    <a:pt x="14" y="23"/>
                                  </a:lnTo>
                                  <a:lnTo>
                                    <a:pt x="6" y="19"/>
                                  </a:lnTo>
                                  <a:lnTo>
                                    <a:pt x="0" y="15"/>
                                  </a:lnTo>
                                  <a:lnTo>
                                    <a:pt x="0" y="0"/>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5" name="Freeform 1093"/>
                          <wps:cNvSpPr>
                            <a:spLocks noEditPoints="1"/>
                          </wps:cNvSpPr>
                          <wps:spPr bwMode="auto">
                            <a:xfrm>
                              <a:off x="1707" y="8867"/>
                              <a:ext cx="100" cy="65"/>
                            </a:xfrm>
                            <a:custGeom>
                              <a:avLst/>
                              <a:gdLst>
                                <a:gd name="T0" fmla="*/ 84 w 201"/>
                                <a:gd name="T1" fmla="*/ 129 h 129"/>
                                <a:gd name="T2" fmla="*/ 56 w 201"/>
                                <a:gd name="T3" fmla="*/ 125 h 129"/>
                                <a:gd name="T4" fmla="*/ 36 w 201"/>
                                <a:gd name="T5" fmla="*/ 119 h 129"/>
                                <a:gd name="T6" fmla="*/ 18 w 201"/>
                                <a:gd name="T7" fmla="*/ 107 h 129"/>
                                <a:gd name="T8" fmla="*/ 6 w 201"/>
                                <a:gd name="T9" fmla="*/ 93 h 129"/>
                                <a:gd name="T10" fmla="*/ 0 w 201"/>
                                <a:gd name="T11" fmla="*/ 75 h 129"/>
                                <a:gd name="T12" fmla="*/ 0 w 201"/>
                                <a:gd name="T13" fmla="*/ 58 h 129"/>
                                <a:gd name="T14" fmla="*/ 4 w 201"/>
                                <a:gd name="T15" fmla="*/ 44 h 129"/>
                                <a:gd name="T16" fmla="*/ 10 w 201"/>
                                <a:gd name="T17" fmla="*/ 32 h 129"/>
                                <a:gd name="T18" fmla="*/ 20 w 201"/>
                                <a:gd name="T19" fmla="*/ 22 h 129"/>
                                <a:gd name="T20" fmla="*/ 32 w 201"/>
                                <a:gd name="T21" fmla="*/ 14 h 129"/>
                                <a:gd name="T22" fmla="*/ 46 w 201"/>
                                <a:gd name="T23" fmla="*/ 8 h 129"/>
                                <a:gd name="T24" fmla="*/ 64 w 201"/>
                                <a:gd name="T25" fmla="*/ 4 h 129"/>
                                <a:gd name="T26" fmla="*/ 88 w 201"/>
                                <a:gd name="T27" fmla="*/ 0 h 129"/>
                                <a:gd name="T28" fmla="*/ 117 w 201"/>
                                <a:gd name="T29" fmla="*/ 0 h 129"/>
                                <a:gd name="T30" fmla="*/ 145 w 201"/>
                                <a:gd name="T31" fmla="*/ 6 h 129"/>
                                <a:gd name="T32" fmla="*/ 167 w 201"/>
                                <a:gd name="T33" fmla="*/ 12 h 129"/>
                                <a:gd name="T34" fmla="*/ 183 w 201"/>
                                <a:gd name="T35" fmla="*/ 24 h 129"/>
                                <a:gd name="T36" fmla="*/ 195 w 201"/>
                                <a:gd name="T37" fmla="*/ 38 h 129"/>
                                <a:gd name="T38" fmla="*/ 201 w 201"/>
                                <a:gd name="T39" fmla="*/ 56 h 129"/>
                                <a:gd name="T40" fmla="*/ 199 w 201"/>
                                <a:gd name="T41" fmla="*/ 79 h 129"/>
                                <a:gd name="T42" fmla="*/ 191 w 201"/>
                                <a:gd name="T43" fmla="*/ 101 h 129"/>
                                <a:gd name="T44" fmla="*/ 177 w 201"/>
                                <a:gd name="T45" fmla="*/ 115 h 129"/>
                                <a:gd name="T46" fmla="*/ 159 w 201"/>
                                <a:gd name="T47" fmla="*/ 121 h 129"/>
                                <a:gd name="T48" fmla="*/ 139 w 201"/>
                                <a:gd name="T49" fmla="*/ 127 h 129"/>
                                <a:gd name="T50" fmla="*/ 115 w 201"/>
                                <a:gd name="T51" fmla="*/ 129 h 129"/>
                                <a:gd name="T52" fmla="*/ 102 w 201"/>
                                <a:gd name="T53" fmla="*/ 105 h 129"/>
                                <a:gd name="T54" fmla="*/ 123 w 201"/>
                                <a:gd name="T55" fmla="*/ 105 h 129"/>
                                <a:gd name="T56" fmla="*/ 141 w 201"/>
                                <a:gd name="T57" fmla="*/ 103 h 129"/>
                                <a:gd name="T58" fmla="*/ 155 w 201"/>
                                <a:gd name="T59" fmla="*/ 99 h 129"/>
                                <a:gd name="T60" fmla="*/ 163 w 201"/>
                                <a:gd name="T61" fmla="*/ 95 h 129"/>
                                <a:gd name="T62" fmla="*/ 173 w 201"/>
                                <a:gd name="T63" fmla="*/ 81 h 129"/>
                                <a:gd name="T64" fmla="*/ 177 w 201"/>
                                <a:gd name="T65" fmla="*/ 65 h 129"/>
                                <a:gd name="T66" fmla="*/ 173 w 201"/>
                                <a:gd name="T67" fmla="*/ 50 h 129"/>
                                <a:gd name="T68" fmla="*/ 163 w 201"/>
                                <a:gd name="T69" fmla="*/ 36 h 129"/>
                                <a:gd name="T70" fmla="*/ 155 w 201"/>
                                <a:gd name="T71" fmla="*/ 30 h 129"/>
                                <a:gd name="T72" fmla="*/ 141 w 201"/>
                                <a:gd name="T73" fmla="*/ 26 h 129"/>
                                <a:gd name="T74" fmla="*/ 123 w 201"/>
                                <a:gd name="T75" fmla="*/ 24 h 129"/>
                                <a:gd name="T76" fmla="*/ 102 w 201"/>
                                <a:gd name="T77" fmla="*/ 24 h 129"/>
                                <a:gd name="T78" fmla="*/ 82 w 201"/>
                                <a:gd name="T79" fmla="*/ 24 h 129"/>
                                <a:gd name="T80" fmla="*/ 64 w 201"/>
                                <a:gd name="T81" fmla="*/ 26 h 129"/>
                                <a:gd name="T82" fmla="*/ 50 w 201"/>
                                <a:gd name="T83" fmla="*/ 30 h 129"/>
                                <a:gd name="T84" fmla="*/ 40 w 201"/>
                                <a:gd name="T85" fmla="*/ 36 h 129"/>
                                <a:gd name="T86" fmla="*/ 28 w 201"/>
                                <a:gd name="T87" fmla="*/ 50 h 129"/>
                                <a:gd name="T88" fmla="*/ 24 w 201"/>
                                <a:gd name="T89" fmla="*/ 65 h 129"/>
                                <a:gd name="T90" fmla="*/ 28 w 201"/>
                                <a:gd name="T91" fmla="*/ 81 h 129"/>
                                <a:gd name="T92" fmla="*/ 38 w 201"/>
                                <a:gd name="T93" fmla="*/ 93 h 129"/>
                                <a:gd name="T94" fmla="*/ 48 w 201"/>
                                <a:gd name="T95" fmla="*/ 99 h 129"/>
                                <a:gd name="T96" fmla="*/ 64 w 201"/>
                                <a:gd name="T97" fmla="*/ 101 h 129"/>
                                <a:gd name="T98" fmla="*/ 82 w 201"/>
                                <a:gd name="T99" fmla="*/ 105 h 129"/>
                                <a:gd name="T100" fmla="*/ 102 w 201"/>
                                <a:gd name="T101" fmla="*/ 10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01" h="129">
                                  <a:moveTo>
                                    <a:pt x="102" y="129"/>
                                  </a:moveTo>
                                  <a:lnTo>
                                    <a:pt x="84" y="129"/>
                                  </a:lnTo>
                                  <a:lnTo>
                                    <a:pt x="70" y="127"/>
                                  </a:lnTo>
                                  <a:lnTo>
                                    <a:pt x="56" y="125"/>
                                  </a:lnTo>
                                  <a:lnTo>
                                    <a:pt x="46" y="123"/>
                                  </a:lnTo>
                                  <a:lnTo>
                                    <a:pt x="36" y="119"/>
                                  </a:lnTo>
                                  <a:lnTo>
                                    <a:pt x="26" y="113"/>
                                  </a:lnTo>
                                  <a:lnTo>
                                    <a:pt x="18" y="107"/>
                                  </a:lnTo>
                                  <a:lnTo>
                                    <a:pt x="12" y="101"/>
                                  </a:lnTo>
                                  <a:lnTo>
                                    <a:pt x="6" y="93"/>
                                  </a:lnTo>
                                  <a:lnTo>
                                    <a:pt x="4" y="85"/>
                                  </a:lnTo>
                                  <a:lnTo>
                                    <a:pt x="0" y="75"/>
                                  </a:lnTo>
                                  <a:lnTo>
                                    <a:pt x="0" y="65"/>
                                  </a:lnTo>
                                  <a:lnTo>
                                    <a:pt x="0" y="58"/>
                                  </a:lnTo>
                                  <a:lnTo>
                                    <a:pt x="2" y="52"/>
                                  </a:lnTo>
                                  <a:lnTo>
                                    <a:pt x="4" y="44"/>
                                  </a:lnTo>
                                  <a:lnTo>
                                    <a:pt x="6" y="38"/>
                                  </a:lnTo>
                                  <a:lnTo>
                                    <a:pt x="10" y="32"/>
                                  </a:lnTo>
                                  <a:lnTo>
                                    <a:pt x="14" y="26"/>
                                  </a:lnTo>
                                  <a:lnTo>
                                    <a:pt x="20" y="22"/>
                                  </a:lnTo>
                                  <a:lnTo>
                                    <a:pt x="26" y="18"/>
                                  </a:lnTo>
                                  <a:lnTo>
                                    <a:pt x="32" y="14"/>
                                  </a:lnTo>
                                  <a:lnTo>
                                    <a:pt x="40" y="12"/>
                                  </a:lnTo>
                                  <a:lnTo>
                                    <a:pt x="46" y="8"/>
                                  </a:lnTo>
                                  <a:lnTo>
                                    <a:pt x="54" y="6"/>
                                  </a:lnTo>
                                  <a:lnTo>
                                    <a:pt x="64" y="4"/>
                                  </a:lnTo>
                                  <a:lnTo>
                                    <a:pt x="76" y="2"/>
                                  </a:lnTo>
                                  <a:lnTo>
                                    <a:pt x="88" y="0"/>
                                  </a:lnTo>
                                  <a:lnTo>
                                    <a:pt x="102" y="0"/>
                                  </a:lnTo>
                                  <a:lnTo>
                                    <a:pt x="117" y="0"/>
                                  </a:lnTo>
                                  <a:lnTo>
                                    <a:pt x="133" y="2"/>
                                  </a:lnTo>
                                  <a:lnTo>
                                    <a:pt x="145" y="6"/>
                                  </a:lnTo>
                                  <a:lnTo>
                                    <a:pt x="157" y="8"/>
                                  </a:lnTo>
                                  <a:lnTo>
                                    <a:pt x="167" y="12"/>
                                  </a:lnTo>
                                  <a:lnTo>
                                    <a:pt x="177" y="18"/>
                                  </a:lnTo>
                                  <a:lnTo>
                                    <a:pt x="183" y="24"/>
                                  </a:lnTo>
                                  <a:lnTo>
                                    <a:pt x="189" y="30"/>
                                  </a:lnTo>
                                  <a:lnTo>
                                    <a:pt x="195" y="38"/>
                                  </a:lnTo>
                                  <a:lnTo>
                                    <a:pt x="199" y="46"/>
                                  </a:lnTo>
                                  <a:lnTo>
                                    <a:pt x="201" y="56"/>
                                  </a:lnTo>
                                  <a:lnTo>
                                    <a:pt x="201" y="65"/>
                                  </a:lnTo>
                                  <a:lnTo>
                                    <a:pt x="199" y="79"/>
                                  </a:lnTo>
                                  <a:lnTo>
                                    <a:pt x="197" y="91"/>
                                  </a:lnTo>
                                  <a:lnTo>
                                    <a:pt x="191" y="101"/>
                                  </a:lnTo>
                                  <a:lnTo>
                                    <a:pt x="183" y="111"/>
                                  </a:lnTo>
                                  <a:lnTo>
                                    <a:pt x="177" y="115"/>
                                  </a:lnTo>
                                  <a:lnTo>
                                    <a:pt x="169" y="119"/>
                                  </a:lnTo>
                                  <a:lnTo>
                                    <a:pt x="159" y="121"/>
                                  </a:lnTo>
                                  <a:lnTo>
                                    <a:pt x="149" y="125"/>
                                  </a:lnTo>
                                  <a:lnTo>
                                    <a:pt x="139" y="127"/>
                                  </a:lnTo>
                                  <a:lnTo>
                                    <a:pt x="127" y="127"/>
                                  </a:lnTo>
                                  <a:lnTo>
                                    <a:pt x="115" y="129"/>
                                  </a:lnTo>
                                  <a:lnTo>
                                    <a:pt x="102" y="129"/>
                                  </a:lnTo>
                                  <a:close/>
                                  <a:moveTo>
                                    <a:pt x="102" y="105"/>
                                  </a:moveTo>
                                  <a:lnTo>
                                    <a:pt x="114" y="105"/>
                                  </a:lnTo>
                                  <a:lnTo>
                                    <a:pt x="123" y="105"/>
                                  </a:lnTo>
                                  <a:lnTo>
                                    <a:pt x="133" y="103"/>
                                  </a:lnTo>
                                  <a:lnTo>
                                    <a:pt x="141" y="103"/>
                                  </a:lnTo>
                                  <a:lnTo>
                                    <a:pt x="149" y="101"/>
                                  </a:lnTo>
                                  <a:lnTo>
                                    <a:pt x="155" y="99"/>
                                  </a:lnTo>
                                  <a:lnTo>
                                    <a:pt x="159" y="97"/>
                                  </a:lnTo>
                                  <a:lnTo>
                                    <a:pt x="163" y="95"/>
                                  </a:lnTo>
                                  <a:lnTo>
                                    <a:pt x="169" y="89"/>
                                  </a:lnTo>
                                  <a:lnTo>
                                    <a:pt x="173" y="81"/>
                                  </a:lnTo>
                                  <a:lnTo>
                                    <a:pt x="175" y="73"/>
                                  </a:lnTo>
                                  <a:lnTo>
                                    <a:pt x="177" y="65"/>
                                  </a:lnTo>
                                  <a:lnTo>
                                    <a:pt x="175" y="58"/>
                                  </a:lnTo>
                                  <a:lnTo>
                                    <a:pt x="173" y="50"/>
                                  </a:lnTo>
                                  <a:lnTo>
                                    <a:pt x="169" y="42"/>
                                  </a:lnTo>
                                  <a:lnTo>
                                    <a:pt x="163" y="36"/>
                                  </a:lnTo>
                                  <a:lnTo>
                                    <a:pt x="159" y="34"/>
                                  </a:lnTo>
                                  <a:lnTo>
                                    <a:pt x="155" y="30"/>
                                  </a:lnTo>
                                  <a:lnTo>
                                    <a:pt x="149" y="28"/>
                                  </a:lnTo>
                                  <a:lnTo>
                                    <a:pt x="141" y="26"/>
                                  </a:lnTo>
                                  <a:lnTo>
                                    <a:pt x="133" y="26"/>
                                  </a:lnTo>
                                  <a:lnTo>
                                    <a:pt x="123" y="24"/>
                                  </a:lnTo>
                                  <a:lnTo>
                                    <a:pt x="114" y="24"/>
                                  </a:lnTo>
                                  <a:lnTo>
                                    <a:pt x="102" y="24"/>
                                  </a:lnTo>
                                  <a:lnTo>
                                    <a:pt x="92" y="24"/>
                                  </a:lnTo>
                                  <a:lnTo>
                                    <a:pt x="82" y="24"/>
                                  </a:lnTo>
                                  <a:lnTo>
                                    <a:pt x="72" y="26"/>
                                  </a:lnTo>
                                  <a:lnTo>
                                    <a:pt x="64" y="26"/>
                                  </a:lnTo>
                                  <a:lnTo>
                                    <a:pt x="56" y="28"/>
                                  </a:lnTo>
                                  <a:lnTo>
                                    <a:pt x="50" y="30"/>
                                  </a:lnTo>
                                  <a:lnTo>
                                    <a:pt x="44" y="34"/>
                                  </a:lnTo>
                                  <a:lnTo>
                                    <a:pt x="40" y="36"/>
                                  </a:lnTo>
                                  <a:lnTo>
                                    <a:pt x="34" y="42"/>
                                  </a:lnTo>
                                  <a:lnTo>
                                    <a:pt x="28" y="50"/>
                                  </a:lnTo>
                                  <a:lnTo>
                                    <a:pt x="26" y="58"/>
                                  </a:lnTo>
                                  <a:lnTo>
                                    <a:pt x="24" y="65"/>
                                  </a:lnTo>
                                  <a:lnTo>
                                    <a:pt x="26" y="73"/>
                                  </a:lnTo>
                                  <a:lnTo>
                                    <a:pt x="28" y="81"/>
                                  </a:lnTo>
                                  <a:lnTo>
                                    <a:pt x="32" y="87"/>
                                  </a:lnTo>
                                  <a:lnTo>
                                    <a:pt x="38" y="93"/>
                                  </a:lnTo>
                                  <a:lnTo>
                                    <a:pt x="42" y="95"/>
                                  </a:lnTo>
                                  <a:lnTo>
                                    <a:pt x="48" y="99"/>
                                  </a:lnTo>
                                  <a:lnTo>
                                    <a:pt x="56" y="101"/>
                                  </a:lnTo>
                                  <a:lnTo>
                                    <a:pt x="64" y="101"/>
                                  </a:lnTo>
                                  <a:lnTo>
                                    <a:pt x="72" y="103"/>
                                  </a:lnTo>
                                  <a:lnTo>
                                    <a:pt x="82" y="105"/>
                                  </a:lnTo>
                                  <a:lnTo>
                                    <a:pt x="92" y="105"/>
                                  </a:lnTo>
                                  <a:lnTo>
                                    <a:pt x="102"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6" name="Freeform 1094"/>
                          <wps:cNvSpPr>
                            <a:spLocks noEditPoints="1"/>
                          </wps:cNvSpPr>
                          <wps:spPr bwMode="auto">
                            <a:xfrm>
                              <a:off x="1706" y="8815"/>
                              <a:ext cx="38" cy="38"/>
                            </a:xfrm>
                            <a:custGeom>
                              <a:avLst/>
                              <a:gdLst>
                                <a:gd name="T0" fmla="*/ 32 w 76"/>
                                <a:gd name="T1" fmla="*/ 75 h 75"/>
                                <a:gd name="T2" fmla="*/ 18 w 76"/>
                                <a:gd name="T3" fmla="*/ 69 h 75"/>
                                <a:gd name="T4" fmla="*/ 6 w 76"/>
                                <a:gd name="T5" fmla="*/ 59 h 75"/>
                                <a:gd name="T6" fmla="*/ 0 w 76"/>
                                <a:gd name="T7" fmla="*/ 45 h 75"/>
                                <a:gd name="T8" fmla="*/ 0 w 76"/>
                                <a:gd name="T9" fmla="*/ 32 h 75"/>
                                <a:gd name="T10" fmla="*/ 6 w 76"/>
                                <a:gd name="T11" fmla="*/ 18 h 75"/>
                                <a:gd name="T12" fmla="*/ 18 w 76"/>
                                <a:gd name="T13" fmla="*/ 6 h 75"/>
                                <a:gd name="T14" fmla="*/ 32 w 76"/>
                                <a:gd name="T15" fmla="*/ 0 h 75"/>
                                <a:gd name="T16" fmla="*/ 46 w 76"/>
                                <a:gd name="T17" fmla="*/ 0 h 75"/>
                                <a:gd name="T18" fmla="*/ 58 w 76"/>
                                <a:gd name="T19" fmla="*/ 6 h 75"/>
                                <a:gd name="T20" fmla="*/ 70 w 76"/>
                                <a:gd name="T21" fmla="*/ 18 h 75"/>
                                <a:gd name="T22" fmla="*/ 76 w 76"/>
                                <a:gd name="T23" fmla="*/ 32 h 75"/>
                                <a:gd name="T24" fmla="*/ 76 w 76"/>
                                <a:gd name="T25" fmla="*/ 45 h 75"/>
                                <a:gd name="T26" fmla="*/ 70 w 76"/>
                                <a:gd name="T27" fmla="*/ 57 h 75"/>
                                <a:gd name="T28" fmla="*/ 60 w 76"/>
                                <a:gd name="T29" fmla="*/ 69 h 75"/>
                                <a:gd name="T30" fmla="*/ 46 w 76"/>
                                <a:gd name="T31" fmla="*/ 75 h 75"/>
                                <a:gd name="T32" fmla="*/ 38 w 76"/>
                                <a:gd name="T33" fmla="*/ 61 h 75"/>
                                <a:gd name="T34" fmla="*/ 46 w 76"/>
                                <a:gd name="T35" fmla="*/ 59 h 75"/>
                                <a:gd name="T36" fmla="*/ 54 w 76"/>
                                <a:gd name="T37" fmla="*/ 55 h 75"/>
                                <a:gd name="T38" fmla="*/ 60 w 76"/>
                                <a:gd name="T39" fmla="*/ 47 h 75"/>
                                <a:gd name="T40" fmla="*/ 62 w 76"/>
                                <a:gd name="T41" fmla="*/ 37 h 75"/>
                                <a:gd name="T42" fmla="*/ 60 w 76"/>
                                <a:gd name="T43" fmla="*/ 30 h 75"/>
                                <a:gd name="T44" fmla="*/ 56 w 76"/>
                                <a:gd name="T45" fmla="*/ 22 h 75"/>
                                <a:gd name="T46" fmla="*/ 48 w 76"/>
                                <a:gd name="T47" fmla="*/ 16 h 75"/>
                                <a:gd name="T48" fmla="*/ 38 w 76"/>
                                <a:gd name="T49" fmla="*/ 14 h 75"/>
                                <a:gd name="T50" fmla="*/ 30 w 76"/>
                                <a:gd name="T51" fmla="*/ 16 h 75"/>
                                <a:gd name="T52" fmla="*/ 22 w 76"/>
                                <a:gd name="T53" fmla="*/ 22 h 75"/>
                                <a:gd name="T54" fmla="*/ 16 w 76"/>
                                <a:gd name="T55" fmla="*/ 30 h 75"/>
                                <a:gd name="T56" fmla="*/ 14 w 76"/>
                                <a:gd name="T57" fmla="*/ 37 h 75"/>
                                <a:gd name="T58" fmla="*/ 16 w 76"/>
                                <a:gd name="T59" fmla="*/ 45 h 75"/>
                                <a:gd name="T60" fmla="*/ 22 w 76"/>
                                <a:gd name="T61" fmla="*/ 53 h 75"/>
                                <a:gd name="T62" fmla="*/ 30 w 76"/>
                                <a:gd name="T63" fmla="*/ 59 h 75"/>
                                <a:gd name="T64" fmla="*/ 38 w 76"/>
                                <a:gd name="T65" fmla="*/ 6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6" h="75">
                                  <a:moveTo>
                                    <a:pt x="38" y="75"/>
                                  </a:moveTo>
                                  <a:lnTo>
                                    <a:pt x="32" y="75"/>
                                  </a:lnTo>
                                  <a:lnTo>
                                    <a:pt x="26" y="73"/>
                                  </a:lnTo>
                                  <a:lnTo>
                                    <a:pt x="18" y="69"/>
                                  </a:lnTo>
                                  <a:lnTo>
                                    <a:pt x="12" y="65"/>
                                  </a:lnTo>
                                  <a:lnTo>
                                    <a:pt x="6" y="59"/>
                                  </a:lnTo>
                                  <a:lnTo>
                                    <a:pt x="4" y="51"/>
                                  </a:lnTo>
                                  <a:lnTo>
                                    <a:pt x="0" y="45"/>
                                  </a:lnTo>
                                  <a:lnTo>
                                    <a:pt x="0" y="39"/>
                                  </a:lnTo>
                                  <a:lnTo>
                                    <a:pt x="0" y="32"/>
                                  </a:lnTo>
                                  <a:lnTo>
                                    <a:pt x="4" y="26"/>
                                  </a:lnTo>
                                  <a:lnTo>
                                    <a:pt x="6" y="18"/>
                                  </a:lnTo>
                                  <a:lnTo>
                                    <a:pt x="12" y="12"/>
                                  </a:lnTo>
                                  <a:lnTo>
                                    <a:pt x="18" y="6"/>
                                  </a:lnTo>
                                  <a:lnTo>
                                    <a:pt x="26" y="2"/>
                                  </a:lnTo>
                                  <a:lnTo>
                                    <a:pt x="32" y="0"/>
                                  </a:lnTo>
                                  <a:lnTo>
                                    <a:pt x="38" y="0"/>
                                  </a:lnTo>
                                  <a:lnTo>
                                    <a:pt x="46" y="0"/>
                                  </a:lnTo>
                                  <a:lnTo>
                                    <a:pt x="52" y="2"/>
                                  </a:lnTo>
                                  <a:lnTo>
                                    <a:pt x="58" y="6"/>
                                  </a:lnTo>
                                  <a:lnTo>
                                    <a:pt x="64" y="12"/>
                                  </a:lnTo>
                                  <a:lnTo>
                                    <a:pt x="70" y="18"/>
                                  </a:lnTo>
                                  <a:lnTo>
                                    <a:pt x="74" y="26"/>
                                  </a:lnTo>
                                  <a:lnTo>
                                    <a:pt x="76" y="32"/>
                                  </a:lnTo>
                                  <a:lnTo>
                                    <a:pt x="76" y="39"/>
                                  </a:lnTo>
                                  <a:lnTo>
                                    <a:pt x="76" y="45"/>
                                  </a:lnTo>
                                  <a:lnTo>
                                    <a:pt x="74" y="51"/>
                                  </a:lnTo>
                                  <a:lnTo>
                                    <a:pt x="70" y="57"/>
                                  </a:lnTo>
                                  <a:lnTo>
                                    <a:pt x="66" y="63"/>
                                  </a:lnTo>
                                  <a:lnTo>
                                    <a:pt x="60" y="69"/>
                                  </a:lnTo>
                                  <a:lnTo>
                                    <a:pt x="52" y="71"/>
                                  </a:lnTo>
                                  <a:lnTo>
                                    <a:pt x="46" y="75"/>
                                  </a:lnTo>
                                  <a:lnTo>
                                    <a:pt x="38" y="75"/>
                                  </a:lnTo>
                                  <a:close/>
                                  <a:moveTo>
                                    <a:pt x="38" y="61"/>
                                  </a:moveTo>
                                  <a:lnTo>
                                    <a:pt x="42" y="61"/>
                                  </a:lnTo>
                                  <a:lnTo>
                                    <a:pt x="46" y="59"/>
                                  </a:lnTo>
                                  <a:lnTo>
                                    <a:pt x="50" y="57"/>
                                  </a:lnTo>
                                  <a:lnTo>
                                    <a:pt x="54" y="55"/>
                                  </a:lnTo>
                                  <a:lnTo>
                                    <a:pt x="56" y="51"/>
                                  </a:lnTo>
                                  <a:lnTo>
                                    <a:pt x="60" y="47"/>
                                  </a:lnTo>
                                  <a:lnTo>
                                    <a:pt x="62" y="41"/>
                                  </a:lnTo>
                                  <a:lnTo>
                                    <a:pt x="62" y="37"/>
                                  </a:lnTo>
                                  <a:lnTo>
                                    <a:pt x="62" y="33"/>
                                  </a:lnTo>
                                  <a:lnTo>
                                    <a:pt x="60" y="30"/>
                                  </a:lnTo>
                                  <a:lnTo>
                                    <a:pt x="58" y="26"/>
                                  </a:lnTo>
                                  <a:lnTo>
                                    <a:pt x="56" y="22"/>
                                  </a:lnTo>
                                  <a:lnTo>
                                    <a:pt x="52" y="20"/>
                                  </a:lnTo>
                                  <a:lnTo>
                                    <a:pt x="48" y="16"/>
                                  </a:lnTo>
                                  <a:lnTo>
                                    <a:pt x="42" y="14"/>
                                  </a:lnTo>
                                  <a:lnTo>
                                    <a:pt x="38" y="14"/>
                                  </a:lnTo>
                                  <a:lnTo>
                                    <a:pt x="34" y="14"/>
                                  </a:lnTo>
                                  <a:lnTo>
                                    <a:pt x="30" y="16"/>
                                  </a:lnTo>
                                  <a:lnTo>
                                    <a:pt x="26" y="20"/>
                                  </a:lnTo>
                                  <a:lnTo>
                                    <a:pt x="22" y="22"/>
                                  </a:lnTo>
                                  <a:lnTo>
                                    <a:pt x="20" y="26"/>
                                  </a:lnTo>
                                  <a:lnTo>
                                    <a:pt x="16" y="30"/>
                                  </a:lnTo>
                                  <a:lnTo>
                                    <a:pt x="14" y="33"/>
                                  </a:lnTo>
                                  <a:lnTo>
                                    <a:pt x="14" y="37"/>
                                  </a:lnTo>
                                  <a:lnTo>
                                    <a:pt x="14" y="41"/>
                                  </a:lnTo>
                                  <a:lnTo>
                                    <a:pt x="16" y="45"/>
                                  </a:lnTo>
                                  <a:lnTo>
                                    <a:pt x="20" y="49"/>
                                  </a:lnTo>
                                  <a:lnTo>
                                    <a:pt x="22" y="53"/>
                                  </a:lnTo>
                                  <a:lnTo>
                                    <a:pt x="26" y="55"/>
                                  </a:lnTo>
                                  <a:lnTo>
                                    <a:pt x="30" y="59"/>
                                  </a:lnTo>
                                  <a:lnTo>
                                    <a:pt x="34" y="61"/>
                                  </a:lnTo>
                                  <a:lnTo>
                                    <a:pt x="38"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7" name="Freeform 1095"/>
                          <wps:cNvSpPr>
                            <a:spLocks/>
                          </wps:cNvSpPr>
                          <wps:spPr bwMode="auto">
                            <a:xfrm>
                              <a:off x="2475" y="1528"/>
                              <a:ext cx="123" cy="105"/>
                            </a:xfrm>
                            <a:custGeom>
                              <a:avLst/>
                              <a:gdLst>
                                <a:gd name="T0" fmla="*/ 167 w 246"/>
                                <a:gd name="T1" fmla="*/ 0 h 211"/>
                                <a:gd name="T2" fmla="*/ 185 w 246"/>
                                <a:gd name="T3" fmla="*/ 6 h 211"/>
                                <a:gd name="T4" fmla="*/ 202 w 246"/>
                                <a:gd name="T5" fmla="*/ 14 h 211"/>
                                <a:gd name="T6" fmla="*/ 216 w 246"/>
                                <a:gd name="T7" fmla="*/ 24 h 211"/>
                                <a:gd name="T8" fmla="*/ 226 w 246"/>
                                <a:gd name="T9" fmla="*/ 36 h 211"/>
                                <a:gd name="T10" fmla="*/ 234 w 246"/>
                                <a:gd name="T11" fmla="*/ 50 h 211"/>
                                <a:gd name="T12" fmla="*/ 240 w 246"/>
                                <a:gd name="T13" fmla="*/ 64 h 211"/>
                                <a:gd name="T14" fmla="*/ 244 w 246"/>
                                <a:gd name="T15" fmla="*/ 82 h 211"/>
                                <a:gd name="T16" fmla="*/ 246 w 246"/>
                                <a:gd name="T17" fmla="*/ 100 h 211"/>
                                <a:gd name="T18" fmla="*/ 244 w 246"/>
                                <a:gd name="T19" fmla="*/ 118 h 211"/>
                                <a:gd name="T20" fmla="*/ 242 w 246"/>
                                <a:gd name="T21" fmla="*/ 135 h 211"/>
                                <a:gd name="T22" fmla="*/ 238 w 246"/>
                                <a:gd name="T23" fmla="*/ 149 h 211"/>
                                <a:gd name="T24" fmla="*/ 232 w 246"/>
                                <a:gd name="T25" fmla="*/ 163 h 211"/>
                                <a:gd name="T26" fmla="*/ 212 w 246"/>
                                <a:gd name="T27" fmla="*/ 183 h 211"/>
                                <a:gd name="T28" fmla="*/ 187 w 246"/>
                                <a:gd name="T29" fmla="*/ 199 h 211"/>
                                <a:gd name="T30" fmla="*/ 171 w 246"/>
                                <a:gd name="T31" fmla="*/ 205 h 211"/>
                                <a:gd name="T32" fmla="*/ 155 w 246"/>
                                <a:gd name="T33" fmla="*/ 207 h 211"/>
                                <a:gd name="T34" fmla="*/ 139 w 246"/>
                                <a:gd name="T35" fmla="*/ 211 h 211"/>
                                <a:gd name="T36" fmla="*/ 123 w 246"/>
                                <a:gd name="T37" fmla="*/ 211 h 211"/>
                                <a:gd name="T38" fmla="*/ 105 w 246"/>
                                <a:gd name="T39" fmla="*/ 209 h 211"/>
                                <a:gd name="T40" fmla="*/ 87 w 246"/>
                                <a:gd name="T41" fmla="*/ 207 h 211"/>
                                <a:gd name="T42" fmla="*/ 71 w 246"/>
                                <a:gd name="T43" fmla="*/ 203 h 211"/>
                                <a:gd name="T44" fmla="*/ 58 w 246"/>
                                <a:gd name="T45" fmla="*/ 197 h 211"/>
                                <a:gd name="T46" fmla="*/ 34 w 246"/>
                                <a:gd name="T47" fmla="*/ 179 h 211"/>
                                <a:gd name="T48" fmla="*/ 16 w 246"/>
                                <a:gd name="T49" fmla="*/ 157 h 211"/>
                                <a:gd name="T50" fmla="*/ 4 w 246"/>
                                <a:gd name="T51" fmla="*/ 129 h 211"/>
                                <a:gd name="T52" fmla="*/ 0 w 246"/>
                                <a:gd name="T53" fmla="*/ 100 h 211"/>
                                <a:gd name="T54" fmla="*/ 4 w 246"/>
                                <a:gd name="T55" fmla="*/ 68 h 211"/>
                                <a:gd name="T56" fmla="*/ 18 w 246"/>
                                <a:gd name="T57" fmla="*/ 42 h 211"/>
                                <a:gd name="T58" fmla="*/ 42 w 246"/>
                                <a:gd name="T59" fmla="*/ 20 h 211"/>
                                <a:gd name="T60" fmla="*/ 71 w 246"/>
                                <a:gd name="T61" fmla="*/ 6 h 211"/>
                                <a:gd name="T62" fmla="*/ 65 w 246"/>
                                <a:gd name="T63" fmla="*/ 44 h 211"/>
                                <a:gd name="T64" fmla="*/ 48 w 246"/>
                                <a:gd name="T65" fmla="*/ 56 h 211"/>
                                <a:gd name="T66" fmla="*/ 34 w 246"/>
                                <a:gd name="T67" fmla="*/ 70 h 211"/>
                                <a:gd name="T68" fmla="*/ 28 w 246"/>
                                <a:gd name="T69" fmla="*/ 90 h 211"/>
                                <a:gd name="T70" fmla="*/ 30 w 246"/>
                                <a:gd name="T71" fmla="*/ 116 h 211"/>
                                <a:gd name="T72" fmla="*/ 36 w 246"/>
                                <a:gd name="T73" fmla="*/ 137 h 211"/>
                                <a:gd name="T74" fmla="*/ 50 w 246"/>
                                <a:gd name="T75" fmla="*/ 155 h 211"/>
                                <a:gd name="T76" fmla="*/ 67 w 246"/>
                                <a:gd name="T77" fmla="*/ 167 h 211"/>
                                <a:gd name="T78" fmla="*/ 87 w 246"/>
                                <a:gd name="T79" fmla="*/ 173 h 211"/>
                                <a:gd name="T80" fmla="*/ 111 w 246"/>
                                <a:gd name="T81" fmla="*/ 179 h 211"/>
                                <a:gd name="T82" fmla="*/ 137 w 246"/>
                                <a:gd name="T83" fmla="*/ 179 h 211"/>
                                <a:gd name="T84" fmla="*/ 163 w 246"/>
                                <a:gd name="T85" fmla="*/ 173 h 211"/>
                                <a:gd name="T86" fmla="*/ 185 w 246"/>
                                <a:gd name="T87" fmla="*/ 167 h 211"/>
                                <a:gd name="T88" fmla="*/ 200 w 246"/>
                                <a:gd name="T89" fmla="*/ 153 h 211"/>
                                <a:gd name="T90" fmla="*/ 212 w 246"/>
                                <a:gd name="T91" fmla="*/ 135 h 211"/>
                                <a:gd name="T92" fmla="*/ 218 w 246"/>
                                <a:gd name="T93" fmla="*/ 114 h 211"/>
                                <a:gd name="T94" fmla="*/ 216 w 246"/>
                                <a:gd name="T95" fmla="*/ 90 h 211"/>
                                <a:gd name="T96" fmla="*/ 210 w 246"/>
                                <a:gd name="T97" fmla="*/ 68 h 211"/>
                                <a:gd name="T98" fmla="*/ 196 w 246"/>
                                <a:gd name="T99" fmla="*/ 50 h 211"/>
                                <a:gd name="T100" fmla="*/ 173 w 246"/>
                                <a:gd name="T101" fmla="*/ 36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46" h="211">
                                  <a:moveTo>
                                    <a:pt x="159" y="32"/>
                                  </a:moveTo>
                                  <a:lnTo>
                                    <a:pt x="167" y="0"/>
                                  </a:lnTo>
                                  <a:lnTo>
                                    <a:pt x="177" y="2"/>
                                  </a:lnTo>
                                  <a:lnTo>
                                    <a:pt x="185" y="6"/>
                                  </a:lnTo>
                                  <a:lnTo>
                                    <a:pt x="194" y="10"/>
                                  </a:lnTo>
                                  <a:lnTo>
                                    <a:pt x="202" y="14"/>
                                  </a:lnTo>
                                  <a:lnTo>
                                    <a:pt x="208" y="20"/>
                                  </a:lnTo>
                                  <a:lnTo>
                                    <a:pt x="216" y="24"/>
                                  </a:lnTo>
                                  <a:lnTo>
                                    <a:pt x="222" y="30"/>
                                  </a:lnTo>
                                  <a:lnTo>
                                    <a:pt x="226" y="36"/>
                                  </a:lnTo>
                                  <a:lnTo>
                                    <a:pt x="230" y="42"/>
                                  </a:lnTo>
                                  <a:lnTo>
                                    <a:pt x="234" y="50"/>
                                  </a:lnTo>
                                  <a:lnTo>
                                    <a:pt x="238" y="56"/>
                                  </a:lnTo>
                                  <a:lnTo>
                                    <a:pt x="240" y="64"/>
                                  </a:lnTo>
                                  <a:lnTo>
                                    <a:pt x="242" y="74"/>
                                  </a:lnTo>
                                  <a:lnTo>
                                    <a:pt x="244" y="82"/>
                                  </a:lnTo>
                                  <a:lnTo>
                                    <a:pt x="246" y="92"/>
                                  </a:lnTo>
                                  <a:lnTo>
                                    <a:pt x="246" y="100"/>
                                  </a:lnTo>
                                  <a:lnTo>
                                    <a:pt x="246" y="110"/>
                                  </a:lnTo>
                                  <a:lnTo>
                                    <a:pt x="244" y="118"/>
                                  </a:lnTo>
                                  <a:lnTo>
                                    <a:pt x="244" y="127"/>
                                  </a:lnTo>
                                  <a:lnTo>
                                    <a:pt x="242" y="135"/>
                                  </a:lnTo>
                                  <a:lnTo>
                                    <a:pt x="240" y="143"/>
                                  </a:lnTo>
                                  <a:lnTo>
                                    <a:pt x="238" y="149"/>
                                  </a:lnTo>
                                  <a:lnTo>
                                    <a:pt x="234" y="157"/>
                                  </a:lnTo>
                                  <a:lnTo>
                                    <a:pt x="232" y="163"/>
                                  </a:lnTo>
                                  <a:lnTo>
                                    <a:pt x="224" y="175"/>
                                  </a:lnTo>
                                  <a:lnTo>
                                    <a:pt x="212" y="183"/>
                                  </a:lnTo>
                                  <a:lnTo>
                                    <a:pt x="200" y="193"/>
                                  </a:lnTo>
                                  <a:lnTo>
                                    <a:pt x="187" y="199"/>
                                  </a:lnTo>
                                  <a:lnTo>
                                    <a:pt x="179" y="201"/>
                                  </a:lnTo>
                                  <a:lnTo>
                                    <a:pt x="171" y="205"/>
                                  </a:lnTo>
                                  <a:lnTo>
                                    <a:pt x="163" y="207"/>
                                  </a:lnTo>
                                  <a:lnTo>
                                    <a:pt x="155" y="207"/>
                                  </a:lnTo>
                                  <a:lnTo>
                                    <a:pt x="147" y="209"/>
                                  </a:lnTo>
                                  <a:lnTo>
                                    <a:pt x="139" y="211"/>
                                  </a:lnTo>
                                  <a:lnTo>
                                    <a:pt x="131" y="211"/>
                                  </a:lnTo>
                                  <a:lnTo>
                                    <a:pt x="123" y="211"/>
                                  </a:lnTo>
                                  <a:lnTo>
                                    <a:pt x="115" y="211"/>
                                  </a:lnTo>
                                  <a:lnTo>
                                    <a:pt x="105" y="209"/>
                                  </a:lnTo>
                                  <a:lnTo>
                                    <a:pt x="97" y="209"/>
                                  </a:lnTo>
                                  <a:lnTo>
                                    <a:pt x="87" y="207"/>
                                  </a:lnTo>
                                  <a:lnTo>
                                    <a:pt x="79" y="205"/>
                                  </a:lnTo>
                                  <a:lnTo>
                                    <a:pt x="71" y="203"/>
                                  </a:lnTo>
                                  <a:lnTo>
                                    <a:pt x="65" y="199"/>
                                  </a:lnTo>
                                  <a:lnTo>
                                    <a:pt x="58" y="197"/>
                                  </a:lnTo>
                                  <a:lnTo>
                                    <a:pt x="44" y="189"/>
                                  </a:lnTo>
                                  <a:lnTo>
                                    <a:pt x="34" y="179"/>
                                  </a:lnTo>
                                  <a:lnTo>
                                    <a:pt x="24" y="169"/>
                                  </a:lnTo>
                                  <a:lnTo>
                                    <a:pt x="16" y="157"/>
                                  </a:lnTo>
                                  <a:lnTo>
                                    <a:pt x="10" y="143"/>
                                  </a:lnTo>
                                  <a:lnTo>
                                    <a:pt x="4" y="129"/>
                                  </a:lnTo>
                                  <a:lnTo>
                                    <a:pt x="2" y="116"/>
                                  </a:lnTo>
                                  <a:lnTo>
                                    <a:pt x="0" y="100"/>
                                  </a:lnTo>
                                  <a:lnTo>
                                    <a:pt x="2" y="84"/>
                                  </a:lnTo>
                                  <a:lnTo>
                                    <a:pt x="4" y="68"/>
                                  </a:lnTo>
                                  <a:lnTo>
                                    <a:pt x="10" y="54"/>
                                  </a:lnTo>
                                  <a:lnTo>
                                    <a:pt x="18" y="42"/>
                                  </a:lnTo>
                                  <a:lnTo>
                                    <a:pt x="28" y="30"/>
                                  </a:lnTo>
                                  <a:lnTo>
                                    <a:pt x="42" y="20"/>
                                  </a:lnTo>
                                  <a:lnTo>
                                    <a:pt x="56" y="12"/>
                                  </a:lnTo>
                                  <a:lnTo>
                                    <a:pt x="71" y="6"/>
                                  </a:lnTo>
                                  <a:lnTo>
                                    <a:pt x="77" y="38"/>
                                  </a:lnTo>
                                  <a:lnTo>
                                    <a:pt x="65" y="44"/>
                                  </a:lnTo>
                                  <a:lnTo>
                                    <a:pt x="56" y="50"/>
                                  </a:lnTo>
                                  <a:lnTo>
                                    <a:pt x="48" y="56"/>
                                  </a:lnTo>
                                  <a:lnTo>
                                    <a:pt x="40" y="62"/>
                                  </a:lnTo>
                                  <a:lnTo>
                                    <a:pt x="34" y="70"/>
                                  </a:lnTo>
                                  <a:lnTo>
                                    <a:pt x="32" y="80"/>
                                  </a:lnTo>
                                  <a:lnTo>
                                    <a:pt x="28" y="90"/>
                                  </a:lnTo>
                                  <a:lnTo>
                                    <a:pt x="28" y="102"/>
                                  </a:lnTo>
                                  <a:lnTo>
                                    <a:pt x="30" y="116"/>
                                  </a:lnTo>
                                  <a:lnTo>
                                    <a:pt x="32" y="127"/>
                                  </a:lnTo>
                                  <a:lnTo>
                                    <a:pt x="36" y="137"/>
                                  </a:lnTo>
                                  <a:lnTo>
                                    <a:pt x="42" y="147"/>
                                  </a:lnTo>
                                  <a:lnTo>
                                    <a:pt x="50" y="155"/>
                                  </a:lnTo>
                                  <a:lnTo>
                                    <a:pt x="58" y="161"/>
                                  </a:lnTo>
                                  <a:lnTo>
                                    <a:pt x="67" y="167"/>
                                  </a:lnTo>
                                  <a:lnTo>
                                    <a:pt x="77" y="171"/>
                                  </a:lnTo>
                                  <a:lnTo>
                                    <a:pt x="87" y="173"/>
                                  </a:lnTo>
                                  <a:lnTo>
                                    <a:pt x="99" y="177"/>
                                  </a:lnTo>
                                  <a:lnTo>
                                    <a:pt x="111" y="179"/>
                                  </a:lnTo>
                                  <a:lnTo>
                                    <a:pt x="123" y="179"/>
                                  </a:lnTo>
                                  <a:lnTo>
                                    <a:pt x="137" y="179"/>
                                  </a:lnTo>
                                  <a:lnTo>
                                    <a:pt x="151" y="177"/>
                                  </a:lnTo>
                                  <a:lnTo>
                                    <a:pt x="163" y="173"/>
                                  </a:lnTo>
                                  <a:lnTo>
                                    <a:pt x="175" y="171"/>
                                  </a:lnTo>
                                  <a:lnTo>
                                    <a:pt x="185" y="167"/>
                                  </a:lnTo>
                                  <a:lnTo>
                                    <a:pt x="194" y="161"/>
                                  </a:lnTo>
                                  <a:lnTo>
                                    <a:pt x="200" y="153"/>
                                  </a:lnTo>
                                  <a:lnTo>
                                    <a:pt x="206" y="145"/>
                                  </a:lnTo>
                                  <a:lnTo>
                                    <a:pt x="212" y="135"/>
                                  </a:lnTo>
                                  <a:lnTo>
                                    <a:pt x="216" y="126"/>
                                  </a:lnTo>
                                  <a:lnTo>
                                    <a:pt x="218" y="114"/>
                                  </a:lnTo>
                                  <a:lnTo>
                                    <a:pt x="218" y="104"/>
                                  </a:lnTo>
                                  <a:lnTo>
                                    <a:pt x="216" y="90"/>
                                  </a:lnTo>
                                  <a:lnTo>
                                    <a:pt x="214" y="78"/>
                                  </a:lnTo>
                                  <a:lnTo>
                                    <a:pt x="210" y="68"/>
                                  </a:lnTo>
                                  <a:lnTo>
                                    <a:pt x="204" y="58"/>
                                  </a:lnTo>
                                  <a:lnTo>
                                    <a:pt x="196" y="50"/>
                                  </a:lnTo>
                                  <a:lnTo>
                                    <a:pt x="185" y="42"/>
                                  </a:lnTo>
                                  <a:lnTo>
                                    <a:pt x="173" y="36"/>
                                  </a:lnTo>
                                  <a:lnTo>
                                    <a:pt x="159"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8" name="Freeform 1096"/>
                          <wps:cNvSpPr>
                            <a:spLocks noEditPoints="1"/>
                          </wps:cNvSpPr>
                          <wps:spPr bwMode="auto">
                            <a:xfrm>
                              <a:off x="2477" y="1494"/>
                              <a:ext cx="119" cy="15"/>
                            </a:xfrm>
                            <a:custGeom>
                              <a:avLst/>
                              <a:gdLst>
                                <a:gd name="T0" fmla="*/ 32 w 238"/>
                                <a:gd name="T1" fmla="*/ 30 h 30"/>
                                <a:gd name="T2" fmla="*/ 0 w 238"/>
                                <a:gd name="T3" fmla="*/ 30 h 30"/>
                                <a:gd name="T4" fmla="*/ 0 w 238"/>
                                <a:gd name="T5" fmla="*/ 0 h 30"/>
                                <a:gd name="T6" fmla="*/ 32 w 238"/>
                                <a:gd name="T7" fmla="*/ 0 h 30"/>
                                <a:gd name="T8" fmla="*/ 32 w 238"/>
                                <a:gd name="T9" fmla="*/ 30 h 30"/>
                                <a:gd name="T10" fmla="*/ 238 w 238"/>
                                <a:gd name="T11" fmla="*/ 30 h 30"/>
                                <a:gd name="T12" fmla="*/ 65 w 238"/>
                                <a:gd name="T13" fmla="*/ 30 h 30"/>
                                <a:gd name="T14" fmla="*/ 65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2" y="30"/>
                                  </a:moveTo>
                                  <a:lnTo>
                                    <a:pt x="0" y="30"/>
                                  </a:lnTo>
                                  <a:lnTo>
                                    <a:pt x="0" y="0"/>
                                  </a:lnTo>
                                  <a:lnTo>
                                    <a:pt x="32" y="0"/>
                                  </a:lnTo>
                                  <a:lnTo>
                                    <a:pt x="32" y="30"/>
                                  </a:lnTo>
                                  <a:close/>
                                  <a:moveTo>
                                    <a:pt x="238" y="30"/>
                                  </a:moveTo>
                                  <a:lnTo>
                                    <a:pt x="65" y="30"/>
                                  </a:lnTo>
                                  <a:lnTo>
                                    <a:pt x="65"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Rectangle 1097"/>
                          <wps:cNvSpPr>
                            <a:spLocks noChangeArrowheads="1"/>
                          </wps:cNvSpPr>
                          <wps:spPr bwMode="auto">
                            <a:xfrm>
                              <a:off x="2477" y="1457"/>
                              <a:ext cx="11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0" name="Freeform 1098"/>
                          <wps:cNvSpPr>
                            <a:spLocks noEditPoints="1"/>
                          </wps:cNvSpPr>
                          <wps:spPr bwMode="auto">
                            <a:xfrm>
                              <a:off x="2477" y="1407"/>
                              <a:ext cx="119" cy="29"/>
                            </a:xfrm>
                            <a:custGeom>
                              <a:avLst/>
                              <a:gdLst>
                                <a:gd name="T0" fmla="*/ 238 w 238"/>
                                <a:gd name="T1" fmla="*/ 52 h 60"/>
                                <a:gd name="T2" fmla="*/ 65 w 238"/>
                                <a:gd name="T3" fmla="*/ 52 h 60"/>
                                <a:gd name="T4" fmla="*/ 65 w 238"/>
                                <a:gd name="T5" fmla="*/ 22 h 60"/>
                                <a:gd name="T6" fmla="*/ 238 w 238"/>
                                <a:gd name="T7" fmla="*/ 22 h 60"/>
                                <a:gd name="T8" fmla="*/ 238 w 238"/>
                                <a:gd name="T9" fmla="*/ 52 h 60"/>
                                <a:gd name="T10" fmla="*/ 46 w 238"/>
                                <a:gd name="T11" fmla="*/ 60 h 60"/>
                                <a:gd name="T12" fmla="*/ 0 w 238"/>
                                <a:gd name="T13" fmla="*/ 38 h 60"/>
                                <a:gd name="T14" fmla="*/ 0 w 238"/>
                                <a:gd name="T15" fmla="*/ 0 h 60"/>
                                <a:gd name="T16" fmla="*/ 46 w 238"/>
                                <a:gd name="T17" fmla="*/ 38 h 60"/>
                                <a:gd name="T18" fmla="*/ 46 w 238"/>
                                <a:gd name="T19"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60">
                                  <a:moveTo>
                                    <a:pt x="238" y="52"/>
                                  </a:moveTo>
                                  <a:lnTo>
                                    <a:pt x="65" y="52"/>
                                  </a:lnTo>
                                  <a:lnTo>
                                    <a:pt x="65" y="22"/>
                                  </a:lnTo>
                                  <a:lnTo>
                                    <a:pt x="238" y="22"/>
                                  </a:lnTo>
                                  <a:lnTo>
                                    <a:pt x="238" y="52"/>
                                  </a:lnTo>
                                  <a:close/>
                                  <a:moveTo>
                                    <a:pt x="46" y="60"/>
                                  </a:moveTo>
                                  <a:lnTo>
                                    <a:pt x="0" y="38"/>
                                  </a:lnTo>
                                  <a:lnTo>
                                    <a:pt x="0" y="0"/>
                                  </a:lnTo>
                                  <a:lnTo>
                                    <a:pt x="46" y="38"/>
                                  </a:lnTo>
                                  <a:lnTo>
                                    <a:pt x="46"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099"/>
                          <wps:cNvSpPr>
                            <a:spLocks/>
                          </wps:cNvSpPr>
                          <wps:spPr bwMode="auto">
                            <a:xfrm>
                              <a:off x="2508" y="1321"/>
                              <a:ext cx="88" cy="69"/>
                            </a:xfrm>
                            <a:custGeom>
                              <a:avLst/>
                              <a:gdLst>
                                <a:gd name="T0" fmla="*/ 177 w 177"/>
                                <a:gd name="T1" fmla="*/ 137 h 137"/>
                                <a:gd name="T2" fmla="*/ 4 w 177"/>
                                <a:gd name="T3" fmla="*/ 137 h 137"/>
                                <a:gd name="T4" fmla="*/ 4 w 177"/>
                                <a:gd name="T5" fmla="*/ 108 h 137"/>
                                <a:gd name="T6" fmla="*/ 30 w 177"/>
                                <a:gd name="T7" fmla="*/ 108 h 137"/>
                                <a:gd name="T8" fmla="*/ 16 w 177"/>
                                <a:gd name="T9" fmla="*/ 98 h 137"/>
                                <a:gd name="T10" fmla="*/ 8 w 177"/>
                                <a:gd name="T11" fmla="*/ 86 h 137"/>
                                <a:gd name="T12" fmla="*/ 2 w 177"/>
                                <a:gd name="T13" fmla="*/ 72 h 137"/>
                                <a:gd name="T14" fmla="*/ 0 w 177"/>
                                <a:gd name="T15" fmla="*/ 56 h 137"/>
                                <a:gd name="T16" fmla="*/ 0 w 177"/>
                                <a:gd name="T17" fmla="*/ 50 h 137"/>
                                <a:gd name="T18" fmla="*/ 2 w 177"/>
                                <a:gd name="T19" fmla="*/ 42 h 137"/>
                                <a:gd name="T20" fmla="*/ 4 w 177"/>
                                <a:gd name="T21" fmla="*/ 36 h 137"/>
                                <a:gd name="T22" fmla="*/ 6 w 177"/>
                                <a:gd name="T23" fmla="*/ 30 h 137"/>
                                <a:gd name="T24" fmla="*/ 10 w 177"/>
                                <a:gd name="T25" fmla="*/ 24 h 137"/>
                                <a:gd name="T26" fmla="*/ 14 w 177"/>
                                <a:gd name="T27" fmla="*/ 20 h 137"/>
                                <a:gd name="T28" fmla="*/ 16 w 177"/>
                                <a:gd name="T29" fmla="*/ 16 h 137"/>
                                <a:gd name="T30" fmla="*/ 20 w 177"/>
                                <a:gd name="T31" fmla="*/ 12 h 137"/>
                                <a:gd name="T32" fmla="*/ 26 w 177"/>
                                <a:gd name="T33" fmla="*/ 8 h 137"/>
                                <a:gd name="T34" fmla="*/ 32 w 177"/>
                                <a:gd name="T35" fmla="*/ 6 h 137"/>
                                <a:gd name="T36" fmla="*/ 38 w 177"/>
                                <a:gd name="T37" fmla="*/ 2 h 137"/>
                                <a:gd name="T38" fmla="*/ 44 w 177"/>
                                <a:gd name="T39" fmla="*/ 2 h 137"/>
                                <a:gd name="T40" fmla="*/ 48 w 177"/>
                                <a:gd name="T41" fmla="*/ 2 h 137"/>
                                <a:gd name="T42" fmla="*/ 56 w 177"/>
                                <a:gd name="T43" fmla="*/ 0 h 137"/>
                                <a:gd name="T44" fmla="*/ 64 w 177"/>
                                <a:gd name="T45" fmla="*/ 0 h 137"/>
                                <a:gd name="T46" fmla="*/ 72 w 177"/>
                                <a:gd name="T47" fmla="*/ 0 h 137"/>
                                <a:gd name="T48" fmla="*/ 177 w 177"/>
                                <a:gd name="T49" fmla="*/ 0 h 137"/>
                                <a:gd name="T50" fmla="*/ 177 w 177"/>
                                <a:gd name="T51" fmla="*/ 30 h 137"/>
                                <a:gd name="T52" fmla="*/ 74 w 177"/>
                                <a:gd name="T53" fmla="*/ 30 h 137"/>
                                <a:gd name="T54" fmla="*/ 66 w 177"/>
                                <a:gd name="T55" fmla="*/ 30 h 137"/>
                                <a:gd name="T56" fmla="*/ 58 w 177"/>
                                <a:gd name="T57" fmla="*/ 32 h 137"/>
                                <a:gd name="T58" fmla="*/ 52 w 177"/>
                                <a:gd name="T59" fmla="*/ 32 h 137"/>
                                <a:gd name="T60" fmla="*/ 48 w 177"/>
                                <a:gd name="T61" fmla="*/ 34 h 137"/>
                                <a:gd name="T62" fmla="*/ 44 w 177"/>
                                <a:gd name="T63" fmla="*/ 36 h 137"/>
                                <a:gd name="T64" fmla="*/ 40 w 177"/>
                                <a:gd name="T65" fmla="*/ 40 h 137"/>
                                <a:gd name="T66" fmla="*/ 36 w 177"/>
                                <a:gd name="T67" fmla="*/ 42 h 137"/>
                                <a:gd name="T68" fmla="*/ 32 w 177"/>
                                <a:gd name="T69" fmla="*/ 46 h 137"/>
                                <a:gd name="T70" fmla="*/ 30 w 177"/>
                                <a:gd name="T71" fmla="*/ 50 h 137"/>
                                <a:gd name="T72" fmla="*/ 28 w 177"/>
                                <a:gd name="T73" fmla="*/ 54 h 137"/>
                                <a:gd name="T74" fmla="*/ 26 w 177"/>
                                <a:gd name="T75" fmla="*/ 60 h 137"/>
                                <a:gd name="T76" fmla="*/ 26 w 177"/>
                                <a:gd name="T77" fmla="*/ 66 h 137"/>
                                <a:gd name="T78" fmla="*/ 26 w 177"/>
                                <a:gd name="T79" fmla="*/ 74 h 137"/>
                                <a:gd name="T80" fmla="*/ 30 w 177"/>
                                <a:gd name="T81" fmla="*/ 82 h 137"/>
                                <a:gd name="T82" fmla="*/ 32 w 177"/>
                                <a:gd name="T83" fmla="*/ 90 h 137"/>
                                <a:gd name="T84" fmla="*/ 38 w 177"/>
                                <a:gd name="T85" fmla="*/ 96 h 137"/>
                                <a:gd name="T86" fmla="*/ 46 w 177"/>
                                <a:gd name="T87" fmla="*/ 102 h 137"/>
                                <a:gd name="T88" fmla="*/ 56 w 177"/>
                                <a:gd name="T89" fmla="*/ 104 h 137"/>
                                <a:gd name="T90" fmla="*/ 68 w 177"/>
                                <a:gd name="T91" fmla="*/ 108 h 137"/>
                                <a:gd name="T92" fmla="*/ 84 w 177"/>
                                <a:gd name="T93" fmla="*/ 108 h 137"/>
                                <a:gd name="T94" fmla="*/ 177 w 177"/>
                                <a:gd name="T95" fmla="*/ 108 h 137"/>
                                <a:gd name="T96" fmla="*/ 177 w 177"/>
                                <a:gd name="T97" fmla="*/ 13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7" h="137">
                                  <a:moveTo>
                                    <a:pt x="177" y="137"/>
                                  </a:moveTo>
                                  <a:lnTo>
                                    <a:pt x="4" y="137"/>
                                  </a:lnTo>
                                  <a:lnTo>
                                    <a:pt x="4" y="108"/>
                                  </a:lnTo>
                                  <a:lnTo>
                                    <a:pt x="30" y="108"/>
                                  </a:lnTo>
                                  <a:lnTo>
                                    <a:pt x="16" y="98"/>
                                  </a:lnTo>
                                  <a:lnTo>
                                    <a:pt x="8" y="86"/>
                                  </a:lnTo>
                                  <a:lnTo>
                                    <a:pt x="2" y="72"/>
                                  </a:lnTo>
                                  <a:lnTo>
                                    <a:pt x="0" y="56"/>
                                  </a:lnTo>
                                  <a:lnTo>
                                    <a:pt x="0" y="50"/>
                                  </a:lnTo>
                                  <a:lnTo>
                                    <a:pt x="2" y="42"/>
                                  </a:lnTo>
                                  <a:lnTo>
                                    <a:pt x="4" y="36"/>
                                  </a:lnTo>
                                  <a:lnTo>
                                    <a:pt x="6" y="30"/>
                                  </a:lnTo>
                                  <a:lnTo>
                                    <a:pt x="10" y="24"/>
                                  </a:lnTo>
                                  <a:lnTo>
                                    <a:pt x="14" y="20"/>
                                  </a:lnTo>
                                  <a:lnTo>
                                    <a:pt x="16" y="16"/>
                                  </a:lnTo>
                                  <a:lnTo>
                                    <a:pt x="20" y="12"/>
                                  </a:lnTo>
                                  <a:lnTo>
                                    <a:pt x="26" y="8"/>
                                  </a:lnTo>
                                  <a:lnTo>
                                    <a:pt x="32" y="6"/>
                                  </a:lnTo>
                                  <a:lnTo>
                                    <a:pt x="38" y="2"/>
                                  </a:lnTo>
                                  <a:lnTo>
                                    <a:pt x="44" y="2"/>
                                  </a:lnTo>
                                  <a:lnTo>
                                    <a:pt x="48" y="2"/>
                                  </a:lnTo>
                                  <a:lnTo>
                                    <a:pt x="56" y="0"/>
                                  </a:lnTo>
                                  <a:lnTo>
                                    <a:pt x="64" y="0"/>
                                  </a:lnTo>
                                  <a:lnTo>
                                    <a:pt x="72" y="0"/>
                                  </a:lnTo>
                                  <a:lnTo>
                                    <a:pt x="177" y="0"/>
                                  </a:lnTo>
                                  <a:lnTo>
                                    <a:pt x="177" y="30"/>
                                  </a:lnTo>
                                  <a:lnTo>
                                    <a:pt x="74" y="30"/>
                                  </a:lnTo>
                                  <a:lnTo>
                                    <a:pt x="66" y="30"/>
                                  </a:lnTo>
                                  <a:lnTo>
                                    <a:pt x="58" y="32"/>
                                  </a:lnTo>
                                  <a:lnTo>
                                    <a:pt x="52" y="32"/>
                                  </a:lnTo>
                                  <a:lnTo>
                                    <a:pt x="48" y="34"/>
                                  </a:lnTo>
                                  <a:lnTo>
                                    <a:pt x="44" y="36"/>
                                  </a:lnTo>
                                  <a:lnTo>
                                    <a:pt x="40" y="40"/>
                                  </a:lnTo>
                                  <a:lnTo>
                                    <a:pt x="36" y="42"/>
                                  </a:lnTo>
                                  <a:lnTo>
                                    <a:pt x="32" y="46"/>
                                  </a:lnTo>
                                  <a:lnTo>
                                    <a:pt x="30" y="50"/>
                                  </a:lnTo>
                                  <a:lnTo>
                                    <a:pt x="28" y="54"/>
                                  </a:lnTo>
                                  <a:lnTo>
                                    <a:pt x="26" y="60"/>
                                  </a:lnTo>
                                  <a:lnTo>
                                    <a:pt x="26" y="66"/>
                                  </a:lnTo>
                                  <a:lnTo>
                                    <a:pt x="26" y="74"/>
                                  </a:lnTo>
                                  <a:lnTo>
                                    <a:pt x="30" y="82"/>
                                  </a:lnTo>
                                  <a:lnTo>
                                    <a:pt x="32" y="90"/>
                                  </a:lnTo>
                                  <a:lnTo>
                                    <a:pt x="38" y="96"/>
                                  </a:lnTo>
                                  <a:lnTo>
                                    <a:pt x="46" y="102"/>
                                  </a:lnTo>
                                  <a:lnTo>
                                    <a:pt x="56" y="104"/>
                                  </a:lnTo>
                                  <a:lnTo>
                                    <a:pt x="68" y="108"/>
                                  </a:lnTo>
                                  <a:lnTo>
                                    <a:pt x="84" y="108"/>
                                  </a:lnTo>
                                  <a:lnTo>
                                    <a:pt x="177" y="108"/>
                                  </a:lnTo>
                                  <a:lnTo>
                                    <a:pt x="177"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100"/>
                          <wps:cNvSpPr>
                            <a:spLocks noEditPoints="1"/>
                          </wps:cNvSpPr>
                          <wps:spPr bwMode="auto">
                            <a:xfrm>
                              <a:off x="2477" y="1229"/>
                              <a:ext cx="121" cy="74"/>
                            </a:xfrm>
                            <a:custGeom>
                              <a:avLst/>
                              <a:gdLst>
                                <a:gd name="T0" fmla="*/ 218 w 242"/>
                                <a:gd name="T1" fmla="*/ 30 h 149"/>
                                <a:gd name="T2" fmla="*/ 236 w 242"/>
                                <a:gd name="T3" fmla="*/ 49 h 149"/>
                                <a:gd name="T4" fmla="*/ 242 w 242"/>
                                <a:gd name="T5" fmla="*/ 77 h 149"/>
                                <a:gd name="T6" fmla="*/ 240 w 242"/>
                                <a:gd name="T7" fmla="*/ 95 h 149"/>
                                <a:gd name="T8" fmla="*/ 232 w 242"/>
                                <a:gd name="T9" fmla="*/ 113 h 149"/>
                                <a:gd name="T10" fmla="*/ 218 w 242"/>
                                <a:gd name="T11" fmla="*/ 129 h 149"/>
                                <a:gd name="T12" fmla="*/ 200 w 242"/>
                                <a:gd name="T13" fmla="*/ 139 h 149"/>
                                <a:gd name="T14" fmla="*/ 177 w 242"/>
                                <a:gd name="T15" fmla="*/ 147 h 149"/>
                                <a:gd name="T16" fmla="*/ 153 w 242"/>
                                <a:gd name="T17" fmla="*/ 149 h 149"/>
                                <a:gd name="T18" fmla="*/ 129 w 242"/>
                                <a:gd name="T19" fmla="*/ 147 h 149"/>
                                <a:gd name="T20" fmla="*/ 107 w 242"/>
                                <a:gd name="T21" fmla="*/ 141 h 149"/>
                                <a:gd name="T22" fmla="*/ 87 w 242"/>
                                <a:gd name="T23" fmla="*/ 131 h 149"/>
                                <a:gd name="T24" fmla="*/ 73 w 242"/>
                                <a:gd name="T25" fmla="*/ 117 h 149"/>
                                <a:gd name="T26" fmla="*/ 65 w 242"/>
                                <a:gd name="T27" fmla="*/ 97 h 149"/>
                                <a:gd name="T28" fmla="*/ 61 w 242"/>
                                <a:gd name="T29" fmla="*/ 77 h 149"/>
                                <a:gd name="T30" fmla="*/ 63 w 242"/>
                                <a:gd name="T31" fmla="*/ 63 h 149"/>
                                <a:gd name="T32" fmla="*/ 67 w 242"/>
                                <a:gd name="T33" fmla="*/ 49 h 149"/>
                                <a:gd name="T34" fmla="*/ 75 w 242"/>
                                <a:gd name="T35" fmla="*/ 38 h 149"/>
                                <a:gd name="T36" fmla="*/ 85 w 242"/>
                                <a:gd name="T37" fmla="*/ 30 h 149"/>
                                <a:gd name="T38" fmla="*/ 0 w 242"/>
                                <a:gd name="T39" fmla="*/ 0 h 149"/>
                                <a:gd name="T40" fmla="*/ 238 w 242"/>
                                <a:gd name="T41" fmla="*/ 30 h 149"/>
                                <a:gd name="T42" fmla="*/ 169 w 242"/>
                                <a:gd name="T43" fmla="*/ 119 h 149"/>
                                <a:gd name="T44" fmla="*/ 194 w 242"/>
                                <a:gd name="T45" fmla="*/ 113 h 149"/>
                                <a:gd name="T46" fmla="*/ 208 w 242"/>
                                <a:gd name="T47" fmla="*/ 101 h 149"/>
                                <a:gd name="T48" fmla="*/ 216 w 242"/>
                                <a:gd name="T49" fmla="*/ 83 h 149"/>
                                <a:gd name="T50" fmla="*/ 216 w 242"/>
                                <a:gd name="T51" fmla="*/ 67 h 149"/>
                                <a:gd name="T52" fmla="*/ 210 w 242"/>
                                <a:gd name="T53" fmla="*/ 49 h 149"/>
                                <a:gd name="T54" fmla="*/ 196 w 242"/>
                                <a:gd name="T55" fmla="*/ 38 h 149"/>
                                <a:gd name="T56" fmla="*/ 171 w 242"/>
                                <a:gd name="T57" fmla="*/ 32 h 149"/>
                                <a:gd name="T58" fmla="*/ 139 w 242"/>
                                <a:gd name="T59" fmla="*/ 32 h 149"/>
                                <a:gd name="T60" fmla="*/ 111 w 242"/>
                                <a:gd name="T61" fmla="*/ 38 h 149"/>
                                <a:gd name="T62" fmla="*/ 95 w 242"/>
                                <a:gd name="T63" fmla="*/ 49 h 149"/>
                                <a:gd name="T64" fmla="*/ 87 w 242"/>
                                <a:gd name="T65" fmla="*/ 67 h 149"/>
                                <a:gd name="T66" fmla="*/ 87 w 242"/>
                                <a:gd name="T67" fmla="*/ 83 h 149"/>
                                <a:gd name="T68" fmla="*/ 95 w 242"/>
                                <a:gd name="T69" fmla="*/ 101 h 149"/>
                                <a:gd name="T70" fmla="*/ 111 w 242"/>
                                <a:gd name="T71" fmla="*/ 113 h 149"/>
                                <a:gd name="T72" fmla="*/ 137 w 242"/>
                                <a:gd name="T73" fmla="*/ 119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2" h="149">
                                  <a:moveTo>
                                    <a:pt x="238" y="30"/>
                                  </a:moveTo>
                                  <a:lnTo>
                                    <a:pt x="218" y="30"/>
                                  </a:lnTo>
                                  <a:lnTo>
                                    <a:pt x="228" y="40"/>
                                  </a:lnTo>
                                  <a:lnTo>
                                    <a:pt x="236" y="49"/>
                                  </a:lnTo>
                                  <a:lnTo>
                                    <a:pt x="240" y="63"/>
                                  </a:lnTo>
                                  <a:lnTo>
                                    <a:pt x="242" y="77"/>
                                  </a:lnTo>
                                  <a:lnTo>
                                    <a:pt x="242" y="87"/>
                                  </a:lnTo>
                                  <a:lnTo>
                                    <a:pt x="240" y="95"/>
                                  </a:lnTo>
                                  <a:lnTo>
                                    <a:pt x="236" y="105"/>
                                  </a:lnTo>
                                  <a:lnTo>
                                    <a:pt x="232" y="113"/>
                                  </a:lnTo>
                                  <a:lnTo>
                                    <a:pt x="226" y="121"/>
                                  </a:lnTo>
                                  <a:lnTo>
                                    <a:pt x="218" y="129"/>
                                  </a:lnTo>
                                  <a:lnTo>
                                    <a:pt x="208" y="135"/>
                                  </a:lnTo>
                                  <a:lnTo>
                                    <a:pt x="200" y="139"/>
                                  </a:lnTo>
                                  <a:lnTo>
                                    <a:pt x="188" y="143"/>
                                  </a:lnTo>
                                  <a:lnTo>
                                    <a:pt x="177" y="147"/>
                                  </a:lnTo>
                                  <a:lnTo>
                                    <a:pt x="165" y="149"/>
                                  </a:lnTo>
                                  <a:lnTo>
                                    <a:pt x="153" y="149"/>
                                  </a:lnTo>
                                  <a:lnTo>
                                    <a:pt x="141" y="149"/>
                                  </a:lnTo>
                                  <a:lnTo>
                                    <a:pt x="129" y="147"/>
                                  </a:lnTo>
                                  <a:lnTo>
                                    <a:pt x="117" y="143"/>
                                  </a:lnTo>
                                  <a:lnTo>
                                    <a:pt x="107" y="141"/>
                                  </a:lnTo>
                                  <a:lnTo>
                                    <a:pt x="97" y="137"/>
                                  </a:lnTo>
                                  <a:lnTo>
                                    <a:pt x="87" y="131"/>
                                  </a:lnTo>
                                  <a:lnTo>
                                    <a:pt x="79" y="125"/>
                                  </a:lnTo>
                                  <a:lnTo>
                                    <a:pt x="73" y="117"/>
                                  </a:lnTo>
                                  <a:lnTo>
                                    <a:pt x="67" y="107"/>
                                  </a:lnTo>
                                  <a:lnTo>
                                    <a:pt x="65" y="97"/>
                                  </a:lnTo>
                                  <a:lnTo>
                                    <a:pt x="61" y="87"/>
                                  </a:lnTo>
                                  <a:lnTo>
                                    <a:pt x="61" y="77"/>
                                  </a:lnTo>
                                  <a:lnTo>
                                    <a:pt x="61" y="69"/>
                                  </a:lnTo>
                                  <a:lnTo>
                                    <a:pt x="63" y="63"/>
                                  </a:lnTo>
                                  <a:lnTo>
                                    <a:pt x="65" y="55"/>
                                  </a:lnTo>
                                  <a:lnTo>
                                    <a:pt x="67" y="49"/>
                                  </a:lnTo>
                                  <a:lnTo>
                                    <a:pt x="71" y="44"/>
                                  </a:lnTo>
                                  <a:lnTo>
                                    <a:pt x="75" y="38"/>
                                  </a:lnTo>
                                  <a:lnTo>
                                    <a:pt x="81" y="34"/>
                                  </a:lnTo>
                                  <a:lnTo>
                                    <a:pt x="85" y="30"/>
                                  </a:lnTo>
                                  <a:lnTo>
                                    <a:pt x="0" y="30"/>
                                  </a:lnTo>
                                  <a:lnTo>
                                    <a:pt x="0" y="0"/>
                                  </a:lnTo>
                                  <a:lnTo>
                                    <a:pt x="238" y="0"/>
                                  </a:lnTo>
                                  <a:lnTo>
                                    <a:pt x="238" y="30"/>
                                  </a:lnTo>
                                  <a:close/>
                                  <a:moveTo>
                                    <a:pt x="153" y="119"/>
                                  </a:moveTo>
                                  <a:lnTo>
                                    <a:pt x="169" y="119"/>
                                  </a:lnTo>
                                  <a:lnTo>
                                    <a:pt x="183" y="115"/>
                                  </a:lnTo>
                                  <a:lnTo>
                                    <a:pt x="194" y="113"/>
                                  </a:lnTo>
                                  <a:lnTo>
                                    <a:pt x="202" y="107"/>
                                  </a:lnTo>
                                  <a:lnTo>
                                    <a:pt x="208" y="101"/>
                                  </a:lnTo>
                                  <a:lnTo>
                                    <a:pt x="214" y="93"/>
                                  </a:lnTo>
                                  <a:lnTo>
                                    <a:pt x="216" y="83"/>
                                  </a:lnTo>
                                  <a:lnTo>
                                    <a:pt x="218" y="75"/>
                                  </a:lnTo>
                                  <a:lnTo>
                                    <a:pt x="216" y="67"/>
                                  </a:lnTo>
                                  <a:lnTo>
                                    <a:pt x="214" y="57"/>
                                  </a:lnTo>
                                  <a:lnTo>
                                    <a:pt x="210" y="49"/>
                                  </a:lnTo>
                                  <a:lnTo>
                                    <a:pt x="204" y="44"/>
                                  </a:lnTo>
                                  <a:lnTo>
                                    <a:pt x="196" y="38"/>
                                  </a:lnTo>
                                  <a:lnTo>
                                    <a:pt x="184" y="34"/>
                                  </a:lnTo>
                                  <a:lnTo>
                                    <a:pt x="171" y="32"/>
                                  </a:lnTo>
                                  <a:lnTo>
                                    <a:pt x="155" y="30"/>
                                  </a:lnTo>
                                  <a:lnTo>
                                    <a:pt x="139" y="32"/>
                                  </a:lnTo>
                                  <a:lnTo>
                                    <a:pt x="123" y="34"/>
                                  </a:lnTo>
                                  <a:lnTo>
                                    <a:pt x="111" y="38"/>
                                  </a:lnTo>
                                  <a:lnTo>
                                    <a:pt x="103" y="44"/>
                                  </a:lnTo>
                                  <a:lnTo>
                                    <a:pt x="95" y="49"/>
                                  </a:lnTo>
                                  <a:lnTo>
                                    <a:pt x="89" y="57"/>
                                  </a:lnTo>
                                  <a:lnTo>
                                    <a:pt x="87" y="67"/>
                                  </a:lnTo>
                                  <a:lnTo>
                                    <a:pt x="85" y="75"/>
                                  </a:lnTo>
                                  <a:lnTo>
                                    <a:pt x="87" y="83"/>
                                  </a:lnTo>
                                  <a:lnTo>
                                    <a:pt x="89" y="93"/>
                                  </a:lnTo>
                                  <a:lnTo>
                                    <a:pt x="95" y="101"/>
                                  </a:lnTo>
                                  <a:lnTo>
                                    <a:pt x="101" y="107"/>
                                  </a:lnTo>
                                  <a:lnTo>
                                    <a:pt x="111" y="113"/>
                                  </a:lnTo>
                                  <a:lnTo>
                                    <a:pt x="123" y="115"/>
                                  </a:lnTo>
                                  <a:lnTo>
                                    <a:pt x="137" y="119"/>
                                  </a:lnTo>
                                  <a:lnTo>
                                    <a:pt x="153"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101"/>
                          <wps:cNvSpPr>
                            <a:spLocks/>
                          </wps:cNvSpPr>
                          <wps:spPr bwMode="auto">
                            <a:xfrm>
                              <a:off x="2508" y="1159"/>
                              <a:ext cx="88" cy="46"/>
                            </a:xfrm>
                            <a:custGeom>
                              <a:avLst/>
                              <a:gdLst>
                                <a:gd name="T0" fmla="*/ 177 w 177"/>
                                <a:gd name="T1" fmla="*/ 91 h 91"/>
                                <a:gd name="T2" fmla="*/ 4 w 177"/>
                                <a:gd name="T3" fmla="*/ 91 h 91"/>
                                <a:gd name="T4" fmla="*/ 4 w 177"/>
                                <a:gd name="T5" fmla="*/ 65 h 91"/>
                                <a:gd name="T6" fmla="*/ 28 w 177"/>
                                <a:gd name="T7" fmla="*/ 65 h 91"/>
                                <a:gd name="T8" fmla="*/ 20 w 177"/>
                                <a:gd name="T9" fmla="*/ 61 h 91"/>
                                <a:gd name="T10" fmla="*/ 14 w 177"/>
                                <a:gd name="T11" fmla="*/ 57 h 91"/>
                                <a:gd name="T12" fmla="*/ 10 w 177"/>
                                <a:gd name="T13" fmla="*/ 53 h 91"/>
                                <a:gd name="T14" fmla="*/ 6 w 177"/>
                                <a:gd name="T15" fmla="*/ 49 h 91"/>
                                <a:gd name="T16" fmla="*/ 4 w 177"/>
                                <a:gd name="T17" fmla="*/ 46 h 91"/>
                                <a:gd name="T18" fmla="*/ 2 w 177"/>
                                <a:gd name="T19" fmla="*/ 40 h 91"/>
                                <a:gd name="T20" fmla="*/ 0 w 177"/>
                                <a:gd name="T21" fmla="*/ 34 h 91"/>
                                <a:gd name="T22" fmla="*/ 0 w 177"/>
                                <a:gd name="T23" fmla="*/ 30 h 91"/>
                                <a:gd name="T24" fmla="*/ 0 w 177"/>
                                <a:gd name="T25" fmla="*/ 24 h 91"/>
                                <a:gd name="T26" fmla="*/ 2 w 177"/>
                                <a:gd name="T27" fmla="*/ 16 h 91"/>
                                <a:gd name="T28" fmla="*/ 6 w 177"/>
                                <a:gd name="T29" fmla="*/ 8 h 91"/>
                                <a:gd name="T30" fmla="*/ 10 w 177"/>
                                <a:gd name="T31" fmla="*/ 0 h 91"/>
                                <a:gd name="T32" fmla="*/ 38 w 177"/>
                                <a:gd name="T33" fmla="*/ 10 h 91"/>
                                <a:gd name="T34" fmla="*/ 34 w 177"/>
                                <a:gd name="T35" fmla="*/ 16 h 91"/>
                                <a:gd name="T36" fmla="*/ 30 w 177"/>
                                <a:gd name="T37" fmla="*/ 22 h 91"/>
                                <a:gd name="T38" fmla="*/ 28 w 177"/>
                                <a:gd name="T39" fmla="*/ 28 h 91"/>
                                <a:gd name="T40" fmla="*/ 28 w 177"/>
                                <a:gd name="T41" fmla="*/ 32 h 91"/>
                                <a:gd name="T42" fmla="*/ 28 w 177"/>
                                <a:gd name="T43" fmla="*/ 36 h 91"/>
                                <a:gd name="T44" fmla="*/ 30 w 177"/>
                                <a:gd name="T45" fmla="*/ 40 h 91"/>
                                <a:gd name="T46" fmla="*/ 32 w 177"/>
                                <a:gd name="T47" fmla="*/ 44 h 91"/>
                                <a:gd name="T48" fmla="*/ 34 w 177"/>
                                <a:gd name="T49" fmla="*/ 48 h 91"/>
                                <a:gd name="T50" fmla="*/ 38 w 177"/>
                                <a:gd name="T51" fmla="*/ 51 h 91"/>
                                <a:gd name="T52" fmla="*/ 42 w 177"/>
                                <a:gd name="T53" fmla="*/ 53 h 91"/>
                                <a:gd name="T54" fmla="*/ 46 w 177"/>
                                <a:gd name="T55" fmla="*/ 55 h 91"/>
                                <a:gd name="T56" fmla="*/ 52 w 177"/>
                                <a:gd name="T57" fmla="*/ 57 h 91"/>
                                <a:gd name="T58" fmla="*/ 60 w 177"/>
                                <a:gd name="T59" fmla="*/ 59 h 91"/>
                                <a:gd name="T60" fmla="*/ 68 w 177"/>
                                <a:gd name="T61" fmla="*/ 59 h 91"/>
                                <a:gd name="T62" fmla="*/ 78 w 177"/>
                                <a:gd name="T63" fmla="*/ 61 h 91"/>
                                <a:gd name="T64" fmla="*/ 86 w 177"/>
                                <a:gd name="T65" fmla="*/ 61 h 91"/>
                                <a:gd name="T66" fmla="*/ 177 w 177"/>
                                <a:gd name="T67" fmla="*/ 61 h 91"/>
                                <a:gd name="T68" fmla="*/ 177 w 177"/>
                                <a:gd name="T6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7" h="91">
                                  <a:moveTo>
                                    <a:pt x="177" y="91"/>
                                  </a:moveTo>
                                  <a:lnTo>
                                    <a:pt x="4" y="91"/>
                                  </a:lnTo>
                                  <a:lnTo>
                                    <a:pt x="4" y="65"/>
                                  </a:lnTo>
                                  <a:lnTo>
                                    <a:pt x="28" y="65"/>
                                  </a:lnTo>
                                  <a:lnTo>
                                    <a:pt x="20" y="61"/>
                                  </a:lnTo>
                                  <a:lnTo>
                                    <a:pt x="14" y="57"/>
                                  </a:lnTo>
                                  <a:lnTo>
                                    <a:pt x="10" y="53"/>
                                  </a:lnTo>
                                  <a:lnTo>
                                    <a:pt x="6" y="49"/>
                                  </a:lnTo>
                                  <a:lnTo>
                                    <a:pt x="4" y="46"/>
                                  </a:lnTo>
                                  <a:lnTo>
                                    <a:pt x="2" y="40"/>
                                  </a:lnTo>
                                  <a:lnTo>
                                    <a:pt x="0" y="34"/>
                                  </a:lnTo>
                                  <a:lnTo>
                                    <a:pt x="0" y="30"/>
                                  </a:lnTo>
                                  <a:lnTo>
                                    <a:pt x="0" y="24"/>
                                  </a:lnTo>
                                  <a:lnTo>
                                    <a:pt x="2" y="16"/>
                                  </a:lnTo>
                                  <a:lnTo>
                                    <a:pt x="6" y="8"/>
                                  </a:lnTo>
                                  <a:lnTo>
                                    <a:pt x="10" y="0"/>
                                  </a:lnTo>
                                  <a:lnTo>
                                    <a:pt x="38" y="10"/>
                                  </a:lnTo>
                                  <a:lnTo>
                                    <a:pt x="34" y="16"/>
                                  </a:lnTo>
                                  <a:lnTo>
                                    <a:pt x="30" y="22"/>
                                  </a:lnTo>
                                  <a:lnTo>
                                    <a:pt x="28" y="28"/>
                                  </a:lnTo>
                                  <a:lnTo>
                                    <a:pt x="28" y="32"/>
                                  </a:lnTo>
                                  <a:lnTo>
                                    <a:pt x="28" y="36"/>
                                  </a:lnTo>
                                  <a:lnTo>
                                    <a:pt x="30" y="40"/>
                                  </a:lnTo>
                                  <a:lnTo>
                                    <a:pt x="32" y="44"/>
                                  </a:lnTo>
                                  <a:lnTo>
                                    <a:pt x="34" y="48"/>
                                  </a:lnTo>
                                  <a:lnTo>
                                    <a:pt x="38" y="51"/>
                                  </a:lnTo>
                                  <a:lnTo>
                                    <a:pt x="42" y="53"/>
                                  </a:lnTo>
                                  <a:lnTo>
                                    <a:pt x="46" y="55"/>
                                  </a:lnTo>
                                  <a:lnTo>
                                    <a:pt x="52" y="57"/>
                                  </a:lnTo>
                                  <a:lnTo>
                                    <a:pt x="60" y="59"/>
                                  </a:lnTo>
                                  <a:lnTo>
                                    <a:pt x="68" y="59"/>
                                  </a:lnTo>
                                  <a:lnTo>
                                    <a:pt x="78" y="61"/>
                                  </a:lnTo>
                                  <a:lnTo>
                                    <a:pt x="86" y="61"/>
                                  </a:lnTo>
                                  <a:lnTo>
                                    <a:pt x="177" y="61"/>
                                  </a:lnTo>
                                  <a:lnTo>
                                    <a:pt x="177"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102"/>
                          <wps:cNvSpPr>
                            <a:spLocks noEditPoints="1"/>
                          </wps:cNvSpPr>
                          <wps:spPr bwMode="auto">
                            <a:xfrm>
                              <a:off x="2477" y="1135"/>
                              <a:ext cx="119" cy="15"/>
                            </a:xfrm>
                            <a:custGeom>
                              <a:avLst/>
                              <a:gdLst>
                                <a:gd name="T0" fmla="*/ 32 w 238"/>
                                <a:gd name="T1" fmla="*/ 30 h 30"/>
                                <a:gd name="T2" fmla="*/ 0 w 238"/>
                                <a:gd name="T3" fmla="*/ 30 h 30"/>
                                <a:gd name="T4" fmla="*/ 0 w 238"/>
                                <a:gd name="T5" fmla="*/ 0 h 30"/>
                                <a:gd name="T6" fmla="*/ 32 w 238"/>
                                <a:gd name="T7" fmla="*/ 0 h 30"/>
                                <a:gd name="T8" fmla="*/ 32 w 238"/>
                                <a:gd name="T9" fmla="*/ 30 h 30"/>
                                <a:gd name="T10" fmla="*/ 238 w 238"/>
                                <a:gd name="T11" fmla="*/ 30 h 30"/>
                                <a:gd name="T12" fmla="*/ 65 w 238"/>
                                <a:gd name="T13" fmla="*/ 30 h 30"/>
                                <a:gd name="T14" fmla="*/ 65 w 238"/>
                                <a:gd name="T15" fmla="*/ 0 h 30"/>
                                <a:gd name="T16" fmla="*/ 238 w 238"/>
                                <a:gd name="T17" fmla="*/ 0 h 30"/>
                                <a:gd name="T18" fmla="*/ 238 w 238"/>
                                <a:gd name="T1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8" h="30">
                                  <a:moveTo>
                                    <a:pt x="32" y="30"/>
                                  </a:moveTo>
                                  <a:lnTo>
                                    <a:pt x="0" y="30"/>
                                  </a:lnTo>
                                  <a:lnTo>
                                    <a:pt x="0" y="0"/>
                                  </a:lnTo>
                                  <a:lnTo>
                                    <a:pt x="32" y="0"/>
                                  </a:lnTo>
                                  <a:lnTo>
                                    <a:pt x="32" y="30"/>
                                  </a:lnTo>
                                  <a:close/>
                                  <a:moveTo>
                                    <a:pt x="238" y="30"/>
                                  </a:moveTo>
                                  <a:lnTo>
                                    <a:pt x="65" y="30"/>
                                  </a:lnTo>
                                  <a:lnTo>
                                    <a:pt x="65" y="0"/>
                                  </a:lnTo>
                                  <a:lnTo>
                                    <a:pt x="238" y="0"/>
                                  </a:lnTo>
                                  <a:lnTo>
                                    <a:pt x="23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103"/>
                          <wps:cNvSpPr>
                            <a:spLocks/>
                          </wps:cNvSpPr>
                          <wps:spPr bwMode="auto">
                            <a:xfrm>
                              <a:off x="2508" y="1042"/>
                              <a:ext cx="90" cy="76"/>
                            </a:xfrm>
                            <a:custGeom>
                              <a:avLst/>
                              <a:gdLst>
                                <a:gd name="T0" fmla="*/ 118 w 181"/>
                                <a:gd name="T1" fmla="*/ 0 h 150"/>
                                <a:gd name="T2" fmla="*/ 145 w 181"/>
                                <a:gd name="T3" fmla="*/ 10 h 150"/>
                                <a:gd name="T4" fmla="*/ 165 w 181"/>
                                <a:gd name="T5" fmla="*/ 25 h 150"/>
                                <a:gd name="T6" fmla="*/ 177 w 181"/>
                                <a:gd name="T7" fmla="*/ 47 h 150"/>
                                <a:gd name="T8" fmla="*/ 181 w 181"/>
                                <a:gd name="T9" fmla="*/ 73 h 150"/>
                                <a:gd name="T10" fmla="*/ 175 w 181"/>
                                <a:gd name="T11" fmla="*/ 105 h 150"/>
                                <a:gd name="T12" fmla="*/ 159 w 181"/>
                                <a:gd name="T13" fmla="*/ 129 h 150"/>
                                <a:gd name="T14" fmla="*/ 145 w 181"/>
                                <a:gd name="T15" fmla="*/ 139 h 150"/>
                                <a:gd name="T16" fmla="*/ 129 w 181"/>
                                <a:gd name="T17" fmla="*/ 145 h 150"/>
                                <a:gd name="T18" fmla="*/ 112 w 181"/>
                                <a:gd name="T19" fmla="*/ 148 h 150"/>
                                <a:gd name="T20" fmla="*/ 92 w 181"/>
                                <a:gd name="T21" fmla="*/ 150 h 150"/>
                                <a:gd name="T22" fmla="*/ 66 w 181"/>
                                <a:gd name="T23" fmla="*/ 148 h 150"/>
                                <a:gd name="T24" fmla="*/ 44 w 181"/>
                                <a:gd name="T25" fmla="*/ 143 h 150"/>
                                <a:gd name="T26" fmla="*/ 26 w 181"/>
                                <a:gd name="T27" fmla="*/ 131 h 150"/>
                                <a:gd name="T28" fmla="*/ 12 w 181"/>
                                <a:gd name="T29" fmla="*/ 115 h 150"/>
                                <a:gd name="T30" fmla="*/ 4 w 181"/>
                                <a:gd name="T31" fmla="*/ 95 h 150"/>
                                <a:gd name="T32" fmla="*/ 0 w 181"/>
                                <a:gd name="T33" fmla="*/ 73 h 150"/>
                                <a:gd name="T34" fmla="*/ 4 w 181"/>
                                <a:gd name="T35" fmla="*/ 47 h 150"/>
                                <a:gd name="T36" fmla="*/ 14 w 181"/>
                                <a:gd name="T37" fmla="*/ 27 h 150"/>
                                <a:gd name="T38" fmla="*/ 32 w 181"/>
                                <a:gd name="T39" fmla="*/ 12 h 150"/>
                                <a:gd name="T40" fmla="*/ 56 w 181"/>
                                <a:gd name="T41" fmla="*/ 4 h 150"/>
                                <a:gd name="T42" fmla="*/ 52 w 181"/>
                                <a:gd name="T43" fmla="*/ 35 h 150"/>
                                <a:gd name="T44" fmla="*/ 40 w 181"/>
                                <a:gd name="T45" fmla="*/ 43 h 150"/>
                                <a:gd name="T46" fmla="*/ 30 w 181"/>
                                <a:gd name="T47" fmla="*/ 53 h 150"/>
                                <a:gd name="T48" fmla="*/ 24 w 181"/>
                                <a:gd name="T49" fmla="*/ 67 h 150"/>
                                <a:gd name="T50" fmla="*/ 26 w 181"/>
                                <a:gd name="T51" fmla="*/ 83 h 150"/>
                                <a:gd name="T52" fmla="*/ 34 w 181"/>
                                <a:gd name="T53" fmla="*/ 101 h 150"/>
                                <a:gd name="T54" fmla="*/ 50 w 181"/>
                                <a:gd name="T55" fmla="*/ 113 h 150"/>
                                <a:gd name="T56" fmla="*/ 76 w 181"/>
                                <a:gd name="T57" fmla="*/ 119 h 150"/>
                                <a:gd name="T58" fmla="*/ 108 w 181"/>
                                <a:gd name="T59" fmla="*/ 121 h 150"/>
                                <a:gd name="T60" fmla="*/ 133 w 181"/>
                                <a:gd name="T61" fmla="*/ 115 h 150"/>
                                <a:gd name="T62" fmla="*/ 147 w 181"/>
                                <a:gd name="T63" fmla="*/ 101 h 150"/>
                                <a:gd name="T64" fmla="*/ 155 w 181"/>
                                <a:gd name="T65" fmla="*/ 83 h 150"/>
                                <a:gd name="T66" fmla="*/ 157 w 181"/>
                                <a:gd name="T67" fmla="*/ 65 h 150"/>
                                <a:gd name="T68" fmla="*/ 151 w 181"/>
                                <a:gd name="T69" fmla="*/ 51 h 150"/>
                                <a:gd name="T70" fmla="*/ 141 w 181"/>
                                <a:gd name="T71" fmla="*/ 39 h 150"/>
                                <a:gd name="T72" fmla="*/ 125 w 181"/>
                                <a:gd name="T73" fmla="*/ 3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81" h="150">
                                  <a:moveTo>
                                    <a:pt x="114" y="29"/>
                                  </a:moveTo>
                                  <a:lnTo>
                                    <a:pt x="118" y="0"/>
                                  </a:lnTo>
                                  <a:lnTo>
                                    <a:pt x="131" y="4"/>
                                  </a:lnTo>
                                  <a:lnTo>
                                    <a:pt x="145" y="10"/>
                                  </a:lnTo>
                                  <a:lnTo>
                                    <a:pt x="157" y="17"/>
                                  </a:lnTo>
                                  <a:lnTo>
                                    <a:pt x="165" y="25"/>
                                  </a:lnTo>
                                  <a:lnTo>
                                    <a:pt x="171" y="35"/>
                                  </a:lnTo>
                                  <a:lnTo>
                                    <a:pt x="177" y="47"/>
                                  </a:lnTo>
                                  <a:lnTo>
                                    <a:pt x="179" y="59"/>
                                  </a:lnTo>
                                  <a:lnTo>
                                    <a:pt x="181" y="73"/>
                                  </a:lnTo>
                                  <a:lnTo>
                                    <a:pt x="179" y="91"/>
                                  </a:lnTo>
                                  <a:lnTo>
                                    <a:pt x="175" y="105"/>
                                  </a:lnTo>
                                  <a:lnTo>
                                    <a:pt x="169" y="119"/>
                                  </a:lnTo>
                                  <a:lnTo>
                                    <a:pt x="159" y="129"/>
                                  </a:lnTo>
                                  <a:lnTo>
                                    <a:pt x="153" y="133"/>
                                  </a:lnTo>
                                  <a:lnTo>
                                    <a:pt x="145" y="139"/>
                                  </a:lnTo>
                                  <a:lnTo>
                                    <a:pt x="137" y="143"/>
                                  </a:lnTo>
                                  <a:lnTo>
                                    <a:pt x="129" y="145"/>
                                  </a:lnTo>
                                  <a:lnTo>
                                    <a:pt x="122" y="147"/>
                                  </a:lnTo>
                                  <a:lnTo>
                                    <a:pt x="112" y="148"/>
                                  </a:lnTo>
                                  <a:lnTo>
                                    <a:pt x="102" y="150"/>
                                  </a:lnTo>
                                  <a:lnTo>
                                    <a:pt x="92" y="150"/>
                                  </a:lnTo>
                                  <a:lnTo>
                                    <a:pt x="78" y="150"/>
                                  </a:lnTo>
                                  <a:lnTo>
                                    <a:pt x="66" y="148"/>
                                  </a:lnTo>
                                  <a:lnTo>
                                    <a:pt x="54" y="145"/>
                                  </a:lnTo>
                                  <a:lnTo>
                                    <a:pt x="44" y="143"/>
                                  </a:lnTo>
                                  <a:lnTo>
                                    <a:pt x="34" y="137"/>
                                  </a:lnTo>
                                  <a:lnTo>
                                    <a:pt x="26" y="131"/>
                                  </a:lnTo>
                                  <a:lnTo>
                                    <a:pt x="18" y="123"/>
                                  </a:lnTo>
                                  <a:lnTo>
                                    <a:pt x="12" y="115"/>
                                  </a:lnTo>
                                  <a:lnTo>
                                    <a:pt x="6" y="105"/>
                                  </a:lnTo>
                                  <a:lnTo>
                                    <a:pt x="4" y="95"/>
                                  </a:lnTo>
                                  <a:lnTo>
                                    <a:pt x="0" y="83"/>
                                  </a:lnTo>
                                  <a:lnTo>
                                    <a:pt x="0" y="73"/>
                                  </a:lnTo>
                                  <a:lnTo>
                                    <a:pt x="2" y="59"/>
                                  </a:lnTo>
                                  <a:lnTo>
                                    <a:pt x="4" y="47"/>
                                  </a:lnTo>
                                  <a:lnTo>
                                    <a:pt x="8" y="37"/>
                                  </a:lnTo>
                                  <a:lnTo>
                                    <a:pt x="14" y="27"/>
                                  </a:lnTo>
                                  <a:lnTo>
                                    <a:pt x="22" y="19"/>
                                  </a:lnTo>
                                  <a:lnTo>
                                    <a:pt x="32" y="12"/>
                                  </a:lnTo>
                                  <a:lnTo>
                                    <a:pt x="44" y="8"/>
                                  </a:lnTo>
                                  <a:lnTo>
                                    <a:pt x="56" y="4"/>
                                  </a:lnTo>
                                  <a:lnTo>
                                    <a:pt x="60" y="33"/>
                                  </a:lnTo>
                                  <a:lnTo>
                                    <a:pt x="52" y="35"/>
                                  </a:lnTo>
                                  <a:lnTo>
                                    <a:pt x="46" y="39"/>
                                  </a:lnTo>
                                  <a:lnTo>
                                    <a:pt x="40" y="43"/>
                                  </a:lnTo>
                                  <a:lnTo>
                                    <a:pt x="34" y="47"/>
                                  </a:lnTo>
                                  <a:lnTo>
                                    <a:pt x="30" y="53"/>
                                  </a:lnTo>
                                  <a:lnTo>
                                    <a:pt x="26" y="59"/>
                                  </a:lnTo>
                                  <a:lnTo>
                                    <a:pt x="24" y="67"/>
                                  </a:lnTo>
                                  <a:lnTo>
                                    <a:pt x="24" y="73"/>
                                  </a:lnTo>
                                  <a:lnTo>
                                    <a:pt x="26" y="83"/>
                                  </a:lnTo>
                                  <a:lnTo>
                                    <a:pt x="28" y="93"/>
                                  </a:lnTo>
                                  <a:lnTo>
                                    <a:pt x="34" y="101"/>
                                  </a:lnTo>
                                  <a:lnTo>
                                    <a:pt x="40" y="107"/>
                                  </a:lnTo>
                                  <a:lnTo>
                                    <a:pt x="50" y="113"/>
                                  </a:lnTo>
                                  <a:lnTo>
                                    <a:pt x="62" y="117"/>
                                  </a:lnTo>
                                  <a:lnTo>
                                    <a:pt x="76" y="119"/>
                                  </a:lnTo>
                                  <a:lnTo>
                                    <a:pt x="92" y="121"/>
                                  </a:lnTo>
                                  <a:lnTo>
                                    <a:pt x="108" y="121"/>
                                  </a:lnTo>
                                  <a:lnTo>
                                    <a:pt x="123" y="117"/>
                                  </a:lnTo>
                                  <a:lnTo>
                                    <a:pt x="133" y="115"/>
                                  </a:lnTo>
                                  <a:lnTo>
                                    <a:pt x="141" y="109"/>
                                  </a:lnTo>
                                  <a:lnTo>
                                    <a:pt x="147" y="101"/>
                                  </a:lnTo>
                                  <a:lnTo>
                                    <a:pt x="153" y="93"/>
                                  </a:lnTo>
                                  <a:lnTo>
                                    <a:pt x="155" y="83"/>
                                  </a:lnTo>
                                  <a:lnTo>
                                    <a:pt x="157" y="73"/>
                                  </a:lnTo>
                                  <a:lnTo>
                                    <a:pt x="157" y="65"/>
                                  </a:lnTo>
                                  <a:lnTo>
                                    <a:pt x="155" y="59"/>
                                  </a:lnTo>
                                  <a:lnTo>
                                    <a:pt x="151" y="51"/>
                                  </a:lnTo>
                                  <a:lnTo>
                                    <a:pt x="147" y="45"/>
                                  </a:lnTo>
                                  <a:lnTo>
                                    <a:pt x="141" y="39"/>
                                  </a:lnTo>
                                  <a:lnTo>
                                    <a:pt x="133" y="35"/>
                                  </a:lnTo>
                                  <a:lnTo>
                                    <a:pt x="125" y="31"/>
                                  </a:lnTo>
                                  <a:lnTo>
                                    <a:pt x="11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Freeform 1104"/>
                          <wps:cNvSpPr>
                            <a:spLocks noEditPoints="1"/>
                          </wps:cNvSpPr>
                          <wps:spPr bwMode="auto">
                            <a:xfrm>
                              <a:off x="2508" y="956"/>
                              <a:ext cx="90" cy="78"/>
                            </a:xfrm>
                            <a:custGeom>
                              <a:avLst/>
                              <a:gdLst>
                                <a:gd name="T0" fmla="*/ 80 w 181"/>
                                <a:gd name="T1" fmla="*/ 157 h 157"/>
                                <a:gd name="T2" fmla="*/ 60 w 181"/>
                                <a:gd name="T3" fmla="*/ 153 h 157"/>
                                <a:gd name="T4" fmla="*/ 42 w 181"/>
                                <a:gd name="T5" fmla="*/ 147 h 157"/>
                                <a:gd name="T6" fmla="*/ 26 w 181"/>
                                <a:gd name="T7" fmla="*/ 137 h 157"/>
                                <a:gd name="T8" fmla="*/ 12 w 181"/>
                                <a:gd name="T9" fmla="*/ 121 h 157"/>
                                <a:gd name="T10" fmla="*/ 2 w 181"/>
                                <a:gd name="T11" fmla="*/ 93 h 157"/>
                                <a:gd name="T12" fmla="*/ 2 w 181"/>
                                <a:gd name="T13" fmla="*/ 63 h 157"/>
                                <a:gd name="T14" fmla="*/ 14 w 181"/>
                                <a:gd name="T15" fmla="*/ 36 h 157"/>
                                <a:gd name="T16" fmla="*/ 30 w 181"/>
                                <a:gd name="T17" fmla="*/ 18 h 157"/>
                                <a:gd name="T18" fmla="*/ 44 w 181"/>
                                <a:gd name="T19" fmla="*/ 10 h 157"/>
                                <a:gd name="T20" fmla="*/ 62 w 181"/>
                                <a:gd name="T21" fmla="*/ 4 h 157"/>
                                <a:gd name="T22" fmla="*/ 80 w 181"/>
                                <a:gd name="T23" fmla="*/ 0 h 157"/>
                                <a:gd name="T24" fmla="*/ 106 w 181"/>
                                <a:gd name="T25" fmla="*/ 0 h 157"/>
                                <a:gd name="T26" fmla="*/ 131 w 181"/>
                                <a:gd name="T27" fmla="*/ 6 h 157"/>
                                <a:gd name="T28" fmla="*/ 149 w 181"/>
                                <a:gd name="T29" fmla="*/ 16 h 157"/>
                                <a:gd name="T30" fmla="*/ 165 w 181"/>
                                <a:gd name="T31" fmla="*/ 30 h 157"/>
                                <a:gd name="T32" fmla="*/ 175 w 181"/>
                                <a:gd name="T33" fmla="*/ 48 h 157"/>
                                <a:gd name="T34" fmla="*/ 181 w 181"/>
                                <a:gd name="T35" fmla="*/ 69 h 157"/>
                                <a:gd name="T36" fmla="*/ 179 w 181"/>
                                <a:gd name="T37" fmla="*/ 97 h 157"/>
                                <a:gd name="T38" fmla="*/ 169 w 181"/>
                                <a:gd name="T39" fmla="*/ 125 h 157"/>
                                <a:gd name="T40" fmla="*/ 153 w 181"/>
                                <a:gd name="T41" fmla="*/ 139 h 157"/>
                                <a:gd name="T42" fmla="*/ 137 w 181"/>
                                <a:gd name="T43" fmla="*/ 149 h 157"/>
                                <a:gd name="T44" fmla="*/ 122 w 181"/>
                                <a:gd name="T45" fmla="*/ 153 h 157"/>
                                <a:gd name="T46" fmla="*/ 102 w 181"/>
                                <a:gd name="T47" fmla="*/ 157 h 157"/>
                                <a:gd name="T48" fmla="*/ 90 w 181"/>
                                <a:gd name="T49" fmla="*/ 127 h 157"/>
                                <a:gd name="T50" fmla="*/ 122 w 181"/>
                                <a:gd name="T51" fmla="*/ 123 h 157"/>
                                <a:gd name="T52" fmla="*/ 141 w 181"/>
                                <a:gd name="T53" fmla="*/ 115 h 157"/>
                                <a:gd name="T54" fmla="*/ 153 w 181"/>
                                <a:gd name="T55" fmla="*/ 99 h 157"/>
                                <a:gd name="T56" fmla="*/ 157 w 181"/>
                                <a:gd name="T57" fmla="*/ 79 h 157"/>
                                <a:gd name="T58" fmla="*/ 153 w 181"/>
                                <a:gd name="T59" fmla="*/ 59 h 157"/>
                                <a:gd name="T60" fmla="*/ 141 w 181"/>
                                <a:gd name="T61" fmla="*/ 44 h 157"/>
                                <a:gd name="T62" fmla="*/ 122 w 181"/>
                                <a:gd name="T63" fmla="*/ 34 h 157"/>
                                <a:gd name="T64" fmla="*/ 90 w 181"/>
                                <a:gd name="T65" fmla="*/ 30 h 157"/>
                                <a:gd name="T66" fmla="*/ 62 w 181"/>
                                <a:gd name="T67" fmla="*/ 34 h 157"/>
                                <a:gd name="T68" fmla="*/ 42 w 181"/>
                                <a:gd name="T69" fmla="*/ 44 h 157"/>
                                <a:gd name="T70" fmla="*/ 28 w 181"/>
                                <a:gd name="T71" fmla="*/ 61 h 157"/>
                                <a:gd name="T72" fmla="*/ 24 w 181"/>
                                <a:gd name="T73" fmla="*/ 79 h 157"/>
                                <a:gd name="T74" fmla="*/ 28 w 181"/>
                                <a:gd name="T75" fmla="*/ 99 h 157"/>
                                <a:gd name="T76" fmla="*/ 40 w 181"/>
                                <a:gd name="T77" fmla="*/ 113 h 157"/>
                                <a:gd name="T78" fmla="*/ 62 w 181"/>
                                <a:gd name="T79" fmla="*/ 123 h 157"/>
                                <a:gd name="T80" fmla="*/ 92 w 181"/>
                                <a:gd name="T81" fmla="*/ 12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1" h="157">
                                  <a:moveTo>
                                    <a:pt x="92" y="157"/>
                                  </a:moveTo>
                                  <a:lnTo>
                                    <a:pt x="80" y="157"/>
                                  </a:lnTo>
                                  <a:lnTo>
                                    <a:pt x="70" y="155"/>
                                  </a:lnTo>
                                  <a:lnTo>
                                    <a:pt x="60" y="153"/>
                                  </a:lnTo>
                                  <a:lnTo>
                                    <a:pt x="50" y="149"/>
                                  </a:lnTo>
                                  <a:lnTo>
                                    <a:pt x="42" y="147"/>
                                  </a:lnTo>
                                  <a:lnTo>
                                    <a:pt x="34" y="141"/>
                                  </a:lnTo>
                                  <a:lnTo>
                                    <a:pt x="26" y="137"/>
                                  </a:lnTo>
                                  <a:lnTo>
                                    <a:pt x="20" y="131"/>
                                  </a:lnTo>
                                  <a:lnTo>
                                    <a:pt x="12" y="121"/>
                                  </a:lnTo>
                                  <a:lnTo>
                                    <a:pt x="6" y="107"/>
                                  </a:lnTo>
                                  <a:lnTo>
                                    <a:pt x="2" y="93"/>
                                  </a:lnTo>
                                  <a:lnTo>
                                    <a:pt x="0" y="79"/>
                                  </a:lnTo>
                                  <a:lnTo>
                                    <a:pt x="2" y="63"/>
                                  </a:lnTo>
                                  <a:lnTo>
                                    <a:pt x="6" y="48"/>
                                  </a:lnTo>
                                  <a:lnTo>
                                    <a:pt x="14" y="36"/>
                                  </a:lnTo>
                                  <a:lnTo>
                                    <a:pt x="24" y="24"/>
                                  </a:lnTo>
                                  <a:lnTo>
                                    <a:pt x="30" y="18"/>
                                  </a:lnTo>
                                  <a:lnTo>
                                    <a:pt x="38" y="14"/>
                                  </a:lnTo>
                                  <a:lnTo>
                                    <a:pt x="44" y="10"/>
                                  </a:lnTo>
                                  <a:lnTo>
                                    <a:pt x="52" y="6"/>
                                  </a:lnTo>
                                  <a:lnTo>
                                    <a:pt x="62" y="4"/>
                                  </a:lnTo>
                                  <a:lnTo>
                                    <a:pt x="70" y="2"/>
                                  </a:lnTo>
                                  <a:lnTo>
                                    <a:pt x="80" y="0"/>
                                  </a:lnTo>
                                  <a:lnTo>
                                    <a:pt x="90" y="0"/>
                                  </a:lnTo>
                                  <a:lnTo>
                                    <a:pt x="106" y="0"/>
                                  </a:lnTo>
                                  <a:lnTo>
                                    <a:pt x="120" y="2"/>
                                  </a:lnTo>
                                  <a:lnTo>
                                    <a:pt x="131" y="6"/>
                                  </a:lnTo>
                                  <a:lnTo>
                                    <a:pt x="141" y="10"/>
                                  </a:lnTo>
                                  <a:lnTo>
                                    <a:pt x="149" y="16"/>
                                  </a:lnTo>
                                  <a:lnTo>
                                    <a:pt x="159" y="22"/>
                                  </a:lnTo>
                                  <a:lnTo>
                                    <a:pt x="165" y="30"/>
                                  </a:lnTo>
                                  <a:lnTo>
                                    <a:pt x="171" y="38"/>
                                  </a:lnTo>
                                  <a:lnTo>
                                    <a:pt x="175" y="48"/>
                                  </a:lnTo>
                                  <a:lnTo>
                                    <a:pt x="179" y="57"/>
                                  </a:lnTo>
                                  <a:lnTo>
                                    <a:pt x="181" y="69"/>
                                  </a:lnTo>
                                  <a:lnTo>
                                    <a:pt x="181" y="79"/>
                                  </a:lnTo>
                                  <a:lnTo>
                                    <a:pt x="179" y="97"/>
                                  </a:lnTo>
                                  <a:lnTo>
                                    <a:pt x="175" y="111"/>
                                  </a:lnTo>
                                  <a:lnTo>
                                    <a:pt x="169" y="125"/>
                                  </a:lnTo>
                                  <a:lnTo>
                                    <a:pt x="159" y="135"/>
                                  </a:lnTo>
                                  <a:lnTo>
                                    <a:pt x="153" y="139"/>
                                  </a:lnTo>
                                  <a:lnTo>
                                    <a:pt x="145" y="145"/>
                                  </a:lnTo>
                                  <a:lnTo>
                                    <a:pt x="137" y="149"/>
                                  </a:lnTo>
                                  <a:lnTo>
                                    <a:pt x="129" y="151"/>
                                  </a:lnTo>
                                  <a:lnTo>
                                    <a:pt x="122" y="153"/>
                                  </a:lnTo>
                                  <a:lnTo>
                                    <a:pt x="112" y="155"/>
                                  </a:lnTo>
                                  <a:lnTo>
                                    <a:pt x="102" y="157"/>
                                  </a:lnTo>
                                  <a:lnTo>
                                    <a:pt x="92" y="157"/>
                                  </a:lnTo>
                                  <a:close/>
                                  <a:moveTo>
                                    <a:pt x="90" y="127"/>
                                  </a:moveTo>
                                  <a:lnTo>
                                    <a:pt x="106" y="127"/>
                                  </a:lnTo>
                                  <a:lnTo>
                                    <a:pt x="122" y="123"/>
                                  </a:lnTo>
                                  <a:lnTo>
                                    <a:pt x="133" y="121"/>
                                  </a:lnTo>
                                  <a:lnTo>
                                    <a:pt x="141" y="115"/>
                                  </a:lnTo>
                                  <a:lnTo>
                                    <a:pt x="147" y="107"/>
                                  </a:lnTo>
                                  <a:lnTo>
                                    <a:pt x="153" y="99"/>
                                  </a:lnTo>
                                  <a:lnTo>
                                    <a:pt x="155" y="89"/>
                                  </a:lnTo>
                                  <a:lnTo>
                                    <a:pt x="157" y="79"/>
                                  </a:lnTo>
                                  <a:lnTo>
                                    <a:pt x="155" y="69"/>
                                  </a:lnTo>
                                  <a:lnTo>
                                    <a:pt x="153" y="59"/>
                                  </a:lnTo>
                                  <a:lnTo>
                                    <a:pt x="147" y="51"/>
                                  </a:lnTo>
                                  <a:lnTo>
                                    <a:pt x="141" y="44"/>
                                  </a:lnTo>
                                  <a:lnTo>
                                    <a:pt x="133" y="38"/>
                                  </a:lnTo>
                                  <a:lnTo>
                                    <a:pt x="122" y="34"/>
                                  </a:lnTo>
                                  <a:lnTo>
                                    <a:pt x="106" y="32"/>
                                  </a:lnTo>
                                  <a:lnTo>
                                    <a:pt x="90" y="30"/>
                                  </a:lnTo>
                                  <a:lnTo>
                                    <a:pt x="76" y="32"/>
                                  </a:lnTo>
                                  <a:lnTo>
                                    <a:pt x="62" y="34"/>
                                  </a:lnTo>
                                  <a:lnTo>
                                    <a:pt x="50" y="38"/>
                                  </a:lnTo>
                                  <a:lnTo>
                                    <a:pt x="42" y="44"/>
                                  </a:lnTo>
                                  <a:lnTo>
                                    <a:pt x="34" y="51"/>
                                  </a:lnTo>
                                  <a:lnTo>
                                    <a:pt x="28" y="61"/>
                                  </a:lnTo>
                                  <a:lnTo>
                                    <a:pt x="26" y="69"/>
                                  </a:lnTo>
                                  <a:lnTo>
                                    <a:pt x="24" y="79"/>
                                  </a:lnTo>
                                  <a:lnTo>
                                    <a:pt x="26" y="89"/>
                                  </a:lnTo>
                                  <a:lnTo>
                                    <a:pt x="28" y="99"/>
                                  </a:lnTo>
                                  <a:lnTo>
                                    <a:pt x="34" y="107"/>
                                  </a:lnTo>
                                  <a:lnTo>
                                    <a:pt x="40" y="113"/>
                                  </a:lnTo>
                                  <a:lnTo>
                                    <a:pt x="50" y="119"/>
                                  </a:lnTo>
                                  <a:lnTo>
                                    <a:pt x="62" y="123"/>
                                  </a:lnTo>
                                  <a:lnTo>
                                    <a:pt x="76" y="125"/>
                                  </a:lnTo>
                                  <a:lnTo>
                                    <a:pt x="92" y="127"/>
                                  </a:lnTo>
                                  <a:lnTo>
                                    <a:pt x="90" y="1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7" name="Freeform 1105"/>
                          <wps:cNvSpPr>
                            <a:spLocks noEditPoints="1"/>
                          </wps:cNvSpPr>
                          <wps:spPr bwMode="auto">
                            <a:xfrm>
                              <a:off x="1620" y="667"/>
                              <a:ext cx="119" cy="109"/>
                            </a:xfrm>
                            <a:custGeom>
                              <a:avLst/>
                              <a:gdLst>
                                <a:gd name="T0" fmla="*/ 238 w 238"/>
                                <a:gd name="T1" fmla="*/ 219 h 219"/>
                                <a:gd name="T2" fmla="*/ 0 w 238"/>
                                <a:gd name="T3" fmla="*/ 127 h 219"/>
                                <a:gd name="T4" fmla="*/ 0 w 238"/>
                                <a:gd name="T5" fmla="*/ 95 h 219"/>
                                <a:gd name="T6" fmla="*/ 238 w 238"/>
                                <a:gd name="T7" fmla="*/ 0 h 219"/>
                                <a:gd name="T8" fmla="*/ 238 w 238"/>
                                <a:gd name="T9" fmla="*/ 32 h 219"/>
                                <a:gd name="T10" fmla="*/ 165 w 238"/>
                                <a:gd name="T11" fmla="*/ 60 h 219"/>
                                <a:gd name="T12" fmla="*/ 165 w 238"/>
                                <a:gd name="T13" fmla="*/ 161 h 219"/>
                                <a:gd name="T14" fmla="*/ 238 w 238"/>
                                <a:gd name="T15" fmla="*/ 185 h 219"/>
                                <a:gd name="T16" fmla="*/ 238 w 238"/>
                                <a:gd name="T17" fmla="*/ 219 h 219"/>
                                <a:gd name="T18" fmla="*/ 137 w 238"/>
                                <a:gd name="T19" fmla="*/ 149 h 219"/>
                                <a:gd name="T20" fmla="*/ 137 w 238"/>
                                <a:gd name="T21" fmla="*/ 70 h 219"/>
                                <a:gd name="T22" fmla="*/ 75 w 238"/>
                                <a:gd name="T23" fmla="*/ 93 h 219"/>
                                <a:gd name="T24" fmla="*/ 61 w 238"/>
                                <a:gd name="T25" fmla="*/ 99 h 219"/>
                                <a:gd name="T26" fmla="*/ 47 w 238"/>
                                <a:gd name="T27" fmla="*/ 103 h 219"/>
                                <a:gd name="T28" fmla="*/ 36 w 238"/>
                                <a:gd name="T29" fmla="*/ 107 h 219"/>
                                <a:gd name="T30" fmla="*/ 26 w 238"/>
                                <a:gd name="T31" fmla="*/ 111 h 219"/>
                                <a:gd name="T32" fmla="*/ 38 w 238"/>
                                <a:gd name="T33" fmla="*/ 115 h 219"/>
                                <a:gd name="T34" fmla="*/ 49 w 238"/>
                                <a:gd name="T35" fmla="*/ 117 h 219"/>
                                <a:gd name="T36" fmla="*/ 61 w 238"/>
                                <a:gd name="T37" fmla="*/ 121 h 219"/>
                                <a:gd name="T38" fmla="*/ 71 w 238"/>
                                <a:gd name="T39" fmla="*/ 125 h 219"/>
                                <a:gd name="T40" fmla="*/ 137 w 238"/>
                                <a:gd name="T41" fmla="*/ 14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8" h="219">
                                  <a:moveTo>
                                    <a:pt x="238" y="219"/>
                                  </a:moveTo>
                                  <a:lnTo>
                                    <a:pt x="0" y="127"/>
                                  </a:lnTo>
                                  <a:lnTo>
                                    <a:pt x="0" y="95"/>
                                  </a:lnTo>
                                  <a:lnTo>
                                    <a:pt x="238" y="0"/>
                                  </a:lnTo>
                                  <a:lnTo>
                                    <a:pt x="238" y="32"/>
                                  </a:lnTo>
                                  <a:lnTo>
                                    <a:pt x="165" y="60"/>
                                  </a:lnTo>
                                  <a:lnTo>
                                    <a:pt x="165" y="161"/>
                                  </a:lnTo>
                                  <a:lnTo>
                                    <a:pt x="238" y="185"/>
                                  </a:lnTo>
                                  <a:lnTo>
                                    <a:pt x="238" y="219"/>
                                  </a:lnTo>
                                  <a:close/>
                                  <a:moveTo>
                                    <a:pt x="137" y="149"/>
                                  </a:moveTo>
                                  <a:lnTo>
                                    <a:pt x="137" y="70"/>
                                  </a:lnTo>
                                  <a:lnTo>
                                    <a:pt x="75" y="93"/>
                                  </a:lnTo>
                                  <a:lnTo>
                                    <a:pt x="61" y="99"/>
                                  </a:lnTo>
                                  <a:lnTo>
                                    <a:pt x="47" y="103"/>
                                  </a:lnTo>
                                  <a:lnTo>
                                    <a:pt x="36" y="107"/>
                                  </a:lnTo>
                                  <a:lnTo>
                                    <a:pt x="26" y="111"/>
                                  </a:lnTo>
                                  <a:lnTo>
                                    <a:pt x="38" y="115"/>
                                  </a:lnTo>
                                  <a:lnTo>
                                    <a:pt x="49" y="117"/>
                                  </a:lnTo>
                                  <a:lnTo>
                                    <a:pt x="61" y="121"/>
                                  </a:lnTo>
                                  <a:lnTo>
                                    <a:pt x="71" y="125"/>
                                  </a:lnTo>
                                  <a:lnTo>
                                    <a:pt x="137" y="1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8" name="Freeform 1106"/>
                          <wps:cNvSpPr>
                            <a:spLocks noEditPoints="1"/>
                          </wps:cNvSpPr>
                          <wps:spPr bwMode="auto">
                            <a:xfrm>
                              <a:off x="1858" y="2330"/>
                              <a:ext cx="109" cy="119"/>
                            </a:xfrm>
                            <a:custGeom>
                              <a:avLst/>
                              <a:gdLst>
                                <a:gd name="T0" fmla="*/ 218 w 218"/>
                                <a:gd name="T1" fmla="*/ 0 h 238"/>
                                <a:gd name="T2" fmla="*/ 127 w 218"/>
                                <a:gd name="T3" fmla="*/ 238 h 238"/>
                                <a:gd name="T4" fmla="*/ 95 w 218"/>
                                <a:gd name="T5" fmla="*/ 238 h 238"/>
                                <a:gd name="T6" fmla="*/ 0 w 218"/>
                                <a:gd name="T7" fmla="*/ 0 h 238"/>
                                <a:gd name="T8" fmla="*/ 32 w 218"/>
                                <a:gd name="T9" fmla="*/ 0 h 238"/>
                                <a:gd name="T10" fmla="*/ 60 w 218"/>
                                <a:gd name="T11" fmla="*/ 73 h 238"/>
                                <a:gd name="T12" fmla="*/ 161 w 218"/>
                                <a:gd name="T13" fmla="*/ 73 h 238"/>
                                <a:gd name="T14" fmla="*/ 184 w 218"/>
                                <a:gd name="T15" fmla="*/ 0 h 238"/>
                                <a:gd name="T16" fmla="*/ 218 w 218"/>
                                <a:gd name="T17" fmla="*/ 0 h 238"/>
                                <a:gd name="T18" fmla="*/ 149 w 218"/>
                                <a:gd name="T19" fmla="*/ 101 h 238"/>
                                <a:gd name="T20" fmla="*/ 69 w 218"/>
                                <a:gd name="T21" fmla="*/ 101 h 238"/>
                                <a:gd name="T22" fmla="*/ 93 w 218"/>
                                <a:gd name="T23" fmla="*/ 162 h 238"/>
                                <a:gd name="T24" fmla="*/ 99 w 218"/>
                                <a:gd name="T25" fmla="*/ 176 h 238"/>
                                <a:gd name="T26" fmla="*/ 103 w 218"/>
                                <a:gd name="T27" fmla="*/ 190 h 238"/>
                                <a:gd name="T28" fmla="*/ 107 w 218"/>
                                <a:gd name="T29" fmla="*/ 202 h 238"/>
                                <a:gd name="T30" fmla="*/ 111 w 218"/>
                                <a:gd name="T31" fmla="*/ 212 h 238"/>
                                <a:gd name="T32" fmla="*/ 115 w 218"/>
                                <a:gd name="T33" fmla="*/ 200 h 238"/>
                                <a:gd name="T34" fmla="*/ 119 w 218"/>
                                <a:gd name="T35" fmla="*/ 188 h 238"/>
                                <a:gd name="T36" fmla="*/ 121 w 218"/>
                                <a:gd name="T37" fmla="*/ 176 h 238"/>
                                <a:gd name="T38" fmla="*/ 125 w 218"/>
                                <a:gd name="T39" fmla="*/ 166 h 238"/>
                                <a:gd name="T40" fmla="*/ 149 w 218"/>
                                <a:gd name="T41" fmla="*/ 101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8" h="238">
                                  <a:moveTo>
                                    <a:pt x="218" y="0"/>
                                  </a:moveTo>
                                  <a:lnTo>
                                    <a:pt x="127" y="238"/>
                                  </a:lnTo>
                                  <a:lnTo>
                                    <a:pt x="95" y="238"/>
                                  </a:lnTo>
                                  <a:lnTo>
                                    <a:pt x="0" y="0"/>
                                  </a:lnTo>
                                  <a:lnTo>
                                    <a:pt x="32" y="0"/>
                                  </a:lnTo>
                                  <a:lnTo>
                                    <a:pt x="60" y="73"/>
                                  </a:lnTo>
                                  <a:lnTo>
                                    <a:pt x="161" y="73"/>
                                  </a:lnTo>
                                  <a:lnTo>
                                    <a:pt x="184" y="0"/>
                                  </a:lnTo>
                                  <a:lnTo>
                                    <a:pt x="218" y="0"/>
                                  </a:lnTo>
                                  <a:close/>
                                  <a:moveTo>
                                    <a:pt x="149" y="101"/>
                                  </a:moveTo>
                                  <a:lnTo>
                                    <a:pt x="69" y="101"/>
                                  </a:lnTo>
                                  <a:lnTo>
                                    <a:pt x="93" y="162"/>
                                  </a:lnTo>
                                  <a:lnTo>
                                    <a:pt x="99" y="176"/>
                                  </a:lnTo>
                                  <a:lnTo>
                                    <a:pt x="103" y="190"/>
                                  </a:lnTo>
                                  <a:lnTo>
                                    <a:pt x="107" y="202"/>
                                  </a:lnTo>
                                  <a:lnTo>
                                    <a:pt x="111" y="212"/>
                                  </a:lnTo>
                                  <a:lnTo>
                                    <a:pt x="115" y="200"/>
                                  </a:lnTo>
                                  <a:lnTo>
                                    <a:pt x="119" y="188"/>
                                  </a:lnTo>
                                  <a:lnTo>
                                    <a:pt x="121" y="176"/>
                                  </a:lnTo>
                                  <a:lnTo>
                                    <a:pt x="125" y="166"/>
                                  </a:lnTo>
                                  <a:lnTo>
                                    <a:pt x="149"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9" name="Freeform 1107"/>
                          <wps:cNvSpPr>
                            <a:spLocks noEditPoints="1"/>
                          </wps:cNvSpPr>
                          <wps:spPr bwMode="auto">
                            <a:xfrm>
                              <a:off x="2352" y="2334"/>
                              <a:ext cx="109" cy="119"/>
                            </a:xfrm>
                            <a:custGeom>
                              <a:avLst/>
                              <a:gdLst>
                                <a:gd name="T0" fmla="*/ 218 w 218"/>
                                <a:gd name="T1" fmla="*/ 0 h 238"/>
                                <a:gd name="T2" fmla="*/ 127 w 218"/>
                                <a:gd name="T3" fmla="*/ 238 h 238"/>
                                <a:gd name="T4" fmla="*/ 95 w 218"/>
                                <a:gd name="T5" fmla="*/ 238 h 238"/>
                                <a:gd name="T6" fmla="*/ 0 w 218"/>
                                <a:gd name="T7" fmla="*/ 0 h 238"/>
                                <a:gd name="T8" fmla="*/ 32 w 218"/>
                                <a:gd name="T9" fmla="*/ 0 h 238"/>
                                <a:gd name="T10" fmla="*/ 60 w 218"/>
                                <a:gd name="T11" fmla="*/ 73 h 238"/>
                                <a:gd name="T12" fmla="*/ 161 w 218"/>
                                <a:gd name="T13" fmla="*/ 73 h 238"/>
                                <a:gd name="T14" fmla="*/ 185 w 218"/>
                                <a:gd name="T15" fmla="*/ 0 h 238"/>
                                <a:gd name="T16" fmla="*/ 218 w 218"/>
                                <a:gd name="T17" fmla="*/ 0 h 238"/>
                                <a:gd name="T18" fmla="*/ 149 w 218"/>
                                <a:gd name="T19" fmla="*/ 101 h 238"/>
                                <a:gd name="T20" fmla="*/ 69 w 218"/>
                                <a:gd name="T21" fmla="*/ 101 h 238"/>
                                <a:gd name="T22" fmla="*/ 93 w 218"/>
                                <a:gd name="T23" fmla="*/ 162 h 238"/>
                                <a:gd name="T24" fmla="*/ 99 w 218"/>
                                <a:gd name="T25" fmla="*/ 176 h 238"/>
                                <a:gd name="T26" fmla="*/ 103 w 218"/>
                                <a:gd name="T27" fmla="*/ 190 h 238"/>
                                <a:gd name="T28" fmla="*/ 107 w 218"/>
                                <a:gd name="T29" fmla="*/ 202 h 238"/>
                                <a:gd name="T30" fmla="*/ 111 w 218"/>
                                <a:gd name="T31" fmla="*/ 212 h 238"/>
                                <a:gd name="T32" fmla="*/ 115 w 218"/>
                                <a:gd name="T33" fmla="*/ 200 h 238"/>
                                <a:gd name="T34" fmla="*/ 119 w 218"/>
                                <a:gd name="T35" fmla="*/ 188 h 238"/>
                                <a:gd name="T36" fmla="*/ 121 w 218"/>
                                <a:gd name="T37" fmla="*/ 176 h 238"/>
                                <a:gd name="T38" fmla="*/ 125 w 218"/>
                                <a:gd name="T39" fmla="*/ 166 h 238"/>
                                <a:gd name="T40" fmla="*/ 149 w 218"/>
                                <a:gd name="T41" fmla="*/ 101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8" h="238">
                                  <a:moveTo>
                                    <a:pt x="218" y="0"/>
                                  </a:moveTo>
                                  <a:lnTo>
                                    <a:pt x="127" y="238"/>
                                  </a:lnTo>
                                  <a:lnTo>
                                    <a:pt x="95" y="238"/>
                                  </a:lnTo>
                                  <a:lnTo>
                                    <a:pt x="0" y="0"/>
                                  </a:lnTo>
                                  <a:lnTo>
                                    <a:pt x="32" y="0"/>
                                  </a:lnTo>
                                  <a:lnTo>
                                    <a:pt x="60" y="73"/>
                                  </a:lnTo>
                                  <a:lnTo>
                                    <a:pt x="161" y="73"/>
                                  </a:lnTo>
                                  <a:lnTo>
                                    <a:pt x="185" y="0"/>
                                  </a:lnTo>
                                  <a:lnTo>
                                    <a:pt x="218" y="0"/>
                                  </a:lnTo>
                                  <a:close/>
                                  <a:moveTo>
                                    <a:pt x="149" y="101"/>
                                  </a:moveTo>
                                  <a:lnTo>
                                    <a:pt x="69" y="101"/>
                                  </a:lnTo>
                                  <a:lnTo>
                                    <a:pt x="93" y="162"/>
                                  </a:lnTo>
                                  <a:lnTo>
                                    <a:pt x="99" y="176"/>
                                  </a:lnTo>
                                  <a:lnTo>
                                    <a:pt x="103" y="190"/>
                                  </a:lnTo>
                                  <a:lnTo>
                                    <a:pt x="107" y="202"/>
                                  </a:lnTo>
                                  <a:lnTo>
                                    <a:pt x="111" y="212"/>
                                  </a:lnTo>
                                  <a:lnTo>
                                    <a:pt x="115" y="200"/>
                                  </a:lnTo>
                                  <a:lnTo>
                                    <a:pt x="119" y="188"/>
                                  </a:lnTo>
                                  <a:lnTo>
                                    <a:pt x="121" y="176"/>
                                  </a:lnTo>
                                  <a:lnTo>
                                    <a:pt x="125" y="166"/>
                                  </a:lnTo>
                                  <a:lnTo>
                                    <a:pt x="149"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0" name="Freeform 1108"/>
                          <wps:cNvSpPr>
                            <a:spLocks noEditPoints="1"/>
                          </wps:cNvSpPr>
                          <wps:spPr bwMode="auto">
                            <a:xfrm>
                              <a:off x="1754" y="210"/>
                              <a:ext cx="119" cy="90"/>
                            </a:xfrm>
                            <a:custGeom>
                              <a:avLst/>
                              <a:gdLst>
                                <a:gd name="T0" fmla="*/ 0 w 238"/>
                                <a:gd name="T1" fmla="*/ 179 h 179"/>
                                <a:gd name="T2" fmla="*/ 0 w 238"/>
                                <a:gd name="T3" fmla="*/ 75 h 179"/>
                                <a:gd name="T4" fmla="*/ 6 w 238"/>
                                <a:gd name="T5" fmla="*/ 53 h 179"/>
                                <a:gd name="T6" fmla="*/ 12 w 238"/>
                                <a:gd name="T7" fmla="*/ 38 h 179"/>
                                <a:gd name="T8" fmla="*/ 23 w 238"/>
                                <a:gd name="T9" fmla="*/ 24 h 179"/>
                                <a:gd name="T10" fmla="*/ 37 w 238"/>
                                <a:gd name="T11" fmla="*/ 14 h 179"/>
                                <a:gd name="T12" fmla="*/ 55 w 238"/>
                                <a:gd name="T13" fmla="*/ 8 h 179"/>
                                <a:gd name="T14" fmla="*/ 69 w 238"/>
                                <a:gd name="T15" fmla="*/ 8 h 179"/>
                                <a:gd name="T16" fmla="*/ 85 w 238"/>
                                <a:gd name="T17" fmla="*/ 14 h 179"/>
                                <a:gd name="T18" fmla="*/ 97 w 238"/>
                                <a:gd name="T19" fmla="*/ 22 h 179"/>
                                <a:gd name="T20" fmla="*/ 109 w 238"/>
                                <a:gd name="T21" fmla="*/ 36 h 179"/>
                                <a:gd name="T22" fmla="*/ 117 w 238"/>
                                <a:gd name="T23" fmla="*/ 34 h 179"/>
                                <a:gd name="T24" fmla="*/ 129 w 238"/>
                                <a:gd name="T25" fmla="*/ 18 h 179"/>
                                <a:gd name="T26" fmla="*/ 143 w 238"/>
                                <a:gd name="T27" fmla="*/ 6 h 179"/>
                                <a:gd name="T28" fmla="*/ 160 w 238"/>
                                <a:gd name="T29" fmla="*/ 0 h 179"/>
                                <a:gd name="T30" fmla="*/ 178 w 238"/>
                                <a:gd name="T31" fmla="*/ 0 h 179"/>
                                <a:gd name="T32" fmla="*/ 194 w 238"/>
                                <a:gd name="T33" fmla="*/ 6 h 179"/>
                                <a:gd name="T34" fmla="*/ 208 w 238"/>
                                <a:gd name="T35" fmla="*/ 12 h 179"/>
                                <a:gd name="T36" fmla="*/ 220 w 238"/>
                                <a:gd name="T37" fmla="*/ 22 h 179"/>
                                <a:gd name="T38" fmla="*/ 228 w 238"/>
                                <a:gd name="T39" fmla="*/ 32 h 179"/>
                                <a:gd name="T40" fmla="*/ 234 w 238"/>
                                <a:gd name="T41" fmla="*/ 44 h 179"/>
                                <a:gd name="T42" fmla="*/ 236 w 238"/>
                                <a:gd name="T43" fmla="*/ 59 h 179"/>
                                <a:gd name="T44" fmla="*/ 238 w 238"/>
                                <a:gd name="T45" fmla="*/ 79 h 179"/>
                                <a:gd name="T46" fmla="*/ 238 w 238"/>
                                <a:gd name="T47" fmla="*/ 179 h 179"/>
                                <a:gd name="T48" fmla="*/ 101 w 238"/>
                                <a:gd name="T49" fmla="*/ 95 h 179"/>
                                <a:gd name="T50" fmla="*/ 101 w 238"/>
                                <a:gd name="T51" fmla="*/ 77 h 179"/>
                                <a:gd name="T52" fmla="*/ 99 w 238"/>
                                <a:gd name="T53" fmla="*/ 65 h 179"/>
                                <a:gd name="T54" fmla="*/ 93 w 238"/>
                                <a:gd name="T55" fmla="*/ 55 h 179"/>
                                <a:gd name="T56" fmla="*/ 87 w 238"/>
                                <a:gd name="T57" fmla="*/ 48 h 179"/>
                                <a:gd name="T58" fmla="*/ 77 w 238"/>
                                <a:gd name="T59" fmla="*/ 42 h 179"/>
                                <a:gd name="T60" fmla="*/ 65 w 238"/>
                                <a:gd name="T61" fmla="*/ 40 h 179"/>
                                <a:gd name="T62" fmla="*/ 53 w 238"/>
                                <a:gd name="T63" fmla="*/ 42 h 179"/>
                                <a:gd name="T64" fmla="*/ 45 w 238"/>
                                <a:gd name="T65" fmla="*/ 46 h 179"/>
                                <a:gd name="T66" fmla="*/ 37 w 238"/>
                                <a:gd name="T67" fmla="*/ 53 h 179"/>
                                <a:gd name="T68" fmla="*/ 31 w 238"/>
                                <a:gd name="T69" fmla="*/ 61 h 179"/>
                                <a:gd name="T70" fmla="*/ 29 w 238"/>
                                <a:gd name="T71" fmla="*/ 77 h 179"/>
                                <a:gd name="T72" fmla="*/ 27 w 238"/>
                                <a:gd name="T73" fmla="*/ 99 h 179"/>
                                <a:gd name="T74" fmla="*/ 101 w 238"/>
                                <a:gd name="T75" fmla="*/ 147 h 179"/>
                                <a:gd name="T76" fmla="*/ 210 w 238"/>
                                <a:gd name="T77" fmla="*/ 89 h 179"/>
                                <a:gd name="T78" fmla="*/ 210 w 238"/>
                                <a:gd name="T79" fmla="*/ 75 h 179"/>
                                <a:gd name="T80" fmla="*/ 210 w 238"/>
                                <a:gd name="T81" fmla="*/ 67 h 179"/>
                                <a:gd name="T82" fmla="*/ 208 w 238"/>
                                <a:gd name="T83" fmla="*/ 57 h 179"/>
                                <a:gd name="T84" fmla="*/ 204 w 238"/>
                                <a:gd name="T85" fmla="*/ 50 h 179"/>
                                <a:gd name="T86" fmla="*/ 198 w 238"/>
                                <a:gd name="T87" fmla="*/ 44 h 179"/>
                                <a:gd name="T88" fmla="*/ 190 w 238"/>
                                <a:gd name="T89" fmla="*/ 38 h 179"/>
                                <a:gd name="T90" fmla="*/ 182 w 238"/>
                                <a:gd name="T91" fmla="*/ 34 h 179"/>
                                <a:gd name="T92" fmla="*/ 170 w 238"/>
                                <a:gd name="T93" fmla="*/ 32 h 179"/>
                                <a:gd name="T94" fmla="*/ 158 w 238"/>
                                <a:gd name="T95" fmla="*/ 34 h 179"/>
                                <a:gd name="T96" fmla="*/ 146 w 238"/>
                                <a:gd name="T97" fmla="*/ 38 h 179"/>
                                <a:gd name="T98" fmla="*/ 139 w 238"/>
                                <a:gd name="T99" fmla="*/ 46 h 179"/>
                                <a:gd name="T100" fmla="*/ 133 w 238"/>
                                <a:gd name="T101" fmla="*/ 55 h 179"/>
                                <a:gd name="T102" fmla="*/ 131 w 238"/>
                                <a:gd name="T103" fmla="*/ 71 h 179"/>
                                <a:gd name="T104" fmla="*/ 129 w 238"/>
                                <a:gd name="T105" fmla="*/ 91 h 179"/>
                                <a:gd name="T106" fmla="*/ 210 w 238"/>
                                <a:gd name="T107" fmla="*/ 147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8" h="179">
                                  <a:moveTo>
                                    <a:pt x="238" y="179"/>
                                  </a:moveTo>
                                  <a:lnTo>
                                    <a:pt x="0" y="179"/>
                                  </a:lnTo>
                                  <a:lnTo>
                                    <a:pt x="0" y="89"/>
                                  </a:lnTo>
                                  <a:lnTo>
                                    <a:pt x="0" y="75"/>
                                  </a:lnTo>
                                  <a:lnTo>
                                    <a:pt x="2" y="63"/>
                                  </a:lnTo>
                                  <a:lnTo>
                                    <a:pt x="6" y="53"/>
                                  </a:lnTo>
                                  <a:lnTo>
                                    <a:pt x="8" y="46"/>
                                  </a:lnTo>
                                  <a:lnTo>
                                    <a:pt x="12" y="38"/>
                                  </a:lnTo>
                                  <a:lnTo>
                                    <a:pt x="18" y="30"/>
                                  </a:lnTo>
                                  <a:lnTo>
                                    <a:pt x="23" y="24"/>
                                  </a:lnTo>
                                  <a:lnTo>
                                    <a:pt x="29" y="18"/>
                                  </a:lnTo>
                                  <a:lnTo>
                                    <a:pt x="37" y="14"/>
                                  </a:lnTo>
                                  <a:lnTo>
                                    <a:pt x="45" y="10"/>
                                  </a:lnTo>
                                  <a:lnTo>
                                    <a:pt x="55" y="8"/>
                                  </a:lnTo>
                                  <a:lnTo>
                                    <a:pt x="63" y="8"/>
                                  </a:lnTo>
                                  <a:lnTo>
                                    <a:pt x="69" y="8"/>
                                  </a:lnTo>
                                  <a:lnTo>
                                    <a:pt x="77" y="10"/>
                                  </a:lnTo>
                                  <a:lnTo>
                                    <a:pt x="85" y="14"/>
                                  </a:lnTo>
                                  <a:lnTo>
                                    <a:pt x="91" y="16"/>
                                  </a:lnTo>
                                  <a:lnTo>
                                    <a:pt x="97" y="22"/>
                                  </a:lnTo>
                                  <a:lnTo>
                                    <a:pt x="103" y="28"/>
                                  </a:lnTo>
                                  <a:lnTo>
                                    <a:pt x="109" y="36"/>
                                  </a:lnTo>
                                  <a:lnTo>
                                    <a:pt x="113" y="44"/>
                                  </a:lnTo>
                                  <a:lnTo>
                                    <a:pt x="117" y="34"/>
                                  </a:lnTo>
                                  <a:lnTo>
                                    <a:pt x="123" y="24"/>
                                  </a:lnTo>
                                  <a:lnTo>
                                    <a:pt x="129" y="18"/>
                                  </a:lnTo>
                                  <a:lnTo>
                                    <a:pt x="135" y="12"/>
                                  </a:lnTo>
                                  <a:lnTo>
                                    <a:pt x="143" y="6"/>
                                  </a:lnTo>
                                  <a:lnTo>
                                    <a:pt x="152" y="2"/>
                                  </a:lnTo>
                                  <a:lnTo>
                                    <a:pt x="160" y="0"/>
                                  </a:lnTo>
                                  <a:lnTo>
                                    <a:pt x="170" y="0"/>
                                  </a:lnTo>
                                  <a:lnTo>
                                    <a:pt x="178" y="0"/>
                                  </a:lnTo>
                                  <a:lnTo>
                                    <a:pt x="186" y="2"/>
                                  </a:lnTo>
                                  <a:lnTo>
                                    <a:pt x="194" y="6"/>
                                  </a:lnTo>
                                  <a:lnTo>
                                    <a:pt x="200" y="8"/>
                                  </a:lnTo>
                                  <a:lnTo>
                                    <a:pt x="208" y="12"/>
                                  </a:lnTo>
                                  <a:lnTo>
                                    <a:pt x="214" y="16"/>
                                  </a:lnTo>
                                  <a:lnTo>
                                    <a:pt x="220" y="22"/>
                                  </a:lnTo>
                                  <a:lnTo>
                                    <a:pt x="224" y="26"/>
                                  </a:lnTo>
                                  <a:lnTo>
                                    <a:pt x="228" y="32"/>
                                  </a:lnTo>
                                  <a:lnTo>
                                    <a:pt x="230" y="38"/>
                                  </a:lnTo>
                                  <a:lnTo>
                                    <a:pt x="234" y="44"/>
                                  </a:lnTo>
                                  <a:lnTo>
                                    <a:pt x="234" y="52"/>
                                  </a:lnTo>
                                  <a:lnTo>
                                    <a:pt x="236" y="59"/>
                                  </a:lnTo>
                                  <a:lnTo>
                                    <a:pt x="236" y="69"/>
                                  </a:lnTo>
                                  <a:lnTo>
                                    <a:pt x="238" y="79"/>
                                  </a:lnTo>
                                  <a:lnTo>
                                    <a:pt x="238" y="89"/>
                                  </a:lnTo>
                                  <a:lnTo>
                                    <a:pt x="238" y="179"/>
                                  </a:lnTo>
                                  <a:close/>
                                  <a:moveTo>
                                    <a:pt x="101" y="147"/>
                                  </a:moveTo>
                                  <a:lnTo>
                                    <a:pt x="101" y="95"/>
                                  </a:lnTo>
                                  <a:lnTo>
                                    <a:pt x="101" y="85"/>
                                  </a:lnTo>
                                  <a:lnTo>
                                    <a:pt x="101" y="77"/>
                                  </a:lnTo>
                                  <a:lnTo>
                                    <a:pt x="99" y="69"/>
                                  </a:lnTo>
                                  <a:lnTo>
                                    <a:pt x="99" y="65"/>
                                  </a:lnTo>
                                  <a:lnTo>
                                    <a:pt x="97" y="59"/>
                                  </a:lnTo>
                                  <a:lnTo>
                                    <a:pt x="93" y="55"/>
                                  </a:lnTo>
                                  <a:lnTo>
                                    <a:pt x="91" y="52"/>
                                  </a:lnTo>
                                  <a:lnTo>
                                    <a:pt x="87" y="48"/>
                                  </a:lnTo>
                                  <a:lnTo>
                                    <a:pt x="83" y="46"/>
                                  </a:lnTo>
                                  <a:lnTo>
                                    <a:pt x="77" y="42"/>
                                  </a:lnTo>
                                  <a:lnTo>
                                    <a:pt x="71" y="40"/>
                                  </a:lnTo>
                                  <a:lnTo>
                                    <a:pt x="65" y="40"/>
                                  </a:lnTo>
                                  <a:lnTo>
                                    <a:pt x="59" y="40"/>
                                  </a:lnTo>
                                  <a:lnTo>
                                    <a:pt x="53" y="42"/>
                                  </a:lnTo>
                                  <a:lnTo>
                                    <a:pt x="49" y="44"/>
                                  </a:lnTo>
                                  <a:lnTo>
                                    <a:pt x="45" y="46"/>
                                  </a:lnTo>
                                  <a:lnTo>
                                    <a:pt x="41" y="50"/>
                                  </a:lnTo>
                                  <a:lnTo>
                                    <a:pt x="37" y="53"/>
                                  </a:lnTo>
                                  <a:lnTo>
                                    <a:pt x="33" y="57"/>
                                  </a:lnTo>
                                  <a:lnTo>
                                    <a:pt x="31" y="61"/>
                                  </a:lnTo>
                                  <a:lnTo>
                                    <a:pt x="29" y="69"/>
                                  </a:lnTo>
                                  <a:lnTo>
                                    <a:pt x="29" y="77"/>
                                  </a:lnTo>
                                  <a:lnTo>
                                    <a:pt x="27" y="87"/>
                                  </a:lnTo>
                                  <a:lnTo>
                                    <a:pt x="27" y="99"/>
                                  </a:lnTo>
                                  <a:lnTo>
                                    <a:pt x="27" y="147"/>
                                  </a:lnTo>
                                  <a:lnTo>
                                    <a:pt x="101" y="147"/>
                                  </a:lnTo>
                                  <a:close/>
                                  <a:moveTo>
                                    <a:pt x="210" y="147"/>
                                  </a:moveTo>
                                  <a:lnTo>
                                    <a:pt x="210" y="89"/>
                                  </a:lnTo>
                                  <a:lnTo>
                                    <a:pt x="210" y="81"/>
                                  </a:lnTo>
                                  <a:lnTo>
                                    <a:pt x="210" y="75"/>
                                  </a:lnTo>
                                  <a:lnTo>
                                    <a:pt x="210" y="71"/>
                                  </a:lnTo>
                                  <a:lnTo>
                                    <a:pt x="210" y="67"/>
                                  </a:lnTo>
                                  <a:lnTo>
                                    <a:pt x="210" y="63"/>
                                  </a:lnTo>
                                  <a:lnTo>
                                    <a:pt x="208" y="57"/>
                                  </a:lnTo>
                                  <a:lnTo>
                                    <a:pt x="206" y="53"/>
                                  </a:lnTo>
                                  <a:lnTo>
                                    <a:pt x="204" y="50"/>
                                  </a:lnTo>
                                  <a:lnTo>
                                    <a:pt x="200" y="46"/>
                                  </a:lnTo>
                                  <a:lnTo>
                                    <a:pt x="198" y="44"/>
                                  </a:lnTo>
                                  <a:lnTo>
                                    <a:pt x="194" y="40"/>
                                  </a:lnTo>
                                  <a:lnTo>
                                    <a:pt x="190" y="38"/>
                                  </a:lnTo>
                                  <a:lnTo>
                                    <a:pt x="186" y="36"/>
                                  </a:lnTo>
                                  <a:lnTo>
                                    <a:pt x="182" y="34"/>
                                  </a:lnTo>
                                  <a:lnTo>
                                    <a:pt x="176" y="32"/>
                                  </a:lnTo>
                                  <a:lnTo>
                                    <a:pt x="170" y="32"/>
                                  </a:lnTo>
                                  <a:lnTo>
                                    <a:pt x="164" y="32"/>
                                  </a:lnTo>
                                  <a:lnTo>
                                    <a:pt x="158" y="34"/>
                                  </a:lnTo>
                                  <a:lnTo>
                                    <a:pt x="152" y="36"/>
                                  </a:lnTo>
                                  <a:lnTo>
                                    <a:pt x="146" y="38"/>
                                  </a:lnTo>
                                  <a:lnTo>
                                    <a:pt x="143" y="42"/>
                                  </a:lnTo>
                                  <a:lnTo>
                                    <a:pt x="139" y="46"/>
                                  </a:lnTo>
                                  <a:lnTo>
                                    <a:pt x="135" y="50"/>
                                  </a:lnTo>
                                  <a:lnTo>
                                    <a:pt x="133" y="55"/>
                                  </a:lnTo>
                                  <a:lnTo>
                                    <a:pt x="131" y="63"/>
                                  </a:lnTo>
                                  <a:lnTo>
                                    <a:pt x="131" y="71"/>
                                  </a:lnTo>
                                  <a:lnTo>
                                    <a:pt x="129" y="81"/>
                                  </a:lnTo>
                                  <a:lnTo>
                                    <a:pt x="129" y="91"/>
                                  </a:lnTo>
                                  <a:lnTo>
                                    <a:pt x="129" y="147"/>
                                  </a:lnTo>
                                  <a:lnTo>
                                    <a:pt x="210" y="1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1" name="Freeform 1109"/>
                          <wps:cNvSpPr>
                            <a:spLocks noEditPoints="1"/>
                          </wps:cNvSpPr>
                          <wps:spPr bwMode="auto">
                            <a:xfrm>
                              <a:off x="1852" y="2104"/>
                              <a:ext cx="89" cy="120"/>
                            </a:xfrm>
                            <a:custGeom>
                              <a:avLst/>
                              <a:gdLst>
                                <a:gd name="T0" fmla="*/ 179 w 179"/>
                                <a:gd name="T1" fmla="*/ 238 h 238"/>
                                <a:gd name="T2" fmla="*/ 75 w 179"/>
                                <a:gd name="T3" fmla="*/ 238 h 238"/>
                                <a:gd name="T4" fmla="*/ 54 w 179"/>
                                <a:gd name="T5" fmla="*/ 232 h 238"/>
                                <a:gd name="T6" fmla="*/ 38 w 179"/>
                                <a:gd name="T7" fmla="*/ 226 h 238"/>
                                <a:gd name="T8" fmla="*/ 24 w 179"/>
                                <a:gd name="T9" fmla="*/ 214 h 238"/>
                                <a:gd name="T10" fmla="*/ 14 w 179"/>
                                <a:gd name="T11" fmla="*/ 200 h 238"/>
                                <a:gd name="T12" fmla="*/ 8 w 179"/>
                                <a:gd name="T13" fmla="*/ 183 h 238"/>
                                <a:gd name="T14" fmla="*/ 8 w 179"/>
                                <a:gd name="T15" fmla="*/ 169 h 238"/>
                                <a:gd name="T16" fmla="*/ 14 w 179"/>
                                <a:gd name="T17" fmla="*/ 153 h 238"/>
                                <a:gd name="T18" fmla="*/ 22 w 179"/>
                                <a:gd name="T19" fmla="*/ 141 h 238"/>
                                <a:gd name="T20" fmla="*/ 36 w 179"/>
                                <a:gd name="T21" fmla="*/ 129 h 238"/>
                                <a:gd name="T22" fmla="*/ 34 w 179"/>
                                <a:gd name="T23" fmla="*/ 121 h 238"/>
                                <a:gd name="T24" fmla="*/ 18 w 179"/>
                                <a:gd name="T25" fmla="*/ 109 h 238"/>
                                <a:gd name="T26" fmla="*/ 6 w 179"/>
                                <a:gd name="T27" fmla="*/ 95 h 238"/>
                                <a:gd name="T28" fmla="*/ 0 w 179"/>
                                <a:gd name="T29" fmla="*/ 77 h 238"/>
                                <a:gd name="T30" fmla="*/ 0 w 179"/>
                                <a:gd name="T31" fmla="*/ 59 h 238"/>
                                <a:gd name="T32" fmla="*/ 6 w 179"/>
                                <a:gd name="T33" fmla="*/ 44 h 238"/>
                                <a:gd name="T34" fmla="*/ 12 w 179"/>
                                <a:gd name="T35" fmla="*/ 30 h 238"/>
                                <a:gd name="T36" fmla="*/ 22 w 179"/>
                                <a:gd name="T37" fmla="*/ 18 h 238"/>
                                <a:gd name="T38" fmla="*/ 32 w 179"/>
                                <a:gd name="T39" fmla="*/ 10 h 238"/>
                                <a:gd name="T40" fmla="*/ 44 w 179"/>
                                <a:gd name="T41" fmla="*/ 4 h 238"/>
                                <a:gd name="T42" fmla="*/ 60 w 179"/>
                                <a:gd name="T43" fmla="*/ 2 h 238"/>
                                <a:gd name="T44" fmla="*/ 79 w 179"/>
                                <a:gd name="T45" fmla="*/ 0 h 238"/>
                                <a:gd name="T46" fmla="*/ 179 w 179"/>
                                <a:gd name="T47" fmla="*/ 0 h 238"/>
                                <a:gd name="T48" fmla="*/ 95 w 179"/>
                                <a:gd name="T49" fmla="*/ 137 h 238"/>
                                <a:gd name="T50" fmla="*/ 77 w 179"/>
                                <a:gd name="T51" fmla="*/ 137 h 238"/>
                                <a:gd name="T52" fmla="*/ 66 w 179"/>
                                <a:gd name="T53" fmla="*/ 139 h 238"/>
                                <a:gd name="T54" fmla="*/ 56 w 179"/>
                                <a:gd name="T55" fmla="*/ 145 h 238"/>
                                <a:gd name="T56" fmla="*/ 48 w 179"/>
                                <a:gd name="T57" fmla="*/ 151 h 238"/>
                                <a:gd name="T58" fmla="*/ 42 w 179"/>
                                <a:gd name="T59" fmla="*/ 161 h 238"/>
                                <a:gd name="T60" fmla="*/ 40 w 179"/>
                                <a:gd name="T61" fmla="*/ 173 h 238"/>
                                <a:gd name="T62" fmla="*/ 42 w 179"/>
                                <a:gd name="T63" fmla="*/ 185 h 238"/>
                                <a:gd name="T64" fmla="*/ 46 w 179"/>
                                <a:gd name="T65" fmla="*/ 192 h 238"/>
                                <a:gd name="T66" fmla="*/ 54 w 179"/>
                                <a:gd name="T67" fmla="*/ 200 h 238"/>
                                <a:gd name="T68" fmla="*/ 62 w 179"/>
                                <a:gd name="T69" fmla="*/ 206 h 238"/>
                                <a:gd name="T70" fmla="*/ 77 w 179"/>
                                <a:gd name="T71" fmla="*/ 208 h 238"/>
                                <a:gd name="T72" fmla="*/ 99 w 179"/>
                                <a:gd name="T73" fmla="*/ 210 h 238"/>
                                <a:gd name="T74" fmla="*/ 147 w 179"/>
                                <a:gd name="T75" fmla="*/ 137 h 238"/>
                                <a:gd name="T76" fmla="*/ 89 w 179"/>
                                <a:gd name="T77" fmla="*/ 28 h 238"/>
                                <a:gd name="T78" fmla="*/ 75 w 179"/>
                                <a:gd name="T79" fmla="*/ 28 h 238"/>
                                <a:gd name="T80" fmla="*/ 68 w 179"/>
                                <a:gd name="T81" fmla="*/ 28 h 238"/>
                                <a:gd name="T82" fmla="*/ 58 w 179"/>
                                <a:gd name="T83" fmla="*/ 30 h 238"/>
                                <a:gd name="T84" fmla="*/ 50 w 179"/>
                                <a:gd name="T85" fmla="*/ 34 h 238"/>
                                <a:gd name="T86" fmla="*/ 44 w 179"/>
                                <a:gd name="T87" fmla="*/ 40 h 238"/>
                                <a:gd name="T88" fmla="*/ 38 w 179"/>
                                <a:gd name="T89" fmla="*/ 48 h 238"/>
                                <a:gd name="T90" fmla="*/ 34 w 179"/>
                                <a:gd name="T91" fmla="*/ 55 h 238"/>
                                <a:gd name="T92" fmla="*/ 32 w 179"/>
                                <a:gd name="T93" fmla="*/ 67 h 238"/>
                                <a:gd name="T94" fmla="*/ 34 w 179"/>
                                <a:gd name="T95" fmla="*/ 79 h 238"/>
                                <a:gd name="T96" fmla="*/ 38 w 179"/>
                                <a:gd name="T97" fmla="*/ 91 h 238"/>
                                <a:gd name="T98" fmla="*/ 46 w 179"/>
                                <a:gd name="T99" fmla="*/ 99 h 238"/>
                                <a:gd name="T100" fmla="*/ 56 w 179"/>
                                <a:gd name="T101" fmla="*/ 105 h 238"/>
                                <a:gd name="T102" fmla="*/ 72 w 179"/>
                                <a:gd name="T103" fmla="*/ 107 h 238"/>
                                <a:gd name="T104" fmla="*/ 91 w 179"/>
                                <a:gd name="T105" fmla="*/ 109 h 238"/>
                                <a:gd name="T106" fmla="*/ 147 w 179"/>
                                <a:gd name="T107" fmla="*/ 2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9" h="238">
                                  <a:moveTo>
                                    <a:pt x="179" y="0"/>
                                  </a:moveTo>
                                  <a:lnTo>
                                    <a:pt x="179" y="238"/>
                                  </a:lnTo>
                                  <a:lnTo>
                                    <a:pt x="89" y="238"/>
                                  </a:lnTo>
                                  <a:lnTo>
                                    <a:pt x="75" y="238"/>
                                  </a:lnTo>
                                  <a:lnTo>
                                    <a:pt x="66" y="236"/>
                                  </a:lnTo>
                                  <a:lnTo>
                                    <a:pt x="54" y="232"/>
                                  </a:lnTo>
                                  <a:lnTo>
                                    <a:pt x="46" y="230"/>
                                  </a:lnTo>
                                  <a:lnTo>
                                    <a:pt x="38" y="226"/>
                                  </a:lnTo>
                                  <a:lnTo>
                                    <a:pt x="30" y="220"/>
                                  </a:lnTo>
                                  <a:lnTo>
                                    <a:pt x="24" y="214"/>
                                  </a:lnTo>
                                  <a:lnTo>
                                    <a:pt x="18" y="208"/>
                                  </a:lnTo>
                                  <a:lnTo>
                                    <a:pt x="14" y="200"/>
                                  </a:lnTo>
                                  <a:lnTo>
                                    <a:pt x="10" y="192"/>
                                  </a:lnTo>
                                  <a:lnTo>
                                    <a:pt x="8" y="183"/>
                                  </a:lnTo>
                                  <a:lnTo>
                                    <a:pt x="8" y="175"/>
                                  </a:lnTo>
                                  <a:lnTo>
                                    <a:pt x="8" y="169"/>
                                  </a:lnTo>
                                  <a:lnTo>
                                    <a:pt x="10" y="161"/>
                                  </a:lnTo>
                                  <a:lnTo>
                                    <a:pt x="14" y="153"/>
                                  </a:lnTo>
                                  <a:lnTo>
                                    <a:pt x="16" y="147"/>
                                  </a:lnTo>
                                  <a:lnTo>
                                    <a:pt x="22" y="141"/>
                                  </a:lnTo>
                                  <a:lnTo>
                                    <a:pt x="28" y="135"/>
                                  </a:lnTo>
                                  <a:lnTo>
                                    <a:pt x="36" y="129"/>
                                  </a:lnTo>
                                  <a:lnTo>
                                    <a:pt x="44" y="125"/>
                                  </a:lnTo>
                                  <a:lnTo>
                                    <a:pt x="34" y="121"/>
                                  </a:lnTo>
                                  <a:lnTo>
                                    <a:pt x="26" y="115"/>
                                  </a:lnTo>
                                  <a:lnTo>
                                    <a:pt x="18" y="109"/>
                                  </a:lnTo>
                                  <a:lnTo>
                                    <a:pt x="12" y="103"/>
                                  </a:lnTo>
                                  <a:lnTo>
                                    <a:pt x="6" y="95"/>
                                  </a:lnTo>
                                  <a:lnTo>
                                    <a:pt x="4" y="85"/>
                                  </a:lnTo>
                                  <a:lnTo>
                                    <a:pt x="0" y="77"/>
                                  </a:lnTo>
                                  <a:lnTo>
                                    <a:pt x="0" y="67"/>
                                  </a:lnTo>
                                  <a:lnTo>
                                    <a:pt x="0" y="59"/>
                                  </a:lnTo>
                                  <a:lnTo>
                                    <a:pt x="2" y="52"/>
                                  </a:lnTo>
                                  <a:lnTo>
                                    <a:pt x="6" y="44"/>
                                  </a:lnTo>
                                  <a:lnTo>
                                    <a:pt x="8" y="38"/>
                                  </a:lnTo>
                                  <a:lnTo>
                                    <a:pt x="12" y="30"/>
                                  </a:lnTo>
                                  <a:lnTo>
                                    <a:pt x="16" y="24"/>
                                  </a:lnTo>
                                  <a:lnTo>
                                    <a:pt x="22" y="18"/>
                                  </a:lnTo>
                                  <a:lnTo>
                                    <a:pt x="26" y="14"/>
                                  </a:lnTo>
                                  <a:lnTo>
                                    <a:pt x="32" y="10"/>
                                  </a:lnTo>
                                  <a:lnTo>
                                    <a:pt x="38" y="8"/>
                                  </a:lnTo>
                                  <a:lnTo>
                                    <a:pt x="44" y="4"/>
                                  </a:lnTo>
                                  <a:lnTo>
                                    <a:pt x="52" y="4"/>
                                  </a:lnTo>
                                  <a:lnTo>
                                    <a:pt x="60" y="2"/>
                                  </a:lnTo>
                                  <a:lnTo>
                                    <a:pt x="70" y="2"/>
                                  </a:lnTo>
                                  <a:lnTo>
                                    <a:pt x="79" y="0"/>
                                  </a:lnTo>
                                  <a:lnTo>
                                    <a:pt x="89" y="0"/>
                                  </a:lnTo>
                                  <a:lnTo>
                                    <a:pt x="179" y="0"/>
                                  </a:lnTo>
                                  <a:close/>
                                  <a:moveTo>
                                    <a:pt x="147" y="137"/>
                                  </a:moveTo>
                                  <a:lnTo>
                                    <a:pt x="95" y="137"/>
                                  </a:lnTo>
                                  <a:lnTo>
                                    <a:pt x="85" y="137"/>
                                  </a:lnTo>
                                  <a:lnTo>
                                    <a:pt x="77" y="137"/>
                                  </a:lnTo>
                                  <a:lnTo>
                                    <a:pt x="70" y="139"/>
                                  </a:lnTo>
                                  <a:lnTo>
                                    <a:pt x="66" y="139"/>
                                  </a:lnTo>
                                  <a:lnTo>
                                    <a:pt x="60" y="141"/>
                                  </a:lnTo>
                                  <a:lnTo>
                                    <a:pt x="56" y="145"/>
                                  </a:lnTo>
                                  <a:lnTo>
                                    <a:pt x="52" y="147"/>
                                  </a:lnTo>
                                  <a:lnTo>
                                    <a:pt x="48" y="151"/>
                                  </a:lnTo>
                                  <a:lnTo>
                                    <a:pt x="46" y="155"/>
                                  </a:lnTo>
                                  <a:lnTo>
                                    <a:pt x="42" y="161"/>
                                  </a:lnTo>
                                  <a:lnTo>
                                    <a:pt x="40" y="167"/>
                                  </a:lnTo>
                                  <a:lnTo>
                                    <a:pt x="40" y="173"/>
                                  </a:lnTo>
                                  <a:lnTo>
                                    <a:pt x="40" y="179"/>
                                  </a:lnTo>
                                  <a:lnTo>
                                    <a:pt x="42" y="185"/>
                                  </a:lnTo>
                                  <a:lnTo>
                                    <a:pt x="44" y="189"/>
                                  </a:lnTo>
                                  <a:lnTo>
                                    <a:pt x="46" y="192"/>
                                  </a:lnTo>
                                  <a:lnTo>
                                    <a:pt x="50" y="196"/>
                                  </a:lnTo>
                                  <a:lnTo>
                                    <a:pt x="54" y="200"/>
                                  </a:lnTo>
                                  <a:lnTo>
                                    <a:pt x="58" y="204"/>
                                  </a:lnTo>
                                  <a:lnTo>
                                    <a:pt x="62" y="206"/>
                                  </a:lnTo>
                                  <a:lnTo>
                                    <a:pt x="70" y="208"/>
                                  </a:lnTo>
                                  <a:lnTo>
                                    <a:pt x="77" y="208"/>
                                  </a:lnTo>
                                  <a:lnTo>
                                    <a:pt x="87" y="210"/>
                                  </a:lnTo>
                                  <a:lnTo>
                                    <a:pt x="99" y="210"/>
                                  </a:lnTo>
                                  <a:lnTo>
                                    <a:pt x="147" y="210"/>
                                  </a:lnTo>
                                  <a:lnTo>
                                    <a:pt x="147" y="137"/>
                                  </a:lnTo>
                                  <a:close/>
                                  <a:moveTo>
                                    <a:pt x="147" y="28"/>
                                  </a:moveTo>
                                  <a:lnTo>
                                    <a:pt x="89" y="28"/>
                                  </a:lnTo>
                                  <a:lnTo>
                                    <a:pt x="81" y="28"/>
                                  </a:lnTo>
                                  <a:lnTo>
                                    <a:pt x="75" y="28"/>
                                  </a:lnTo>
                                  <a:lnTo>
                                    <a:pt x="72" y="28"/>
                                  </a:lnTo>
                                  <a:lnTo>
                                    <a:pt x="68" y="28"/>
                                  </a:lnTo>
                                  <a:lnTo>
                                    <a:pt x="64" y="28"/>
                                  </a:lnTo>
                                  <a:lnTo>
                                    <a:pt x="58" y="30"/>
                                  </a:lnTo>
                                  <a:lnTo>
                                    <a:pt x="54" y="32"/>
                                  </a:lnTo>
                                  <a:lnTo>
                                    <a:pt x="50" y="34"/>
                                  </a:lnTo>
                                  <a:lnTo>
                                    <a:pt x="46" y="38"/>
                                  </a:lnTo>
                                  <a:lnTo>
                                    <a:pt x="44" y="40"/>
                                  </a:lnTo>
                                  <a:lnTo>
                                    <a:pt x="40" y="44"/>
                                  </a:lnTo>
                                  <a:lnTo>
                                    <a:pt x="38" y="48"/>
                                  </a:lnTo>
                                  <a:lnTo>
                                    <a:pt x="36" y="52"/>
                                  </a:lnTo>
                                  <a:lnTo>
                                    <a:pt x="34" y="55"/>
                                  </a:lnTo>
                                  <a:lnTo>
                                    <a:pt x="32" y="61"/>
                                  </a:lnTo>
                                  <a:lnTo>
                                    <a:pt x="32" y="67"/>
                                  </a:lnTo>
                                  <a:lnTo>
                                    <a:pt x="32" y="73"/>
                                  </a:lnTo>
                                  <a:lnTo>
                                    <a:pt x="34" y="79"/>
                                  </a:lnTo>
                                  <a:lnTo>
                                    <a:pt x="36" y="85"/>
                                  </a:lnTo>
                                  <a:lnTo>
                                    <a:pt x="38" y="91"/>
                                  </a:lnTo>
                                  <a:lnTo>
                                    <a:pt x="42" y="95"/>
                                  </a:lnTo>
                                  <a:lnTo>
                                    <a:pt x="46" y="99"/>
                                  </a:lnTo>
                                  <a:lnTo>
                                    <a:pt x="50" y="103"/>
                                  </a:lnTo>
                                  <a:lnTo>
                                    <a:pt x="56" y="105"/>
                                  </a:lnTo>
                                  <a:lnTo>
                                    <a:pt x="64" y="107"/>
                                  </a:lnTo>
                                  <a:lnTo>
                                    <a:pt x="72" y="107"/>
                                  </a:lnTo>
                                  <a:lnTo>
                                    <a:pt x="81" y="109"/>
                                  </a:lnTo>
                                  <a:lnTo>
                                    <a:pt x="91" y="109"/>
                                  </a:lnTo>
                                  <a:lnTo>
                                    <a:pt x="147" y="109"/>
                                  </a:lnTo>
                                  <a:lnTo>
                                    <a:pt x="14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2" name="Freeform 1110"/>
                          <wps:cNvSpPr>
                            <a:spLocks noEditPoints="1"/>
                          </wps:cNvSpPr>
                          <wps:spPr bwMode="auto">
                            <a:xfrm>
                              <a:off x="2501" y="655"/>
                              <a:ext cx="119" cy="109"/>
                            </a:xfrm>
                            <a:custGeom>
                              <a:avLst/>
                              <a:gdLst>
                                <a:gd name="T0" fmla="*/ 238 w 238"/>
                                <a:gd name="T1" fmla="*/ 219 h 219"/>
                                <a:gd name="T2" fmla="*/ 0 w 238"/>
                                <a:gd name="T3" fmla="*/ 127 h 219"/>
                                <a:gd name="T4" fmla="*/ 0 w 238"/>
                                <a:gd name="T5" fmla="*/ 96 h 219"/>
                                <a:gd name="T6" fmla="*/ 238 w 238"/>
                                <a:gd name="T7" fmla="*/ 0 h 219"/>
                                <a:gd name="T8" fmla="*/ 238 w 238"/>
                                <a:gd name="T9" fmla="*/ 32 h 219"/>
                                <a:gd name="T10" fmla="*/ 164 w 238"/>
                                <a:gd name="T11" fmla="*/ 60 h 219"/>
                                <a:gd name="T12" fmla="*/ 164 w 238"/>
                                <a:gd name="T13" fmla="*/ 161 h 219"/>
                                <a:gd name="T14" fmla="*/ 238 w 238"/>
                                <a:gd name="T15" fmla="*/ 185 h 219"/>
                                <a:gd name="T16" fmla="*/ 238 w 238"/>
                                <a:gd name="T17" fmla="*/ 219 h 219"/>
                                <a:gd name="T18" fmla="*/ 136 w 238"/>
                                <a:gd name="T19" fmla="*/ 149 h 219"/>
                                <a:gd name="T20" fmla="*/ 136 w 238"/>
                                <a:gd name="T21" fmla="*/ 70 h 219"/>
                                <a:gd name="T22" fmla="*/ 75 w 238"/>
                                <a:gd name="T23" fmla="*/ 94 h 219"/>
                                <a:gd name="T24" fmla="*/ 61 w 238"/>
                                <a:gd name="T25" fmla="*/ 100 h 219"/>
                                <a:gd name="T26" fmla="*/ 47 w 238"/>
                                <a:gd name="T27" fmla="*/ 104 h 219"/>
                                <a:gd name="T28" fmla="*/ 35 w 238"/>
                                <a:gd name="T29" fmla="*/ 108 h 219"/>
                                <a:gd name="T30" fmla="*/ 25 w 238"/>
                                <a:gd name="T31" fmla="*/ 111 h 219"/>
                                <a:gd name="T32" fmla="*/ 37 w 238"/>
                                <a:gd name="T33" fmla="*/ 115 h 219"/>
                                <a:gd name="T34" fmla="*/ 49 w 238"/>
                                <a:gd name="T35" fmla="*/ 117 h 219"/>
                                <a:gd name="T36" fmla="*/ 61 w 238"/>
                                <a:gd name="T37" fmla="*/ 121 h 219"/>
                                <a:gd name="T38" fmla="*/ 71 w 238"/>
                                <a:gd name="T39" fmla="*/ 125 h 219"/>
                                <a:gd name="T40" fmla="*/ 136 w 238"/>
                                <a:gd name="T41" fmla="*/ 149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38" h="219">
                                  <a:moveTo>
                                    <a:pt x="238" y="219"/>
                                  </a:moveTo>
                                  <a:lnTo>
                                    <a:pt x="0" y="127"/>
                                  </a:lnTo>
                                  <a:lnTo>
                                    <a:pt x="0" y="96"/>
                                  </a:lnTo>
                                  <a:lnTo>
                                    <a:pt x="238" y="0"/>
                                  </a:lnTo>
                                  <a:lnTo>
                                    <a:pt x="238" y="32"/>
                                  </a:lnTo>
                                  <a:lnTo>
                                    <a:pt x="164" y="60"/>
                                  </a:lnTo>
                                  <a:lnTo>
                                    <a:pt x="164" y="161"/>
                                  </a:lnTo>
                                  <a:lnTo>
                                    <a:pt x="238" y="185"/>
                                  </a:lnTo>
                                  <a:lnTo>
                                    <a:pt x="238" y="219"/>
                                  </a:lnTo>
                                  <a:close/>
                                  <a:moveTo>
                                    <a:pt x="136" y="149"/>
                                  </a:moveTo>
                                  <a:lnTo>
                                    <a:pt x="136" y="70"/>
                                  </a:lnTo>
                                  <a:lnTo>
                                    <a:pt x="75" y="94"/>
                                  </a:lnTo>
                                  <a:lnTo>
                                    <a:pt x="61" y="100"/>
                                  </a:lnTo>
                                  <a:lnTo>
                                    <a:pt x="47" y="104"/>
                                  </a:lnTo>
                                  <a:lnTo>
                                    <a:pt x="35" y="108"/>
                                  </a:lnTo>
                                  <a:lnTo>
                                    <a:pt x="25" y="111"/>
                                  </a:lnTo>
                                  <a:lnTo>
                                    <a:pt x="37" y="115"/>
                                  </a:lnTo>
                                  <a:lnTo>
                                    <a:pt x="49" y="117"/>
                                  </a:lnTo>
                                  <a:lnTo>
                                    <a:pt x="61" y="121"/>
                                  </a:lnTo>
                                  <a:lnTo>
                                    <a:pt x="71" y="125"/>
                                  </a:lnTo>
                                  <a:lnTo>
                                    <a:pt x="136" y="1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3" name="Freeform 1111"/>
                          <wps:cNvSpPr>
                            <a:spLocks noEditPoints="1"/>
                          </wps:cNvSpPr>
                          <wps:spPr bwMode="auto">
                            <a:xfrm>
                              <a:off x="2397" y="199"/>
                              <a:ext cx="119" cy="89"/>
                            </a:xfrm>
                            <a:custGeom>
                              <a:avLst/>
                              <a:gdLst>
                                <a:gd name="T0" fmla="*/ 0 w 238"/>
                                <a:gd name="T1" fmla="*/ 179 h 179"/>
                                <a:gd name="T2" fmla="*/ 0 w 238"/>
                                <a:gd name="T3" fmla="*/ 76 h 179"/>
                                <a:gd name="T4" fmla="*/ 6 w 238"/>
                                <a:gd name="T5" fmla="*/ 54 h 179"/>
                                <a:gd name="T6" fmla="*/ 12 w 238"/>
                                <a:gd name="T7" fmla="*/ 38 h 179"/>
                                <a:gd name="T8" fmla="*/ 24 w 238"/>
                                <a:gd name="T9" fmla="*/ 24 h 179"/>
                                <a:gd name="T10" fmla="*/ 38 w 238"/>
                                <a:gd name="T11" fmla="*/ 14 h 179"/>
                                <a:gd name="T12" fmla="*/ 56 w 238"/>
                                <a:gd name="T13" fmla="*/ 8 h 179"/>
                                <a:gd name="T14" fmla="*/ 70 w 238"/>
                                <a:gd name="T15" fmla="*/ 8 h 179"/>
                                <a:gd name="T16" fmla="*/ 86 w 238"/>
                                <a:gd name="T17" fmla="*/ 14 h 179"/>
                                <a:gd name="T18" fmla="*/ 98 w 238"/>
                                <a:gd name="T19" fmla="*/ 22 h 179"/>
                                <a:gd name="T20" fmla="*/ 109 w 238"/>
                                <a:gd name="T21" fmla="*/ 36 h 179"/>
                                <a:gd name="T22" fmla="*/ 117 w 238"/>
                                <a:gd name="T23" fmla="*/ 34 h 179"/>
                                <a:gd name="T24" fmla="*/ 129 w 238"/>
                                <a:gd name="T25" fmla="*/ 18 h 179"/>
                                <a:gd name="T26" fmla="*/ 143 w 238"/>
                                <a:gd name="T27" fmla="*/ 6 h 179"/>
                                <a:gd name="T28" fmla="*/ 161 w 238"/>
                                <a:gd name="T29" fmla="*/ 0 h 179"/>
                                <a:gd name="T30" fmla="*/ 179 w 238"/>
                                <a:gd name="T31" fmla="*/ 0 h 179"/>
                                <a:gd name="T32" fmla="*/ 195 w 238"/>
                                <a:gd name="T33" fmla="*/ 6 h 179"/>
                                <a:gd name="T34" fmla="*/ 209 w 238"/>
                                <a:gd name="T35" fmla="*/ 12 h 179"/>
                                <a:gd name="T36" fmla="*/ 221 w 238"/>
                                <a:gd name="T37" fmla="*/ 22 h 179"/>
                                <a:gd name="T38" fmla="*/ 228 w 238"/>
                                <a:gd name="T39" fmla="*/ 32 h 179"/>
                                <a:gd name="T40" fmla="*/ 234 w 238"/>
                                <a:gd name="T41" fmla="*/ 44 h 179"/>
                                <a:gd name="T42" fmla="*/ 236 w 238"/>
                                <a:gd name="T43" fmla="*/ 60 h 179"/>
                                <a:gd name="T44" fmla="*/ 238 w 238"/>
                                <a:gd name="T45" fmla="*/ 79 h 179"/>
                                <a:gd name="T46" fmla="*/ 238 w 238"/>
                                <a:gd name="T47" fmla="*/ 179 h 179"/>
                                <a:gd name="T48" fmla="*/ 101 w 238"/>
                                <a:gd name="T49" fmla="*/ 95 h 179"/>
                                <a:gd name="T50" fmla="*/ 101 w 238"/>
                                <a:gd name="T51" fmla="*/ 77 h 179"/>
                                <a:gd name="T52" fmla="*/ 99 w 238"/>
                                <a:gd name="T53" fmla="*/ 66 h 179"/>
                                <a:gd name="T54" fmla="*/ 94 w 238"/>
                                <a:gd name="T55" fmla="*/ 56 h 179"/>
                                <a:gd name="T56" fmla="*/ 88 w 238"/>
                                <a:gd name="T57" fmla="*/ 48 h 179"/>
                                <a:gd name="T58" fmla="*/ 78 w 238"/>
                                <a:gd name="T59" fmla="*/ 42 h 179"/>
                                <a:gd name="T60" fmla="*/ 66 w 238"/>
                                <a:gd name="T61" fmla="*/ 40 h 179"/>
                                <a:gd name="T62" fmla="*/ 54 w 238"/>
                                <a:gd name="T63" fmla="*/ 42 h 179"/>
                                <a:gd name="T64" fmla="*/ 46 w 238"/>
                                <a:gd name="T65" fmla="*/ 46 h 179"/>
                                <a:gd name="T66" fmla="*/ 38 w 238"/>
                                <a:gd name="T67" fmla="*/ 54 h 179"/>
                                <a:gd name="T68" fmla="*/ 32 w 238"/>
                                <a:gd name="T69" fmla="*/ 62 h 179"/>
                                <a:gd name="T70" fmla="*/ 30 w 238"/>
                                <a:gd name="T71" fmla="*/ 77 h 179"/>
                                <a:gd name="T72" fmla="*/ 28 w 238"/>
                                <a:gd name="T73" fmla="*/ 99 h 179"/>
                                <a:gd name="T74" fmla="*/ 101 w 238"/>
                                <a:gd name="T75" fmla="*/ 147 h 179"/>
                                <a:gd name="T76" fmla="*/ 211 w 238"/>
                                <a:gd name="T77" fmla="*/ 89 h 179"/>
                                <a:gd name="T78" fmla="*/ 211 w 238"/>
                                <a:gd name="T79" fmla="*/ 76 h 179"/>
                                <a:gd name="T80" fmla="*/ 211 w 238"/>
                                <a:gd name="T81" fmla="*/ 68 h 179"/>
                                <a:gd name="T82" fmla="*/ 209 w 238"/>
                                <a:gd name="T83" fmla="*/ 58 h 179"/>
                                <a:gd name="T84" fmla="*/ 205 w 238"/>
                                <a:gd name="T85" fmla="*/ 50 h 179"/>
                                <a:gd name="T86" fmla="*/ 199 w 238"/>
                                <a:gd name="T87" fmla="*/ 44 h 179"/>
                                <a:gd name="T88" fmla="*/ 191 w 238"/>
                                <a:gd name="T89" fmla="*/ 38 h 179"/>
                                <a:gd name="T90" fmla="*/ 183 w 238"/>
                                <a:gd name="T91" fmla="*/ 34 h 179"/>
                                <a:gd name="T92" fmla="*/ 171 w 238"/>
                                <a:gd name="T93" fmla="*/ 32 h 179"/>
                                <a:gd name="T94" fmla="*/ 159 w 238"/>
                                <a:gd name="T95" fmla="*/ 34 h 179"/>
                                <a:gd name="T96" fmla="*/ 147 w 238"/>
                                <a:gd name="T97" fmla="*/ 38 h 179"/>
                                <a:gd name="T98" fmla="*/ 139 w 238"/>
                                <a:gd name="T99" fmla="*/ 46 h 179"/>
                                <a:gd name="T100" fmla="*/ 133 w 238"/>
                                <a:gd name="T101" fmla="*/ 56 h 179"/>
                                <a:gd name="T102" fmla="*/ 131 w 238"/>
                                <a:gd name="T103" fmla="*/ 72 h 179"/>
                                <a:gd name="T104" fmla="*/ 129 w 238"/>
                                <a:gd name="T105" fmla="*/ 91 h 179"/>
                                <a:gd name="T106" fmla="*/ 211 w 238"/>
                                <a:gd name="T107" fmla="*/ 147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8" h="179">
                                  <a:moveTo>
                                    <a:pt x="238" y="179"/>
                                  </a:moveTo>
                                  <a:lnTo>
                                    <a:pt x="0" y="179"/>
                                  </a:lnTo>
                                  <a:lnTo>
                                    <a:pt x="0" y="89"/>
                                  </a:lnTo>
                                  <a:lnTo>
                                    <a:pt x="0" y="76"/>
                                  </a:lnTo>
                                  <a:lnTo>
                                    <a:pt x="2" y="64"/>
                                  </a:lnTo>
                                  <a:lnTo>
                                    <a:pt x="6" y="54"/>
                                  </a:lnTo>
                                  <a:lnTo>
                                    <a:pt x="8" y="46"/>
                                  </a:lnTo>
                                  <a:lnTo>
                                    <a:pt x="12" y="38"/>
                                  </a:lnTo>
                                  <a:lnTo>
                                    <a:pt x="18" y="30"/>
                                  </a:lnTo>
                                  <a:lnTo>
                                    <a:pt x="24" y="24"/>
                                  </a:lnTo>
                                  <a:lnTo>
                                    <a:pt x="30" y="18"/>
                                  </a:lnTo>
                                  <a:lnTo>
                                    <a:pt x="38" y="14"/>
                                  </a:lnTo>
                                  <a:lnTo>
                                    <a:pt x="46" y="10"/>
                                  </a:lnTo>
                                  <a:lnTo>
                                    <a:pt x="56" y="8"/>
                                  </a:lnTo>
                                  <a:lnTo>
                                    <a:pt x="64" y="8"/>
                                  </a:lnTo>
                                  <a:lnTo>
                                    <a:pt x="70" y="8"/>
                                  </a:lnTo>
                                  <a:lnTo>
                                    <a:pt x="78" y="10"/>
                                  </a:lnTo>
                                  <a:lnTo>
                                    <a:pt x="86" y="14"/>
                                  </a:lnTo>
                                  <a:lnTo>
                                    <a:pt x="92" y="16"/>
                                  </a:lnTo>
                                  <a:lnTo>
                                    <a:pt x="98" y="22"/>
                                  </a:lnTo>
                                  <a:lnTo>
                                    <a:pt x="103" y="28"/>
                                  </a:lnTo>
                                  <a:lnTo>
                                    <a:pt x="109" y="36"/>
                                  </a:lnTo>
                                  <a:lnTo>
                                    <a:pt x="113" y="44"/>
                                  </a:lnTo>
                                  <a:lnTo>
                                    <a:pt x="117" y="34"/>
                                  </a:lnTo>
                                  <a:lnTo>
                                    <a:pt x="123" y="24"/>
                                  </a:lnTo>
                                  <a:lnTo>
                                    <a:pt x="129" y="18"/>
                                  </a:lnTo>
                                  <a:lnTo>
                                    <a:pt x="135" y="12"/>
                                  </a:lnTo>
                                  <a:lnTo>
                                    <a:pt x="143" y="6"/>
                                  </a:lnTo>
                                  <a:lnTo>
                                    <a:pt x="153" y="2"/>
                                  </a:lnTo>
                                  <a:lnTo>
                                    <a:pt x="161" y="0"/>
                                  </a:lnTo>
                                  <a:lnTo>
                                    <a:pt x="171" y="0"/>
                                  </a:lnTo>
                                  <a:lnTo>
                                    <a:pt x="179" y="0"/>
                                  </a:lnTo>
                                  <a:lnTo>
                                    <a:pt x="187" y="2"/>
                                  </a:lnTo>
                                  <a:lnTo>
                                    <a:pt x="195" y="6"/>
                                  </a:lnTo>
                                  <a:lnTo>
                                    <a:pt x="201" y="8"/>
                                  </a:lnTo>
                                  <a:lnTo>
                                    <a:pt x="209" y="12"/>
                                  </a:lnTo>
                                  <a:lnTo>
                                    <a:pt x="215" y="16"/>
                                  </a:lnTo>
                                  <a:lnTo>
                                    <a:pt x="221" y="22"/>
                                  </a:lnTo>
                                  <a:lnTo>
                                    <a:pt x="224" y="26"/>
                                  </a:lnTo>
                                  <a:lnTo>
                                    <a:pt x="228" y="32"/>
                                  </a:lnTo>
                                  <a:lnTo>
                                    <a:pt x="230" y="38"/>
                                  </a:lnTo>
                                  <a:lnTo>
                                    <a:pt x="234" y="44"/>
                                  </a:lnTo>
                                  <a:lnTo>
                                    <a:pt x="234" y="52"/>
                                  </a:lnTo>
                                  <a:lnTo>
                                    <a:pt x="236" y="60"/>
                                  </a:lnTo>
                                  <a:lnTo>
                                    <a:pt x="236" y="70"/>
                                  </a:lnTo>
                                  <a:lnTo>
                                    <a:pt x="238" y="79"/>
                                  </a:lnTo>
                                  <a:lnTo>
                                    <a:pt x="238" y="89"/>
                                  </a:lnTo>
                                  <a:lnTo>
                                    <a:pt x="238" y="179"/>
                                  </a:lnTo>
                                  <a:close/>
                                  <a:moveTo>
                                    <a:pt x="101" y="147"/>
                                  </a:moveTo>
                                  <a:lnTo>
                                    <a:pt x="101" y="95"/>
                                  </a:lnTo>
                                  <a:lnTo>
                                    <a:pt x="101" y="85"/>
                                  </a:lnTo>
                                  <a:lnTo>
                                    <a:pt x="101" y="77"/>
                                  </a:lnTo>
                                  <a:lnTo>
                                    <a:pt x="99" y="70"/>
                                  </a:lnTo>
                                  <a:lnTo>
                                    <a:pt x="99" y="66"/>
                                  </a:lnTo>
                                  <a:lnTo>
                                    <a:pt x="98" y="60"/>
                                  </a:lnTo>
                                  <a:lnTo>
                                    <a:pt x="94" y="56"/>
                                  </a:lnTo>
                                  <a:lnTo>
                                    <a:pt x="92" y="52"/>
                                  </a:lnTo>
                                  <a:lnTo>
                                    <a:pt x="88" y="48"/>
                                  </a:lnTo>
                                  <a:lnTo>
                                    <a:pt x="84" y="46"/>
                                  </a:lnTo>
                                  <a:lnTo>
                                    <a:pt x="78" y="42"/>
                                  </a:lnTo>
                                  <a:lnTo>
                                    <a:pt x="72" y="40"/>
                                  </a:lnTo>
                                  <a:lnTo>
                                    <a:pt x="66" y="40"/>
                                  </a:lnTo>
                                  <a:lnTo>
                                    <a:pt x="60" y="40"/>
                                  </a:lnTo>
                                  <a:lnTo>
                                    <a:pt x="54" y="42"/>
                                  </a:lnTo>
                                  <a:lnTo>
                                    <a:pt x="50" y="44"/>
                                  </a:lnTo>
                                  <a:lnTo>
                                    <a:pt x="46" y="46"/>
                                  </a:lnTo>
                                  <a:lnTo>
                                    <a:pt x="42" y="50"/>
                                  </a:lnTo>
                                  <a:lnTo>
                                    <a:pt x="38" y="54"/>
                                  </a:lnTo>
                                  <a:lnTo>
                                    <a:pt x="34" y="58"/>
                                  </a:lnTo>
                                  <a:lnTo>
                                    <a:pt x="32" y="62"/>
                                  </a:lnTo>
                                  <a:lnTo>
                                    <a:pt x="30" y="70"/>
                                  </a:lnTo>
                                  <a:lnTo>
                                    <a:pt x="30" y="77"/>
                                  </a:lnTo>
                                  <a:lnTo>
                                    <a:pt x="28" y="87"/>
                                  </a:lnTo>
                                  <a:lnTo>
                                    <a:pt x="28" y="99"/>
                                  </a:lnTo>
                                  <a:lnTo>
                                    <a:pt x="28" y="147"/>
                                  </a:lnTo>
                                  <a:lnTo>
                                    <a:pt x="101" y="147"/>
                                  </a:lnTo>
                                  <a:close/>
                                  <a:moveTo>
                                    <a:pt x="211" y="147"/>
                                  </a:moveTo>
                                  <a:lnTo>
                                    <a:pt x="211" y="89"/>
                                  </a:lnTo>
                                  <a:lnTo>
                                    <a:pt x="211" y="81"/>
                                  </a:lnTo>
                                  <a:lnTo>
                                    <a:pt x="211" y="76"/>
                                  </a:lnTo>
                                  <a:lnTo>
                                    <a:pt x="211" y="72"/>
                                  </a:lnTo>
                                  <a:lnTo>
                                    <a:pt x="211" y="68"/>
                                  </a:lnTo>
                                  <a:lnTo>
                                    <a:pt x="211" y="64"/>
                                  </a:lnTo>
                                  <a:lnTo>
                                    <a:pt x="209" y="58"/>
                                  </a:lnTo>
                                  <a:lnTo>
                                    <a:pt x="207" y="54"/>
                                  </a:lnTo>
                                  <a:lnTo>
                                    <a:pt x="205" y="50"/>
                                  </a:lnTo>
                                  <a:lnTo>
                                    <a:pt x="201" y="46"/>
                                  </a:lnTo>
                                  <a:lnTo>
                                    <a:pt x="199" y="44"/>
                                  </a:lnTo>
                                  <a:lnTo>
                                    <a:pt x="195" y="40"/>
                                  </a:lnTo>
                                  <a:lnTo>
                                    <a:pt x="191" y="38"/>
                                  </a:lnTo>
                                  <a:lnTo>
                                    <a:pt x="187" y="36"/>
                                  </a:lnTo>
                                  <a:lnTo>
                                    <a:pt x="183" y="34"/>
                                  </a:lnTo>
                                  <a:lnTo>
                                    <a:pt x="177" y="32"/>
                                  </a:lnTo>
                                  <a:lnTo>
                                    <a:pt x="171" y="32"/>
                                  </a:lnTo>
                                  <a:lnTo>
                                    <a:pt x="165" y="32"/>
                                  </a:lnTo>
                                  <a:lnTo>
                                    <a:pt x="159" y="34"/>
                                  </a:lnTo>
                                  <a:lnTo>
                                    <a:pt x="153" y="36"/>
                                  </a:lnTo>
                                  <a:lnTo>
                                    <a:pt x="147" y="38"/>
                                  </a:lnTo>
                                  <a:lnTo>
                                    <a:pt x="143" y="42"/>
                                  </a:lnTo>
                                  <a:lnTo>
                                    <a:pt x="139" y="46"/>
                                  </a:lnTo>
                                  <a:lnTo>
                                    <a:pt x="135" y="50"/>
                                  </a:lnTo>
                                  <a:lnTo>
                                    <a:pt x="133" y="56"/>
                                  </a:lnTo>
                                  <a:lnTo>
                                    <a:pt x="131" y="64"/>
                                  </a:lnTo>
                                  <a:lnTo>
                                    <a:pt x="131" y="72"/>
                                  </a:lnTo>
                                  <a:lnTo>
                                    <a:pt x="129" y="81"/>
                                  </a:lnTo>
                                  <a:lnTo>
                                    <a:pt x="129" y="91"/>
                                  </a:lnTo>
                                  <a:lnTo>
                                    <a:pt x="129" y="147"/>
                                  </a:lnTo>
                                  <a:lnTo>
                                    <a:pt x="211" y="1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4" name="Freeform 1112"/>
                          <wps:cNvSpPr>
                            <a:spLocks noEditPoints="1"/>
                          </wps:cNvSpPr>
                          <wps:spPr bwMode="auto">
                            <a:xfrm>
                              <a:off x="2364" y="2104"/>
                              <a:ext cx="89" cy="120"/>
                            </a:xfrm>
                            <a:custGeom>
                              <a:avLst/>
                              <a:gdLst>
                                <a:gd name="T0" fmla="*/ 178 w 178"/>
                                <a:gd name="T1" fmla="*/ 238 h 238"/>
                                <a:gd name="T2" fmla="*/ 75 w 178"/>
                                <a:gd name="T3" fmla="*/ 238 h 238"/>
                                <a:gd name="T4" fmla="*/ 53 w 178"/>
                                <a:gd name="T5" fmla="*/ 232 h 238"/>
                                <a:gd name="T6" fmla="*/ 38 w 178"/>
                                <a:gd name="T7" fmla="*/ 226 h 238"/>
                                <a:gd name="T8" fmla="*/ 24 w 178"/>
                                <a:gd name="T9" fmla="*/ 214 h 238"/>
                                <a:gd name="T10" fmla="*/ 14 w 178"/>
                                <a:gd name="T11" fmla="*/ 200 h 238"/>
                                <a:gd name="T12" fmla="*/ 8 w 178"/>
                                <a:gd name="T13" fmla="*/ 183 h 238"/>
                                <a:gd name="T14" fmla="*/ 8 w 178"/>
                                <a:gd name="T15" fmla="*/ 169 h 238"/>
                                <a:gd name="T16" fmla="*/ 14 w 178"/>
                                <a:gd name="T17" fmla="*/ 153 h 238"/>
                                <a:gd name="T18" fmla="*/ 22 w 178"/>
                                <a:gd name="T19" fmla="*/ 141 h 238"/>
                                <a:gd name="T20" fmla="*/ 36 w 178"/>
                                <a:gd name="T21" fmla="*/ 129 h 238"/>
                                <a:gd name="T22" fmla="*/ 34 w 178"/>
                                <a:gd name="T23" fmla="*/ 121 h 238"/>
                                <a:gd name="T24" fmla="*/ 18 w 178"/>
                                <a:gd name="T25" fmla="*/ 109 h 238"/>
                                <a:gd name="T26" fmla="*/ 6 w 178"/>
                                <a:gd name="T27" fmla="*/ 95 h 238"/>
                                <a:gd name="T28" fmla="*/ 0 w 178"/>
                                <a:gd name="T29" fmla="*/ 77 h 238"/>
                                <a:gd name="T30" fmla="*/ 0 w 178"/>
                                <a:gd name="T31" fmla="*/ 59 h 238"/>
                                <a:gd name="T32" fmla="*/ 6 w 178"/>
                                <a:gd name="T33" fmla="*/ 44 h 238"/>
                                <a:gd name="T34" fmla="*/ 12 w 178"/>
                                <a:gd name="T35" fmla="*/ 30 h 238"/>
                                <a:gd name="T36" fmla="*/ 22 w 178"/>
                                <a:gd name="T37" fmla="*/ 18 h 238"/>
                                <a:gd name="T38" fmla="*/ 32 w 178"/>
                                <a:gd name="T39" fmla="*/ 10 h 238"/>
                                <a:gd name="T40" fmla="*/ 43 w 178"/>
                                <a:gd name="T41" fmla="*/ 4 h 238"/>
                                <a:gd name="T42" fmla="*/ 59 w 178"/>
                                <a:gd name="T43" fmla="*/ 2 h 238"/>
                                <a:gd name="T44" fmla="*/ 79 w 178"/>
                                <a:gd name="T45" fmla="*/ 0 h 238"/>
                                <a:gd name="T46" fmla="*/ 178 w 178"/>
                                <a:gd name="T47" fmla="*/ 0 h 238"/>
                                <a:gd name="T48" fmla="*/ 95 w 178"/>
                                <a:gd name="T49" fmla="*/ 137 h 238"/>
                                <a:gd name="T50" fmla="*/ 77 w 178"/>
                                <a:gd name="T51" fmla="*/ 137 h 238"/>
                                <a:gd name="T52" fmla="*/ 65 w 178"/>
                                <a:gd name="T53" fmla="*/ 139 h 238"/>
                                <a:gd name="T54" fmla="*/ 55 w 178"/>
                                <a:gd name="T55" fmla="*/ 145 h 238"/>
                                <a:gd name="T56" fmla="*/ 47 w 178"/>
                                <a:gd name="T57" fmla="*/ 151 h 238"/>
                                <a:gd name="T58" fmla="*/ 41 w 178"/>
                                <a:gd name="T59" fmla="*/ 161 h 238"/>
                                <a:gd name="T60" fmla="*/ 39 w 178"/>
                                <a:gd name="T61" fmla="*/ 173 h 238"/>
                                <a:gd name="T62" fmla="*/ 41 w 178"/>
                                <a:gd name="T63" fmla="*/ 185 h 238"/>
                                <a:gd name="T64" fmla="*/ 45 w 178"/>
                                <a:gd name="T65" fmla="*/ 192 h 238"/>
                                <a:gd name="T66" fmla="*/ 53 w 178"/>
                                <a:gd name="T67" fmla="*/ 200 h 238"/>
                                <a:gd name="T68" fmla="*/ 61 w 178"/>
                                <a:gd name="T69" fmla="*/ 206 h 238"/>
                                <a:gd name="T70" fmla="*/ 77 w 178"/>
                                <a:gd name="T71" fmla="*/ 208 h 238"/>
                                <a:gd name="T72" fmla="*/ 99 w 178"/>
                                <a:gd name="T73" fmla="*/ 210 h 238"/>
                                <a:gd name="T74" fmla="*/ 147 w 178"/>
                                <a:gd name="T75" fmla="*/ 137 h 238"/>
                                <a:gd name="T76" fmla="*/ 89 w 178"/>
                                <a:gd name="T77" fmla="*/ 28 h 238"/>
                                <a:gd name="T78" fmla="*/ 75 w 178"/>
                                <a:gd name="T79" fmla="*/ 28 h 238"/>
                                <a:gd name="T80" fmla="*/ 67 w 178"/>
                                <a:gd name="T81" fmla="*/ 28 h 238"/>
                                <a:gd name="T82" fmla="*/ 57 w 178"/>
                                <a:gd name="T83" fmla="*/ 30 h 238"/>
                                <a:gd name="T84" fmla="*/ 49 w 178"/>
                                <a:gd name="T85" fmla="*/ 34 h 238"/>
                                <a:gd name="T86" fmla="*/ 43 w 178"/>
                                <a:gd name="T87" fmla="*/ 40 h 238"/>
                                <a:gd name="T88" fmla="*/ 38 w 178"/>
                                <a:gd name="T89" fmla="*/ 48 h 238"/>
                                <a:gd name="T90" fmla="*/ 34 w 178"/>
                                <a:gd name="T91" fmla="*/ 55 h 238"/>
                                <a:gd name="T92" fmla="*/ 32 w 178"/>
                                <a:gd name="T93" fmla="*/ 67 h 238"/>
                                <a:gd name="T94" fmla="*/ 34 w 178"/>
                                <a:gd name="T95" fmla="*/ 79 h 238"/>
                                <a:gd name="T96" fmla="*/ 38 w 178"/>
                                <a:gd name="T97" fmla="*/ 91 h 238"/>
                                <a:gd name="T98" fmla="*/ 45 w 178"/>
                                <a:gd name="T99" fmla="*/ 99 h 238"/>
                                <a:gd name="T100" fmla="*/ 55 w 178"/>
                                <a:gd name="T101" fmla="*/ 105 h 238"/>
                                <a:gd name="T102" fmla="*/ 71 w 178"/>
                                <a:gd name="T103" fmla="*/ 107 h 238"/>
                                <a:gd name="T104" fmla="*/ 91 w 178"/>
                                <a:gd name="T105" fmla="*/ 109 h 238"/>
                                <a:gd name="T106" fmla="*/ 147 w 178"/>
                                <a:gd name="T107" fmla="*/ 28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8" h="238">
                                  <a:moveTo>
                                    <a:pt x="178" y="0"/>
                                  </a:moveTo>
                                  <a:lnTo>
                                    <a:pt x="178" y="238"/>
                                  </a:lnTo>
                                  <a:lnTo>
                                    <a:pt x="89" y="238"/>
                                  </a:lnTo>
                                  <a:lnTo>
                                    <a:pt x="75" y="238"/>
                                  </a:lnTo>
                                  <a:lnTo>
                                    <a:pt x="65" y="236"/>
                                  </a:lnTo>
                                  <a:lnTo>
                                    <a:pt x="53" y="232"/>
                                  </a:lnTo>
                                  <a:lnTo>
                                    <a:pt x="45" y="230"/>
                                  </a:lnTo>
                                  <a:lnTo>
                                    <a:pt x="38" y="226"/>
                                  </a:lnTo>
                                  <a:lnTo>
                                    <a:pt x="30" y="220"/>
                                  </a:lnTo>
                                  <a:lnTo>
                                    <a:pt x="24" y="214"/>
                                  </a:lnTo>
                                  <a:lnTo>
                                    <a:pt x="18" y="208"/>
                                  </a:lnTo>
                                  <a:lnTo>
                                    <a:pt x="14" y="200"/>
                                  </a:lnTo>
                                  <a:lnTo>
                                    <a:pt x="10" y="192"/>
                                  </a:lnTo>
                                  <a:lnTo>
                                    <a:pt x="8" y="183"/>
                                  </a:lnTo>
                                  <a:lnTo>
                                    <a:pt x="8" y="175"/>
                                  </a:lnTo>
                                  <a:lnTo>
                                    <a:pt x="8" y="169"/>
                                  </a:lnTo>
                                  <a:lnTo>
                                    <a:pt x="10" y="161"/>
                                  </a:lnTo>
                                  <a:lnTo>
                                    <a:pt x="14" y="153"/>
                                  </a:lnTo>
                                  <a:lnTo>
                                    <a:pt x="16" y="147"/>
                                  </a:lnTo>
                                  <a:lnTo>
                                    <a:pt x="22" y="141"/>
                                  </a:lnTo>
                                  <a:lnTo>
                                    <a:pt x="28" y="135"/>
                                  </a:lnTo>
                                  <a:lnTo>
                                    <a:pt x="36" y="129"/>
                                  </a:lnTo>
                                  <a:lnTo>
                                    <a:pt x="43" y="125"/>
                                  </a:lnTo>
                                  <a:lnTo>
                                    <a:pt x="34" y="121"/>
                                  </a:lnTo>
                                  <a:lnTo>
                                    <a:pt x="26" y="115"/>
                                  </a:lnTo>
                                  <a:lnTo>
                                    <a:pt x="18" y="109"/>
                                  </a:lnTo>
                                  <a:lnTo>
                                    <a:pt x="12" y="103"/>
                                  </a:lnTo>
                                  <a:lnTo>
                                    <a:pt x="6" y="95"/>
                                  </a:lnTo>
                                  <a:lnTo>
                                    <a:pt x="4" y="85"/>
                                  </a:lnTo>
                                  <a:lnTo>
                                    <a:pt x="0" y="77"/>
                                  </a:lnTo>
                                  <a:lnTo>
                                    <a:pt x="0" y="67"/>
                                  </a:lnTo>
                                  <a:lnTo>
                                    <a:pt x="0" y="59"/>
                                  </a:lnTo>
                                  <a:lnTo>
                                    <a:pt x="2" y="52"/>
                                  </a:lnTo>
                                  <a:lnTo>
                                    <a:pt x="6" y="44"/>
                                  </a:lnTo>
                                  <a:lnTo>
                                    <a:pt x="8" y="38"/>
                                  </a:lnTo>
                                  <a:lnTo>
                                    <a:pt x="12" y="30"/>
                                  </a:lnTo>
                                  <a:lnTo>
                                    <a:pt x="16" y="24"/>
                                  </a:lnTo>
                                  <a:lnTo>
                                    <a:pt x="22" y="18"/>
                                  </a:lnTo>
                                  <a:lnTo>
                                    <a:pt x="26" y="14"/>
                                  </a:lnTo>
                                  <a:lnTo>
                                    <a:pt x="32" y="10"/>
                                  </a:lnTo>
                                  <a:lnTo>
                                    <a:pt x="38" y="8"/>
                                  </a:lnTo>
                                  <a:lnTo>
                                    <a:pt x="43" y="4"/>
                                  </a:lnTo>
                                  <a:lnTo>
                                    <a:pt x="51" y="4"/>
                                  </a:lnTo>
                                  <a:lnTo>
                                    <a:pt x="59" y="2"/>
                                  </a:lnTo>
                                  <a:lnTo>
                                    <a:pt x="69" y="2"/>
                                  </a:lnTo>
                                  <a:lnTo>
                                    <a:pt x="79" y="0"/>
                                  </a:lnTo>
                                  <a:lnTo>
                                    <a:pt x="89" y="0"/>
                                  </a:lnTo>
                                  <a:lnTo>
                                    <a:pt x="178" y="0"/>
                                  </a:lnTo>
                                  <a:close/>
                                  <a:moveTo>
                                    <a:pt x="147" y="137"/>
                                  </a:moveTo>
                                  <a:lnTo>
                                    <a:pt x="95" y="137"/>
                                  </a:lnTo>
                                  <a:lnTo>
                                    <a:pt x="85" y="137"/>
                                  </a:lnTo>
                                  <a:lnTo>
                                    <a:pt x="77" y="137"/>
                                  </a:lnTo>
                                  <a:lnTo>
                                    <a:pt x="69" y="139"/>
                                  </a:lnTo>
                                  <a:lnTo>
                                    <a:pt x="65" y="139"/>
                                  </a:lnTo>
                                  <a:lnTo>
                                    <a:pt x="59" y="141"/>
                                  </a:lnTo>
                                  <a:lnTo>
                                    <a:pt x="55" y="145"/>
                                  </a:lnTo>
                                  <a:lnTo>
                                    <a:pt x="51" y="147"/>
                                  </a:lnTo>
                                  <a:lnTo>
                                    <a:pt x="47" y="151"/>
                                  </a:lnTo>
                                  <a:lnTo>
                                    <a:pt x="45" y="155"/>
                                  </a:lnTo>
                                  <a:lnTo>
                                    <a:pt x="41" y="161"/>
                                  </a:lnTo>
                                  <a:lnTo>
                                    <a:pt x="39" y="167"/>
                                  </a:lnTo>
                                  <a:lnTo>
                                    <a:pt x="39" y="173"/>
                                  </a:lnTo>
                                  <a:lnTo>
                                    <a:pt x="39" y="179"/>
                                  </a:lnTo>
                                  <a:lnTo>
                                    <a:pt x="41" y="185"/>
                                  </a:lnTo>
                                  <a:lnTo>
                                    <a:pt x="43" y="189"/>
                                  </a:lnTo>
                                  <a:lnTo>
                                    <a:pt x="45" y="192"/>
                                  </a:lnTo>
                                  <a:lnTo>
                                    <a:pt x="49" y="196"/>
                                  </a:lnTo>
                                  <a:lnTo>
                                    <a:pt x="53" y="200"/>
                                  </a:lnTo>
                                  <a:lnTo>
                                    <a:pt x="57" y="204"/>
                                  </a:lnTo>
                                  <a:lnTo>
                                    <a:pt x="61" y="206"/>
                                  </a:lnTo>
                                  <a:lnTo>
                                    <a:pt x="69" y="208"/>
                                  </a:lnTo>
                                  <a:lnTo>
                                    <a:pt x="77" y="208"/>
                                  </a:lnTo>
                                  <a:lnTo>
                                    <a:pt x="87" y="210"/>
                                  </a:lnTo>
                                  <a:lnTo>
                                    <a:pt x="99" y="210"/>
                                  </a:lnTo>
                                  <a:lnTo>
                                    <a:pt x="147" y="210"/>
                                  </a:lnTo>
                                  <a:lnTo>
                                    <a:pt x="147" y="137"/>
                                  </a:lnTo>
                                  <a:close/>
                                  <a:moveTo>
                                    <a:pt x="147" y="28"/>
                                  </a:moveTo>
                                  <a:lnTo>
                                    <a:pt x="89" y="28"/>
                                  </a:lnTo>
                                  <a:lnTo>
                                    <a:pt x="81" y="28"/>
                                  </a:lnTo>
                                  <a:lnTo>
                                    <a:pt x="75" y="28"/>
                                  </a:lnTo>
                                  <a:lnTo>
                                    <a:pt x="71" y="28"/>
                                  </a:lnTo>
                                  <a:lnTo>
                                    <a:pt x="67" y="28"/>
                                  </a:lnTo>
                                  <a:lnTo>
                                    <a:pt x="63" y="28"/>
                                  </a:lnTo>
                                  <a:lnTo>
                                    <a:pt x="57" y="30"/>
                                  </a:lnTo>
                                  <a:lnTo>
                                    <a:pt x="53" y="32"/>
                                  </a:lnTo>
                                  <a:lnTo>
                                    <a:pt x="49" y="34"/>
                                  </a:lnTo>
                                  <a:lnTo>
                                    <a:pt x="45" y="38"/>
                                  </a:lnTo>
                                  <a:lnTo>
                                    <a:pt x="43" y="40"/>
                                  </a:lnTo>
                                  <a:lnTo>
                                    <a:pt x="39" y="44"/>
                                  </a:lnTo>
                                  <a:lnTo>
                                    <a:pt x="38" y="48"/>
                                  </a:lnTo>
                                  <a:lnTo>
                                    <a:pt x="36" y="52"/>
                                  </a:lnTo>
                                  <a:lnTo>
                                    <a:pt x="34" y="55"/>
                                  </a:lnTo>
                                  <a:lnTo>
                                    <a:pt x="32" y="61"/>
                                  </a:lnTo>
                                  <a:lnTo>
                                    <a:pt x="32" y="67"/>
                                  </a:lnTo>
                                  <a:lnTo>
                                    <a:pt x="32" y="73"/>
                                  </a:lnTo>
                                  <a:lnTo>
                                    <a:pt x="34" y="79"/>
                                  </a:lnTo>
                                  <a:lnTo>
                                    <a:pt x="36" y="85"/>
                                  </a:lnTo>
                                  <a:lnTo>
                                    <a:pt x="38" y="91"/>
                                  </a:lnTo>
                                  <a:lnTo>
                                    <a:pt x="41" y="95"/>
                                  </a:lnTo>
                                  <a:lnTo>
                                    <a:pt x="45" y="99"/>
                                  </a:lnTo>
                                  <a:lnTo>
                                    <a:pt x="49" y="103"/>
                                  </a:lnTo>
                                  <a:lnTo>
                                    <a:pt x="55" y="105"/>
                                  </a:lnTo>
                                  <a:lnTo>
                                    <a:pt x="63" y="107"/>
                                  </a:lnTo>
                                  <a:lnTo>
                                    <a:pt x="71" y="107"/>
                                  </a:lnTo>
                                  <a:lnTo>
                                    <a:pt x="81" y="109"/>
                                  </a:lnTo>
                                  <a:lnTo>
                                    <a:pt x="91" y="109"/>
                                  </a:lnTo>
                                  <a:lnTo>
                                    <a:pt x="147" y="109"/>
                                  </a:lnTo>
                                  <a:lnTo>
                                    <a:pt x="14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5" name="Line 1113"/>
                          <wps:cNvCnPr/>
                          <wps:spPr bwMode="auto">
                            <a:xfrm flipV="1">
                              <a:off x="3491" y="3900"/>
                              <a:ext cx="764" cy="18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6" name="Line 1114"/>
                          <wps:cNvCnPr/>
                          <wps:spPr bwMode="auto">
                            <a:xfrm>
                              <a:off x="3491" y="4082"/>
                              <a:ext cx="480" cy="220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7" name="Line 1115"/>
                          <wps:cNvCnPr/>
                          <wps:spPr bwMode="auto">
                            <a:xfrm>
                              <a:off x="3491" y="4082"/>
                              <a:ext cx="1287" cy="130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8" name="Line 1116"/>
                          <wps:cNvCnPr/>
                          <wps:spPr bwMode="auto">
                            <a:xfrm flipV="1">
                              <a:off x="2159" y="1667"/>
                              <a:ext cx="353" cy="3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89" name="Line 1117"/>
                          <wps:cNvCnPr/>
                          <wps:spPr bwMode="auto">
                            <a:xfrm flipH="1" flipV="1">
                              <a:off x="1896" y="1475"/>
                              <a:ext cx="202" cy="52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0" name="Line 1118"/>
                          <wps:cNvCnPr/>
                          <wps:spPr bwMode="auto">
                            <a:xfrm>
                              <a:off x="2012" y="3110"/>
                              <a:ext cx="24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1" name="Freeform 1119"/>
                          <wps:cNvSpPr>
                            <a:spLocks/>
                          </wps:cNvSpPr>
                          <wps:spPr bwMode="auto">
                            <a:xfrm>
                              <a:off x="1956" y="2122"/>
                              <a:ext cx="362" cy="102"/>
                            </a:xfrm>
                            <a:custGeom>
                              <a:avLst/>
                              <a:gdLst>
                                <a:gd name="T0" fmla="*/ 0 w 725"/>
                                <a:gd name="T1" fmla="*/ 37 h 202"/>
                                <a:gd name="T2" fmla="*/ 0 w 725"/>
                                <a:gd name="T3" fmla="*/ 37 h 202"/>
                                <a:gd name="T4" fmla="*/ 16 w 725"/>
                                <a:gd name="T5" fmla="*/ 55 h 202"/>
                                <a:gd name="T6" fmla="*/ 32 w 725"/>
                                <a:gd name="T7" fmla="*/ 73 h 202"/>
                                <a:gd name="T8" fmla="*/ 50 w 725"/>
                                <a:gd name="T9" fmla="*/ 91 h 202"/>
                                <a:gd name="T10" fmla="*/ 68 w 725"/>
                                <a:gd name="T11" fmla="*/ 105 h 202"/>
                                <a:gd name="T12" fmla="*/ 88 w 725"/>
                                <a:gd name="T13" fmla="*/ 121 h 202"/>
                                <a:gd name="T14" fmla="*/ 108 w 725"/>
                                <a:gd name="T15" fmla="*/ 135 h 202"/>
                                <a:gd name="T16" fmla="*/ 129 w 725"/>
                                <a:gd name="T17" fmla="*/ 147 h 202"/>
                                <a:gd name="T18" fmla="*/ 151 w 725"/>
                                <a:gd name="T19" fmla="*/ 158 h 202"/>
                                <a:gd name="T20" fmla="*/ 175 w 725"/>
                                <a:gd name="T21" fmla="*/ 168 h 202"/>
                                <a:gd name="T22" fmla="*/ 199 w 725"/>
                                <a:gd name="T23" fmla="*/ 176 h 202"/>
                                <a:gd name="T24" fmla="*/ 223 w 725"/>
                                <a:gd name="T25" fmla="*/ 184 h 202"/>
                                <a:gd name="T26" fmla="*/ 246 w 725"/>
                                <a:gd name="T27" fmla="*/ 190 h 202"/>
                                <a:gd name="T28" fmla="*/ 272 w 725"/>
                                <a:gd name="T29" fmla="*/ 196 h 202"/>
                                <a:gd name="T30" fmla="*/ 298 w 725"/>
                                <a:gd name="T31" fmla="*/ 200 h 202"/>
                                <a:gd name="T32" fmla="*/ 324 w 725"/>
                                <a:gd name="T33" fmla="*/ 202 h 202"/>
                                <a:gd name="T34" fmla="*/ 350 w 725"/>
                                <a:gd name="T35" fmla="*/ 202 h 202"/>
                                <a:gd name="T36" fmla="*/ 350 w 725"/>
                                <a:gd name="T37" fmla="*/ 202 h 202"/>
                                <a:gd name="T38" fmla="*/ 379 w 725"/>
                                <a:gd name="T39" fmla="*/ 202 h 202"/>
                                <a:gd name="T40" fmla="*/ 407 w 725"/>
                                <a:gd name="T41" fmla="*/ 198 h 202"/>
                                <a:gd name="T42" fmla="*/ 437 w 725"/>
                                <a:gd name="T43" fmla="*/ 194 h 202"/>
                                <a:gd name="T44" fmla="*/ 465 w 725"/>
                                <a:gd name="T45" fmla="*/ 188 h 202"/>
                                <a:gd name="T46" fmla="*/ 490 w 725"/>
                                <a:gd name="T47" fmla="*/ 180 h 202"/>
                                <a:gd name="T48" fmla="*/ 518 w 725"/>
                                <a:gd name="T49" fmla="*/ 170 h 202"/>
                                <a:gd name="T50" fmla="*/ 544 w 725"/>
                                <a:gd name="T51" fmla="*/ 160 h 202"/>
                                <a:gd name="T52" fmla="*/ 568 w 725"/>
                                <a:gd name="T53" fmla="*/ 147 h 202"/>
                                <a:gd name="T54" fmla="*/ 592 w 725"/>
                                <a:gd name="T55" fmla="*/ 133 h 202"/>
                                <a:gd name="T56" fmla="*/ 615 w 725"/>
                                <a:gd name="T57" fmla="*/ 119 h 202"/>
                                <a:gd name="T58" fmla="*/ 637 w 725"/>
                                <a:gd name="T59" fmla="*/ 101 h 202"/>
                                <a:gd name="T60" fmla="*/ 657 w 725"/>
                                <a:gd name="T61" fmla="*/ 83 h 202"/>
                                <a:gd name="T62" fmla="*/ 677 w 725"/>
                                <a:gd name="T63" fmla="*/ 63 h 202"/>
                                <a:gd name="T64" fmla="*/ 693 w 725"/>
                                <a:gd name="T65" fmla="*/ 43 h 202"/>
                                <a:gd name="T66" fmla="*/ 711 w 725"/>
                                <a:gd name="T67" fmla="*/ 21 h 202"/>
                                <a:gd name="T68" fmla="*/ 725 w 725"/>
                                <a:gd name="T6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25" h="202">
                                  <a:moveTo>
                                    <a:pt x="0" y="37"/>
                                  </a:moveTo>
                                  <a:lnTo>
                                    <a:pt x="0" y="37"/>
                                  </a:lnTo>
                                  <a:lnTo>
                                    <a:pt x="16" y="55"/>
                                  </a:lnTo>
                                  <a:lnTo>
                                    <a:pt x="32" y="73"/>
                                  </a:lnTo>
                                  <a:lnTo>
                                    <a:pt x="50" y="91"/>
                                  </a:lnTo>
                                  <a:lnTo>
                                    <a:pt x="68" y="105"/>
                                  </a:lnTo>
                                  <a:lnTo>
                                    <a:pt x="88" y="121"/>
                                  </a:lnTo>
                                  <a:lnTo>
                                    <a:pt x="108" y="135"/>
                                  </a:lnTo>
                                  <a:lnTo>
                                    <a:pt x="129" y="147"/>
                                  </a:lnTo>
                                  <a:lnTo>
                                    <a:pt x="151" y="158"/>
                                  </a:lnTo>
                                  <a:lnTo>
                                    <a:pt x="175" y="168"/>
                                  </a:lnTo>
                                  <a:lnTo>
                                    <a:pt x="199" y="176"/>
                                  </a:lnTo>
                                  <a:lnTo>
                                    <a:pt x="223" y="184"/>
                                  </a:lnTo>
                                  <a:lnTo>
                                    <a:pt x="246" y="190"/>
                                  </a:lnTo>
                                  <a:lnTo>
                                    <a:pt x="272" y="196"/>
                                  </a:lnTo>
                                  <a:lnTo>
                                    <a:pt x="298" y="200"/>
                                  </a:lnTo>
                                  <a:lnTo>
                                    <a:pt x="324" y="202"/>
                                  </a:lnTo>
                                  <a:lnTo>
                                    <a:pt x="350" y="202"/>
                                  </a:lnTo>
                                  <a:lnTo>
                                    <a:pt x="379" y="202"/>
                                  </a:lnTo>
                                  <a:lnTo>
                                    <a:pt x="407" y="198"/>
                                  </a:lnTo>
                                  <a:lnTo>
                                    <a:pt x="437" y="194"/>
                                  </a:lnTo>
                                  <a:lnTo>
                                    <a:pt x="465" y="188"/>
                                  </a:lnTo>
                                  <a:lnTo>
                                    <a:pt x="490" y="180"/>
                                  </a:lnTo>
                                  <a:lnTo>
                                    <a:pt x="518" y="170"/>
                                  </a:lnTo>
                                  <a:lnTo>
                                    <a:pt x="544" y="160"/>
                                  </a:lnTo>
                                  <a:lnTo>
                                    <a:pt x="568" y="147"/>
                                  </a:lnTo>
                                  <a:lnTo>
                                    <a:pt x="592" y="133"/>
                                  </a:lnTo>
                                  <a:lnTo>
                                    <a:pt x="615" y="119"/>
                                  </a:lnTo>
                                  <a:lnTo>
                                    <a:pt x="637" y="101"/>
                                  </a:lnTo>
                                  <a:lnTo>
                                    <a:pt x="657" y="83"/>
                                  </a:lnTo>
                                  <a:lnTo>
                                    <a:pt x="677" y="63"/>
                                  </a:lnTo>
                                  <a:lnTo>
                                    <a:pt x="693" y="43"/>
                                  </a:lnTo>
                                  <a:lnTo>
                                    <a:pt x="711" y="21"/>
                                  </a:lnTo>
                                  <a:lnTo>
                                    <a:pt x="72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2" name="Line 1120"/>
                          <wps:cNvCnPr/>
                          <wps:spPr bwMode="auto">
                            <a:xfrm>
                              <a:off x="2518" y="2224"/>
                              <a:ext cx="28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3" name="Line 1121"/>
                          <wps:cNvCnPr/>
                          <wps:spPr bwMode="auto">
                            <a:xfrm flipV="1">
                              <a:off x="2613" y="2272"/>
                              <a:ext cx="1" cy="15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4" name="Freeform 1122"/>
                          <wps:cNvSpPr>
                            <a:spLocks/>
                          </wps:cNvSpPr>
                          <wps:spPr bwMode="auto">
                            <a:xfrm>
                              <a:off x="2571" y="2224"/>
                              <a:ext cx="84" cy="97"/>
                            </a:xfrm>
                            <a:custGeom>
                              <a:avLst/>
                              <a:gdLst>
                                <a:gd name="T0" fmla="*/ 84 w 167"/>
                                <a:gd name="T1" fmla="*/ 0 h 195"/>
                                <a:gd name="T2" fmla="*/ 84 w 167"/>
                                <a:gd name="T3" fmla="*/ 0 h 195"/>
                                <a:gd name="T4" fmla="*/ 0 w 167"/>
                                <a:gd name="T5" fmla="*/ 195 h 195"/>
                                <a:gd name="T6" fmla="*/ 0 w 167"/>
                                <a:gd name="T7" fmla="*/ 195 h 195"/>
                                <a:gd name="T8" fmla="*/ 6 w 167"/>
                                <a:gd name="T9" fmla="*/ 193 h 195"/>
                                <a:gd name="T10" fmla="*/ 10 w 167"/>
                                <a:gd name="T11" fmla="*/ 191 h 195"/>
                                <a:gd name="T12" fmla="*/ 16 w 167"/>
                                <a:gd name="T13" fmla="*/ 187 h 195"/>
                                <a:gd name="T14" fmla="*/ 20 w 167"/>
                                <a:gd name="T15" fmla="*/ 185 h 195"/>
                                <a:gd name="T16" fmla="*/ 26 w 167"/>
                                <a:gd name="T17" fmla="*/ 183 h 195"/>
                                <a:gd name="T18" fmla="*/ 32 w 167"/>
                                <a:gd name="T19" fmla="*/ 183 h 195"/>
                                <a:gd name="T20" fmla="*/ 36 w 167"/>
                                <a:gd name="T21" fmla="*/ 181 h 195"/>
                                <a:gd name="T22" fmla="*/ 42 w 167"/>
                                <a:gd name="T23" fmla="*/ 179 h 195"/>
                                <a:gd name="T24" fmla="*/ 48 w 167"/>
                                <a:gd name="T25" fmla="*/ 179 h 195"/>
                                <a:gd name="T26" fmla="*/ 52 w 167"/>
                                <a:gd name="T27" fmla="*/ 177 h 195"/>
                                <a:gd name="T28" fmla="*/ 58 w 167"/>
                                <a:gd name="T29" fmla="*/ 177 h 195"/>
                                <a:gd name="T30" fmla="*/ 62 w 167"/>
                                <a:gd name="T31" fmla="*/ 175 h 195"/>
                                <a:gd name="T32" fmla="*/ 68 w 167"/>
                                <a:gd name="T33" fmla="*/ 175 h 195"/>
                                <a:gd name="T34" fmla="*/ 74 w 167"/>
                                <a:gd name="T35" fmla="*/ 175 h 195"/>
                                <a:gd name="T36" fmla="*/ 78 w 167"/>
                                <a:gd name="T37" fmla="*/ 175 h 195"/>
                                <a:gd name="T38" fmla="*/ 84 w 167"/>
                                <a:gd name="T39" fmla="*/ 175 h 195"/>
                                <a:gd name="T40" fmla="*/ 90 w 167"/>
                                <a:gd name="T41" fmla="*/ 175 h 195"/>
                                <a:gd name="T42" fmla="*/ 94 w 167"/>
                                <a:gd name="T43" fmla="*/ 175 h 195"/>
                                <a:gd name="T44" fmla="*/ 100 w 167"/>
                                <a:gd name="T45" fmla="*/ 175 h 195"/>
                                <a:gd name="T46" fmla="*/ 106 w 167"/>
                                <a:gd name="T47" fmla="*/ 175 h 195"/>
                                <a:gd name="T48" fmla="*/ 110 w 167"/>
                                <a:gd name="T49" fmla="*/ 177 h 195"/>
                                <a:gd name="T50" fmla="*/ 116 w 167"/>
                                <a:gd name="T51" fmla="*/ 177 h 195"/>
                                <a:gd name="T52" fmla="*/ 120 w 167"/>
                                <a:gd name="T53" fmla="*/ 179 h 195"/>
                                <a:gd name="T54" fmla="*/ 125 w 167"/>
                                <a:gd name="T55" fmla="*/ 179 h 195"/>
                                <a:gd name="T56" fmla="*/ 131 w 167"/>
                                <a:gd name="T57" fmla="*/ 181 h 195"/>
                                <a:gd name="T58" fmla="*/ 135 w 167"/>
                                <a:gd name="T59" fmla="*/ 183 h 195"/>
                                <a:gd name="T60" fmla="*/ 141 w 167"/>
                                <a:gd name="T61" fmla="*/ 183 h 195"/>
                                <a:gd name="T62" fmla="*/ 147 w 167"/>
                                <a:gd name="T63" fmla="*/ 185 h 195"/>
                                <a:gd name="T64" fmla="*/ 151 w 167"/>
                                <a:gd name="T65" fmla="*/ 187 h 195"/>
                                <a:gd name="T66" fmla="*/ 157 w 167"/>
                                <a:gd name="T67" fmla="*/ 191 h 195"/>
                                <a:gd name="T68" fmla="*/ 161 w 167"/>
                                <a:gd name="T69" fmla="*/ 193 h 195"/>
                                <a:gd name="T70" fmla="*/ 167 w 167"/>
                                <a:gd name="T71" fmla="*/ 195 h 195"/>
                                <a:gd name="T72" fmla="*/ 84 w 167"/>
                                <a:gd name="T73" fmla="*/ 0 h 195"/>
                                <a:gd name="T74" fmla="*/ 84 w 167"/>
                                <a:gd name="T75"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7" h="195">
                                  <a:moveTo>
                                    <a:pt x="84" y="0"/>
                                  </a:moveTo>
                                  <a:lnTo>
                                    <a:pt x="84" y="0"/>
                                  </a:lnTo>
                                  <a:lnTo>
                                    <a:pt x="0" y="195"/>
                                  </a:lnTo>
                                  <a:lnTo>
                                    <a:pt x="6" y="193"/>
                                  </a:lnTo>
                                  <a:lnTo>
                                    <a:pt x="10" y="191"/>
                                  </a:lnTo>
                                  <a:lnTo>
                                    <a:pt x="16" y="187"/>
                                  </a:lnTo>
                                  <a:lnTo>
                                    <a:pt x="20" y="185"/>
                                  </a:lnTo>
                                  <a:lnTo>
                                    <a:pt x="26" y="183"/>
                                  </a:lnTo>
                                  <a:lnTo>
                                    <a:pt x="32" y="183"/>
                                  </a:lnTo>
                                  <a:lnTo>
                                    <a:pt x="36" y="181"/>
                                  </a:lnTo>
                                  <a:lnTo>
                                    <a:pt x="42" y="179"/>
                                  </a:lnTo>
                                  <a:lnTo>
                                    <a:pt x="48" y="179"/>
                                  </a:lnTo>
                                  <a:lnTo>
                                    <a:pt x="52" y="177"/>
                                  </a:lnTo>
                                  <a:lnTo>
                                    <a:pt x="58" y="177"/>
                                  </a:lnTo>
                                  <a:lnTo>
                                    <a:pt x="62" y="175"/>
                                  </a:lnTo>
                                  <a:lnTo>
                                    <a:pt x="68" y="175"/>
                                  </a:lnTo>
                                  <a:lnTo>
                                    <a:pt x="74" y="175"/>
                                  </a:lnTo>
                                  <a:lnTo>
                                    <a:pt x="78" y="175"/>
                                  </a:lnTo>
                                  <a:lnTo>
                                    <a:pt x="84" y="175"/>
                                  </a:lnTo>
                                  <a:lnTo>
                                    <a:pt x="90" y="175"/>
                                  </a:lnTo>
                                  <a:lnTo>
                                    <a:pt x="94" y="175"/>
                                  </a:lnTo>
                                  <a:lnTo>
                                    <a:pt x="100" y="175"/>
                                  </a:lnTo>
                                  <a:lnTo>
                                    <a:pt x="106" y="175"/>
                                  </a:lnTo>
                                  <a:lnTo>
                                    <a:pt x="110" y="177"/>
                                  </a:lnTo>
                                  <a:lnTo>
                                    <a:pt x="116" y="177"/>
                                  </a:lnTo>
                                  <a:lnTo>
                                    <a:pt x="120" y="179"/>
                                  </a:lnTo>
                                  <a:lnTo>
                                    <a:pt x="125" y="179"/>
                                  </a:lnTo>
                                  <a:lnTo>
                                    <a:pt x="131" y="181"/>
                                  </a:lnTo>
                                  <a:lnTo>
                                    <a:pt x="135" y="183"/>
                                  </a:lnTo>
                                  <a:lnTo>
                                    <a:pt x="141" y="183"/>
                                  </a:lnTo>
                                  <a:lnTo>
                                    <a:pt x="147" y="185"/>
                                  </a:lnTo>
                                  <a:lnTo>
                                    <a:pt x="151" y="187"/>
                                  </a:lnTo>
                                  <a:lnTo>
                                    <a:pt x="157" y="191"/>
                                  </a:lnTo>
                                  <a:lnTo>
                                    <a:pt x="161" y="193"/>
                                  </a:lnTo>
                                  <a:lnTo>
                                    <a:pt x="167" y="195"/>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Line 1123"/>
                          <wps:cNvCnPr/>
                          <wps:spPr bwMode="auto">
                            <a:xfrm>
                              <a:off x="2613" y="1751"/>
                              <a:ext cx="1" cy="22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6" name="Freeform 1124"/>
                          <wps:cNvSpPr>
                            <a:spLocks/>
                          </wps:cNvSpPr>
                          <wps:spPr bwMode="auto">
                            <a:xfrm>
                              <a:off x="2571" y="1924"/>
                              <a:ext cx="84" cy="97"/>
                            </a:xfrm>
                            <a:custGeom>
                              <a:avLst/>
                              <a:gdLst>
                                <a:gd name="T0" fmla="*/ 84 w 167"/>
                                <a:gd name="T1" fmla="*/ 194 h 194"/>
                                <a:gd name="T2" fmla="*/ 84 w 167"/>
                                <a:gd name="T3" fmla="*/ 194 h 194"/>
                                <a:gd name="T4" fmla="*/ 167 w 167"/>
                                <a:gd name="T5" fmla="*/ 0 h 194"/>
                                <a:gd name="T6" fmla="*/ 167 w 167"/>
                                <a:gd name="T7" fmla="*/ 0 h 194"/>
                                <a:gd name="T8" fmla="*/ 161 w 167"/>
                                <a:gd name="T9" fmla="*/ 2 h 194"/>
                                <a:gd name="T10" fmla="*/ 157 w 167"/>
                                <a:gd name="T11" fmla="*/ 4 h 194"/>
                                <a:gd name="T12" fmla="*/ 151 w 167"/>
                                <a:gd name="T13" fmla="*/ 8 h 194"/>
                                <a:gd name="T14" fmla="*/ 147 w 167"/>
                                <a:gd name="T15" fmla="*/ 9 h 194"/>
                                <a:gd name="T16" fmla="*/ 141 w 167"/>
                                <a:gd name="T17" fmla="*/ 11 h 194"/>
                                <a:gd name="T18" fmla="*/ 135 w 167"/>
                                <a:gd name="T19" fmla="*/ 11 h 194"/>
                                <a:gd name="T20" fmla="*/ 131 w 167"/>
                                <a:gd name="T21" fmla="*/ 13 h 194"/>
                                <a:gd name="T22" fmla="*/ 125 w 167"/>
                                <a:gd name="T23" fmla="*/ 15 h 194"/>
                                <a:gd name="T24" fmla="*/ 120 w 167"/>
                                <a:gd name="T25" fmla="*/ 15 h 194"/>
                                <a:gd name="T26" fmla="*/ 116 w 167"/>
                                <a:gd name="T27" fmla="*/ 17 h 194"/>
                                <a:gd name="T28" fmla="*/ 110 w 167"/>
                                <a:gd name="T29" fmla="*/ 17 h 194"/>
                                <a:gd name="T30" fmla="*/ 106 w 167"/>
                                <a:gd name="T31" fmla="*/ 19 h 194"/>
                                <a:gd name="T32" fmla="*/ 100 w 167"/>
                                <a:gd name="T33" fmla="*/ 19 h 194"/>
                                <a:gd name="T34" fmla="*/ 94 w 167"/>
                                <a:gd name="T35" fmla="*/ 19 h 194"/>
                                <a:gd name="T36" fmla="*/ 90 w 167"/>
                                <a:gd name="T37" fmla="*/ 19 h 194"/>
                                <a:gd name="T38" fmla="*/ 84 w 167"/>
                                <a:gd name="T39" fmla="*/ 19 h 194"/>
                                <a:gd name="T40" fmla="*/ 78 w 167"/>
                                <a:gd name="T41" fmla="*/ 19 h 194"/>
                                <a:gd name="T42" fmla="*/ 74 w 167"/>
                                <a:gd name="T43" fmla="*/ 19 h 194"/>
                                <a:gd name="T44" fmla="*/ 68 w 167"/>
                                <a:gd name="T45" fmla="*/ 19 h 194"/>
                                <a:gd name="T46" fmla="*/ 62 w 167"/>
                                <a:gd name="T47" fmla="*/ 19 h 194"/>
                                <a:gd name="T48" fmla="*/ 58 w 167"/>
                                <a:gd name="T49" fmla="*/ 17 h 194"/>
                                <a:gd name="T50" fmla="*/ 52 w 167"/>
                                <a:gd name="T51" fmla="*/ 17 h 194"/>
                                <a:gd name="T52" fmla="*/ 48 w 167"/>
                                <a:gd name="T53" fmla="*/ 15 h 194"/>
                                <a:gd name="T54" fmla="*/ 42 w 167"/>
                                <a:gd name="T55" fmla="*/ 15 h 194"/>
                                <a:gd name="T56" fmla="*/ 36 w 167"/>
                                <a:gd name="T57" fmla="*/ 13 h 194"/>
                                <a:gd name="T58" fmla="*/ 32 w 167"/>
                                <a:gd name="T59" fmla="*/ 11 h 194"/>
                                <a:gd name="T60" fmla="*/ 26 w 167"/>
                                <a:gd name="T61" fmla="*/ 11 h 194"/>
                                <a:gd name="T62" fmla="*/ 20 w 167"/>
                                <a:gd name="T63" fmla="*/ 9 h 194"/>
                                <a:gd name="T64" fmla="*/ 16 w 167"/>
                                <a:gd name="T65" fmla="*/ 8 h 194"/>
                                <a:gd name="T66" fmla="*/ 10 w 167"/>
                                <a:gd name="T67" fmla="*/ 4 h 194"/>
                                <a:gd name="T68" fmla="*/ 6 w 167"/>
                                <a:gd name="T69" fmla="*/ 2 h 194"/>
                                <a:gd name="T70" fmla="*/ 0 w 167"/>
                                <a:gd name="T71" fmla="*/ 0 h 194"/>
                                <a:gd name="T72" fmla="*/ 84 w 167"/>
                                <a:gd name="T73" fmla="*/ 194 h 194"/>
                                <a:gd name="T74" fmla="*/ 84 w 167"/>
                                <a:gd name="T75"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7" h="194">
                                  <a:moveTo>
                                    <a:pt x="84" y="194"/>
                                  </a:moveTo>
                                  <a:lnTo>
                                    <a:pt x="84" y="194"/>
                                  </a:lnTo>
                                  <a:lnTo>
                                    <a:pt x="167" y="0"/>
                                  </a:lnTo>
                                  <a:lnTo>
                                    <a:pt x="161" y="2"/>
                                  </a:lnTo>
                                  <a:lnTo>
                                    <a:pt x="157" y="4"/>
                                  </a:lnTo>
                                  <a:lnTo>
                                    <a:pt x="151" y="8"/>
                                  </a:lnTo>
                                  <a:lnTo>
                                    <a:pt x="147" y="9"/>
                                  </a:lnTo>
                                  <a:lnTo>
                                    <a:pt x="141" y="11"/>
                                  </a:lnTo>
                                  <a:lnTo>
                                    <a:pt x="135" y="11"/>
                                  </a:lnTo>
                                  <a:lnTo>
                                    <a:pt x="131" y="13"/>
                                  </a:lnTo>
                                  <a:lnTo>
                                    <a:pt x="125" y="15"/>
                                  </a:lnTo>
                                  <a:lnTo>
                                    <a:pt x="120" y="15"/>
                                  </a:lnTo>
                                  <a:lnTo>
                                    <a:pt x="116" y="17"/>
                                  </a:lnTo>
                                  <a:lnTo>
                                    <a:pt x="110" y="17"/>
                                  </a:lnTo>
                                  <a:lnTo>
                                    <a:pt x="106" y="19"/>
                                  </a:lnTo>
                                  <a:lnTo>
                                    <a:pt x="100" y="19"/>
                                  </a:lnTo>
                                  <a:lnTo>
                                    <a:pt x="94" y="19"/>
                                  </a:lnTo>
                                  <a:lnTo>
                                    <a:pt x="90" y="19"/>
                                  </a:lnTo>
                                  <a:lnTo>
                                    <a:pt x="84" y="19"/>
                                  </a:lnTo>
                                  <a:lnTo>
                                    <a:pt x="78" y="19"/>
                                  </a:lnTo>
                                  <a:lnTo>
                                    <a:pt x="74" y="19"/>
                                  </a:lnTo>
                                  <a:lnTo>
                                    <a:pt x="68" y="19"/>
                                  </a:lnTo>
                                  <a:lnTo>
                                    <a:pt x="62" y="19"/>
                                  </a:lnTo>
                                  <a:lnTo>
                                    <a:pt x="58" y="17"/>
                                  </a:lnTo>
                                  <a:lnTo>
                                    <a:pt x="52" y="17"/>
                                  </a:lnTo>
                                  <a:lnTo>
                                    <a:pt x="48" y="15"/>
                                  </a:lnTo>
                                  <a:lnTo>
                                    <a:pt x="42" y="15"/>
                                  </a:lnTo>
                                  <a:lnTo>
                                    <a:pt x="36" y="13"/>
                                  </a:lnTo>
                                  <a:lnTo>
                                    <a:pt x="32" y="11"/>
                                  </a:lnTo>
                                  <a:lnTo>
                                    <a:pt x="26" y="11"/>
                                  </a:lnTo>
                                  <a:lnTo>
                                    <a:pt x="20" y="9"/>
                                  </a:lnTo>
                                  <a:lnTo>
                                    <a:pt x="16" y="8"/>
                                  </a:lnTo>
                                  <a:lnTo>
                                    <a:pt x="10" y="4"/>
                                  </a:lnTo>
                                  <a:lnTo>
                                    <a:pt x="6" y="2"/>
                                  </a:lnTo>
                                  <a:lnTo>
                                    <a:pt x="0" y="0"/>
                                  </a:lnTo>
                                  <a:lnTo>
                                    <a:pt x="84"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7" name="Line 1125"/>
                          <wps:cNvCnPr/>
                          <wps:spPr bwMode="auto">
                            <a:xfrm flipV="1">
                              <a:off x="2402" y="5711"/>
                              <a:ext cx="591" cy="7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8" name="Line 1126"/>
                          <wps:cNvCnPr/>
                          <wps:spPr bwMode="auto">
                            <a:xfrm>
                              <a:off x="1099" y="5721"/>
                              <a:ext cx="342" cy="47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9" name="Freeform 1127"/>
                          <wps:cNvSpPr>
                            <a:spLocks/>
                          </wps:cNvSpPr>
                          <wps:spPr bwMode="auto">
                            <a:xfrm>
                              <a:off x="2134" y="2773"/>
                              <a:ext cx="775" cy="679"/>
                            </a:xfrm>
                            <a:custGeom>
                              <a:avLst/>
                              <a:gdLst>
                                <a:gd name="T0" fmla="*/ 0 w 1549"/>
                                <a:gd name="T1" fmla="*/ 1360 h 1360"/>
                                <a:gd name="T2" fmla="*/ 1549 w 1549"/>
                                <a:gd name="T3" fmla="*/ 925 h 1360"/>
                                <a:gd name="T4" fmla="*/ 41 w 1549"/>
                                <a:gd name="T5" fmla="*/ 0 h 1360"/>
                              </a:gdLst>
                              <a:ahLst/>
                              <a:cxnLst>
                                <a:cxn ang="0">
                                  <a:pos x="T0" y="T1"/>
                                </a:cxn>
                                <a:cxn ang="0">
                                  <a:pos x="T2" y="T3"/>
                                </a:cxn>
                                <a:cxn ang="0">
                                  <a:pos x="T4" y="T5"/>
                                </a:cxn>
                              </a:cxnLst>
                              <a:rect l="0" t="0" r="r" b="b"/>
                              <a:pathLst>
                                <a:path w="1549" h="1360">
                                  <a:moveTo>
                                    <a:pt x="0" y="1360"/>
                                  </a:moveTo>
                                  <a:lnTo>
                                    <a:pt x="1549" y="925"/>
                                  </a:lnTo>
                                  <a:lnTo>
                                    <a:pt x="41"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0" name="Line 1128"/>
                          <wps:cNvCnPr/>
                          <wps:spPr bwMode="auto">
                            <a:xfrm flipV="1">
                              <a:off x="2294" y="3649"/>
                              <a:ext cx="327" cy="1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01" name="Rectangle 1129"/>
                          <wps:cNvSpPr>
                            <a:spLocks noChangeArrowheads="1"/>
                          </wps:cNvSpPr>
                          <wps:spPr bwMode="auto">
                            <a:xfrm>
                              <a:off x="6245" y="1380"/>
                              <a:ext cx="120" cy="1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2" name="Freeform 1130"/>
                          <wps:cNvSpPr>
                            <a:spLocks/>
                          </wps:cNvSpPr>
                          <wps:spPr bwMode="auto">
                            <a:xfrm>
                              <a:off x="6231" y="1366"/>
                              <a:ext cx="27" cy="1091"/>
                            </a:xfrm>
                            <a:custGeom>
                              <a:avLst/>
                              <a:gdLst>
                                <a:gd name="T0" fmla="*/ 28 w 56"/>
                                <a:gd name="T1" fmla="*/ 0 h 2182"/>
                                <a:gd name="T2" fmla="*/ 0 w 56"/>
                                <a:gd name="T3" fmla="*/ 28 h 2182"/>
                                <a:gd name="T4" fmla="*/ 0 w 56"/>
                                <a:gd name="T5" fmla="*/ 2182 h 2182"/>
                                <a:gd name="T6" fmla="*/ 56 w 56"/>
                                <a:gd name="T7" fmla="*/ 2182 h 2182"/>
                                <a:gd name="T8" fmla="*/ 56 w 56"/>
                                <a:gd name="T9" fmla="*/ 28 h 2182"/>
                                <a:gd name="T10" fmla="*/ 28 w 56"/>
                                <a:gd name="T11" fmla="*/ 55 h 2182"/>
                                <a:gd name="T12" fmla="*/ 28 w 56"/>
                                <a:gd name="T13" fmla="*/ 0 h 2182"/>
                                <a:gd name="T14" fmla="*/ 0 w 56"/>
                                <a:gd name="T15" fmla="*/ 0 h 2182"/>
                                <a:gd name="T16" fmla="*/ 0 w 56"/>
                                <a:gd name="T17" fmla="*/ 28 h 2182"/>
                                <a:gd name="T18" fmla="*/ 28 w 56"/>
                                <a:gd name="T19" fmla="*/ 0 h 2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182">
                                  <a:moveTo>
                                    <a:pt x="28" y="0"/>
                                  </a:moveTo>
                                  <a:lnTo>
                                    <a:pt x="0" y="28"/>
                                  </a:lnTo>
                                  <a:lnTo>
                                    <a:pt x="0" y="2182"/>
                                  </a:lnTo>
                                  <a:lnTo>
                                    <a:pt x="56" y="2182"/>
                                  </a:lnTo>
                                  <a:lnTo>
                                    <a:pt x="56" y="28"/>
                                  </a:lnTo>
                                  <a:lnTo>
                                    <a:pt x="28" y="55"/>
                                  </a:lnTo>
                                  <a:lnTo>
                                    <a:pt x="28" y="0"/>
                                  </a:lnTo>
                                  <a:lnTo>
                                    <a:pt x="0" y="0"/>
                                  </a:lnTo>
                                  <a:lnTo>
                                    <a:pt x="0" y="28"/>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Freeform 1131"/>
                          <wps:cNvSpPr>
                            <a:spLocks/>
                          </wps:cNvSpPr>
                          <wps:spPr bwMode="auto">
                            <a:xfrm>
                              <a:off x="6245" y="1366"/>
                              <a:ext cx="133" cy="28"/>
                            </a:xfrm>
                            <a:custGeom>
                              <a:avLst/>
                              <a:gdLst>
                                <a:gd name="T0" fmla="*/ 268 w 268"/>
                                <a:gd name="T1" fmla="*/ 28 h 55"/>
                                <a:gd name="T2" fmla="*/ 240 w 268"/>
                                <a:gd name="T3" fmla="*/ 0 h 55"/>
                                <a:gd name="T4" fmla="*/ 0 w 268"/>
                                <a:gd name="T5" fmla="*/ 0 h 55"/>
                                <a:gd name="T6" fmla="*/ 0 w 268"/>
                                <a:gd name="T7" fmla="*/ 55 h 55"/>
                                <a:gd name="T8" fmla="*/ 240 w 268"/>
                                <a:gd name="T9" fmla="*/ 55 h 55"/>
                                <a:gd name="T10" fmla="*/ 212 w 268"/>
                                <a:gd name="T11" fmla="*/ 28 h 55"/>
                                <a:gd name="T12" fmla="*/ 268 w 268"/>
                                <a:gd name="T13" fmla="*/ 28 h 55"/>
                                <a:gd name="T14" fmla="*/ 268 w 268"/>
                                <a:gd name="T15" fmla="*/ 0 h 55"/>
                                <a:gd name="T16" fmla="*/ 240 w 268"/>
                                <a:gd name="T17" fmla="*/ 0 h 55"/>
                                <a:gd name="T18" fmla="*/ 268 w 268"/>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8" h="55">
                                  <a:moveTo>
                                    <a:pt x="268" y="28"/>
                                  </a:moveTo>
                                  <a:lnTo>
                                    <a:pt x="240" y="0"/>
                                  </a:lnTo>
                                  <a:lnTo>
                                    <a:pt x="0" y="0"/>
                                  </a:lnTo>
                                  <a:lnTo>
                                    <a:pt x="0" y="55"/>
                                  </a:lnTo>
                                  <a:lnTo>
                                    <a:pt x="240" y="55"/>
                                  </a:lnTo>
                                  <a:lnTo>
                                    <a:pt x="212" y="28"/>
                                  </a:lnTo>
                                  <a:lnTo>
                                    <a:pt x="268" y="28"/>
                                  </a:lnTo>
                                  <a:lnTo>
                                    <a:pt x="268" y="0"/>
                                  </a:lnTo>
                                  <a:lnTo>
                                    <a:pt x="240" y="0"/>
                                  </a:lnTo>
                                  <a:lnTo>
                                    <a:pt x="268"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4" name="Freeform 1132"/>
                          <wps:cNvSpPr>
                            <a:spLocks/>
                          </wps:cNvSpPr>
                          <wps:spPr bwMode="auto">
                            <a:xfrm>
                              <a:off x="6351" y="1380"/>
                              <a:ext cx="27" cy="1091"/>
                            </a:xfrm>
                            <a:custGeom>
                              <a:avLst/>
                              <a:gdLst>
                                <a:gd name="T0" fmla="*/ 28 w 56"/>
                                <a:gd name="T1" fmla="*/ 2181 h 2181"/>
                                <a:gd name="T2" fmla="*/ 56 w 56"/>
                                <a:gd name="T3" fmla="*/ 2154 h 2181"/>
                                <a:gd name="T4" fmla="*/ 56 w 56"/>
                                <a:gd name="T5" fmla="*/ 0 h 2181"/>
                                <a:gd name="T6" fmla="*/ 0 w 56"/>
                                <a:gd name="T7" fmla="*/ 0 h 2181"/>
                                <a:gd name="T8" fmla="*/ 0 w 56"/>
                                <a:gd name="T9" fmla="*/ 2154 h 2181"/>
                                <a:gd name="T10" fmla="*/ 28 w 56"/>
                                <a:gd name="T11" fmla="*/ 2126 h 2181"/>
                                <a:gd name="T12" fmla="*/ 28 w 56"/>
                                <a:gd name="T13" fmla="*/ 2181 h 2181"/>
                                <a:gd name="T14" fmla="*/ 56 w 56"/>
                                <a:gd name="T15" fmla="*/ 2181 h 2181"/>
                                <a:gd name="T16" fmla="*/ 56 w 56"/>
                                <a:gd name="T17" fmla="*/ 2154 h 2181"/>
                                <a:gd name="T18" fmla="*/ 28 w 56"/>
                                <a:gd name="T19" fmla="*/ 2181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2181">
                                  <a:moveTo>
                                    <a:pt x="28" y="2181"/>
                                  </a:moveTo>
                                  <a:lnTo>
                                    <a:pt x="56" y="2154"/>
                                  </a:lnTo>
                                  <a:lnTo>
                                    <a:pt x="56" y="0"/>
                                  </a:lnTo>
                                  <a:lnTo>
                                    <a:pt x="0" y="0"/>
                                  </a:lnTo>
                                  <a:lnTo>
                                    <a:pt x="0" y="2154"/>
                                  </a:lnTo>
                                  <a:lnTo>
                                    <a:pt x="28" y="2126"/>
                                  </a:lnTo>
                                  <a:lnTo>
                                    <a:pt x="28" y="2181"/>
                                  </a:lnTo>
                                  <a:lnTo>
                                    <a:pt x="56" y="2181"/>
                                  </a:lnTo>
                                  <a:lnTo>
                                    <a:pt x="56" y="2154"/>
                                  </a:lnTo>
                                  <a:lnTo>
                                    <a:pt x="28" y="21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5" name="Freeform 1133"/>
                          <wps:cNvSpPr>
                            <a:spLocks/>
                          </wps:cNvSpPr>
                          <wps:spPr bwMode="auto">
                            <a:xfrm>
                              <a:off x="6231" y="2443"/>
                              <a:ext cx="134" cy="28"/>
                            </a:xfrm>
                            <a:custGeom>
                              <a:avLst/>
                              <a:gdLst>
                                <a:gd name="T0" fmla="*/ 0 w 268"/>
                                <a:gd name="T1" fmla="*/ 28 h 55"/>
                                <a:gd name="T2" fmla="*/ 28 w 268"/>
                                <a:gd name="T3" fmla="*/ 55 h 55"/>
                                <a:gd name="T4" fmla="*/ 268 w 268"/>
                                <a:gd name="T5" fmla="*/ 55 h 55"/>
                                <a:gd name="T6" fmla="*/ 268 w 268"/>
                                <a:gd name="T7" fmla="*/ 0 h 55"/>
                                <a:gd name="T8" fmla="*/ 28 w 268"/>
                                <a:gd name="T9" fmla="*/ 0 h 55"/>
                                <a:gd name="T10" fmla="*/ 56 w 268"/>
                                <a:gd name="T11" fmla="*/ 28 h 55"/>
                                <a:gd name="T12" fmla="*/ 0 w 268"/>
                                <a:gd name="T13" fmla="*/ 28 h 55"/>
                                <a:gd name="T14" fmla="*/ 0 w 268"/>
                                <a:gd name="T15" fmla="*/ 55 h 55"/>
                                <a:gd name="T16" fmla="*/ 28 w 268"/>
                                <a:gd name="T17" fmla="*/ 55 h 55"/>
                                <a:gd name="T18" fmla="*/ 0 w 268"/>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8" h="55">
                                  <a:moveTo>
                                    <a:pt x="0" y="28"/>
                                  </a:moveTo>
                                  <a:lnTo>
                                    <a:pt x="28" y="55"/>
                                  </a:lnTo>
                                  <a:lnTo>
                                    <a:pt x="268" y="55"/>
                                  </a:lnTo>
                                  <a:lnTo>
                                    <a:pt x="268" y="0"/>
                                  </a:lnTo>
                                  <a:lnTo>
                                    <a:pt x="28" y="0"/>
                                  </a:lnTo>
                                  <a:lnTo>
                                    <a:pt x="56" y="28"/>
                                  </a:lnTo>
                                  <a:lnTo>
                                    <a:pt x="0" y="28"/>
                                  </a:lnTo>
                                  <a:lnTo>
                                    <a:pt x="0" y="55"/>
                                  </a:lnTo>
                                  <a:lnTo>
                                    <a:pt x="28" y="55"/>
                                  </a:lnTo>
                                  <a:lnTo>
                                    <a:pt x="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6" name="Freeform 1134"/>
                          <wps:cNvSpPr>
                            <a:spLocks/>
                          </wps:cNvSpPr>
                          <wps:spPr bwMode="auto">
                            <a:xfrm>
                              <a:off x="4928" y="2690"/>
                              <a:ext cx="28" cy="800"/>
                            </a:xfrm>
                            <a:custGeom>
                              <a:avLst/>
                              <a:gdLst>
                                <a:gd name="T0" fmla="*/ 0 w 56"/>
                                <a:gd name="T1" fmla="*/ 0 h 1600"/>
                                <a:gd name="T2" fmla="*/ 0 w 56"/>
                                <a:gd name="T3" fmla="*/ 0 h 1600"/>
                                <a:gd name="T4" fmla="*/ 0 w 56"/>
                                <a:gd name="T5" fmla="*/ 1600 h 1600"/>
                                <a:gd name="T6" fmla="*/ 56 w 56"/>
                                <a:gd name="T7" fmla="*/ 1600 h 1600"/>
                                <a:gd name="T8" fmla="*/ 56 w 56"/>
                                <a:gd name="T9" fmla="*/ 0 h 1600"/>
                                <a:gd name="T10" fmla="*/ 56 w 56"/>
                                <a:gd name="T11" fmla="*/ 0 h 1600"/>
                                <a:gd name="T12" fmla="*/ 0 w 56"/>
                                <a:gd name="T13" fmla="*/ 0 h 1600"/>
                              </a:gdLst>
                              <a:ahLst/>
                              <a:cxnLst>
                                <a:cxn ang="0">
                                  <a:pos x="T0" y="T1"/>
                                </a:cxn>
                                <a:cxn ang="0">
                                  <a:pos x="T2" y="T3"/>
                                </a:cxn>
                                <a:cxn ang="0">
                                  <a:pos x="T4" y="T5"/>
                                </a:cxn>
                                <a:cxn ang="0">
                                  <a:pos x="T6" y="T7"/>
                                </a:cxn>
                                <a:cxn ang="0">
                                  <a:pos x="T8" y="T9"/>
                                </a:cxn>
                                <a:cxn ang="0">
                                  <a:pos x="T10" y="T11"/>
                                </a:cxn>
                                <a:cxn ang="0">
                                  <a:pos x="T12" y="T13"/>
                                </a:cxn>
                              </a:cxnLst>
                              <a:rect l="0" t="0" r="r" b="b"/>
                              <a:pathLst>
                                <a:path w="56" h="1600">
                                  <a:moveTo>
                                    <a:pt x="0" y="0"/>
                                  </a:moveTo>
                                  <a:lnTo>
                                    <a:pt x="0" y="0"/>
                                  </a:lnTo>
                                  <a:lnTo>
                                    <a:pt x="0" y="1600"/>
                                  </a:lnTo>
                                  <a:lnTo>
                                    <a:pt x="56" y="1600"/>
                                  </a:lnTo>
                                  <a:lnTo>
                                    <a:pt x="5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7" name="Freeform 1135"/>
                          <wps:cNvSpPr>
                            <a:spLocks/>
                          </wps:cNvSpPr>
                          <wps:spPr bwMode="auto">
                            <a:xfrm>
                              <a:off x="4928" y="2639"/>
                              <a:ext cx="37" cy="51"/>
                            </a:xfrm>
                            <a:custGeom>
                              <a:avLst/>
                              <a:gdLst>
                                <a:gd name="T0" fmla="*/ 74 w 74"/>
                                <a:gd name="T1" fmla="*/ 0 h 101"/>
                                <a:gd name="T2" fmla="*/ 74 w 74"/>
                                <a:gd name="T3" fmla="*/ 0 h 101"/>
                                <a:gd name="T4" fmla="*/ 56 w 74"/>
                                <a:gd name="T5" fmla="*/ 4 h 101"/>
                                <a:gd name="T6" fmla="*/ 42 w 74"/>
                                <a:gd name="T7" fmla="*/ 10 h 101"/>
                                <a:gd name="T8" fmla="*/ 26 w 74"/>
                                <a:gd name="T9" fmla="*/ 22 h 101"/>
                                <a:gd name="T10" fmla="*/ 18 w 74"/>
                                <a:gd name="T11" fmla="*/ 36 h 101"/>
                                <a:gd name="T12" fmla="*/ 10 w 74"/>
                                <a:gd name="T13" fmla="*/ 52 h 101"/>
                                <a:gd name="T14" fmla="*/ 6 w 74"/>
                                <a:gd name="T15" fmla="*/ 66 h 101"/>
                                <a:gd name="T16" fmla="*/ 0 w 74"/>
                                <a:gd name="T17" fmla="*/ 83 h 101"/>
                                <a:gd name="T18" fmla="*/ 0 w 74"/>
                                <a:gd name="T19" fmla="*/ 101 h 101"/>
                                <a:gd name="T20" fmla="*/ 56 w 74"/>
                                <a:gd name="T21" fmla="*/ 101 h 101"/>
                                <a:gd name="T22" fmla="*/ 56 w 74"/>
                                <a:gd name="T23" fmla="*/ 91 h 101"/>
                                <a:gd name="T24" fmla="*/ 58 w 74"/>
                                <a:gd name="T25" fmla="*/ 81 h 101"/>
                                <a:gd name="T26" fmla="*/ 62 w 74"/>
                                <a:gd name="T27" fmla="*/ 71 h 101"/>
                                <a:gd name="T28" fmla="*/ 66 w 74"/>
                                <a:gd name="T29" fmla="*/ 64 h 101"/>
                                <a:gd name="T30" fmla="*/ 70 w 74"/>
                                <a:gd name="T31" fmla="*/ 58 h 101"/>
                                <a:gd name="T32" fmla="*/ 70 w 74"/>
                                <a:gd name="T33" fmla="*/ 58 h 101"/>
                                <a:gd name="T34" fmla="*/ 72 w 74"/>
                                <a:gd name="T35" fmla="*/ 56 h 101"/>
                                <a:gd name="T36" fmla="*/ 74 w 74"/>
                                <a:gd name="T37" fmla="*/ 56 h 101"/>
                                <a:gd name="T38" fmla="*/ 74 w 74"/>
                                <a:gd name="T39" fmla="*/ 56 h 101"/>
                                <a:gd name="T40" fmla="*/ 74 w 74"/>
                                <a:gd name="T41"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 h="101">
                                  <a:moveTo>
                                    <a:pt x="74" y="0"/>
                                  </a:moveTo>
                                  <a:lnTo>
                                    <a:pt x="74" y="0"/>
                                  </a:lnTo>
                                  <a:lnTo>
                                    <a:pt x="56" y="4"/>
                                  </a:lnTo>
                                  <a:lnTo>
                                    <a:pt x="42" y="10"/>
                                  </a:lnTo>
                                  <a:lnTo>
                                    <a:pt x="26" y="22"/>
                                  </a:lnTo>
                                  <a:lnTo>
                                    <a:pt x="18" y="36"/>
                                  </a:lnTo>
                                  <a:lnTo>
                                    <a:pt x="10" y="52"/>
                                  </a:lnTo>
                                  <a:lnTo>
                                    <a:pt x="6" y="66"/>
                                  </a:lnTo>
                                  <a:lnTo>
                                    <a:pt x="0" y="83"/>
                                  </a:lnTo>
                                  <a:lnTo>
                                    <a:pt x="0" y="101"/>
                                  </a:lnTo>
                                  <a:lnTo>
                                    <a:pt x="56" y="101"/>
                                  </a:lnTo>
                                  <a:lnTo>
                                    <a:pt x="56" y="91"/>
                                  </a:lnTo>
                                  <a:lnTo>
                                    <a:pt x="58" y="81"/>
                                  </a:lnTo>
                                  <a:lnTo>
                                    <a:pt x="62" y="71"/>
                                  </a:lnTo>
                                  <a:lnTo>
                                    <a:pt x="66" y="64"/>
                                  </a:lnTo>
                                  <a:lnTo>
                                    <a:pt x="70" y="58"/>
                                  </a:lnTo>
                                  <a:lnTo>
                                    <a:pt x="72" y="56"/>
                                  </a:lnTo>
                                  <a:lnTo>
                                    <a:pt x="74" y="56"/>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8" name="Freeform 1136"/>
                          <wps:cNvSpPr>
                            <a:spLocks/>
                          </wps:cNvSpPr>
                          <wps:spPr bwMode="auto">
                            <a:xfrm>
                              <a:off x="4965" y="2639"/>
                              <a:ext cx="87" cy="28"/>
                            </a:xfrm>
                            <a:custGeom>
                              <a:avLst/>
                              <a:gdLst>
                                <a:gd name="T0" fmla="*/ 174 w 174"/>
                                <a:gd name="T1" fmla="*/ 0 h 56"/>
                                <a:gd name="T2" fmla="*/ 174 w 174"/>
                                <a:gd name="T3" fmla="*/ 0 h 56"/>
                                <a:gd name="T4" fmla="*/ 0 w 174"/>
                                <a:gd name="T5" fmla="*/ 0 h 56"/>
                                <a:gd name="T6" fmla="*/ 0 w 174"/>
                                <a:gd name="T7" fmla="*/ 56 h 56"/>
                                <a:gd name="T8" fmla="*/ 174 w 174"/>
                                <a:gd name="T9" fmla="*/ 56 h 56"/>
                                <a:gd name="T10" fmla="*/ 174 w 174"/>
                                <a:gd name="T11" fmla="*/ 56 h 56"/>
                                <a:gd name="T12" fmla="*/ 174 w 174"/>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74" h="56">
                                  <a:moveTo>
                                    <a:pt x="174" y="0"/>
                                  </a:moveTo>
                                  <a:lnTo>
                                    <a:pt x="174" y="0"/>
                                  </a:lnTo>
                                  <a:lnTo>
                                    <a:pt x="0" y="0"/>
                                  </a:lnTo>
                                  <a:lnTo>
                                    <a:pt x="0" y="56"/>
                                  </a:lnTo>
                                  <a:lnTo>
                                    <a:pt x="174" y="56"/>
                                  </a:lnTo>
                                  <a:lnTo>
                                    <a:pt x="1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137"/>
                          <wps:cNvSpPr>
                            <a:spLocks/>
                          </wps:cNvSpPr>
                          <wps:spPr bwMode="auto">
                            <a:xfrm>
                              <a:off x="5052" y="2639"/>
                              <a:ext cx="37" cy="51"/>
                            </a:xfrm>
                            <a:custGeom>
                              <a:avLst/>
                              <a:gdLst>
                                <a:gd name="T0" fmla="*/ 74 w 74"/>
                                <a:gd name="T1" fmla="*/ 101 h 101"/>
                                <a:gd name="T2" fmla="*/ 74 w 74"/>
                                <a:gd name="T3" fmla="*/ 101 h 101"/>
                                <a:gd name="T4" fmla="*/ 74 w 74"/>
                                <a:gd name="T5" fmla="*/ 83 h 101"/>
                                <a:gd name="T6" fmla="*/ 68 w 74"/>
                                <a:gd name="T7" fmla="*/ 66 h 101"/>
                                <a:gd name="T8" fmla="*/ 64 w 74"/>
                                <a:gd name="T9" fmla="*/ 52 h 101"/>
                                <a:gd name="T10" fmla="*/ 56 w 74"/>
                                <a:gd name="T11" fmla="*/ 36 h 101"/>
                                <a:gd name="T12" fmla="*/ 48 w 74"/>
                                <a:gd name="T13" fmla="*/ 22 h 101"/>
                                <a:gd name="T14" fmla="*/ 32 w 74"/>
                                <a:gd name="T15" fmla="*/ 10 h 101"/>
                                <a:gd name="T16" fmla="*/ 18 w 74"/>
                                <a:gd name="T17" fmla="*/ 4 h 101"/>
                                <a:gd name="T18" fmla="*/ 0 w 74"/>
                                <a:gd name="T19" fmla="*/ 0 h 101"/>
                                <a:gd name="T20" fmla="*/ 0 w 74"/>
                                <a:gd name="T21" fmla="*/ 56 h 101"/>
                                <a:gd name="T22" fmla="*/ 2 w 74"/>
                                <a:gd name="T23" fmla="*/ 56 h 101"/>
                                <a:gd name="T24" fmla="*/ 4 w 74"/>
                                <a:gd name="T25" fmla="*/ 58 h 101"/>
                                <a:gd name="T26" fmla="*/ 4 w 74"/>
                                <a:gd name="T27" fmla="*/ 58 h 101"/>
                                <a:gd name="T28" fmla="*/ 8 w 74"/>
                                <a:gd name="T29" fmla="*/ 64 h 101"/>
                                <a:gd name="T30" fmla="*/ 12 w 74"/>
                                <a:gd name="T31" fmla="*/ 71 h 101"/>
                                <a:gd name="T32" fmla="*/ 16 w 74"/>
                                <a:gd name="T33" fmla="*/ 81 h 101"/>
                                <a:gd name="T34" fmla="*/ 18 w 74"/>
                                <a:gd name="T35" fmla="*/ 91 h 101"/>
                                <a:gd name="T36" fmla="*/ 18 w 74"/>
                                <a:gd name="T37" fmla="*/ 101 h 101"/>
                                <a:gd name="T38" fmla="*/ 18 w 74"/>
                                <a:gd name="T39" fmla="*/ 101 h 101"/>
                                <a:gd name="T40" fmla="*/ 74 w 74"/>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 h="101">
                                  <a:moveTo>
                                    <a:pt x="74" y="101"/>
                                  </a:moveTo>
                                  <a:lnTo>
                                    <a:pt x="74" y="101"/>
                                  </a:lnTo>
                                  <a:lnTo>
                                    <a:pt x="74" y="83"/>
                                  </a:lnTo>
                                  <a:lnTo>
                                    <a:pt x="68" y="66"/>
                                  </a:lnTo>
                                  <a:lnTo>
                                    <a:pt x="64" y="52"/>
                                  </a:lnTo>
                                  <a:lnTo>
                                    <a:pt x="56" y="36"/>
                                  </a:lnTo>
                                  <a:lnTo>
                                    <a:pt x="48" y="22"/>
                                  </a:lnTo>
                                  <a:lnTo>
                                    <a:pt x="32" y="10"/>
                                  </a:lnTo>
                                  <a:lnTo>
                                    <a:pt x="18" y="4"/>
                                  </a:lnTo>
                                  <a:lnTo>
                                    <a:pt x="0" y="0"/>
                                  </a:lnTo>
                                  <a:lnTo>
                                    <a:pt x="0" y="56"/>
                                  </a:lnTo>
                                  <a:lnTo>
                                    <a:pt x="2" y="56"/>
                                  </a:lnTo>
                                  <a:lnTo>
                                    <a:pt x="4" y="58"/>
                                  </a:lnTo>
                                  <a:lnTo>
                                    <a:pt x="8" y="64"/>
                                  </a:lnTo>
                                  <a:lnTo>
                                    <a:pt x="12" y="71"/>
                                  </a:lnTo>
                                  <a:lnTo>
                                    <a:pt x="16" y="81"/>
                                  </a:lnTo>
                                  <a:lnTo>
                                    <a:pt x="18" y="91"/>
                                  </a:lnTo>
                                  <a:lnTo>
                                    <a:pt x="18" y="101"/>
                                  </a:lnTo>
                                  <a:lnTo>
                                    <a:pt x="74"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Freeform 1138"/>
                          <wps:cNvSpPr>
                            <a:spLocks/>
                          </wps:cNvSpPr>
                          <wps:spPr bwMode="auto">
                            <a:xfrm>
                              <a:off x="5061" y="2690"/>
                              <a:ext cx="28" cy="800"/>
                            </a:xfrm>
                            <a:custGeom>
                              <a:avLst/>
                              <a:gdLst>
                                <a:gd name="T0" fmla="*/ 56 w 56"/>
                                <a:gd name="T1" fmla="*/ 1600 h 1600"/>
                                <a:gd name="T2" fmla="*/ 56 w 56"/>
                                <a:gd name="T3" fmla="*/ 1600 h 1600"/>
                                <a:gd name="T4" fmla="*/ 56 w 56"/>
                                <a:gd name="T5" fmla="*/ 0 h 1600"/>
                                <a:gd name="T6" fmla="*/ 0 w 56"/>
                                <a:gd name="T7" fmla="*/ 0 h 1600"/>
                                <a:gd name="T8" fmla="*/ 0 w 56"/>
                                <a:gd name="T9" fmla="*/ 1600 h 1600"/>
                                <a:gd name="T10" fmla="*/ 0 w 56"/>
                                <a:gd name="T11" fmla="*/ 1600 h 1600"/>
                                <a:gd name="T12" fmla="*/ 56 w 56"/>
                                <a:gd name="T13" fmla="*/ 1600 h 1600"/>
                              </a:gdLst>
                              <a:ahLst/>
                              <a:cxnLst>
                                <a:cxn ang="0">
                                  <a:pos x="T0" y="T1"/>
                                </a:cxn>
                                <a:cxn ang="0">
                                  <a:pos x="T2" y="T3"/>
                                </a:cxn>
                                <a:cxn ang="0">
                                  <a:pos x="T4" y="T5"/>
                                </a:cxn>
                                <a:cxn ang="0">
                                  <a:pos x="T6" y="T7"/>
                                </a:cxn>
                                <a:cxn ang="0">
                                  <a:pos x="T8" y="T9"/>
                                </a:cxn>
                                <a:cxn ang="0">
                                  <a:pos x="T10" y="T11"/>
                                </a:cxn>
                                <a:cxn ang="0">
                                  <a:pos x="T12" y="T13"/>
                                </a:cxn>
                              </a:cxnLst>
                              <a:rect l="0" t="0" r="r" b="b"/>
                              <a:pathLst>
                                <a:path w="56" h="1600">
                                  <a:moveTo>
                                    <a:pt x="56" y="1600"/>
                                  </a:moveTo>
                                  <a:lnTo>
                                    <a:pt x="56" y="1600"/>
                                  </a:lnTo>
                                  <a:lnTo>
                                    <a:pt x="56" y="0"/>
                                  </a:lnTo>
                                  <a:lnTo>
                                    <a:pt x="0" y="0"/>
                                  </a:lnTo>
                                  <a:lnTo>
                                    <a:pt x="0" y="1600"/>
                                  </a:lnTo>
                                  <a:lnTo>
                                    <a:pt x="56" y="16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1" name="Freeform 1139"/>
                          <wps:cNvSpPr>
                            <a:spLocks/>
                          </wps:cNvSpPr>
                          <wps:spPr bwMode="auto">
                            <a:xfrm>
                              <a:off x="5052" y="3490"/>
                              <a:ext cx="37" cy="51"/>
                            </a:xfrm>
                            <a:custGeom>
                              <a:avLst/>
                              <a:gdLst>
                                <a:gd name="T0" fmla="*/ 0 w 74"/>
                                <a:gd name="T1" fmla="*/ 102 h 102"/>
                                <a:gd name="T2" fmla="*/ 0 w 74"/>
                                <a:gd name="T3" fmla="*/ 102 h 102"/>
                                <a:gd name="T4" fmla="*/ 18 w 74"/>
                                <a:gd name="T5" fmla="*/ 98 h 102"/>
                                <a:gd name="T6" fmla="*/ 32 w 74"/>
                                <a:gd name="T7" fmla="*/ 92 h 102"/>
                                <a:gd name="T8" fmla="*/ 48 w 74"/>
                                <a:gd name="T9" fmla="*/ 80 h 102"/>
                                <a:gd name="T10" fmla="*/ 56 w 74"/>
                                <a:gd name="T11" fmla="*/ 66 h 102"/>
                                <a:gd name="T12" fmla="*/ 64 w 74"/>
                                <a:gd name="T13" fmla="*/ 50 h 102"/>
                                <a:gd name="T14" fmla="*/ 68 w 74"/>
                                <a:gd name="T15" fmla="*/ 36 h 102"/>
                                <a:gd name="T16" fmla="*/ 74 w 74"/>
                                <a:gd name="T17" fmla="*/ 18 h 102"/>
                                <a:gd name="T18" fmla="*/ 74 w 74"/>
                                <a:gd name="T19" fmla="*/ 0 h 102"/>
                                <a:gd name="T20" fmla="*/ 18 w 74"/>
                                <a:gd name="T21" fmla="*/ 0 h 102"/>
                                <a:gd name="T22" fmla="*/ 18 w 74"/>
                                <a:gd name="T23" fmla="*/ 10 h 102"/>
                                <a:gd name="T24" fmla="*/ 16 w 74"/>
                                <a:gd name="T25" fmla="*/ 20 h 102"/>
                                <a:gd name="T26" fmla="*/ 12 w 74"/>
                                <a:gd name="T27" fmla="*/ 30 h 102"/>
                                <a:gd name="T28" fmla="*/ 8 w 74"/>
                                <a:gd name="T29" fmla="*/ 38 h 102"/>
                                <a:gd name="T30" fmla="*/ 4 w 74"/>
                                <a:gd name="T31" fmla="*/ 44 h 102"/>
                                <a:gd name="T32" fmla="*/ 4 w 74"/>
                                <a:gd name="T33" fmla="*/ 44 h 102"/>
                                <a:gd name="T34" fmla="*/ 2 w 74"/>
                                <a:gd name="T35" fmla="*/ 46 h 102"/>
                                <a:gd name="T36" fmla="*/ 0 w 74"/>
                                <a:gd name="T37" fmla="*/ 46 h 102"/>
                                <a:gd name="T38" fmla="*/ 0 w 74"/>
                                <a:gd name="T39" fmla="*/ 46 h 102"/>
                                <a:gd name="T40" fmla="*/ 0 w 74"/>
                                <a:gd name="T41" fmla="*/ 102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 h="102">
                                  <a:moveTo>
                                    <a:pt x="0" y="102"/>
                                  </a:moveTo>
                                  <a:lnTo>
                                    <a:pt x="0" y="102"/>
                                  </a:lnTo>
                                  <a:lnTo>
                                    <a:pt x="18" y="98"/>
                                  </a:lnTo>
                                  <a:lnTo>
                                    <a:pt x="32" y="92"/>
                                  </a:lnTo>
                                  <a:lnTo>
                                    <a:pt x="48" y="80"/>
                                  </a:lnTo>
                                  <a:lnTo>
                                    <a:pt x="56" y="66"/>
                                  </a:lnTo>
                                  <a:lnTo>
                                    <a:pt x="64" y="50"/>
                                  </a:lnTo>
                                  <a:lnTo>
                                    <a:pt x="68" y="36"/>
                                  </a:lnTo>
                                  <a:lnTo>
                                    <a:pt x="74" y="18"/>
                                  </a:lnTo>
                                  <a:lnTo>
                                    <a:pt x="74" y="0"/>
                                  </a:lnTo>
                                  <a:lnTo>
                                    <a:pt x="18" y="0"/>
                                  </a:lnTo>
                                  <a:lnTo>
                                    <a:pt x="18" y="10"/>
                                  </a:lnTo>
                                  <a:lnTo>
                                    <a:pt x="16" y="20"/>
                                  </a:lnTo>
                                  <a:lnTo>
                                    <a:pt x="12" y="30"/>
                                  </a:lnTo>
                                  <a:lnTo>
                                    <a:pt x="8" y="38"/>
                                  </a:lnTo>
                                  <a:lnTo>
                                    <a:pt x="4" y="44"/>
                                  </a:lnTo>
                                  <a:lnTo>
                                    <a:pt x="2" y="46"/>
                                  </a:lnTo>
                                  <a:lnTo>
                                    <a:pt x="0" y="46"/>
                                  </a:lnTo>
                                  <a:lnTo>
                                    <a:pt x="0"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2" name="Freeform 1140"/>
                          <wps:cNvSpPr>
                            <a:spLocks/>
                          </wps:cNvSpPr>
                          <wps:spPr bwMode="auto">
                            <a:xfrm>
                              <a:off x="4965" y="3513"/>
                              <a:ext cx="87" cy="28"/>
                            </a:xfrm>
                            <a:custGeom>
                              <a:avLst/>
                              <a:gdLst>
                                <a:gd name="T0" fmla="*/ 0 w 174"/>
                                <a:gd name="T1" fmla="*/ 56 h 56"/>
                                <a:gd name="T2" fmla="*/ 0 w 174"/>
                                <a:gd name="T3" fmla="*/ 56 h 56"/>
                                <a:gd name="T4" fmla="*/ 174 w 174"/>
                                <a:gd name="T5" fmla="*/ 56 h 56"/>
                                <a:gd name="T6" fmla="*/ 174 w 174"/>
                                <a:gd name="T7" fmla="*/ 0 h 56"/>
                                <a:gd name="T8" fmla="*/ 0 w 174"/>
                                <a:gd name="T9" fmla="*/ 0 h 56"/>
                                <a:gd name="T10" fmla="*/ 0 w 174"/>
                                <a:gd name="T11" fmla="*/ 0 h 56"/>
                                <a:gd name="T12" fmla="*/ 0 w 174"/>
                                <a:gd name="T13" fmla="*/ 56 h 56"/>
                              </a:gdLst>
                              <a:ahLst/>
                              <a:cxnLst>
                                <a:cxn ang="0">
                                  <a:pos x="T0" y="T1"/>
                                </a:cxn>
                                <a:cxn ang="0">
                                  <a:pos x="T2" y="T3"/>
                                </a:cxn>
                                <a:cxn ang="0">
                                  <a:pos x="T4" y="T5"/>
                                </a:cxn>
                                <a:cxn ang="0">
                                  <a:pos x="T6" y="T7"/>
                                </a:cxn>
                                <a:cxn ang="0">
                                  <a:pos x="T8" y="T9"/>
                                </a:cxn>
                                <a:cxn ang="0">
                                  <a:pos x="T10" y="T11"/>
                                </a:cxn>
                                <a:cxn ang="0">
                                  <a:pos x="T12" y="T13"/>
                                </a:cxn>
                              </a:cxnLst>
                              <a:rect l="0" t="0" r="r" b="b"/>
                              <a:pathLst>
                                <a:path w="174" h="56">
                                  <a:moveTo>
                                    <a:pt x="0" y="56"/>
                                  </a:moveTo>
                                  <a:lnTo>
                                    <a:pt x="0" y="56"/>
                                  </a:lnTo>
                                  <a:lnTo>
                                    <a:pt x="174" y="56"/>
                                  </a:lnTo>
                                  <a:lnTo>
                                    <a:pt x="174" y="0"/>
                                  </a:lnTo>
                                  <a:lnTo>
                                    <a:pt x="0" y="0"/>
                                  </a:lnTo>
                                  <a:lnTo>
                                    <a:pt x="0"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3" name="Freeform 1141"/>
                          <wps:cNvSpPr>
                            <a:spLocks/>
                          </wps:cNvSpPr>
                          <wps:spPr bwMode="auto">
                            <a:xfrm>
                              <a:off x="4928" y="3490"/>
                              <a:ext cx="37" cy="51"/>
                            </a:xfrm>
                            <a:custGeom>
                              <a:avLst/>
                              <a:gdLst>
                                <a:gd name="T0" fmla="*/ 0 w 74"/>
                                <a:gd name="T1" fmla="*/ 0 h 102"/>
                                <a:gd name="T2" fmla="*/ 0 w 74"/>
                                <a:gd name="T3" fmla="*/ 0 h 102"/>
                                <a:gd name="T4" fmla="*/ 0 w 74"/>
                                <a:gd name="T5" fmla="*/ 18 h 102"/>
                                <a:gd name="T6" fmla="*/ 6 w 74"/>
                                <a:gd name="T7" fmla="*/ 36 h 102"/>
                                <a:gd name="T8" fmla="*/ 10 w 74"/>
                                <a:gd name="T9" fmla="*/ 50 h 102"/>
                                <a:gd name="T10" fmla="*/ 18 w 74"/>
                                <a:gd name="T11" fmla="*/ 66 h 102"/>
                                <a:gd name="T12" fmla="*/ 26 w 74"/>
                                <a:gd name="T13" fmla="*/ 80 h 102"/>
                                <a:gd name="T14" fmla="*/ 42 w 74"/>
                                <a:gd name="T15" fmla="*/ 92 h 102"/>
                                <a:gd name="T16" fmla="*/ 56 w 74"/>
                                <a:gd name="T17" fmla="*/ 98 h 102"/>
                                <a:gd name="T18" fmla="*/ 74 w 74"/>
                                <a:gd name="T19" fmla="*/ 102 h 102"/>
                                <a:gd name="T20" fmla="*/ 74 w 74"/>
                                <a:gd name="T21" fmla="*/ 46 h 102"/>
                                <a:gd name="T22" fmla="*/ 72 w 74"/>
                                <a:gd name="T23" fmla="*/ 46 h 102"/>
                                <a:gd name="T24" fmla="*/ 70 w 74"/>
                                <a:gd name="T25" fmla="*/ 44 h 102"/>
                                <a:gd name="T26" fmla="*/ 70 w 74"/>
                                <a:gd name="T27" fmla="*/ 44 h 102"/>
                                <a:gd name="T28" fmla="*/ 66 w 74"/>
                                <a:gd name="T29" fmla="*/ 38 h 102"/>
                                <a:gd name="T30" fmla="*/ 62 w 74"/>
                                <a:gd name="T31" fmla="*/ 30 h 102"/>
                                <a:gd name="T32" fmla="*/ 58 w 74"/>
                                <a:gd name="T33" fmla="*/ 20 h 102"/>
                                <a:gd name="T34" fmla="*/ 56 w 74"/>
                                <a:gd name="T35" fmla="*/ 10 h 102"/>
                                <a:gd name="T36" fmla="*/ 56 w 74"/>
                                <a:gd name="T37" fmla="*/ 0 h 102"/>
                                <a:gd name="T38" fmla="*/ 56 w 74"/>
                                <a:gd name="T39" fmla="*/ 0 h 102"/>
                                <a:gd name="T40" fmla="*/ 0 w 74"/>
                                <a:gd name="T4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4" h="102">
                                  <a:moveTo>
                                    <a:pt x="0" y="0"/>
                                  </a:moveTo>
                                  <a:lnTo>
                                    <a:pt x="0" y="0"/>
                                  </a:lnTo>
                                  <a:lnTo>
                                    <a:pt x="0" y="18"/>
                                  </a:lnTo>
                                  <a:lnTo>
                                    <a:pt x="6" y="36"/>
                                  </a:lnTo>
                                  <a:lnTo>
                                    <a:pt x="10" y="50"/>
                                  </a:lnTo>
                                  <a:lnTo>
                                    <a:pt x="18" y="66"/>
                                  </a:lnTo>
                                  <a:lnTo>
                                    <a:pt x="26" y="80"/>
                                  </a:lnTo>
                                  <a:lnTo>
                                    <a:pt x="42" y="92"/>
                                  </a:lnTo>
                                  <a:lnTo>
                                    <a:pt x="56" y="98"/>
                                  </a:lnTo>
                                  <a:lnTo>
                                    <a:pt x="74" y="102"/>
                                  </a:lnTo>
                                  <a:lnTo>
                                    <a:pt x="74" y="46"/>
                                  </a:lnTo>
                                  <a:lnTo>
                                    <a:pt x="72" y="46"/>
                                  </a:lnTo>
                                  <a:lnTo>
                                    <a:pt x="70" y="44"/>
                                  </a:lnTo>
                                  <a:lnTo>
                                    <a:pt x="66" y="38"/>
                                  </a:lnTo>
                                  <a:lnTo>
                                    <a:pt x="62" y="30"/>
                                  </a:lnTo>
                                  <a:lnTo>
                                    <a:pt x="58" y="20"/>
                                  </a:lnTo>
                                  <a:lnTo>
                                    <a:pt x="56" y="10"/>
                                  </a:lnTo>
                                  <a:lnTo>
                                    <a:pt x="5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4" name="Freeform 1142"/>
                          <wps:cNvSpPr>
                            <a:spLocks/>
                          </wps:cNvSpPr>
                          <wps:spPr bwMode="auto">
                            <a:xfrm>
                              <a:off x="4795" y="2456"/>
                              <a:ext cx="28" cy="395"/>
                            </a:xfrm>
                            <a:custGeom>
                              <a:avLst/>
                              <a:gdLst>
                                <a:gd name="T0" fmla="*/ 0 w 55"/>
                                <a:gd name="T1" fmla="*/ 0 h 790"/>
                                <a:gd name="T2" fmla="*/ 0 w 55"/>
                                <a:gd name="T3" fmla="*/ 0 h 790"/>
                                <a:gd name="T4" fmla="*/ 0 w 55"/>
                                <a:gd name="T5" fmla="*/ 790 h 790"/>
                                <a:gd name="T6" fmla="*/ 55 w 55"/>
                                <a:gd name="T7" fmla="*/ 790 h 790"/>
                                <a:gd name="T8" fmla="*/ 55 w 55"/>
                                <a:gd name="T9" fmla="*/ 0 h 790"/>
                                <a:gd name="T10" fmla="*/ 55 w 55"/>
                                <a:gd name="T11" fmla="*/ 0 h 790"/>
                                <a:gd name="T12" fmla="*/ 0 w 55"/>
                                <a:gd name="T13" fmla="*/ 0 h 790"/>
                              </a:gdLst>
                              <a:ahLst/>
                              <a:cxnLst>
                                <a:cxn ang="0">
                                  <a:pos x="T0" y="T1"/>
                                </a:cxn>
                                <a:cxn ang="0">
                                  <a:pos x="T2" y="T3"/>
                                </a:cxn>
                                <a:cxn ang="0">
                                  <a:pos x="T4" y="T5"/>
                                </a:cxn>
                                <a:cxn ang="0">
                                  <a:pos x="T6" y="T7"/>
                                </a:cxn>
                                <a:cxn ang="0">
                                  <a:pos x="T8" y="T9"/>
                                </a:cxn>
                                <a:cxn ang="0">
                                  <a:pos x="T10" y="T11"/>
                                </a:cxn>
                                <a:cxn ang="0">
                                  <a:pos x="T12" y="T13"/>
                                </a:cxn>
                              </a:cxnLst>
                              <a:rect l="0" t="0" r="r" b="b"/>
                              <a:pathLst>
                                <a:path w="55" h="790">
                                  <a:moveTo>
                                    <a:pt x="0" y="0"/>
                                  </a:moveTo>
                                  <a:lnTo>
                                    <a:pt x="0" y="0"/>
                                  </a:lnTo>
                                  <a:lnTo>
                                    <a:pt x="0" y="790"/>
                                  </a:lnTo>
                                  <a:lnTo>
                                    <a:pt x="55" y="790"/>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5" name="Freeform 1143"/>
                          <wps:cNvSpPr>
                            <a:spLocks/>
                          </wps:cNvSpPr>
                          <wps:spPr bwMode="auto">
                            <a:xfrm>
                              <a:off x="4795" y="2424"/>
                              <a:ext cx="37" cy="32"/>
                            </a:xfrm>
                            <a:custGeom>
                              <a:avLst/>
                              <a:gdLst>
                                <a:gd name="T0" fmla="*/ 73 w 73"/>
                                <a:gd name="T1" fmla="*/ 0 h 64"/>
                                <a:gd name="T2" fmla="*/ 73 w 73"/>
                                <a:gd name="T3" fmla="*/ 0 h 64"/>
                                <a:gd name="T4" fmla="*/ 47 w 73"/>
                                <a:gd name="T5" fmla="*/ 4 h 64"/>
                                <a:gd name="T6" fmla="*/ 23 w 73"/>
                                <a:gd name="T7" fmla="*/ 16 h 64"/>
                                <a:gd name="T8" fmla="*/ 7 w 73"/>
                                <a:gd name="T9" fmla="*/ 36 h 64"/>
                                <a:gd name="T10" fmla="*/ 0 w 73"/>
                                <a:gd name="T11" fmla="*/ 64 h 64"/>
                                <a:gd name="T12" fmla="*/ 55 w 73"/>
                                <a:gd name="T13" fmla="*/ 64 h 64"/>
                                <a:gd name="T14" fmla="*/ 55 w 73"/>
                                <a:gd name="T15" fmla="*/ 64 h 64"/>
                                <a:gd name="T16" fmla="*/ 59 w 73"/>
                                <a:gd name="T17" fmla="*/ 60 h 64"/>
                                <a:gd name="T18" fmla="*/ 63 w 73"/>
                                <a:gd name="T19" fmla="*/ 56 h 64"/>
                                <a:gd name="T20" fmla="*/ 73 w 73"/>
                                <a:gd name="T21" fmla="*/ 56 h 64"/>
                                <a:gd name="T22" fmla="*/ 73 w 73"/>
                                <a:gd name="T23" fmla="*/ 56 h 64"/>
                                <a:gd name="T24" fmla="*/ 73 w 73"/>
                                <a:gd name="T2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4">
                                  <a:moveTo>
                                    <a:pt x="73" y="0"/>
                                  </a:moveTo>
                                  <a:lnTo>
                                    <a:pt x="73" y="0"/>
                                  </a:lnTo>
                                  <a:lnTo>
                                    <a:pt x="47" y="4"/>
                                  </a:lnTo>
                                  <a:lnTo>
                                    <a:pt x="23" y="16"/>
                                  </a:lnTo>
                                  <a:lnTo>
                                    <a:pt x="7" y="36"/>
                                  </a:lnTo>
                                  <a:lnTo>
                                    <a:pt x="0" y="64"/>
                                  </a:lnTo>
                                  <a:lnTo>
                                    <a:pt x="55" y="64"/>
                                  </a:lnTo>
                                  <a:lnTo>
                                    <a:pt x="59" y="60"/>
                                  </a:lnTo>
                                  <a:lnTo>
                                    <a:pt x="63" y="56"/>
                                  </a:lnTo>
                                  <a:lnTo>
                                    <a:pt x="73" y="56"/>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6" name="Freeform 1144"/>
                          <wps:cNvSpPr>
                            <a:spLocks/>
                          </wps:cNvSpPr>
                          <wps:spPr bwMode="auto">
                            <a:xfrm>
                              <a:off x="4832" y="2424"/>
                              <a:ext cx="87" cy="28"/>
                            </a:xfrm>
                            <a:custGeom>
                              <a:avLst/>
                              <a:gdLst>
                                <a:gd name="T0" fmla="*/ 175 w 175"/>
                                <a:gd name="T1" fmla="*/ 0 h 56"/>
                                <a:gd name="T2" fmla="*/ 175 w 175"/>
                                <a:gd name="T3" fmla="*/ 0 h 56"/>
                                <a:gd name="T4" fmla="*/ 0 w 175"/>
                                <a:gd name="T5" fmla="*/ 0 h 56"/>
                                <a:gd name="T6" fmla="*/ 0 w 175"/>
                                <a:gd name="T7" fmla="*/ 56 h 56"/>
                                <a:gd name="T8" fmla="*/ 175 w 175"/>
                                <a:gd name="T9" fmla="*/ 56 h 56"/>
                                <a:gd name="T10" fmla="*/ 175 w 175"/>
                                <a:gd name="T11" fmla="*/ 56 h 56"/>
                                <a:gd name="T12" fmla="*/ 175 w 175"/>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75" h="56">
                                  <a:moveTo>
                                    <a:pt x="175" y="0"/>
                                  </a:moveTo>
                                  <a:lnTo>
                                    <a:pt x="175" y="0"/>
                                  </a:lnTo>
                                  <a:lnTo>
                                    <a:pt x="0" y="0"/>
                                  </a:lnTo>
                                  <a:lnTo>
                                    <a:pt x="0" y="56"/>
                                  </a:lnTo>
                                  <a:lnTo>
                                    <a:pt x="175" y="56"/>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7" name="Freeform 1145"/>
                          <wps:cNvSpPr>
                            <a:spLocks/>
                          </wps:cNvSpPr>
                          <wps:spPr bwMode="auto">
                            <a:xfrm>
                              <a:off x="4919" y="2424"/>
                              <a:ext cx="37" cy="32"/>
                            </a:xfrm>
                            <a:custGeom>
                              <a:avLst/>
                              <a:gdLst>
                                <a:gd name="T0" fmla="*/ 73 w 73"/>
                                <a:gd name="T1" fmla="*/ 64 h 64"/>
                                <a:gd name="T2" fmla="*/ 73 w 73"/>
                                <a:gd name="T3" fmla="*/ 64 h 64"/>
                                <a:gd name="T4" fmla="*/ 65 w 73"/>
                                <a:gd name="T5" fmla="*/ 36 h 64"/>
                                <a:gd name="T6" fmla="*/ 49 w 73"/>
                                <a:gd name="T7" fmla="*/ 16 h 64"/>
                                <a:gd name="T8" fmla="*/ 25 w 73"/>
                                <a:gd name="T9" fmla="*/ 4 h 64"/>
                                <a:gd name="T10" fmla="*/ 0 w 73"/>
                                <a:gd name="T11" fmla="*/ 0 h 64"/>
                                <a:gd name="T12" fmla="*/ 0 w 73"/>
                                <a:gd name="T13" fmla="*/ 56 h 64"/>
                                <a:gd name="T14" fmla="*/ 9 w 73"/>
                                <a:gd name="T15" fmla="*/ 56 h 64"/>
                                <a:gd name="T16" fmla="*/ 13 w 73"/>
                                <a:gd name="T17" fmla="*/ 60 h 64"/>
                                <a:gd name="T18" fmla="*/ 17 w 73"/>
                                <a:gd name="T19" fmla="*/ 64 h 64"/>
                                <a:gd name="T20" fmla="*/ 17 w 73"/>
                                <a:gd name="T21" fmla="*/ 64 h 64"/>
                                <a:gd name="T22" fmla="*/ 17 w 73"/>
                                <a:gd name="T23" fmla="*/ 64 h 64"/>
                                <a:gd name="T24" fmla="*/ 73 w 73"/>
                                <a:gd name="T25" fmla="*/ 6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4">
                                  <a:moveTo>
                                    <a:pt x="73" y="64"/>
                                  </a:moveTo>
                                  <a:lnTo>
                                    <a:pt x="73" y="64"/>
                                  </a:lnTo>
                                  <a:lnTo>
                                    <a:pt x="65" y="36"/>
                                  </a:lnTo>
                                  <a:lnTo>
                                    <a:pt x="49" y="16"/>
                                  </a:lnTo>
                                  <a:lnTo>
                                    <a:pt x="25" y="4"/>
                                  </a:lnTo>
                                  <a:lnTo>
                                    <a:pt x="0" y="0"/>
                                  </a:lnTo>
                                  <a:lnTo>
                                    <a:pt x="0" y="56"/>
                                  </a:lnTo>
                                  <a:lnTo>
                                    <a:pt x="9" y="56"/>
                                  </a:lnTo>
                                  <a:lnTo>
                                    <a:pt x="13" y="60"/>
                                  </a:lnTo>
                                  <a:lnTo>
                                    <a:pt x="17" y="64"/>
                                  </a:lnTo>
                                  <a:lnTo>
                                    <a:pt x="73"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8" name="Freeform 1146"/>
                          <wps:cNvSpPr>
                            <a:spLocks/>
                          </wps:cNvSpPr>
                          <wps:spPr bwMode="auto">
                            <a:xfrm>
                              <a:off x="4928" y="2456"/>
                              <a:ext cx="28" cy="395"/>
                            </a:xfrm>
                            <a:custGeom>
                              <a:avLst/>
                              <a:gdLst>
                                <a:gd name="T0" fmla="*/ 56 w 56"/>
                                <a:gd name="T1" fmla="*/ 790 h 790"/>
                                <a:gd name="T2" fmla="*/ 56 w 56"/>
                                <a:gd name="T3" fmla="*/ 790 h 790"/>
                                <a:gd name="T4" fmla="*/ 56 w 56"/>
                                <a:gd name="T5" fmla="*/ 0 h 790"/>
                                <a:gd name="T6" fmla="*/ 0 w 56"/>
                                <a:gd name="T7" fmla="*/ 0 h 790"/>
                                <a:gd name="T8" fmla="*/ 0 w 56"/>
                                <a:gd name="T9" fmla="*/ 790 h 790"/>
                                <a:gd name="T10" fmla="*/ 0 w 56"/>
                                <a:gd name="T11" fmla="*/ 790 h 790"/>
                                <a:gd name="T12" fmla="*/ 56 w 56"/>
                                <a:gd name="T13" fmla="*/ 790 h 790"/>
                              </a:gdLst>
                              <a:ahLst/>
                              <a:cxnLst>
                                <a:cxn ang="0">
                                  <a:pos x="T0" y="T1"/>
                                </a:cxn>
                                <a:cxn ang="0">
                                  <a:pos x="T2" y="T3"/>
                                </a:cxn>
                                <a:cxn ang="0">
                                  <a:pos x="T4" y="T5"/>
                                </a:cxn>
                                <a:cxn ang="0">
                                  <a:pos x="T6" y="T7"/>
                                </a:cxn>
                                <a:cxn ang="0">
                                  <a:pos x="T8" y="T9"/>
                                </a:cxn>
                                <a:cxn ang="0">
                                  <a:pos x="T10" y="T11"/>
                                </a:cxn>
                                <a:cxn ang="0">
                                  <a:pos x="T12" y="T13"/>
                                </a:cxn>
                              </a:cxnLst>
                              <a:rect l="0" t="0" r="r" b="b"/>
                              <a:pathLst>
                                <a:path w="56" h="790">
                                  <a:moveTo>
                                    <a:pt x="56" y="790"/>
                                  </a:moveTo>
                                  <a:lnTo>
                                    <a:pt x="56" y="790"/>
                                  </a:lnTo>
                                  <a:lnTo>
                                    <a:pt x="56" y="0"/>
                                  </a:lnTo>
                                  <a:lnTo>
                                    <a:pt x="0" y="0"/>
                                  </a:lnTo>
                                  <a:lnTo>
                                    <a:pt x="0" y="790"/>
                                  </a:lnTo>
                                  <a:lnTo>
                                    <a:pt x="56" y="7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9" name="Freeform 1147"/>
                          <wps:cNvSpPr>
                            <a:spLocks/>
                          </wps:cNvSpPr>
                          <wps:spPr bwMode="auto">
                            <a:xfrm>
                              <a:off x="4919" y="2851"/>
                              <a:ext cx="37" cy="32"/>
                            </a:xfrm>
                            <a:custGeom>
                              <a:avLst/>
                              <a:gdLst>
                                <a:gd name="T0" fmla="*/ 0 w 73"/>
                                <a:gd name="T1" fmla="*/ 63 h 63"/>
                                <a:gd name="T2" fmla="*/ 0 w 73"/>
                                <a:gd name="T3" fmla="*/ 63 h 63"/>
                                <a:gd name="T4" fmla="*/ 25 w 73"/>
                                <a:gd name="T5" fmla="*/ 59 h 63"/>
                                <a:gd name="T6" fmla="*/ 49 w 73"/>
                                <a:gd name="T7" fmla="*/ 48 h 63"/>
                                <a:gd name="T8" fmla="*/ 65 w 73"/>
                                <a:gd name="T9" fmla="*/ 28 h 63"/>
                                <a:gd name="T10" fmla="*/ 73 w 73"/>
                                <a:gd name="T11" fmla="*/ 0 h 63"/>
                                <a:gd name="T12" fmla="*/ 17 w 73"/>
                                <a:gd name="T13" fmla="*/ 0 h 63"/>
                                <a:gd name="T14" fmla="*/ 17 w 73"/>
                                <a:gd name="T15" fmla="*/ 0 h 63"/>
                                <a:gd name="T16" fmla="*/ 13 w 73"/>
                                <a:gd name="T17" fmla="*/ 4 h 63"/>
                                <a:gd name="T18" fmla="*/ 9 w 73"/>
                                <a:gd name="T19" fmla="*/ 8 h 63"/>
                                <a:gd name="T20" fmla="*/ 0 w 73"/>
                                <a:gd name="T21" fmla="*/ 8 h 63"/>
                                <a:gd name="T22" fmla="*/ 0 w 73"/>
                                <a:gd name="T23" fmla="*/ 8 h 63"/>
                                <a:gd name="T24" fmla="*/ 0 w 73"/>
                                <a:gd name="T25" fmla="*/ 6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3">
                                  <a:moveTo>
                                    <a:pt x="0" y="63"/>
                                  </a:moveTo>
                                  <a:lnTo>
                                    <a:pt x="0" y="63"/>
                                  </a:lnTo>
                                  <a:lnTo>
                                    <a:pt x="25" y="59"/>
                                  </a:lnTo>
                                  <a:lnTo>
                                    <a:pt x="49" y="48"/>
                                  </a:lnTo>
                                  <a:lnTo>
                                    <a:pt x="65" y="28"/>
                                  </a:lnTo>
                                  <a:lnTo>
                                    <a:pt x="73" y="0"/>
                                  </a:lnTo>
                                  <a:lnTo>
                                    <a:pt x="17" y="0"/>
                                  </a:lnTo>
                                  <a:lnTo>
                                    <a:pt x="13" y="4"/>
                                  </a:lnTo>
                                  <a:lnTo>
                                    <a:pt x="9" y="8"/>
                                  </a:lnTo>
                                  <a:lnTo>
                                    <a:pt x="0" y="8"/>
                                  </a:lnTo>
                                  <a:lnTo>
                                    <a:pt x="0" y="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0" name="Freeform 1148"/>
                          <wps:cNvSpPr>
                            <a:spLocks/>
                          </wps:cNvSpPr>
                          <wps:spPr bwMode="auto">
                            <a:xfrm>
                              <a:off x="4832" y="2855"/>
                              <a:ext cx="87" cy="28"/>
                            </a:xfrm>
                            <a:custGeom>
                              <a:avLst/>
                              <a:gdLst>
                                <a:gd name="T0" fmla="*/ 0 w 175"/>
                                <a:gd name="T1" fmla="*/ 55 h 55"/>
                                <a:gd name="T2" fmla="*/ 0 w 175"/>
                                <a:gd name="T3" fmla="*/ 55 h 55"/>
                                <a:gd name="T4" fmla="*/ 175 w 175"/>
                                <a:gd name="T5" fmla="*/ 55 h 55"/>
                                <a:gd name="T6" fmla="*/ 175 w 175"/>
                                <a:gd name="T7" fmla="*/ 0 h 55"/>
                                <a:gd name="T8" fmla="*/ 0 w 175"/>
                                <a:gd name="T9" fmla="*/ 0 h 55"/>
                                <a:gd name="T10" fmla="*/ 0 w 175"/>
                                <a:gd name="T11" fmla="*/ 0 h 55"/>
                                <a:gd name="T12" fmla="*/ 0 w 175"/>
                                <a:gd name="T13" fmla="*/ 55 h 55"/>
                              </a:gdLst>
                              <a:ahLst/>
                              <a:cxnLst>
                                <a:cxn ang="0">
                                  <a:pos x="T0" y="T1"/>
                                </a:cxn>
                                <a:cxn ang="0">
                                  <a:pos x="T2" y="T3"/>
                                </a:cxn>
                                <a:cxn ang="0">
                                  <a:pos x="T4" y="T5"/>
                                </a:cxn>
                                <a:cxn ang="0">
                                  <a:pos x="T6" y="T7"/>
                                </a:cxn>
                                <a:cxn ang="0">
                                  <a:pos x="T8" y="T9"/>
                                </a:cxn>
                                <a:cxn ang="0">
                                  <a:pos x="T10" y="T11"/>
                                </a:cxn>
                                <a:cxn ang="0">
                                  <a:pos x="T12" y="T13"/>
                                </a:cxn>
                              </a:cxnLst>
                              <a:rect l="0" t="0" r="r" b="b"/>
                              <a:pathLst>
                                <a:path w="175" h="55">
                                  <a:moveTo>
                                    <a:pt x="0" y="55"/>
                                  </a:moveTo>
                                  <a:lnTo>
                                    <a:pt x="0" y="55"/>
                                  </a:lnTo>
                                  <a:lnTo>
                                    <a:pt x="175" y="55"/>
                                  </a:lnTo>
                                  <a:lnTo>
                                    <a:pt x="175" y="0"/>
                                  </a:lnTo>
                                  <a:lnTo>
                                    <a:pt x="0" y="0"/>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1" name="Freeform 1149"/>
                          <wps:cNvSpPr>
                            <a:spLocks/>
                          </wps:cNvSpPr>
                          <wps:spPr bwMode="auto">
                            <a:xfrm>
                              <a:off x="4795" y="2851"/>
                              <a:ext cx="37" cy="32"/>
                            </a:xfrm>
                            <a:custGeom>
                              <a:avLst/>
                              <a:gdLst>
                                <a:gd name="T0" fmla="*/ 0 w 73"/>
                                <a:gd name="T1" fmla="*/ 0 h 63"/>
                                <a:gd name="T2" fmla="*/ 0 w 73"/>
                                <a:gd name="T3" fmla="*/ 0 h 63"/>
                                <a:gd name="T4" fmla="*/ 7 w 73"/>
                                <a:gd name="T5" fmla="*/ 28 h 63"/>
                                <a:gd name="T6" fmla="*/ 23 w 73"/>
                                <a:gd name="T7" fmla="*/ 48 h 63"/>
                                <a:gd name="T8" fmla="*/ 47 w 73"/>
                                <a:gd name="T9" fmla="*/ 59 h 63"/>
                                <a:gd name="T10" fmla="*/ 73 w 73"/>
                                <a:gd name="T11" fmla="*/ 63 h 63"/>
                                <a:gd name="T12" fmla="*/ 73 w 73"/>
                                <a:gd name="T13" fmla="*/ 8 h 63"/>
                                <a:gd name="T14" fmla="*/ 63 w 73"/>
                                <a:gd name="T15" fmla="*/ 8 h 63"/>
                                <a:gd name="T16" fmla="*/ 59 w 73"/>
                                <a:gd name="T17" fmla="*/ 4 h 63"/>
                                <a:gd name="T18" fmla="*/ 55 w 73"/>
                                <a:gd name="T19" fmla="*/ 0 h 63"/>
                                <a:gd name="T20" fmla="*/ 55 w 73"/>
                                <a:gd name="T21" fmla="*/ 0 h 63"/>
                                <a:gd name="T22" fmla="*/ 55 w 73"/>
                                <a:gd name="T23" fmla="*/ 0 h 63"/>
                                <a:gd name="T24" fmla="*/ 0 w 73"/>
                                <a:gd name="T25"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3">
                                  <a:moveTo>
                                    <a:pt x="0" y="0"/>
                                  </a:moveTo>
                                  <a:lnTo>
                                    <a:pt x="0" y="0"/>
                                  </a:lnTo>
                                  <a:lnTo>
                                    <a:pt x="7" y="28"/>
                                  </a:lnTo>
                                  <a:lnTo>
                                    <a:pt x="23" y="48"/>
                                  </a:lnTo>
                                  <a:lnTo>
                                    <a:pt x="47" y="59"/>
                                  </a:lnTo>
                                  <a:lnTo>
                                    <a:pt x="73" y="63"/>
                                  </a:lnTo>
                                  <a:lnTo>
                                    <a:pt x="73" y="8"/>
                                  </a:lnTo>
                                  <a:lnTo>
                                    <a:pt x="63" y="8"/>
                                  </a:lnTo>
                                  <a:lnTo>
                                    <a:pt x="59" y="4"/>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2" name="Freeform 1150"/>
                          <wps:cNvSpPr>
                            <a:spLocks/>
                          </wps:cNvSpPr>
                          <wps:spPr bwMode="auto">
                            <a:xfrm>
                              <a:off x="4795" y="2934"/>
                              <a:ext cx="28" cy="330"/>
                            </a:xfrm>
                            <a:custGeom>
                              <a:avLst/>
                              <a:gdLst>
                                <a:gd name="T0" fmla="*/ 0 w 55"/>
                                <a:gd name="T1" fmla="*/ 0 h 659"/>
                                <a:gd name="T2" fmla="*/ 0 w 55"/>
                                <a:gd name="T3" fmla="*/ 0 h 659"/>
                                <a:gd name="T4" fmla="*/ 0 w 55"/>
                                <a:gd name="T5" fmla="*/ 659 h 659"/>
                                <a:gd name="T6" fmla="*/ 55 w 55"/>
                                <a:gd name="T7" fmla="*/ 659 h 659"/>
                                <a:gd name="T8" fmla="*/ 55 w 55"/>
                                <a:gd name="T9" fmla="*/ 0 h 659"/>
                                <a:gd name="T10" fmla="*/ 55 w 55"/>
                                <a:gd name="T11" fmla="*/ 0 h 659"/>
                                <a:gd name="T12" fmla="*/ 0 w 55"/>
                                <a:gd name="T13" fmla="*/ 0 h 659"/>
                              </a:gdLst>
                              <a:ahLst/>
                              <a:cxnLst>
                                <a:cxn ang="0">
                                  <a:pos x="T0" y="T1"/>
                                </a:cxn>
                                <a:cxn ang="0">
                                  <a:pos x="T2" y="T3"/>
                                </a:cxn>
                                <a:cxn ang="0">
                                  <a:pos x="T4" y="T5"/>
                                </a:cxn>
                                <a:cxn ang="0">
                                  <a:pos x="T6" y="T7"/>
                                </a:cxn>
                                <a:cxn ang="0">
                                  <a:pos x="T8" y="T9"/>
                                </a:cxn>
                                <a:cxn ang="0">
                                  <a:pos x="T10" y="T11"/>
                                </a:cxn>
                                <a:cxn ang="0">
                                  <a:pos x="T12" y="T13"/>
                                </a:cxn>
                              </a:cxnLst>
                              <a:rect l="0" t="0" r="r" b="b"/>
                              <a:pathLst>
                                <a:path w="55" h="659">
                                  <a:moveTo>
                                    <a:pt x="0" y="0"/>
                                  </a:moveTo>
                                  <a:lnTo>
                                    <a:pt x="0" y="0"/>
                                  </a:lnTo>
                                  <a:lnTo>
                                    <a:pt x="0" y="659"/>
                                  </a:lnTo>
                                  <a:lnTo>
                                    <a:pt x="55" y="659"/>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3" name="Freeform 1151"/>
                          <wps:cNvSpPr>
                            <a:spLocks/>
                          </wps:cNvSpPr>
                          <wps:spPr bwMode="auto">
                            <a:xfrm>
                              <a:off x="4795" y="2905"/>
                              <a:ext cx="37" cy="30"/>
                            </a:xfrm>
                            <a:custGeom>
                              <a:avLst/>
                              <a:gdLst>
                                <a:gd name="T0" fmla="*/ 73 w 73"/>
                                <a:gd name="T1" fmla="*/ 0 h 62"/>
                                <a:gd name="T2" fmla="*/ 73 w 73"/>
                                <a:gd name="T3" fmla="*/ 0 h 62"/>
                                <a:gd name="T4" fmla="*/ 47 w 73"/>
                                <a:gd name="T5" fmla="*/ 4 h 62"/>
                                <a:gd name="T6" fmla="*/ 25 w 73"/>
                                <a:gd name="T7" fmla="*/ 16 h 62"/>
                                <a:gd name="T8" fmla="*/ 7 w 73"/>
                                <a:gd name="T9" fmla="*/ 34 h 62"/>
                                <a:gd name="T10" fmla="*/ 0 w 73"/>
                                <a:gd name="T11" fmla="*/ 60 h 62"/>
                                <a:gd name="T12" fmla="*/ 55 w 73"/>
                                <a:gd name="T13" fmla="*/ 60 h 62"/>
                                <a:gd name="T14" fmla="*/ 55 w 73"/>
                                <a:gd name="T15" fmla="*/ 62 h 62"/>
                                <a:gd name="T16" fmla="*/ 57 w 73"/>
                                <a:gd name="T17" fmla="*/ 60 h 62"/>
                                <a:gd name="T18" fmla="*/ 63 w 73"/>
                                <a:gd name="T19" fmla="*/ 56 h 62"/>
                                <a:gd name="T20" fmla="*/ 73 w 73"/>
                                <a:gd name="T21" fmla="*/ 56 h 62"/>
                                <a:gd name="T22" fmla="*/ 73 w 73"/>
                                <a:gd name="T23" fmla="*/ 56 h 62"/>
                                <a:gd name="T24" fmla="*/ 73 w 73"/>
                                <a:gd name="T25"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2">
                                  <a:moveTo>
                                    <a:pt x="73" y="0"/>
                                  </a:moveTo>
                                  <a:lnTo>
                                    <a:pt x="73" y="0"/>
                                  </a:lnTo>
                                  <a:lnTo>
                                    <a:pt x="47" y="4"/>
                                  </a:lnTo>
                                  <a:lnTo>
                                    <a:pt x="25" y="16"/>
                                  </a:lnTo>
                                  <a:lnTo>
                                    <a:pt x="7" y="34"/>
                                  </a:lnTo>
                                  <a:lnTo>
                                    <a:pt x="0" y="60"/>
                                  </a:lnTo>
                                  <a:lnTo>
                                    <a:pt x="55" y="60"/>
                                  </a:lnTo>
                                  <a:lnTo>
                                    <a:pt x="55" y="62"/>
                                  </a:lnTo>
                                  <a:lnTo>
                                    <a:pt x="57" y="60"/>
                                  </a:lnTo>
                                  <a:lnTo>
                                    <a:pt x="63" y="56"/>
                                  </a:lnTo>
                                  <a:lnTo>
                                    <a:pt x="73" y="56"/>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4" name="Freeform 1152"/>
                          <wps:cNvSpPr>
                            <a:spLocks/>
                          </wps:cNvSpPr>
                          <wps:spPr bwMode="auto">
                            <a:xfrm>
                              <a:off x="4832" y="2905"/>
                              <a:ext cx="87" cy="27"/>
                            </a:xfrm>
                            <a:custGeom>
                              <a:avLst/>
                              <a:gdLst>
                                <a:gd name="T0" fmla="*/ 175 w 175"/>
                                <a:gd name="T1" fmla="*/ 0 h 56"/>
                                <a:gd name="T2" fmla="*/ 175 w 175"/>
                                <a:gd name="T3" fmla="*/ 0 h 56"/>
                                <a:gd name="T4" fmla="*/ 0 w 175"/>
                                <a:gd name="T5" fmla="*/ 0 h 56"/>
                                <a:gd name="T6" fmla="*/ 0 w 175"/>
                                <a:gd name="T7" fmla="*/ 56 h 56"/>
                                <a:gd name="T8" fmla="*/ 175 w 175"/>
                                <a:gd name="T9" fmla="*/ 56 h 56"/>
                                <a:gd name="T10" fmla="*/ 175 w 175"/>
                                <a:gd name="T11" fmla="*/ 56 h 56"/>
                                <a:gd name="T12" fmla="*/ 175 w 175"/>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75" h="56">
                                  <a:moveTo>
                                    <a:pt x="175" y="0"/>
                                  </a:moveTo>
                                  <a:lnTo>
                                    <a:pt x="175" y="0"/>
                                  </a:lnTo>
                                  <a:lnTo>
                                    <a:pt x="0" y="0"/>
                                  </a:lnTo>
                                  <a:lnTo>
                                    <a:pt x="0" y="56"/>
                                  </a:lnTo>
                                  <a:lnTo>
                                    <a:pt x="175" y="56"/>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5" name="Freeform 1153"/>
                          <wps:cNvSpPr>
                            <a:spLocks/>
                          </wps:cNvSpPr>
                          <wps:spPr bwMode="auto">
                            <a:xfrm>
                              <a:off x="4919" y="2905"/>
                              <a:ext cx="37" cy="30"/>
                            </a:xfrm>
                            <a:custGeom>
                              <a:avLst/>
                              <a:gdLst>
                                <a:gd name="T0" fmla="*/ 73 w 73"/>
                                <a:gd name="T1" fmla="*/ 60 h 62"/>
                                <a:gd name="T2" fmla="*/ 73 w 73"/>
                                <a:gd name="T3" fmla="*/ 60 h 62"/>
                                <a:gd name="T4" fmla="*/ 65 w 73"/>
                                <a:gd name="T5" fmla="*/ 34 h 62"/>
                                <a:gd name="T6" fmla="*/ 47 w 73"/>
                                <a:gd name="T7" fmla="*/ 16 h 62"/>
                                <a:gd name="T8" fmla="*/ 25 w 73"/>
                                <a:gd name="T9" fmla="*/ 4 h 62"/>
                                <a:gd name="T10" fmla="*/ 0 w 73"/>
                                <a:gd name="T11" fmla="*/ 0 h 62"/>
                                <a:gd name="T12" fmla="*/ 0 w 73"/>
                                <a:gd name="T13" fmla="*/ 56 h 62"/>
                                <a:gd name="T14" fmla="*/ 9 w 73"/>
                                <a:gd name="T15" fmla="*/ 56 h 62"/>
                                <a:gd name="T16" fmla="*/ 15 w 73"/>
                                <a:gd name="T17" fmla="*/ 60 h 62"/>
                                <a:gd name="T18" fmla="*/ 17 w 73"/>
                                <a:gd name="T19" fmla="*/ 62 h 62"/>
                                <a:gd name="T20" fmla="*/ 17 w 73"/>
                                <a:gd name="T21" fmla="*/ 60 h 62"/>
                                <a:gd name="T22" fmla="*/ 17 w 73"/>
                                <a:gd name="T23" fmla="*/ 60 h 62"/>
                                <a:gd name="T24" fmla="*/ 73 w 73"/>
                                <a:gd name="T25" fmla="*/ 6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2">
                                  <a:moveTo>
                                    <a:pt x="73" y="60"/>
                                  </a:moveTo>
                                  <a:lnTo>
                                    <a:pt x="73" y="60"/>
                                  </a:lnTo>
                                  <a:lnTo>
                                    <a:pt x="65" y="34"/>
                                  </a:lnTo>
                                  <a:lnTo>
                                    <a:pt x="47" y="16"/>
                                  </a:lnTo>
                                  <a:lnTo>
                                    <a:pt x="25" y="4"/>
                                  </a:lnTo>
                                  <a:lnTo>
                                    <a:pt x="0" y="0"/>
                                  </a:lnTo>
                                  <a:lnTo>
                                    <a:pt x="0" y="56"/>
                                  </a:lnTo>
                                  <a:lnTo>
                                    <a:pt x="9" y="56"/>
                                  </a:lnTo>
                                  <a:lnTo>
                                    <a:pt x="15" y="60"/>
                                  </a:lnTo>
                                  <a:lnTo>
                                    <a:pt x="17" y="62"/>
                                  </a:lnTo>
                                  <a:lnTo>
                                    <a:pt x="17" y="60"/>
                                  </a:lnTo>
                                  <a:lnTo>
                                    <a:pt x="73"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6" name="Freeform 1154"/>
                          <wps:cNvSpPr>
                            <a:spLocks/>
                          </wps:cNvSpPr>
                          <wps:spPr bwMode="auto">
                            <a:xfrm>
                              <a:off x="4928" y="2934"/>
                              <a:ext cx="28" cy="330"/>
                            </a:xfrm>
                            <a:custGeom>
                              <a:avLst/>
                              <a:gdLst>
                                <a:gd name="T0" fmla="*/ 56 w 56"/>
                                <a:gd name="T1" fmla="*/ 659 h 659"/>
                                <a:gd name="T2" fmla="*/ 56 w 56"/>
                                <a:gd name="T3" fmla="*/ 659 h 659"/>
                                <a:gd name="T4" fmla="*/ 56 w 56"/>
                                <a:gd name="T5" fmla="*/ 0 h 659"/>
                                <a:gd name="T6" fmla="*/ 0 w 56"/>
                                <a:gd name="T7" fmla="*/ 0 h 659"/>
                                <a:gd name="T8" fmla="*/ 0 w 56"/>
                                <a:gd name="T9" fmla="*/ 659 h 659"/>
                                <a:gd name="T10" fmla="*/ 0 w 56"/>
                                <a:gd name="T11" fmla="*/ 659 h 659"/>
                                <a:gd name="T12" fmla="*/ 56 w 56"/>
                                <a:gd name="T13" fmla="*/ 659 h 659"/>
                              </a:gdLst>
                              <a:ahLst/>
                              <a:cxnLst>
                                <a:cxn ang="0">
                                  <a:pos x="T0" y="T1"/>
                                </a:cxn>
                                <a:cxn ang="0">
                                  <a:pos x="T2" y="T3"/>
                                </a:cxn>
                                <a:cxn ang="0">
                                  <a:pos x="T4" y="T5"/>
                                </a:cxn>
                                <a:cxn ang="0">
                                  <a:pos x="T6" y="T7"/>
                                </a:cxn>
                                <a:cxn ang="0">
                                  <a:pos x="T8" y="T9"/>
                                </a:cxn>
                                <a:cxn ang="0">
                                  <a:pos x="T10" y="T11"/>
                                </a:cxn>
                                <a:cxn ang="0">
                                  <a:pos x="T12" y="T13"/>
                                </a:cxn>
                              </a:cxnLst>
                              <a:rect l="0" t="0" r="r" b="b"/>
                              <a:pathLst>
                                <a:path w="56" h="659">
                                  <a:moveTo>
                                    <a:pt x="56" y="659"/>
                                  </a:moveTo>
                                  <a:lnTo>
                                    <a:pt x="56" y="659"/>
                                  </a:lnTo>
                                  <a:lnTo>
                                    <a:pt x="56" y="0"/>
                                  </a:lnTo>
                                  <a:lnTo>
                                    <a:pt x="0" y="0"/>
                                  </a:lnTo>
                                  <a:lnTo>
                                    <a:pt x="0" y="659"/>
                                  </a:lnTo>
                                  <a:lnTo>
                                    <a:pt x="56" y="6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7" name="Freeform 1155"/>
                          <wps:cNvSpPr>
                            <a:spLocks/>
                          </wps:cNvSpPr>
                          <wps:spPr bwMode="auto">
                            <a:xfrm>
                              <a:off x="4919" y="3263"/>
                              <a:ext cx="37" cy="31"/>
                            </a:xfrm>
                            <a:custGeom>
                              <a:avLst/>
                              <a:gdLst>
                                <a:gd name="T0" fmla="*/ 0 w 73"/>
                                <a:gd name="T1" fmla="*/ 61 h 61"/>
                                <a:gd name="T2" fmla="*/ 0 w 73"/>
                                <a:gd name="T3" fmla="*/ 61 h 61"/>
                                <a:gd name="T4" fmla="*/ 25 w 73"/>
                                <a:gd name="T5" fmla="*/ 57 h 61"/>
                                <a:gd name="T6" fmla="*/ 47 w 73"/>
                                <a:gd name="T7" fmla="*/ 45 h 61"/>
                                <a:gd name="T8" fmla="*/ 65 w 73"/>
                                <a:gd name="T9" fmla="*/ 28 h 61"/>
                                <a:gd name="T10" fmla="*/ 73 w 73"/>
                                <a:gd name="T11" fmla="*/ 2 h 61"/>
                                <a:gd name="T12" fmla="*/ 17 w 73"/>
                                <a:gd name="T13" fmla="*/ 2 h 61"/>
                                <a:gd name="T14" fmla="*/ 17 w 73"/>
                                <a:gd name="T15" fmla="*/ 0 h 61"/>
                                <a:gd name="T16" fmla="*/ 15 w 73"/>
                                <a:gd name="T17" fmla="*/ 2 h 61"/>
                                <a:gd name="T18" fmla="*/ 9 w 73"/>
                                <a:gd name="T19" fmla="*/ 6 h 61"/>
                                <a:gd name="T20" fmla="*/ 0 w 73"/>
                                <a:gd name="T21" fmla="*/ 6 h 61"/>
                                <a:gd name="T22" fmla="*/ 0 w 73"/>
                                <a:gd name="T23" fmla="*/ 6 h 61"/>
                                <a:gd name="T24" fmla="*/ 0 w 73"/>
                                <a:gd name="T25" fmla="*/ 6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1">
                                  <a:moveTo>
                                    <a:pt x="0" y="61"/>
                                  </a:moveTo>
                                  <a:lnTo>
                                    <a:pt x="0" y="61"/>
                                  </a:lnTo>
                                  <a:lnTo>
                                    <a:pt x="25" y="57"/>
                                  </a:lnTo>
                                  <a:lnTo>
                                    <a:pt x="47" y="45"/>
                                  </a:lnTo>
                                  <a:lnTo>
                                    <a:pt x="65" y="28"/>
                                  </a:lnTo>
                                  <a:lnTo>
                                    <a:pt x="73" y="2"/>
                                  </a:lnTo>
                                  <a:lnTo>
                                    <a:pt x="17" y="2"/>
                                  </a:lnTo>
                                  <a:lnTo>
                                    <a:pt x="17" y="0"/>
                                  </a:lnTo>
                                  <a:lnTo>
                                    <a:pt x="15" y="2"/>
                                  </a:lnTo>
                                  <a:lnTo>
                                    <a:pt x="9" y="6"/>
                                  </a:lnTo>
                                  <a:lnTo>
                                    <a:pt x="0" y="6"/>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8" name="Freeform 1156"/>
                          <wps:cNvSpPr>
                            <a:spLocks/>
                          </wps:cNvSpPr>
                          <wps:spPr bwMode="auto">
                            <a:xfrm>
                              <a:off x="4832" y="3266"/>
                              <a:ext cx="87" cy="28"/>
                            </a:xfrm>
                            <a:custGeom>
                              <a:avLst/>
                              <a:gdLst>
                                <a:gd name="T0" fmla="*/ 0 w 175"/>
                                <a:gd name="T1" fmla="*/ 55 h 55"/>
                                <a:gd name="T2" fmla="*/ 0 w 175"/>
                                <a:gd name="T3" fmla="*/ 55 h 55"/>
                                <a:gd name="T4" fmla="*/ 175 w 175"/>
                                <a:gd name="T5" fmla="*/ 55 h 55"/>
                                <a:gd name="T6" fmla="*/ 175 w 175"/>
                                <a:gd name="T7" fmla="*/ 0 h 55"/>
                                <a:gd name="T8" fmla="*/ 0 w 175"/>
                                <a:gd name="T9" fmla="*/ 0 h 55"/>
                                <a:gd name="T10" fmla="*/ 0 w 175"/>
                                <a:gd name="T11" fmla="*/ 0 h 55"/>
                                <a:gd name="T12" fmla="*/ 0 w 175"/>
                                <a:gd name="T13" fmla="*/ 55 h 55"/>
                              </a:gdLst>
                              <a:ahLst/>
                              <a:cxnLst>
                                <a:cxn ang="0">
                                  <a:pos x="T0" y="T1"/>
                                </a:cxn>
                                <a:cxn ang="0">
                                  <a:pos x="T2" y="T3"/>
                                </a:cxn>
                                <a:cxn ang="0">
                                  <a:pos x="T4" y="T5"/>
                                </a:cxn>
                                <a:cxn ang="0">
                                  <a:pos x="T6" y="T7"/>
                                </a:cxn>
                                <a:cxn ang="0">
                                  <a:pos x="T8" y="T9"/>
                                </a:cxn>
                                <a:cxn ang="0">
                                  <a:pos x="T10" y="T11"/>
                                </a:cxn>
                                <a:cxn ang="0">
                                  <a:pos x="T12" y="T13"/>
                                </a:cxn>
                              </a:cxnLst>
                              <a:rect l="0" t="0" r="r" b="b"/>
                              <a:pathLst>
                                <a:path w="175" h="55">
                                  <a:moveTo>
                                    <a:pt x="0" y="55"/>
                                  </a:moveTo>
                                  <a:lnTo>
                                    <a:pt x="0" y="55"/>
                                  </a:lnTo>
                                  <a:lnTo>
                                    <a:pt x="175" y="55"/>
                                  </a:lnTo>
                                  <a:lnTo>
                                    <a:pt x="175" y="0"/>
                                  </a:lnTo>
                                  <a:lnTo>
                                    <a:pt x="0" y="0"/>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9" name="Freeform 1157"/>
                          <wps:cNvSpPr>
                            <a:spLocks/>
                          </wps:cNvSpPr>
                          <wps:spPr bwMode="auto">
                            <a:xfrm>
                              <a:off x="4795" y="3263"/>
                              <a:ext cx="37" cy="31"/>
                            </a:xfrm>
                            <a:custGeom>
                              <a:avLst/>
                              <a:gdLst>
                                <a:gd name="T0" fmla="*/ 0 w 73"/>
                                <a:gd name="T1" fmla="*/ 2 h 61"/>
                                <a:gd name="T2" fmla="*/ 0 w 73"/>
                                <a:gd name="T3" fmla="*/ 2 h 61"/>
                                <a:gd name="T4" fmla="*/ 7 w 73"/>
                                <a:gd name="T5" fmla="*/ 28 h 61"/>
                                <a:gd name="T6" fmla="*/ 25 w 73"/>
                                <a:gd name="T7" fmla="*/ 45 h 61"/>
                                <a:gd name="T8" fmla="*/ 47 w 73"/>
                                <a:gd name="T9" fmla="*/ 57 h 61"/>
                                <a:gd name="T10" fmla="*/ 73 w 73"/>
                                <a:gd name="T11" fmla="*/ 61 h 61"/>
                                <a:gd name="T12" fmla="*/ 73 w 73"/>
                                <a:gd name="T13" fmla="*/ 6 h 61"/>
                                <a:gd name="T14" fmla="*/ 63 w 73"/>
                                <a:gd name="T15" fmla="*/ 6 h 61"/>
                                <a:gd name="T16" fmla="*/ 57 w 73"/>
                                <a:gd name="T17" fmla="*/ 2 h 61"/>
                                <a:gd name="T18" fmla="*/ 55 w 73"/>
                                <a:gd name="T19" fmla="*/ 0 h 61"/>
                                <a:gd name="T20" fmla="*/ 55 w 73"/>
                                <a:gd name="T21" fmla="*/ 2 h 61"/>
                                <a:gd name="T22" fmla="*/ 55 w 73"/>
                                <a:gd name="T23" fmla="*/ 2 h 61"/>
                                <a:gd name="T24" fmla="*/ 0 w 73"/>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1">
                                  <a:moveTo>
                                    <a:pt x="0" y="2"/>
                                  </a:moveTo>
                                  <a:lnTo>
                                    <a:pt x="0" y="2"/>
                                  </a:lnTo>
                                  <a:lnTo>
                                    <a:pt x="7" y="28"/>
                                  </a:lnTo>
                                  <a:lnTo>
                                    <a:pt x="25" y="45"/>
                                  </a:lnTo>
                                  <a:lnTo>
                                    <a:pt x="47" y="57"/>
                                  </a:lnTo>
                                  <a:lnTo>
                                    <a:pt x="73" y="61"/>
                                  </a:lnTo>
                                  <a:lnTo>
                                    <a:pt x="73" y="6"/>
                                  </a:lnTo>
                                  <a:lnTo>
                                    <a:pt x="63" y="6"/>
                                  </a:lnTo>
                                  <a:lnTo>
                                    <a:pt x="57" y="2"/>
                                  </a:lnTo>
                                  <a:lnTo>
                                    <a:pt x="55" y="0"/>
                                  </a:lnTo>
                                  <a:lnTo>
                                    <a:pt x="55" y="2"/>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0" name="Freeform 1158"/>
                          <wps:cNvSpPr>
                            <a:spLocks/>
                          </wps:cNvSpPr>
                          <wps:spPr bwMode="auto">
                            <a:xfrm>
                              <a:off x="4795" y="3359"/>
                              <a:ext cx="28" cy="438"/>
                            </a:xfrm>
                            <a:custGeom>
                              <a:avLst/>
                              <a:gdLst>
                                <a:gd name="T0" fmla="*/ 0 w 55"/>
                                <a:gd name="T1" fmla="*/ 0 h 876"/>
                                <a:gd name="T2" fmla="*/ 0 w 55"/>
                                <a:gd name="T3" fmla="*/ 0 h 876"/>
                                <a:gd name="T4" fmla="*/ 0 w 55"/>
                                <a:gd name="T5" fmla="*/ 876 h 876"/>
                                <a:gd name="T6" fmla="*/ 55 w 55"/>
                                <a:gd name="T7" fmla="*/ 876 h 876"/>
                                <a:gd name="T8" fmla="*/ 55 w 55"/>
                                <a:gd name="T9" fmla="*/ 0 h 876"/>
                                <a:gd name="T10" fmla="*/ 55 w 55"/>
                                <a:gd name="T11" fmla="*/ 0 h 876"/>
                                <a:gd name="T12" fmla="*/ 0 w 55"/>
                                <a:gd name="T13" fmla="*/ 0 h 876"/>
                              </a:gdLst>
                              <a:ahLst/>
                              <a:cxnLst>
                                <a:cxn ang="0">
                                  <a:pos x="T0" y="T1"/>
                                </a:cxn>
                                <a:cxn ang="0">
                                  <a:pos x="T2" y="T3"/>
                                </a:cxn>
                                <a:cxn ang="0">
                                  <a:pos x="T4" y="T5"/>
                                </a:cxn>
                                <a:cxn ang="0">
                                  <a:pos x="T6" y="T7"/>
                                </a:cxn>
                                <a:cxn ang="0">
                                  <a:pos x="T8" y="T9"/>
                                </a:cxn>
                                <a:cxn ang="0">
                                  <a:pos x="T10" y="T11"/>
                                </a:cxn>
                                <a:cxn ang="0">
                                  <a:pos x="T12" y="T13"/>
                                </a:cxn>
                              </a:cxnLst>
                              <a:rect l="0" t="0" r="r" b="b"/>
                              <a:pathLst>
                                <a:path w="55" h="876">
                                  <a:moveTo>
                                    <a:pt x="0" y="0"/>
                                  </a:moveTo>
                                  <a:lnTo>
                                    <a:pt x="0" y="0"/>
                                  </a:lnTo>
                                  <a:lnTo>
                                    <a:pt x="0" y="876"/>
                                  </a:lnTo>
                                  <a:lnTo>
                                    <a:pt x="55" y="876"/>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1" name="Freeform 1159"/>
                          <wps:cNvSpPr>
                            <a:spLocks/>
                          </wps:cNvSpPr>
                          <wps:spPr bwMode="auto">
                            <a:xfrm>
                              <a:off x="4795" y="3324"/>
                              <a:ext cx="37" cy="35"/>
                            </a:xfrm>
                            <a:custGeom>
                              <a:avLst/>
                              <a:gdLst>
                                <a:gd name="T0" fmla="*/ 73 w 73"/>
                                <a:gd name="T1" fmla="*/ 0 h 69"/>
                                <a:gd name="T2" fmla="*/ 73 w 73"/>
                                <a:gd name="T3" fmla="*/ 0 h 69"/>
                                <a:gd name="T4" fmla="*/ 45 w 73"/>
                                <a:gd name="T5" fmla="*/ 6 h 69"/>
                                <a:gd name="T6" fmla="*/ 23 w 73"/>
                                <a:gd name="T7" fmla="*/ 20 h 69"/>
                                <a:gd name="T8" fmla="*/ 5 w 73"/>
                                <a:gd name="T9" fmla="*/ 42 h 69"/>
                                <a:gd name="T10" fmla="*/ 0 w 73"/>
                                <a:gd name="T11" fmla="*/ 69 h 69"/>
                                <a:gd name="T12" fmla="*/ 55 w 73"/>
                                <a:gd name="T13" fmla="*/ 69 h 69"/>
                                <a:gd name="T14" fmla="*/ 57 w 73"/>
                                <a:gd name="T15" fmla="*/ 65 h 69"/>
                                <a:gd name="T16" fmla="*/ 59 w 73"/>
                                <a:gd name="T17" fmla="*/ 59 h 69"/>
                                <a:gd name="T18" fmla="*/ 65 w 73"/>
                                <a:gd name="T19" fmla="*/ 57 h 69"/>
                                <a:gd name="T20" fmla="*/ 73 w 73"/>
                                <a:gd name="T21" fmla="*/ 55 h 69"/>
                                <a:gd name="T22" fmla="*/ 73 w 73"/>
                                <a:gd name="T23" fmla="*/ 55 h 69"/>
                                <a:gd name="T24" fmla="*/ 73 w 73"/>
                                <a:gd name="T25"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9">
                                  <a:moveTo>
                                    <a:pt x="73" y="0"/>
                                  </a:moveTo>
                                  <a:lnTo>
                                    <a:pt x="73" y="0"/>
                                  </a:lnTo>
                                  <a:lnTo>
                                    <a:pt x="45" y="6"/>
                                  </a:lnTo>
                                  <a:lnTo>
                                    <a:pt x="23" y="20"/>
                                  </a:lnTo>
                                  <a:lnTo>
                                    <a:pt x="5" y="42"/>
                                  </a:lnTo>
                                  <a:lnTo>
                                    <a:pt x="0" y="69"/>
                                  </a:lnTo>
                                  <a:lnTo>
                                    <a:pt x="55" y="69"/>
                                  </a:lnTo>
                                  <a:lnTo>
                                    <a:pt x="57" y="65"/>
                                  </a:lnTo>
                                  <a:lnTo>
                                    <a:pt x="59" y="59"/>
                                  </a:lnTo>
                                  <a:lnTo>
                                    <a:pt x="65" y="57"/>
                                  </a:lnTo>
                                  <a:lnTo>
                                    <a:pt x="73" y="55"/>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2" name="Freeform 1160"/>
                          <wps:cNvSpPr>
                            <a:spLocks/>
                          </wps:cNvSpPr>
                          <wps:spPr bwMode="auto">
                            <a:xfrm>
                              <a:off x="4832" y="3324"/>
                              <a:ext cx="87" cy="28"/>
                            </a:xfrm>
                            <a:custGeom>
                              <a:avLst/>
                              <a:gdLst>
                                <a:gd name="T0" fmla="*/ 175 w 175"/>
                                <a:gd name="T1" fmla="*/ 0 h 55"/>
                                <a:gd name="T2" fmla="*/ 175 w 175"/>
                                <a:gd name="T3" fmla="*/ 0 h 55"/>
                                <a:gd name="T4" fmla="*/ 0 w 175"/>
                                <a:gd name="T5" fmla="*/ 0 h 55"/>
                                <a:gd name="T6" fmla="*/ 0 w 175"/>
                                <a:gd name="T7" fmla="*/ 55 h 55"/>
                                <a:gd name="T8" fmla="*/ 175 w 175"/>
                                <a:gd name="T9" fmla="*/ 55 h 55"/>
                                <a:gd name="T10" fmla="*/ 175 w 175"/>
                                <a:gd name="T11" fmla="*/ 55 h 55"/>
                                <a:gd name="T12" fmla="*/ 175 w 175"/>
                                <a:gd name="T13" fmla="*/ 0 h 55"/>
                              </a:gdLst>
                              <a:ahLst/>
                              <a:cxnLst>
                                <a:cxn ang="0">
                                  <a:pos x="T0" y="T1"/>
                                </a:cxn>
                                <a:cxn ang="0">
                                  <a:pos x="T2" y="T3"/>
                                </a:cxn>
                                <a:cxn ang="0">
                                  <a:pos x="T4" y="T5"/>
                                </a:cxn>
                                <a:cxn ang="0">
                                  <a:pos x="T6" y="T7"/>
                                </a:cxn>
                                <a:cxn ang="0">
                                  <a:pos x="T8" y="T9"/>
                                </a:cxn>
                                <a:cxn ang="0">
                                  <a:pos x="T10" y="T11"/>
                                </a:cxn>
                                <a:cxn ang="0">
                                  <a:pos x="T12" y="T13"/>
                                </a:cxn>
                              </a:cxnLst>
                              <a:rect l="0" t="0" r="r" b="b"/>
                              <a:pathLst>
                                <a:path w="175" h="55">
                                  <a:moveTo>
                                    <a:pt x="175" y="0"/>
                                  </a:moveTo>
                                  <a:lnTo>
                                    <a:pt x="175" y="0"/>
                                  </a:lnTo>
                                  <a:lnTo>
                                    <a:pt x="0" y="0"/>
                                  </a:lnTo>
                                  <a:lnTo>
                                    <a:pt x="0" y="55"/>
                                  </a:lnTo>
                                  <a:lnTo>
                                    <a:pt x="175" y="55"/>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3" name="Freeform 1161"/>
                          <wps:cNvSpPr>
                            <a:spLocks/>
                          </wps:cNvSpPr>
                          <wps:spPr bwMode="auto">
                            <a:xfrm>
                              <a:off x="4919" y="3324"/>
                              <a:ext cx="37" cy="35"/>
                            </a:xfrm>
                            <a:custGeom>
                              <a:avLst/>
                              <a:gdLst>
                                <a:gd name="T0" fmla="*/ 73 w 73"/>
                                <a:gd name="T1" fmla="*/ 69 h 69"/>
                                <a:gd name="T2" fmla="*/ 73 w 73"/>
                                <a:gd name="T3" fmla="*/ 69 h 69"/>
                                <a:gd name="T4" fmla="*/ 67 w 73"/>
                                <a:gd name="T5" fmla="*/ 42 h 69"/>
                                <a:gd name="T6" fmla="*/ 49 w 73"/>
                                <a:gd name="T7" fmla="*/ 20 h 69"/>
                                <a:gd name="T8" fmla="*/ 27 w 73"/>
                                <a:gd name="T9" fmla="*/ 6 h 69"/>
                                <a:gd name="T10" fmla="*/ 0 w 73"/>
                                <a:gd name="T11" fmla="*/ 0 h 69"/>
                                <a:gd name="T12" fmla="*/ 0 w 73"/>
                                <a:gd name="T13" fmla="*/ 55 h 69"/>
                                <a:gd name="T14" fmla="*/ 7 w 73"/>
                                <a:gd name="T15" fmla="*/ 57 h 69"/>
                                <a:gd name="T16" fmla="*/ 13 w 73"/>
                                <a:gd name="T17" fmla="*/ 59 h 69"/>
                                <a:gd name="T18" fmla="*/ 15 w 73"/>
                                <a:gd name="T19" fmla="*/ 65 h 69"/>
                                <a:gd name="T20" fmla="*/ 17 w 73"/>
                                <a:gd name="T21" fmla="*/ 69 h 69"/>
                                <a:gd name="T22" fmla="*/ 17 w 73"/>
                                <a:gd name="T23" fmla="*/ 69 h 69"/>
                                <a:gd name="T24" fmla="*/ 73 w 73"/>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9">
                                  <a:moveTo>
                                    <a:pt x="73" y="69"/>
                                  </a:moveTo>
                                  <a:lnTo>
                                    <a:pt x="73" y="69"/>
                                  </a:lnTo>
                                  <a:lnTo>
                                    <a:pt x="67" y="42"/>
                                  </a:lnTo>
                                  <a:lnTo>
                                    <a:pt x="49" y="20"/>
                                  </a:lnTo>
                                  <a:lnTo>
                                    <a:pt x="27" y="6"/>
                                  </a:lnTo>
                                  <a:lnTo>
                                    <a:pt x="0" y="0"/>
                                  </a:lnTo>
                                  <a:lnTo>
                                    <a:pt x="0" y="55"/>
                                  </a:lnTo>
                                  <a:lnTo>
                                    <a:pt x="7" y="57"/>
                                  </a:lnTo>
                                  <a:lnTo>
                                    <a:pt x="13" y="59"/>
                                  </a:lnTo>
                                  <a:lnTo>
                                    <a:pt x="15" y="65"/>
                                  </a:lnTo>
                                  <a:lnTo>
                                    <a:pt x="17" y="69"/>
                                  </a:lnTo>
                                  <a:lnTo>
                                    <a:pt x="73"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4" name="Freeform 1162"/>
                          <wps:cNvSpPr>
                            <a:spLocks/>
                          </wps:cNvSpPr>
                          <wps:spPr bwMode="auto">
                            <a:xfrm>
                              <a:off x="4928" y="3359"/>
                              <a:ext cx="28" cy="438"/>
                            </a:xfrm>
                            <a:custGeom>
                              <a:avLst/>
                              <a:gdLst>
                                <a:gd name="T0" fmla="*/ 56 w 56"/>
                                <a:gd name="T1" fmla="*/ 876 h 876"/>
                                <a:gd name="T2" fmla="*/ 56 w 56"/>
                                <a:gd name="T3" fmla="*/ 876 h 876"/>
                                <a:gd name="T4" fmla="*/ 56 w 56"/>
                                <a:gd name="T5" fmla="*/ 0 h 876"/>
                                <a:gd name="T6" fmla="*/ 0 w 56"/>
                                <a:gd name="T7" fmla="*/ 0 h 876"/>
                                <a:gd name="T8" fmla="*/ 0 w 56"/>
                                <a:gd name="T9" fmla="*/ 876 h 876"/>
                                <a:gd name="T10" fmla="*/ 0 w 56"/>
                                <a:gd name="T11" fmla="*/ 876 h 876"/>
                                <a:gd name="T12" fmla="*/ 56 w 56"/>
                                <a:gd name="T13" fmla="*/ 876 h 876"/>
                              </a:gdLst>
                              <a:ahLst/>
                              <a:cxnLst>
                                <a:cxn ang="0">
                                  <a:pos x="T0" y="T1"/>
                                </a:cxn>
                                <a:cxn ang="0">
                                  <a:pos x="T2" y="T3"/>
                                </a:cxn>
                                <a:cxn ang="0">
                                  <a:pos x="T4" y="T5"/>
                                </a:cxn>
                                <a:cxn ang="0">
                                  <a:pos x="T6" y="T7"/>
                                </a:cxn>
                                <a:cxn ang="0">
                                  <a:pos x="T8" y="T9"/>
                                </a:cxn>
                                <a:cxn ang="0">
                                  <a:pos x="T10" y="T11"/>
                                </a:cxn>
                                <a:cxn ang="0">
                                  <a:pos x="T12" y="T13"/>
                                </a:cxn>
                              </a:cxnLst>
                              <a:rect l="0" t="0" r="r" b="b"/>
                              <a:pathLst>
                                <a:path w="56" h="876">
                                  <a:moveTo>
                                    <a:pt x="56" y="876"/>
                                  </a:moveTo>
                                  <a:lnTo>
                                    <a:pt x="56" y="876"/>
                                  </a:lnTo>
                                  <a:lnTo>
                                    <a:pt x="56" y="0"/>
                                  </a:lnTo>
                                  <a:lnTo>
                                    <a:pt x="0" y="0"/>
                                  </a:lnTo>
                                  <a:lnTo>
                                    <a:pt x="0" y="876"/>
                                  </a:lnTo>
                                  <a:lnTo>
                                    <a:pt x="56" y="8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5" name="Freeform 1163"/>
                          <wps:cNvSpPr>
                            <a:spLocks/>
                          </wps:cNvSpPr>
                          <wps:spPr bwMode="auto">
                            <a:xfrm>
                              <a:off x="4919" y="3797"/>
                              <a:ext cx="37" cy="35"/>
                            </a:xfrm>
                            <a:custGeom>
                              <a:avLst/>
                              <a:gdLst>
                                <a:gd name="T0" fmla="*/ 0 w 73"/>
                                <a:gd name="T1" fmla="*/ 69 h 69"/>
                                <a:gd name="T2" fmla="*/ 0 w 73"/>
                                <a:gd name="T3" fmla="*/ 69 h 69"/>
                                <a:gd name="T4" fmla="*/ 27 w 73"/>
                                <a:gd name="T5" fmla="*/ 63 h 69"/>
                                <a:gd name="T6" fmla="*/ 49 w 73"/>
                                <a:gd name="T7" fmla="*/ 50 h 69"/>
                                <a:gd name="T8" fmla="*/ 67 w 73"/>
                                <a:gd name="T9" fmla="*/ 28 h 69"/>
                                <a:gd name="T10" fmla="*/ 73 w 73"/>
                                <a:gd name="T11" fmla="*/ 0 h 69"/>
                                <a:gd name="T12" fmla="*/ 17 w 73"/>
                                <a:gd name="T13" fmla="*/ 0 h 69"/>
                                <a:gd name="T14" fmla="*/ 15 w 73"/>
                                <a:gd name="T15" fmla="*/ 4 h 69"/>
                                <a:gd name="T16" fmla="*/ 13 w 73"/>
                                <a:gd name="T17" fmla="*/ 10 h 69"/>
                                <a:gd name="T18" fmla="*/ 7 w 73"/>
                                <a:gd name="T19" fmla="*/ 12 h 69"/>
                                <a:gd name="T20" fmla="*/ 0 w 73"/>
                                <a:gd name="T21" fmla="*/ 14 h 69"/>
                                <a:gd name="T22" fmla="*/ 0 w 73"/>
                                <a:gd name="T23" fmla="*/ 14 h 69"/>
                                <a:gd name="T24" fmla="*/ 0 w 73"/>
                                <a:gd name="T25"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9">
                                  <a:moveTo>
                                    <a:pt x="0" y="69"/>
                                  </a:moveTo>
                                  <a:lnTo>
                                    <a:pt x="0" y="69"/>
                                  </a:lnTo>
                                  <a:lnTo>
                                    <a:pt x="27" y="63"/>
                                  </a:lnTo>
                                  <a:lnTo>
                                    <a:pt x="49" y="50"/>
                                  </a:lnTo>
                                  <a:lnTo>
                                    <a:pt x="67" y="28"/>
                                  </a:lnTo>
                                  <a:lnTo>
                                    <a:pt x="73" y="0"/>
                                  </a:lnTo>
                                  <a:lnTo>
                                    <a:pt x="17" y="0"/>
                                  </a:lnTo>
                                  <a:lnTo>
                                    <a:pt x="15" y="4"/>
                                  </a:lnTo>
                                  <a:lnTo>
                                    <a:pt x="13" y="10"/>
                                  </a:lnTo>
                                  <a:lnTo>
                                    <a:pt x="7" y="12"/>
                                  </a:lnTo>
                                  <a:lnTo>
                                    <a:pt x="0" y="14"/>
                                  </a:lnTo>
                                  <a:lnTo>
                                    <a:pt x="0"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6" name="Freeform 1164"/>
                          <wps:cNvSpPr>
                            <a:spLocks/>
                          </wps:cNvSpPr>
                          <wps:spPr bwMode="auto">
                            <a:xfrm>
                              <a:off x="4832" y="3804"/>
                              <a:ext cx="87" cy="28"/>
                            </a:xfrm>
                            <a:custGeom>
                              <a:avLst/>
                              <a:gdLst>
                                <a:gd name="T0" fmla="*/ 0 w 175"/>
                                <a:gd name="T1" fmla="*/ 55 h 55"/>
                                <a:gd name="T2" fmla="*/ 0 w 175"/>
                                <a:gd name="T3" fmla="*/ 55 h 55"/>
                                <a:gd name="T4" fmla="*/ 175 w 175"/>
                                <a:gd name="T5" fmla="*/ 55 h 55"/>
                                <a:gd name="T6" fmla="*/ 175 w 175"/>
                                <a:gd name="T7" fmla="*/ 0 h 55"/>
                                <a:gd name="T8" fmla="*/ 0 w 175"/>
                                <a:gd name="T9" fmla="*/ 0 h 55"/>
                                <a:gd name="T10" fmla="*/ 0 w 175"/>
                                <a:gd name="T11" fmla="*/ 0 h 55"/>
                                <a:gd name="T12" fmla="*/ 0 w 175"/>
                                <a:gd name="T13" fmla="*/ 55 h 55"/>
                              </a:gdLst>
                              <a:ahLst/>
                              <a:cxnLst>
                                <a:cxn ang="0">
                                  <a:pos x="T0" y="T1"/>
                                </a:cxn>
                                <a:cxn ang="0">
                                  <a:pos x="T2" y="T3"/>
                                </a:cxn>
                                <a:cxn ang="0">
                                  <a:pos x="T4" y="T5"/>
                                </a:cxn>
                                <a:cxn ang="0">
                                  <a:pos x="T6" y="T7"/>
                                </a:cxn>
                                <a:cxn ang="0">
                                  <a:pos x="T8" y="T9"/>
                                </a:cxn>
                                <a:cxn ang="0">
                                  <a:pos x="T10" y="T11"/>
                                </a:cxn>
                                <a:cxn ang="0">
                                  <a:pos x="T12" y="T13"/>
                                </a:cxn>
                              </a:cxnLst>
                              <a:rect l="0" t="0" r="r" b="b"/>
                              <a:pathLst>
                                <a:path w="175" h="55">
                                  <a:moveTo>
                                    <a:pt x="0" y="55"/>
                                  </a:moveTo>
                                  <a:lnTo>
                                    <a:pt x="0" y="55"/>
                                  </a:lnTo>
                                  <a:lnTo>
                                    <a:pt x="175" y="55"/>
                                  </a:lnTo>
                                  <a:lnTo>
                                    <a:pt x="175" y="0"/>
                                  </a:lnTo>
                                  <a:lnTo>
                                    <a:pt x="0" y="0"/>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7" name="Freeform 1165"/>
                          <wps:cNvSpPr>
                            <a:spLocks/>
                          </wps:cNvSpPr>
                          <wps:spPr bwMode="auto">
                            <a:xfrm>
                              <a:off x="4795" y="3797"/>
                              <a:ext cx="37" cy="35"/>
                            </a:xfrm>
                            <a:custGeom>
                              <a:avLst/>
                              <a:gdLst>
                                <a:gd name="T0" fmla="*/ 0 w 73"/>
                                <a:gd name="T1" fmla="*/ 0 h 69"/>
                                <a:gd name="T2" fmla="*/ 0 w 73"/>
                                <a:gd name="T3" fmla="*/ 0 h 69"/>
                                <a:gd name="T4" fmla="*/ 5 w 73"/>
                                <a:gd name="T5" fmla="*/ 28 h 69"/>
                                <a:gd name="T6" fmla="*/ 23 w 73"/>
                                <a:gd name="T7" fmla="*/ 50 h 69"/>
                                <a:gd name="T8" fmla="*/ 45 w 73"/>
                                <a:gd name="T9" fmla="*/ 63 h 69"/>
                                <a:gd name="T10" fmla="*/ 73 w 73"/>
                                <a:gd name="T11" fmla="*/ 69 h 69"/>
                                <a:gd name="T12" fmla="*/ 73 w 73"/>
                                <a:gd name="T13" fmla="*/ 14 h 69"/>
                                <a:gd name="T14" fmla="*/ 65 w 73"/>
                                <a:gd name="T15" fmla="*/ 12 h 69"/>
                                <a:gd name="T16" fmla="*/ 59 w 73"/>
                                <a:gd name="T17" fmla="*/ 10 h 69"/>
                                <a:gd name="T18" fmla="*/ 57 w 73"/>
                                <a:gd name="T19" fmla="*/ 4 h 69"/>
                                <a:gd name="T20" fmla="*/ 55 w 73"/>
                                <a:gd name="T21" fmla="*/ 0 h 69"/>
                                <a:gd name="T22" fmla="*/ 55 w 73"/>
                                <a:gd name="T23" fmla="*/ 0 h 69"/>
                                <a:gd name="T24" fmla="*/ 0 w 73"/>
                                <a:gd name="T25"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 h="69">
                                  <a:moveTo>
                                    <a:pt x="0" y="0"/>
                                  </a:moveTo>
                                  <a:lnTo>
                                    <a:pt x="0" y="0"/>
                                  </a:lnTo>
                                  <a:lnTo>
                                    <a:pt x="5" y="28"/>
                                  </a:lnTo>
                                  <a:lnTo>
                                    <a:pt x="23" y="50"/>
                                  </a:lnTo>
                                  <a:lnTo>
                                    <a:pt x="45" y="63"/>
                                  </a:lnTo>
                                  <a:lnTo>
                                    <a:pt x="73" y="69"/>
                                  </a:lnTo>
                                  <a:lnTo>
                                    <a:pt x="73" y="14"/>
                                  </a:lnTo>
                                  <a:lnTo>
                                    <a:pt x="65" y="12"/>
                                  </a:lnTo>
                                  <a:lnTo>
                                    <a:pt x="59" y="10"/>
                                  </a:lnTo>
                                  <a:lnTo>
                                    <a:pt x="57" y="4"/>
                                  </a:lnTo>
                                  <a:lnTo>
                                    <a:pt x="5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8" name="Freeform 1166"/>
                          <wps:cNvSpPr>
                            <a:spLocks/>
                          </wps:cNvSpPr>
                          <wps:spPr bwMode="auto">
                            <a:xfrm>
                              <a:off x="4928" y="3581"/>
                              <a:ext cx="28" cy="226"/>
                            </a:xfrm>
                            <a:custGeom>
                              <a:avLst/>
                              <a:gdLst>
                                <a:gd name="T0" fmla="*/ 0 w 56"/>
                                <a:gd name="T1" fmla="*/ 0 h 453"/>
                                <a:gd name="T2" fmla="*/ 0 w 56"/>
                                <a:gd name="T3" fmla="*/ 0 h 453"/>
                                <a:gd name="T4" fmla="*/ 0 w 56"/>
                                <a:gd name="T5" fmla="*/ 453 h 453"/>
                                <a:gd name="T6" fmla="*/ 56 w 56"/>
                                <a:gd name="T7" fmla="*/ 453 h 453"/>
                                <a:gd name="T8" fmla="*/ 56 w 56"/>
                                <a:gd name="T9" fmla="*/ 0 h 453"/>
                                <a:gd name="T10" fmla="*/ 56 w 56"/>
                                <a:gd name="T11" fmla="*/ 0 h 453"/>
                                <a:gd name="T12" fmla="*/ 0 w 56"/>
                                <a:gd name="T13" fmla="*/ 0 h 453"/>
                              </a:gdLst>
                              <a:ahLst/>
                              <a:cxnLst>
                                <a:cxn ang="0">
                                  <a:pos x="T0" y="T1"/>
                                </a:cxn>
                                <a:cxn ang="0">
                                  <a:pos x="T2" y="T3"/>
                                </a:cxn>
                                <a:cxn ang="0">
                                  <a:pos x="T4" y="T5"/>
                                </a:cxn>
                                <a:cxn ang="0">
                                  <a:pos x="T6" y="T7"/>
                                </a:cxn>
                                <a:cxn ang="0">
                                  <a:pos x="T8" y="T9"/>
                                </a:cxn>
                                <a:cxn ang="0">
                                  <a:pos x="T10" y="T11"/>
                                </a:cxn>
                                <a:cxn ang="0">
                                  <a:pos x="T12" y="T13"/>
                                </a:cxn>
                              </a:cxnLst>
                              <a:rect l="0" t="0" r="r" b="b"/>
                              <a:pathLst>
                                <a:path w="56" h="453">
                                  <a:moveTo>
                                    <a:pt x="0" y="0"/>
                                  </a:moveTo>
                                  <a:lnTo>
                                    <a:pt x="0" y="0"/>
                                  </a:lnTo>
                                  <a:lnTo>
                                    <a:pt x="0" y="453"/>
                                  </a:lnTo>
                                  <a:lnTo>
                                    <a:pt x="56" y="453"/>
                                  </a:lnTo>
                                  <a:lnTo>
                                    <a:pt x="5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9" name="Freeform 1167"/>
                          <wps:cNvSpPr>
                            <a:spLocks/>
                          </wps:cNvSpPr>
                          <wps:spPr bwMode="auto">
                            <a:xfrm>
                              <a:off x="4928" y="3556"/>
                              <a:ext cx="37" cy="30"/>
                            </a:xfrm>
                            <a:custGeom>
                              <a:avLst/>
                              <a:gdLst>
                                <a:gd name="T0" fmla="*/ 74 w 74"/>
                                <a:gd name="T1" fmla="*/ 0 h 60"/>
                                <a:gd name="T2" fmla="*/ 74 w 74"/>
                                <a:gd name="T3" fmla="*/ 0 h 60"/>
                                <a:gd name="T4" fmla="*/ 50 w 74"/>
                                <a:gd name="T5" fmla="*/ 2 h 60"/>
                                <a:gd name="T6" fmla="*/ 30 w 74"/>
                                <a:gd name="T7" fmla="*/ 10 h 60"/>
                                <a:gd name="T8" fmla="*/ 10 w 74"/>
                                <a:gd name="T9" fmla="*/ 24 h 60"/>
                                <a:gd name="T10" fmla="*/ 0 w 74"/>
                                <a:gd name="T11" fmla="*/ 50 h 60"/>
                                <a:gd name="T12" fmla="*/ 56 w 74"/>
                                <a:gd name="T13" fmla="*/ 50 h 60"/>
                                <a:gd name="T14" fmla="*/ 54 w 74"/>
                                <a:gd name="T15" fmla="*/ 60 h 60"/>
                                <a:gd name="T16" fmla="*/ 54 w 74"/>
                                <a:gd name="T17" fmla="*/ 58 h 60"/>
                                <a:gd name="T18" fmla="*/ 62 w 74"/>
                                <a:gd name="T19" fmla="*/ 58 h 60"/>
                                <a:gd name="T20" fmla="*/ 74 w 74"/>
                                <a:gd name="T21" fmla="*/ 56 h 60"/>
                                <a:gd name="T22" fmla="*/ 74 w 74"/>
                                <a:gd name="T23" fmla="*/ 56 h 60"/>
                                <a:gd name="T24" fmla="*/ 74 w 74"/>
                                <a:gd name="T25"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60">
                                  <a:moveTo>
                                    <a:pt x="74" y="0"/>
                                  </a:moveTo>
                                  <a:lnTo>
                                    <a:pt x="74" y="0"/>
                                  </a:lnTo>
                                  <a:lnTo>
                                    <a:pt x="50" y="2"/>
                                  </a:lnTo>
                                  <a:lnTo>
                                    <a:pt x="30" y="10"/>
                                  </a:lnTo>
                                  <a:lnTo>
                                    <a:pt x="10" y="24"/>
                                  </a:lnTo>
                                  <a:lnTo>
                                    <a:pt x="0" y="50"/>
                                  </a:lnTo>
                                  <a:lnTo>
                                    <a:pt x="56" y="50"/>
                                  </a:lnTo>
                                  <a:lnTo>
                                    <a:pt x="54" y="60"/>
                                  </a:lnTo>
                                  <a:lnTo>
                                    <a:pt x="54" y="58"/>
                                  </a:lnTo>
                                  <a:lnTo>
                                    <a:pt x="62" y="58"/>
                                  </a:lnTo>
                                  <a:lnTo>
                                    <a:pt x="74" y="56"/>
                                  </a:lnTo>
                                  <a:lnTo>
                                    <a:pt x="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0" name="Freeform 1168"/>
                          <wps:cNvSpPr>
                            <a:spLocks/>
                          </wps:cNvSpPr>
                          <wps:spPr bwMode="auto">
                            <a:xfrm>
                              <a:off x="4965" y="3556"/>
                              <a:ext cx="87" cy="28"/>
                            </a:xfrm>
                            <a:custGeom>
                              <a:avLst/>
                              <a:gdLst>
                                <a:gd name="T0" fmla="*/ 174 w 174"/>
                                <a:gd name="T1" fmla="*/ 0 h 56"/>
                                <a:gd name="T2" fmla="*/ 174 w 174"/>
                                <a:gd name="T3" fmla="*/ 0 h 56"/>
                                <a:gd name="T4" fmla="*/ 0 w 174"/>
                                <a:gd name="T5" fmla="*/ 0 h 56"/>
                                <a:gd name="T6" fmla="*/ 0 w 174"/>
                                <a:gd name="T7" fmla="*/ 56 h 56"/>
                                <a:gd name="T8" fmla="*/ 174 w 174"/>
                                <a:gd name="T9" fmla="*/ 56 h 56"/>
                                <a:gd name="T10" fmla="*/ 174 w 174"/>
                                <a:gd name="T11" fmla="*/ 56 h 56"/>
                                <a:gd name="T12" fmla="*/ 174 w 174"/>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74" h="56">
                                  <a:moveTo>
                                    <a:pt x="174" y="0"/>
                                  </a:moveTo>
                                  <a:lnTo>
                                    <a:pt x="174" y="0"/>
                                  </a:lnTo>
                                  <a:lnTo>
                                    <a:pt x="0" y="0"/>
                                  </a:lnTo>
                                  <a:lnTo>
                                    <a:pt x="0" y="56"/>
                                  </a:lnTo>
                                  <a:lnTo>
                                    <a:pt x="174" y="56"/>
                                  </a:lnTo>
                                  <a:lnTo>
                                    <a:pt x="1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1" name="Freeform 1169"/>
                          <wps:cNvSpPr>
                            <a:spLocks/>
                          </wps:cNvSpPr>
                          <wps:spPr bwMode="auto">
                            <a:xfrm>
                              <a:off x="5052" y="3556"/>
                              <a:ext cx="37" cy="30"/>
                            </a:xfrm>
                            <a:custGeom>
                              <a:avLst/>
                              <a:gdLst>
                                <a:gd name="T0" fmla="*/ 74 w 74"/>
                                <a:gd name="T1" fmla="*/ 50 h 60"/>
                                <a:gd name="T2" fmla="*/ 74 w 74"/>
                                <a:gd name="T3" fmla="*/ 50 h 60"/>
                                <a:gd name="T4" fmla="*/ 64 w 74"/>
                                <a:gd name="T5" fmla="*/ 24 h 60"/>
                                <a:gd name="T6" fmla="*/ 44 w 74"/>
                                <a:gd name="T7" fmla="*/ 10 h 60"/>
                                <a:gd name="T8" fmla="*/ 24 w 74"/>
                                <a:gd name="T9" fmla="*/ 2 h 60"/>
                                <a:gd name="T10" fmla="*/ 0 w 74"/>
                                <a:gd name="T11" fmla="*/ 0 h 60"/>
                                <a:gd name="T12" fmla="*/ 0 w 74"/>
                                <a:gd name="T13" fmla="*/ 56 h 60"/>
                                <a:gd name="T14" fmla="*/ 12 w 74"/>
                                <a:gd name="T15" fmla="*/ 58 h 60"/>
                                <a:gd name="T16" fmla="*/ 20 w 74"/>
                                <a:gd name="T17" fmla="*/ 58 h 60"/>
                                <a:gd name="T18" fmla="*/ 20 w 74"/>
                                <a:gd name="T19" fmla="*/ 60 h 60"/>
                                <a:gd name="T20" fmla="*/ 18 w 74"/>
                                <a:gd name="T21" fmla="*/ 50 h 60"/>
                                <a:gd name="T22" fmla="*/ 18 w 74"/>
                                <a:gd name="T23" fmla="*/ 50 h 60"/>
                                <a:gd name="T24" fmla="*/ 74 w 74"/>
                                <a:gd name="T25" fmla="*/ 5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60">
                                  <a:moveTo>
                                    <a:pt x="74" y="50"/>
                                  </a:moveTo>
                                  <a:lnTo>
                                    <a:pt x="74" y="50"/>
                                  </a:lnTo>
                                  <a:lnTo>
                                    <a:pt x="64" y="24"/>
                                  </a:lnTo>
                                  <a:lnTo>
                                    <a:pt x="44" y="10"/>
                                  </a:lnTo>
                                  <a:lnTo>
                                    <a:pt x="24" y="2"/>
                                  </a:lnTo>
                                  <a:lnTo>
                                    <a:pt x="0" y="0"/>
                                  </a:lnTo>
                                  <a:lnTo>
                                    <a:pt x="0" y="56"/>
                                  </a:lnTo>
                                  <a:lnTo>
                                    <a:pt x="12" y="58"/>
                                  </a:lnTo>
                                  <a:lnTo>
                                    <a:pt x="20" y="58"/>
                                  </a:lnTo>
                                  <a:lnTo>
                                    <a:pt x="20" y="60"/>
                                  </a:lnTo>
                                  <a:lnTo>
                                    <a:pt x="18" y="50"/>
                                  </a:lnTo>
                                  <a:lnTo>
                                    <a:pt x="7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2" name="Freeform 1170"/>
                          <wps:cNvSpPr>
                            <a:spLocks/>
                          </wps:cNvSpPr>
                          <wps:spPr bwMode="auto">
                            <a:xfrm>
                              <a:off x="5061" y="3581"/>
                              <a:ext cx="28" cy="226"/>
                            </a:xfrm>
                            <a:custGeom>
                              <a:avLst/>
                              <a:gdLst>
                                <a:gd name="T0" fmla="*/ 56 w 56"/>
                                <a:gd name="T1" fmla="*/ 453 h 453"/>
                                <a:gd name="T2" fmla="*/ 56 w 56"/>
                                <a:gd name="T3" fmla="*/ 453 h 453"/>
                                <a:gd name="T4" fmla="*/ 56 w 56"/>
                                <a:gd name="T5" fmla="*/ 0 h 453"/>
                                <a:gd name="T6" fmla="*/ 0 w 56"/>
                                <a:gd name="T7" fmla="*/ 0 h 453"/>
                                <a:gd name="T8" fmla="*/ 0 w 56"/>
                                <a:gd name="T9" fmla="*/ 453 h 453"/>
                                <a:gd name="T10" fmla="*/ 0 w 56"/>
                                <a:gd name="T11" fmla="*/ 453 h 453"/>
                                <a:gd name="T12" fmla="*/ 56 w 56"/>
                                <a:gd name="T13" fmla="*/ 453 h 453"/>
                              </a:gdLst>
                              <a:ahLst/>
                              <a:cxnLst>
                                <a:cxn ang="0">
                                  <a:pos x="T0" y="T1"/>
                                </a:cxn>
                                <a:cxn ang="0">
                                  <a:pos x="T2" y="T3"/>
                                </a:cxn>
                                <a:cxn ang="0">
                                  <a:pos x="T4" y="T5"/>
                                </a:cxn>
                                <a:cxn ang="0">
                                  <a:pos x="T6" y="T7"/>
                                </a:cxn>
                                <a:cxn ang="0">
                                  <a:pos x="T8" y="T9"/>
                                </a:cxn>
                                <a:cxn ang="0">
                                  <a:pos x="T10" y="T11"/>
                                </a:cxn>
                                <a:cxn ang="0">
                                  <a:pos x="T12" y="T13"/>
                                </a:cxn>
                              </a:cxnLst>
                              <a:rect l="0" t="0" r="r" b="b"/>
                              <a:pathLst>
                                <a:path w="56" h="453">
                                  <a:moveTo>
                                    <a:pt x="56" y="453"/>
                                  </a:moveTo>
                                  <a:lnTo>
                                    <a:pt x="56" y="453"/>
                                  </a:lnTo>
                                  <a:lnTo>
                                    <a:pt x="56" y="0"/>
                                  </a:lnTo>
                                  <a:lnTo>
                                    <a:pt x="0" y="0"/>
                                  </a:lnTo>
                                  <a:lnTo>
                                    <a:pt x="0" y="453"/>
                                  </a:lnTo>
                                  <a:lnTo>
                                    <a:pt x="56" y="4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3" name="Freeform 1171"/>
                          <wps:cNvSpPr>
                            <a:spLocks/>
                          </wps:cNvSpPr>
                          <wps:spPr bwMode="auto">
                            <a:xfrm>
                              <a:off x="5052" y="3802"/>
                              <a:ext cx="37" cy="30"/>
                            </a:xfrm>
                            <a:custGeom>
                              <a:avLst/>
                              <a:gdLst>
                                <a:gd name="T0" fmla="*/ 0 w 74"/>
                                <a:gd name="T1" fmla="*/ 59 h 59"/>
                                <a:gd name="T2" fmla="*/ 0 w 74"/>
                                <a:gd name="T3" fmla="*/ 59 h 59"/>
                                <a:gd name="T4" fmla="*/ 24 w 74"/>
                                <a:gd name="T5" fmla="*/ 57 h 59"/>
                                <a:gd name="T6" fmla="*/ 44 w 74"/>
                                <a:gd name="T7" fmla="*/ 49 h 59"/>
                                <a:gd name="T8" fmla="*/ 64 w 74"/>
                                <a:gd name="T9" fmla="*/ 36 h 59"/>
                                <a:gd name="T10" fmla="*/ 74 w 74"/>
                                <a:gd name="T11" fmla="*/ 10 h 59"/>
                                <a:gd name="T12" fmla="*/ 18 w 74"/>
                                <a:gd name="T13" fmla="*/ 10 h 59"/>
                                <a:gd name="T14" fmla="*/ 20 w 74"/>
                                <a:gd name="T15" fmla="*/ 0 h 59"/>
                                <a:gd name="T16" fmla="*/ 20 w 74"/>
                                <a:gd name="T17" fmla="*/ 2 h 59"/>
                                <a:gd name="T18" fmla="*/ 12 w 74"/>
                                <a:gd name="T19" fmla="*/ 2 h 59"/>
                                <a:gd name="T20" fmla="*/ 0 w 74"/>
                                <a:gd name="T21" fmla="*/ 4 h 59"/>
                                <a:gd name="T22" fmla="*/ 0 w 74"/>
                                <a:gd name="T23" fmla="*/ 4 h 59"/>
                                <a:gd name="T24" fmla="*/ 0 w 74"/>
                                <a:gd name="T25"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59">
                                  <a:moveTo>
                                    <a:pt x="0" y="59"/>
                                  </a:moveTo>
                                  <a:lnTo>
                                    <a:pt x="0" y="59"/>
                                  </a:lnTo>
                                  <a:lnTo>
                                    <a:pt x="24" y="57"/>
                                  </a:lnTo>
                                  <a:lnTo>
                                    <a:pt x="44" y="49"/>
                                  </a:lnTo>
                                  <a:lnTo>
                                    <a:pt x="64" y="36"/>
                                  </a:lnTo>
                                  <a:lnTo>
                                    <a:pt x="74" y="10"/>
                                  </a:lnTo>
                                  <a:lnTo>
                                    <a:pt x="18" y="10"/>
                                  </a:lnTo>
                                  <a:lnTo>
                                    <a:pt x="20" y="0"/>
                                  </a:lnTo>
                                  <a:lnTo>
                                    <a:pt x="20" y="2"/>
                                  </a:lnTo>
                                  <a:lnTo>
                                    <a:pt x="12" y="2"/>
                                  </a:lnTo>
                                  <a:lnTo>
                                    <a:pt x="0" y="4"/>
                                  </a:lnTo>
                                  <a:lnTo>
                                    <a:pt x="0"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4" name="Freeform 1172"/>
                          <wps:cNvSpPr>
                            <a:spLocks/>
                          </wps:cNvSpPr>
                          <wps:spPr bwMode="auto">
                            <a:xfrm>
                              <a:off x="4965" y="3804"/>
                              <a:ext cx="87" cy="28"/>
                            </a:xfrm>
                            <a:custGeom>
                              <a:avLst/>
                              <a:gdLst>
                                <a:gd name="T0" fmla="*/ 0 w 174"/>
                                <a:gd name="T1" fmla="*/ 55 h 55"/>
                                <a:gd name="T2" fmla="*/ 0 w 174"/>
                                <a:gd name="T3" fmla="*/ 55 h 55"/>
                                <a:gd name="T4" fmla="*/ 174 w 174"/>
                                <a:gd name="T5" fmla="*/ 55 h 55"/>
                                <a:gd name="T6" fmla="*/ 174 w 174"/>
                                <a:gd name="T7" fmla="*/ 0 h 55"/>
                                <a:gd name="T8" fmla="*/ 0 w 174"/>
                                <a:gd name="T9" fmla="*/ 0 h 55"/>
                                <a:gd name="T10" fmla="*/ 0 w 174"/>
                                <a:gd name="T11" fmla="*/ 0 h 55"/>
                                <a:gd name="T12" fmla="*/ 0 w 174"/>
                                <a:gd name="T13" fmla="*/ 55 h 55"/>
                              </a:gdLst>
                              <a:ahLst/>
                              <a:cxnLst>
                                <a:cxn ang="0">
                                  <a:pos x="T0" y="T1"/>
                                </a:cxn>
                                <a:cxn ang="0">
                                  <a:pos x="T2" y="T3"/>
                                </a:cxn>
                                <a:cxn ang="0">
                                  <a:pos x="T4" y="T5"/>
                                </a:cxn>
                                <a:cxn ang="0">
                                  <a:pos x="T6" y="T7"/>
                                </a:cxn>
                                <a:cxn ang="0">
                                  <a:pos x="T8" y="T9"/>
                                </a:cxn>
                                <a:cxn ang="0">
                                  <a:pos x="T10" y="T11"/>
                                </a:cxn>
                                <a:cxn ang="0">
                                  <a:pos x="T12" y="T13"/>
                                </a:cxn>
                              </a:cxnLst>
                              <a:rect l="0" t="0" r="r" b="b"/>
                              <a:pathLst>
                                <a:path w="174" h="55">
                                  <a:moveTo>
                                    <a:pt x="0" y="55"/>
                                  </a:moveTo>
                                  <a:lnTo>
                                    <a:pt x="0" y="55"/>
                                  </a:lnTo>
                                  <a:lnTo>
                                    <a:pt x="174" y="55"/>
                                  </a:lnTo>
                                  <a:lnTo>
                                    <a:pt x="174" y="0"/>
                                  </a:lnTo>
                                  <a:lnTo>
                                    <a:pt x="0" y="0"/>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5" name="Freeform 1173"/>
                          <wps:cNvSpPr>
                            <a:spLocks/>
                          </wps:cNvSpPr>
                          <wps:spPr bwMode="auto">
                            <a:xfrm>
                              <a:off x="4928" y="3802"/>
                              <a:ext cx="37" cy="30"/>
                            </a:xfrm>
                            <a:custGeom>
                              <a:avLst/>
                              <a:gdLst>
                                <a:gd name="T0" fmla="*/ 0 w 74"/>
                                <a:gd name="T1" fmla="*/ 10 h 59"/>
                                <a:gd name="T2" fmla="*/ 0 w 74"/>
                                <a:gd name="T3" fmla="*/ 10 h 59"/>
                                <a:gd name="T4" fmla="*/ 10 w 74"/>
                                <a:gd name="T5" fmla="*/ 36 h 59"/>
                                <a:gd name="T6" fmla="*/ 30 w 74"/>
                                <a:gd name="T7" fmla="*/ 49 h 59"/>
                                <a:gd name="T8" fmla="*/ 50 w 74"/>
                                <a:gd name="T9" fmla="*/ 57 h 59"/>
                                <a:gd name="T10" fmla="*/ 74 w 74"/>
                                <a:gd name="T11" fmla="*/ 59 h 59"/>
                                <a:gd name="T12" fmla="*/ 74 w 74"/>
                                <a:gd name="T13" fmla="*/ 4 h 59"/>
                                <a:gd name="T14" fmla="*/ 62 w 74"/>
                                <a:gd name="T15" fmla="*/ 2 h 59"/>
                                <a:gd name="T16" fmla="*/ 54 w 74"/>
                                <a:gd name="T17" fmla="*/ 2 h 59"/>
                                <a:gd name="T18" fmla="*/ 54 w 74"/>
                                <a:gd name="T19" fmla="*/ 0 h 59"/>
                                <a:gd name="T20" fmla="*/ 56 w 74"/>
                                <a:gd name="T21" fmla="*/ 10 h 59"/>
                                <a:gd name="T22" fmla="*/ 56 w 74"/>
                                <a:gd name="T23" fmla="*/ 10 h 59"/>
                                <a:gd name="T24" fmla="*/ 0 w 74"/>
                                <a:gd name="T25" fmla="*/ 1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59">
                                  <a:moveTo>
                                    <a:pt x="0" y="10"/>
                                  </a:moveTo>
                                  <a:lnTo>
                                    <a:pt x="0" y="10"/>
                                  </a:lnTo>
                                  <a:lnTo>
                                    <a:pt x="10" y="36"/>
                                  </a:lnTo>
                                  <a:lnTo>
                                    <a:pt x="30" y="49"/>
                                  </a:lnTo>
                                  <a:lnTo>
                                    <a:pt x="50" y="57"/>
                                  </a:lnTo>
                                  <a:lnTo>
                                    <a:pt x="74" y="59"/>
                                  </a:lnTo>
                                  <a:lnTo>
                                    <a:pt x="74" y="4"/>
                                  </a:lnTo>
                                  <a:lnTo>
                                    <a:pt x="62" y="2"/>
                                  </a:lnTo>
                                  <a:lnTo>
                                    <a:pt x="54" y="2"/>
                                  </a:lnTo>
                                  <a:lnTo>
                                    <a:pt x="54" y="0"/>
                                  </a:lnTo>
                                  <a:lnTo>
                                    <a:pt x="56"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6" name="Freeform 1174"/>
                          <wps:cNvSpPr>
                            <a:spLocks/>
                          </wps:cNvSpPr>
                          <wps:spPr bwMode="auto">
                            <a:xfrm>
                              <a:off x="4928" y="2465"/>
                              <a:ext cx="28" cy="140"/>
                            </a:xfrm>
                            <a:custGeom>
                              <a:avLst/>
                              <a:gdLst>
                                <a:gd name="T0" fmla="*/ 0 w 56"/>
                                <a:gd name="T1" fmla="*/ 0 h 280"/>
                                <a:gd name="T2" fmla="*/ 0 w 56"/>
                                <a:gd name="T3" fmla="*/ 0 h 280"/>
                                <a:gd name="T4" fmla="*/ 0 w 56"/>
                                <a:gd name="T5" fmla="*/ 280 h 280"/>
                                <a:gd name="T6" fmla="*/ 56 w 56"/>
                                <a:gd name="T7" fmla="*/ 280 h 280"/>
                                <a:gd name="T8" fmla="*/ 56 w 56"/>
                                <a:gd name="T9" fmla="*/ 0 h 280"/>
                                <a:gd name="T10" fmla="*/ 56 w 56"/>
                                <a:gd name="T11" fmla="*/ 0 h 280"/>
                                <a:gd name="T12" fmla="*/ 0 w 56"/>
                                <a:gd name="T13" fmla="*/ 0 h 280"/>
                              </a:gdLst>
                              <a:ahLst/>
                              <a:cxnLst>
                                <a:cxn ang="0">
                                  <a:pos x="T0" y="T1"/>
                                </a:cxn>
                                <a:cxn ang="0">
                                  <a:pos x="T2" y="T3"/>
                                </a:cxn>
                                <a:cxn ang="0">
                                  <a:pos x="T4" y="T5"/>
                                </a:cxn>
                                <a:cxn ang="0">
                                  <a:pos x="T6" y="T7"/>
                                </a:cxn>
                                <a:cxn ang="0">
                                  <a:pos x="T8" y="T9"/>
                                </a:cxn>
                                <a:cxn ang="0">
                                  <a:pos x="T10" y="T11"/>
                                </a:cxn>
                                <a:cxn ang="0">
                                  <a:pos x="T12" y="T13"/>
                                </a:cxn>
                              </a:cxnLst>
                              <a:rect l="0" t="0" r="r" b="b"/>
                              <a:pathLst>
                                <a:path w="56" h="280">
                                  <a:moveTo>
                                    <a:pt x="0" y="0"/>
                                  </a:moveTo>
                                  <a:lnTo>
                                    <a:pt x="0" y="0"/>
                                  </a:lnTo>
                                  <a:lnTo>
                                    <a:pt x="0" y="280"/>
                                  </a:lnTo>
                                  <a:lnTo>
                                    <a:pt x="56" y="280"/>
                                  </a:lnTo>
                                  <a:lnTo>
                                    <a:pt x="5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7" name="Freeform 1175"/>
                          <wps:cNvSpPr>
                            <a:spLocks/>
                          </wps:cNvSpPr>
                          <wps:spPr bwMode="auto">
                            <a:xfrm>
                              <a:off x="4928" y="2444"/>
                              <a:ext cx="36" cy="30"/>
                            </a:xfrm>
                            <a:custGeom>
                              <a:avLst/>
                              <a:gdLst>
                                <a:gd name="T0" fmla="*/ 72 w 72"/>
                                <a:gd name="T1" fmla="*/ 0 h 59"/>
                                <a:gd name="T2" fmla="*/ 72 w 72"/>
                                <a:gd name="T3" fmla="*/ 0 h 59"/>
                                <a:gd name="T4" fmla="*/ 50 w 72"/>
                                <a:gd name="T5" fmla="*/ 2 h 59"/>
                                <a:gd name="T6" fmla="*/ 32 w 72"/>
                                <a:gd name="T7" fmla="*/ 4 h 59"/>
                                <a:gd name="T8" fmla="*/ 14 w 72"/>
                                <a:gd name="T9" fmla="*/ 14 h 59"/>
                                <a:gd name="T10" fmla="*/ 0 w 72"/>
                                <a:gd name="T11" fmla="*/ 42 h 59"/>
                                <a:gd name="T12" fmla="*/ 56 w 72"/>
                                <a:gd name="T13" fmla="*/ 42 h 59"/>
                                <a:gd name="T14" fmla="*/ 50 w 72"/>
                                <a:gd name="T15" fmla="*/ 57 h 59"/>
                                <a:gd name="T16" fmla="*/ 48 w 72"/>
                                <a:gd name="T17" fmla="*/ 59 h 59"/>
                                <a:gd name="T18" fmla="*/ 58 w 72"/>
                                <a:gd name="T19" fmla="*/ 57 h 59"/>
                                <a:gd name="T20" fmla="*/ 72 w 72"/>
                                <a:gd name="T21" fmla="*/ 55 h 59"/>
                                <a:gd name="T22" fmla="*/ 72 w 72"/>
                                <a:gd name="T23" fmla="*/ 55 h 59"/>
                                <a:gd name="T24" fmla="*/ 72 w 72"/>
                                <a:gd name="T2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 h="59">
                                  <a:moveTo>
                                    <a:pt x="72" y="0"/>
                                  </a:moveTo>
                                  <a:lnTo>
                                    <a:pt x="72" y="0"/>
                                  </a:lnTo>
                                  <a:lnTo>
                                    <a:pt x="50" y="2"/>
                                  </a:lnTo>
                                  <a:lnTo>
                                    <a:pt x="32" y="4"/>
                                  </a:lnTo>
                                  <a:lnTo>
                                    <a:pt x="14" y="14"/>
                                  </a:lnTo>
                                  <a:lnTo>
                                    <a:pt x="0" y="42"/>
                                  </a:lnTo>
                                  <a:lnTo>
                                    <a:pt x="56" y="42"/>
                                  </a:lnTo>
                                  <a:lnTo>
                                    <a:pt x="50" y="57"/>
                                  </a:lnTo>
                                  <a:lnTo>
                                    <a:pt x="48" y="59"/>
                                  </a:lnTo>
                                  <a:lnTo>
                                    <a:pt x="58" y="57"/>
                                  </a:lnTo>
                                  <a:lnTo>
                                    <a:pt x="72" y="55"/>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8" name="Freeform 1176"/>
                          <wps:cNvSpPr>
                            <a:spLocks/>
                          </wps:cNvSpPr>
                          <wps:spPr bwMode="auto">
                            <a:xfrm>
                              <a:off x="4964" y="2444"/>
                              <a:ext cx="82" cy="28"/>
                            </a:xfrm>
                            <a:custGeom>
                              <a:avLst/>
                              <a:gdLst>
                                <a:gd name="T0" fmla="*/ 164 w 164"/>
                                <a:gd name="T1" fmla="*/ 0 h 55"/>
                                <a:gd name="T2" fmla="*/ 164 w 164"/>
                                <a:gd name="T3" fmla="*/ 0 h 55"/>
                                <a:gd name="T4" fmla="*/ 0 w 164"/>
                                <a:gd name="T5" fmla="*/ 0 h 55"/>
                                <a:gd name="T6" fmla="*/ 0 w 164"/>
                                <a:gd name="T7" fmla="*/ 55 h 55"/>
                                <a:gd name="T8" fmla="*/ 164 w 164"/>
                                <a:gd name="T9" fmla="*/ 55 h 55"/>
                                <a:gd name="T10" fmla="*/ 164 w 164"/>
                                <a:gd name="T11" fmla="*/ 55 h 55"/>
                                <a:gd name="T12" fmla="*/ 164 w 164"/>
                                <a:gd name="T13" fmla="*/ 0 h 55"/>
                              </a:gdLst>
                              <a:ahLst/>
                              <a:cxnLst>
                                <a:cxn ang="0">
                                  <a:pos x="T0" y="T1"/>
                                </a:cxn>
                                <a:cxn ang="0">
                                  <a:pos x="T2" y="T3"/>
                                </a:cxn>
                                <a:cxn ang="0">
                                  <a:pos x="T4" y="T5"/>
                                </a:cxn>
                                <a:cxn ang="0">
                                  <a:pos x="T6" y="T7"/>
                                </a:cxn>
                                <a:cxn ang="0">
                                  <a:pos x="T8" y="T9"/>
                                </a:cxn>
                                <a:cxn ang="0">
                                  <a:pos x="T10" y="T11"/>
                                </a:cxn>
                                <a:cxn ang="0">
                                  <a:pos x="T12" y="T13"/>
                                </a:cxn>
                              </a:cxnLst>
                              <a:rect l="0" t="0" r="r" b="b"/>
                              <a:pathLst>
                                <a:path w="164" h="55">
                                  <a:moveTo>
                                    <a:pt x="164" y="0"/>
                                  </a:moveTo>
                                  <a:lnTo>
                                    <a:pt x="164" y="0"/>
                                  </a:lnTo>
                                  <a:lnTo>
                                    <a:pt x="0" y="0"/>
                                  </a:lnTo>
                                  <a:lnTo>
                                    <a:pt x="0" y="55"/>
                                  </a:lnTo>
                                  <a:lnTo>
                                    <a:pt x="164" y="55"/>
                                  </a:lnTo>
                                  <a:lnTo>
                                    <a:pt x="1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9" name="Freeform 1177"/>
                          <wps:cNvSpPr>
                            <a:spLocks/>
                          </wps:cNvSpPr>
                          <wps:spPr bwMode="auto">
                            <a:xfrm>
                              <a:off x="5046" y="2444"/>
                              <a:ext cx="36" cy="30"/>
                            </a:xfrm>
                            <a:custGeom>
                              <a:avLst/>
                              <a:gdLst>
                                <a:gd name="T0" fmla="*/ 72 w 72"/>
                                <a:gd name="T1" fmla="*/ 42 h 59"/>
                                <a:gd name="T2" fmla="*/ 72 w 72"/>
                                <a:gd name="T3" fmla="*/ 42 h 59"/>
                                <a:gd name="T4" fmla="*/ 58 w 72"/>
                                <a:gd name="T5" fmla="*/ 14 h 59"/>
                                <a:gd name="T6" fmla="*/ 40 w 72"/>
                                <a:gd name="T7" fmla="*/ 4 h 59"/>
                                <a:gd name="T8" fmla="*/ 22 w 72"/>
                                <a:gd name="T9" fmla="*/ 2 h 59"/>
                                <a:gd name="T10" fmla="*/ 0 w 72"/>
                                <a:gd name="T11" fmla="*/ 0 h 59"/>
                                <a:gd name="T12" fmla="*/ 0 w 72"/>
                                <a:gd name="T13" fmla="*/ 55 h 59"/>
                                <a:gd name="T14" fmla="*/ 14 w 72"/>
                                <a:gd name="T15" fmla="*/ 57 h 59"/>
                                <a:gd name="T16" fmla="*/ 24 w 72"/>
                                <a:gd name="T17" fmla="*/ 59 h 59"/>
                                <a:gd name="T18" fmla="*/ 22 w 72"/>
                                <a:gd name="T19" fmla="*/ 57 h 59"/>
                                <a:gd name="T20" fmla="*/ 16 w 72"/>
                                <a:gd name="T21" fmla="*/ 42 h 59"/>
                                <a:gd name="T22" fmla="*/ 16 w 72"/>
                                <a:gd name="T23" fmla="*/ 42 h 59"/>
                                <a:gd name="T24" fmla="*/ 72 w 72"/>
                                <a:gd name="T25" fmla="*/ 4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 h="59">
                                  <a:moveTo>
                                    <a:pt x="72" y="42"/>
                                  </a:moveTo>
                                  <a:lnTo>
                                    <a:pt x="72" y="42"/>
                                  </a:lnTo>
                                  <a:lnTo>
                                    <a:pt x="58" y="14"/>
                                  </a:lnTo>
                                  <a:lnTo>
                                    <a:pt x="40" y="4"/>
                                  </a:lnTo>
                                  <a:lnTo>
                                    <a:pt x="22" y="2"/>
                                  </a:lnTo>
                                  <a:lnTo>
                                    <a:pt x="0" y="0"/>
                                  </a:lnTo>
                                  <a:lnTo>
                                    <a:pt x="0" y="55"/>
                                  </a:lnTo>
                                  <a:lnTo>
                                    <a:pt x="14" y="57"/>
                                  </a:lnTo>
                                  <a:lnTo>
                                    <a:pt x="24" y="59"/>
                                  </a:lnTo>
                                  <a:lnTo>
                                    <a:pt x="22" y="57"/>
                                  </a:lnTo>
                                  <a:lnTo>
                                    <a:pt x="16" y="42"/>
                                  </a:lnTo>
                                  <a:lnTo>
                                    <a:pt x="72"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0" name="Freeform 1178"/>
                          <wps:cNvSpPr>
                            <a:spLocks/>
                          </wps:cNvSpPr>
                          <wps:spPr bwMode="auto">
                            <a:xfrm>
                              <a:off x="5054" y="2465"/>
                              <a:ext cx="28" cy="140"/>
                            </a:xfrm>
                            <a:custGeom>
                              <a:avLst/>
                              <a:gdLst>
                                <a:gd name="T0" fmla="*/ 56 w 56"/>
                                <a:gd name="T1" fmla="*/ 280 h 280"/>
                                <a:gd name="T2" fmla="*/ 56 w 56"/>
                                <a:gd name="T3" fmla="*/ 280 h 280"/>
                                <a:gd name="T4" fmla="*/ 56 w 56"/>
                                <a:gd name="T5" fmla="*/ 0 h 280"/>
                                <a:gd name="T6" fmla="*/ 0 w 56"/>
                                <a:gd name="T7" fmla="*/ 0 h 280"/>
                                <a:gd name="T8" fmla="*/ 0 w 56"/>
                                <a:gd name="T9" fmla="*/ 280 h 280"/>
                                <a:gd name="T10" fmla="*/ 0 w 56"/>
                                <a:gd name="T11" fmla="*/ 280 h 280"/>
                                <a:gd name="T12" fmla="*/ 56 w 56"/>
                                <a:gd name="T13" fmla="*/ 280 h 280"/>
                              </a:gdLst>
                              <a:ahLst/>
                              <a:cxnLst>
                                <a:cxn ang="0">
                                  <a:pos x="T0" y="T1"/>
                                </a:cxn>
                                <a:cxn ang="0">
                                  <a:pos x="T2" y="T3"/>
                                </a:cxn>
                                <a:cxn ang="0">
                                  <a:pos x="T4" y="T5"/>
                                </a:cxn>
                                <a:cxn ang="0">
                                  <a:pos x="T6" y="T7"/>
                                </a:cxn>
                                <a:cxn ang="0">
                                  <a:pos x="T8" y="T9"/>
                                </a:cxn>
                                <a:cxn ang="0">
                                  <a:pos x="T10" y="T11"/>
                                </a:cxn>
                                <a:cxn ang="0">
                                  <a:pos x="T12" y="T13"/>
                                </a:cxn>
                              </a:cxnLst>
                              <a:rect l="0" t="0" r="r" b="b"/>
                              <a:pathLst>
                                <a:path w="56" h="280">
                                  <a:moveTo>
                                    <a:pt x="56" y="280"/>
                                  </a:moveTo>
                                  <a:lnTo>
                                    <a:pt x="56" y="280"/>
                                  </a:lnTo>
                                  <a:lnTo>
                                    <a:pt x="56" y="0"/>
                                  </a:lnTo>
                                  <a:lnTo>
                                    <a:pt x="0" y="0"/>
                                  </a:lnTo>
                                  <a:lnTo>
                                    <a:pt x="0" y="280"/>
                                  </a:lnTo>
                                  <a:lnTo>
                                    <a:pt x="56" y="2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1" name="Freeform 1179"/>
                          <wps:cNvSpPr>
                            <a:spLocks/>
                          </wps:cNvSpPr>
                          <wps:spPr bwMode="auto">
                            <a:xfrm>
                              <a:off x="5046" y="2596"/>
                              <a:ext cx="36" cy="30"/>
                            </a:xfrm>
                            <a:custGeom>
                              <a:avLst/>
                              <a:gdLst>
                                <a:gd name="T0" fmla="*/ 0 w 72"/>
                                <a:gd name="T1" fmla="*/ 59 h 59"/>
                                <a:gd name="T2" fmla="*/ 0 w 72"/>
                                <a:gd name="T3" fmla="*/ 59 h 59"/>
                                <a:gd name="T4" fmla="*/ 22 w 72"/>
                                <a:gd name="T5" fmla="*/ 57 h 59"/>
                                <a:gd name="T6" fmla="*/ 40 w 72"/>
                                <a:gd name="T7" fmla="*/ 55 h 59"/>
                                <a:gd name="T8" fmla="*/ 58 w 72"/>
                                <a:gd name="T9" fmla="*/ 45 h 59"/>
                                <a:gd name="T10" fmla="*/ 72 w 72"/>
                                <a:gd name="T11" fmla="*/ 18 h 59"/>
                                <a:gd name="T12" fmla="*/ 16 w 72"/>
                                <a:gd name="T13" fmla="*/ 18 h 59"/>
                                <a:gd name="T14" fmla="*/ 22 w 72"/>
                                <a:gd name="T15" fmla="*/ 2 h 59"/>
                                <a:gd name="T16" fmla="*/ 24 w 72"/>
                                <a:gd name="T17" fmla="*/ 0 h 59"/>
                                <a:gd name="T18" fmla="*/ 14 w 72"/>
                                <a:gd name="T19" fmla="*/ 2 h 59"/>
                                <a:gd name="T20" fmla="*/ 0 w 72"/>
                                <a:gd name="T21" fmla="*/ 4 h 59"/>
                                <a:gd name="T22" fmla="*/ 0 w 72"/>
                                <a:gd name="T23" fmla="*/ 4 h 59"/>
                                <a:gd name="T24" fmla="*/ 0 w 72"/>
                                <a:gd name="T25"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 h="59">
                                  <a:moveTo>
                                    <a:pt x="0" y="59"/>
                                  </a:moveTo>
                                  <a:lnTo>
                                    <a:pt x="0" y="59"/>
                                  </a:lnTo>
                                  <a:lnTo>
                                    <a:pt x="22" y="57"/>
                                  </a:lnTo>
                                  <a:lnTo>
                                    <a:pt x="40" y="55"/>
                                  </a:lnTo>
                                  <a:lnTo>
                                    <a:pt x="58" y="45"/>
                                  </a:lnTo>
                                  <a:lnTo>
                                    <a:pt x="72" y="18"/>
                                  </a:lnTo>
                                  <a:lnTo>
                                    <a:pt x="16" y="18"/>
                                  </a:lnTo>
                                  <a:lnTo>
                                    <a:pt x="22" y="2"/>
                                  </a:lnTo>
                                  <a:lnTo>
                                    <a:pt x="24" y="0"/>
                                  </a:lnTo>
                                  <a:lnTo>
                                    <a:pt x="14" y="2"/>
                                  </a:lnTo>
                                  <a:lnTo>
                                    <a:pt x="0" y="4"/>
                                  </a:lnTo>
                                  <a:lnTo>
                                    <a:pt x="0"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2" name="Freeform 1180"/>
                          <wps:cNvSpPr>
                            <a:spLocks/>
                          </wps:cNvSpPr>
                          <wps:spPr bwMode="auto">
                            <a:xfrm>
                              <a:off x="4964" y="2598"/>
                              <a:ext cx="82" cy="28"/>
                            </a:xfrm>
                            <a:custGeom>
                              <a:avLst/>
                              <a:gdLst>
                                <a:gd name="T0" fmla="*/ 0 w 164"/>
                                <a:gd name="T1" fmla="*/ 55 h 55"/>
                                <a:gd name="T2" fmla="*/ 0 w 164"/>
                                <a:gd name="T3" fmla="*/ 55 h 55"/>
                                <a:gd name="T4" fmla="*/ 164 w 164"/>
                                <a:gd name="T5" fmla="*/ 55 h 55"/>
                                <a:gd name="T6" fmla="*/ 164 w 164"/>
                                <a:gd name="T7" fmla="*/ 0 h 55"/>
                                <a:gd name="T8" fmla="*/ 0 w 164"/>
                                <a:gd name="T9" fmla="*/ 0 h 55"/>
                                <a:gd name="T10" fmla="*/ 0 w 164"/>
                                <a:gd name="T11" fmla="*/ 0 h 55"/>
                                <a:gd name="T12" fmla="*/ 0 w 164"/>
                                <a:gd name="T13" fmla="*/ 55 h 55"/>
                              </a:gdLst>
                              <a:ahLst/>
                              <a:cxnLst>
                                <a:cxn ang="0">
                                  <a:pos x="T0" y="T1"/>
                                </a:cxn>
                                <a:cxn ang="0">
                                  <a:pos x="T2" y="T3"/>
                                </a:cxn>
                                <a:cxn ang="0">
                                  <a:pos x="T4" y="T5"/>
                                </a:cxn>
                                <a:cxn ang="0">
                                  <a:pos x="T6" y="T7"/>
                                </a:cxn>
                                <a:cxn ang="0">
                                  <a:pos x="T8" y="T9"/>
                                </a:cxn>
                                <a:cxn ang="0">
                                  <a:pos x="T10" y="T11"/>
                                </a:cxn>
                                <a:cxn ang="0">
                                  <a:pos x="T12" y="T13"/>
                                </a:cxn>
                              </a:cxnLst>
                              <a:rect l="0" t="0" r="r" b="b"/>
                              <a:pathLst>
                                <a:path w="164" h="55">
                                  <a:moveTo>
                                    <a:pt x="0" y="55"/>
                                  </a:moveTo>
                                  <a:lnTo>
                                    <a:pt x="0" y="55"/>
                                  </a:lnTo>
                                  <a:lnTo>
                                    <a:pt x="164" y="55"/>
                                  </a:lnTo>
                                  <a:lnTo>
                                    <a:pt x="164" y="0"/>
                                  </a:lnTo>
                                  <a:lnTo>
                                    <a:pt x="0" y="0"/>
                                  </a:lnTo>
                                  <a:lnTo>
                                    <a:pt x="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3" name="Freeform 1181"/>
                          <wps:cNvSpPr>
                            <a:spLocks/>
                          </wps:cNvSpPr>
                          <wps:spPr bwMode="auto">
                            <a:xfrm>
                              <a:off x="4928" y="2596"/>
                              <a:ext cx="36" cy="30"/>
                            </a:xfrm>
                            <a:custGeom>
                              <a:avLst/>
                              <a:gdLst>
                                <a:gd name="T0" fmla="*/ 0 w 72"/>
                                <a:gd name="T1" fmla="*/ 18 h 59"/>
                                <a:gd name="T2" fmla="*/ 0 w 72"/>
                                <a:gd name="T3" fmla="*/ 18 h 59"/>
                                <a:gd name="T4" fmla="*/ 14 w 72"/>
                                <a:gd name="T5" fmla="*/ 45 h 59"/>
                                <a:gd name="T6" fmla="*/ 32 w 72"/>
                                <a:gd name="T7" fmla="*/ 55 h 59"/>
                                <a:gd name="T8" fmla="*/ 50 w 72"/>
                                <a:gd name="T9" fmla="*/ 57 h 59"/>
                                <a:gd name="T10" fmla="*/ 72 w 72"/>
                                <a:gd name="T11" fmla="*/ 59 h 59"/>
                                <a:gd name="T12" fmla="*/ 72 w 72"/>
                                <a:gd name="T13" fmla="*/ 4 h 59"/>
                                <a:gd name="T14" fmla="*/ 58 w 72"/>
                                <a:gd name="T15" fmla="*/ 2 h 59"/>
                                <a:gd name="T16" fmla="*/ 48 w 72"/>
                                <a:gd name="T17" fmla="*/ 0 h 59"/>
                                <a:gd name="T18" fmla="*/ 50 w 72"/>
                                <a:gd name="T19" fmla="*/ 2 h 59"/>
                                <a:gd name="T20" fmla="*/ 56 w 72"/>
                                <a:gd name="T21" fmla="*/ 18 h 59"/>
                                <a:gd name="T22" fmla="*/ 56 w 72"/>
                                <a:gd name="T23" fmla="*/ 18 h 59"/>
                                <a:gd name="T24" fmla="*/ 0 w 72"/>
                                <a:gd name="T25" fmla="*/ 1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 h="59">
                                  <a:moveTo>
                                    <a:pt x="0" y="18"/>
                                  </a:moveTo>
                                  <a:lnTo>
                                    <a:pt x="0" y="18"/>
                                  </a:lnTo>
                                  <a:lnTo>
                                    <a:pt x="14" y="45"/>
                                  </a:lnTo>
                                  <a:lnTo>
                                    <a:pt x="32" y="55"/>
                                  </a:lnTo>
                                  <a:lnTo>
                                    <a:pt x="50" y="57"/>
                                  </a:lnTo>
                                  <a:lnTo>
                                    <a:pt x="72" y="59"/>
                                  </a:lnTo>
                                  <a:lnTo>
                                    <a:pt x="72" y="4"/>
                                  </a:lnTo>
                                  <a:lnTo>
                                    <a:pt x="58" y="2"/>
                                  </a:lnTo>
                                  <a:lnTo>
                                    <a:pt x="48" y="0"/>
                                  </a:lnTo>
                                  <a:lnTo>
                                    <a:pt x="50" y="2"/>
                                  </a:lnTo>
                                  <a:lnTo>
                                    <a:pt x="56" y="18"/>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4" name="Freeform 1182"/>
                          <wps:cNvSpPr>
                            <a:spLocks/>
                          </wps:cNvSpPr>
                          <wps:spPr bwMode="auto">
                            <a:xfrm>
                              <a:off x="4928" y="2224"/>
                              <a:ext cx="28" cy="1581"/>
                            </a:xfrm>
                            <a:custGeom>
                              <a:avLst/>
                              <a:gdLst>
                                <a:gd name="T0" fmla="*/ 28 w 56"/>
                                <a:gd name="T1" fmla="*/ 0 h 3163"/>
                                <a:gd name="T2" fmla="*/ 0 w 56"/>
                                <a:gd name="T3" fmla="*/ 0 h 3163"/>
                                <a:gd name="T4" fmla="*/ 0 w 56"/>
                                <a:gd name="T5" fmla="*/ 3163 h 3163"/>
                                <a:gd name="T6" fmla="*/ 56 w 56"/>
                                <a:gd name="T7" fmla="*/ 3163 h 3163"/>
                                <a:gd name="T8" fmla="*/ 56 w 56"/>
                                <a:gd name="T9" fmla="*/ 0 h 3163"/>
                                <a:gd name="T10" fmla="*/ 28 w 56"/>
                                <a:gd name="T11" fmla="*/ 0 h 3163"/>
                              </a:gdLst>
                              <a:ahLst/>
                              <a:cxnLst>
                                <a:cxn ang="0">
                                  <a:pos x="T0" y="T1"/>
                                </a:cxn>
                                <a:cxn ang="0">
                                  <a:pos x="T2" y="T3"/>
                                </a:cxn>
                                <a:cxn ang="0">
                                  <a:pos x="T4" y="T5"/>
                                </a:cxn>
                                <a:cxn ang="0">
                                  <a:pos x="T6" y="T7"/>
                                </a:cxn>
                                <a:cxn ang="0">
                                  <a:pos x="T8" y="T9"/>
                                </a:cxn>
                                <a:cxn ang="0">
                                  <a:pos x="T10" y="T11"/>
                                </a:cxn>
                              </a:cxnLst>
                              <a:rect l="0" t="0" r="r" b="b"/>
                              <a:pathLst>
                                <a:path w="56" h="3163">
                                  <a:moveTo>
                                    <a:pt x="28" y="0"/>
                                  </a:moveTo>
                                  <a:lnTo>
                                    <a:pt x="0" y="0"/>
                                  </a:lnTo>
                                  <a:lnTo>
                                    <a:pt x="0" y="3163"/>
                                  </a:lnTo>
                                  <a:lnTo>
                                    <a:pt x="56" y="3163"/>
                                  </a:lnTo>
                                  <a:lnTo>
                                    <a:pt x="56" y="0"/>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5" name="Freeform 1183"/>
                          <wps:cNvSpPr>
                            <a:spLocks/>
                          </wps:cNvSpPr>
                          <wps:spPr bwMode="auto">
                            <a:xfrm>
                              <a:off x="4956" y="2444"/>
                              <a:ext cx="98" cy="28"/>
                            </a:xfrm>
                            <a:custGeom>
                              <a:avLst/>
                              <a:gdLst>
                                <a:gd name="T0" fmla="*/ 196 w 196"/>
                                <a:gd name="T1" fmla="*/ 28 h 55"/>
                                <a:gd name="T2" fmla="*/ 196 w 196"/>
                                <a:gd name="T3" fmla="*/ 0 h 55"/>
                                <a:gd name="T4" fmla="*/ 0 w 196"/>
                                <a:gd name="T5" fmla="*/ 0 h 55"/>
                                <a:gd name="T6" fmla="*/ 0 w 196"/>
                                <a:gd name="T7" fmla="*/ 55 h 55"/>
                                <a:gd name="T8" fmla="*/ 196 w 196"/>
                                <a:gd name="T9" fmla="*/ 55 h 55"/>
                                <a:gd name="T10" fmla="*/ 196 w 196"/>
                                <a:gd name="T11" fmla="*/ 28 h 55"/>
                              </a:gdLst>
                              <a:ahLst/>
                              <a:cxnLst>
                                <a:cxn ang="0">
                                  <a:pos x="T0" y="T1"/>
                                </a:cxn>
                                <a:cxn ang="0">
                                  <a:pos x="T2" y="T3"/>
                                </a:cxn>
                                <a:cxn ang="0">
                                  <a:pos x="T4" y="T5"/>
                                </a:cxn>
                                <a:cxn ang="0">
                                  <a:pos x="T6" y="T7"/>
                                </a:cxn>
                                <a:cxn ang="0">
                                  <a:pos x="T8" y="T9"/>
                                </a:cxn>
                                <a:cxn ang="0">
                                  <a:pos x="T10" y="T11"/>
                                </a:cxn>
                              </a:cxnLst>
                              <a:rect l="0" t="0" r="r" b="b"/>
                              <a:pathLst>
                                <a:path w="196" h="55">
                                  <a:moveTo>
                                    <a:pt x="196" y="28"/>
                                  </a:moveTo>
                                  <a:lnTo>
                                    <a:pt x="196" y="0"/>
                                  </a:lnTo>
                                  <a:lnTo>
                                    <a:pt x="0" y="0"/>
                                  </a:lnTo>
                                  <a:lnTo>
                                    <a:pt x="0" y="55"/>
                                  </a:lnTo>
                                  <a:lnTo>
                                    <a:pt x="196" y="55"/>
                                  </a:lnTo>
                                  <a:lnTo>
                                    <a:pt x="196"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6" name="Freeform 1184"/>
                          <wps:cNvSpPr>
                            <a:spLocks/>
                          </wps:cNvSpPr>
                          <wps:spPr bwMode="auto">
                            <a:xfrm>
                              <a:off x="4828" y="2541"/>
                              <a:ext cx="100" cy="28"/>
                            </a:xfrm>
                            <a:custGeom>
                              <a:avLst/>
                              <a:gdLst>
                                <a:gd name="T0" fmla="*/ 200 w 200"/>
                                <a:gd name="T1" fmla="*/ 28 h 56"/>
                                <a:gd name="T2" fmla="*/ 200 w 200"/>
                                <a:gd name="T3" fmla="*/ 0 h 56"/>
                                <a:gd name="T4" fmla="*/ 0 w 200"/>
                                <a:gd name="T5" fmla="*/ 0 h 56"/>
                                <a:gd name="T6" fmla="*/ 0 w 200"/>
                                <a:gd name="T7" fmla="*/ 56 h 56"/>
                                <a:gd name="T8" fmla="*/ 200 w 200"/>
                                <a:gd name="T9" fmla="*/ 56 h 56"/>
                                <a:gd name="T10" fmla="*/ 200 w 200"/>
                                <a:gd name="T11" fmla="*/ 28 h 56"/>
                              </a:gdLst>
                              <a:ahLst/>
                              <a:cxnLst>
                                <a:cxn ang="0">
                                  <a:pos x="T0" y="T1"/>
                                </a:cxn>
                                <a:cxn ang="0">
                                  <a:pos x="T2" y="T3"/>
                                </a:cxn>
                                <a:cxn ang="0">
                                  <a:pos x="T4" y="T5"/>
                                </a:cxn>
                                <a:cxn ang="0">
                                  <a:pos x="T6" y="T7"/>
                                </a:cxn>
                                <a:cxn ang="0">
                                  <a:pos x="T8" y="T9"/>
                                </a:cxn>
                                <a:cxn ang="0">
                                  <a:pos x="T10" y="T11"/>
                                </a:cxn>
                              </a:cxnLst>
                              <a:rect l="0" t="0" r="r" b="b"/>
                              <a:pathLst>
                                <a:path w="200" h="56">
                                  <a:moveTo>
                                    <a:pt x="200" y="28"/>
                                  </a:moveTo>
                                  <a:lnTo>
                                    <a:pt x="200" y="0"/>
                                  </a:lnTo>
                                  <a:lnTo>
                                    <a:pt x="0" y="0"/>
                                  </a:lnTo>
                                  <a:lnTo>
                                    <a:pt x="0" y="56"/>
                                  </a:lnTo>
                                  <a:lnTo>
                                    <a:pt x="200" y="56"/>
                                  </a:lnTo>
                                  <a:lnTo>
                                    <a:pt x="200"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7" name="Freeform 1185"/>
                          <wps:cNvSpPr>
                            <a:spLocks/>
                          </wps:cNvSpPr>
                          <wps:spPr bwMode="auto">
                            <a:xfrm>
                              <a:off x="5081" y="2758"/>
                              <a:ext cx="9" cy="19"/>
                            </a:xfrm>
                            <a:custGeom>
                              <a:avLst/>
                              <a:gdLst>
                                <a:gd name="T0" fmla="*/ 0 w 18"/>
                                <a:gd name="T1" fmla="*/ 20 h 40"/>
                                <a:gd name="T2" fmla="*/ 0 w 18"/>
                                <a:gd name="T3" fmla="*/ 12 h 40"/>
                                <a:gd name="T4" fmla="*/ 2 w 18"/>
                                <a:gd name="T5" fmla="*/ 6 h 40"/>
                                <a:gd name="T6" fmla="*/ 6 w 18"/>
                                <a:gd name="T7" fmla="*/ 2 h 40"/>
                                <a:gd name="T8" fmla="*/ 10 w 18"/>
                                <a:gd name="T9" fmla="*/ 0 h 40"/>
                                <a:gd name="T10" fmla="*/ 12 w 18"/>
                                <a:gd name="T11" fmla="*/ 2 h 40"/>
                                <a:gd name="T12" fmla="*/ 16 w 18"/>
                                <a:gd name="T13" fmla="*/ 6 h 40"/>
                                <a:gd name="T14" fmla="*/ 18 w 18"/>
                                <a:gd name="T15" fmla="*/ 12 h 40"/>
                                <a:gd name="T16" fmla="*/ 18 w 18"/>
                                <a:gd name="T17" fmla="*/ 20 h 40"/>
                                <a:gd name="T18" fmla="*/ 18 w 18"/>
                                <a:gd name="T19" fmla="*/ 28 h 40"/>
                                <a:gd name="T20" fmla="*/ 16 w 18"/>
                                <a:gd name="T21" fmla="*/ 34 h 40"/>
                                <a:gd name="T22" fmla="*/ 12 w 18"/>
                                <a:gd name="T23" fmla="*/ 38 h 40"/>
                                <a:gd name="T24" fmla="*/ 10 w 18"/>
                                <a:gd name="T25" fmla="*/ 40 h 40"/>
                                <a:gd name="T26" fmla="*/ 6 w 18"/>
                                <a:gd name="T27" fmla="*/ 38 h 40"/>
                                <a:gd name="T28" fmla="*/ 2 w 18"/>
                                <a:gd name="T29" fmla="*/ 34 h 40"/>
                                <a:gd name="T30" fmla="*/ 0 w 18"/>
                                <a:gd name="T31" fmla="*/ 28 h 40"/>
                                <a:gd name="T32" fmla="*/ 0 w 18"/>
                                <a:gd name="T33" fmla="*/ 2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40">
                                  <a:moveTo>
                                    <a:pt x="0" y="20"/>
                                  </a:moveTo>
                                  <a:lnTo>
                                    <a:pt x="0" y="12"/>
                                  </a:lnTo>
                                  <a:lnTo>
                                    <a:pt x="2" y="6"/>
                                  </a:lnTo>
                                  <a:lnTo>
                                    <a:pt x="6" y="2"/>
                                  </a:lnTo>
                                  <a:lnTo>
                                    <a:pt x="10" y="0"/>
                                  </a:lnTo>
                                  <a:lnTo>
                                    <a:pt x="12" y="2"/>
                                  </a:lnTo>
                                  <a:lnTo>
                                    <a:pt x="16" y="6"/>
                                  </a:lnTo>
                                  <a:lnTo>
                                    <a:pt x="18" y="12"/>
                                  </a:lnTo>
                                  <a:lnTo>
                                    <a:pt x="18" y="20"/>
                                  </a:lnTo>
                                  <a:lnTo>
                                    <a:pt x="18" y="28"/>
                                  </a:lnTo>
                                  <a:lnTo>
                                    <a:pt x="16" y="34"/>
                                  </a:lnTo>
                                  <a:lnTo>
                                    <a:pt x="12" y="38"/>
                                  </a:lnTo>
                                  <a:lnTo>
                                    <a:pt x="10" y="40"/>
                                  </a:lnTo>
                                  <a:lnTo>
                                    <a:pt x="6" y="38"/>
                                  </a:lnTo>
                                  <a:lnTo>
                                    <a:pt x="2" y="34"/>
                                  </a:lnTo>
                                  <a:lnTo>
                                    <a:pt x="0" y="28"/>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8" name="Freeform 1186"/>
                          <wps:cNvSpPr>
                            <a:spLocks/>
                          </wps:cNvSpPr>
                          <wps:spPr bwMode="auto">
                            <a:xfrm>
                              <a:off x="5067" y="2744"/>
                              <a:ext cx="28" cy="28"/>
                            </a:xfrm>
                            <a:custGeom>
                              <a:avLst/>
                              <a:gdLst>
                                <a:gd name="T0" fmla="*/ 38 w 56"/>
                                <a:gd name="T1" fmla="*/ 0 h 56"/>
                                <a:gd name="T2" fmla="*/ 38 w 56"/>
                                <a:gd name="T3" fmla="*/ 0 h 56"/>
                                <a:gd name="T4" fmla="*/ 18 w 56"/>
                                <a:gd name="T5" fmla="*/ 8 h 56"/>
                                <a:gd name="T6" fmla="*/ 6 w 56"/>
                                <a:gd name="T7" fmla="*/ 20 h 56"/>
                                <a:gd name="T8" fmla="*/ 0 w 56"/>
                                <a:gd name="T9" fmla="*/ 36 h 56"/>
                                <a:gd name="T10" fmla="*/ 0 w 56"/>
                                <a:gd name="T11" fmla="*/ 48 h 56"/>
                                <a:gd name="T12" fmla="*/ 56 w 56"/>
                                <a:gd name="T13" fmla="*/ 48 h 56"/>
                                <a:gd name="T14" fmla="*/ 56 w 56"/>
                                <a:gd name="T15" fmla="*/ 44 h 56"/>
                                <a:gd name="T16" fmla="*/ 54 w 56"/>
                                <a:gd name="T17" fmla="*/ 48 h 56"/>
                                <a:gd name="T18" fmla="*/ 50 w 56"/>
                                <a:gd name="T19" fmla="*/ 52 h 56"/>
                                <a:gd name="T20" fmla="*/ 38 w 56"/>
                                <a:gd name="T21" fmla="*/ 56 h 56"/>
                                <a:gd name="T22" fmla="*/ 38 w 56"/>
                                <a:gd name="T23" fmla="*/ 56 h 56"/>
                                <a:gd name="T24" fmla="*/ 38 w 56"/>
                                <a:gd name="T2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38" y="0"/>
                                  </a:moveTo>
                                  <a:lnTo>
                                    <a:pt x="38" y="0"/>
                                  </a:lnTo>
                                  <a:lnTo>
                                    <a:pt x="18" y="8"/>
                                  </a:lnTo>
                                  <a:lnTo>
                                    <a:pt x="6" y="20"/>
                                  </a:lnTo>
                                  <a:lnTo>
                                    <a:pt x="0" y="36"/>
                                  </a:lnTo>
                                  <a:lnTo>
                                    <a:pt x="0" y="48"/>
                                  </a:lnTo>
                                  <a:lnTo>
                                    <a:pt x="56" y="48"/>
                                  </a:lnTo>
                                  <a:lnTo>
                                    <a:pt x="56" y="44"/>
                                  </a:lnTo>
                                  <a:lnTo>
                                    <a:pt x="54" y="48"/>
                                  </a:lnTo>
                                  <a:lnTo>
                                    <a:pt x="50" y="52"/>
                                  </a:lnTo>
                                  <a:lnTo>
                                    <a:pt x="38" y="56"/>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9" name="Freeform 1187"/>
                          <wps:cNvSpPr>
                            <a:spLocks/>
                          </wps:cNvSpPr>
                          <wps:spPr bwMode="auto">
                            <a:xfrm>
                              <a:off x="5076" y="2744"/>
                              <a:ext cx="28" cy="28"/>
                            </a:xfrm>
                            <a:custGeom>
                              <a:avLst/>
                              <a:gdLst>
                                <a:gd name="T0" fmla="*/ 56 w 56"/>
                                <a:gd name="T1" fmla="*/ 48 h 56"/>
                                <a:gd name="T2" fmla="*/ 56 w 56"/>
                                <a:gd name="T3" fmla="*/ 48 h 56"/>
                                <a:gd name="T4" fmla="*/ 56 w 56"/>
                                <a:gd name="T5" fmla="*/ 36 h 56"/>
                                <a:gd name="T6" fmla="*/ 50 w 56"/>
                                <a:gd name="T7" fmla="*/ 20 h 56"/>
                                <a:gd name="T8" fmla="*/ 42 w 56"/>
                                <a:gd name="T9" fmla="*/ 10 h 56"/>
                                <a:gd name="T10" fmla="*/ 20 w 56"/>
                                <a:gd name="T11" fmla="*/ 0 h 56"/>
                                <a:gd name="T12" fmla="*/ 20 w 56"/>
                                <a:gd name="T13" fmla="*/ 56 h 56"/>
                                <a:gd name="T14" fmla="*/ 2 w 56"/>
                                <a:gd name="T15" fmla="*/ 50 h 56"/>
                                <a:gd name="T16" fmla="*/ 2 w 56"/>
                                <a:gd name="T17" fmla="*/ 48 h 56"/>
                                <a:gd name="T18" fmla="*/ 0 w 56"/>
                                <a:gd name="T19" fmla="*/ 44 h 56"/>
                                <a:gd name="T20" fmla="*/ 0 w 56"/>
                                <a:gd name="T21" fmla="*/ 48 h 56"/>
                                <a:gd name="T22" fmla="*/ 0 w 56"/>
                                <a:gd name="T23" fmla="*/ 48 h 56"/>
                                <a:gd name="T24" fmla="*/ 56 w 56"/>
                                <a:gd name="T25" fmla="*/ 4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56" y="48"/>
                                  </a:moveTo>
                                  <a:lnTo>
                                    <a:pt x="56" y="48"/>
                                  </a:lnTo>
                                  <a:lnTo>
                                    <a:pt x="56" y="36"/>
                                  </a:lnTo>
                                  <a:lnTo>
                                    <a:pt x="50" y="20"/>
                                  </a:lnTo>
                                  <a:lnTo>
                                    <a:pt x="42" y="10"/>
                                  </a:lnTo>
                                  <a:lnTo>
                                    <a:pt x="20" y="0"/>
                                  </a:lnTo>
                                  <a:lnTo>
                                    <a:pt x="20" y="56"/>
                                  </a:lnTo>
                                  <a:lnTo>
                                    <a:pt x="2" y="50"/>
                                  </a:lnTo>
                                  <a:lnTo>
                                    <a:pt x="2" y="48"/>
                                  </a:lnTo>
                                  <a:lnTo>
                                    <a:pt x="0" y="44"/>
                                  </a:lnTo>
                                  <a:lnTo>
                                    <a:pt x="0" y="48"/>
                                  </a:lnTo>
                                  <a:lnTo>
                                    <a:pt x="56"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0" name="Freeform 1188"/>
                          <wps:cNvSpPr>
                            <a:spLocks/>
                          </wps:cNvSpPr>
                          <wps:spPr bwMode="auto">
                            <a:xfrm>
                              <a:off x="5076" y="2764"/>
                              <a:ext cx="28" cy="27"/>
                            </a:xfrm>
                            <a:custGeom>
                              <a:avLst/>
                              <a:gdLst>
                                <a:gd name="T0" fmla="*/ 20 w 56"/>
                                <a:gd name="T1" fmla="*/ 56 h 56"/>
                                <a:gd name="T2" fmla="*/ 20 w 56"/>
                                <a:gd name="T3" fmla="*/ 56 h 56"/>
                                <a:gd name="T4" fmla="*/ 42 w 56"/>
                                <a:gd name="T5" fmla="*/ 46 h 56"/>
                                <a:gd name="T6" fmla="*/ 50 w 56"/>
                                <a:gd name="T7" fmla="*/ 36 h 56"/>
                                <a:gd name="T8" fmla="*/ 56 w 56"/>
                                <a:gd name="T9" fmla="*/ 20 h 56"/>
                                <a:gd name="T10" fmla="*/ 56 w 56"/>
                                <a:gd name="T11" fmla="*/ 8 h 56"/>
                                <a:gd name="T12" fmla="*/ 0 w 56"/>
                                <a:gd name="T13" fmla="*/ 8 h 56"/>
                                <a:gd name="T14" fmla="*/ 0 w 56"/>
                                <a:gd name="T15" fmla="*/ 12 h 56"/>
                                <a:gd name="T16" fmla="*/ 2 w 56"/>
                                <a:gd name="T17" fmla="*/ 8 h 56"/>
                                <a:gd name="T18" fmla="*/ 2 w 56"/>
                                <a:gd name="T19" fmla="*/ 6 h 56"/>
                                <a:gd name="T20" fmla="*/ 20 w 56"/>
                                <a:gd name="T21" fmla="*/ 0 h 56"/>
                                <a:gd name="T22" fmla="*/ 20 w 56"/>
                                <a:gd name="T23" fmla="*/ 0 h 56"/>
                                <a:gd name="T24" fmla="*/ 20 w 56"/>
                                <a:gd name="T25"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20" y="56"/>
                                  </a:moveTo>
                                  <a:lnTo>
                                    <a:pt x="20" y="56"/>
                                  </a:lnTo>
                                  <a:lnTo>
                                    <a:pt x="42" y="46"/>
                                  </a:lnTo>
                                  <a:lnTo>
                                    <a:pt x="50" y="36"/>
                                  </a:lnTo>
                                  <a:lnTo>
                                    <a:pt x="56" y="20"/>
                                  </a:lnTo>
                                  <a:lnTo>
                                    <a:pt x="56" y="8"/>
                                  </a:lnTo>
                                  <a:lnTo>
                                    <a:pt x="0" y="8"/>
                                  </a:lnTo>
                                  <a:lnTo>
                                    <a:pt x="0" y="12"/>
                                  </a:lnTo>
                                  <a:lnTo>
                                    <a:pt x="2" y="8"/>
                                  </a:lnTo>
                                  <a:lnTo>
                                    <a:pt x="2" y="6"/>
                                  </a:lnTo>
                                  <a:lnTo>
                                    <a:pt x="20" y="0"/>
                                  </a:lnTo>
                                  <a:lnTo>
                                    <a:pt x="20" y="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1" name="Freeform 1189"/>
                          <wps:cNvSpPr>
                            <a:spLocks/>
                          </wps:cNvSpPr>
                          <wps:spPr bwMode="auto">
                            <a:xfrm>
                              <a:off x="5067" y="2764"/>
                              <a:ext cx="28" cy="27"/>
                            </a:xfrm>
                            <a:custGeom>
                              <a:avLst/>
                              <a:gdLst>
                                <a:gd name="T0" fmla="*/ 0 w 56"/>
                                <a:gd name="T1" fmla="*/ 8 h 56"/>
                                <a:gd name="T2" fmla="*/ 0 w 56"/>
                                <a:gd name="T3" fmla="*/ 8 h 56"/>
                                <a:gd name="T4" fmla="*/ 0 w 56"/>
                                <a:gd name="T5" fmla="*/ 20 h 56"/>
                                <a:gd name="T6" fmla="*/ 6 w 56"/>
                                <a:gd name="T7" fmla="*/ 36 h 56"/>
                                <a:gd name="T8" fmla="*/ 18 w 56"/>
                                <a:gd name="T9" fmla="*/ 48 h 56"/>
                                <a:gd name="T10" fmla="*/ 38 w 56"/>
                                <a:gd name="T11" fmla="*/ 56 h 56"/>
                                <a:gd name="T12" fmla="*/ 38 w 56"/>
                                <a:gd name="T13" fmla="*/ 0 h 56"/>
                                <a:gd name="T14" fmla="*/ 50 w 56"/>
                                <a:gd name="T15" fmla="*/ 4 h 56"/>
                                <a:gd name="T16" fmla="*/ 54 w 56"/>
                                <a:gd name="T17" fmla="*/ 8 h 56"/>
                                <a:gd name="T18" fmla="*/ 56 w 56"/>
                                <a:gd name="T19" fmla="*/ 12 h 56"/>
                                <a:gd name="T20" fmla="*/ 56 w 56"/>
                                <a:gd name="T21" fmla="*/ 8 h 56"/>
                                <a:gd name="T22" fmla="*/ 56 w 56"/>
                                <a:gd name="T23" fmla="*/ 8 h 56"/>
                                <a:gd name="T24" fmla="*/ 0 w 56"/>
                                <a:gd name="T25" fmla="*/ 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0" y="8"/>
                                  </a:moveTo>
                                  <a:lnTo>
                                    <a:pt x="0" y="8"/>
                                  </a:lnTo>
                                  <a:lnTo>
                                    <a:pt x="0" y="20"/>
                                  </a:lnTo>
                                  <a:lnTo>
                                    <a:pt x="6" y="36"/>
                                  </a:lnTo>
                                  <a:lnTo>
                                    <a:pt x="18" y="48"/>
                                  </a:lnTo>
                                  <a:lnTo>
                                    <a:pt x="38" y="56"/>
                                  </a:lnTo>
                                  <a:lnTo>
                                    <a:pt x="38" y="0"/>
                                  </a:lnTo>
                                  <a:lnTo>
                                    <a:pt x="50" y="4"/>
                                  </a:lnTo>
                                  <a:lnTo>
                                    <a:pt x="54" y="8"/>
                                  </a:lnTo>
                                  <a:lnTo>
                                    <a:pt x="56" y="12"/>
                                  </a:lnTo>
                                  <a:lnTo>
                                    <a:pt x="56" y="8"/>
                                  </a:lnTo>
                                  <a:lnTo>
                                    <a:pt x="0"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2" name="Freeform 1190"/>
                          <wps:cNvSpPr>
                            <a:spLocks/>
                          </wps:cNvSpPr>
                          <wps:spPr bwMode="auto">
                            <a:xfrm>
                              <a:off x="5084" y="3451"/>
                              <a:ext cx="9" cy="19"/>
                            </a:xfrm>
                            <a:custGeom>
                              <a:avLst/>
                              <a:gdLst>
                                <a:gd name="T0" fmla="*/ 0 w 18"/>
                                <a:gd name="T1" fmla="*/ 20 h 40"/>
                                <a:gd name="T2" fmla="*/ 0 w 18"/>
                                <a:gd name="T3" fmla="*/ 12 h 40"/>
                                <a:gd name="T4" fmla="*/ 2 w 18"/>
                                <a:gd name="T5" fmla="*/ 6 h 40"/>
                                <a:gd name="T6" fmla="*/ 6 w 18"/>
                                <a:gd name="T7" fmla="*/ 2 h 40"/>
                                <a:gd name="T8" fmla="*/ 10 w 18"/>
                                <a:gd name="T9" fmla="*/ 0 h 40"/>
                                <a:gd name="T10" fmla="*/ 12 w 18"/>
                                <a:gd name="T11" fmla="*/ 2 h 40"/>
                                <a:gd name="T12" fmla="*/ 16 w 18"/>
                                <a:gd name="T13" fmla="*/ 6 h 40"/>
                                <a:gd name="T14" fmla="*/ 18 w 18"/>
                                <a:gd name="T15" fmla="*/ 12 h 40"/>
                                <a:gd name="T16" fmla="*/ 18 w 18"/>
                                <a:gd name="T17" fmla="*/ 20 h 40"/>
                                <a:gd name="T18" fmla="*/ 18 w 18"/>
                                <a:gd name="T19" fmla="*/ 28 h 40"/>
                                <a:gd name="T20" fmla="*/ 16 w 18"/>
                                <a:gd name="T21" fmla="*/ 34 h 40"/>
                                <a:gd name="T22" fmla="*/ 12 w 18"/>
                                <a:gd name="T23" fmla="*/ 38 h 40"/>
                                <a:gd name="T24" fmla="*/ 10 w 18"/>
                                <a:gd name="T25" fmla="*/ 40 h 40"/>
                                <a:gd name="T26" fmla="*/ 6 w 18"/>
                                <a:gd name="T27" fmla="*/ 38 h 40"/>
                                <a:gd name="T28" fmla="*/ 2 w 18"/>
                                <a:gd name="T29" fmla="*/ 34 h 40"/>
                                <a:gd name="T30" fmla="*/ 0 w 18"/>
                                <a:gd name="T31" fmla="*/ 28 h 40"/>
                                <a:gd name="T32" fmla="*/ 0 w 18"/>
                                <a:gd name="T33" fmla="*/ 2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40">
                                  <a:moveTo>
                                    <a:pt x="0" y="20"/>
                                  </a:moveTo>
                                  <a:lnTo>
                                    <a:pt x="0" y="12"/>
                                  </a:lnTo>
                                  <a:lnTo>
                                    <a:pt x="2" y="6"/>
                                  </a:lnTo>
                                  <a:lnTo>
                                    <a:pt x="6" y="2"/>
                                  </a:lnTo>
                                  <a:lnTo>
                                    <a:pt x="10" y="0"/>
                                  </a:lnTo>
                                  <a:lnTo>
                                    <a:pt x="12" y="2"/>
                                  </a:lnTo>
                                  <a:lnTo>
                                    <a:pt x="16" y="6"/>
                                  </a:lnTo>
                                  <a:lnTo>
                                    <a:pt x="18" y="12"/>
                                  </a:lnTo>
                                  <a:lnTo>
                                    <a:pt x="18" y="20"/>
                                  </a:lnTo>
                                  <a:lnTo>
                                    <a:pt x="18" y="28"/>
                                  </a:lnTo>
                                  <a:lnTo>
                                    <a:pt x="16" y="34"/>
                                  </a:lnTo>
                                  <a:lnTo>
                                    <a:pt x="12" y="38"/>
                                  </a:lnTo>
                                  <a:lnTo>
                                    <a:pt x="10" y="40"/>
                                  </a:lnTo>
                                  <a:lnTo>
                                    <a:pt x="6" y="38"/>
                                  </a:lnTo>
                                  <a:lnTo>
                                    <a:pt x="2" y="34"/>
                                  </a:lnTo>
                                  <a:lnTo>
                                    <a:pt x="0" y="28"/>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3" name="Freeform 1191"/>
                          <wps:cNvSpPr>
                            <a:spLocks/>
                          </wps:cNvSpPr>
                          <wps:spPr bwMode="auto">
                            <a:xfrm>
                              <a:off x="5070" y="3437"/>
                              <a:ext cx="28" cy="27"/>
                            </a:xfrm>
                            <a:custGeom>
                              <a:avLst/>
                              <a:gdLst>
                                <a:gd name="T0" fmla="*/ 38 w 56"/>
                                <a:gd name="T1" fmla="*/ 0 h 56"/>
                                <a:gd name="T2" fmla="*/ 38 w 56"/>
                                <a:gd name="T3" fmla="*/ 0 h 56"/>
                                <a:gd name="T4" fmla="*/ 18 w 56"/>
                                <a:gd name="T5" fmla="*/ 8 h 56"/>
                                <a:gd name="T6" fmla="*/ 6 w 56"/>
                                <a:gd name="T7" fmla="*/ 20 h 56"/>
                                <a:gd name="T8" fmla="*/ 0 w 56"/>
                                <a:gd name="T9" fmla="*/ 36 h 56"/>
                                <a:gd name="T10" fmla="*/ 0 w 56"/>
                                <a:gd name="T11" fmla="*/ 48 h 56"/>
                                <a:gd name="T12" fmla="*/ 56 w 56"/>
                                <a:gd name="T13" fmla="*/ 48 h 56"/>
                                <a:gd name="T14" fmla="*/ 56 w 56"/>
                                <a:gd name="T15" fmla="*/ 44 h 56"/>
                                <a:gd name="T16" fmla="*/ 54 w 56"/>
                                <a:gd name="T17" fmla="*/ 48 h 56"/>
                                <a:gd name="T18" fmla="*/ 50 w 56"/>
                                <a:gd name="T19" fmla="*/ 52 h 56"/>
                                <a:gd name="T20" fmla="*/ 38 w 56"/>
                                <a:gd name="T21" fmla="*/ 56 h 56"/>
                                <a:gd name="T22" fmla="*/ 38 w 56"/>
                                <a:gd name="T23" fmla="*/ 56 h 56"/>
                                <a:gd name="T24" fmla="*/ 38 w 56"/>
                                <a:gd name="T2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38" y="0"/>
                                  </a:moveTo>
                                  <a:lnTo>
                                    <a:pt x="38" y="0"/>
                                  </a:lnTo>
                                  <a:lnTo>
                                    <a:pt x="18" y="8"/>
                                  </a:lnTo>
                                  <a:lnTo>
                                    <a:pt x="6" y="20"/>
                                  </a:lnTo>
                                  <a:lnTo>
                                    <a:pt x="0" y="36"/>
                                  </a:lnTo>
                                  <a:lnTo>
                                    <a:pt x="0" y="48"/>
                                  </a:lnTo>
                                  <a:lnTo>
                                    <a:pt x="56" y="48"/>
                                  </a:lnTo>
                                  <a:lnTo>
                                    <a:pt x="56" y="44"/>
                                  </a:lnTo>
                                  <a:lnTo>
                                    <a:pt x="54" y="48"/>
                                  </a:lnTo>
                                  <a:lnTo>
                                    <a:pt x="50" y="52"/>
                                  </a:lnTo>
                                  <a:lnTo>
                                    <a:pt x="38" y="56"/>
                                  </a:lnTo>
                                  <a:lnTo>
                                    <a:pt x="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4" name="Freeform 1192"/>
                          <wps:cNvSpPr>
                            <a:spLocks/>
                          </wps:cNvSpPr>
                          <wps:spPr bwMode="auto">
                            <a:xfrm>
                              <a:off x="5079" y="3437"/>
                              <a:ext cx="28" cy="27"/>
                            </a:xfrm>
                            <a:custGeom>
                              <a:avLst/>
                              <a:gdLst>
                                <a:gd name="T0" fmla="*/ 56 w 56"/>
                                <a:gd name="T1" fmla="*/ 48 h 56"/>
                                <a:gd name="T2" fmla="*/ 56 w 56"/>
                                <a:gd name="T3" fmla="*/ 48 h 56"/>
                                <a:gd name="T4" fmla="*/ 56 w 56"/>
                                <a:gd name="T5" fmla="*/ 36 h 56"/>
                                <a:gd name="T6" fmla="*/ 50 w 56"/>
                                <a:gd name="T7" fmla="*/ 20 h 56"/>
                                <a:gd name="T8" fmla="*/ 42 w 56"/>
                                <a:gd name="T9" fmla="*/ 10 h 56"/>
                                <a:gd name="T10" fmla="*/ 20 w 56"/>
                                <a:gd name="T11" fmla="*/ 0 h 56"/>
                                <a:gd name="T12" fmla="*/ 20 w 56"/>
                                <a:gd name="T13" fmla="*/ 56 h 56"/>
                                <a:gd name="T14" fmla="*/ 2 w 56"/>
                                <a:gd name="T15" fmla="*/ 50 h 56"/>
                                <a:gd name="T16" fmla="*/ 2 w 56"/>
                                <a:gd name="T17" fmla="*/ 48 h 56"/>
                                <a:gd name="T18" fmla="*/ 0 w 56"/>
                                <a:gd name="T19" fmla="*/ 44 h 56"/>
                                <a:gd name="T20" fmla="*/ 0 w 56"/>
                                <a:gd name="T21" fmla="*/ 48 h 56"/>
                                <a:gd name="T22" fmla="*/ 0 w 56"/>
                                <a:gd name="T23" fmla="*/ 48 h 56"/>
                                <a:gd name="T24" fmla="*/ 56 w 56"/>
                                <a:gd name="T25" fmla="*/ 4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56" y="48"/>
                                  </a:moveTo>
                                  <a:lnTo>
                                    <a:pt x="56" y="48"/>
                                  </a:lnTo>
                                  <a:lnTo>
                                    <a:pt x="56" y="36"/>
                                  </a:lnTo>
                                  <a:lnTo>
                                    <a:pt x="50" y="20"/>
                                  </a:lnTo>
                                  <a:lnTo>
                                    <a:pt x="42" y="10"/>
                                  </a:lnTo>
                                  <a:lnTo>
                                    <a:pt x="20" y="0"/>
                                  </a:lnTo>
                                  <a:lnTo>
                                    <a:pt x="20" y="56"/>
                                  </a:lnTo>
                                  <a:lnTo>
                                    <a:pt x="2" y="50"/>
                                  </a:lnTo>
                                  <a:lnTo>
                                    <a:pt x="2" y="48"/>
                                  </a:lnTo>
                                  <a:lnTo>
                                    <a:pt x="0" y="44"/>
                                  </a:lnTo>
                                  <a:lnTo>
                                    <a:pt x="0" y="48"/>
                                  </a:lnTo>
                                  <a:lnTo>
                                    <a:pt x="56"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5" name="Freeform 1193"/>
                          <wps:cNvSpPr>
                            <a:spLocks/>
                          </wps:cNvSpPr>
                          <wps:spPr bwMode="auto">
                            <a:xfrm>
                              <a:off x="5079" y="3456"/>
                              <a:ext cx="28" cy="28"/>
                            </a:xfrm>
                            <a:custGeom>
                              <a:avLst/>
                              <a:gdLst>
                                <a:gd name="T0" fmla="*/ 20 w 56"/>
                                <a:gd name="T1" fmla="*/ 56 h 56"/>
                                <a:gd name="T2" fmla="*/ 20 w 56"/>
                                <a:gd name="T3" fmla="*/ 56 h 56"/>
                                <a:gd name="T4" fmla="*/ 42 w 56"/>
                                <a:gd name="T5" fmla="*/ 46 h 56"/>
                                <a:gd name="T6" fmla="*/ 50 w 56"/>
                                <a:gd name="T7" fmla="*/ 36 h 56"/>
                                <a:gd name="T8" fmla="*/ 56 w 56"/>
                                <a:gd name="T9" fmla="*/ 20 h 56"/>
                                <a:gd name="T10" fmla="*/ 56 w 56"/>
                                <a:gd name="T11" fmla="*/ 8 h 56"/>
                                <a:gd name="T12" fmla="*/ 0 w 56"/>
                                <a:gd name="T13" fmla="*/ 8 h 56"/>
                                <a:gd name="T14" fmla="*/ 0 w 56"/>
                                <a:gd name="T15" fmla="*/ 12 h 56"/>
                                <a:gd name="T16" fmla="*/ 2 w 56"/>
                                <a:gd name="T17" fmla="*/ 8 h 56"/>
                                <a:gd name="T18" fmla="*/ 2 w 56"/>
                                <a:gd name="T19" fmla="*/ 6 h 56"/>
                                <a:gd name="T20" fmla="*/ 20 w 56"/>
                                <a:gd name="T21" fmla="*/ 0 h 56"/>
                                <a:gd name="T22" fmla="*/ 20 w 56"/>
                                <a:gd name="T23" fmla="*/ 0 h 56"/>
                                <a:gd name="T24" fmla="*/ 20 w 56"/>
                                <a:gd name="T25"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20" y="56"/>
                                  </a:moveTo>
                                  <a:lnTo>
                                    <a:pt x="20" y="56"/>
                                  </a:lnTo>
                                  <a:lnTo>
                                    <a:pt x="42" y="46"/>
                                  </a:lnTo>
                                  <a:lnTo>
                                    <a:pt x="50" y="36"/>
                                  </a:lnTo>
                                  <a:lnTo>
                                    <a:pt x="56" y="20"/>
                                  </a:lnTo>
                                  <a:lnTo>
                                    <a:pt x="56" y="8"/>
                                  </a:lnTo>
                                  <a:lnTo>
                                    <a:pt x="0" y="8"/>
                                  </a:lnTo>
                                  <a:lnTo>
                                    <a:pt x="0" y="12"/>
                                  </a:lnTo>
                                  <a:lnTo>
                                    <a:pt x="2" y="8"/>
                                  </a:lnTo>
                                  <a:lnTo>
                                    <a:pt x="2" y="6"/>
                                  </a:lnTo>
                                  <a:lnTo>
                                    <a:pt x="20" y="0"/>
                                  </a:lnTo>
                                  <a:lnTo>
                                    <a:pt x="20" y="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6" name="Freeform 1194"/>
                          <wps:cNvSpPr>
                            <a:spLocks/>
                          </wps:cNvSpPr>
                          <wps:spPr bwMode="auto">
                            <a:xfrm>
                              <a:off x="5070" y="3456"/>
                              <a:ext cx="28" cy="28"/>
                            </a:xfrm>
                            <a:custGeom>
                              <a:avLst/>
                              <a:gdLst>
                                <a:gd name="T0" fmla="*/ 0 w 56"/>
                                <a:gd name="T1" fmla="*/ 8 h 56"/>
                                <a:gd name="T2" fmla="*/ 0 w 56"/>
                                <a:gd name="T3" fmla="*/ 8 h 56"/>
                                <a:gd name="T4" fmla="*/ 0 w 56"/>
                                <a:gd name="T5" fmla="*/ 20 h 56"/>
                                <a:gd name="T6" fmla="*/ 6 w 56"/>
                                <a:gd name="T7" fmla="*/ 36 h 56"/>
                                <a:gd name="T8" fmla="*/ 18 w 56"/>
                                <a:gd name="T9" fmla="*/ 48 h 56"/>
                                <a:gd name="T10" fmla="*/ 38 w 56"/>
                                <a:gd name="T11" fmla="*/ 56 h 56"/>
                                <a:gd name="T12" fmla="*/ 38 w 56"/>
                                <a:gd name="T13" fmla="*/ 0 h 56"/>
                                <a:gd name="T14" fmla="*/ 50 w 56"/>
                                <a:gd name="T15" fmla="*/ 4 h 56"/>
                                <a:gd name="T16" fmla="*/ 54 w 56"/>
                                <a:gd name="T17" fmla="*/ 8 h 56"/>
                                <a:gd name="T18" fmla="*/ 56 w 56"/>
                                <a:gd name="T19" fmla="*/ 12 h 56"/>
                                <a:gd name="T20" fmla="*/ 56 w 56"/>
                                <a:gd name="T21" fmla="*/ 8 h 56"/>
                                <a:gd name="T22" fmla="*/ 56 w 56"/>
                                <a:gd name="T23" fmla="*/ 8 h 56"/>
                                <a:gd name="T24" fmla="*/ 0 w 56"/>
                                <a:gd name="T25" fmla="*/ 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 h="56">
                                  <a:moveTo>
                                    <a:pt x="0" y="8"/>
                                  </a:moveTo>
                                  <a:lnTo>
                                    <a:pt x="0" y="8"/>
                                  </a:lnTo>
                                  <a:lnTo>
                                    <a:pt x="0" y="20"/>
                                  </a:lnTo>
                                  <a:lnTo>
                                    <a:pt x="6" y="36"/>
                                  </a:lnTo>
                                  <a:lnTo>
                                    <a:pt x="18" y="48"/>
                                  </a:lnTo>
                                  <a:lnTo>
                                    <a:pt x="38" y="56"/>
                                  </a:lnTo>
                                  <a:lnTo>
                                    <a:pt x="38" y="0"/>
                                  </a:lnTo>
                                  <a:lnTo>
                                    <a:pt x="50" y="4"/>
                                  </a:lnTo>
                                  <a:lnTo>
                                    <a:pt x="54" y="8"/>
                                  </a:lnTo>
                                  <a:lnTo>
                                    <a:pt x="56" y="12"/>
                                  </a:lnTo>
                                  <a:lnTo>
                                    <a:pt x="56" y="8"/>
                                  </a:lnTo>
                                  <a:lnTo>
                                    <a:pt x="0"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7" name="Line 1195"/>
                          <wps:cNvCnPr/>
                          <wps:spPr bwMode="auto">
                            <a:xfrm flipV="1">
                              <a:off x="4938" y="10304"/>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68" name="Line 1196"/>
                          <wps:cNvCnPr/>
                          <wps:spPr bwMode="auto">
                            <a:xfrm flipV="1">
                              <a:off x="4938" y="1028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69" name="Line 1197"/>
                          <wps:cNvCnPr/>
                          <wps:spPr bwMode="auto">
                            <a:xfrm flipV="1">
                              <a:off x="4938" y="1025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0" name="Line 1198"/>
                          <wps:cNvCnPr/>
                          <wps:spPr bwMode="auto">
                            <a:xfrm flipV="1">
                              <a:off x="4938" y="1024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1" name="Line 1199"/>
                          <wps:cNvCnPr/>
                          <wps:spPr bwMode="auto">
                            <a:xfrm flipV="1">
                              <a:off x="4938" y="1022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2" name="Line 1200"/>
                          <wps:cNvCnPr/>
                          <wps:spPr bwMode="auto">
                            <a:xfrm flipV="1">
                              <a:off x="4938" y="1019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3" name="Line 1201"/>
                          <wps:cNvCnPr/>
                          <wps:spPr bwMode="auto">
                            <a:xfrm flipV="1">
                              <a:off x="4938" y="1017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4" name="Line 1202"/>
                          <wps:cNvCnPr/>
                          <wps:spPr bwMode="auto">
                            <a:xfrm flipV="1">
                              <a:off x="4938" y="1016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5" name="Line 1203"/>
                          <wps:cNvCnPr/>
                          <wps:spPr bwMode="auto">
                            <a:xfrm flipV="1">
                              <a:off x="4938" y="1013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6" name="Line 1204"/>
                          <wps:cNvCnPr/>
                          <wps:spPr bwMode="auto">
                            <a:xfrm flipV="1">
                              <a:off x="4938" y="1011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7" name="Line 1205"/>
                          <wps:cNvCnPr/>
                          <wps:spPr bwMode="auto">
                            <a:xfrm flipV="1">
                              <a:off x="4938" y="1009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8" name="Line 1206"/>
                          <wps:cNvCnPr/>
                          <wps:spPr bwMode="auto">
                            <a:xfrm flipV="1">
                              <a:off x="4938" y="10072"/>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79" name="Line 1207"/>
                          <wps:cNvCnPr/>
                          <wps:spPr bwMode="auto">
                            <a:xfrm flipV="1">
                              <a:off x="4938" y="1005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0" name="Line 1208"/>
                          <wps:cNvCnPr/>
                          <wps:spPr bwMode="auto">
                            <a:xfrm flipV="1">
                              <a:off x="4938" y="1003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1" name="Line 1209"/>
                          <wps:cNvCnPr/>
                          <wps:spPr bwMode="auto">
                            <a:xfrm flipV="1">
                              <a:off x="4938" y="1000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wgp>
                        <wpg:cNvPr id="4582" name="Group 1411"/>
                        <wpg:cNvGrpSpPr>
                          <a:grpSpLocks/>
                        </wpg:cNvGrpSpPr>
                        <wpg:grpSpPr bwMode="auto">
                          <a:xfrm>
                            <a:off x="3135630" y="3712210"/>
                            <a:ext cx="635" cy="2633980"/>
                            <a:chOff x="4938" y="5846"/>
                            <a:chExt cx="1" cy="4148"/>
                          </a:xfrm>
                        </wpg:grpSpPr>
                        <wps:wsp>
                          <wps:cNvPr id="4583" name="Line 1211"/>
                          <wps:cNvCnPr/>
                          <wps:spPr bwMode="auto">
                            <a:xfrm flipV="1">
                              <a:off x="4938" y="999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4" name="Line 1212"/>
                          <wps:cNvCnPr/>
                          <wps:spPr bwMode="auto">
                            <a:xfrm flipV="1">
                              <a:off x="4938" y="997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5" name="Line 1213"/>
                          <wps:cNvCnPr/>
                          <wps:spPr bwMode="auto">
                            <a:xfrm flipV="1">
                              <a:off x="4938" y="9947"/>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6" name="Line 1214"/>
                          <wps:cNvCnPr/>
                          <wps:spPr bwMode="auto">
                            <a:xfrm flipV="1">
                              <a:off x="4938" y="992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7" name="Line 1215"/>
                          <wps:cNvCnPr/>
                          <wps:spPr bwMode="auto">
                            <a:xfrm flipV="1">
                              <a:off x="4938" y="991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8" name="Line 1216"/>
                          <wps:cNvCnPr/>
                          <wps:spPr bwMode="auto">
                            <a:xfrm flipV="1">
                              <a:off x="4938" y="988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89" name="Line 1217"/>
                          <wps:cNvCnPr/>
                          <wps:spPr bwMode="auto">
                            <a:xfrm flipV="1">
                              <a:off x="4938" y="986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0" name="Line 1218"/>
                          <wps:cNvCnPr/>
                          <wps:spPr bwMode="auto">
                            <a:xfrm flipV="1">
                              <a:off x="4938" y="984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1" name="Line 1219"/>
                          <wps:cNvCnPr/>
                          <wps:spPr bwMode="auto">
                            <a:xfrm flipV="1">
                              <a:off x="4938" y="982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2" name="Line 1220"/>
                          <wps:cNvCnPr/>
                          <wps:spPr bwMode="auto">
                            <a:xfrm flipV="1">
                              <a:off x="4938" y="980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3" name="Line 1221"/>
                          <wps:cNvCnPr/>
                          <wps:spPr bwMode="auto">
                            <a:xfrm flipV="1">
                              <a:off x="4938" y="978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4" name="Line 1222"/>
                          <wps:cNvCnPr/>
                          <wps:spPr bwMode="auto">
                            <a:xfrm flipV="1">
                              <a:off x="4938" y="975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5" name="Line 1223"/>
                          <wps:cNvCnPr/>
                          <wps:spPr bwMode="auto">
                            <a:xfrm flipV="1">
                              <a:off x="4938" y="974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6" name="Line 1224"/>
                          <wps:cNvCnPr/>
                          <wps:spPr bwMode="auto">
                            <a:xfrm flipV="1">
                              <a:off x="4938" y="972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7" name="Line 1225"/>
                          <wps:cNvCnPr/>
                          <wps:spPr bwMode="auto">
                            <a:xfrm flipV="1">
                              <a:off x="4938" y="969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8" name="Line 1226"/>
                          <wps:cNvCnPr/>
                          <wps:spPr bwMode="auto">
                            <a:xfrm flipV="1">
                              <a:off x="4938" y="967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99" name="Line 1227"/>
                          <wps:cNvCnPr/>
                          <wps:spPr bwMode="auto">
                            <a:xfrm flipV="1">
                              <a:off x="4938" y="966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0" name="Line 1228"/>
                          <wps:cNvCnPr/>
                          <wps:spPr bwMode="auto">
                            <a:xfrm flipV="1">
                              <a:off x="4938" y="963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1" name="Line 1229"/>
                          <wps:cNvCnPr/>
                          <wps:spPr bwMode="auto">
                            <a:xfrm flipV="1">
                              <a:off x="4938" y="961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2" name="Line 1230"/>
                          <wps:cNvCnPr/>
                          <wps:spPr bwMode="auto">
                            <a:xfrm flipV="1">
                              <a:off x="4938" y="959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3" name="Line 1231"/>
                          <wps:cNvCnPr/>
                          <wps:spPr bwMode="auto">
                            <a:xfrm flipV="1">
                              <a:off x="4938" y="957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4" name="Line 1232"/>
                          <wps:cNvCnPr/>
                          <wps:spPr bwMode="auto">
                            <a:xfrm flipV="1">
                              <a:off x="4938" y="955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5" name="Line 1233"/>
                          <wps:cNvCnPr/>
                          <wps:spPr bwMode="auto">
                            <a:xfrm flipV="1">
                              <a:off x="4938" y="953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6" name="Line 1234"/>
                          <wps:cNvCnPr/>
                          <wps:spPr bwMode="auto">
                            <a:xfrm flipV="1">
                              <a:off x="4938" y="950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7" name="Line 1235"/>
                          <wps:cNvCnPr/>
                          <wps:spPr bwMode="auto">
                            <a:xfrm flipV="1">
                              <a:off x="4938" y="949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8" name="Line 1236"/>
                          <wps:cNvCnPr/>
                          <wps:spPr bwMode="auto">
                            <a:xfrm flipV="1">
                              <a:off x="4938" y="947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09" name="Line 1237"/>
                          <wps:cNvCnPr/>
                          <wps:spPr bwMode="auto">
                            <a:xfrm flipV="1">
                              <a:off x="4938" y="944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0" name="Line 1238"/>
                          <wps:cNvCnPr/>
                          <wps:spPr bwMode="auto">
                            <a:xfrm flipV="1">
                              <a:off x="4938" y="942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1" name="Line 1239"/>
                          <wps:cNvCnPr/>
                          <wps:spPr bwMode="auto">
                            <a:xfrm flipV="1">
                              <a:off x="4938" y="941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2" name="Line 1240"/>
                          <wps:cNvCnPr/>
                          <wps:spPr bwMode="auto">
                            <a:xfrm flipV="1">
                              <a:off x="4938" y="938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3" name="Line 1241"/>
                          <wps:cNvCnPr/>
                          <wps:spPr bwMode="auto">
                            <a:xfrm flipV="1">
                              <a:off x="4938" y="936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4" name="Line 1242"/>
                          <wps:cNvCnPr/>
                          <wps:spPr bwMode="auto">
                            <a:xfrm flipV="1">
                              <a:off x="4938" y="934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5" name="Line 1243"/>
                          <wps:cNvCnPr/>
                          <wps:spPr bwMode="auto">
                            <a:xfrm flipV="1">
                              <a:off x="4938" y="932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6" name="Line 1244"/>
                          <wps:cNvCnPr/>
                          <wps:spPr bwMode="auto">
                            <a:xfrm flipV="1">
                              <a:off x="4938" y="930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7" name="Line 1245"/>
                          <wps:cNvCnPr/>
                          <wps:spPr bwMode="auto">
                            <a:xfrm flipV="1">
                              <a:off x="4938" y="928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8" name="Line 1246"/>
                          <wps:cNvCnPr/>
                          <wps:spPr bwMode="auto">
                            <a:xfrm flipV="1">
                              <a:off x="4938" y="925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9" name="Line 1247"/>
                          <wps:cNvCnPr/>
                          <wps:spPr bwMode="auto">
                            <a:xfrm flipV="1">
                              <a:off x="4938" y="924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0" name="Line 1248"/>
                          <wps:cNvCnPr/>
                          <wps:spPr bwMode="auto">
                            <a:xfrm flipV="1">
                              <a:off x="4938" y="922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1" name="Line 1249"/>
                          <wps:cNvCnPr/>
                          <wps:spPr bwMode="auto">
                            <a:xfrm flipV="1">
                              <a:off x="4938" y="919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2" name="Line 1250"/>
                          <wps:cNvCnPr/>
                          <wps:spPr bwMode="auto">
                            <a:xfrm flipV="1">
                              <a:off x="4938" y="917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3" name="Line 1251"/>
                          <wps:cNvCnPr/>
                          <wps:spPr bwMode="auto">
                            <a:xfrm flipV="1">
                              <a:off x="4938" y="916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4" name="Line 1252"/>
                          <wps:cNvCnPr/>
                          <wps:spPr bwMode="auto">
                            <a:xfrm flipV="1">
                              <a:off x="4938" y="9134"/>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5" name="Line 1253"/>
                          <wps:cNvCnPr/>
                          <wps:spPr bwMode="auto">
                            <a:xfrm flipV="1">
                              <a:off x="4938" y="911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6" name="Line 1254"/>
                          <wps:cNvCnPr/>
                          <wps:spPr bwMode="auto">
                            <a:xfrm flipV="1">
                              <a:off x="4938" y="909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7" name="Line 1255"/>
                          <wps:cNvCnPr/>
                          <wps:spPr bwMode="auto">
                            <a:xfrm flipV="1">
                              <a:off x="4938" y="907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8" name="Line 1256"/>
                          <wps:cNvCnPr/>
                          <wps:spPr bwMode="auto">
                            <a:xfrm flipV="1">
                              <a:off x="4938" y="905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29" name="Line 1257"/>
                          <wps:cNvCnPr/>
                          <wps:spPr bwMode="auto">
                            <a:xfrm flipV="1">
                              <a:off x="4938" y="903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0" name="Line 1258"/>
                          <wps:cNvCnPr/>
                          <wps:spPr bwMode="auto">
                            <a:xfrm flipV="1">
                              <a:off x="4938" y="900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1" name="Line 1259"/>
                          <wps:cNvCnPr/>
                          <wps:spPr bwMode="auto">
                            <a:xfrm flipV="1">
                              <a:off x="4938" y="899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2" name="Line 1260"/>
                          <wps:cNvCnPr/>
                          <wps:spPr bwMode="auto">
                            <a:xfrm flipV="1">
                              <a:off x="4938" y="897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3" name="Line 1261"/>
                          <wps:cNvCnPr/>
                          <wps:spPr bwMode="auto">
                            <a:xfrm flipV="1">
                              <a:off x="4938" y="894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4" name="Line 1262"/>
                          <wps:cNvCnPr/>
                          <wps:spPr bwMode="auto">
                            <a:xfrm flipV="1">
                              <a:off x="4938" y="892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5" name="Line 1263"/>
                          <wps:cNvCnPr/>
                          <wps:spPr bwMode="auto">
                            <a:xfrm flipV="1">
                              <a:off x="4938" y="891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6" name="Line 1264"/>
                          <wps:cNvCnPr/>
                          <wps:spPr bwMode="auto">
                            <a:xfrm flipV="1">
                              <a:off x="4938" y="888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7" name="Line 1265"/>
                          <wps:cNvCnPr/>
                          <wps:spPr bwMode="auto">
                            <a:xfrm flipV="1">
                              <a:off x="4938" y="886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8" name="Line 1266"/>
                          <wps:cNvCnPr/>
                          <wps:spPr bwMode="auto">
                            <a:xfrm flipV="1">
                              <a:off x="4938" y="884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9" name="Line 1267"/>
                          <wps:cNvCnPr/>
                          <wps:spPr bwMode="auto">
                            <a:xfrm flipV="1">
                              <a:off x="4938" y="882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0" name="Line 1268"/>
                          <wps:cNvCnPr/>
                          <wps:spPr bwMode="auto">
                            <a:xfrm flipV="1">
                              <a:off x="4938" y="880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1" name="Line 1269"/>
                          <wps:cNvCnPr/>
                          <wps:spPr bwMode="auto">
                            <a:xfrm flipV="1">
                              <a:off x="4938" y="878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2" name="Line 1270"/>
                          <wps:cNvCnPr/>
                          <wps:spPr bwMode="auto">
                            <a:xfrm flipV="1">
                              <a:off x="4938" y="875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3" name="Line 1271"/>
                          <wps:cNvCnPr/>
                          <wps:spPr bwMode="auto">
                            <a:xfrm flipV="1">
                              <a:off x="4938" y="874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4" name="Line 1272"/>
                          <wps:cNvCnPr/>
                          <wps:spPr bwMode="auto">
                            <a:xfrm flipV="1">
                              <a:off x="4938" y="872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5" name="Line 1273"/>
                          <wps:cNvCnPr/>
                          <wps:spPr bwMode="auto">
                            <a:xfrm flipV="1">
                              <a:off x="4938" y="869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6" name="Line 1274"/>
                          <wps:cNvCnPr/>
                          <wps:spPr bwMode="auto">
                            <a:xfrm flipV="1">
                              <a:off x="4938" y="867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7" name="Line 1275"/>
                          <wps:cNvCnPr/>
                          <wps:spPr bwMode="auto">
                            <a:xfrm flipV="1">
                              <a:off x="4938" y="866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8" name="Line 1276"/>
                          <wps:cNvCnPr/>
                          <wps:spPr bwMode="auto">
                            <a:xfrm flipV="1">
                              <a:off x="4938" y="863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49" name="Line 1277"/>
                          <wps:cNvCnPr/>
                          <wps:spPr bwMode="auto">
                            <a:xfrm flipV="1">
                              <a:off x="4938" y="861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0" name="Line 1278"/>
                          <wps:cNvCnPr/>
                          <wps:spPr bwMode="auto">
                            <a:xfrm flipV="1">
                              <a:off x="4938" y="859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1" name="Line 1279"/>
                          <wps:cNvCnPr/>
                          <wps:spPr bwMode="auto">
                            <a:xfrm flipV="1">
                              <a:off x="4938" y="857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280"/>
                          <wps:cNvCnPr/>
                          <wps:spPr bwMode="auto">
                            <a:xfrm flipV="1">
                              <a:off x="4938" y="855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3" name="Line 1281"/>
                          <wps:cNvCnPr/>
                          <wps:spPr bwMode="auto">
                            <a:xfrm flipV="1">
                              <a:off x="4938" y="853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4" name="Line 1282"/>
                          <wps:cNvCnPr/>
                          <wps:spPr bwMode="auto">
                            <a:xfrm flipV="1">
                              <a:off x="4938" y="850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5" name="Line 1283"/>
                          <wps:cNvCnPr/>
                          <wps:spPr bwMode="auto">
                            <a:xfrm flipV="1">
                              <a:off x="4938" y="849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6" name="Line 1284"/>
                          <wps:cNvCnPr/>
                          <wps:spPr bwMode="auto">
                            <a:xfrm flipV="1">
                              <a:off x="4938" y="847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7" name="Line 1285"/>
                          <wps:cNvCnPr/>
                          <wps:spPr bwMode="auto">
                            <a:xfrm flipV="1">
                              <a:off x="4938" y="844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8" name="Line 1286"/>
                          <wps:cNvCnPr/>
                          <wps:spPr bwMode="auto">
                            <a:xfrm flipV="1">
                              <a:off x="4938" y="842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59" name="Line 1287"/>
                          <wps:cNvCnPr/>
                          <wps:spPr bwMode="auto">
                            <a:xfrm flipV="1">
                              <a:off x="4938" y="841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0" name="Line 1288"/>
                          <wps:cNvCnPr/>
                          <wps:spPr bwMode="auto">
                            <a:xfrm flipV="1">
                              <a:off x="4938" y="838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1" name="Line 1289"/>
                          <wps:cNvCnPr/>
                          <wps:spPr bwMode="auto">
                            <a:xfrm flipV="1">
                              <a:off x="4938" y="836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2" name="Line 1290"/>
                          <wps:cNvCnPr/>
                          <wps:spPr bwMode="auto">
                            <a:xfrm flipV="1">
                              <a:off x="4938" y="834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3" name="Line 1291"/>
                          <wps:cNvCnPr/>
                          <wps:spPr bwMode="auto">
                            <a:xfrm flipV="1">
                              <a:off x="4938" y="8321"/>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4" name="Line 1292"/>
                          <wps:cNvCnPr/>
                          <wps:spPr bwMode="auto">
                            <a:xfrm flipV="1">
                              <a:off x="4938" y="830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5" name="Line 1293"/>
                          <wps:cNvCnPr/>
                          <wps:spPr bwMode="auto">
                            <a:xfrm flipV="1">
                              <a:off x="4938" y="828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6" name="Line 1294"/>
                          <wps:cNvCnPr/>
                          <wps:spPr bwMode="auto">
                            <a:xfrm flipV="1">
                              <a:off x="4938" y="825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7" name="Line 1295"/>
                          <wps:cNvCnPr/>
                          <wps:spPr bwMode="auto">
                            <a:xfrm flipV="1">
                              <a:off x="4938" y="824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8" name="Line 1296"/>
                          <wps:cNvCnPr/>
                          <wps:spPr bwMode="auto">
                            <a:xfrm flipV="1">
                              <a:off x="4938" y="822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297"/>
                          <wps:cNvCnPr/>
                          <wps:spPr bwMode="auto">
                            <a:xfrm flipV="1">
                              <a:off x="4938" y="819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0" name="Line 1298"/>
                          <wps:cNvCnPr/>
                          <wps:spPr bwMode="auto">
                            <a:xfrm flipV="1">
                              <a:off x="4938" y="817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299"/>
                          <wps:cNvCnPr/>
                          <wps:spPr bwMode="auto">
                            <a:xfrm flipV="1">
                              <a:off x="4938" y="816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2" name="Line 1300"/>
                          <wps:cNvCnPr/>
                          <wps:spPr bwMode="auto">
                            <a:xfrm flipV="1">
                              <a:off x="4938" y="813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3" name="Line 1301"/>
                          <wps:cNvCnPr/>
                          <wps:spPr bwMode="auto">
                            <a:xfrm flipV="1">
                              <a:off x="4938" y="811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4" name="Line 1302"/>
                          <wps:cNvCnPr/>
                          <wps:spPr bwMode="auto">
                            <a:xfrm flipV="1">
                              <a:off x="4938" y="809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5" name="Line 1303"/>
                          <wps:cNvCnPr/>
                          <wps:spPr bwMode="auto">
                            <a:xfrm flipV="1">
                              <a:off x="4938" y="807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6" name="Line 1304"/>
                          <wps:cNvCnPr/>
                          <wps:spPr bwMode="auto">
                            <a:xfrm flipV="1">
                              <a:off x="4938" y="8053"/>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7" name="Line 1305"/>
                          <wps:cNvCnPr/>
                          <wps:spPr bwMode="auto">
                            <a:xfrm flipV="1">
                              <a:off x="4938" y="803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8" name="Line 1306"/>
                          <wps:cNvCnPr/>
                          <wps:spPr bwMode="auto">
                            <a:xfrm flipV="1">
                              <a:off x="4938" y="800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79" name="Line 1307"/>
                          <wps:cNvCnPr/>
                          <wps:spPr bwMode="auto">
                            <a:xfrm flipV="1">
                              <a:off x="4938" y="799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0" name="Line 1308"/>
                          <wps:cNvCnPr/>
                          <wps:spPr bwMode="auto">
                            <a:xfrm flipV="1">
                              <a:off x="4938" y="797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1" name="Line 1309"/>
                          <wps:cNvCnPr/>
                          <wps:spPr bwMode="auto">
                            <a:xfrm flipV="1">
                              <a:off x="4938" y="794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2" name="Line 1310"/>
                          <wps:cNvCnPr/>
                          <wps:spPr bwMode="auto">
                            <a:xfrm flipV="1">
                              <a:off x="4938" y="792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3" name="Line 1311"/>
                          <wps:cNvCnPr/>
                          <wps:spPr bwMode="auto">
                            <a:xfrm flipV="1">
                              <a:off x="4938" y="791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4" name="Line 1312"/>
                          <wps:cNvCnPr/>
                          <wps:spPr bwMode="auto">
                            <a:xfrm flipV="1">
                              <a:off x="4938" y="788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5" name="Line 1313"/>
                          <wps:cNvCnPr/>
                          <wps:spPr bwMode="auto">
                            <a:xfrm flipV="1">
                              <a:off x="4938" y="786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6" name="Line 1314"/>
                          <wps:cNvCnPr/>
                          <wps:spPr bwMode="auto">
                            <a:xfrm flipV="1">
                              <a:off x="4938" y="784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7" name="Line 1315"/>
                          <wps:cNvCnPr/>
                          <wps:spPr bwMode="auto">
                            <a:xfrm flipV="1">
                              <a:off x="4938" y="782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8" name="Line 1316"/>
                          <wps:cNvCnPr/>
                          <wps:spPr bwMode="auto">
                            <a:xfrm flipV="1">
                              <a:off x="4938" y="780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89" name="Line 1317"/>
                          <wps:cNvCnPr/>
                          <wps:spPr bwMode="auto">
                            <a:xfrm flipV="1">
                              <a:off x="4938" y="778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0" name="Line 1318"/>
                          <wps:cNvCnPr/>
                          <wps:spPr bwMode="auto">
                            <a:xfrm flipV="1">
                              <a:off x="4938" y="775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1" name="Line 1319"/>
                          <wps:cNvCnPr/>
                          <wps:spPr bwMode="auto">
                            <a:xfrm flipV="1">
                              <a:off x="4938" y="774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2" name="Line 1320"/>
                          <wps:cNvCnPr/>
                          <wps:spPr bwMode="auto">
                            <a:xfrm flipV="1">
                              <a:off x="4938" y="772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3" name="Line 1321"/>
                          <wps:cNvCnPr/>
                          <wps:spPr bwMode="auto">
                            <a:xfrm flipV="1">
                              <a:off x="4938" y="769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4" name="Line 1322"/>
                          <wps:cNvCnPr/>
                          <wps:spPr bwMode="auto">
                            <a:xfrm flipV="1">
                              <a:off x="4938" y="767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5" name="Line 1323"/>
                          <wps:cNvCnPr/>
                          <wps:spPr bwMode="auto">
                            <a:xfrm flipV="1">
                              <a:off x="4938" y="765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6" name="Line 1324"/>
                          <wps:cNvCnPr/>
                          <wps:spPr bwMode="auto">
                            <a:xfrm flipV="1">
                              <a:off x="4938" y="763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7" name="Line 1325"/>
                          <wps:cNvCnPr/>
                          <wps:spPr bwMode="auto">
                            <a:xfrm flipV="1">
                              <a:off x="4938" y="761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8" name="Line 1326"/>
                          <wps:cNvCnPr/>
                          <wps:spPr bwMode="auto">
                            <a:xfrm flipV="1">
                              <a:off x="4938" y="759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9" name="Line 1327"/>
                          <wps:cNvCnPr/>
                          <wps:spPr bwMode="auto">
                            <a:xfrm flipV="1">
                              <a:off x="4938" y="757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0" name="Line 1328"/>
                          <wps:cNvCnPr/>
                          <wps:spPr bwMode="auto">
                            <a:xfrm flipV="1">
                              <a:off x="4938" y="755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1" name="Line 1329"/>
                          <wps:cNvCnPr/>
                          <wps:spPr bwMode="auto">
                            <a:xfrm flipV="1">
                              <a:off x="4938" y="753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2" name="Line 1330"/>
                          <wps:cNvCnPr/>
                          <wps:spPr bwMode="auto">
                            <a:xfrm flipV="1">
                              <a:off x="4938" y="7508"/>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3" name="Line 1331"/>
                          <wps:cNvCnPr/>
                          <wps:spPr bwMode="auto">
                            <a:xfrm flipV="1">
                              <a:off x="4938" y="749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4" name="Line 1332"/>
                          <wps:cNvCnPr/>
                          <wps:spPr bwMode="auto">
                            <a:xfrm flipV="1">
                              <a:off x="4938" y="747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5" name="Line 1333"/>
                          <wps:cNvCnPr/>
                          <wps:spPr bwMode="auto">
                            <a:xfrm flipV="1">
                              <a:off x="4938" y="744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6" name="Line 1334"/>
                          <wps:cNvCnPr/>
                          <wps:spPr bwMode="auto">
                            <a:xfrm flipV="1">
                              <a:off x="4938" y="742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7" name="Line 1335"/>
                          <wps:cNvCnPr/>
                          <wps:spPr bwMode="auto">
                            <a:xfrm flipV="1">
                              <a:off x="4938" y="740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8" name="Line 1336"/>
                          <wps:cNvCnPr/>
                          <wps:spPr bwMode="auto">
                            <a:xfrm flipV="1">
                              <a:off x="4938" y="738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9" name="Line 1337"/>
                          <wps:cNvCnPr/>
                          <wps:spPr bwMode="auto">
                            <a:xfrm flipV="1">
                              <a:off x="4938" y="736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0" name="Line 1338"/>
                          <wps:cNvCnPr/>
                          <wps:spPr bwMode="auto">
                            <a:xfrm flipV="1">
                              <a:off x="4938" y="734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1" name="Line 1339"/>
                          <wps:cNvCnPr/>
                          <wps:spPr bwMode="auto">
                            <a:xfrm flipV="1">
                              <a:off x="4938" y="732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2" name="Line 1340"/>
                          <wps:cNvCnPr/>
                          <wps:spPr bwMode="auto">
                            <a:xfrm flipV="1">
                              <a:off x="4938" y="730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3" name="Line 1341"/>
                          <wps:cNvCnPr/>
                          <wps:spPr bwMode="auto">
                            <a:xfrm flipV="1">
                              <a:off x="4938" y="728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4" name="Line 1342"/>
                          <wps:cNvCnPr/>
                          <wps:spPr bwMode="auto">
                            <a:xfrm flipV="1">
                              <a:off x="4938" y="725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5" name="Line 1343"/>
                          <wps:cNvCnPr/>
                          <wps:spPr bwMode="auto">
                            <a:xfrm flipV="1">
                              <a:off x="4938" y="7240"/>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6" name="Line 1344"/>
                          <wps:cNvCnPr/>
                          <wps:spPr bwMode="auto">
                            <a:xfrm flipV="1">
                              <a:off x="4938" y="722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7" name="Line 1345"/>
                          <wps:cNvCnPr/>
                          <wps:spPr bwMode="auto">
                            <a:xfrm flipV="1">
                              <a:off x="4938" y="719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8" name="Line 1346"/>
                          <wps:cNvCnPr/>
                          <wps:spPr bwMode="auto">
                            <a:xfrm flipV="1">
                              <a:off x="4938" y="717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9" name="Line 1347"/>
                          <wps:cNvCnPr/>
                          <wps:spPr bwMode="auto">
                            <a:xfrm flipV="1">
                              <a:off x="4938" y="715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0" name="Line 1348"/>
                          <wps:cNvCnPr/>
                          <wps:spPr bwMode="auto">
                            <a:xfrm flipV="1">
                              <a:off x="4938" y="713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1" name="Line 1349"/>
                          <wps:cNvCnPr/>
                          <wps:spPr bwMode="auto">
                            <a:xfrm flipV="1">
                              <a:off x="4938" y="711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2" name="Line 1350"/>
                          <wps:cNvCnPr/>
                          <wps:spPr bwMode="auto">
                            <a:xfrm flipV="1">
                              <a:off x="4938" y="709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3" name="Line 1351"/>
                          <wps:cNvCnPr/>
                          <wps:spPr bwMode="auto">
                            <a:xfrm flipV="1">
                              <a:off x="4938" y="707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4" name="Line 1352"/>
                          <wps:cNvCnPr/>
                          <wps:spPr bwMode="auto">
                            <a:xfrm flipV="1">
                              <a:off x="4938" y="705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5" name="Line 1353"/>
                          <wps:cNvCnPr/>
                          <wps:spPr bwMode="auto">
                            <a:xfrm flipV="1">
                              <a:off x="4938" y="703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6" name="Line 1354"/>
                          <wps:cNvCnPr/>
                          <wps:spPr bwMode="auto">
                            <a:xfrm flipV="1">
                              <a:off x="4938" y="700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7" name="Line 1355"/>
                          <wps:cNvCnPr/>
                          <wps:spPr bwMode="auto">
                            <a:xfrm flipV="1">
                              <a:off x="4938" y="698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8" name="Line 1356"/>
                          <wps:cNvCnPr/>
                          <wps:spPr bwMode="auto">
                            <a:xfrm flipV="1">
                              <a:off x="4938" y="697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9" name="Line 1357"/>
                          <wps:cNvCnPr/>
                          <wps:spPr bwMode="auto">
                            <a:xfrm flipV="1">
                              <a:off x="4938" y="694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0" name="Line 1358"/>
                          <wps:cNvCnPr/>
                          <wps:spPr bwMode="auto">
                            <a:xfrm flipV="1">
                              <a:off x="4938" y="692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1" name="Line 1359"/>
                          <wps:cNvCnPr/>
                          <wps:spPr bwMode="auto">
                            <a:xfrm flipV="1">
                              <a:off x="4938" y="690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2" name="Line 1360"/>
                          <wps:cNvCnPr/>
                          <wps:spPr bwMode="auto">
                            <a:xfrm flipV="1">
                              <a:off x="4938" y="688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3" name="Line 1361"/>
                          <wps:cNvCnPr/>
                          <wps:spPr bwMode="auto">
                            <a:xfrm flipV="1">
                              <a:off x="4938" y="686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4" name="Line 1362"/>
                          <wps:cNvCnPr/>
                          <wps:spPr bwMode="auto">
                            <a:xfrm flipV="1">
                              <a:off x="4938" y="684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5" name="Line 1363"/>
                          <wps:cNvCnPr/>
                          <wps:spPr bwMode="auto">
                            <a:xfrm flipV="1">
                              <a:off x="4938" y="682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6" name="Line 1364"/>
                          <wps:cNvCnPr/>
                          <wps:spPr bwMode="auto">
                            <a:xfrm flipV="1">
                              <a:off x="4938" y="680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7" name="Line 1365"/>
                          <wps:cNvCnPr/>
                          <wps:spPr bwMode="auto">
                            <a:xfrm flipV="1">
                              <a:off x="4938" y="678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8" name="Line 1366"/>
                          <wps:cNvCnPr/>
                          <wps:spPr bwMode="auto">
                            <a:xfrm flipV="1">
                              <a:off x="4938" y="675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9" name="Line 1367"/>
                          <wps:cNvCnPr/>
                          <wps:spPr bwMode="auto">
                            <a:xfrm flipV="1">
                              <a:off x="4938" y="673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0" name="Line 1368"/>
                          <wps:cNvCnPr/>
                          <wps:spPr bwMode="auto">
                            <a:xfrm flipV="1">
                              <a:off x="4938" y="672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1" name="Line 1369"/>
                          <wps:cNvCnPr/>
                          <wps:spPr bwMode="auto">
                            <a:xfrm flipV="1">
                              <a:off x="4938" y="6695"/>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2" name="Line 1370"/>
                          <wps:cNvCnPr/>
                          <wps:spPr bwMode="auto">
                            <a:xfrm flipV="1">
                              <a:off x="4938" y="667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3" name="Line 1371"/>
                          <wps:cNvCnPr/>
                          <wps:spPr bwMode="auto">
                            <a:xfrm flipV="1">
                              <a:off x="4938" y="665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4" name="Line 1372"/>
                          <wps:cNvCnPr/>
                          <wps:spPr bwMode="auto">
                            <a:xfrm flipV="1">
                              <a:off x="4938" y="663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5" name="Line 1373"/>
                          <wps:cNvCnPr/>
                          <wps:spPr bwMode="auto">
                            <a:xfrm flipV="1">
                              <a:off x="4938" y="661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6" name="Line 1374"/>
                          <wps:cNvCnPr/>
                          <wps:spPr bwMode="auto">
                            <a:xfrm flipV="1">
                              <a:off x="4938" y="659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7" name="Line 1375"/>
                          <wps:cNvCnPr/>
                          <wps:spPr bwMode="auto">
                            <a:xfrm flipV="1">
                              <a:off x="4938" y="656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8" name="Line 1376"/>
                          <wps:cNvCnPr/>
                          <wps:spPr bwMode="auto">
                            <a:xfrm flipV="1">
                              <a:off x="4938" y="655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9" name="Line 1377"/>
                          <wps:cNvCnPr/>
                          <wps:spPr bwMode="auto">
                            <a:xfrm flipV="1">
                              <a:off x="4938" y="653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0" name="Line 1378"/>
                          <wps:cNvCnPr/>
                          <wps:spPr bwMode="auto">
                            <a:xfrm flipV="1">
                              <a:off x="4938" y="650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1" name="Line 1379"/>
                          <wps:cNvCnPr/>
                          <wps:spPr bwMode="auto">
                            <a:xfrm flipV="1">
                              <a:off x="4938" y="648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2" name="Line 1380"/>
                          <wps:cNvCnPr/>
                          <wps:spPr bwMode="auto">
                            <a:xfrm flipV="1">
                              <a:off x="4938" y="647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3" name="Line 1381"/>
                          <wps:cNvCnPr/>
                          <wps:spPr bwMode="auto">
                            <a:xfrm flipV="1">
                              <a:off x="4938" y="644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4" name="Line 1382"/>
                          <wps:cNvCnPr/>
                          <wps:spPr bwMode="auto">
                            <a:xfrm flipV="1">
                              <a:off x="4938" y="6427"/>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5" name="Line 1383"/>
                          <wps:cNvCnPr/>
                          <wps:spPr bwMode="auto">
                            <a:xfrm flipV="1">
                              <a:off x="4938" y="640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6" name="Line 1384"/>
                          <wps:cNvCnPr/>
                          <wps:spPr bwMode="auto">
                            <a:xfrm flipV="1">
                              <a:off x="4938" y="638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7" name="Line 1385"/>
                          <wps:cNvCnPr/>
                          <wps:spPr bwMode="auto">
                            <a:xfrm flipV="1">
                              <a:off x="4938" y="636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8" name="Line 1386"/>
                          <wps:cNvCnPr/>
                          <wps:spPr bwMode="auto">
                            <a:xfrm flipV="1">
                              <a:off x="4938" y="634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9" name="Line 1387"/>
                          <wps:cNvCnPr/>
                          <wps:spPr bwMode="auto">
                            <a:xfrm flipV="1">
                              <a:off x="4938" y="631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0" name="Line 1388"/>
                          <wps:cNvCnPr/>
                          <wps:spPr bwMode="auto">
                            <a:xfrm flipV="1">
                              <a:off x="4938" y="630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1" name="Line 1389"/>
                          <wps:cNvCnPr/>
                          <wps:spPr bwMode="auto">
                            <a:xfrm flipV="1">
                              <a:off x="4938" y="628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2" name="Line 1390"/>
                          <wps:cNvCnPr/>
                          <wps:spPr bwMode="auto">
                            <a:xfrm flipV="1">
                              <a:off x="4938" y="625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3" name="Line 1391"/>
                          <wps:cNvCnPr/>
                          <wps:spPr bwMode="auto">
                            <a:xfrm flipV="1">
                              <a:off x="4938" y="623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4" name="Line 1392"/>
                          <wps:cNvCnPr/>
                          <wps:spPr bwMode="auto">
                            <a:xfrm flipV="1">
                              <a:off x="4938" y="622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5" name="Line 1393"/>
                          <wps:cNvCnPr/>
                          <wps:spPr bwMode="auto">
                            <a:xfrm flipV="1">
                              <a:off x="4938" y="619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6" name="Line 1394"/>
                          <wps:cNvCnPr/>
                          <wps:spPr bwMode="auto">
                            <a:xfrm flipV="1">
                              <a:off x="4938" y="617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7" name="Line 1395"/>
                          <wps:cNvCnPr/>
                          <wps:spPr bwMode="auto">
                            <a:xfrm flipV="1">
                              <a:off x="4938" y="615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8" name="Line 1396"/>
                          <wps:cNvCnPr/>
                          <wps:spPr bwMode="auto">
                            <a:xfrm flipV="1">
                              <a:off x="4938" y="613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9" name="Line 1397"/>
                          <wps:cNvCnPr/>
                          <wps:spPr bwMode="auto">
                            <a:xfrm flipV="1">
                              <a:off x="4938" y="611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0" name="Line 1398"/>
                          <wps:cNvCnPr/>
                          <wps:spPr bwMode="auto">
                            <a:xfrm flipV="1">
                              <a:off x="4938" y="609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1" name="Line 1399"/>
                          <wps:cNvCnPr/>
                          <wps:spPr bwMode="auto">
                            <a:xfrm flipV="1">
                              <a:off x="4938" y="606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2" name="Line 1400"/>
                          <wps:cNvCnPr/>
                          <wps:spPr bwMode="auto">
                            <a:xfrm flipV="1">
                              <a:off x="4938" y="605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3" name="Line 1401"/>
                          <wps:cNvCnPr/>
                          <wps:spPr bwMode="auto">
                            <a:xfrm flipV="1">
                              <a:off x="4938" y="603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4" name="Line 1402"/>
                          <wps:cNvCnPr/>
                          <wps:spPr bwMode="auto">
                            <a:xfrm flipV="1">
                              <a:off x="4938" y="600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5" name="Line 1403"/>
                          <wps:cNvCnPr/>
                          <wps:spPr bwMode="auto">
                            <a:xfrm flipV="1">
                              <a:off x="4938" y="598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6" name="Line 1404"/>
                          <wps:cNvCnPr/>
                          <wps:spPr bwMode="auto">
                            <a:xfrm flipV="1">
                              <a:off x="4938" y="597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7" name="Line 1405"/>
                          <wps:cNvCnPr/>
                          <wps:spPr bwMode="auto">
                            <a:xfrm flipV="1">
                              <a:off x="4938" y="594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8" name="Line 1406"/>
                          <wps:cNvCnPr/>
                          <wps:spPr bwMode="auto">
                            <a:xfrm flipV="1">
                              <a:off x="4938" y="592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9" name="Line 1407"/>
                          <wps:cNvCnPr/>
                          <wps:spPr bwMode="auto">
                            <a:xfrm flipV="1">
                              <a:off x="4938" y="590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0" name="Line 1408"/>
                          <wps:cNvCnPr/>
                          <wps:spPr bwMode="auto">
                            <a:xfrm flipV="1">
                              <a:off x="4938" y="5882"/>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1" name="Line 1409"/>
                          <wps:cNvCnPr/>
                          <wps:spPr bwMode="auto">
                            <a:xfrm flipV="1">
                              <a:off x="4938" y="586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2" name="Line 1410"/>
                          <wps:cNvCnPr/>
                          <wps:spPr bwMode="auto">
                            <a:xfrm flipV="1">
                              <a:off x="4938" y="584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wgp>
                        <wpg:cNvPr id="4783" name="Group 1612"/>
                        <wpg:cNvGrpSpPr>
                          <a:grpSpLocks/>
                        </wpg:cNvGrpSpPr>
                        <wpg:grpSpPr bwMode="auto">
                          <a:xfrm>
                            <a:off x="3135630" y="1062990"/>
                            <a:ext cx="635" cy="2639695"/>
                            <a:chOff x="4938" y="1674"/>
                            <a:chExt cx="1" cy="4157"/>
                          </a:xfrm>
                        </wpg:grpSpPr>
                        <wps:wsp>
                          <wps:cNvPr id="4784" name="Line 1412"/>
                          <wps:cNvCnPr/>
                          <wps:spPr bwMode="auto">
                            <a:xfrm flipV="1">
                              <a:off x="4938" y="581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5" name="Line 1413"/>
                          <wps:cNvCnPr/>
                          <wps:spPr bwMode="auto">
                            <a:xfrm flipV="1">
                              <a:off x="4938" y="580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6" name="Line 1414"/>
                          <wps:cNvCnPr/>
                          <wps:spPr bwMode="auto">
                            <a:xfrm flipV="1">
                              <a:off x="4938" y="578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7" name="Line 1415"/>
                          <wps:cNvCnPr/>
                          <wps:spPr bwMode="auto">
                            <a:xfrm flipV="1">
                              <a:off x="4938" y="575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8" name="Line 1416"/>
                          <wps:cNvCnPr/>
                          <wps:spPr bwMode="auto">
                            <a:xfrm flipV="1">
                              <a:off x="4938" y="573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9" name="Line 1417"/>
                          <wps:cNvCnPr/>
                          <wps:spPr bwMode="auto">
                            <a:xfrm flipV="1">
                              <a:off x="4938" y="572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0" name="Line 1418"/>
                          <wps:cNvCnPr/>
                          <wps:spPr bwMode="auto">
                            <a:xfrm flipV="1">
                              <a:off x="4938" y="569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1" name="Line 1419"/>
                          <wps:cNvCnPr/>
                          <wps:spPr bwMode="auto">
                            <a:xfrm flipV="1">
                              <a:off x="4938" y="567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2" name="Line 1420"/>
                          <wps:cNvCnPr/>
                          <wps:spPr bwMode="auto">
                            <a:xfrm flipV="1">
                              <a:off x="4938" y="565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3" name="Line 1421"/>
                          <wps:cNvCnPr/>
                          <wps:spPr bwMode="auto">
                            <a:xfrm flipV="1">
                              <a:off x="4938" y="563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4" name="Line 1422"/>
                          <wps:cNvCnPr/>
                          <wps:spPr bwMode="auto">
                            <a:xfrm flipV="1">
                              <a:off x="4938" y="561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5" name="Line 1423"/>
                          <wps:cNvCnPr/>
                          <wps:spPr bwMode="auto">
                            <a:xfrm flipV="1">
                              <a:off x="4938" y="559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6" name="Line 1424"/>
                          <wps:cNvCnPr/>
                          <wps:spPr bwMode="auto">
                            <a:xfrm flipV="1">
                              <a:off x="4938" y="556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7" name="Line 1425"/>
                          <wps:cNvCnPr/>
                          <wps:spPr bwMode="auto">
                            <a:xfrm flipV="1">
                              <a:off x="4938" y="555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8" name="Line 1426"/>
                          <wps:cNvCnPr/>
                          <wps:spPr bwMode="auto">
                            <a:xfrm flipV="1">
                              <a:off x="4938" y="553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9" name="Line 1427"/>
                          <wps:cNvCnPr/>
                          <wps:spPr bwMode="auto">
                            <a:xfrm flipV="1">
                              <a:off x="4938" y="550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0" name="Line 1428"/>
                          <wps:cNvCnPr/>
                          <wps:spPr bwMode="auto">
                            <a:xfrm flipV="1">
                              <a:off x="4938" y="548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1" name="Line 1429"/>
                          <wps:cNvCnPr/>
                          <wps:spPr bwMode="auto">
                            <a:xfrm flipV="1">
                              <a:off x="4938" y="547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2" name="Line 1430"/>
                          <wps:cNvCnPr/>
                          <wps:spPr bwMode="auto">
                            <a:xfrm flipV="1">
                              <a:off x="4938" y="544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3" name="Line 1431"/>
                          <wps:cNvCnPr/>
                          <wps:spPr bwMode="auto">
                            <a:xfrm flipV="1">
                              <a:off x="4938" y="542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4" name="Line 1432"/>
                          <wps:cNvCnPr/>
                          <wps:spPr bwMode="auto">
                            <a:xfrm flipV="1">
                              <a:off x="4938" y="540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5" name="Line 1433"/>
                          <wps:cNvCnPr/>
                          <wps:spPr bwMode="auto">
                            <a:xfrm flipV="1">
                              <a:off x="4938" y="538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6" name="Line 1434"/>
                          <wps:cNvCnPr/>
                          <wps:spPr bwMode="auto">
                            <a:xfrm flipV="1">
                              <a:off x="4938" y="536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7" name="Line 1435"/>
                          <wps:cNvCnPr/>
                          <wps:spPr bwMode="auto">
                            <a:xfrm flipV="1">
                              <a:off x="4938" y="5346"/>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8" name="Line 1436"/>
                          <wps:cNvCnPr/>
                          <wps:spPr bwMode="auto">
                            <a:xfrm flipV="1">
                              <a:off x="4938" y="531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9" name="Line 1437"/>
                          <wps:cNvCnPr/>
                          <wps:spPr bwMode="auto">
                            <a:xfrm flipV="1">
                              <a:off x="4938" y="530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0" name="Line 1438"/>
                          <wps:cNvCnPr/>
                          <wps:spPr bwMode="auto">
                            <a:xfrm flipV="1">
                              <a:off x="4938" y="528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1" name="Line 1439"/>
                          <wps:cNvCnPr/>
                          <wps:spPr bwMode="auto">
                            <a:xfrm flipV="1">
                              <a:off x="4938" y="525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2" name="Line 1440"/>
                          <wps:cNvCnPr/>
                          <wps:spPr bwMode="auto">
                            <a:xfrm flipV="1">
                              <a:off x="4938" y="523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3" name="Line 1441"/>
                          <wps:cNvCnPr/>
                          <wps:spPr bwMode="auto">
                            <a:xfrm flipV="1">
                              <a:off x="4938" y="522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4" name="Line 1442"/>
                          <wps:cNvCnPr/>
                          <wps:spPr bwMode="auto">
                            <a:xfrm flipV="1">
                              <a:off x="4938" y="519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5" name="Line 1443"/>
                          <wps:cNvCnPr/>
                          <wps:spPr bwMode="auto">
                            <a:xfrm flipV="1">
                              <a:off x="4938" y="517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6" name="Line 1444"/>
                          <wps:cNvCnPr/>
                          <wps:spPr bwMode="auto">
                            <a:xfrm flipV="1">
                              <a:off x="4938" y="515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7" name="Line 1445"/>
                          <wps:cNvCnPr/>
                          <wps:spPr bwMode="auto">
                            <a:xfrm flipV="1">
                              <a:off x="4938" y="513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8" name="Line 1446"/>
                          <wps:cNvCnPr/>
                          <wps:spPr bwMode="auto">
                            <a:xfrm flipV="1">
                              <a:off x="4938" y="511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9" name="Line 1447"/>
                          <wps:cNvCnPr/>
                          <wps:spPr bwMode="auto">
                            <a:xfrm flipV="1">
                              <a:off x="4938" y="509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0" name="Line 1448"/>
                          <wps:cNvCnPr/>
                          <wps:spPr bwMode="auto">
                            <a:xfrm flipV="1">
                              <a:off x="4938" y="5069"/>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1" name="Line 1449"/>
                          <wps:cNvCnPr/>
                          <wps:spPr bwMode="auto">
                            <a:xfrm flipV="1">
                              <a:off x="4938" y="505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2" name="Line 1450"/>
                          <wps:cNvCnPr/>
                          <wps:spPr bwMode="auto">
                            <a:xfrm flipV="1">
                              <a:off x="4938" y="503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3" name="Line 1451"/>
                          <wps:cNvCnPr/>
                          <wps:spPr bwMode="auto">
                            <a:xfrm flipV="1">
                              <a:off x="4938" y="500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4" name="Line 1452"/>
                          <wps:cNvCnPr/>
                          <wps:spPr bwMode="auto">
                            <a:xfrm flipV="1">
                              <a:off x="4938" y="498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5" name="Line 1453"/>
                          <wps:cNvCnPr/>
                          <wps:spPr bwMode="auto">
                            <a:xfrm flipV="1">
                              <a:off x="4938" y="497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6" name="Line 1454"/>
                          <wps:cNvCnPr/>
                          <wps:spPr bwMode="auto">
                            <a:xfrm flipV="1">
                              <a:off x="4938" y="494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7" name="Line 1455"/>
                          <wps:cNvCnPr/>
                          <wps:spPr bwMode="auto">
                            <a:xfrm flipV="1">
                              <a:off x="4938" y="492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8" name="Line 1456"/>
                          <wps:cNvCnPr/>
                          <wps:spPr bwMode="auto">
                            <a:xfrm flipV="1">
                              <a:off x="4938" y="490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9" name="Line 1457"/>
                          <wps:cNvCnPr/>
                          <wps:spPr bwMode="auto">
                            <a:xfrm flipV="1">
                              <a:off x="4938" y="488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0" name="Line 1458"/>
                          <wps:cNvCnPr/>
                          <wps:spPr bwMode="auto">
                            <a:xfrm flipV="1">
                              <a:off x="4938" y="486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1" name="Line 1459"/>
                          <wps:cNvCnPr/>
                          <wps:spPr bwMode="auto">
                            <a:xfrm flipV="1">
                              <a:off x="4938" y="484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2" name="Line 1460"/>
                          <wps:cNvCnPr/>
                          <wps:spPr bwMode="auto">
                            <a:xfrm flipV="1">
                              <a:off x="4938" y="481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3" name="Line 1461"/>
                          <wps:cNvCnPr/>
                          <wps:spPr bwMode="auto">
                            <a:xfrm flipV="1">
                              <a:off x="4938" y="480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4" name="Line 1462"/>
                          <wps:cNvCnPr/>
                          <wps:spPr bwMode="auto">
                            <a:xfrm flipV="1">
                              <a:off x="4938" y="478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5" name="Line 1463"/>
                          <wps:cNvCnPr/>
                          <wps:spPr bwMode="auto">
                            <a:xfrm flipV="1">
                              <a:off x="4938" y="475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6" name="Line 1464"/>
                          <wps:cNvCnPr/>
                          <wps:spPr bwMode="auto">
                            <a:xfrm flipV="1">
                              <a:off x="4938" y="473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7" name="Line 1465"/>
                          <wps:cNvCnPr/>
                          <wps:spPr bwMode="auto">
                            <a:xfrm flipV="1">
                              <a:off x="4938" y="472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8" name="Line 1466"/>
                          <wps:cNvCnPr/>
                          <wps:spPr bwMode="auto">
                            <a:xfrm flipV="1">
                              <a:off x="4938" y="469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39" name="Line 1467"/>
                          <wps:cNvCnPr/>
                          <wps:spPr bwMode="auto">
                            <a:xfrm flipV="1">
                              <a:off x="4938" y="467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0" name="Line 1468"/>
                          <wps:cNvCnPr/>
                          <wps:spPr bwMode="auto">
                            <a:xfrm flipV="1">
                              <a:off x="4938" y="465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1" name="Line 1469"/>
                          <wps:cNvCnPr/>
                          <wps:spPr bwMode="auto">
                            <a:xfrm flipV="1">
                              <a:off x="4938" y="463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2" name="Line 1470"/>
                          <wps:cNvCnPr/>
                          <wps:spPr bwMode="auto">
                            <a:xfrm flipV="1">
                              <a:off x="4938" y="461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3" name="Line 1471"/>
                          <wps:cNvCnPr/>
                          <wps:spPr bwMode="auto">
                            <a:xfrm flipV="1">
                              <a:off x="4938" y="459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4" name="Line 1472"/>
                          <wps:cNvCnPr/>
                          <wps:spPr bwMode="auto">
                            <a:xfrm flipV="1">
                              <a:off x="4938" y="456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5" name="Line 1473"/>
                          <wps:cNvCnPr/>
                          <wps:spPr bwMode="auto">
                            <a:xfrm flipV="1">
                              <a:off x="4938" y="455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6" name="Line 1474"/>
                          <wps:cNvCnPr/>
                          <wps:spPr bwMode="auto">
                            <a:xfrm flipV="1">
                              <a:off x="4938" y="4533"/>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7" name="Line 1475"/>
                          <wps:cNvCnPr/>
                          <wps:spPr bwMode="auto">
                            <a:xfrm flipV="1">
                              <a:off x="4938" y="4506"/>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8" name="Line 1476"/>
                          <wps:cNvCnPr/>
                          <wps:spPr bwMode="auto">
                            <a:xfrm flipV="1">
                              <a:off x="4938" y="448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49" name="Line 1477"/>
                          <wps:cNvCnPr/>
                          <wps:spPr bwMode="auto">
                            <a:xfrm flipV="1">
                              <a:off x="4938" y="447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0" name="Line 1478"/>
                          <wps:cNvCnPr/>
                          <wps:spPr bwMode="auto">
                            <a:xfrm flipV="1">
                              <a:off x="4938" y="444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1" name="Line 1479"/>
                          <wps:cNvCnPr/>
                          <wps:spPr bwMode="auto">
                            <a:xfrm flipV="1">
                              <a:off x="4938" y="442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2" name="Line 1480"/>
                          <wps:cNvCnPr/>
                          <wps:spPr bwMode="auto">
                            <a:xfrm flipV="1">
                              <a:off x="4938" y="440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3" name="Line 1481"/>
                          <wps:cNvCnPr/>
                          <wps:spPr bwMode="auto">
                            <a:xfrm flipV="1">
                              <a:off x="4938" y="4381"/>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4" name="Line 1482"/>
                          <wps:cNvCnPr/>
                          <wps:spPr bwMode="auto">
                            <a:xfrm flipV="1">
                              <a:off x="4938" y="436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5" name="Line 1483"/>
                          <wps:cNvCnPr/>
                          <wps:spPr bwMode="auto">
                            <a:xfrm flipV="1">
                              <a:off x="4938" y="434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6" name="Line 1484"/>
                          <wps:cNvCnPr/>
                          <wps:spPr bwMode="auto">
                            <a:xfrm flipV="1">
                              <a:off x="4938" y="431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7" name="Line 1485"/>
                          <wps:cNvCnPr/>
                          <wps:spPr bwMode="auto">
                            <a:xfrm flipV="1">
                              <a:off x="4938" y="430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8" name="Line 1486"/>
                          <wps:cNvCnPr/>
                          <wps:spPr bwMode="auto">
                            <a:xfrm flipV="1">
                              <a:off x="4938" y="428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9" name="Line 1487"/>
                          <wps:cNvCnPr/>
                          <wps:spPr bwMode="auto">
                            <a:xfrm flipV="1">
                              <a:off x="4938" y="4256"/>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0" name="Line 1488"/>
                          <wps:cNvCnPr/>
                          <wps:spPr bwMode="auto">
                            <a:xfrm flipV="1">
                              <a:off x="4938" y="423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1" name="Line 1489"/>
                          <wps:cNvCnPr/>
                          <wps:spPr bwMode="auto">
                            <a:xfrm flipV="1">
                              <a:off x="4938" y="422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2" name="Line 1490"/>
                          <wps:cNvCnPr/>
                          <wps:spPr bwMode="auto">
                            <a:xfrm flipV="1">
                              <a:off x="4938" y="419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3" name="Line 1491"/>
                          <wps:cNvCnPr/>
                          <wps:spPr bwMode="auto">
                            <a:xfrm flipV="1">
                              <a:off x="4938" y="417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4" name="Line 1492"/>
                          <wps:cNvCnPr/>
                          <wps:spPr bwMode="auto">
                            <a:xfrm flipV="1">
                              <a:off x="4938" y="415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5" name="Line 1493"/>
                          <wps:cNvCnPr/>
                          <wps:spPr bwMode="auto">
                            <a:xfrm flipV="1">
                              <a:off x="4938" y="413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6" name="Line 1494"/>
                          <wps:cNvCnPr/>
                          <wps:spPr bwMode="auto">
                            <a:xfrm flipV="1">
                              <a:off x="4938" y="411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7" name="Line 1495"/>
                          <wps:cNvCnPr/>
                          <wps:spPr bwMode="auto">
                            <a:xfrm flipV="1">
                              <a:off x="4938" y="409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8" name="Line 1496"/>
                          <wps:cNvCnPr/>
                          <wps:spPr bwMode="auto">
                            <a:xfrm flipV="1">
                              <a:off x="4938" y="406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9" name="Line 1497"/>
                          <wps:cNvCnPr/>
                          <wps:spPr bwMode="auto">
                            <a:xfrm flipV="1">
                              <a:off x="4938" y="405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0" name="Line 1498"/>
                          <wps:cNvCnPr/>
                          <wps:spPr bwMode="auto">
                            <a:xfrm flipV="1">
                              <a:off x="4938" y="403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1" name="Line 1499"/>
                          <wps:cNvCnPr/>
                          <wps:spPr bwMode="auto">
                            <a:xfrm flipV="1">
                              <a:off x="4938" y="400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2" name="Line 1500"/>
                          <wps:cNvCnPr/>
                          <wps:spPr bwMode="auto">
                            <a:xfrm flipV="1">
                              <a:off x="4938" y="398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3" name="Line 1501"/>
                          <wps:cNvCnPr/>
                          <wps:spPr bwMode="auto">
                            <a:xfrm flipV="1">
                              <a:off x="4938" y="397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4" name="Line 1502"/>
                          <wps:cNvCnPr/>
                          <wps:spPr bwMode="auto">
                            <a:xfrm flipV="1">
                              <a:off x="4938" y="394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5" name="Line 1503"/>
                          <wps:cNvCnPr/>
                          <wps:spPr bwMode="auto">
                            <a:xfrm flipV="1">
                              <a:off x="4938" y="392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6" name="Line 1504"/>
                          <wps:cNvCnPr/>
                          <wps:spPr bwMode="auto">
                            <a:xfrm flipV="1">
                              <a:off x="4938" y="390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7" name="Line 1505"/>
                          <wps:cNvCnPr/>
                          <wps:spPr bwMode="auto">
                            <a:xfrm flipV="1">
                              <a:off x="4938" y="388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8" name="Line 1506"/>
                          <wps:cNvCnPr/>
                          <wps:spPr bwMode="auto">
                            <a:xfrm flipV="1">
                              <a:off x="4938" y="386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79" name="Line 1507"/>
                          <wps:cNvCnPr/>
                          <wps:spPr bwMode="auto">
                            <a:xfrm flipV="1">
                              <a:off x="4938" y="384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0" name="Line 1508"/>
                          <wps:cNvCnPr/>
                          <wps:spPr bwMode="auto">
                            <a:xfrm flipV="1">
                              <a:off x="4938" y="381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1" name="Line 1509"/>
                          <wps:cNvCnPr/>
                          <wps:spPr bwMode="auto">
                            <a:xfrm flipV="1">
                              <a:off x="4938" y="380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2" name="Line 1510"/>
                          <wps:cNvCnPr/>
                          <wps:spPr bwMode="auto">
                            <a:xfrm flipV="1">
                              <a:off x="4938" y="378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3" name="Line 1511"/>
                          <wps:cNvCnPr/>
                          <wps:spPr bwMode="auto">
                            <a:xfrm flipV="1">
                              <a:off x="4938" y="375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4" name="Line 1512"/>
                          <wps:cNvCnPr/>
                          <wps:spPr bwMode="auto">
                            <a:xfrm flipV="1">
                              <a:off x="4938" y="373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5" name="Line 1513"/>
                          <wps:cNvCnPr/>
                          <wps:spPr bwMode="auto">
                            <a:xfrm flipV="1">
                              <a:off x="4938" y="3720"/>
                              <a:ext cx="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6" name="Line 1514"/>
                          <wps:cNvCnPr/>
                          <wps:spPr bwMode="auto">
                            <a:xfrm flipV="1">
                              <a:off x="4938" y="3693"/>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7" name="Line 1515"/>
                          <wps:cNvCnPr/>
                          <wps:spPr bwMode="auto">
                            <a:xfrm flipV="1">
                              <a:off x="4938" y="367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8" name="Line 1516"/>
                          <wps:cNvCnPr/>
                          <wps:spPr bwMode="auto">
                            <a:xfrm flipV="1">
                              <a:off x="4938" y="365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89" name="Line 1517"/>
                          <wps:cNvCnPr/>
                          <wps:spPr bwMode="auto">
                            <a:xfrm flipV="1">
                              <a:off x="4938" y="363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0" name="Line 1518"/>
                          <wps:cNvCnPr/>
                          <wps:spPr bwMode="auto">
                            <a:xfrm flipV="1">
                              <a:off x="4938" y="361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1" name="Line 1519"/>
                          <wps:cNvCnPr/>
                          <wps:spPr bwMode="auto">
                            <a:xfrm flipV="1">
                              <a:off x="4938" y="359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2" name="Line 1520"/>
                          <wps:cNvCnPr/>
                          <wps:spPr bwMode="auto">
                            <a:xfrm flipV="1">
                              <a:off x="4938" y="3568"/>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3" name="Line 1521"/>
                          <wps:cNvCnPr/>
                          <wps:spPr bwMode="auto">
                            <a:xfrm flipV="1">
                              <a:off x="4938" y="355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4" name="Line 1522"/>
                          <wps:cNvCnPr/>
                          <wps:spPr bwMode="auto">
                            <a:xfrm flipV="1">
                              <a:off x="4938" y="353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5" name="Line 1523"/>
                          <wps:cNvCnPr/>
                          <wps:spPr bwMode="auto">
                            <a:xfrm flipV="1">
                              <a:off x="4938" y="350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6" name="Line 1524"/>
                          <wps:cNvCnPr/>
                          <wps:spPr bwMode="auto">
                            <a:xfrm flipV="1">
                              <a:off x="4938" y="348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7" name="Line 1525"/>
                          <wps:cNvCnPr/>
                          <wps:spPr bwMode="auto">
                            <a:xfrm flipV="1">
                              <a:off x="4938" y="346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8" name="Line 1526"/>
                          <wps:cNvCnPr/>
                          <wps:spPr bwMode="auto">
                            <a:xfrm flipV="1">
                              <a:off x="4938" y="3443"/>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9" name="Line 1527"/>
                          <wps:cNvCnPr/>
                          <wps:spPr bwMode="auto">
                            <a:xfrm flipV="1">
                              <a:off x="4938" y="342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0" name="Line 1528"/>
                          <wps:cNvCnPr/>
                          <wps:spPr bwMode="auto">
                            <a:xfrm flipV="1">
                              <a:off x="4938" y="340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1" name="Line 1529"/>
                          <wps:cNvCnPr/>
                          <wps:spPr bwMode="auto">
                            <a:xfrm flipV="1">
                              <a:off x="4938" y="338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2" name="Line 1530"/>
                          <wps:cNvCnPr/>
                          <wps:spPr bwMode="auto">
                            <a:xfrm flipV="1">
                              <a:off x="4938" y="336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3" name="Line 1531"/>
                          <wps:cNvCnPr/>
                          <wps:spPr bwMode="auto">
                            <a:xfrm flipV="1">
                              <a:off x="4938" y="334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4" name="Line 1532"/>
                          <wps:cNvCnPr/>
                          <wps:spPr bwMode="auto">
                            <a:xfrm flipV="1">
                              <a:off x="4938" y="331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5" name="Line 1533"/>
                          <wps:cNvCnPr/>
                          <wps:spPr bwMode="auto">
                            <a:xfrm flipV="1">
                              <a:off x="4938" y="3300"/>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6" name="Line 1534"/>
                          <wps:cNvCnPr/>
                          <wps:spPr bwMode="auto">
                            <a:xfrm flipV="1">
                              <a:off x="4938" y="328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7" name="Line 1535"/>
                          <wps:cNvCnPr/>
                          <wps:spPr bwMode="auto">
                            <a:xfrm flipV="1">
                              <a:off x="4938" y="325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8" name="Line 1536"/>
                          <wps:cNvCnPr/>
                          <wps:spPr bwMode="auto">
                            <a:xfrm flipV="1">
                              <a:off x="4938" y="323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9" name="Line 1537"/>
                          <wps:cNvCnPr/>
                          <wps:spPr bwMode="auto">
                            <a:xfrm flipV="1">
                              <a:off x="4938" y="321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0" name="Line 1538"/>
                          <wps:cNvCnPr/>
                          <wps:spPr bwMode="auto">
                            <a:xfrm flipV="1">
                              <a:off x="4938" y="319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1" name="Line 1539"/>
                          <wps:cNvCnPr/>
                          <wps:spPr bwMode="auto">
                            <a:xfrm flipV="1">
                              <a:off x="4938" y="317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2" name="Line 1540"/>
                          <wps:cNvCnPr/>
                          <wps:spPr bwMode="auto">
                            <a:xfrm flipV="1">
                              <a:off x="4938" y="315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3" name="Line 1541"/>
                          <wps:cNvCnPr/>
                          <wps:spPr bwMode="auto">
                            <a:xfrm flipV="1">
                              <a:off x="4938" y="313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4" name="Line 1542"/>
                          <wps:cNvCnPr/>
                          <wps:spPr bwMode="auto">
                            <a:xfrm flipV="1">
                              <a:off x="4938" y="311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5" name="Line 1543"/>
                          <wps:cNvCnPr/>
                          <wps:spPr bwMode="auto">
                            <a:xfrm flipV="1">
                              <a:off x="4938" y="309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6" name="Line 1544"/>
                          <wps:cNvCnPr/>
                          <wps:spPr bwMode="auto">
                            <a:xfrm flipV="1">
                              <a:off x="4938" y="306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7" name="Line 1545"/>
                          <wps:cNvCnPr/>
                          <wps:spPr bwMode="auto">
                            <a:xfrm flipV="1">
                              <a:off x="4938" y="304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8" name="Line 1546"/>
                          <wps:cNvCnPr/>
                          <wps:spPr bwMode="auto">
                            <a:xfrm flipV="1">
                              <a:off x="4938" y="303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19" name="Line 1547"/>
                          <wps:cNvCnPr/>
                          <wps:spPr bwMode="auto">
                            <a:xfrm flipV="1">
                              <a:off x="4938" y="300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0" name="Line 1548"/>
                          <wps:cNvCnPr/>
                          <wps:spPr bwMode="auto">
                            <a:xfrm flipV="1">
                              <a:off x="4938" y="298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1" name="Line 1549"/>
                          <wps:cNvCnPr/>
                          <wps:spPr bwMode="auto">
                            <a:xfrm flipV="1">
                              <a:off x="4938" y="296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2" name="Line 1550"/>
                          <wps:cNvCnPr/>
                          <wps:spPr bwMode="auto">
                            <a:xfrm flipV="1">
                              <a:off x="4938" y="294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3" name="Line 1551"/>
                          <wps:cNvCnPr/>
                          <wps:spPr bwMode="auto">
                            <a:xfrm flipV="1">
                              <a:off x="4938" y="292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4" name="Line 1552"/>
                          <wps:cNvCnPr/>
                          <wps:spPr bwMode="auto">
                            <a:xfrm flipV="1">
                              <a:off x="4938" y="290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5" name="Line 1553"/>
                          <wps:cNvCnPr/>
                          <wps:spPr bwMode="auto">
                            <a:xfrm flipV="1">
                              <a:off x="4938" y="2880"/>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6" name="Line 1554"/>
                          <wps:cNvCnPr/>
                          <wps:spPr bwMode="auto">
                            <a:xfrm flipV="1">
                              <a:off x="4938" y="286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7" name="Line 1555"/>
                          <wps:cNvCnPr/>
                          <wps:spPr bwMode="auto">
                            <a:xfrm flipV="1">
                              <a:off x="4938" y="284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8" name="Line 1556"/>
                          <wps:cNvCnPr/>
                          <wps:spPr bwMode="auto">
                            <a:xfrm flipV="1">
                              <a:off x="4938" y="281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9" name="Line 1557"/>
                          <wps:cNvCnPr/>
                          <wps:spPr bwMode="auto">
                            <a:xfrm flipV="1">
                              <a:off x="4938" y="279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0" name="Line 1558"/>
                          <wps:cNvCnPr/>
                          <wps:spPr bwMode="auto">
                            <a:xfrm flipV="1">
                              <a:off x="4938" y="278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1" name="Line 1559"/>
                          <wps:cNvCnPr/>
                          <wps:spPr bwMode="auto">
                            <a:xfrm flipV="1">
                              <a:off x="4938" y="2755"/>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2" name="Line 1560"/>
                          <wps:cNvCnPr/>
                          <wps:spPr bwMode="auto">
                            <a:xfrm flipV="1">
                              <a:off x="4938" y="273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3" name="Line 1561"/>
                          <wps:cNvCnPr/>
                          <wps:spPr bwMode="auto">
                            <a:xfrm flipV="1">
                              <a:off x="4938" y="271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4" name="Line 1562"/>
                          <wps:cNvCnPr/>
                          <wps:spPr bwMode="auto">
                            <a:xfrm flipV="1">
                              <a:off x="4938" y="269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5" name="Line 1563"/>
                          <wps:cNvCnPr/>
                          <wps:spPr bwMode="auto">
                            <a:xfrm flipV="1">
                              <a:off x="4938" y="267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6" name="Line 1564"/>
                          <wps:cNvCnPr/>
                          <wps:spPr bwMode="auto">
                            <a:xfrm flipV="1">
                              <a:off x="4938" y="265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7" name="Line 1565"/>
                          <wps:cNvCnPr/>
                          <wps:spPr bwMode="auto">
                            <a:xfrm flipV="1">
                              <a:off x="4938" y="2630"/>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8" name="Line 1566"/>
                          <wps:cNvCnPr/>
                          <wps:spPr bwMode="auto">
                            <a:xfrm flipV="1">
                              <a:off x="4938" y="261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9" name="Line 1567"/>
                          <wps:cNvCnPr/>
                          <wps:spPr bwMode="auto">
                            <a:xfrm flipV="1">
                              <a:off x="4938" y="259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0" name="Line 1568"/>
                          <wps:cNvCnPr/>
                          <wps:spPr bwMode="auto">
                            <a:xfrm flipV="1">
                              <a:off x="4938" y="256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1" name="Line 1569"/>
                          <wps:cNvCnPr/>
                          <wps:spPr bwMode="auto">
                            <a:xfrm flipV="1">
                              <a:off x="4938" y="254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2" name="Line 1570"/>
                          <wps:cNvCnPr/>
                          <wps:spPr bwMode="auto">
                            <a:xfrm flipV="1">
                              <a:off x="4938" y="253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3" name="Line 1571"/>
                          <wps:cNvCnPr/>
                          <wps:spPr bwMode="auto">
                            <a:xfrm flipV="1">
                              <a:off x="4938" y="250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4" name="Line 1572"/>
                          <wps:cNvCnPr/>
                          <wps:spPr bwMode="auto">
                            <a:xfrm flipV="1">
                              <a:off x="4938" y="2487"/>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5" name="Line 1573"/>
                          <wps:cNvCnPr/>
                          <wps:spPr bwMode="auto">
                            <a:xfrm flipV="1">
                              <a:off x="4938" y="246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6" name="Line 1574"/>
                          <wps:cNvCnPr/>
                          <wps:spPr bwMode="auto">
                            <a:xfrm flipV="1">
                              <a:off x="4938" y="244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7" name="Line 1575"/>
                          <wps:cNvCnPr/>
                          <wps:spPr bwMode="auto">
                            <a:xfrm flipV="1">
                              <a:off x="4938" y="242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8" name="Line 1576"/>
                          <wps:cNvCnPr/>
                          <wps:spPr bwMode="auto">
                            <a:xfrm flipV="1">
                              <a:off x="4938" y="240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49" name="Line 1577"/>
                          <wps:cNvCnPr/>
                          <wps:spPr bwMode="auto">
                            <a:xfrm flipV="1">
                              <a:off x="4938" y="237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0" name="Line 1578"/>
                          <wps:cNvCnPr/>
                          <wps:spPr bwMode="auto">
                            <a:xfrm flipV="1">
                              <a:off x="4938" y="2362"/>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1" name="Line 1579"/>
                          <wps:cNvCnPr/>
                          <wps:spPr bwMode="auto">
                            <a:xfrm flipV="1">
                              <a:off x="4938" y="234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2" name="Line 1580"/>
                          <wps:cNvCnPr/>
                          <wps:spPr bwMode="auto">
                            <a:xfrm flipV="1">
                              <a:off x="4938" y="231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3" name="Line 1581"/>
                          <wps:cNvCnPr/>
                          <wps:spPr bwMode="auto">
                            <a:xfrm flipV="1">
                              <a:off x="4938" y="229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4" name="Line 1582"/>
                          <wps:cNvCnPr/>
                          <wps:spPr bwMode="auto">
                            <a:xfrm flipV="1">
                              <a:off x="4938" y="228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5" name="Line 1583"/>
                          <wps:cNvCnPr/>
                          <wps:spPr bwMode="auto">
                            <a:xfrm flipV="1">
                              <a:off x="4938" y="225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6" name="Line 1584"/>
                          <wps:cNvCnPr/>
                          <wps:spPr bwMode="auto">
                            <a:xfrm flipV="1">
                              <a:off x="4938" y="223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7" name="Line 1585"/>
                          <wps:cNvCnPr/>
                          <wps:spPr bwMode="auto">
                            <a:xfrm flipV="1">
                              <a:off x="4938" y="221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8" name="Line 1586"/>
                          <wps:cNvCnPr/>
                          <wps:spPr bwMode="auto">
                            <a:xfrm flipV="1">
                              <a:off x="4938" y="219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59" name="Line 1587"/>
                          <wps:cNvCnPr/>
                          <wps:spPr bwMode="auto">
                            <a:xfrm flipV="1">
                              <a:off x="4938" y="217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0" name="Line 1588"/>
                          <wps:cNvCnPr/>
                          <wps:spPr bwMode="auto">
                            <a:xfrm flipV="1">
                              <a:off x="4938" y="215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1" name="Line 1589"/>
                          <wps:cNvCnPr/>
                          <wps:spPr bwMode="auto">
                            <a:xfrm flipV="1">
                              <a:off x="4938" y="212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2" name="Line 1590"/>
                          <wps:cNvCnPr/>
                          <wps:spPr bwMode="auto">
                            <a:xfrm flipV="1">
                              <a:off x="4938" y="211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3" name="Line 1591"/>
                          <wps:cNvCnPr/>
                          <wps:spPr bwMode="auto">
                            <a:xfrm flipV="1">
                              <a:off x="4938" y="209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4" name="Line 1592"/>
                          <wps:cNvCnPr/>
                          <wps:spPr bwMode="auto">
                            <a:xfrm flipV="1">
                              <a:off x="4938" y="2067"/>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5" name="Line 1593"/>
                          <wps:cNvCnPr/>
                          <wps:spPr bwMode="auto">
                            <a:xfrm flipV="1">
                              <a:off x="4938" y="204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6" name="Line 1594"/>
                          <wps:cNvCnPr/>
                          <wps:spPr bwMode="auto">
                            <a:xfrm flipV="1">
                              <a:off x="4938" y="203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7" name="Line 1595"/>
                          <wps:cNvCnPr/>
                          <wps:spPr bwMode="auto">
                            <a:xfrm flipV="1">
                              <a:off x="4938" y="200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8" name="Line 1596"/>
                          <wps:cNvCnPr/>
                          <wps:spPr bwMode="auto">
                            <a:xfrm flipV="1">
                              <a:off x="4938" y="198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69" name="Line 1597"/>
                          <wps:cNvCnPr/>
                          <wps:spPr bwMode="auto">
                            <a:xfrm flipV="1">
                              <a:off x="4938" y="196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0" name="Line 1598"/>
                          <wps:cNvCnPr/>
                          <wps:spPr bwMode="auto">
                            <a:xfrm flipV="1">
                              <a:off x="4938" y="1942"/>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1" name="Line 1599"/>
                          <wps:cNvCnPr/>
                          <wps:spPr bwMode="auto">
                            <a:xfrm flipV="1">
                              <a:off x="4938" y="192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2" name="Line 1600"/>
                          <wps:cNvCnPr/>
                          <wps:spPr bwMode="auto">
                            <a:xfrm flipV="1">
                              <a:off x="4938" y="190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3" name="Line 1601"/>
                          <wps:cNvCnPr/>
                          <wps:spPr bwMode="auto">
                            <a:xfrm flipV="1">
                              <a:off x="4938" y="1879"/>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4" name="Line 1602"/>
                          <wps:cNvCnPr/>
                          <wps:spPr bwMode="auto">
                            <a:xfrm flipV="1">
                              <a:off x="4938" y="186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5" name="Line 1603"/>
                          <wps:cNvCnPr/>
                          <wps:spPr bwMode="auto">
                            <a:xfrm flipV="1">
                              <a:off x="4938" y="1843"/>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6" name="Line 1604"/>
                          <wps:cNvCnPr/>
                          <wps:spPr bwMode="auto">
                            <a:xfrm flipV="1">
                              <a:off x="4938" y="1817"/>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7" name="Line 1605"/>
                          <wps:cNvCnPr/>
                          <wps:spPr bwMode="auto">
                            <a:xfrm flipV="1">
                              <a:off x="4938" y="1799"/>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8" name="Line 1606"/>
                          <wps:cNvCnPr/>
                          <wps:spPr bwMode="auto">
                            <a:xfrm flipV="1">
                              <a:off x="4938" y="178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9" name="Line 1607"/>
                          <wps:cNvCnPr/>
                          <wps:spPr bwMode="auto">
                            <a:xfrm flipV="1">
                              <a:off x="4938" y="1754"/>
                              <a:ext cx="1"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0" name="Line 1608"/>
                          <wps:cNvCnPr/>
                          <wps:spPr bwMode="auto">
                            <a:xfrm flipV="1">
                              <a:off x="4938" y="1736"/>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1" name="Line 1609"/>
                          <wps:cNvCnPr/>
                          <wps:spPr bwMode="auto">
                            <a:xfrm flipV="1">
                              <a:off x="4938" y="1718"/>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2" name="Line 1610"/>
                          <wps:cNvCnPr/>
                          <wps:spPr bwMode="auto">
                            <a:xfrm flipV="1">
                              <a:off x="4938" y="1692"/>
                              <a:ext cx="1"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3" name="Line 1611"/>
                          <wps:cNvCnPr/>
                          <wps:spPr bwMode="auto">
                            <a:xfrm flipV="1">
                              <a:off x="4938" y="1674"/>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s:wsp>
                        <wps:cNvPr id="4984" name="Line 1613"/>
                        <wps:cNvCnPr/>
                        <wps:spPr bwMode="auto">
                          <a:xfrm flipV="1">
                            <a:off x="3135630" y="105156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5" name="Line 1614"/>
                        <wps:cNvCnPr/>
                        <wps:spPr bwMode="auto">
                          <a:xfrm flipV="1">
                            <a:off x="3135630" y="103441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6" name="Line 1615"/>
                        <wps:cNvCnPr/>
                        <wps:spPr bwMode="auto">
                          <a:xfrm flipV="1">
                            <a:off x="3135630" y="102298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7" name="Line 1616"/>
                        <wps:cNvCnPr/>
                        <wps:spPr bwMode="auto">
                          <a:xfrm flipV="1">
                            <a:off x="3135630" y="101155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8" name="Line 1617"/>
                        <wps:cNvCnPr/>
                        <wps:spPr bwMode="auto">
                          <a:xfrm flipV="1">
                            <a:off x="3135630" y="99441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9" name="Line 1618"/>
                        <wps:cNvCnPr/>
                        <wps:spPr bwMode="auto">
                          <a:xfrm flipV="1">
                            <a:off x="3135630" y="98361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0" name="Line 1619"/>
                        <wps:cNvCnPr/>
                        <wps:spPr bwMode="auto">
                          <a:xfrm flipV="1">
                            <a:off x="3135630" y="97218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1" name="Line 1620"/>
                        <wps:cNvCnPr/>
                        <wps:spPr bwMode="auto">
                          <a:xfrm flipV="1">
                            <a:off x="3135630" y="95504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2" name="Line 1621"/>
                        <wps:cNvCnPr/>
                        <wps:spPr bwMode="auto">
                          <a:xfrm flipV="1">
                            <a:off x="3135630" y="94361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3" name="Line 1622"/>
                        <wps:cNvCnPr/>
                        <wps:spPr bwMode="auto">
                          <a:xfrm flipV="1">
                            <a:off x="3135630" y="93218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4" name="Line 1623"/>
                        <wps:cNvCnPr/>
                        <wps:spPr bwMode="auto">
                          <a:xfrm flipV="1">
                            <a:off x="3135630" y="91503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5" name="Line 1624"/>
                        <wps:cNvCnPr/>
                        <wps:spPr bwMode="auto">
                          <a:xfrm flipV="1">
                            <a:off x="3135630" y="90360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6" name="Line 1625"/>
                        <wps:cNvCnPr/>
                        <wps:spPr bwMode="auto">
                          <a:xfrm flipV="1">
                            <a:off x="3135630" y="89281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7" name="Line 1626"/>
                        <wps:cNvCnPr/>
                        <wps:spPr bwMode="auto">
                          <a:xfrm flipV="1">
                            <a:off x="3135630" y="87566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8" name="Line 1627"/>
                        <wps:cNvCnPr/>
                        <wps:spPr bwMode="auto">
                          <a:xfrm flipV="1">
                            <a:off x="3135630" y="86423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99" name="Line 1628"/>
                        <wps:cNvCnPr/>
                        <wps:spPr bwMode="auto">
                          <a:xfrm flipV="1">
                            <a:off x="3135630" y="85280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0" name="Line 1629"/>
                        <wps:cNvCnPr/>
                        <wps:spPr bwMode="auto">
                          <a:xfrm flipV="1">
                            <a:off x="3135630" y="83566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1" name="Line 1630"/>
                        <wps:cNvCnPr/>
                        <wps:spPr bwMode="auto">
                          <a:xfrm flipV="1">
                            <a:off x="3135630" y="82423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2" name="Line 1631"/>
                        <wps:cNvCnPr/>
                        <wps:spPr bwMode="auto">
                          <a:xfrm flipV="1">
                            <a:off x="3135630" y="81343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3" name="Line 1632"/>
                        <wps:cNvCnPr/>
                        <wps:spPr bwMode="auto">
                          <a:xfrm flipV="1">
                            <a:off x="3135630" y="79629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4" name="Line 1633"/>
                        <wps:cNvCnPr/>
                        <wps:spPr bwMode="auto">
                          <a:xfrm flipV="1">
                            <a:off x="3135630" y="78486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5" name="Line 1634"/>
                        <wps:cNvCnPr/>
                        <wps:spPr bwMode="auto">
                          <a:xfrm flipV="1">
                            <a:off x="3135630" y="77343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6" name="Line 1635"/>
                        <wps:cNvCnPr/>
                        <wps:spPr bwMode="auto">
                          <a:xfrm flipV="1">
                            <a:off x="3135630" y="75628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7" name="Line 1636"/>
                        <wps:cNvCnPr/>
                        <wps:spPr bwMode="auto">
                          <a:xfrm flipV="1">
                            <a:off x="3135630" y="74485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8" name="Line 1637"/>
                        <wps:cNvCnPr/>
                        <wps:spPr bwMode="auto">
                          <a:xfrm flipV="1">
                            <a:off x="3135630" y="73342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9" name="Line 1638"/>
                        <wps:cNvCnPr/>
                        <wps:spPr bwMode="auto">
                          <a:xfrm flipV="1">
                            <a:off x="3135630" y="71691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0" name="Line 1639"/>
                        <wps:cNvCnPr/>
                        <wps:spPr bwMode="auto">
                          <a:xfrm flipV="1">
                            <a:off x="3135630" y="70548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1" name="Line 1640"/>
                        <wps:cNvCnPr/>
                        <wps:spPr bwMode="auto">
                          <a:xfrm flipV="1">
                            <a:off x="3135630" y="69405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2" name="Line 1641"/>
                        <wps:cNvCnPr/>
                        <wps:spPr bwMode="auto">
                          <a:xfrm flipV="1">
                            <a:off x="3135630" y="67691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3" name="Line 1642"/>
                        <wps:cNvCnPr/>
                        <wps:spPr bwMode="auto">
                          <a:xfrm flipV="1">
                            <a:off x="3135630" y="66548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4" name="Line 1643"/>
                        <wps:cNvCnPr/>
                        <wps:spPr bwMode="auto">
                          <a:xfrm flipV="1">
                            <a:off x="3135630" y="65405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5" name="Line 1644"/>
                        <wps:cNvCnPr/>
                        <wps:spPr bwMode="auto">
                          <a:xfrm flipV="1">
                            <a:off x="3135630" y="637540"/>
                            <a:ext cx="635" cy="69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6" name="Line 1645"/>
                        <wps:cNvCnPr/>
                        <wps:spPr bwMode="auto">
                          <a:xfrm flipV="1">
                            <a:off x="3135630" y="62611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7" name="Line 1646"/>
                        <wps:cNvCnPr/>
                        <wps:spPr bwMode="auto">
                          <a:xfrm flipV="1">
                            <a:off x="3135630" y="61468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8" name="Line 1647"/>
                        <wps:cNvCnPr/>
                        <wps:spPr bwMode="auto">
                          <a:xfrm flipV="1">
                            <a:off x="3135630" y="59753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9" name="Line 1648"/>
                        <wps:cNvCnPr/>
                        <wps:spPr bwMode="auto">
                          <a:xfrm flipV="1">
                            <a:off x="3135630" y="58610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0" name="Line 1649"/>
                        <wps:cNvCnPr/>
                        <wps:spPr bwMode="auto">
                          <a:xfrm flipV="1">
                            <a:off x="3135630" y="57467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1" name="Line 1650"/>
                        <wps:cNvCnPr/>
                        <wps:spPr bwMode="auto">
                          <a:xfrm flipV="1">
                            <a:off x="3135630" y="558165"/>
                            <a:ext cx="635" cy="69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2" name="Line 1651"/>
                        <wps:cNvCnPr/>
                        <wps:spPr bwMode="auto">
                          <a:xfrm flipV="1">
                            <a:off x="3135630" y="54673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3" name="Line 1652"/>
                        <wps:cNvCnPr/>
                        <wps:spPr bwMode="auto">
                          <a:xfrm flipV="1">
                            <a:off x="3135630" y="53530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4" name="Line 1653"/>
                        <wps:cNvCnPr/>
                        <wps:spPr bwMode="auto">
                          <a:xfrm flipV="1">
                            <a:off x="3135630" y="51816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5" name="Line 1654"/>
                        <wps:cNvCnPr/>
                        <wps:spPr bwMode="auto">
                          <a:xfrm flipV="1">
                            <a:off x="3135630" y="50673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6" name="Line 1655"/>
                        <wps:cNvCnPr/>
                        <wps:spPr bwMode="auto">
                          <a:xfrm flipV="1">
                            <a:off x="3135630" y="49530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7" name="Line 1656"/>
                        <wps:cNvCnPr/>
                        <wps:spPr bwMode="auto">
                          <a:xfrm flipV="1">
                            <a:off x="3135630" y="47815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8" name="Line 1657"/>
                        <wps:cNvCnPr/>
                        <wps:spPr bwMode="auto">
                          <a:xfrm flipV="1">
                            <a:off x="3135630" y="46736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9" name="Line 1658"/>
                        <wps:cNvCnPr/>
                        <wps:spPr bwMode="auto">
                          <a:xfrm flipV="1">
                            <a:off x="3135630" y="45593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0" name="Line 1659"/>
                        <wps:cNvCnPr/>
                        <wps:spPr bwMode="auto">
                          <a:xfrm flipV="1">
                            <a:off x="3135630" y="43878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1" name="Line 1660"/>
                        <wps:cNvCnPr/>
                        <wps:spPr bwMode="auto">
                          <a:xfrm flipV="1">
                            <a:off x="3135630" y="42735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2" name="Line 1661"/>
                        <wps:cNvCnPr/>
                        <wps:spPr bwMode="auto">
                          <a:xfrm flipV="1">
                            <a:off x="3135630" y="41592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3" name="Line 1662"/>
                        <wps:cNvCnPr/>
                        <wps:spPr bwMode="auto">
                          <a:xfrm flipV="1">
                            <a:off x="3135630" y="39878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4" name="Line 1663"/>
                        <wps:cNvCnPr/>
                        <wps:spPr bwMode="auto">
                          <a:xfrm flipV="1">
                            <a:off x="3135630" y="38735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5" name="Line 1664"/>
                        <wps:cNvCnPr/>
                        <wps:spPr bwMode="auto">
                          <a:xfrm flipV="1">
                            <a:off x="3135630" y="37655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6" name="Line 1665"/>
                        <wps:cNvCnPr/>
                        <wps:spPr bwMode="auto">
                          <a:xfrm flipV="1">
                            <a:off x="3135630" y="35941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7" name="Line 1666"/>
                        <wps:cNvCnPr/>
                        <wps:spPr bwMode="auto">
                          <a:xfrm flipV="1">
                            <a:off x="3135630" y="34798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8" name="Line 1667"/>
                        <wps:cNvCnPr/>
                        <wps:spPr bwMode="auto">
                          <a:xfrm flipV="1">
                            <a:off x="3135630" y="33655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9" name="Line 1668"/>
                        <wps:cNvCnPr/>
                        <wps:spPr bwMode="auto">
                          <a:xfrm flipV="1">
                            <a:off x="3135630" y="31940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0" name="Line 1669"/>
                        <wps:cNvCnPr/>
                        <wps:spPr bwMode="auto">
                          <a:xfrm flipV="1">
                            <a:off x="3135630" y="30797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1" name="Line 1670"/>
                        <wps:cNvCnPr/>
                        <wps:spPr bwMode="auto">
                          <a:xfrm flipV="1">
                            <a:off x="3135630" y="29718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2" name="Line 1671"/>
                        <wps:cNvCnPr/>
                        <wps:spPr bwMode="auto">
                          <a:xfrm flipV="1">
                            <a:off x="3135630" y="28003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3" name="Line 1672"/>
                        <wps:cNvCnPr/>
                        <wps:spPr bwMode="auto">
                          <a:xfrm flipV="1">
                            <a:off x="3135630" y="26860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4" name="Line 1673"/>
                        <wps:cNvCnPr/>
                        <wps:spPr bwMode="auto">
                          <a:xfrm flipV="1">
                            <a:off x="3135630" y="25717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5" name="Line 1674"/>
                        <wps:cNvCnPr/>
                        <wps:spPr bwMode="auto">
                          <a:xfrm flipV="1">
                            <a:off x="3135630" y="24003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6" name="Line 1675"/>
                        <wps:cNvCnPr/>
                        <wps:spPr bwMode="auto">
                          <a:xfrm flipV="1">
                            <a:off x="3135630" y="22860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7" name="Line 1676"/>
                        <wps:cNvCnPr/>
                        <wps:spPr bwMode="auto">
                          <a:xfrm flipV="1">
                            <a:off x="3135630" y="21717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8" name="Line 1677"/>
                        <wps:cNvCnPr/>
                        <wps:spPr bwMode="auto">
                          <a:xfrm flipV="1">
                            <a:off x="3135630" y="20066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9" name="Line 1678"/>
                        <wps:cNvCnPr/>
                        <wps:spPr bwMode="auto">
                          <a:xfrm flipV="1">
                            <a:off x="3135630" y="18923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0" name="Line 1679"/>
                        <wps:cNvCnPr/>
                        <wps:spPr bwMode="auto">
                          <a:xfrm flipV="1">
                            <a:off x="3135630" y="17780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1" name="Line 1680"/>
                        <wps:cNvCnPr/>
                        <wps:spPr bwMode="auto">
                          <a:xfrm flipV="1">
                            <a:off x="3135630" y="16065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2" name="Line 1681"/>
                        <wps:cNvCnPr/>
                        <wps:spPr bwMode="auto">
                          <a:xfrm flipV="1">
                            <a:off x="3135630" y="14922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3" name="Line 1682"/>
                        <wps:cNvCnPr/>
                        <wps:spPr bwMode="auto">
                          <a:xfrm flipV="1">
                            <a:off x="3135630" y="13779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4" name="Line 1683"/>
                        <wps:cNvCnPr/>
                        <wps:spPr bwMode="auto">
                          <a:xfrm flipV="1">
                            <a:off x="3135630" y="121285"/>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5" name="Line 1684"/>
                        <wps:cNvCnPr/>
                        <wps:spPr bwMode="auto">
                          <a:xfrm flipV="1">
                            <a:off x="3135630" y="10985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6" name="Line 1685"/>
                        <wps:cNvCnPr/>
                        <wps:spPr bwMode="auto">
                          <a:xfrm flipV="1">
                            <a:off x="3135630" y="98425"/>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7" name="Line 1686"/>
                        <wps:cNvCnPr/>
                        <wps:spPr bwMode="auto">
                          <a:xfrm flipV="1">
                            <a:off x="3135630" y="81280"/>
                            <a:ext cx="635" cy="76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8" name="Line 1687"/>
                        <wps:cNvCnPr/>
                        <wps:spPr bwMode="auto">
                          <a:xfrm flipV="1">
                            <a:off x="3135630" y="6985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9" name="Line 1688"/>
                        <wps:cNvCnPr/>
                        <wps:spPr bwMode="auto">
                          <a:xfrm flipV="1">
                            <a:off x="3135630" y="5842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60" name="Line 1689"/>
                        <wps:cNvCnPr/>
                        <wps:spPr bwMode="auto">
                          <a:xfrm flipV="1">
                            <a:off x="3135630" y="41910"/>
                            <a:ext cx="635" cy="69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61" name="Line 1690"/>
                        <wps:cNvCnPr/>
                        <wps:spPr bwMode="auto">
                          <a:xfrm flipV="1">
                            <a:off x="3135630" y="3048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62" name="Line 1691"/>
                        <wps:cNvCnPr/>
                        <wps:spPr bwMode="auto">
                          <a:xfrm flipV="1">
                            <a:off x="3135630" y="19050"/>
                            <a:ext cx="635" cy="19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63" name="Freeform 1692"/>
                        <wps:cNvSpPr>
                          <a:spLocks/>
                        </wps:cNvSpPr>
                        <wps:spPr bwMode="auto">
                          <a:xfrm>
                            <a:off x="3147695" y="1560830"/>
                            <a:ext cx="60325" cy="18415"/>
                          </a:xfrm>
                          <a:custGeom>
                            <a:avLst/>
                            <a:gdLst>
                              <a:gd name="T0" fmla="*/ 190 w 190"/>
                              <a:gd name="T1" fmla="*/ 29 h 57"/>
                              <a:gd name="T2" fmla="*/ 190 w 190"/>
                              <a:gd name="T3" fmla="*/ 2 h 57"/>
                              <a:gd name="T4" fmla="*/ 0 w 190"/>
                              <a:gd name="T5" fmla="*/ 0 h 57"/>
                              <a:gd name="T6" fmla="*/ 0 w 190"/>
                              <a:gd name="T7" fmla="*/ 55 h 57"/>
                              <a:gd name="T8" fmla="*/ 190 w 190"/>
                              <a:gd name="T9" fmla="*/ 57 h 57"/>
                              <a:gd name="T10" fmla="*/ 190 w 190"/>
                              <a:gd name="T11" fmla="*/ 29 h 57"/>
                            </a:gdLst>
                            <a:ahLst/>
                            <a:cxnLst>
                              <a:cxn ang="0">
                                <a:pos x="T0" y="T1"/>
                              </a:cxn>
                              <a:cxn ang="0">
                                <a:pos x="T2" y="T3"/>
                              </a:cxn>
                              <a:cxn ang="0">
                                <a:pos x="T4" y="T5"/>
                              </a:cxn>
                              <a:cxn ang="0">
                                <a:pos x="T6" y="T7"/>
                              </a:cxn>
                              <a:cxn ang="0">
                                <a:pos x="T8" y="T9"/>
                              </a:cxn>
                              <a:cxn ang="0">
                                <a:pos x="T10" y="T11"/>
                              </a:cxn>
                            </a:cxnLst>
                            <a:rect l="0" t="0" r="r" b="b"/>
                            <a:pathLst>
                              <a:path w="190" h="57">
                                <a:moveTo>
                                  <a:pt x="190" y="29"/>
                                </a:moveTo>
                                <a:lnTo>
                                  <a:pt x="190" y="2"/>
                                </a:lnTo>
                                <a:lnTo>
                                  <a:pt x="0" y="0"/>
                                </a:lnTo>
                                <a:lnTo>
                                  <a:pt x="0" y="55"/>
                                </a:lnTo>
                                <a:lnTo>
                                  <a:pt x="190" y="57"/>
                                </a:lnTo>
                                <a:lnTo>
                                  <a:pt x="190"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4" name="Freeform 1693"/>
                        <wps:cNvSpPr>
                          <a:spLocks/>
                        </wps:cNvSpPr>
                        <wps:spPr bwMode="auto">
                          <a:xfrm>
                            <a:off x="3063875" y="1547495"/>
                            <a:ext cx="64770" cy="18415"/>
                          </a:xfrm>
                          <a:custGeom>
                            <a:avLst/>
                            <a:gdLst>
                              <a:gd name="T0" fmla="*/ 204 w 204"/>
                              <a:gd name="T1" fmla="*/ 30 h 58"/>
                              <a:gd name="T2" fmla="*/ 204 w 204"/>
                              <a:gd name="T3" fmla="*/ 2 h 58"/>
                              <a:gd name="T4" fmla="*/ 0 w 204"/>
                              <a:gd name="T5" fmla="*/ 0 h 58"/>
                              <a:gd name="T6" fmla="*/ 0 w 204"/>
                              <a:gd name="T7" fmla="*/ 56 h 58"/>
                              <a:gd name="T8" fmla="*/ 204 w 204"/>
                              <a:gd name="T9" fmla="*/ 58 h 58"/>
                              <a:gd name="T10" fmla="*/ 204 w 204"/>
                              <a:gd name="T11" fmla="*/ 30 h 58"/>
                            </a:gdLst>
                            <a:ahLst/>
                            <a:cxnLst>
                              <a:cxn ang="0">
                                <a:pos x="T0" y="T1"/>
                              </a:cxn>
                              <a:cxn ang="0">
                                <a:pos x="T2" y="T3"/>
                              </a:cxn>
                              <a:cxn ang="0">
                                <a:pos x="T4" y="T5"/>
                              </a:cxn>
                              <a:cxn ang="0">
                                <a:pos x="T6" y="T7"/>
                              </a:cxn>
                              <a:cxn ang="0">
                                <a:pos x="T8" y="T9"/>
                              </a:cxn>
                              <a:cxn ang="0">
                                <a:pos x="T10" y="T11"/>
                              </a:cxn>
                            </a:cxnLst>
                            <a:rect l="0" t="0" r="r" b="b"/>
                            <a:pathLst>
                              <a:path w="204" h="58">
                                <a:moveTo>
                                  <a:pt x="204" y="30"/>
                                </a:moveTo>
                                <a:lnTo>
                                  <a:pt x="204" y="2"/>
                                </a:lnTo>
                                <a:lnTo>
                                  <a:pt x="0" y="0"/>
                                </a:lnTo>
                                <a:lnTo>
                                  <a:pt x="0" y="56"/>
                                </a:lnTo>
                                <a:lnTo>
                                  <a:pt x="204" y="58"/>
                                </a:lnTo>
                                <a:lnTo>
                                  <a:pt x="204"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5" name="Rectangle 1694"/>
                        <wps:cNvSpPr>
                          <a:spLocks noChangeArrowheads="1"/>
                        </wps:cNvSpPr>
                        <wps:spPr bwMode="auto">
                          <a:xfrm>
                            <a:off x="3086735" y="1426845"/>
                            <a:ext cx="88900" cy="103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6" name="Freeform 1695"/>
                        <wps:cNvSpPr>
                          <a:spLocks/>
                        </wps:cNvSpPr>
                        <wps:spPr bwMode="auto">
                          <a:xfrm>
                            <a:off x="3077845" y="1417955"/>
                            <a:ext cx="17780" cy="112395"/>
                          </a:xfrm>
                          <a:custGeom>
                            <a:avLst/>
                            <a:gdLst>
                              <a:gd name="T0" fmla="*/ 27 w 55"/>
                              <a:gd name="T1" fmla="*/ 0 h 353"/>
                              <a:gd name="T2" fmla="*/ 0 w 55"/>
                              <a:gd name="T3" fmla="*/ 28 h 353"/>
                              <a:gd name="T4" fmla="*/ 0 w 55"/>
                              <a:gd name="T5" fmla="*/ 353 h 353"/>
                              <a:gd name="T6" fmla="*/ 55 w 55"/>
                              <a:gd name="T7" fmla="*/ 353 h 353"/>
                              <a:gd name="T8" fmla="*/ 55 w 55"/>
                              <a:gd name="T9" fmla="*/ 28 h 353"/>
                              <a:gd name="T10" fmla="*/ 27 w 55"/>
                              <a:gd name="T11" fmla="*/ 56 h 353"/>
                              <a:gd name="T12" fmla="*/ 27 w 55"/>
                              <a:gd name="T13" fmla="*/ 0 h 353"/>
                              <a:gd name="T14" fmla="*/ 0 w 55"/>
                              <a:gd name="T15" fmla="*/ 0 h 353"/>
                              <a:gd name="T16" fmla="*/ 0 w 55"/>
                              <a:gd name="T17" fmla="*/ 28 h 353"/>
                              <a:gd name="T18" fmla="*/ 27 w 55"/>
                              <a:gd name="T19"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353">
                                <a:moveTo>
                                  <a:pt x="27" y="0"/>
                                </a:moveTo>
                                <a:lnTo>
                                  <a:pt x="0" y="28"/>
                                </a:lnTo>
                                <a:lnTo>
                                  <a:pt x="0" y="353"/>
                                </a:lnTo>
                                <a:lnTo>
                                  <a:pt x="55" y="353"/>
                                </a:lnTo>
                                <a:lnTo>
                                  <a:pt x="55" y="28"/>
                                </a:lnTo>
                                <a:lnTo>
                                  <a:pt x="27" y="56"/>
                                </a:lnTo>
                                <a:lnTo>
                                  <a:pt x="27" y="0"/>
                                </a:lnTo>
                                <a:lnTo>
                                  <a:pt x="0" y="0"/>
                                </a:lnTo>
                                <a:lnTo>
                                  <a:pt x="0" y="28"/>
                                </a:lnTo>
                                <a:lnTo>
                                  <a:pt x="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7" name="Freeform 1696"/>
                        <wps:cNvSpPr>
                          <a:spLocks/>
                        </wps:cNvSpPr>
                        <wps:spPr bwMode="auto">
                          <a:xfrm>
                            <a:off x="3086735" y="1417955"/>
                            <a:ext cx="97790" cy="17780"/>
                          </a:xfrm>
                          <a:custGeom>
                            <a:avLst/>
                            <a:gdLst>
                              <a:gd name="T0" fmla="*/ 308 w 308"/>
                              <a:gd name="T1" fmla="*/ 28 h 56"/>
                              <a:gd name="T2" fmla="*/ 280 w 308"/>
                              <a:gd name="T3" fmla="*/ 0 h 56"/>
                              <a:gd name="T4" fmla="*/ 0 w 308"/>
                              <a:gd name="T5" fmla="*/ 0 h 56"/>
                              <a:gd name="T6" fmla="*/ 0 w 308"/>
                              <a:gd name="T7" fmla="*/ 56 h 56"/>
                              <a:gd name="T8" fmla="*/ 280 w 308"/>
                              <a:gd name="T9" fmla="*/ 56 h 56"/>
                              <a:gd name="T10" fmla="*/ 252 w 308"/>
                              <a:gd name="T11" fmla="*/ 28 h 56"/>
                              <a:gd name="T12" fmla="*/ 308 w 308"/>
                              <a:gd name="T13" fmla="*/ 28 h 56"/>
                              <a:gd name="T14" fmla="*/ 308 w 308"/>
                              <a:gd name="T15" fmla="*/ 0 h 56"/>
                              <a:gd name="T16" fmla="*/ 280 w 308"/>
                              <a:gd name="T17" fmla="*/ 0 h 56"/>
                              <a:gd name="T18" fmla="*/ 308 w 308"/>
                              <a:gd name="T19" fmla="*/ 28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8" h="56">
                                <a:moveTo>
                                  <a:pt x="308" y="28"/>
                                </a:moveTo>
                                <a:lnTo>
                                  <a:pt x="280" y="0"/>
                                </a:lnTo>
                                <a:lnTo>
                                  <a:pt x="0" y="0"/>
                                </a:lnTo>
                                <a:lnTo>
                                  <a:pt x="0" y="56"/>
                                </a:lnTo>
                                <a:lnTo>
                                  <a:pt x="280" y="56"/>
                                </a:lnTo>
                                <a:lnTo>
                                  <a:pt x="252" y="28"/>
                                </a:lnTo>
                                <a:lnTo>
                                  <a:pt x="308" y="28"/>
                                </a:lnTo>
                                <a:lnTo>
                                  <a:pt x="308" y="0"/>
                                </a:lnTo>
                                <a:lnTo>
                                  <a:pt x="280" y="0"/>
                                </a:lnTo>
                                <a:lnTo>
                                  <a:pt x="308"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8" name="Freeform 1697"/>
                        <wps:cNvSpPr>
                          <a:spLocks/>
                        </wps:cNvSpPr>
                        <wps:spPr bwMode="auto">
                          <a:xfrm>
                            <a:off x="3166745" y="1426845"/>
                            <a:ext cx="17780" cy="112395"/>
                          </a:xfrm>
                          <a:custGeom>
                            <a:avLst/>
                            <a:gdLst>
                              <a:gd name="T0" fmla="*/ 28 w 56"/>
                              <a:gd name="T1" fmla="*/ 353 h 353"/>
                              <a:gd name="T2" fmla="*/ 56 w 56"/>
                              <a:gd name="T3" fmla="*/ 325 h 353"/>
                              <a:gd name="T4" fmla="*/ 56 w 56"/>
                              <a:gd name="T5" fmla="*/ 0 h 353"/>
                              <a:gd name="T6" fmla="*/ 0 w 56"/>
                              <a:gd name="T7" fmla="*/ 0 h 353"/>
                              <a:gd name="T8" fmla="*/ 0 w 56"/>
                              <a:gd name="T9" fmla="*/ 325 h 353"/>
                              <a:gd name="T10" fmla="*/ 28 w 56"/>
                              <a:gd name="T11" fmla="*/ 298 h 353"/>
                              <a:gd name="T12" fmla="*/ 28 w 56"/>
                              <a:gd name="T13" fmla="*/ 353 h 353"/>
                              <a:gd name="T14" fmla="*/ 56 w 56"/>
                              <a:gd name="T15" fmla="*/ 353 h 353"/>
                              <a:gd name="T16" fmla="*/ 56 w 56"/>
                              <a:gd name="T17" fmla="*/ 325 h 353"/>
                              <a:gd name="T18" fmla="*/ 28 w 56"/>
                              <a:gd name="T19" fmla="*/ 35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353">
                                <a:moveTo>
                                  <a:pt x="28" y="353"/>
                                </a:moveTo>
                                <a:lnTo>
                                  <a:pt x="56" y="325"/>
                                </a:lnTo>
                                <a:lnTo>
                                  <a:pt x="56" y="0"/>
                                </a:lnTo>
                                <a:lnTo>
                                  <a:pt x="0" y="0"/>
                                </a:lnTo>
                                <a:lnTo>
                                  <a:pt x="0" y="325"/>
                                </a:lnTo>
                                <a:lnTo>
                                  <a:pt x="28" y="298"/>
                                </a:lnTo>
                                <a:lnTo>
                                  <a:pt x="28" y="353"/>
                                </a:lnTo>
                                <a:lnTo>
                                  <a:pt x="56" y="353"/>
                                </a:lnTo>
                                <a:lnTo>
                                  <a:pt x="56" y="325"/>
                                </a:lnTo>
                                <a:lnTo>
                                  <a:pt x="2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9" name="Freeform 1698"/>
                        <wps:cNvSpPr>
                          <a:spLocks/>
                        </wps:cNvSpPr>
                        <wps:spPr bwMode="auto">
                          <a:xfrm>
                            <a:off x="3077845" y="1521460"/>
                            <a:ext cx="97790" cy="17780"/>
                          </a:xfrm>
                          <a:custGeom>
                            <a:avLst/>
                            <a:gdLst>
                              <a:gd name="T0" fmla="*/ 0 w 307"/>
                              <a:gd name="T1" fmla="*/ 27 h 55"/>
                              <a:gd name="T2" fmla="*/ 27 w 307"/>
                              <a:gd name="T3" fmla="*/ 55 h 55"/>
                              <a:gd name="T4" fmla="*/ 307 w 307"/>
                              <a:gd name="T5" fmla="*/ 55 h 55"/>
                              <a:gd name="T6" fmla="*/ 307 w 307"/>
                              <a:gd name="T7" fmla="*/ 0 h 55"/>
                              <a:gd name="T8" fmla="*/ 27 w 307"/>
                              <a:gd name="T9" fmla="*/ 0 h 55"/>
                              <a:gd name="T10" fmla="*/ 55 w 307"/>
                              <a:gd name="T11" fmla="*/ 27 h 55"/>
                              <a:gd name="T12" fmla="*/ 0 w 307"/>
                              <a:gd name="T13" fmla="*/ 27 h 55"/>
                              <a:gd name="T14" fmla="*/ 0 w 307"/>
                              <a:gd name="T15" fmla="*/ 55 h 55"/>
                              <a:gd name="T16" fmla="*/ 27 w 307"/>
                              <a:gd name="T17" fmla="*/ 55 h 55"/>
                              <a:gd name="T18" fmla="*/ 0 w 307"/>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7" h="55">
                                <a:moveTo>
                                  <a:pt x="0" y="27"/>
                                </a:moveTo>
                                <a:lnTo>
                                  <a:pt x="27" y="55"/>
                                </a:lnTo>
                                <a:lnTo>
                                  <a:pt x="307" y="55"/>
                                </a:lnTo>
                                <a:lnTo>
                                  <a:pt x="307" y="0"/>
                                </a:lnTo>
                                <a:lnTo>
                                  <a:pt x="27" y="0"/>
                                </a:lnTo>
                                <a:lnTo>
                                  <a:pt x="55" y="27"/>
                                </a:lnTo>
                                <a:lnTo>
                                  <a:pt x="0" y="27"/>
                                </a:lnTo>
                                <a:lnTo>
                                  <a:pt x="0" y="55"/>
                                </a:lnTo>
                                <a:lnTo>
                                  <a:pt x="27" y="55"/>
                                </a:lnTo>
                                <a:lnTo>
                                  <a:pt x="0"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0" name="Freeform 1699"/>
                        <wps:cNvSpPr>
                          <a:spLocks/>
                        </wps:cNvSpPr>
                        <wps:spPr bwMode="auto">
                          <a:xfrm>
                            <a:off x="3174365" y="1428750"/>
                            <a:ext cx="22225" cy="63500"/>
                          </a:xfrm>
                          <a:custGeom>
                            <a:avLst/>
                            <a:gdLst>
                              <a:gd name="T0" fmla="*/ 0 w 72"/>
                              <a:gd name="T1" fmla="*/ 0 h 198"/>
                              <a:gd name="T2" fmla="*/ 24 w 72"/>
                              <a:gd name="T3" fmla="*/ 0 h 198"/>
                              <a:gd name="T4" fmla="*/ 24 w 72"/>
                              <a:gd name="T5" fmla="*/ 153 h 198"/>
                              <a:gd name="T6" fmla="*/ 30 w 72"/>
                              <a:gd name="T7" fmla="*/ 149 h 198"/>
                              <a:gd name="T8" fmla="*/ 36 w 72"/>
                              <a:gd name="T9" fmla="*/ 145 h 198"/>
                              <a:gd name="T10" fmla="*/ 42 w 72"/>
                              <a:gd name="T11" fmla="*/ 141 h 198"/>
                              <a:gd name="T12" fmla="*/ 48 w 72"/>
                              <a:gd name="T13" fmla="*/ 137 h 198"/>
                              <a:gd name="T14" fmla="*/ 54 w 72"/>
                              <a:gd name="T15" fmla="*/ 133 h 198"/>
                              <a:gd name="T16" fmla="*/ 60 w 72"/>
                              <a:gd name="T17" fmla="*/ 131 h 198"/>
                              <a:gd name="T18" fmla="*/ 66 w 72"/>
                              <a:gd name="T19" fmla="*/ 127 h 198"/>
                              <a:gd name="T20" fmla="*/ 72 w 72"/>
                              <a:gd name="T21" fmla="*/ 125 h 198"/>
                              <a:gd name="T22" fmla="*/ 72 w 72"/>
                              <a:gd name="T23" fmla="*/ 149 h 198"/>
                              <a:gd name="T24" fmla="*/ 62 w 72"/>
                              <a:gd name="T25" fmla="*/ 153 h 198"/>
                              <a:gd name="T26" fmla="*/ 54 w 72"/>
                              <a:gd name="T27" fmla="*/ 159 h 198"/>
                              <a:gd name="T28" fmla="*/ 46 w 72"/>
                              <a:gd name="T29" fmla="*/ 165 h 198"/>
                              <a:gd name="T30" fmla="*/ 38 w 72"/>
                              <a:gd name="T31" fmla="*/ 170 h 198"/>
                              <a:gd name="T32" fmla="*/ 30 w 72"/>
                              <a:gd name="T33" fmla="*/ 176 h 198"/>
                              <a:gd name="T34" fmla="*/ 24 w 72"/>
                              <a:gd name="T35" fmla="*/ 184 h 198"/>
                              <a:gd name="T36" fmla="*/ 20 w 72"/>
                              <a:gd name="T37" fmla="*/ 192 h 198"/>
                              <a:gd name="T38" fmla="*/ 16 w 72"/>
                              <a:gd name="T39" fmla="*/ 198 h 198"/>
                              <a:gd name="T40" fmla="*/ 0 w 72"/>
                              <a:gd name="T41" fmla="*/ 198 h 198"/>
                              <a:gd name="T42" fmla="*/ 0 w 72"/>
                              <a:gd name="T43" fmla="*/ 0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2" h="198">
                                <a:moveTo>
                                  <a:pt x="0" y="0"/>
                                </a:moveTo>
                                <a:lnTo>
                                  <a:pt x="24" y="0"/>
                                </a:lnTo>
                                <a:lnTo>
                                  <a:pt x="24" y="153"/>
                                </a:lnTo>
                                <a:lnTo>
                                  <a:pt x="30" y="149"/>
                                </a:lnTo>
                                <a:lnTo>
                                  <a:pt x="36" y="145"/>
                                </a:lnTo>
                                <a:lnTo>
                                  <a:pt x="42" y="141"/>
                                </a:lnTo>
                                <a:lnTo>
                                  <a:pt x="48" y="137"/>
                                </a:lnTo>
                                <a:lnTo>
                                  <a:pt x="54" y="133"/>
                                </a:lnTo>
                                <a:lnTo>
                                  <a:pt x="60" y="131"/>
                                </a:lnTo>
                                <a:lnTo>
                                  <a:pt x="66" y="127"/>
                                </a:lnTo>
                                <a:lnTo>
                                  <a:pt x="72" y="125"/>
                                </a:lnTo>
                                <a:lnTo>
                                  <a:pt x="72" y="149"/>
                                </a:lnTo>
                                <a:lnTo>
                                  <a:pt x="62" y="153"/>
                                </a:lnTo>
                                <a:lnTo>
                                  <a:pt x="54" y="159"/>
                                </a:lnTo>
                                <a:lnTo>
                                  <a:pt x="46" y="165"/>
                                </a:lnTo>
                                <a:lnTo>
                                  <a:pt x="38" y="170"/>
                                </a:lnTo>
                                <a:lnTo>
                                  <a:pt x="30" y="176"/>
                                </a:lnTo>
                                <a:lnTo>
                                  <a:pt x="24" y="184"/>
                                </a:lnTo>
                                <a:lnTo>
                                  <a:pt x="20" y="192"/>
                                </a:lnTo>
                                <a:lnTo>
                                  <a:pt x="16" y="198"/>
                                </a:lnTo>
                                <a:lnTo>
                                  <a:pt x="0" y="19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1" name="Freeform 1700"/>
                        <wps:cNvSpPr>
                          <a:spLocks noEditPoints="1"/>
                        </wps:cNvSpPr>
                        <wps:spPr bwMode="auto">
                          <a:xfrm>
                            <a:off x="3112770" y="1428750"/>
                            <a:ext cx="43815" cy="62865"/>
                          </a:xfrm>
                          <a:custGeom>
                            <a:avLst/>
                            <a:gdLst>
                              <a:gd name="T0" fmla="*/ 47 w 137"/>
                              <a:gd name="T1" fmla="*/ 0 h 196"/>
                              <a:gd name="T2" fmla="*/ 47 w 137"/>
                              <a:gd name="T3" fmla="*/ 47 h 196"/>
                              <a:gd name="T4" fmla="*/ 137 w 137"/>
                              <a:gd name="T5" fmla="*/ 47 h 196"/>
                              <a:gd name="T6" fmla="*/ 137 w 137"/>
                              <a:gd name="T7" fmla="*/ 71 h 196"/>
                              <a:gd name="T8" fmla="*/ 43 w 137"/>
                              <a:gd name="T9" fmla="*/ 196 h 196"/>
                              <a:gd name="T10" fmla="*/ 24 w 137"/>
                              <a:gd name="T11" fmla="*/ 196 h 196"/>
                              <a:gd name="T12" fmla="*/ 24 w 137"/>
                              <a:gd name="T13" fmla="*/ 71 h 196"/>
                              <a:gd name="T14" fmla="*/ 0 w 137"/>
                              <a:gd name="T15" fmla="*/ 71 h 196"/>
                              <a:gd name="T16" fmla="*/ 0 w 137"/>
                              <a:gd name="T17" fmla="*/ 47 h 196"/>
                              <a:gd name="T18" fmla="*/ 24 w 137"/>
                              <a:gd name="T19" fmla="*/ 47 h 196"/>
                              <a:gd name="T20" fmla="*/ 24 w 137"/>
                              <a:gd name="T21" fmla="*/ 0 h 196"/>
                              <a:gd name="T22" fmla="*/ 47 w 137"/>
                              <a:gd name="T23" fmla="*/ 0 h 196"/>
                              <a:gd name="T24" fmla="*/ 47 w 137"/>
                              <a:gd name="T25" fmla="*/ 71 h 196"/>
                              <a:gd name="T26" fmla="*/ 47 w 137"/>
                              <a:gd name="T27" fmla="*/ 151 h 196"/>
                              <a:gd name="T28" fmla="*/ 109 w 137"/>
                              <a:gd name="T29" fmla="*/ 71 h 196"/>
                              <a:gd name="T30" fmla="*/ 47 w 137"/>
                              <a:gd name="T31" fmla="*/ 71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7" h="196">
                                <a:moveTo>
                                  <a:pt x="47" y="0"/>
                                </a:moveTo>
                                <a:lnTo>
                                  <a:pt x="47" y="47"/>
                                </a:lnTo>
                                <a:lnTo>
                                  <a:pt x="137" y="47"/>
                                </a:lnTo>
                                <a:lnTo>
                                  <a:pt x="137" y="71"/>
                                </a:lnTo>
                                <a:lnTo>
                                  <a:pt x="43" y="196"/>
                                </a:lnTo>
                                <a:lnTo>
                                  <a:pt x="24" y="196"/>
                                </a:lnTo>
                                <a:lnTo>
                                  <a:pt x="24" y="71"/>
                                </a:lnTo>
                                <a:lnTo>
                                  <a:pt x="0" y="71"/>
                                </a:lnTo>
                                <a:lnTo>
                                  <a:pt x="0" y="47"/>
                                </a:lnTo>
                                <a:lnTo>
                                  <a:pt x="24" y="47"/>
                                </a:lnTo>
                                <a:lnTo>
                                  <a:pt x="24" y="0"/>
                                </a:lnTo>
                                <a:lnTo>
                                  <a:pt x="47" y="0"/>
                                </a:lnTo>
                                <a:close/>
                                <a:moveTo>
                                  <a:pt x="47" y="71"/>
                                </a:moveTo>
                                <a:lnTo>
                                  <a:pt x="47" y="151"/>
                                </a:lnTo>
                                <a:lnTo>
                                  <a:pt x="109" y="71"/>
                                </a:lnTo>
                                <a:lnTo>
                                  <a:pt x="47"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2" name="Freeform 1701"/>
                        <wps:cNvSpPr>
                          <a:spLocks noEditPoints="1"/>
                        </wps:cNvSpPr>
                        <wps:spPr bwMode="auto">
                          <a:xfrm>
                            <a:off x="3079750" y="1468755"/>
                            <a:ext cx="24130" cy="24130"/>
                          </a:xfrm>
                          <a:custGeom>
                            <a:avLst/>
                            <a:gdLst>
                              <a:gd name="T0" fmla="*/ 75 w 75"/>
                              <a:gd name="T1" fmla="*/ 43 h 75"/>
                              <a:gd name="T2" fmla="*/ 69 w 75"/>
                              <a:gd name="T3" fmla="*/ 57 h 75"/>
                              <a:gd name="T4" fmla="*/ 59 w 75"/>
                              <a:gd name="T5" fmla="*/ 69 h 75"/>
                              <a:gd name="T6" fmla="*/ 45 w 75"/>
                              <a:gd name="T7" fmla="*/ 75 h 75"/>
                              <a:gd name="T8" fmla="*/ 31 w 75"/>
                              <a:gd name="T9" fmla="*/ 75 h 75"/>
                              <a:gd name="T10" fmla="*/ 18 w 75"/>
                              <a:gd name="T11" fmla="*/ 69 h 75"/>
                              <a:gd name="T12" fmla="*/ 6 w 75"/>
                              <a:gd name="T13" fmla="*/ 57 h 75"/>
                              <a:gd name="T14" fmla="*/ 0 w 75"/>
                              <a:gd name="T15" fmla="*/ 43 h 75"/>
                              <a:gd name="T16" fmla="*/ 0 w 75"/>
                              <a:gd name="T17" fmla="*/ 30 h 75"/>
                              <a:gd name="T18" fmla="*/ 6 w 75"/>
                              <a:gd name="T19" fmla="*/ 18 h 75"/>
                              <a:gd name="T20" fmla="*/ 18 w 75"/>
                              <a:gd name="T21" fmla="*/ 6 h 75"/>
                              <a:gd name="T22" fmla="*/ 31 w 75"/>
                              <a:gd name="T23" fmla="*/ 0 h 75"/>
                              <a:gd name="T24" fmla="*/ 45 w 75"/>
                              <a:gd name="T25" fmla="*/ 0 h 75"/>
                              <a:gd name="T26" fmla="*/ 57 w 75"/>
                              <a:gd name="T27" fmla="*/ 6 h 75"/>
                              <a:gd name="T28" fmla="*/ 69 w 75"/>
                              <a:gd name="T29" fmla="*/ 16 h 75"/>
                              <a:gd name="T30" fmla="*/ 75 w 75"/>
                              <a:gd name="T31" fmla="*/ 30 h 75"/>
                              <a:gd name="T32" fmla="*/ 61 w 75"/>
                              <a:gd name="T33" fmla="*/ 38 h 75"/>
                              <a:gd name="T34" fmla="*/ 59 w 75"/>
                              <a:gd name="T35" fmla="*/ 30 h 75"/>
                              <a:gd name="T36" fmla="*/ 55 w 75"/>
                              <a:gd name="T37" fmla="*/ 22 h 75"/>
                              <a:gd name="T38" fmla="*/ 47 w 75"/>
                              <a:gd name="T39" fmla="*/ 16 h 75"/>
                              <a:gd name="T40" fmla="*/ 37 w 75"/>
                              <a:gd name="T41" fmla="*/ 14 h 75"/>
                              <a:gd name="T42" fmla="*/ 29 w 75"/>
                              <a:gd name="T43" fmla="*/ 16 h 75"/>
                              <a:gd name="T44" fmla="*/ 21 w 75"/>
                              <a:gd name="T45" fmla="*/ 20 h 75"/>
                              <a:gd name="T46" fmla="*/ 16 w 75"/>
                              <a:gd name="T47" fmla="*/ 28 h 75"/>
                              <a:gd name="T48" fmla="*/ 14 w 75"/>
                              <a:gd name="T49" fmla="*/ 38 h 75"/>
                              <a:gd name="T50" fmla="*/ 16 w 75"/>
                              <a:gd name="T51" fmla="*/ 45 h 75"/>
                              <a:gd name="T52" fmla="*/ 21 w 75"/>
                              <a:gd name="T53" fmla="*/ 53 h 75"/>
                              <a:gd name="T54" fmla="*/ 29 w 75"/>
                              <a:gd name="T55" fmla="*/ 59 h 75"/>
                              <a:gd name="T56" fmla="*/ 37 w 75"/>
                              <a:gd name="T57" fmla="*/ 61 h 75"/>
                              <a:gd name="T58" fmla="*/ 45 w 75"/>
                              <a:gd name="T59" fmla="*/ 59 h 75"/>
                              <a:gd name="T60" fmla="*/ 53 w 75"/>
                              <a:gd name="T61" fmla="*/ 53 h 75"/>
                              <a:gd name="T62" fmla="*/ 59 w 75"/>
                              <a:gd name="T63" fmla="*/ 45 h 75"/>
                              <a:gd name="T64" fmla="*/ 61 w 75"/>
                              <a:gd name="T65" fmla="*/ 3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5" h="75">
                                <a:moveTo>
                                  <a:pt x="75" y="38"/>
                                </a:moveTo>
                                <a:lnTo>
                                  <a:pt x="75" y="43"/>
                                </a:lnTo>
                                <a:lnTo>
                                  <a:pt x="73" y="49"/>
                                </a:lnTo>
                                <a:lnTo>
                                  <a:pt x="69" y="57"/>
                                </a:lnTo>
                                <a:lnTo>
                                  <a:pt x="65" y="63"/>
                                </a:lnTo>
                                <a:lnTo>
                                  <a:pt x="59" y="69"/>
                                </a:lnTo>
                                <a:lnTo>
                                  <a:pt x="53" y="71"/>
                                </a:lnTo>
                                <a:lnTo>
                                  <a:pt x="45" y="75"/>
                                </a:lnTo>
                                <a:lnTo>
                                  <a:pt x="39" y="75"/>
                                </a:lnTo>
                                <a:lnTo>
                                  <a:pt x="31" y="75"/>
                                </a:lnTo>
                                <a:lnTo>
                                  <a:pt x="25" y="71"/>
                                </a:lnTo>
                                <a:lnTo>
                                  <a:pt x="18" y="69"/>
                                </a:lnTo>
                                <a:lnTo>
                                  <a:pt x="12" y="63"/>
                                </a:lnTo>
                                <a:lnTo>
                                  <a:pt x="6" y="57"/>
                                </a:lnTo>
                                <a:lnTo>
                                  <a:pt x="4" y="49"/>
                                </a:lnTo>
                                <a:lnTo>
                                  <a:pt x="0" y="43"/>
                                </a:lnTo>
                                <a:lnTo>
                                  <a:pt x="0" y="38"/>
                                </a:lnTo>
                                <a:lnTo>
                                  <a:pt x="0" y="30"/>
                                </a:lnTo>
                                <a:lnTo>
                                  <a:pt x="4" y="24"/>
                                </a:lnTo>
                                <a:lnTo>
                                  <a:pt x="6" y="18"/>
                                </a:lnTo>
                                <a:lnTo>
                                  <a:pt x="12" y="12"/>
                                </a:lnTo>
                                <a:lnTo>
                                  <a:pt x="18" y="6"/>
                                </a:lnTo>
                                <a:lnTo>
                                  <a:pt x="25" y="2"/>
                                </a:lnTo>
                                <a:lnTo>
                                  <a:pt x="31" y="0"/>
                                </a:lnTo>
                                <a:lnTo>
                                  <a:pt x="39" y="0"/>
                                </a:lnTo>
                                <a:lnTo>
                                  <a:pt x="45" y="0"/>
                                </a:lnTo>
                                <a:lnTo>
                                  <a:pt x="51" y="2"/>
                                </a:lnTo>
                                <a:lnTo>
                                  <a:pt x="57" y="6"/>
                                </a:lnTo>
                                <a:lnTo>
                                  <a:pt x="63" y="10"/>
                                </a:lnTo>
                                <a:lnTo>
                                  <a:pt x="69" y="16"/>
                                </a:lnTo>
                                <a:lnTo>
                                  <a:pt x="73" y="24"/>
                                </a:lnTo>
                                <a:lnTo>
                                  <a:pt x="75" y="30"/>
                                </a:lnTo>
                                <a:lnTo>
                                  <a:pt x="75" y="38"/>
                                </a:lnTo>
                                <a:close/>
                                <a:moveTo>
                                  <a:pt x="61" y="38"/>
                                </a:moveTo>
                                <a:lnTo>
                                  <a:pt x="61" y="34"/>
                                </a:lnTo>
                                <a:lnTo>
                                  <a:pt x="59" y="30"/>
                                </a:lnTo>
                                <a:lnTo>
                                  <a:pt x="57" y="26"/>
                                </a:lnTo>
                                <a:lnTo>
                                  <a:pt x="55" y="22"/>
                                </a:lnTo>
                                <a:lnTo>
                                  <a:pt x="51" y="20"/>
                                </a:lnTo>
                                <a:lnTo>
                                  <a:pt x="47" y="16"/>
                                </a:lnTo>
                                <a:lnTo>
                                  <a:pt x="41" y="14"/>
                                </a:lnTo>
                                <a:lnTo>
                                  <a:pt x="37" y="14"/>
                                </a:lnTo>
                                <a:lnTo>
                                  <a:pt x="33" y="14"/>
                                </a:lnTo>
                                <a:lnTo>
                                  <a:pt x="29" y="16"/>
                                </a:lnTo>
                                <a:lnTo>
                                  <a:pt x="25" y="18"/>
                                </a:lnTo>
                                <a:lnTo>
                                  <a:pt x="21" y="20"/>
                                </a:lnTo>
                                <a:lnTo>
                                  <a:pt x="19" y="24"/>
                                </a:lnTo>
                                <a:lnTo>
                                  <a:pt x="16" y="28"/>
                                </a:lnTo>
                                <a:lnTo>
                                  <a:pt x="14" y="34"/>
                                </a:lnTo>
                                <a:lnTo>
                                  <a:pt x="14" y="38"/>
                                </a:lnTo>
                                <a:lnTo>
                                  <a:pt x="14" y="42"/>
                                </a:lnTo>
                                <a:lnTo>
                                  <a:pt x="16" y="45"/>
                                </a:lnTo>
                                <a:lnTo>
                                  <a:pt x="19" y="49"/>
                                </a:lnTo>
                                <a:lnTo>
                                  <a:pt x="21" y="53"/>
                                </a:lnTo>
                                <a:lnTo>
                                  <a:pt x="25" y="55"/>
                                </a:lnTo>
                                <a:lnTo>
                                  <a:pt x="29" y="59"/>
                                </a:lnTo>
                                <a:lnTo>
                                  <a:pt x="33" y="61"/>
                                </a:lnTo>
                                <a:lnTo>
                                  <a:pt x="37" y="61"/>
                                </a:lnTo>
                                <a:lnTo>
                                  <a:pt x="41" y="61"/>
                                </a:lnTo>
                                <a:lnTo>
                                  <a:pt x="45" y="59"/>
                                </a:lnTo>
                                <a:lnTo>
                                  <a:pt x="49" y="55"/>
                                </a:lnTo>
                                <a:lnTo>
                                  <a:pt x="53" y="53"/>
                                </a:lnTo>
                                <a:lnTo>
                                  <a:pt x="55" y="49"/>
                                </a:lnTo>
                                <a:lnTo>
                                  <a:pt x="59" y="45"/>
                                </a:lnTo>
                                <a:lnTo>
                                  <a:pt x="61" y="42"/>
                                </a:lnTo>
                                <a:lnTo>
                                  <a:pt x="61"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3" name="Line 1702"/>
                        <wps:cNvCnPr/>
                        <wps:spPr bwMode="auto">
                          <a:xfrm flipV="1">
                            <a:off x="3244850" y="1987550"/>
                            <a:ext cx="474345" cy="3155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74" name="Line 1703"/>
                        <wps:cNvCnPr/>
                        <wps:spPr bwMode="auto">
                          <a:xfrm>
                            <a:off x="3255010" y="1684655"/>
                            <a:ext cx="464185" cy="3028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75" name="Freeform 1704"/>
                        <wps:cNvSpPr>
                          <a:spLocks/>
                        </wps:cNvSpPr>
                        <wps:spPr bwMode="auto">
                          <a:xfrm>
                            <a:off x="3064510" y="5246370"/>
                            <a:ext cx="55245" cy="69850"/>
                          </a:xfrm>
                          <a:custGeom>
                            <a:avLst/>
                            <a:gdLst>
                              <a:gd name="T0" fmla="*/ 56 w 175"/>
                              <a:gd name="T1" fmla="*/ 220 h 220"/>
                              <a:gd name="T2" fmla="*/ 56 w 175"/>
                              <a:gd name="T3" fmla="*/ 220 h 220"/>
                              <a:gd name="T4" fmla="*/ 58 w 175"/>
                              <a:gd name="T5" fmla="*/ 189 h 220"/>
                              <a:gd name="T6" fmla="*/ 64 w 175"/>
                              <a:gd name="T7" fmla="*/ 161 h 220"/>
                              <a:gd name="T8" fmla="*/ 75 w 175"/>
                              <a:gd name="T9" fmla="*/ 133 h 220"/>
                              <a:gd name="T10" fmla="*/ 89 w 175"/>
                              <a:gd name="T11" fmla="*/ 109 h 220"/>
                              <a:gd name="T12" fmla="*/ 109 w 175"/>
                              <a:gd name="T13" fmla="*/ 89 h 220"/>
                              <a:gd name="T14" fmla="*/ 129 w 175"/>
                              <a:gd name="T15" fmla="*/ 73 h 220"/>
                              <a:gd name="T16" fmla="*/ 151 w 175"/>
                              <a:gd name="T17" fmla="*/ 61 h 220"/>
                              <a:gd name="T18" fmla="*/ 175 w 175"/>
                              <a:gd name="T19" fmla="*/ 55 h 220"/>
                              <a:gd name="T20" fmla="*/ 167 w 175"/>
                              <a:gd name="T21" fmla="*/ 0 h 220"/>
                              <a:gd name="T22" fmla="*/ 131 w 175"/>
                              <a:gd name="T23" fmla="*/ 10 h 220"/>
                              <a:gd name="T24" fmla="*/ 97 w 175"/>
                              <a:gd name="T25" fmla="*/ 26 h 220"/>
                              <a:gd name="T26" fmla="*/ 69 w 175"/>
                              <a:gd name="T27" fmla="*/ 50 h 220"/>
                              <a:gd name="T28" fmla="*/ 46 w 175"/>
                              <a:gd name="T29" fmla="*/ 77 h 220"/>
                              <a:gd name="T30" fmla="*/ 28 w 175"/>
                              <a:gd name="T31" fmla="*/ 109 h 220"/>
                              <a:gd name="T32" fmla="*/ 12 w 175"/>
                              <a:gd name="T33" fmla="*/ 141 h 220"/>
                              <a:gd name="T34" fmla="*/ 2 w 175"/>
                              <a:gd name="T35" fmla="*/ 181 h 220"/>
                              <a:gd name="T36" fmla="*/ 0 w 175"/>
                              <a:gd name="T37" fmla="*/ 220 h 220"/>
                              <a:gd name="T38" fmla="*/ 0 w 175"/>
                              <a:gd name="T39" fmla="*/ 220 h 220"/>
                              <a:gd name="T40" fmla="*/ 56 w 175"/>
                              <a:gd name="T41"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220">
                                <a:moveTo>
                                  <a:pt x="56" y="220"/>
                                </a:moveTo>
                                <a:lnTo>
                                  <a:pt x="56" y="220"/>
                                </a:lnTo>
                                <a:lnTo>
                                  <a:pt x="58" y="189"/>
                                </a:lnTo>
                                <a:lnTo>
                                  <a:pt x="64" y="161"/>
                                </a:lnTo>
                                <a:lnTo>
                                  <a:pt x="75" y="133"/>
                                </a:lnTo>
                                <a:lnTo>
                                  <a:pt x="89" y="109"/>
                                </a:lnTo>
                                <a:lnTo>
                                  <a:pt x="109" y="89"/>
                                </a:lnTo>
                                <a:lnTo>
                                  <a:pt x="129" y="73"/>
                                </a:lnTo>
                                <a:lnTo>
                                  <a:pt x="151" y="61"/>
                                </a:lnTo>
                                <a:lnTo>
                                  <a:pt x="175" y="55"/>
                                </a:lnTo>
                                <a:lnTo>
                                  <a:pt x="167" y="0"/>
                                </a:lnTo>
                                <a:lnTo>
                                  <a:pt x="131" y="10"/>
                                </a:lnTo>
                                <a:lnTo>
                                  <a:pt x="97" y="26"/>
                                </a:lnTo>
                                <a:lnTo>
                                  <a:pt x="69" y="50"/>
                                </a:lnTo>
                                <a:lnTo>
                                  <a:pt x="46" y="77"/>
                                </a:lnTo>
                                <a:lnTo>
                                  <a:pt x="28" y="109"/>
                                </a:lnTo>
                                <a:lnTo>
                                  <a:pt x="12" y="141"/>
                                </a:lnTo>
                                <a:lnTo>
                                  <a:pt x="2" y="181"/>
                                </a:lnTo>
                                <a:lnTo>
                                  <a:pt x="0" y="220"/>
                                </a:lnTo>
                                <a:lnTo>
                                  <a:pt x="56"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6" name="Freeform 1705"/>
                        <wps:cNvSpPr>
                          <a:spLocks/>
                        </wps:cNvSpPr>
                        <wps:spPr bwMode="auto">
                          <a:xfrm>
                            <a:off x="3064510" y="5316220"/>
                            <a:ext cx="52070" cy="69215"/>
                          </a:xfrm>
                          <a:custGeom>
                            <a:avLst/>
                            <a:gdLst>
                              <a:gd name="T0" fmla="*/ 165 w 165"/>
                              <a:gd name="T1" fmla="*/ 163 h 219"/>
                              <a:gd name="T2" fmla="*/ 143 w 165"/>
                              <a:gd name="T3" fmla="*/ 155 h 219"/>
                              <a:gd name="T4" fmla="*/ 121 w 165"/>
                              <a:gd name="T5" fmla="*/ 143 h 219"/>
                              <a:gd name="T6" fmla="*/ 103 w 165"/>
                              <a:gd name="T7" fmla="*/ 127 h 219"/>
                              <a:gd name="T8" fmla="*/ 89 w 165"/>
                              <a:gd name="T9" fmla="*/ 106 h 219"/>
                              <a:gd name="T10" fmla="*/ 73 w 165"/>
                              <a:gd name="T11" fmla="*/ 84 h 219"/>
                              <a:gd name="T12" fmla="*/ 64 w 165"/>
                              <a:gd name="T13" fmla="*/ 58 h 219"/>
                              <a:gd name="T14" fmla="*/ 58 w 165"/>
                              <a:gd name="T15" fmla="*/ 30 h 219"/>
                              <a:gd name="T16" fmla="*/ 56 w 165"/>
                              <a:gd name="T17" fmla="*/ 0 h 219"/>
                              <a:gd name="T18" fmla="*/ 0 w 165"/>
                              <a:gd name="T19" fmla="*/ 0 h 219"/>
                              <a:gd name="T20" fmla="*/ 2 w 165"/>
                              <a:gd name="T21" fmla="*/ 38 h 219"/>
                              <a:gd name="T22" fmla="*/ 12 w 165"/>
                              <a:gd name="T23" fmla="*/ 74 h 219"/>
                              <a:gd name="T24" fmla="*/ 26 w 165"/>
                              <a:gd name="T25" fmla="*/ 107 h 219"/>
                              <a:gd name="T26" fmla="*/ 42 w 165"/>
                              <a:gd name="T27" fmla="*/ 137 h 219"/>
                              <a:gd name="T28" fmla="*/ 64 w 165"/>
                              <a:gd name="T29" fmla="*/ 163 h 219"/>
                              <a:gd name="T30" fmla="*/ 89 w 165"/>
                              <a:gd name="T31" fmla="*/ 187 h 219"/>
                              <a:gd name="T32" fmla="*/ 119 w 165"/>
                              <a:gd name="T33" fmla="*/ 207 h 219"/>
                              <a:gd name="T34" fmla="*/ 149 w 165"/>
                              <a:gd name="T35" fmla="*/ 219 h 219"/>
                              <a:gd name="T36" fmla="*/ 165 w 165"/>
                              <a:gd name="T37" fmla="*/ 163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5" h="219">
                                <a:moveTo>
                                  <a:pt x="165" y="163"/>
                                </a:moveTo>
                                <a:lnTo>
                                  <a:pt x="143" y="155"/>
                                </a:lnTo>
                                <a:lnTo>
                                  <a:pt x="121" y="143"/>
                                </a:lnTo>
                                <a:lnTo>
                                  <a:pt x="103" y="127"/>
                                </a:lnTo>
                                <a:lnTo>
                                  <a:pt x="89" y="106"/>
                                </a:lnTo>
                                <a:lnTo>
                                  <a:pt x="73" y="84"/>
                                </a:lnTo>
                                <a:lnTo>
                                  <a:pt x="64" y="58"/>
                                </a:lnTo>
                                <a:lnTo>
                                  <a:pt x="58" y="30"/>
                                </a:lnTo>
                                <a:lnTo>
                                  <a:pt x="56" y="0"/>
                                </a:lnTo>
                                <a:lnTo>
                                  <a:pt x="0" y="0"/>
                                </a:lnTo>
                                <a:lnTo>
                                  <a:pt x="2" y="38"/>
                                </a:lnTo>
                                <a:lnTo>
                                  <a:pt x="12" y="74"/>
                                </a:lnTo>
                                <a:lnTo>
                                  <a:pt x="26" y="107"/>
                                </a:lnTo>
                                <a:lnTo>
                                  <a:pt x="42" y="137"/>
                                </a:lnTo>
                                <a:lnTo>
                                  <a:pt x="64" y="163"/>
                                </a:lnTo>
                                <a:lnTo>
                                  <a:pt x="89" y="187"/>
                                </a:lnTo>
                                <a:lnTo>
                                  <a:pt x="119" y="207"/>
                                </a:lnTo>
                                <a:lnTo>
                                  <a:pt x="149" y="219"/>
                                </a:lnTo>
                                <a:lnTo>
                                  <a:pt x="165"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7" name="Freeform 1706"/>
                        <wps:cNvSpPr>
                          <a:spLocks/>
                        </wps:cNvSpPr>
                        <wps:spPr bwMode="auto">
                          <a:xfrm>
                            <a:off x="3154045" y="5316855"/>
                            <a:ext cx="55245" cy="69850"/>
                          </a:xfrm>
                          <a:custGeom>
                            <a:avLst/>
                            <a:gdLst>
                              <a:gd name="T0" fmla="*/ 119 w 174"/>
                              <a:gd name="T1" fmla="*/ 0 h 221"/>
                              <a:gd name="T2" fmla="*/ 119 w 174"/>
                              <a:gd name="T3" fmla="*/ 0 h 221"/>
                              <a:gd name="T4" fmla="*/ 117 w 174"/>
                              <a:gd name="T5" fmla="*/ 32 h 221"/>
                              <a:gd name="T6" fmla="*/ 111 w 174"/>
                              <a:gd name="T7" fmla="*/ 58 h 221"/>
                              <a:gd name="T8" fmla="*/ 99 w 174"/>
                              <a:gd name="T9" fmla="*/ 88 h 221"/>
                              <a:gd name="T10" fmla="*/ 85 w 174"/>
                              <a:gd name="T11" fmla="*/ 111 h 221"/>
                              <a:gd name="T12" fmla="*/ 65 w 174"/>
                              <a:gd name="T13" fmla="*/ 131 h 221"/>
                              <a:gd name="T14" fmla="*/ 45 w 174"/>
                              <a:gd name="T15" fmla="*/ 147 h 221"/>
                              <a:gd name="T16" fmla="*/ 24 w 174"/>
                              <a:gd name="T17" fmla="*/ 159 h 221"/>
                              <a:gd name="T18" fmla="*/ 0 w 174"/>
                              <a:gd name="T19" fmla="*/ 165 h 221"/>
                              <a:gd name="T20" fmla="*/ 8 w 174"/>
                              <a:gd name="T21" fmla="*/ 221 h 221"/>
                              <a:gd name="T22" fmla="*/ 43 w 174"/>
                              <a:gd name="T23" fmla="*/ 211 h 221"/>
                              <a:gd name="T24" fmla="*/ 77 w 174"/>
                              <a:gd name="T25" fmla="*/ 195 h 221"/>
                              <a:gd name="T26" fmla="*/ 105 w 174"/>
                              <a:gd name="T27" fmla="*/ 171 h 221"/>
                              <a:gd name="T28" fmla="*/ 129 w 174"/>
                              <a:gd name="T29" fmla="*/ 143 h 221"/>
                              <a:gd name="T30" fmla="*/ 147 w 174"/>
                              <a:gd name="T31" fmla="*/ 111 h 221"/>
                              <a:gd name="T32" fmla="*/ 162 w 174"/>
                              <a:gd name="T33" fmla="*/ 78 h 221"/>
                              <a:gd name="T34" fmla="*/ 172 w 174"/>
                              <a:gd name="T35" fmla="*/ 40 h 221"/>
                              <a:gd name="T36" fmla="*/ 174 w 174"/>
                              <a:gd name="T37" fmla="*/ 0 h 221"/>
                              <a:gd name="T38" fmla="*/ 174 w 174"/>
                              <a:gd name="T39" fmla="*/ 0 h 221"/>
                              <a:gd name="T40" fmla="*/ 119 w 174"/>
                              <a:gd name="T41"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4" h="221">
                                <a:moveTo>
                                  <a:pt x="119" y="0"/>
                                </a:moveTo>
                                <a:lnTo>
                                  <a:pt x="119" y="0"/>
                                </a:lnTo>
                                <a:lnTo>
                                  <a:pt x="117" y="32"/>
                                </a:lnTo>
                                <a:lnTo>
                                  <a:pt x="111" y="58"/>
                                </a:lnTo>
                                <a:lnTo>
                                  <a:pt x="99" y="88"/>
                                </a:lnTo>
                                <a:lnTo>
                                  <a:pt x="85" y="111"/>
                                </a:lnTo>
                                <a:lnTo>
                                  <a:pt x="65" y="131"/>
                                </a:lnTo>
                                <a:lnTo>
                                  <a:pt x="45" y="147"/>
                                </a:lnTo>
                                <a:lnTo>
                                  <a:pt x="24" y="159"/>
                                </a:lnTo>
                                <a:lnTo>
                                  <a:pt x="0" y="165"/>
                                </a:lnTo>
                                <a:lnTo>
                                  <a:pt x="8" y="221"/>
                                </a:lnTo>
                                <a:lnTo>
                                  <a:pt x="43" y="211"/>
                                </a:lnTo>
                                <a:lnTo>
                                  <a:pt x="77" y="195"/>
                                </a:lnTo>
                                <a:lnTo>
                                  <a:pt x="105" y="171"/>
                                </a:lnTo>
                                <a:lnTo>
                                  <a:pt x="129" y="143"/>
                                </a:lnTo>
                                <a:lnTo>
                                  <a:pt x="147" y="111"/>
                                </a:lnTo>
                                <a:lnTo>
                                  <a:pt x="162" y="78"/>
                                </a:lnTo>
                                <a:lnTo>
                                  <a:pt x="172" y="40"/>
                                </a:lnTo>
                                <a:lnTo>
                                  <a:pt x="174" y="0"/>
                                </a:lnTo>
                                <a:lnTo>
                                  <a:pt x="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8" name="Freeform 1707"/>
                        <wps:cNvSpPr>
                          <a:spLocks/>
                        </wps:cNvSpPr>
                        <wps:spPr bwMode="auto">
                          <a:xfrm>
                            <a:off x="3157220" y="5247640"/>
                            <a:ext cx="52070" cy="69215"/>
                          </a:xfrm>
                          <a:custGeom>
                            <a:avLst/>
                            <a:gdLst>
                              <a:gd name="T0" fmla="*/ 0 w 164"/>
                              <a:gd name="T1" fmla="*/ 51 h 218"/>
                              <a:gd name="T2" fmla="*/ 22 w 164"/>
                              <a:gd name="T3" fmla="*/ 61 h 218"/>
                              <a:gd name="T4" fmla="*/ 43 w 164"/>
                              <a:gd name="T5" fmla="*/ 73 h 218"/>
                              <a:gd name="T6" fmla="*/ 61 w 164"/>
                              <a:gd name="T7" fmla="*/ 89 h 218"/>
                              <a:gd name="T8" fmla="*/ 75 w 164"/>
                              <a:gd name="T9" fmla="*/ 111 h 218"/>
                              <a:gd name="T10" fmla="*/ 89 w 164"/>
                              <a:gd name="T11" fmla="*/ 135 h 218"/>
                              <a:gd name="T12" fmla="*/ 101 w 164"/>
                              <a:gd name="T13" fmla="*/ 161 h 218"/>
                              <a:gd name="T14" fmla="*/ 107 w 164"/>
                              <a:gd name="T15" fmla="*/ 188 h 218"/>
                              <a:gd name="T16" fmla="*/ 109 w 164"/>
                              <a:gd name="T17" fmla="*/ 218 h 218"/>
                              <a:gd name="T18" fmla="*/ 164 w 164"/>
                              <a:gd name="T19" fmla="*/ 218 h 218"/>
                              <a:gd name="T20" fmla="*/ 162 w 164"/>
                              <a:gd name="T21" fmla="*/ 181 h 218"/>
                              <a:gd name="T22" fmla="*/ 152 w 164"/>
                              <a:gd name="T23" fmla="*/ 145 h 218"/>
                              <a:gd name="T24" fmla="*/ 141 w 164"/>
                              <a:gd name="T25" fmla="*/ 111 h 218"/>
                              <a:gd name="T26" fmla="*/ 123 w 164"/>
                              <a:gd name="T27" fmla="*/ 79 h 218"/>
                              <a:gd name="T28" fmla="*/ 101 w 164"/>
                              <a:gd name="T29" fmla="*/ 53 h 218"/>
                              <a:gd name="T30" fmla="*/ 75 w 164"/>
                              <a:gd name="T31" fmla="*/ 30 h 218"/>
                              <a:gd name="T32" fmla="*/ 45 w 164"/>
                              <a:gd name="T33" fmla="*/ 10 h 218"/>
                              <a:gd name="T34" fmla="*/ 16 w 164"/>
                              <a:gd name="T35" fmla="*/ 0 h 218"/>
                              <a:gd name="T36" fmla="*/ 0 w 164"/>
                              <a:gd name="T37" fmla="*/ 51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4" h="218">
                                <a:moveTo>
                                  <a:pt x="0" y="51"/>
                                </a:moveTo>
                                <a:lnTo>
                                  <a:pt x="22" y="61"/>
                                </a:lnTo>
                                <a:lnTo>
                                  <a:pt x="43" y="73"/>
                                </a:lnTo>
                                <a:lnTo>
                                  <a:pt x="61" y="89"/>
                                </a:lnTo>
                                <a:lnTo>
                                  <a:pt x="75" y="111"/>
                                </a:lnTo>
                                <a:lnTo>
                                  <a:pt x="89" y="135"/>
                                </a:lnTo>
                                <a:lnTo>
                                  <a:pt x="101" y="161"/>
                                </a:lnTo>
                                <a:lnTo>
                                  <a:pt x="107" y="188"/>
                                </a:lnTo>
                                <a:lnTo>
                                  <a:pt x="109" y="218"/>
                                </a:lnTo>
                                <a:lnTo>
                                  <a:pt x="164" y="218"/>
                                </a:lnTo>
                                <a:lnTo>
                                  <a:pt x="162" y="181"/>
                                </a:lnTo>
                                <a:lnTo>
                                  <a:pt x="152" y="145"/>
                                </a:lnTo>
                                <a:lnTo>
                                  <a:pt x="141" y="111"/>
                                </a:lnTo>
                                <a:lnTo>
                                  <a:pt x="123" y="79"/>
                                </a:lnTo>
                                <a:lnTo>
                                  <a:pt x="101" y="53"/>
                                </a:lnTo>
                                <a:lnTo>
                                  <a:pt x="75" y="30"/>
                                </a:lnTo>
                                <a:lnTo>
                                  <a:pt x="45" y="10"/>
                                </a:lnTo>
                                <a:lnTo>
                                  <a:pt x="16" y="0"/>
                                </a:lnTo>
                                <a:lnTo>
                                  <a:pt x="0"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9" name="Freeform 1708"/>
                        <wps:cNvSpPr>
                          <a:spLocks/>
                        </wps:cNvSpPr>
                        <wps:spPr bwMode="auto">
                          <a:xfrm>
                            <a:off x="3107690" y="5257165"/>
                            <a:ext cx="57785" cy="126365"/>
                          </a:xfrm>
                          <a:custGeom>
                            <a:avLst/>
                            <a:gdLst>
                              <a:gd name="T0" fmla="*/ 26 w 180"/>
                              <a:gd name="T1" fmla="*/ 8 h 399"/>
                              <a:gd name="T2" fmla="*/ 0 w 180"/>
                              <a:gd name="T3" fmla="*/ 16 h 399"/>
                              <a:gd name="T4" fmla="*/ 129 w 180"/>
                              <a:gd name="T5" fmla="*/ 399 h 399"/>
                              <a:gd name="T6" fmla="*/ 180 w 180"/>
                              <a:gd name="T7" fmla="*/ 383 h 399"/>
                              <a:gd name="T8" fmla="*/ 52 w 180"/>
                              <a:gd name="T9" fmla="*/ 0 h 399"/>
                              <a:gd name="T10" fmla="*/ 26 w 180"/>
                              <a:gd name="T11" fmla="*/ 8 h 399"/>
                            </a:gdLst>
                            <a:ahLst/>
                            <a:cxnLst>
                              <a:cxn ang="0">
                                <a:pos x="T0" y="T1"/>
                              </a:cxn>
                              <a:cxn ang="0">
                                <a:pos x="T2" y="T3"/>
                              </a:cxn>
                              <a:cxn ang="0">
                                <a:pos x="T4" y="T5"/>
                              </a:cxn>
                              <a:cxn ang="0">
                                <a:pos x="T6" y="T7"/>
                              </a:cxn>
                              <a:cxn ang="0">
                                <a:pos x="T8" y="T9"/>
                              </a:cxn>
                              <a:cxn ang="0">
                                <a:pos x="T10" y="T11"/>
                              </a:cxn>
                            </a:cxnLst>
                            <a:rect l="0" t="0" r="r" b="b"/>
                            <a:pathLst>
                              <a:path w="180" h="399">
                                <a:moveTo>
                                  <a:pt x="26" y="8"/>
                                </a:moveTo>
                                <a:lnTo>
                                  <a:pt x="0" y="16"/>
                                </a:lnTo>
                                <a:lnTo>
                                  <a:pt x="129" y="399"/>
                                </a:lnTo>
                                <a:lnTo>
                                  <a:pt x="180" y="383"/>
                                </a:lnTo>
                                <a:lnTo>
                                  <a:pt x="52" y="0"/>
                                </a:lnTo>
                                <a:lnTo>
                                  <a:pt x="2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0" name="Freeform 1709"/>
                        <wps:cNvSpPr>
                          <a:spLocks/>
                        </wps:cNvSpPr>
                        <wps:spPr bwMode="auto">
                          <a:xfrm>
                            <a:off x="3103880" y="5253355"/>
                            <a:ext cx="66040" cy="125095"/>
                          </a:xfrm>
                          <a:custGeom>
                            <a:avLst/>
                            <a:gdLst>
                              <a:gd name="T0" fmla="*/ 183 w 208"/>
                              <a:gd name="T1" fmla="*/ 10 h 395"/>
                              <a:gd name="T2" fmla="*/ 157 w 208"/>
                              <a:gd name="T3" fmla="*/ 0 h 395"/>
                              <a:gd name="T4" fmla="*/ 0 w 208"/>
                              <a:gd name="T5" fmla="*/ 375 h 395"/>
                              <a:gd name="T6" fmla="*/ 52 w 208"/>
                              <a:gd name="T7" fmla="*/ 395 h 395"/>
                              <a:gd name="T8" fmla="*/ 208 w 208"/>
                              <a:gd name="T9" fmla="*/ 20 h 395"/>
                              <a:gd name="T10" fmla="*/ 183 w 208"/>
                              <a:gd name="T11" fmla="*/ 10 h 395"/>
                            </a:gdLst>
                            <a:ahLst/>
                            <a:cxnLst>
                              <a:cxn ang="0">
                                <a:pos x="T0" y="T1"/>
                              </a:cxn>
                              <a:cxn ang="0">
                                <a:pos x="T2" y="T3"/>
                              </a:cxn>
                              <a:cxn ang="0">
                                <a:pos x="T4" y="T5"/>
                              </a:cxn>
                              <a:cxn ang="0">
                                <a:pos x="T6" y="T7"/>
                              </a:cxn>
                              <a:cxn ang="0">
                                <a:pos x="T8" y="T9"/>
                              </a:cxn>
                              <a:cxn ang="0">
                                <a:pos x="T10" y="T11"/>
                              </a:cxn>
                            </a:cxnLst>
                            <a:rect l="0" t="0" r="r" b="b"/>
                            <a:pathLst>
                              <a:path w="208" h="395">
                                <a:moveTo>
                                  <a:pt x="183" y="10"/>
                                </a:moveTo>
                                <a:lnTo>
                                  <a:pt x="157" y="0"/>
                                </a:lnTo>
                                <a:lnTo>
                                  <a:pt x="0" y="375"/>
                                </a:lnTo>
                                <a:lnTo>
                                  <a:pt x="52" y="395"/>
                                </a:lnTo>
                                <a:lnTo>
                                  <a:pt x="208" y="20"/>
                                </a:lnTo>
                                <a:lnTo>
                                  <a:pt x="183"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1" name="Line 1710"/>
                        <wps:cNvCnPr/>
                        <wps:spPr bwMode="auto">
                          <a:xfrm>
                            <a:off x="268605" y="4013835"/>
                            <a:ext cx="3981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82" name="Line 1711"/>
                        <wps:cNvCnPr/>
                        <wps:spPr bwMode="auto">
                          <a:xfrm flipV="1">
                            <a:off x="442595" y="4044950"/>
                            <a:ext cx="635" cy="2451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83" name="Freeform 1712"/>
                        <wps:cNvSpPr>
                          <a:spLocks/>
                        </wps:cNvSpPr>
                        <wps:spPr bwMode="auto">
                          <a:xfrm>
                            <a:off x="416560" y="4013835"/>
                            <a:ext cx="52705" cy="62230"/>
                          </a:xfrm>
                          <a:custGeom>
                            <a:avLst/>
                            <a:gdLst>
                              <a:gd name="T0" fmla="*/ 84 w 167"/>
                              <a:gd name="T1" fmla="*/ 0 h 194"/>
                              <a:gd name="T2" fmla="*/ 84 w 167"/>
                              <a:gd name="T3" fmla="*/ 0 h 194"/>
                              <a:gd name="T4" fmla="*/ 0 w 167"/>
                              <a:gd name="T5" fmla="*/ 194 h 194"/>
                              <a:gd name="T6" fmla="*/ 0 w 167"/>
                              <a:gd name="T7" fmla="*/ 194 h 194"/>
                              <a:gd name="T8" fmla="*/ 6 w 167"/>
                              <a:gd name="T9" fmla="*/ 192 h 194"/>
                              <a:gd name="T10" fmla="*/ 10 w 167"/>
                              <a:gd name="T11" fmla="*/ 190 h 194"/>
                              <a:gd name="T12" fmla="*/ 16 w 167"/>
                              <a:gd name="T13" fmla="*/ 186 h 194"/>
                              <a:gd name="T14" fmla="*/ 20 w 167"/>
                              <a:gd name="T15" fmla="*/ 184 h 194"/>
                              <a:gd name="T16" fmla="*/ 26 w 167"/>
                              <a:gd name="T17" fmla="*/ 182 h 194"/>
                              <a:gd name="T18" fmla="*/ 32 w 167"/>
                              <a:gd name="T19" fmla="*/ 182 h 194"/>
                              <a:gd name="T20" fmla="*/ 36 w 167"/>
                              <a:gd name="T21" fmla="*/ 180 h 194"/>
                              <a:gd name="T22" fmla="*/ 42 w 167"/>
                              <a:gd name="T23" fmla="*/ 178 h 194"/>
                              <a:gd name="T24" fmla="*/ 48 w 167"/>
                              <a:gd name="T25" fmla="*/ 178 h 194"/>
                              <a:gd name="T26" fmla="*/ 52 w 167"/>
                              <a:gd name="T27" fmla="*/ 176 h 194"/>
                              <a:gd name="T28" fmla="*/ 58 w 167"/>
                              <a:gd name="T29" fmla="*/ 176 h 194"/>
                              <a:gd name="T30" fmla="*/ 62 w 167"/>
                              <a:gd name="T31" fmla="*/ 174 h 194"/>
                              <a:gd name="T32" fmla="*/ 68 w 167"/>
                              <a:gd name="T33" fmla="*/ 174 h 194"/>
                              <a:gd name="T34" fmla="*/ 74 w 167"/>
                              <a:gd name="T35" fmla="*/ 174 h 194"/>
                              <a:gd name="T36" fmla="*/ 78 w 167"/>
                              <a:gd name="T37" fmla="*/ 174 h 194"/>
                              <a:gd name="T38" fmla="*/ 84 w 167"/>
                              <a:gd name="T39" fmla="*/ 174 h 194"/>
                              <a:gd name="T40" fmla="*/ 90 w 167"/>
                              <a:gd name="T41" fmla="*/ 174 h 194"/>
                              <a:gd name="T42" fmla="*/ 94 w 167"/>
                              <a:gd name="T43" fmla="*/ 174 h 194"/>
                              <a:gd name="T44" fmla="*/ 100 w 167"/>
                              <a:gd name="T45" fmla="*/ 174 h 194"/>
                              <a:gd name="T46" fmla="*/ 106 w 167"/>
                              <a:gd name="T47" fmla="*/ 174 h 194"/>
                              <a:gd name="T48" fmla="*/ 110 w 167"/>
                              <a:gd name="T49" fmla="*/ 176 h 194"/>
                              <a:gd name="T50" fmla="*/ 115 w 167"/>
                              <a:gd name="T51" fmla="*/ 176 h 194"/>
                              <a:gd name="T52" fmla="*/ 119 w 167"/>
                              <a:gd name="T53" fmla="*/ 178 h 194"/>
                              <a:gd name="T54" fmla="*/ 125 w 167"/>
                              <a:gd name="T55" fmla="*/ 178 h 194"/>
                              <a:gd name="T56" fmla="*/ 131 w 167"/>
                              <a:gd name="T57" fmla="*/ 180 h 194"/>
                              <a:gd name="T58" fmla="*/ 135 w 167"/>
                              <a:gd name="T59" fmla="*/ 182 h 194"/>
                              <a:gd name="T60" fmla="*/ 141 w 167"/>
                              <a:gd name="T61" fmla="*/ 182 h 194"/>
                              <a:gd name="T62" fmla="*/ 147 w 167"/>
                              <a:gd name="T63" fmla="*/ 184 h 194"/>
                              <a:gd name="T64" fmla="*/ 151 w 167"/>
                              <a:gd name="T65" fmla="*/ 186 h 194"/>
                              <a:gd name="T66" fmla="*/ 157 w 167"/>
                              <a:gd name="T67" fmla="*/ 190 h 194"/>
                              <a:gd name="T68" fmla="*/ 161 w 167"/>
                              <a:gd name="T69" fmla="*/ 192 h 194"/>
                              <a:gd name="T70" fmla="*/ 167 w 167"/>
                              <a:gd name="T71" fmla="*/ 194 h 194"/>
                              <a:gd name="T72" fmla="*/ 84 w 167"/>
                              <a:gd name="T73" fmla="*/ 0 h 194"/>
                              <a:gd name="T74" fmla="*/ 84 w 167"/>
                              <a:gd name="T75"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7" h="194">
                                <a:moveTo>
                                  <a:pt x="84" y="0"/>
                                </a:moveTo>
                                <a:lnTo>
                                  <a:pt x="84" y="0"/>
                                </a:lnTo>
                                <a:lnTo>
                                  <a:pt x="0" y="194"/>
                                </a:lnTo>
                                <a:lnTo>
                                  <a:pt x="6" y="192"/>
                                </a:lnTo>
                                <a:lnTo>
                                  <a:pt x="10" y="190"/>
                                </a:lnTo>
                                <a:lnTo>
                                  <a:pt x="16" y="186"/>
                                </a:lnTo>
                                <a:lnTo>
                                  <a:pt x="20" y="184"/>
                                </a:lnTo>
                                <a:lnTo>
                                  <a:pt x="26" y="182"/>
                                </a:lnTo>
                                <a:lnTo>
                                  <a:pt x="32" y="182"/>
                                </a:lnTo>
                                <a:lnTo>
                                  <a:pt x="36" y="180"/>
                                </a:lnTo>
                                <a:lnTo>
                                  <a:pt x="42" y="178"/>
                                </a:lnTo>
                                <a:lnTo>
                                  <a:pt x="48" y="178"/>
                                </a:lnTo>
                                <a:lnTo>
                                  <a:pt x="52" y="176"/>
                                </a:lnTo>
                                <a:lnTo>
                                  <a:pt x="58" y="176"/>
                                </a:lnTo>
                                <a:lnTo>
                                  <a:pt x="62" y="174"/>
                                </a:lnTo>
                                <a:lnTo>
                                  <a:pt x="68" y="174"/>
                                </a:lnTo>
                                <a:lnTo>
                                  <a:pt x="74" y="174"/>
                                </a:lnTo>
                                <a:lnTo>
                                  <a:pt x="78" y="174"/>
                                </a:lnTo>
                                <a:lnTo>
                                  <a:pt x="84" y="174"/>
                                </a:lnTo>
                                <a:lnTo>
                                  <a:pt x="90" y="174"/>
                                </a:lnTo>
                                <a:lnTo>
                                  <a:pt x="94" y="174"/>
                                </a:lnTo>
                                <a:lnTo>
                                  <a:pt x="100" y="174"/>
                                </a:lnTo>
                                <a:lnTo>
                                  <a:pt x="106" y="174"/>
                                </a:lnTo>
                                <a:lnTo>
                                  <a:pt x="110" y="176"/>
                                </a:lnTo>
                                <a:lnTo>
                                  <a:pt x="115" y="176"/>
                                </a:lnTo>
                                <a:lnTo>
                                  <a:pt x="119" y="178"/>
                                </a:lnTo>
                                <a:lnTo>
                                  <a:pt x="125" y="178"/>
                                </a:lnTo>
                                <a:lnTo>
                                  <a:pt x="131" y="180"/>
                                </a:lnTo>
                                <a:lnTo>
                                  <a:pt x="135" y="182"/>
                                </a:lnTo>
                                <a:lnTo>
                                  <a:pt x="141" y="182"/>
                                </a:lnTo>
                                <a:lnTo>
                                  <a:pt x="147" y="184"/>
                                </a:lnTo>
                                <a:lnTo>
                                  <a:pt x="151" y="186"/>
                                </a:lnTo>
                                <a:lnTo>
                                  <a:pt x="157" y="190"/>
                                </a:lnTo>
                                <a:lnTo>
                                  <a:pt x="161" y="192"/>
                                </a:lnTo>
                                <a:lnTo>
                                  <a:pt x="167" y="194"/>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4" name="Freeform 1713"/>
                        <wps:cNvSpPr>
                          <a:spLocks/>
                        </wps:cNvSpPr>
                        <wps:spPr bwMode="auto">
                          <a:xfrm>
                            <a:off x="2467610" y="4395470"/>
                            <a:ext cx="61595" cy="52705"/>
                          </a:xfrm>
                          <a:custGeom>
                            <a:avLst/>
                            <a:gdLst>
                              <a:gd name="T0" fmla="*/ 0 w 195"/>
                              <a:gd name="T1" fmla="*/ 83 h 166"/>
                              <a:gd name="T2" fmla="*/ 0 w 195"/>
                              <a:gd name="T3" fmla="*/ 83 h 166"/>
                              <a:gd name="T4" fmla="*/ 195 w 195"/>
                              <a:gd name="T5" fmla="*/ 0 h 166"/>
                              <a:gd name="T6" fmla="*/ 195 w 195"/>
                              <a:gd name="T7" fmla="*/ 0 h 166"/>
                              <a:gd name="T8" fmla="*/ 193 w 195"/>
                              <a:gd name="T9" fmla="*/ 6 h 166"/>
                              <a:gd name="T10" fmla="*/ 191 w 195"/>
                              <a:gd name="T11" fmla="*/ 10 h 166"/>
                              <a:gd name="T12" fmla="*/ 187 w 195"/>
                              <a:gd name="T13" fmla="*/ 16 h 166"/>
                              <a:gd name="T14" fmla="*/ 185 w 195"/>
                              <a:gd name="T15" fmla="*/ 20 h 166"/>
                              <a:gd name="T16" fmla="*/ 183 w 195"/>
                              <a:gd name="T17" fmla="*/ 26 h 166"/>
                              <a:gd name="T18" fmla="*/ 183 w 195"/>
                              <a:gd name="T19" fmla="*/ 31 h 166"/>
                              <a:gd name="T20" fmla="*/ 181 w 195"/>
                              <a:gd name="T21" fmla="*/ 35 h 166"/>
                              <a:gd name="T22" fmla="*/ 179 w 195"/>
                              <a:gd name="T23" fmla="*/ 41 h 166"/>
                              <a:gd name="T24" fmla="*/ 179 w 195"/>
                              <a:gd name="T25" fmla="*/ 47 h 166"/>
                              <a:gd name="T26" fmla="*/ 177 w 195"/>
                              <a:gd name="T27" fmla="*/ 51 h 166"/>
                              <a:gd name="T28" fmla="*/ 177 w 195"/>
                              <a:gd name="T29" fmla="*/ 57 h 166"/>
                              <a:gd name="T30" fmla="*/ 175 w 195"/>
                              <a:gd name="T31" fmla="*/ 61 h 166"/>
                              <a:gd name="T32" fmla="*/ 175 w 195"/>
                              <a:gd name="T33" fmla="*/ 67 h 166"/>
                              <a:gd name="T34" fmla="*/ 175 w 195"/>
                              <a:gd name="T35" fmla="*/ 73 h 166"/>
                              <a:gd name="T36" fmla="*/ 175 w 195"/>
                              <a:gd name="T37" fmla="*/ 77 h 166"/>
                              <a:gd name="T38" fmla="*/ 175 w 195"/>
                              <a:gd name="T39" fmla="*/ 83 h 166"/>
                              <a:gd name="T40" fmla="*/ 175 w 195"/>
                              <a:gd name="T41" fmla="*/ 89 h 166"/>
                              <a:gd name="T42" fmla="*/ 175 w 195"/>
                              <a:gd name="T43" fmla="*/ 93 h 166"/>
                              <a:gd name="T44" fmla="*/ 175 w 195"/>
                              <a:gd name="T45" fmla="*/ 99 h 166"/>
                              <a:gd name="T46" fmla="*/ 175 w 195"/>
                              <a:gd name="T47" fmla="*/ 105 h 166"/>
                              <a:gd name="T48" fmla="*/ 177 w 195"/>
                              <a:gd name="T49" fmla="*/ 109 h 166"/>
                              <a:gd name="T50" fmla="*/ 177 w 195"/>
                              <a:gd name="T51" fmla="*/ 115 h 166"/>
                              <a:gd name="T52" fmla="*/ 179 w 195"/>
                              <a:gd name="T53" fmla="*/ 119 h 166"/>
                              <a:gd name="T54" fmla="*/ 179 w 195"/>
                              <a:gd name="T55" fmla="*/ 125 h 166"/>
                              <a:gd name="T56" fmla="*/ 181 w 195"/>
                              <a:gd name="T57" fmla="*/ 131 h 166"/>
                              <a:gd name="T58" fmla="*/ 183 w 195"/>
                              <a:gd name="T59" fmla="*/ 135 h 166"/>
                              <a:gd name="T60" fmla="*/ 183 w 195"/>
                              <a:gd name="T61" fmla="*/ 141 h 166"/>
                              <a:gd name="T62" fmla="*/ 185 w 195"/>
                              <a:gd name="T63" fmla="*/ 147 h 166"/>
                              <a:gd name="T64" fmla="*/ 187 w 195"/>
                              <a:gd name="T65" fmla="*/ 151 h 166"/>
                              <a:gd name="T66" fmla="*/ 191 w 195"/>
                              <a:gd name="T67" fmla="*/ 157 h 166"/>
                              <a:gd name="T68" fmla="*/ 193 w 195"/>
                              <a:gd name="T69" fmla="*/ 161 h 166"/>
                              <a:gd name="T70" fmla="*/ 195 w 195"/>
                              <a:gd name="T71" fmla="*/ 166 h 166"/>
                              <a:gd name="T72" fmla="*/ 0 w 195"/>
                              <a:gd name="T73" fmla="*/ 83 h 166"/>
                              <a:gd name="T74" fmla="*/ 0 w 195"/>
                              <a:gd name="T75" fmla="*/ 83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5" h="166">
                                <a:moveTo>
                                  <a:pt x="0" y="83"/>
                                </a:moveTo>
                                <a:lnTo>
                                  <a:pt x="0" y="83"/>
                                </a:lnTo>
                                <a:lnTo>
                                  <a:pt x="195" y="0"/>
                                </a:lnTo>
                                <a:lnTo>
                                  <a:pt x="193" y="6"/>
                                </a:lnTo>
                                <a:lnTo>
                                  <a:pt x="191" y="10"/>
                                </a:lnTo>
                                <a:lnTo>
                                  <a:pt x="187" y="16"/>
                                </a:lnTo>
                                <a:lnTo>
                                  <a:pt x="185" y="20"/>
                                </a:lnTo>
                                <a:lnTo>
                                  <a:pt x="183" y="26"/>
                                </a:lnTo>
                                <a:lnTo>
                                  <a:pt x="183" y="31"/>
                                </a:lnTo>
                                <a:lnTo>
                                  <a:pt x="181" y="35"/>
                                </a:lnTo>
                                <a:lnTo>
                                  <a:pt x="179" y="41"/>
                                </a:lnTo>
                                <a:lnTo>
                                  <a:pt x="179" y="47"/>
                                </a:lnTo>
                                <a:lnTo>
                                  <a:pt x="177" y="51"/>
                                </a:lnTo>
                                <a:lnTo>
                                  <a:pt x="177" y="57"/>
                                </a:lnTo>
                                <a:lnTo>
                                  <a:pt x="175" y="61"/>
                                </a:lnTo>
                                <a:lnTo>
                                  <a:pt x="175" y="67"/>
                                </a:lnTo>
                                <a:lnTo>
                                  <a:pt x="175" y="73"/>
                                </a:lnTo>
                                <a:lnTo>
                                  <a:pt x="175" y="77"/>
                                </a:lnTo>
                                <a:lnTo>
                                  <a:pt x="175" y="83"/>
                                </a:lnTo>
                                <a:lnTo>
                                  <a:pt x="175" y="89"/>
                                </a:lnTo>
                                <a:lnTo>
                                  <a:pt x="175" y="93"/>
                                </a:lnTo>
                                <a:lnTo>
                                  <a:pt x="175" y="99"/>
                                </a:lnTo>
                                <a:lnTo>
                                  <a:pt x="175" y="105"/>
                                </a:lnTo>
                                <a:lnTo>
                                  <a:pt x="177" y="109"/>
                                </a:lnTo>
                                <a:lnTo>
                                  <a:pt x="177" y="115"/>
                                </a:lnTo>
                                <a:lnTo>
                                  <a:pt x="179" y="119"/>
                                </a:lnTo>
                                <a:lnTo>
                                  <a:pt x="179" y="125"/>
                                </a:lnTo>
                                <a:lnTo>
                                  <a:pt x="181" y="131"/>
                                </a:lnTo>
                                <a:lnTo>
                                  <a:pt x="183" y="135"/>
                                </a:lnTo>
                                <a:lnTo>
                                  <a:pt x="183" y="141"/>
                                </a:lnTo>
                                <a:lnTo>
                                  <a:pt x="185" y="147"/>
                                </a:lnTo>
                                <a:lnTo>
                                  <a:pt x="187" y="151"/>
                                </a:lnTo>
                                <a:lnTo>
                                  <a:pt x="191" y="157"/>
                                </a:lnTo>
                                <a:lnTo>
                                  <a:pt x="193" y="161"/>
                                </a:lnTo>
                                <a:lnTo>
                                  <a:pt x="195" y="166"/>
                                </a:lnTo>
                                <a:lnTo>
                                  <a:pt x="0"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5" name="Line 1714"/>
                        <wps:cNvCnPr/>
                        <wps:spPr bwMode="auto">
                          <a:xfrm>
                            <a:off x="2498090" y="4422140"/>
                            <a:ext cx="12172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86" name="Freeform 1715"/>
                        <wps:cNvSpPr>
                          <a:spLocks/>
                        </wps:cNvSpPr>
                        <wps:spPr bwMode="auto">
                          <a:xfrm>
                            <a:off x="3684270" y="4395470"/>
                            <a:ext cx="61595" cy="52705"/>
                          </a:xfrm>
                          <a:custGeom>
                            <a:avLst/>
                            <a:gdLst>
                              <a:gd name="T0" fmla="*/ 195 w 195"/>
                              <a:gd name="T1" fmla="*/ 83 h 166"/>
                              <a:gd name="T2" fmla="*/ 195 w 195"/>
                              <a:gd name="T3" fmla="*/ 83 h 166"/>
                              <a:gd name="T4" fmla="*/ 0 w 195"/>
                              <a:gd name="T5" fmla="*/ 0 h 166"/>
                              <a:gd name="T6" fmla="*/ 0 w 195"/>
                              <a:gd name="T7" fmla="*/ 0 h 166"/>
                              <a:gd name="T8" fmla="*/ 2 w 195"/>
                              <a:gd name="T9" fmla="*/ 6 h 166"/>
                              <a:gd name="T10" fmla="*/ 4 w 195"/>
                              <a:gd name="T11" fmla="*/ 10 h 166"/>
                              <a:gd name="T12" fmla="*/ 8 w 195"/>
                              <a:gd name="T13" fmla="*/ 16 h 166"/>
                              <a:gd name="T14" fmla="*/ 10 w 195"/>
                              <a:gd name="T15" fmla="*/ 20 h 166"/>
                              <a:gd name="T16" fmla="*/ 12 w 195"/>
                              <a:gd name="T17" fmla="*/ 26 h 166"/>
                              <a:gd name="T18" fmla="*/ 12 w 195"/>
                              <a:gd name="T19" fmla="*/ 31 h 166"/>
                              <a:gd name="T20" fmla="*/ 14 w 195"/>
                              <a:gd name="T21" fmla="*/ 35 h 166"/>
                              <a:gd name="T22" fmla="*/ 16 w 195"/>
                              <a:gd name="T23" fmla="*/ 41 h 166"/>
                              <a:gd name="T24" fmla="*/ 16 w 195"/>
                              <a:gd name="T25" fmla="*/ 47 h 166"/>
                              <a:gd name="T26" fmla="*/ 18 w 195"/>
                              <a:gd name="T27" fmla="*/ 51 h 166"/>
                              <a:gd name="T28" fmla="*/ 18 w 195"/>
                              <a:gd name="T29" fmla="*/ 57 h 166"/>
                              <a:gd name="T30" fmla="*/ 20 w 195"/>
                              <a:gd name="T31" fmla="*/ 61 h 166"/>
                              <a:gd name="T32" fmla="*/ 20 w 195"/>
                              <a:gd name="T33" fmla="*/ 67 h 166"/>
                              <a:gd name="T34" fmla="*/ 20 w 195"/>
                              <a:gd name="T35" fmla="*/ 73 h 166"/>
                              <a:gd name="T36" fmla="*/ 20 w 195"/>
                              <a:gd name="T37" fmla="*/ 77 h 166"/>
                              <a:gd name="T38" fmla="*/ 20 w 195"/>
                              <a:gd name="T39" fmla="*/ 83 h 166"/>
                              <a:gd name="T40" fmla="*/ 20 w 195"/>
                              <a:gd name="T41" fmla="*/ 89 h 166"/>
                              <a:gd name="T42" fmla="*/ 20 w 195"/>
                              <a:gd name="T43" fmla="*/ 93 h 166"/>
                              <a:gd name="T44" fmla="*/ 20 w 195"/>
                              <a:gd name="T45" fmla="*/ 99 h 166"/>
                              <a:gd name="T46" fmla="*/ 20 w 195"/>
                              <a:gd name="T47" fmla="*/ 105 h 166"/>
                              <a:gd name="T48" fmla="*/ 18 w 195"/>
                              <a:gd name="T49" fmla="*/ 109 h 166"/>
                              <a:gd name="T50" fmla="*/ 18 w 195"/>
                              <a:gd name="T51" fmla="*/ 115 h 166"/>
                              <a:gd name="T52" fmla="*/ 16 w 195"/>
                              <a:gd name="T53" fmla="*/ 119 h 166"/>
                              <a:gd name="T54" fmla="*/ 16 w 195"/>
                              <a:gd name="T55" fmla="*/ 125 h 166"/>
                              <a:gd name="T56" fmla="*/ 14 w 195"/>
                              <a:gd name="T57" fmla="*/ 131 h 166"/>
                              <a:gd name="T58" fmla="*/ 12 w 195"/>
                              <a:gd name="T59" fmla="*/ 135 h 166"/>
                              <a:gd name="T60" fmla="*/ 12 w 195"/>
                              <a:gd name="T61" fmla="*/ 141 h 166"/>
                              <a:gd name="T62" fmla="*/ 10 w 195"/>
                              <a:gd name="T63" fmla="*/ 147 h 166"/>
                              <a:gd name="T64" fmla="*/ 8 w 195"/>
                              <a:gd name="T65" fmla="*/ 151 h 166"/>
                              <a:gd name="T66" fmla="*/ 4 w 195"/>
                              <a:gd name="T67" fmla="*/ 157 h 166"/>
                              <a:gd name="T68" fmla="*/ 2 w 195"/>
                              <a:gd name="T69" fmla="*/ 161 h 166"/>
                              <a:gd name="T70" fmla="*/ 0 w 195"/>
                              <a:gd name="T71" fmla="*/ 166 h 166"/>
                              <a:gd name="T72" fmla="*/ 195 w 195"/>
                              <a:gd name="T73" fmla="*/ 83 h 166"/>
                              <a:gd name="T74" fmla="*/ 195 w 195"/>
                              <a:gd name="T75" fmla="*/ 83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5" h="166">
                                <a:moveTo>
                                  <a:pt x="195" y="83"/>
                                </a:moveTo>
                                <a:lnTo>
                                  <a:pt x="195" y="83"/>
                                </a:lnTo>
                                <a:lnTo>
                                  <a:pt x="0" y="0"/>
                                </a:lnTo>
                                <a:lnTo>
                                  <a:pt x="2" y="6"/>
                                </a:lnTo>
                                <a:lnTo>
                                  <a:pt x="4" y="10"/>
                                </a:lnTo>
                                <a:lnTo>
                                  <a:pt x="8" y="16"/>
                                </a:lnTo>
                                <a:lnTo>
                                  <a:pt x="10" y="20"/>
                                </a:lnTo>
                                <a:lnTo>
                                  <a:pt x="12" y="26"/>
                                </a:lnTo>
                                <a:lnTo>
                                  <a:pt x="12" y="31"/>
                                </a:lnTo>
                                <a:lnTo>
                                  <a:pt x="14" y="35"/>
                                </a:lnTo>
                                <a:lnTo>
                                  <a:pt x="16" y="41"/>
                                </a:lnTo>
                                <a:lnTo>
                                  <a:pt x="16" y="47"/>
                                </a:lnTo>
                                <a:lnTo>
                                  <a:pt x="18" y="51"/>
                                </a:lnTo>
                                <a:lnTo>
                                  <a:pt x="18" y="57"/>
                                </a:lnTo>
                                <a:lnTo>
                                  <a:pt x="20" y="61"/>
                                </a:lnTo>
                                <a:lnTo>
                                  <a:pt x="20" y="67"/>
                                </a:lnTo>
                                <a:lnTo>
                                  <a:pt x="20" y="73"/>
                                </a:lnTo>
                                <a:lnTo>
                                  <a:pt x="20" y="77"/>
                                </a:lnTo>
                                <a:lnTo>
                                  <a:pt x="20" y="83"/>
                                </a:lnTo>
                                <a:lnTo>
                                  <a:pt x="20" y="89"/>
                                </a:lnTo>
                                <a:lnTo>
                                  <a:pt x="20" y="93"/>
                                </a:lnTo>
                                <a:lnTo>
                                  <a:pt x="20" y="99"/>
                                </a:lnTo>
                                <a:lnTo>
                                  <a:pt x="20" y="105"/>
                                </a:lnTo>
                                <a:lnTo>
                                  <a:pt x="18" y="109"/>
                                </a:lnTo>
                                <a:lnTo>
                                  <a:pt x="18" y="115"/>
                                </a:lnTo>
                                <a:lnTo>
                                  <a:pt x="16" y="119"/>
                                </a:lnTo>
                                <a:lnTo>
                                  <a:pt x="16" y="125"/>
                                </a:lnTo>
                                <a:lnTo>
                                  <a:pt x="14" y="131"/>
                                </a:lnTo>
                                <a:lnTo>
                                  <a:pt x="12" y="135"/>
                                </a:lnTo>
                                <a:lnTo>
                                  <a:pt x="12" y="141"/>
                                </a:lnTo>
                                <a:lnTo>
                                  <a:pt x="10" y="147"/>
                                </a:lnTo>
                                <a:lnTo>
                                  <a:pt x="8" y="151"/>
                                </a:lnTo>
                                <a:lnTo>
                                  <a:pt x="4" y="157"/>
                                </a:lnTo>
                                <a:lnTo>
                                  <a:pt x="2" y="161"/>
                                </a:lnTo>
                                <a:lnTo>
                                  <a:pt x="0" y="166"/>
                                </a:lnTo>
                                <a:lnTo>
                                  <a:pt x="195"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7" name="Line 1716"/>
                        <wps:cNvCnPr/>
                        <wps:spPr bwMode="auto">
                          <a:xfrm flipV="1">
                            <a:off x="2467610" y="4049395"/>
                            <a:ext cx="635" cy="534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88" name="Line 1717"/>
                        <wps:cNvCnPr/>
                        <wps:spPr bwMode="auto">
                          <a:xfrm flipV="1">
                            <a:off x="3745865" y="4049395"/>
                            <a:ext cx="635" cy="5346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89" name="Rectangle 1718"/>
                        <wps:cNvSpPr>
                          <a:spLocks noChangeArrowheads="1"/>
                        </wps:cNvSpPr>
                        <wps:spPr bwMode="auto">
                          <a:xfrm>
                            <a:off x="3075305" y="1523365"/>
                            <a:ext cx="44450" cy="4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0" name="Freeform 1719"/>
                        <wps:cNvSpPr>
                          <a:spLocks/>
                        </wps:cNvSpPr>
                        <wps:spPr bwMode="auto">
                          <a:xfrm>
                            <a:off x="3066415" y="1514475"/>
                            <a:ext cx="17780" cy="55880"/>
                          </a:xfrm>
                          <a:custGeom>
                            <a:avLst/>
                            <a:gdLst>
                              <a:gd name="T0" fmla="*/ 28 w 56"/>
                              <a:gd name="T1" fmla="*/ 0 h 174"/>
                              <a:gd name="T2" fmla="*/ 0 w 56"/>
                              <a:gd name="T3" fmla="*/ 28 h 174"/>
                              <a:gd name="T4" fmla="*/ 0 w 56"/>
                              <a:gd name="T5" fmla="*/ 174 h 174"/>
                              <a:gd name="T6" fmla="*/ 56 w 56"/>
                              <a:gd name="T7" fmla="*/ 174 h 174"/>
                              <a:gd name="T8" fmla="*/ 56 w 56"/>
                              <a:gd name="T9" fmla="*/ 28 h 174"/>
                              <a:gd name="T10" fmla="*/ 28 w 56"/>
                              <a:gd name="T11" fmla="*/ 55 h 174"/>
                              <a:gd name="T12" fmla="*/ 28 w 56"/>
                              <a:gd name="T13" fmla="*/ 0 h 174"/>
                              <a:gd name="T14" fmla="*/ 0 w 56"/>
                              <a:gd name="T15" fmla="*/ 0 h 174"/>
                              <a:gd name="T16" fmla="*/ 0 w 56"/>
                              <a:gd name="T17" fmla="*/ 28 h 174"/>
                              <a:gd name="T18" fmla="*/ 28 w 56"/>
                              <a:gd name="T19"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174">
                                <a:moveTo>
                                  <a:pt x="28" y="0"/>
                                </a:moveTo>
                                <a:lnTo>
                                  <a:pt x="0" y="28"/>
                                </a:lnTo>
                                <a:lnTo>
                                  <a:pt x="0" y="174"/>
                                </a:lnTo>
                                <a:lnTo>
                                  <a:pt x="56" y="174"/>
                                </a:lnTo>
                                <a:lnTo>
                                  <a:pt x="56" y="28"/>
                                </a:lnTo>
                                <a:lnTo>
                                  <a:pt x="28" y="55"/>
                                </a:lnTo>
                                <a:lnTo>
                                  <a:pt x="28" y="0"/>
                                </a:lnTo>
                                <a:lnTo>
                                  <a:pt x="0" y="0"/>
                                </a:lnTo>
                                <a:lnTo>
                                  <a:pt x="0" y="28"/>
                                </a:lnTo>
                                <a:lnTo>
                                  <a:pt x="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1" name="Freeform 1720"/>
                        <wps:cNvSpPr>
                          <a:spLocks/>
                        </wps:cNvSpPr>
                        <wps:spPr bwMode="auto">
                          <a:xfrm>
                            <a:off x="3075305" y="1514475"/>
                            <a:ext cx="53340" cy="17780"/>
                          </a:xfrm>
                          <a:custGeom>
                            <a:avLst/>
                            <a:gdLst>
                              <a:gd name="T0" fmla="*/ 168 w 168"/>
                              <a:gd name="T1" fmla="*/ 28 h 55"/>
                              <a:gd name="T2" fmla="*/ 141 w 168"/>
                              <a:gd name="T3" fmla="*/ 0 h 55"/>
                              <a:gd name="T4" fmla="*/ 0 w 168"/>
                              <a:gd name="T5" fmla="*/ 0 h 55"/>
                              <a:gd name="T6" fmla="*/ 0 w 168"/>
                              <a:gd name="T7" fmla="*/ 55 h 55"/>
                              <a:gd name="T8" fmla="*/ 141 w 168"/>
                              <a:gd name="T9" fmla="*/ 55 h 55"/>
                              <a:gd name="T10" fmla="*/ 113 w 168"/>
                              <a:gd name="T11" fmla="*/ 28 h 55"/>
                              <a:gd name="T12" fmla="*/ 168 w 168"/>
                              <a:gd name="T13" fmla="*/ 28 h 55"/>
                              <a:gd name="T14" fmla="*/ 168 w 168"/>
                              <a:gd name="T15" fmla="*/ 0 h 55"/>
                              <a:gd name="T16" fmla="*/ 141 w 168"/>
                              <a:gd name="T17" fmla="*/ 0 h 55"/>
                              <a:gd name="T18" fmla="*/ 168 w 168"/>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 h="55">
                                <a:moveTo>
                                  <a:pt x="168" y="28"/>
                                </a:moveTo>
                                <a:lnTo>
                                  <a:pt x="141" y="0"/>
                                </a:lnTo>
                                <a:lnTo>
                                  <a:pt x="0" y="0"/>
                                </a:lnTo>
                                <a:lnTo>
                                  <a:pt x="0" y="55"/>
                                </a:lnTo>
                                <a:lnTo>
                                  <a:pt x="141" y="55"/>
                                </a:lnTo>
                                <a:lnTo>
                                  <a:pt x="113" y="28"/>
                                </a:lnTo>
                                <a:lnTo>
                                  <a:pt x="168" y="28"/>
                                </a:lnTo>
                                <a:lnTo>
                                  <a:pt x="168" y="0"/>
                                </a:lnTo>
                                <a:lnTo>
                                  <a:pt x="141" y="0"/>
                                </a:lnTo>
                                <a:lnTo>
                                  <a:pt x="168"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2" name="Freeform 1721"/>
                        <wps:cNvSpPr>
                          <a:spLocks/>
                        </wps:cNvSpPr>
                        <wps:spPr bwMode="auto">
                          <a:xfrm>
                            <a:off x="3110865" y="1523365"/>
                            <a:ext cx="17780" cy="55880"/>
                          </a:xfrm>
                          <a:custGeom>
                            <a:avLst/>
                            <a:gdLst>
                              <a:gd name="T0" fmla="*/ 28 w 55"/>
                              <a:gd name="T1" fmla="*/ 174 h 174"/>
                              <a:gd name="T2" fmla="*/ 55 w 55"/>
                              <a:gd name="T3" fmla="*/ 146 h 174"/>
                              <a:gd name="T4" fmla="*/ 55 w 55"/>
                              <a:gd name="T5" fmla="*/ 0 h 174"/>
                              <a:gd name="T6" fmla="*/ 0 w 55"/>
                              <a:gd name="T7" fmla="*/ 0 h 174"/>
                              <a:gd name="T8" fmla="*/ 0 w 55"/>
                              <a:gd name="T9" fmla="*/ 146 h 174"/>
                              <a:gd name="T10" fmla="*/ 28 w 55"/>
                              <a:gd name="T11" fmla="*/ 119 h 174"/>
                              <a:gd name="T12" fmla="*/ 28 w 55"/>
                              <a:gd name="T13" fmla="*/ 174 h 174"/>
                              <a:gd name="T14" fmla="*/ 55 w 55"/>
                              <a:gd name="T15" fmla="*/ 174 h 174"/>
                              <a:gd name="T16" fmla="*/ 55 w 55"/>
                              <a:gd name="T17" fmla="*/ 146 h 174"/>
                              <a:gd name="T18" fmla="*/ 28 w 55"/>
                              <a:gd name="T19" fmla="*/ 174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174">
                                <a:moveTo>
                                  <a:pt x="28" y="174"/>
                                </a:moveTo>
                                <a:lnTo>
                                  <a:pt x="55" y="146"/>
                                </a:lnTo>
                                <a:lnTo>
                                  <a:pt x="55" y="0"/>
                                </a:lnTo>
                                <a:lnTo>
                                  <a:pt x="0" y="0"/>
                                </a:lnTo>
                                <a:lnTo>
                                  <a:pt x="0" y="146"/>
                                </a:lnTo>
                                <a:lnTo>
                                  <a:pt x="28" y="119"/>
                                </a:lnTo>
                                <a:lnTo>
                                  <a:pt x="28" y="174"/>
                                </a:lnTo>
                                <a:lnTo>
                                  <a:pt x="55" y="174"/>
                                </a:lnTo>
                                <a:lnTo>
                                  <a:pt x="55" y="146"/>
                                </a:lnTo>
                                <a:lnTo>
                                  <a:pt x="28" y="17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3" name="Freeform 1722"/>
                        <wps:cNvSpPr>
                          <a:spLocks/>
                        </wps:cNvSpPr>
                        <wps:spPr bwMode="auto">
                          <a:xfrm>
                            <a:off x="3066415" y="1561465"/>
                            <a:ext cx="53340" cy="17780"/>
                          </a:xfrm>
                          <a:custGeom>
                            <a:avLst/>
                            <a:gdLst>
                              <a:gd name="T0" fmla="*/ 0 w 169"/>
                              <a:gd name="T1" fmla="*/ 27 h 55"/>
                              <a:gd name="T2" fmla="*/ 28 w 169"/>
                              <a:gd name="T3" fmla="*/ 55 h 55"/>
                              <a:gd name="T4" fmla="*/ 169 w 169"/>
                              <a:gd name="T5" fmla="*/ 55 h 55"/>
                              <a:gd name="T6" fmla="*/ 169 w 169"/>
                              <a:gd name="T7" fmla="*/ 0 h 55"/>
                              <a:gd name="T8" fmla="*/ 28 w 169"/>
                              <a:gd name="T9" fmla="*/ 0 h 55"/>
                              <a:gd name="T10" fmla="*/ 56 w 169"/>
                              <a:gd name="T11" fmla="*/ 27 h 55"/>
                              <a:gd name="T12" fmla="*/ 0 w 169"/>
                              <a:gd name="T13" fmla="*/ 27 h 55"/>
                              <a:gd name="T14" fmla="*/ 0 w 169"/>
                              <a:gd name="T15" fmla="*/ 55 h 55"/>
                              <a:gd name="T16" fmla="*/ 28 w 169"/>
                              <a:gd name="T17" fmla="*/ 55 h 55"/>
                              <a:gd name="T18" fmla="*/ 0 w 169"/>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9" h="55">
                                <a:moveTo>
                                  <a:pt x="0" y="27"/>
                                </a:moveTo>
                                <a:lnTo>
                                  <a:pt x="28" y="55"/>
                                </a:lnTo>
                                <a:lnTo>
                                  <a:pt x="169" y="55"/>
                                </a:lnTo>
                                <a:lnTo>
                                  <a:pt x="169" y="0"/>
                                </a:lnTo>
                                <a:lnTo>
                                  <a:pt x="28" y="0"/>
                                </a:lnTo>
                                <a:lnTo>
                                  <a:pt x="56" y="27"/>
                                </a:lnTo>
                                <a:lnTo>
                                  <a:pt x="0" y="27"/>
                                </a:lnTo>
                                <a:lnTo>
                                  <a:pt x="0" y="55"/>
                                </a:lnTo>
                                <a:lnTo>
                                  <a:pt x="28" y="55"/>
                                </a:lnTo>
                                <a:lnTo>
                                  <a:pt x="0"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7F00C6B2" id="Canvas 4" o:spid="_x0000_s1026" editas="canvas" style="width:334.3pt;height:514.3pt;mso-position-horizontal-relative:char;mso-position-vertical-relative:line" coordsize="42456,6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456;height:65316;visibility:visible;mso-wrap-style:square">
                  <v:fill o:detectmouseclick="t"/>
                  <v:path o:connecttype="none"/>
                </v:shape>
                <v:group id="Group 205" o:spid="_x0000_s1028" style="position:absolute;left:6997;top:12807;width:30779;height:47822" coordorigin="1102,2017" coordsize="4847,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5" o:spid="_x0000_s1029" style="position:absolute;left:1102;top:6171;width:28;height:145;visibility:visible;mso-wrap-style:square;v-text-anchor:top" coordsize="5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" path="m28,l,28,,290r56,l56,28,28,55,28,,,,,28,28,xe" fillcolor="black" stroked="f">
                    <v:path arrowok="t" o:connecttype="custom" o:connectlocs="14,0;0,14;0,145;28,145;28,14;14,28;14,0;0,0;0,14;14,0" o:connectangles="0,0,0,0,0,0,0,0,0,0"/>
                  </v:shape>
                  <v:shape id="Freeform 6" o:spid="_x0000_s1030" style="position:absolute;left:1116;top:6171;width:2013;height:28;visibility:visible;mso-wrap-style:square;v-text-anchor:top" coordsize="40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" path="m4025,28l3998,,,,,55r3998,l3970,28r55,l4025,r-27,l4025,28xe" fillcolor="black" stroked="f">
                    <v:path arrowok="t" o:connecttype="custom" o:connectlocs="2013,14;1999,0;0,0;0,28;1999,28;1985,14;2013,14;2013,0;1999,0;2013,14" o:connectangles="0,0,0,0,0,0,0,0,0,0"/>
                  </v:shape>
                  <v:shape id="Freeform 7" o:spid="_x0000_s1031" style="position:absolute;left:3101;top:6185;width:28;height:145;visibility:visible;mso-wrap-style:square;v-text-anchor:top" coordsize="5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" path="m28,289l55,262,55,,,,,262,28,234r,55l55,289r,-27l28,289xe" fillcolor="black" stroked="f">
                    <v:path arrowok="t" o:connecttype="custom" o:connectlocs="14,145;28,131;28,0;0,0;0,131;14,117;14,145;28,145;28,131;14,145" o:connectangles="0,0,0,0,0,0,0,0,0,0"/>
                  </v:shape>
                  <v:shape id="Freeform 8" o:spid="_x0000_s1032" style="position:absolute;left:1102;top:6302;width:2013;height:28;visibility:visible;mso-wrap-style:square;v-text-anchor:top" coordsize="40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" path="m,28l28,55r3998,l4026,,28,,56,28,,28,,55r28,l,28xe" fillcolor="black" stroked="f">
                    <v:path arrowok="t" o:connecttype="custom" o:connectlocs="0,14;14,28;2013,28;2013,0;14,0;28,14;0,14;0,28;14,28;0,14" o:connectangles="0,0,0,0,0,0,0,0,0,0"/>
                  </v:shape>
                  <v:shape id="Freeform 9" o:spid="_x0000_s1033" style="position:absolute;left:3877;top:6171;width:27;height:145;visibility:visible;mso-wrap-style:square;v-text-anchor:top" coordsize="5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" path="m28,l,28,,290r56,l56,28,28,55,28,,,,,28,28,xe" fillcolor="black" stroked="f">
                    <v:path arrowok="t" o:connecttype="custom" o:connectlocs="14,0;0,14;0,145;27,145;27,14;14,28;14,0;0,0;0,14;14,0" o:connectangles="0,0,0,0,0,0,0,0,0,0"/>
                  </v:shape>
                  <v:shape id="Freeform 10" o:spid="_x0000_s1034" style="position:absolute;left:3891;top:6171;width:2012;height:28;visibility:visible;mso-wrap-style:square;v-text-anchor:top" coordsize="40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" path="m4026,28l3998,,,,,55r3998,l3970,28r56,l4026,r-28,l4026,28xe" fillcolor="black" stroked="f">
                    <v:path arrowok="t" o:connecttype="custom" o:connectlocs="2012,14;1998,0;0,0;0,28;1998,28;1984,14;2012,14;2012,0;1998,0;2012,14" o:connectangles="0,0,0,0,0,0,0,0,0,0"/>
                  </v:shape>
                  <v:shape id="Freeform 11" o:spid="_x0000_s1035" style="position:absolute;left:5876;top:6185;width:27;height:145;visibility:visible;mso-wrap-style:square;v-text-anchor:top" coordsize="5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" path="m28,289l56,262,56,,,,,262,28,234r,55l56,289r,-27l28,289xe" fillcolor="black" stroked="f">
                    <v:path arrowok="t" o:connecttype="custom" o:connectlocs="14,145;27,131;27,0;0,0;0,131;14,117;14,145;27,145;27,131;14,145" o:connectangles="0,0,0,0,0,0,0,0,0,0"/>
                  </v:shape>
                  <v:shape id="Freeform 12" o:spid="_x0000_s1036" style="position:absolute;left:3877;top:6302;width:2012;height:28;visibility:visible;mso-wrap-style:square;v-text-anchor:top" coordsize="40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" path="m,28l28,55r3998,l4026,,28,,56,28,,28,,55r28,l,28xe" fillcolor="black" stroked="f">
                    <v:path arrowok="t" o:connecttype="custom" o:connectlocs="0,14;14,28;2012,28;2012,0;14,0;28,14;0,14;0,28;14,28;0,14" o:connectangles="0,0,0,0,0,0,0,0,0,0"/>
                  </v:shape>
                  <v:shape id="Freeform 13" o:spid="_x0000_s1037" style="position:absolute;left:1839;top:3817;width:28;height:2368;visibility:visible;mso-wrap-style:square;v-text-anchor:top" coordsize="56,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" path="m28,l,27,,4737r56,l56,27,28,55,28,,,,,27,28,xe" fillcolor="black" stroked="f">
                    <v:path arrowok="t" o:connecttype="custom" o:connectlocs="14,0;0,13;0,2368;28,2368;28,13;14,27;14,0;0,0;0,13;14,0" o:connectangles="0,0,0,0,0,0,0,0,0,0"/>
                  </v:shape>
                  <v:shape id="Freeform 14" o:spid="_x0000_s1038" style="position:absolute;left:1853;top:3817;width:560;height:28;visibility:visible;mso-wrap-style:square;v-text-anchor:top" coordsize="11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" path="m1119,27l1091,,,,,55r1091,l1063,27r56,l1119,r-28,l1119,27xe" fillcolor="black" stroked="f">
                    <v:path arrowok="t" o:connecttype="custom" o:connectlocs="560,14;546,0;0,0;0,28;546,28;532,14;560,14;560,0;546,0;560,14" o:connectangles="0,0,0,0,0,0,0,0,0,0"/>
                  </v:shape>
                  <v:shape id="Freeform 15" o:spid="_x0000_s1039" style="position:absolute;left:2385;top:3831;width:28;height:2368;visibility:visible;mso-wrap-style:square;v-text-anchor:top" coordsize="56,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" path="m28,4737r28,-27l56,,,,,4710r28,-28l28,4737r28,l56,4710r-28,27xe" fillcolor="black" stroked="f">
                    <v:path arrowok="t" o:connecttype="custom" o:connectlocs="14,2368;28,2355;28,0;0,0;0,2355;14,2341;14,2368;28,2368;28,2355;14,2368" o:connectangles="0,0,0,0,0,0,0,0,0,0"/>
                  </v:shape>
                  <v:shape id="Freeform 16" o:spid="_x0000_s1040" style="position:absolute;left:1839;top:6171;width:560;height:28;visibility:visible;mso-wrap-style:square;v-text-anchor:top" coordsize="11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" path="m,28l28,55r1091,l1119,,28,,56,28,,28,,55r28,l,28xe" fillcolor="black" stroked="f">
                    <v:path arrowok="t" o:connecttype="custom" o:connectlocs="0,14;14,28;560,28;560,0;14,0;28,14;0,14;0,28;14,28;0,14" o:connectangles="0,0,0,0,0,0,0,0,0,0"/>
                  </v:shape>
                  <v:shape id="Freeform 17" o:spid="_x0000_s1041" style="position:absolute;left:4643;top:3817;width:27;height:2368;visibility:visible;mso-wrap-style:square;v-text-anchor:top" coordsize="56,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" path="m28,l,27,,4737r56,l56,27,28,55,28,,,,,27,28,xe" fillcolor="black" stroked="f">
                    <v:path arrowok="t" o:connecttype="custom" o:connectlocs="14,0;0,13;0,2368;27,2368;27,13;14,27;14,0;0,0;0,13;14,0" o:connectangles="0,0,0,0,0,0,0,0,0,0"/>
                  </v:shape>
                  <v:shape id="Freeform 18" o:spid="_x0000_s1042" style="position:absolute;left:4656;top:3817;width:560;height:28;visibility:visible;mso-wrap-style:square;v-text-anchor:top" coordsize="11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" path="m1119,27l1091,,,,,55r1091,l1063,27r56,l1119,r-28,l1119,27xe" fillcolor="black" stroked="f">
                    <v:path arrowok="t" o:connecttype="custom" o:connectlocs="560,14;546,0;0,0;0,28;546,28;532,14;560,14;560,0;546,0;560,14" o:connectangles="0,0,0,0,0,0,0,0,0,0"/>
                  </v:shape>
                  <v:shape id="Freeform 19" o:spid="_x0000_s1043" style="position:absolute;left:5188;top:3831;width:28;height:2368;visibility:visible;mso-wrap-style:square;v-text-anchor:top" coordsize="56,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" path="m28,4737r28,-27l56,,,,,4710r28,-28l28,4737r28,l56,4710r-28,27xe" fillcolor="black" stroked="f">
                    <v:path arrowok="t" o:connecttype="custom" o:connectlocs="14,2368;28,2355;28,0;0,0;0,2355;14,2341;14,2368;28,2368;28,2355;14,2368" o:connectangles="0,0,0,0,0,0,0,0,0,0"/>
                  </v:shape>
                  <v:shape id="Freeform 20" o:spid="_x0000_s1044" style="position:absolute;left:4643;top:6171;width:559;height:28;visibility:visible;mso-wrap-style:square;v-text-anchor:top" coordsize="11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" path="m,28l28,55r1091,l1119,,28,,56,28,,28,,55r28,l,28xe" fillcolor="black" stroked="f">
                    <v:path arrowok="t" o:connecttype="custom" o:connectlocs="0,14;14,28;559,28;559,0;14,0;28,14;0,14;0,28;14,28;0,14" o:connectangles="0,0,0,0,0,0,0,0,0,0"/>
                  </v:shape>
                  <v:shape id="Freeform 21" o:spid="_x0000_s1045" style="position:absolute;left:1853;top:3937;width:546;height:28;visibility:visible;mso-wrap-style:square;v-text-anchor:top" coordsize="10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" path="m1091,28r,-28l,,,55r1091,l1091,28xe" fillcolor="black" stroked="f">
                    <v:path arrowok="t" o:connecttype="custom" o:connectlocs="546,14;546,0;0,0;0,28;546,28;546,14" o:connectangles="0,0,0,0,0,0"/>
                  </v:shape>
                  <v:shape id="Freeform 22" o:spid="_x0000_s1046" style="position:absolute;left:1991;top:2452;width:28;height:1379;visibility:visible;mso-wrap-style:square;v-text-anchor:top" coordsize="55,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" path="m28,l,28,,2757r55,l55,28,28,55,28,,,,,28,28,xe" fillcolor="black" stroked="f">
                    <v:path arrowok="t" o:connecttype="custom" o:connectlocs="14,0;0,14;0,1379;28,1379;28,14;14,28;14,0;0,0;0,14;14,0" o:connectangles="0,0,0,0,0,0,0,0,0,0"/>
                  </v:shape>
                  <v:shape id="Freeform 23" o:spid="_x0000_s1047" style="position:absolute;left:2005;top:2452;width:266;height:28;visibility:visible;mso-wrap-style:square;v-text-anchor:top" coordsize="5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" path="m531,28l504,,,,,55r504,l476,28r55,l531,,504,r27,28xe" fillcolor="black" stroked="f">
                    <v:path arrowok="t" o:connecttype="custom" o:connectlocs="266,14;252,0;0,0;0,28;252,28;238,14;266,14;266,0;252,0;266,14" o:connectangles="0,0,0,0,0,0,0,0,0,0"/>
                  </v:shape>
                  <v:shape id="Freeform 24" o:spid="_x0000_s1048" style="position:absolute;left:2243;top:2466;width:28;height:1379;visibility:visible;mso-wrap-style:square;v-text-anchor:top" coordsize="55,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" path="m28,2757r27,-28l55,,,,,2729r28,-27l28,2757r27,l55,2729r-27,28xe" fillcolor="black" stroked="f">
                    <v:path arrowok="t" o:connecttype="custom" o:connectlocs="14,1379;28,1365;28,0;0,0;0,1365;14,1351;14,1379;28,1379;28,1365;14,1379" o:connectangles="0,0,0,0,0,0,0,0,0,0"/>
                  </v:shape>
                  <v:shape id="Freeform 25" o:spid="_x0000_s1049" style="position:absolute;left:1991;top:3817;width:266;height:28;visibility:visible;mso-wrap-style:square;v-text-anchor:top" coordsize="5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" path="m,27l28,55r504,l532,,28,,55,27,,27,,55r28,l,27xe" fillcolor="black" stroked="f">
                    <v:path arrowok="t" o:connecttype="custom" o:connectlocs="0,14;14,28;266,28;266,0;14,0;28,14;0,14;0,28;14,28;0,14" o:connectangles="0,0,0,0,0,0,0,0,0,0"/>
                  </v:shape>
                  <v:shape id="Freeform 26" o:spid="_x0000_s1050" style="position:absolute;left:2005;top:2521;width:252;height:28;visibility:visible;mso-wrap-style:square;v-text-anchor:top" coordsize="5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" path="m504,28l504,,,,,55r504,l504,28xe" fillcolor="black" stroked="f">
                    <v:path arrowok="t" o:connecttype="custom" o:connectlocs="252,14;252,0;0,0;0,28;252,28;252,14" o:connectangles="0,0,0,0,0,0"/>
                  </v:shape>
                  <v:shape id="Freeform 27" o:spid="_x0000_s1051" style="position:absolute;left:1997;top:3634;width:252;height:28;visibility:visible;mso-wrap-style:square;v-text-anchor:top" coordsize="5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" path="m504,28l504,,,,,56r504,l504,28xe" fillcolor="black" stroked="f">
                    <v:path arrowok="t" o:connecttype="custom" o:connectlocs="252,14;252,0;0,0;0,28;252,28;252,14" o:connectangles="0,0,0,0,0,0"/>
                  </v:shape>
                  <v:shape id="Freeform 28" o:spid="_x0000_s1052" style="position:absolute;left:1991;top:2714;width:28;height:780;visibility:visible;mso-wrap-style:square;v-text-anchor:top" coordsize="5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" path="m,l,,,1560r55,l55,,,xe" fillcolor="black" stroked="f">
                    <v:path arrowok="t" o:connecttype="custom" o:connectlocs="0,0;0,0;0,780;28,780;28,0;28,0;0,0" o:connectangles="0,0,0,0,0,0,0"/>
                  </v:shape>
                  <v:shape id="Freeform 29" o:spid="_x0000_s1053" style="position:absolute;left:1991;top:2616;width:135;height:98;visibility:visible;mso-wrap-style:square;v-text-anchor:top" coordsize="27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" path="m270,r,l216,4,166,16,123,32,83,54,49,82,24,117,6,155,,197r55,l57,171,71,145,89,121r26,-19l147,84,182,68r42,-8l270,56,270,xe" fillcolor="black" stroked="f">
                    <v:path arrowok="t" o:connecttype="custom" o:connectlocs="135,0;135,0;108,2;83,8;62,16;42,27;25,41;12,58;3,77;0,98;28,98;29,85;36,72;45,60;58,51;74,42;91,34;112,30;135,28;135,28;135,0" o:connectangles="0,0,0,0,0,0,0,0,0,0,0,0,0,0,0,0,0,0,0,0,0"/>
                  </v:shape>
                  <v:shape id="Freeform 30" o:spid="_x0000_s1054" style="position:absolute;left:2126;top:2616;width:10;height:27;visibility:visible;mso-wrap-style:square;v-text-anchor:top" coordsize="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" path="m20,r,l,,,56r20,l20,xe" fillcolor="black" stroked="f">
                    <v:path arrowok="t" o:connecttype="custom" o:connectlocs="10,0;10,0;0,0;0,27;10,27;10,27;10,0" o:connectangles="0,0,0,0,0,0,0"/>
                  </v:shape>
                  <v:shape id="Freeform 31" o:spid="_x0000_s1055" style="position:absolute;left:2136;top:2616;width:135;height:98;visibility:visible;mso-wrap-style:square;v-text-anchor:top" coordsize="26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" path="m269,197r,l265,155,247,117,220,82,188,54,146,32,103,16,53,4,,,,56r45,4l87,68r36,16l156,102r24,19l200,145r10,26l214,197r55,xe" fillcolor="black" stroked="f">
                    <v:path arrowok="t" o:connecttype="custom" o:connectlocs="135,98;135,98;133,77;124,58;110,41;94,27;73,16;52,8;27,2;0,0;0,28;23,30;44,34;62,42;78,51;90,60;100,72;105,85;107,98;107,98;135,98" o:connectangles="0,0,0,0,0,0,0,0,0,0,0,0,0,0,0,0,0,0,0,0,0"/>
                  </v:shape>
                  <v:shape id="Freeform 32" o:spid="_x0000_s1056" style="position:absolute;left:2243;top:2714;width:28;height:780;visibility:visible;mso-wrap-style:square;v-text-anchor:top" coordsize="5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" path="m55,1560r,l55,,,,,1560r55,xe" fillcolor="black" stroked="f">
                    <v:path arrowok="t" o:connecttype="custom" o:connectlocs="28,780;28,780;28,0;0,0;0,780;0,780;28,780" o:connectangles="0,0,0,0,0,0,0"/>
                  </v:shape>
                  <v:shape id="Freeform 33" o:spid="_x0000_s1057" style="position:absolute;left:2136;top:3494;width:135;height:98;visibility:visible;mso-wrap-style:square;v-text-anchor:top" coordsize="26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" path="m,197r,l53,193r50,-12l146,165r42,-22l220,116,247,80,265,42,269,,214,r-4,26l200,52,180,76,156,96r-33,18l87,129r-42,8l,141r,56xe" fillcolor="black" stroked="f">
                    <v:path arrowok="t" o:connecttype="custom" o:connectlocs="0,98;0,98;27,96;52,90;73,82;94,71;110,58;124,40;133,21;135,0;107,0;105,13;100,26;90,38;78,48;62,57;44,64;23,68;0,70;0,70;0,98" o:connectangles="0,0,0,0,0,0,0,0,0,0,0,0,0,0,0,0,0,0,0,0,0"/>
                  </v:shape>
                  <v:shape id="Freeform 34" o:spid="_x0000_s1058" style="position:absolute;left:2126;top:3565;width:10;height:27;visibility:visible;mso-wrap-style:square;v-text-anchor:top" coordsize="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" path="m,56r,l20,56,20,,,,,56xe" fillcolor="black" stroked="f">
                    <v:path arrowok="t" o:connecttype="custom" o:connectlocs="0,27;0,27;10,27;10,0;0,0;0,0;0,27" o:connectangles="0,0,0,0,0,0,0"/>
                  </v:shape>
                  <v:shape id="Freeform 35" o:spid="_x0000_s1059" style="position:absolute;left:1991;top:3494;width:135;height:98;visibility:visible;mso-wrap-style:square;v-text-anchor:top" coordsize="27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" path="m,l,,6,42,24,80r25,36l83,143r40,22l166,181r50,12l270,197r,-56l224,137r-42,-8l147,114,115,96,89,76,71,52,57,26,55,,,xe" fillcolor="black" stroked="f">
                    <v:path arrowok="t" o:connecttype="custom" o:connectlocs="0,0;0,0;3,21;12,40;25,58;42,71;62,82;83,90;108,96;135,98;135,70;112,68;91,64;74,57;58,48;45,38;36,26;29,13;28,0;28,0;0,0" o:connectangles="0,0,0,0,0,0,0,0,0,0,0,0,0,0,0,0,0,0,0,0,0"/>
                  </v:shape>
                  <v:shape id="Freeform 36" o:spid="_x0000_s1060" style="position:absolute;left:2051;top:3392;width:73;height:65;visibility:visible;mso-wrap-style:square;v-text-anchor:top" coordsize="14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" path="m145,r,l117,2,89,10,65,22,44,36,26,57,14,79,2,103,,131r55,l57,115r4,-12l69,89,79,79,93,69r16,-8l125,57r20,-2l145,xe" fillcolor="black" stroked="f">
                    <v:path arrowok="t" o:connecttype="custom" o:connectlocs="73,0;73,0;59,1;45,5;33,11;22,18;13,28;7,39;1,51;0,65;28,65;29,57;31,51;35,44;40,39;47,34;55,30;63,28;73,27;73,27;73,0" o:connectangles="0,0,0,0,0,0,0,0,0,0,0,0,0,0,0,0,0,0,0,0,0"/>
                  </v:shape>
                  <v:shape id="Freeform 37" o:spid="_x0000_s1061" style="position:absolute;left:2124;top:3392;width:71;height:65;visibility:visible;mso-wrap-style:square;v-text-anchor:top" coordsize="14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" path="m143,131r,l141,103,129,79,117,57,99,36,77,22,55,10,27,2,,,,55r20,2l35,61r14,8l63,79,73,89r8,14l85,115r2,16l143,131xe" fillcolor="black" stroked="f">
                    <v:path arrowok="t" o:connecttype="custom" o:connectlocs="71,65;71,65;70,51;64,39;58,28;49,18;38,11;27,5;13,1;0,0;0,27;10,28;17,30;24,34;31,39;36,44;40,51;42,57;43,65;43,65;71,65" o:connectangles="0,0,0,0,0,0,0,0,0,0,0,0,0,0,0,0,0,0,0,0,0"/>
                  </v:shape>
                  <v:shape id="Freeform 38" o:spid="_x0000_s1062" style="position:absolute;left:2124;top:3457;width:71;height:66;visibility:visible;mso-wrap-style:square;v-text-anchor:top" coordsize="14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" path="m,131r,l27,129r28,-8l77,109,99,95,117,73,129,52,141,28,143,,87,,85,16,81,28,73,42,63,52,49,61,35,69,20,73,,75r,56xe" fillcolor="black" stroked="f">
                    <v:path arrowok="t" o:connecttype="custom" o:connectlocs="0,66;0,66;13,65;27,61;38,55;49,48;58,37;64,26;70,14;71,0;43,0;42,8;40,14;36,21;31,26;24,31;17,35;10,37;0,38;0,38;0,66" o:connectangles="0,0,0,0,0,0,0,0,0,0,0,0,0,0,0,0,0,0,0,0,0"/>
                  </v:shape>
                  <v:shape id="Freeform 39" o:spid="_x0000_s1063" style="position:absolute;left:2051;top:3457;width:73;height:66;visibility:visible;mso-wrap-style:square;v-text-anchor:top" coordsize="14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" path="m,l,,2,28,14,52,26,73,44,95r21,14l89,121r28,8l145,131r,-56l125,73,109,69,93,61,79,52,69,42,61,28,57,16,55,,,xe" fillcolor="black" stroked="f">
                    <v:path arrowok="t" o:connecttype="custom" o:connectlocs="0,0;0,0;1,14;7,26;13,37;22,48;33,55;45,61;59,65;73,66;73,38;63,37;55,35;47,31;40,26;35,21;31,14;29,8;28,0;28,0;0,0" o:connectangles="0,0,0,0,0,0,0,0,0,0,0,0,0,0,0,0,0,0,0,0,0"/>
                  </v:shape>
                  <v:shape id="Freeform 40" o:spid="_x0000_s1064" style="position:absolute;left:2051;top:2697;width:73;height:66;visibility:visible;mso-wrap-style:square;v-text-anchor:top" coordsize="14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" path="m145,r,l117,2,89,10,65,22,44,36,26,58,14,80,2,103,,131r55,l57,115r4,-12l69,89,79,80,93,70r16,-8l125,58r20,-2l145,xe" fillcolor="black" stroked="f">
                    <v:path arrowok="t" o:connecttype="custom" o:connectlocs="73,0;73,0;59,1;45,5;33,11;22,18;13,29;7,40;1,52;0,66;28,66;29,58;31,52;35,45;40,40;47,35;55,31;63,29;73,28;73,28;73,0" o:connectangles="0,0,0,0,0,0,0,0,0,0,0,0,0,0,0,0,0,0,0,0,0"/>
                  </v:shape>
                  <v:shape id="Freeform 41" o:spid="_x0000_s1065" style="position:absolute;left:2124;top:2697;width:71;height:66;visibility:visible;mso-wrap-style:square;v-text-anchor:top" coordsize="14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" path="m143,131r,l141,103,129,80,117,58,99,36,77,22,55,10,27,2,,,,56r20,2l35,62r14,8l63,80r10,9l81,103r4,12l87,131r56,xe" fillcolor="black" stroked="f">
                    <v:path arrowok="t" o:connecttype="custom" o:connectlocs="71,66;71,66;70,52;64,40;58,29;49,18;38,11;27,5;13,1;0,0;0,28;10,29;17,31;24,35;31,40;36,45;40,52;42,58;43,66;43,66;71,66" o:connectangles="0,0,0,0,0,0,0,0,0,0,0,0,0,0,0,0,0,0,0,0,0"/>
                  </v:shape>
                  <v:shape id="Freeform 42" o:spid="_x0000_s1066" style="position:absolute;left:2124;top:2763;width:71;height:65;visibility:visible;mso-wrap-style:square;v-text-anchor:top" coordsize="14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" path="m,131r,l27,129r28,-8l77,109,99,95,117,74,129,52,141,28,143,,87,,85,16,81,28,73,42,63,52,49,62,35,70,20,74,,76r,55xe" fillcolor="black" stroked="f">
                    <v:path arrowok="t" o:connecttype="custom" o:connectlocs="0,65;0,65;13,64;27,60;38,54;49,47;58,37;64,26;70,14;71,0;43,0;42,8;40,14;36,21;31,26;24,31;17,35;10,37;0,38;0,38;0,65" o:connectangles="0,0,0,0,0,0,0,0,0,0,0,0,0,0,0,0,0,0,0,0,0"/>
                  </v:shape>
                  <v:shape id="Freeform 43" o:spid="_x0000_s1067" style="position:absolute;left:2051;top:2763;width:73;height:65;visibility:visible;mso-wrap-style:square;v-text-anchor:top" coordsize="14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" path="m,l,,2,28,14,52,26,74,44,95r21,14l89,121r28,8l145,131r,-55l125,74,109,70,93,62,79,52,69,42,61,28,57,16,55,,,xe" fillcolor="black" stroked="f">
                    <v:path arrowok="t" o:connecttype="custom" o:connectlocs="0,0;0,0;1,14;7,26;13,37;22,47;33,54;45,60;59,64;73,65;73,38;63,37;55,35;47,31;40,26;35,21;31,14;29,8;28,0;28,0;0,0" o:connectangles="0,0,0,0,0,0,0,0,0,0,0,0,0,0,0,0,0,0,0,0,0"/>
                  </v:shape>
                  <v:shape id="Freeform 44" o:spid="_x0000_s1068" style="position:absolute;left:2051;top:2017;width:73;height:77;visibility:visible;mso-wrap-style:square;v-text-anchor:top" coordsize="14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" path="m145,r,l115,2,87,12,63,28,42,46,24,70,12,95,2,123,,153r55,l57,135r6,-20l71,97,81,86,95,72r16,-8l127,58r18,-2l145,xe" fillcolor="black" stroked="f">
                    <v:path arrowok="t" o:connecttype="custom" o:connectlocs="73,0;73,0;58,1;44,6;32,14;21,23;12,35;6,48;1,62;0,77;28,77;29,68;32,58;36,49;41,43;48,36;56,32;64,29;73,28;73,28;73,0" o:connectangles="0,0,0,0,0,0,0,0,0,0,0,0,0,0,0,0,0,0,0,0,0"/>
                  </v:shape>
                  <v:shape id="Freeform 45" o:spid="_x0000_s1069" style="position:absolute;left:2124;top:2017;width:71;height:77;visibility:visible;mso-wrap-style:square;v-text-anchor:top" coordsize="14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" path="m143,153r,l141,123,131,95,119,70,101,46,81,28,57,14,29,2,,,,56r18,2l33,62,45,72,61,86,71,97r8,18l85,135r2,18l143,153xe" fillcolor="black" stroked="f">
                    <v:path arrowok="t" o:connecttype="custom" o:connectlocs="71,77;71,77;70,62;65,48;59,35;50,23;40,14;28,7;14,1;0,0;0,28;9,29;16,31;22,36;30,43;35,49;39,58;42,68;43,77;43,77;71,77" o:connectangles="0,0,0,0,0,0,0,0,0,0,0,0,0,0,0,0,0,0,0,0,0"/>
                  </v:shape>
                  <v:shape id="Freeform 46" o:spid="_x0000_s1070" style="position:absolute;left:2124;top:2094;width:71;height:77;visibility:visible;mso-wrap-style:square;v-text-anchor:top" coordsize="14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" path="m,155r,l29,153,57,141,81,127r20,-18l119,85,131,60,141,32,143,,87,,85,20,79,40,71,58,61,70,45,83,33,93,18,97,,99r,56xe" fillcolor="black" stroked="f">
                    <v:path arrowok="t" o:connecttype="custom" o:connectlocs="0,77;0,77;14,76;28,70;40,63;50,54;59,42;65,30;70,16;71,0;43,0;42,10;39,20;35,29;30,35;22,41;16,46;9,48;0,49;0,49;0,77" o:connectangles="0,0,0,0,0,0,0,0,0,0,0,0,0,0,0,0,0,0,0,0,0"/>
                  </v:shape>
                  <v:shape id="Freeform 47" o:spid="_x0000_s1071" style="position:absolute;left:2051;top:2094;width:73;height:77;visibility:visible;mso-wrap-style:square;v-text-anchor:top" coordsize="14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" path="m,l,,2,32,12,60,24,85r18,24l63,127r24,16l115,153r30,2l145,99,127,97,111,91,95,83,81,70,71,58,63,40,57,20,55,,,xe" fillcolor="black" stroked="f">
                    <v:path arrowok="t" o:connecttype="custom" o:connectlocs="0,0;0,0;1,16;6,30;12,42;21,54;32,63;44,71;58,76;73,77;73,49;64,48;56,45;48,41;41,35;36,29;32,20;29,10;28,0;28,0;0,0" o:connectangles="0,0,0,0,0,0,0,0,0,0,0,0,0,0,0,0,0,0,0,0,0"/>
                  </v:shape>
                  <v:shape id="Freeform 48" o:spid="_x0000_s1072" style="position:absolute;left:2073;top:2091;width:108;height:149;visibility:visible;mso-wrap-style:square;v-text-anchor:top" coordsize="21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" path="m,149l1,119,7,91,17,66,31,44,47,26,65,12,87,4,109,r21,4l150,12r18,14l184,44r14,22l208,91r6,28l216,149r-2,30l208,209r-10,25l184,256r-16,18l150,288r-20,8l109,300,87,296,65,288,47,274,31,256,17,234,7,209,1,179,,149xe" stroked="f">
                    <v:path arrowok="t" o:connecttype="custom" o:connectlocs="0,74;1,59;4,45;9,33;16,22;24,13;33,6;44,2;55,0;65,2;75,6;84,13;92,22;99,33;104,45;107,59;108,74;107,89;104,104;99,116;92,127;84,136;75,143;65,147;55,149;44,147;33,143;24,136;16,127;9,116;4,104;1,89;0,74" o:connectangles="0,0,0,0,0,0,0,0,0,0,0,0,0,0,0,0,0,0,0,0,0,0,0,0,0,0,0,0,0,0,0,0,0"/>
                  </v:shape>
                  <v:shape id="Freeform 49" o:spid="_x0000_s1073" style="position:absolute;left:2059;top:2077;width:69;height:88;visibility:visible;mso-wrap-style:square;v-text-anchor:top" coordsize="13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" path="m137,r,l107,6,79,16,55,34,37,56,20,82,10,111,2,143,,177r55,l57,151r4,-24l71,106,81,88,95,74,107,64r16,-6l137,56,137,xe" stroked="f">
                    <v:path arrowok="t" o:connecttype="custom" o:connectlocs="69,0;69,0;54,3;40,8;28,17;19,28;10,41;5,55;1,71;0,88;28,88;29,75;31,63;36,53;41,44;48,37;54,32;62,29;69,28;69,28;69,0" o:connectangles="0,0,0,0,0,0,0,0,0,0,0,0,0,0,0,0,0,0,0,0,0"/>
                  </v:shape>
                  <v:shape id="Freeform 50" o:spid="_x0000_s1074" style="position:absolute;left:2128;top:2077;width:67;height:88;visibility:visible;mso-wrap-style:square;v-text-anchor:top" coordsize="13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" path="m135,177r,l133,143r-8,-32l115,82,97,56,79,34,55,16,29,6,,,,56r14,2l27,64,39,74,53,88r10,18l73,127r4,24l79,177r56,xe" stroked="f">
                    <v:path arrowok="t" o:connecttype="custom" o:connectlocs="67,88;67,88;66,71;62,55;57,41;48,28;39,17;27,8;14,3;0,0;0,28;7,29;13,32;19,37;26,44;31,53;36,63;38,75;39,88;39,88;67,88" o:connectangles="0,0,0,0,0,0,0,0,0,0,0,0,0,0,0,0,0,0,0,0,0"/>
                  </v:shape>
                  <v:shape id="Freeform 51" o:spid="_x0000_s1075" style="position:absolute;left:2128;top:2165;width:67;height:89;visibility:visible;mso-wrap-style:square;v-text-anchor:top" coordsize="1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" path="m,179r,l29,173,55,163,79,145,97,123,115,97,125,68r8,-34l135,,79,,77,26,73,52,63,73,53,91,39,105,27,115r-13,6l,123r,56xe" stroked="f">
                    <v:path arrowok="t" o:connecttype="custom" o:connectlocs="0,89;0,89;14,86;27,81;39,72;48,61;57,48;62,34;66,17;67,0;39,0;38,13;36,26;31,36;26,45;19,52;13,57;7,60;0,61;0,61;0,89" o:connectangles="0,0,0,0,0,0,0,0,0,0,0,0,0,0,0,0,0,0,0,0,0"/>
                  </v:shape>
                  <v:shape id="Freeform 52" o:spid="_x0000_s1076" style="position:absolute;left:2059;top:2165;width:69;height:89;visibility:visible;mso-wrap-style:square;v-text-anchor:top" coordsize="13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" path="m,l,,2,34r8,34l20,97r17,26l55,145r24,18l107,173r30,6l137,123r-14,-2l107,115,95,105,81,91,71,73,61,52,57,26,55,,,xe" stroked="f">
                    <v:path arrowok="t" o:connecttype="custom" o:connectlocs="0,0;0,0;1,17;5,34;10,48;19,61;28,72;40,81;54,86;69,89;69,61;62,60;54,57;48,52;41,45;36,36;31,26;29,13;28,0;28,0;0,0" o:connectangles="0,0,0,0,0,0,0,0,0,0,0,0,0,0,0,0,0,0,0,0,0"/>
                  </v:shape>
                  <v:shape id="Freeform 53" o:spid="_x0000_s1077" style="position:absolute;left:1991;top:2098;width:88;height:370;visibility:visible;mso-wrap-style:square;v-text-anchor:top" coordsize="17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" path="m149,4l121,,,733r55,8l176,8,149,4xe" fillcolor="black" stroked="f">
                    <v:path arrowok="t" o:connecttype="custom" o:connectlocs="75,2;61,0;0,366;28,370;88,4;75,2" o:connectangles="0,0,0,0,0,0"/>
                  </v:shape>
                  <v:shape id="Freeform 54" o:spid="_x0000_s1078" style="position:absolute;left:2167;top:2091;width:104;height:378;visibility:visible;mso-wrap-style:square;v-text-anchor:top" coordsize="206,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" path="m28,6l,12,151,757r55,-12l56,,28,6xe" fillcolor="black" stroked="f">
                    <v:path arrowok="t" o:connecttype="custom" o:connectlocs="14,3;0,6;76,378;104,372;28,0;14,3" o:connectangles="0,0,0,0,0,0"/>
                  </v:shape>
                  <v:shape id="Freeform 55" o:spid="_x0000_s1079" style="position:absolute;left:3941;top:7365;width:1004;height:1010;visibility:visible;mso-wrap-style:square;v-text-anchor:top" coordsize="2008,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" path="m2008,r,l1905,2r-101,8l1703,24,1603,40r-97,24l1413,91r-95,32l1228,159r-89,40l1052,244r-83,50l887,346r-79,57l732,463r-73,63l590,594r-66,71l459,737r-58,77l344,892r-52,83l244,1058r-45,88l159,1237r-36,89l92,1422r-30,95l40,1614,24,1714,10,1817r-8,99l,2021r56,l58,1920r8,-99l80,1721r16,-95l117,1533r26,-95l175,1346r36,-89l250,1170r42,-84l340,1003r51,-80l445,846r57,-74l564,701r65,-68l695,566r73,-60l840,447r79,-54l996,342r84,-50l1163,250r85,-39l1338,175r91,-32l1522,119r93,-24l1711,80r97,-14l1909,58r99,-2l2008,xe" fillcolor="black" stroked="f">
                    <v:path arrowok="t" o:connecttype="custom" o:connectlocs="1004,0;902,5;802,20;707,45;614,79;526,122;444,173;366,231;295,297;230,368;172,446;122,529;80,618;46,711;20,807;5,908;0,1010;29,960;40,860;59,766;88,673;125,585;170,501;223,423;282,350;348,283;420,223;498,171;582,125;669,87;761,59;856,40;955,29;1004,28" o:connectangles="0,0,0,0,0,0,0,0,0,0,0,0,0,0,0,0,0,0,0,0,0,0,0,0,0,0,0,0,0,0,0,0,0,0"/>
                  </v:shape>
                  <v:shape id="Freeform 56" o:spid="_x0000_s1080" style="position:absolute;left:4945;top:7365;width:1004;height:1010;visibility:visible;mso-wrap-style:square;v-text-anchor:top" coordsize="2008,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" path="m2008,2021r,l2006,1916r-8,-99l1984,1714r-16,-100l1946,1517r-29,-95l1885,1326r-36,-89l1810,1146r-46,-88l1716,975r-51,-83l1607,814r-57,-77l1484,665r-65,-71l1349,526r-73,-63l1200,403r-79,-57l1040,294,956,244,869,199,780,159,691,123,595,91,502,64,405,40,306,24,204,10,103,2,,,,56r99,2l201,66r97,14l393,95r93,24l579,143r92,32l760,211r85,39l929,292r83,50l1089,393r80,54l1240,506r74,60l1379,633r65,68l1506,772r57,74l1617,923r52,80l1716,1086r42,84l1798,1257r35,89l1865,1438r26,95l1913,1626r16,95l1942,1821r8,99l1952,2021r56,xe" fillcolor="black" stroked="f">
                    <v:path arrowok="t" o:connecttype="custom" o:connectlocs="1004,1010;999,908;984,807;959,711;925,618;882,529;833,446;775,368;710,297;638,231;561,173;478,122;390,79;298,45;203,20;102,5;0,0;50,29;149,40;243,59;336,87;423,125;506,171;585,223;657,283;722,350;782,423;835,501;879,585;917,673;946,766;965,860;975,960;976,1010" o:connectangles="0,0,0,0,0,0,0,0,0,0,0,0,0,0,0,0,0,0,0,0,0,0,0,0,0,0,0,0,0,0,0,0,0,0"/>
                  </v:shape>
                  <v:shape id="Freeform 57" o:spid="_x0000_s1081" style="position:absolute;left:4945;top:8375;width:1004;height:1011;visibility:visible;mso-wrap-style:square;v-text-anchor:top" coordsize="2008,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" path="m,2021r,l103,2019r101,-8l306,1997r99,-15l502,1958r93,-28l691,1898r89,-36l869,1823r87,-46l1040,1727r81,-51l1200,1618r76,-59l1349,1495r70,-67l1484,1356r66,-71l1607,1207r58,-77l1716,1047r48,-84l1810,876r39,-92l1885,695r32,-95l1946,505r22,-98l1984,308r14,-103l2006,105,2008,r-56,l1950,101r-8,100l1929,300r-16,95l1891,489r-26,95l1833,675r-35,90l1758,852r-42,83l1669,1019r-52,79l1563,1176r-57,73l1444,1320r-65,68l1314,1455r-74,60l1169,1575r-80,53l1012,1680r-83,49l845,1771r-85,40l671,1847r-92,31l486,1902r-93,24l298,1942r-97,14l99,1964,,1966r,55xe" fillcolor="black" stroked="f">
                    <v:path arrowok="t" o:connecttype="custom" o:connectlocs="0,1011;102,1006;203,991;298,965;390,931;478,889;561,838;638,780;710,714;775,643;833,565;882,482;925,392;959,300;984,204;999,103;1004,0;975,51;965,150;946,245;917,338;879,426;835,510;782,588;722,660;657,728;585,788;506,840;423,886;336,924;243,951;149,971;50,982;0,983" o:connectangles="0,0,0,0,0,0,0,0,0,0,0,0,0,0,0,0,0,0,0,0,0,0,0,0,0,0,0,0,0,0,0,0,0,0"/>
                  </v:shape>
                  <v:shape id="Freeform 58" o:spid="_x0000_s1082" style="position:absolute;left:3941;top:8375;width:1004;height:1011;visibility:visible;mso-wrap-style:square;v-text-anchor:top" coordsize="2008,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" path="m,l,,2,105r8,100l24,308r16,99l62,505r30,95l123,695r36,89l199,876r45,87l292,1047r52,83l401,1207r58,78l524,1356r66,72l659,1495r73,64l808,1618r79,58l969,1727r83,50l1139,1823r89,39l1318,1898r95,32l1506,1958r97,24l1703,1997r101,14l1905,2019r103,2l2008,1966r-99,-2l1808,1956r-97,-14l1615,1926r-93,-24l1429,1878r-91,-31l1248,1811r-85,-40l1080,1729r-84,-49l919,1628r-79,-53l768,1515r-73,-60l629,1388r-65,-68l502,1249r-57,-73l391,1098r-51,-79l292,935,250,852,211,765,175,675,143,584,117,489,96,395,80,300,66,201,58,101,56,,,xe" fillcolor="black" stroked="f">
                    <v:path arrowok="t" o:connecttype="custom" o:connectlocs="0,0;5,103;20,204;46,300;80,392;122,482;172,565;230,643;295,714;366,780;444,838;526,889;614,931;707,965;802,991;902,1006;1004,1011;955,982;856,971;761,951;669,924;582,886;498,840;420,788;348,728;282,660;223,588;170,510;125,426;88,338;59,245;40,150;29,51;28,0" o:connectangles="0,0,0,0,0,0,0,0,0,0,0,0,0,0,0,0,0,0,0,0,0,0,0,0,0,0,0,0,0,0,0,0,0,0"/>
                  </v:shape>
                  <v:line id="Line 59" o:spid="_x0000_s1083" style="position:absolute;flip:y;visibility:visible;mso-wrap-style:square" from="2124,9534" to="2125,9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fJxgAAANwAAAAPAAAAZHJzL2Rvd25yZXYueG1sRI9BawIx&#10;FITvBf9DeIK3mq2F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E58nycYAAADcAAAA&#10;DwAAAAAAAAAAAAAAAAAHAgAAZHJzL2Rvd25yZXYueG1sUEsFBgAAAAADAAMAtwAAAPoCAAAAAA==&#10;" strokeweight="0"/>
                  <v:line id="Line 60" o:spid="_x0000_s1084" style="position:absolute;flip:y;visibility:visible;mso-wrap-style:square" from="2124,9490" to="2125,9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9xgAAANwAAAAPAAAAZHJzL2Rvd25yZXYueG1sRI9BawIx&#10;FITvBf9DeIK3mq2U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nHa/vcYAAADcAAAA&#10;DwAAAAAAAAAAAAAAAAAHAgAAZHJzL2Rvd25yZXYueG1sUEsFBgAAAAADAAMAtwAAAPoCAAAAAA==&#10;" strokeweight="0"/>
                  <v:line id="Line 61" o:spid="_x0000_s1085" style="position:absolute;flip:y;visibility:visible;mso-wrap-style:square" from="2124,9460" to="2125,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omxgAAANwAAAAPAAAAZHJzL2Rvd25yZXYueG1sRI9BawIx&#10;FITvBf9DeIK3mq3Q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8zoaJsYAAADcAAAA&#10;DwAAAAAAAAAAAAAAAAAHAgAAZHJzL2Rvd25yZXYueG1sUEsFBgAAAAADAAMAtwAAAPoCAAAAAA==&#10;" strokeweight="0"/>
                  <v:line id="Line 62" o:spid="_x0000_s1086" style="position:absolute;flip:y;visibility:visible;mso-wrap-style:square" from="2124,9415" to="2125,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" strokeweight="0"/>
                  <v:line id="Line 63" o:spid="_x0000_s1087" style="position:absolute;flip:y;visibility:visible;mso-wrap-style:square" from="2124,9386" to="2125,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" strokeweight="0"/>
                  <v:line id="Line 64" o:spid="_x0000_s1088" style="position:absolute;flip:y;visibility:visible;mso-wrap-style:square" from="2124,9341" to="2125,9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" strokeweight="0"/>
                  <v:line id="Line 65" o:spid="_x0000_s1089" style="position:absolute;flip:y;visibility:visible;mso-wrap-style:square" from="2124,9311" to="2125,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" strokeweight="0"/>
                  <v:line id="Line 66" o:spid="_x0000_s1090" style="position:absolute;flip:y;visibility:visible;mso-wrap-style:square" from="2124,9267" to="2125,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" strokeweight="0"/>
                  <v:line id="Line 67" o:spid="_x0000_s1091" style="position:absolute;flip:y;visibility:visible;mso-wrap-style:square" from="2124,9237" to="2125,9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" strokeweight="0"/>
                  <v:line id="Line 68" o:spid="_x0000_s1092" style="position:absolute;flip:y;visibility:visible;mso-wrap-style:square" from="2124,9192" to="2125,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" strokeweight="0"/>
                  <v:line id="Line 69" o:spid="_x0000_s1093" style="position:absolute;flip:y;visibility:visible;mso-wrap-style:square" from="2124,9162" to="2125,9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" strokeweight="0"/>
                  <v:line id="Line 70" o:spid="_x0000_s1094" style="position:absolute;flip:y;visibility:visible;mso-wrap-style:square" from="2124,9118" to="2125,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" strokeweight="0"/>
                  <v:line id="Line 71" o:spid="_x0000_s1095" style="position:absolute;flip:y;visibility:visible;mso-wrap-style:square" from="2124,9088" to="2125,9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" strokeweight="0"/>
                  <v:line id="Line 72" o:spid="_x0000_s1096" style="position:absolute;flip:y;visibility:visible;mso-wrap-style:square" from="2124,9043" to="2125,9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" strokeweight="0"/>
                  <v:line id="Line 73" o:spid="_x0000_s1097" style="position:absolute;flip:y;visibility:visible;mso-wrap-style:square" from="2124,9013" to="2125,9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" strokeweight="0"/>
                  <v:line id="Line 74" o:spid="_x0000_s1098" style="position:absolute;flip:y;visibility:visible;mso-wrap-style:square" from="2124,8969" to="2125,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" strokeweight="0"/>
                  <v:line id="Line 75" o:spid="_x0000_s1099" style="position:absolute;flip:y;visibility:visible;mso-wrap-style:square" from="2124,8939" to="2125,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" strokeweight="0"/>
                  <v:line id="Line 76" o:spid="_x0000_s1100" style="position:absolute;flip:y;visibility:visible;mso-wrap-style:square" from="2124,8894" to="212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" strokeweight="0"/>
                  <v:line id="Line 77" o:spid="_x0000_s1101" style="position:absolute;flip:y;visibility:visible;mso-wrap-style:square" from="2124,8865" to="2125,8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" strokeweight="0"/>
                  <v:line id="Line 78" o:spid="_x0000_s1102" style="position:absolute;flip:y;visibility:visible;mso-wrap-style:square" from="2124,8820" to="2125,8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" strokeweight="0"/>
                  <v:line id="Line 79" o:spid="_x0000_s1103" style="position:absolute;flip:y;visibility:visible;mso-wrap-style:square" from="2124,8790" to="212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" strokeweight="0"/>
                  <v:line id="Line 80" o:spid="_x0000_s1104" style="position:absolute;flip:y;visibility:visible;mso-wrap-style:square" from="2124,8745" to="212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" strokeweight="0"/>
                  <v:line id="Line 81" o:spid="_x0000_s1105" style="position:absolute;flip:y;visibility:visible;mso-wrap-style:square" from="2124,8716" to="2125,8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" strokeweight="0"/>
                  <v:line id="Line 82" o:spid="_x0000_s1106" style="position:absolute;flip:y;visibility:visible;mso-wrap-style:square" from="2124,8671" to="2125,8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" strokeweight="0"/>
                  <v:line id="Line 83" o:spid="_x0000_s1107" style="position:absolute;flip:y;visibility:visible;mso-wrap-style:square" from="2124,8641" to="2125,8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" strokeweight="0"/>
                  <v:line id="Line 84" o:spid="_x0000_s1108" style="position:absolute;flip:y;visibility:visible;mso-wrap-style:square" from="2124,8596" to="2125,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" strokeweight="0"/>
                  <v:line id="Line 85" o:spid="_x0000_s1109" style="position:absolute;flip:y;visibility:visible;mso-wrap-style:square" from="2124,8567" to="2125,8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" strokeweight="0"/>
                  <v:line id="Line 86" o:spid="_x0000_s1110" style="position:absolute;flip:y;visibility:visible;mso-wrap-style:square" from="2124,8522" to="2125,8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" strokeweight="0"/>
                  <v:line id="Line 87" o:spid="_x0000_s1111" style="position:absolute;flip:y;visibility:visible;mso-wrap-style:square" from="2124,8492" to="2125,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E1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" strokeweight="0"/>
                  <v:line id="Line 88" o:spid="_x0000_s1112" style="position:absolute;flip:y;visibility:visible;mso-wrap-style:square" from="2124,8448" to="2125,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" strokeweight="0"/>
                  <v:line id="Line 89" o:spid="_x0000_s1113" style="position:absolute;flip:y;visibility:visible;mso-wrap-style:square" from="2124,8418" to="2125,8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" strokeweight="0"/>
                  <v:line id="Line 90" o:spid="_x0000_s1114" style="position:absolute;flip:y;visibility:visible;mso-wrap-style:square" from="2124,8373" to="2125,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" strokeweight="0"/>
                  <v:line id="Line 91" o:spid="_x0000_s1115" style="position:absolute;flip:y;visibility:visible;mso-wrap-style:square" from="2124,8343" to="2125,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" strokeweight="0"/>
                  <v:line id="Line 92" o:spid="_x0000_s1116" style="position:absolute;flip:y;visibility:visible;mso-wrap-style:square" from="2124,8299" to="2125,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" strokeweight="0"/>
                  <v:line id="Line 93" o:spid="_x0000_s1117" style="position:absolute;flip:y;visibility:visible;mso-wrap-style:square" from="2124,8269" to="2125,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" strokeweight="0"/>
                  <v:line id="Line 94" o:spid="_x0000_s1118" style="position:absolute;flip:y;visibility:visible;mso-wrap-style:square" from="2124,8224" to="2125,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" strokeweight="0"/>
                  <v:line id="Line 95" o:spid="_x0000_s1119" style="position:absolute;flip:y;visibility:visible;mso-wrap-style:square" from="2124,8194" to="2125,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" strokeweight="0"/>
                  <v:line id="Line 96" o:spid="_x0000_s1120" style="position:absolute;flip:y;visibility:visible;mso-wrap-style:square" from="2124,8150" to="2125,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" strokeweight="0"/>
                  <v:line id="Line 97" o:spid="_x0000_s1121" style="position:absolute;flip:y;visibility:visible;mso-wrap-style:square" from="2124,8120" to="2125,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uI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" strokeweight="0"/>
                  <v:line id="Line 98" o:spid="_x0000_s1122" style="position:absolute;flip:y;visibility:visible;mso-wrap-style:square" from="2124,8075" to="2125,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" strokeweight="0"/>
                  <v:line id="Line 99" o:spid="_x0000_s1123" style="position:absolute;flip:y;visibility:visible;mso-wrap-style:square" from="2124,8046" to="2125,8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" strokeweight="0"/>
                  <v:line id="Line 100" o:spid="_x0000_s1124" style="position:absolute;flip:y;visibility:visible;mso-wrap-style:square" from="2124,8001" to="2125,8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" strokeweight="0"/>
                  <v:line id="Line 101" o:spid="_x0000_s1125" style="position:absolute;flip:y;visibility:visible;mso-wrap-style:square" from="2124,7971" to="2125,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" strokeweight="0"/>
                  <v:line id="Line 102" o:spid="_x0000_s1126" style="position:absolute;flip:y;visibility:visible;mso-wrap-style:square" from="2124,7926" to="2125,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" strokeweight="0"/>
                  <v:line id="Line 103" o:spid="_x0000_s1127" style="position:absolute;flip:y;visibility:visible;mso-wrap-style:square" from="2124,7897" to="2125,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" strokeweight="0"/>
                  <v:line id="Line 104" o:spid="_x0000_s1128" style="position:absolute;flip:y;visibility:visible;mso-wrap-style:square" from="2124,7852" to="2125,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" strokeweight="0"/>
                  <v:line id="Line 105" o:spid="_x0000_s1129" style="position:absolute;flip:y;visibility:visible;mso-wrap-style:square" from="2124,7822" to="2125,7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" strokeweight="0"/>
                  <v:line id="Line 106" o:spid="_x0000_s1130" style="position:absolute;flip:y;visibility:visible;mso-wrap-style:square" from="2124,7778" to="2125,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" strokeweight="0"/>
                  <v:line id="Line 107" o:spid="_x0000_s1131" style="position:absolute;flip:y;visibility:visible;mso-wrap-style:square" from="2124,7748" to="2125,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" strokeweight="0"/>
                  <v:line id="Line 108" o:spid="_x0000_s1132" style="position:absolute;flip:y;visibility:visible;mso-wrap-style:square" from="2124,7703" to="2125,7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" strokeweight="0"/>
                  <v:line id="Line 109" o:spid="_x0000_s1133" style="position:absolute;flip:y;visibility:visible;mso-wrap-style:square" from="2124,7673" to="2125,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" strokeweight="0"/>
                  <v:line id="Line 110" o:spid="_x0000_s1134" style="position:absolute;flip:y;visibility:visible;mso-wrap-style:square" from="2124,7629" to="2125,7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" strokeweight="0"/>
                  <v:line id="Line 111" o:spid="_x0000_s1135" style="position:absolute;flip:y;visibility:visible;mso-wrap-style:square" from="2124,7599" to="2125,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" strokeweight="0"/>
                  <v:line id="Line 112" o:spid="_x0000_s1136" style="position:absolute;flip:y;visibility:visible;mso-wrap-style:square" from="2124,7554" to="2125,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" strokeweight="0"/>
                  <v:line id="Line 113" o:spid="_x0000_s1137" style="position:absolute;flip:y;visibility:visible;mso-wrap-style:square" from="2124,7524" to="2125,7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" strokeweight="0"/>
                  <v:line id="Line 114" o:spid="_x0000_s1138" style="position:absolute;flip:y;visibility:visible;mso-wrap-style:square" from="2124,7480" to="2125,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" strokeweight="0"/>
                  <v:line id="Line 115" o:spid="_x0000_s1139" style="position:absolute;flip:y;visibility:visible;mso-wrap-style:square" from="2124,7450" to="2125,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" strokeweight="0"/>
                  <v:line id="Line 116" o:spid="_x0000_s1140" style="position:absolute;flip:y;visibility:visible;mso-wrap-style:square" from="2124,7405" to="2125,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" strokeweight="0"/>
                  <v:line id="Line 117" o:spid="_x0000_s1141" style="position:absolute;flip:y;visibility:visible;mso-wrap-style:square" from="2124,7376" to="2125,7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C1y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" strokeweight="0"/>
                  <v:line id="Line 118" o:spid="_x0000_s1142" style="position:absolute;flip:y;visibility:visible;mso-wrap-style:square" from="2124,7331" to="2125,7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" strokeweight="0"/>
                  <v:line id="Line 119" o:spid="_x0000_s1143" style="position:absolute;flip:y;visibility:visible;mso-wrap-style:square" from="2124,7301" to="2125,7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" strokeweight="0"/>
                  <v:line id="Line 120" o:spid="_x0000_s1144" style="position:absolute;flip:y;visibility:visible;mso-wrap-style:square" from="2124,7256" to="2125,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" strokeweight="0"/>
                  <v:line id="Line 121" o:spid="_x0000_s1145" style="position:absolute;flip:y;visibility:visible;mso-wrap-style:square" from="2124,7227" to="2125,7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" strokeweight="0"/>
                  <v:line id="Line 122" o:spid="_x0000_s1146" style="position:absolute;flip:y;visibility:visible;mso-wrap-style:square" from="2124,7182" to="2125,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" strokeweight="0"/>
                  <v:line id="Line 123" o:spid="_x0000_s1147" style="position:absolute;flip:y;visibility:visible;mso-wrap-style:square" from="2124,7152" to="2125,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Gq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" strokeweight="0"/>
                  <v:line id="Line 124" o:spid="_x0000_s1148" style="position:absolute;flip:y;visibility:visible;mso-wrap-style:square" from="2124,7107" to="2125,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d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" strokeweight="0"/>
                  <v:line id="Line 125" o:spid="_x0000_s1149" style="position:absolute;flip:y;visibility:visible;mso-wrap-style:square" from="2124,7078" to="2125,7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" strokeweight="0"/>
                  <v:line id="Line 126" o:spid="_x0000_s1150" style="position:absolute;flip:y;visibility:visible;mso-wrap-style:square" from="2124,7033" to="2125,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" strokeweight="0"/>
                  <v:line id="Line 127" o:spid="_x0000_s1151" style="position:absolute;flip:y;visibility:visible;mso-wrap-style:square" from="2124,7003" to="2125,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buv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" strokeweight="0"/>
                  <v:line id="Line 128" o:spid="_x0000_s1152" style="position:absolute;flip:y;visibility:visible;mso-wrap-style:square" from="2124,6959" to="2125,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" strokeweight="0"/>
                  <v:line id="Line 129" o:spid="_x0000_s1153" style="position:absolute;flip:y;visibility:visible;mso-wrap-style:square" from="2124,6929" to="2125,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" strokeweight="0"/>
                  <v:line id="Line 130" o:spid="_x0000_s1154" style="position:absolute;flip:y;visibility:visible;mso-wrap-style:square" from="2124,6884" to="2125,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" strokeweight="0"/>
                  <v:line id="Line 131" o:spid="_x0000_s1155" style="position:absolute;flip:y;visibility:visible;mso-wrap-style:square" from="2124,6854" to="2125,6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" strokeweight="0"/>
                  <v:line id="Line 132" o:spid="_x0000_s1156" style="position:absolute;flip:y;visibility:visible;mso-wrap-style:square" from="2124,6810" to="2125,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" strokeweight="0"/>
                  <v:line id="Line 133" o:spid="_x0000_s1157" style="position:absolute;flip:y;visibility:visible;mso-wrap-style:square" from="2124,6780" to="2125,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" strokeweight="0"/>
                  <v:line id="Line 134" o:spid="_x0000_s1158" style="position:absolute;flip:y;visibility:visible;mso-wrap-style:square" from="2124,6735" to="2125,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" strokeweight="0"/>
                  <v:line id="Line 135" o:spid="_x0000_s1159" style="position:absolute;flip:y;visibility:visible;mso-wrap-style:square" from="2124,6705" to="2125,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" strokeweight="0"/>
                  <v:line id="Line 136" o:spid="_x0000_s1160" style="position:absolute;flip:y;visibility:visible;mso-wrap-style:square" from="2124,6661" to="2125,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" strokeweight="0"/>
                  <v:line id="Line 137" o:spid="_x0000_s1161" style="position:absolute;flip:y;visibility:visible;mso-wrap-style:square" from="2124,6631" to="2125,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" strokeweight="0"/>
                  <v:line id="Line 138" o:spid="_x0000_s1162" style="position:absolute;flip:y;visibility:visible;mso-wrap-style:square" from="2124,6586" to="2125,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" strokeweight="0"/>
                  <v:line id="Line 139" o:spid="_x0000_s1163" style="position:absolute;flip:y;visibility:visible;mso-wrap-style:square" from="2124,6557" to="2125,6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" strokeweight="0"/>
                  <v:line id="Line 140" o:spid="_x0000_s1164" style="position:absolute;flip:y;visibility:visible;mso-wrap-style:square" from="2124,6512" to="2125,6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" strokeweight="0"/>
                  <v:line id="Line 141" o:spid="_x0000_s1165" style="position:absolute;flip:y;visibility:visible;mso-wrap-style:square" from="2124,6482" to="2125,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" strokeweight="0"/>
                  <v:line id="Line 142" o:spid="_x0000_s1166" style="position:absolute;flip:y;visibility:visible;mso-wrap-style:square" from="2124,6437" to="2125,6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" strokeweight="0"/>
                  <v:line id="Line 143" o:spid="_x0000_s1167" style="position:absolute;flip:y;visibility:visible;mso-wrap-style:square" from="2124,6408" to="2125,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" strokeweight="0"/>
                  <v:line id="Line 144" o:spid="_x0000_s1168" style="position:absolute;flip:y;visibility:visible;mso-wrap-style:square" from="2124,6363" to="2125,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" strokeweight="0"/>
                  <v:line id="Line 145" o:spid="_x0000_s1169" style="position:absolute;flip:y;visibility:visible;mso-wrap-style:square" from="2124,6333" to="2125,6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" strokeweight="0"/>
                  <v:line id="Line 146" o:spid="_x0000_s1170" style="position:absolute;flip:y;visibility:visible;mso-wrap-style:square" from="2124,6289" to="2125,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" strokeweight="0"/>
                  <v:line id="Line 147" o:spid="_x0000_s1171" style="position:absolute;flip:y;visibility:visible;mso-wrap-style:square" from="2124,6259" to="2125,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" strokeweight="0"/>
                  <v:line id="Line 148" o:spid="_x0000_s1172" style="position:absolute;flip:y;visibility:visible;mso-wrap-style:square" from="2124,6214" to="2125,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" strokeweight="0"/>
                  <v:line id="Line 149" o:spid="_x0000_s1173" style="position:absolute;flip:y;visibility:visible;mso-wrap-style:square" from="2124,6184" to="2125,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" strokeweight="0"/>
                  <v:line id="Line 150" o:spid="_x0000_s1174" style="position:absolute;flip:y;visibility:visible;mso-wrap-style:square" from="2124,6140" to="2125,6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" strokeweight="0"/>
                  <v:line id="Line 151" o:spid="_x0000_s1175" style="position:absolute;flip:y;visibility:visible;mso-wrap-style:square" from="2124,6110" to="2125,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" strokeweight="0"/>
                  <v:line id="Line 152" o:spid="_x0000_s1176" style="position:absolute;flip:y;visibility:visible;mso-wrap-style:square" from="2124,6065" to="2125,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" strokeweight="0"/>
                  <v:line id="Line 153" o:spid="_x0000_s1177" style="position:absolute;flip:y;visibility:visible;mso-wrap-style:square" from="2124,6035" to="2125,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" strokeweight="0"/>
                  <v:line id="Line 154" o:spid="_x0000_s1178" style="position:absolute;flip:y;visibility:visible;mso-wrap-style:square" from="2124,5991" to="2125,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" strokeweight="0"/>
                  <v:line id="Line 155" o:spid="_x0000_s1179" style="position:absolute;flip:y;visibility:visible;mso-wrap-style:square" from="2124,5961" to="2125,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" strokeweight="0"/>
                  <v:line id="Line 156" o:spid="_x0000_s1180" style="position:absolute;flip:y;visibility:visible;mso-wrap-style:square" from="2124,5916" to="2125,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" strokeweight="0"/>
                  <v:line id="Line 157" o:spid="_x0000_s1181" style="position:absolute;flip:y;visibility:visible;mso-wrap-style:square" from="2124,5887" to="2125,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" strokeweight="0"/>
                  <v:line id="Line 158" o:spid="_x0000_s1182" style="position:absolute;flip:y;visibility:visible;mso-wrap-style:square" from="2124,5842" to="2125,5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" strokeweight="0"/>
                  <v:line id="Line 159" o:spid="_x0000_s1183" style="position:absolute;flip:y;visibility:visible;mso-wrap-style:square" from="2124,5812" to="2125,5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" strokeweight="0"/>
                  <v:line id="Line 160" o:spid="_x0000_s1184" style="position:absolute;flip:y;visibility:visible;mso-wrap-style:square" from="2124,5767" to="2125,5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" strokeweight="0"/>
                  <v:line id="Line 161" o:spid="_x0000_s1185" style="position:absolute;flip:y;visibility:visible;mso-wrap-style:square" from="2124,5738" to="2125,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" strokeweight="0"/>
                  <v:line id="Line 162" o:spid="_x0000_s1186" style="position:absolute;flip:y;visibility:visible;mso-wrap-style:square" from="2124,5693" to="2125,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" strokeweight="0"/>
                  <v:line id="Line 163" o:spid="_x0000_s1187" style="position:absolute;flip:y;visibility:visible;mso-wrap-style:square" from="2124,5663" to="2125,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" strokeweight="0"/>
                  <v:line id="Line 164" o:spid="_x0000_s1188" style="position:absolute;flip:y;visibility:visible;mso-wrap-style:square" from="2124,5618" to="2125,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" strokeweight="0"/>
                  <v:line id="Line 165" o:spid="_x0000_s1189" style="position:absolute;flip:y;visibility:visible;mso-wrap-style:square" from="2124,5589" to="2125,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" strokeweight="0"/>
                  <v:line id="Line 166" o:spid="_x0000_s1190" style="position:absolute;flip:y;visibility:visible;mso-wrap-style:square" from="2124,5544" to="2125,5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" strokeweight="0"/>
                  <v:line id="Line 167" o:spid="_x0000_s1191" style="position:absolute;flip:y;visibility:visible;mso-wrap-style:square" from="2124,5514" to="2125,5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" strokeweight="0"/>
                  <v:line id="Line 168" o:spid="_x0000_s1192" style="position:absolute;flip:y;visibility:visible;mso-wrap-style:square" from="2124,5470" to="2125,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" strokeweight="0"/>
                  <v:line id="Line 169" o:spid="_x0000_s1193" style="position:absolute;flip:y;visibility:visible;mso-wrap-style:square" from="2124,5440" to="2125,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" strokeweight="0"/>
                  <v:line id="Line 170" o:spid="_x0000_s1194" style="position:absolute;flip:y;visibility:visible;mso-wrap-style:square" from="2124,5395" to="2125,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" strokeweight="0"/>
                  <v:line id="Line 171" o:spid="_x0000_s1195" style="position:absolute;flip:y;visibility:visible;mso-wrap-style:square" from="2124,5365" to="212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" strokeweight="0"/>
                  <v:line id="Line 172" o:spid="_x0000_s1196" style="position:absolute;flip:y;visibility:visible;mso-wrap-style:square" from="2124,5321" to="2125,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" strokeweight="0"/>
                  <v:line id="Line 173" o:spid="_x0000_s1197" style="position:absolute;flip:y;visibility:visible;mso-wrap-style:square" from="2124,5291" to="2125,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" strokeweight="0"/>
                  <v:line id="Line 174" o:spid="_x0000_s1198" style="position:absolute;flip:y;visibility:visible;mso-wrap-style:square" from="2124,5246" to="212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" strokeweight="0"/>
                  <v:line id="Line 175" o:spid="_x0000_s1199" style="position:absolute;flip:y;visibility:visible;mso-wrap-style:square" from="2124,5216" to="2125,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" strokeweight="0"/>
                  <v:line id="Line 176" o:spid="_x0000_s1200" style="position:absolute;flip:y;visibility:visible;mso-wrap-style:square" from="2124,5172" to="2125,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" strokeweight="0"/>
                  <v:line id="Line 177" o:spid="_x0000_s1201" style="position:absolute;flip:y;visibility:visible;mso-wrap-style:square" from="2124,5142" to="2125,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1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" strokeweight="0"/>
                  <v:line id="Line 178" o:spid="_x0000_s1202" style="position:absolute;flip:y;visibility:visible;mso-wrap-style:square" from="2124,5097" to="2125,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" strokeweight="0"/>
                  <v:line id="Line 179" o:spid="_x0000_s1203" style="position:absolute;flip:y;visibility:visible;mso-wrap-style:square" from="2124,5068" to="2125,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" strokeweight="0"/>
                  <v:line id="Line 180" o:spid="_x0000_s1204" style="position:absolute;flip:y;visibility:visible;mso-wrap-style:square" from="2124,5023" to="2125,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" strokeweight="0"/>
                  <v:line id="Line 181" o:spid="_x0000_s1205" style="position:absolute;flip:y;visibility:visible;mso-wrap-style:square" from="2124,4993" to="2125,5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" strokeweight="0"/>
                  <v:line id="Line 182" o:spid="_x0000_s1206" style="position:absolute;flip:y;visibility:visible;mso-wrap-style:square" from="2124,4948" to="2125,4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" strokeweight="0"/>
                  <v:line id="Line 183" o:spid="_x0000_s1207" style="position:absolute;flip:y;visibility:visible;mso-wrap-style:square" from="2124,4919" to="2125,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" strokeweight="0"/>
                  <v:line id="Line 184" o:spid="_x0000_s1208" style="position:absolute;flip:y;visibility:visible;mso-wrap-style:square" from="2124,4874" to="2125,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" strokeweight="0"/>
                  <v:line id="Line 185" o:spid="_x0000_s1209" style="position:absolute;flip:y;visibility:visible;mso-wrap-style:square" from="2124,4844" to="2125,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" strokeweight="0"/>
                  <v:line id="Line 186" o:spid="_x0000_s1210" style="position:absolute;flip:y;visibility:visible;mso-wrap-style:square" from="2124,4800" to="2125,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" strokeweight="0"/>
                  <v:line id="Line 187" o:spid="_x0000_s1211" style="position:absolute;flip:y;visibility:visible;mso-wrap-style:square" from="2124,4770" to="2125,4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" strokeweight="0"/>
                  <v:line id="Line 188" o:spid="_x0000_s1212" style="position:absolute;flip:y;visibility:visible;mso-wrap-style:square" from="2124,4725" to="2125,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" strokeweight="0"/>
                  <v:line id="Line 189" o:spid="_x0000_s1213" style="position:absolute;flip:y;visibility:visible;mso-wrap-style:square" from="2124,4695" to="2125,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" strokeweight="0"/>
                  <v:line id="Line 190" o:spid="_x0000_s1214" style="position:absolute;flip:y;visibility:visible;mso-wrap-style:square" from="2124,4651" to="2125,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" strokeweight="0"/>
                  <v:line id="Line 191" o:spid="_x0000_s1215" style="position:absolute;flip:y;visibility:visible;mso-wrap-style:square" from="2124,4621" to="212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" strokeweight="0"/>
                  <v:line id="Line 192" o:spid="_x0000_s1216" style="position:absolute;flip:y;visibility:visible;mso-wrap-style:square" from="2124,4576" to="2125,4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" strokeweight="0"/>
                  <v:line id="Line 193" o:spid="_x0000_s1217" style="position:absolute;flip:y;visibility:visible;mso-wrap-style:square" from="2124,4546" to="2125,4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" strokeweight="0"/>
                  <v:line id="Line 194" o:spid="_x0000_s1218" style="position:absolute;flip:y;visibility:visible;mso-wrap-style:square" from="2124,4502" to="2125,4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" strokeweight="0"/>
                  <v:line id="Line 195" o:spid="_x0000_s1219" style="position:absolute;flip:y;visibility:visible;mso-wrap-style:square" from="2124,4472" to="2125,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" strokeweight="0"/>
                  <v:line id="Line 196" o:spid="_x0000_s1220" style="position:absolute;flip:y;visibility:visible;mso-wrap-style:square" from="2124,4427" to="2125,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" strokeweight="0"/>
                  <v:line id="Line 197" o:spid="_x0000_s1221" style="position:absolute;flip:y;visibility:visible;mso-wrap-style:square" from="2124,4398" to="2125,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" strokeweight="0"/>
                  <v:line id="Line 198" o:spid="_x0000_s1222" style="position:absolute;flip:y;visibility:visible;mso-wrap-style:square" from="2124,4353" to="2125,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" strokeweight="0"/>
                  <v:line id="Line 199" o:spid="_x0000_s1223" style="position:absolute;flip:y;visibility:visible;mso-wrap-style:square" from="2124,4323" to="2125,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" strokeweight="0"/>
                  <v:line id="Line 200" o:spid="_x0000_s1224" style="position:absolute;flip:y;visibility:visible;mso-wrap-style:square" from="2124,4278" to="2125,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" strokeweight="0"/>
                  <v:line id="Line 201" o:spid="_x0000_s1225" style="position:absolute;flip:y;visibility:visible;mso-wrap-style:square" from="2124,4249" to="2125,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" strokeweight="0"/>
                  <v:line id="Line 202" o:spid="_x0000_s1226" style="position:absolute;flip:y;visibility:visible;mso-wrap-style:square" from="2124,4204" to="2125,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" strokeweight="0"/>
                  <v:line id="Line 203" o:spid="_x0000_s1227" style="position:absolute;flip:y;visibility:visible;mso-wrap-style:square" from="2124,4174" to="2125,4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" strokeweight="0"/>
                  <v:line id="Line 204" o:spid="_x0000_s1228" style="position:absolute;flip:y;visibility:visible;mso-wrap-style:square" from="2124,4129" to="2125,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" strokeweight="0"/>
                </v:group>
                <v:group id="Group 406" o:spid="_x0000_s1229" style="position:absolute;left:12871;top:95;width:26092;height:57448" coordorigin="2027,15" coordsize="4109,9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dG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mU3i+CU9ALv4BAAD//wMAUEsBAi0AFAAGAAgAAAAhANvh9svuAAAAhQEAABMAAAAAAAAA&#10;AAAAAAAAAAAAAFtDb250ZW50X1R5cGVzXS54bWxQSwECLQAUAAYACAAAACEAWvQsW78AAAAVAQAA&#10;CwAAAAAAAAAAAAAAAAAfAQAAX3JlbHMvLnJlbHNQSwECLQAUAAYACAAAACEARKqnRsYAAADdAAAA&#10;DwAAAAAAAAAAAAAAAAAHAgAAZHJzL2Rvd25yZXYueG1sUEsFBgAAAAADAAMAtwAAAPoCAAAAAA==&#10;">
                  <v:line id="Line 206" o:spid="_x0000_s1230" style="position:absolute;flip:y;visibility:visible;mso-wrap-style:square" from="2124,4100" to="2125,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" strokeweight="0"/>
                  <v:line id="Line 207" o:spid="_x0000_s1231" style="position:absolute;flip:y;visibility:visible;mso-wrap-style:square" from="2124,4055" to="2125,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" strokeweight="0"/>
                  <v:line id="Line 208" o:spid="_x0000_s1232" style="position:absolute;flip:y;visibility:visible;mso-wrap-style:square" from="2124,4025" to="2125,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" strokeweight="0"/>
                  <v:line id="Line 209" o:spid="_x0000_s1233" style="position:absolute;flip:y;visibility:visible;mso-wrap-style:square" from="2124,3981" to="212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" strokeweight="0"/>
                  <v:line id="Line 210" o:spid="_x0000_s1234" style="position:absolute;flip:y;visibility:visible;mso-wrap-style:square" from="2124,3951" to="2125,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" strokeweight="0"/>
                  <v:line id="Line 211" o:spid="_x0000_s1235" style="position:absolute;flip:y;visibility:visible;mso-wrap-style:square" from="2124,3906" to="2125,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" strokeweight="0"/>
                  <v:line id="Line 212" o:spid="_x0000_s1236" style="position:absolute;flip:y;visibility:visible;mso-wrap-style:square" from="2124,3876" to="2125,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" strokeweight="0"/>
                  <v:line id="Line 213" o:spid="_x0000_s1237" style="position:absolute;flip:y;visibility:visible;mso-wrap-style:square" from="2124,3832" to="2125,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" strokeweight="0"/>
                  <v:line id="Line 214" o:spid="_x0000_s1238" style="position:absolute;flip:y;visibility:visible;mso-wrap-style:square" from="2124,3802" to="2125,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" strokeweight="0"/>
                  <v:line id="Line 215" o:spid="_x0000_s1239" style="position:absolute;flip:y;visibility:visible;mso-wrap-style:square" from="2124,3757" to="2125,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" strokeweight="0"/>
                  <v:line id="Line 216" o:spid="_x0000_s1240" style="position:absolute;flip:y;visibility:visible;mso-wrap-style:square" from="2124,3727" to="2125,3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" strokeweight="0"/>
                  <v:line id="Line 217" o:spid="_x0000_s1241" style="position:absolute;flip:y;visibility:visible;mso-wrap-style:square" from="2124,3683" to="2125,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" strokeweight="0"/>
                  <v:line id="Line 218" o:spid="_x0000_s1242" style="position:absolute;flip:y;visibility:visible;mso-wrap-style:square" from="2124,3653" to="212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" strokeweight="0"/>
                  <v:line id="Line 219" o:spid="_x0000_s1243" style="position:absolute;flip:y;visibility:visible;mso-wrap-style:square" from="2124,3608" to="2125,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" strokeweight="0"/>
                  <v:line id="Line 220" o:spid="_x0000_s1244" style="position:absolute;flip:y;visibility:visible;mso-wrap-style:square" from="2124,3579" to="2125,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" strokeweight="0"/>
                  <v:line id="Line 221" o:spid="_x0000_s1245" style="position:absolute;flip:y;visibility:visible;mso-wrap-style:square" from="2124,3534" to="2125,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" strokeweight="0"/>
                  <v:line id="Line 222" o:spid="_x0000_s1246" style="position:absolute;flip:y;visibility:visible;mso-wrap-style:square" from="2124,3504" to="2125,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us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" strokeweight="0"/>
                  <v:line id="Line 223" o:spid="_x0000_s1247" style="position:absolute;flip:y;visibility:visible;mso-wrap-style:square" from="2124,3459" to="2125,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" strokeweight="0"/>
                  <v:line id="Line 224" o:spid="_x0000_s1248" style="position:absolute;flip:y;visibility:visible;mso-wrap-style:square" from="2124,3430" to="2125,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" strokeweight="0"/>
                  <v:line id="Line 225" o:spid="_x0000_s1249" style="position:absolute;flip:y;visibility:visible;mso-wrap-style:square" from="2124,3385" to="2125,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" strokeweight="0"/>
                  <v:line id="Line 226" o:spid="_x0000_s1250" style="position:absolute;flip:y;visibility:visible;mso-wrap-style:square" from="2124,3355" to="2125,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" strokeweight="0"/>
                  <v:line id="Line 227" o:spid="_x0000_s1251" style="position:absolute;flip:y;visibility:visible;mso-wrap-style:square" from="2124,3311" to="212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" strokeweight="0"/>
                  <v:line id="Line 228" o:spid="_x0000_s1252" style="position:absolute;flip:y;visibility:visible;mso-wrap-style:square" from="2124,3281" to="2125,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" strokeweight="0"/>
                  <v:line id="Line 229" o:spid="_x0000_s1253" style="position:absolute;flip:y;visibility:visible;mso-wrap-style:square" from="2124,3236" to="2125,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" strokeweight="0"/>
                  <v:line id="Line 230" o:spid="_x0000_s1254" style="position:absolute;flip:y;visibility:visible;mso-wrap-style:square" from="2124,3206" to="2125,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" strokeweight="0"/>
                  <v:line id="Line 231" o:spid="_x0000_s1255" style="position:absolute;flip:y;visibility:visible;mso-wrap-style:square" from="2124,3162" to="2125,3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" strokeweight="0"/>
                  <v:line id="Line 232" o:spid="_x0000_s1256" style="position:absolute;flip:y;visibility:visible;mso-wrap-style:square" from="2124,3132" to="2125,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" strokeweight="0"/>
                  <v:line id="Line 233" o:spid="_x0000_s1257" style="position:absolute;flip:y;visibility:visible;mso-wrap-style:square" from="2124,3087" to="2125,3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" strokeweight="0"/>
                  <v:line id="Line 234" o:spid="_x0000_s1258" style="position:absolute;flip:y;visibility:visible;mso-wrap-style:square" from="2124,3057" to="2125,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" strokeweight="0"/>
                  <v:line id="Line 235" o:spid="_x0000_s1259" style="position:absolute;flip:y;visibility:visible;mso-wrap-style:square" from="2124,3013" to="2125,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" strokeweight="0"/>
                  <v:line id="Line 236" o:spid="_x0000_s1260" style="position:absolute;flip:y;visibility:visible;mso-wrap-style:square" from="2124,2983" to="2125,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" strokeweight="0"/>
                  <v:line id="Line 237" o:spid="_x0000_s1261" style="position:absolute;flip:y;visibility:visible;mso-wrap-style:square" from="2124,2938" to="2125,2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" strokeweight="0"/>
                  <v:line id="Line 238" o:spid="_x0000_s1262" style="position:absolute;flip:y;visibility:visible;mso-wrap-style:square" from="2124,2909" to="2125,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" strokeweight="0"/>
                  <v:line id="Line 239" o:spid="_x0000_s1263" style="position:absolute;flip:y;visibility:visible;mso-wrap-style:square" from="2124,2864" to="2125,2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" strokeweight="0"/>
                  <v:line id="Line 240" o:spid="_x0000_s1264" style="position:absolute;flip:y;visibility:visible;mso-wrap-style:square" from="2124,2834" to="2125,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" strokeweight="0"/>
                  <v:line id="Line 241" o:spid="_x0000_s1265" style="position:absolute;flip:y;visibility:visible;mso-wrap-style:square" from="2124,2789" to="2125,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" strokeweight="0"/>
                  <v:line id="Line 242" o:spid="_x0000_s1266" style="position:absolute;flip:y;visibility:visible;mso-wrap-style:square" from="2124,2760" to="2125,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" strokeweight="0"/>
                  <v:line id="Line 243" o:spid="_x0000_s1267" style="position:absolute;flip:y;visibility:visible;mso-wrap-style:square" from="2124,2715" to="2125,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" strokeweight="0"/>
                  <v:line id="Line 244" o:spid="_x0000_s1268" style="position:absolute;flip:y;visibility:visible;mso-wrap-style:square" from="2124,2685" to="2125,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" strokeweight="0"/>
                  <v:line id="Line 245" o:spid="_x0000_s1269" style="position:absolute;flip:y;visibility:visible;mso-wrap-style:square" from="2124,2640" to="2125,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" strokeweight="0"/>
                  <v:line id="Line 246" o:spid="_x0000_s1270" style="position:absolute;flip:y;visibility:visible;mso-wrap-style:square" from="2124,2611" to="2125,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" strokeweight="0"/>
                  <v:line id="Line 247" o:spid="_x0000_s1271" style="position:absolute;flip:y;visibility:visible;mso-wrap-style:square" from="2124,2566" to="2125,2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" strokeweight="0"/>
                  <v:line id="Line 248" o:spid="_x0000_s1272" style="position:absolute;flip:y;visibility:visible;mso-wrap-style:square" from="2124,2536" to="2125,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" strokeweight="0"/>
                  <v:line id="Line 249" o:spid="_x0000_s1273" style="position:absolute;flip:y;visibility:visible;mso-wrap-style:square" from="2124,2492" to="2125,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" strokeweight="0"/>
                  <v:line id="Line 250" o:spid="_x0000_s1274" style="position:absolute;flip:y;visibility:visible;mso-wrap-style:square" from="2124,2462" to="2125,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" strokeweight="0"/>
                  <v:line id="Line 251" o:spid="_x0000_s1275" style="position:absolute;flip:y;visibility:visible;mso-wrap-style:square" from="2124,2417" to="2125,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" strokeweight="0"/>
                  <v:line id="Line 252" o:spid="_x0000_s1276" style="position:absolute;flip:y;visibility:visible;mso-wrap-style:square" from="2124,2387" to="2125,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" strokeweight="0"/>
                  <v:line id="Line 253" o:spid="_x0000_s1277" style="position:absolute;flip:y;visibility:visible;mso-wrap-style:square" from="2124,2343" to="2125,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" strokeweight="0"/>
                  <v:line id="Line 254" o:spid="_x0000_s1278" style="position:absolute;flip:y;visibility:visible;mso-wrap-style:square" from="2124,2313" to="2125,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" strokeweight="0"/>
                  <v:line id="Line 255" o:spid="_x0000_s1279" style="position:absolute;flip:y;visibility:visible;mso-wrap-style:square" from="2124,2268" to="2125,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" strokeweight="0"/>
                  <v:line id="Line 256" o:spid="_x0000_s1280" style="position:absolute;flip:y;visibility:visible;mso-wrap-style:square" from="2124,2238" to="2125,2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" strokeweight="0"/>
                  <v:line id="Line 257" o:spid="_x0000_s1281" style="position:absolute;flip:y;visibility:visible;mso-wrap-style:square" from="2124,2194" to="2125,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" strokeweight="0"/>
                  <v:line id="Line 258" o:spid="_x0000_s1282" style="position:absolute;flip:y;visibility:visible;mso-wrap-style:square" from="2124,2164" to="2125,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" strokeweight="0"/>
                  <v:line id="Line 259" o:spid="_x0000_s1283" style="position:absolute;flip:y;visibility:visible;mso-wrap-style:square" from="2124,2119" to="2125,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" strokeweight="0"/>
                  <v:line id="Line 260" o:spid="_x0000_s1284" style="position:absolute;flip:y;visibility:visible;mso-wrap-style:square" from="2124,2090" to="212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" strokeweight="0"/>
                  <v:line id="Line 261" o:spid="_x0000_s1285" style="position:absolute;flip:y;visibility:visible;mso-wrap-style:square" from="2124,2045" to="2125,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" strokeweight="0"/>
                  <v:line id="Line 262" o:spid="_x0000_s1286" style="position:absolute;flip:y;visibility:visible;mso-wrap-style:square" from="2124,2015" to="212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" strokeweight="0"/>
                  <v:line id="Line 263" o:spid="_x0000_s1287" style="position:absolute;flip:y;visibility:visible;mso-wrap-style:square" from="2124,1970" to="2125,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" strokeweight="0"/>
                  <v:line id="Line 264" o:spid="_x0000_s1288" style="position:absolute;flip:y;visibility:visible;mso-wrap-style:square" from="2124,1941" to="2125,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" strokeweight="0"/>
                  <v:line id="Line 265" o:spid="_x0000_s1289" style="position:absolute;flip:y;visibility:visible;mso-wrap-style:square" from="2124,1896" to="2125,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" strokeweight="0"/>
                  <v:line id="Line 266" o:spid="_x0000_s1290" style="position:absolute;flip:y;visibility:visible;mso-wrap-style:square" from="2124,1866" to="2125,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" strokeweight="0"/>
                  <v:line id="Line 267" o:spid="_x0000_s1291" style="position:absolute;flip:y;visibility:visible;mso-wrap-style:square" from="2124,1822" to="2125,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" strokeweight="0"/>
                  <v:line id="Line 268" o:spid="_x0000_s1292" style="position:absolute;flip:y;visibility:visible;mso-wrap-style:square" from="2124,1792" to="2125,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" strokeweight="0"/>
                  <v:line id="Line 269" o:spid="_x0000_s1293" style="position:absolute;flip:y;visibility:visible;mso-wrap-style:square" from="2124,1747" to="2125,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" strokeweight="0"/>
                  <v:line id="Line 270" o:spid="_x0000_s1294" style="position:absolute;flip:y;visibility:visible;mso-wrap-style:square" from="2124,1717" to="212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" strokeweight="0"/>
                  <v:line id="Line 271" o:spid="_x0000_s1295" style="position:absolute;flip:y;visibility:visible;mso-wrap-style:square" from="2124,1673" to="2125,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" strokeweight="0"/>
                  <v:line id="Line 272" o:spid="_x0000_s1296" style="position:absolute;flip:y;visibility:visible;mso-wrap-style:square" from="2124,1643" to="2125,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" strokeweight="0"/>
                  <v:line id="Line 273" o:spid="_x0000_s1297" style="position:absolute;flip:y;visibility:visible;mso-wrap-style:square" from="2124,1598" to="2125,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" strokeweight="0"/>
                  <v:line id="Line 274" o:spid="_x0000_s1298" style="position:absolute;flip:y;visibility:visible;mso-wrap-style:square" from="2124,1568" to="2125,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" strokeweight="0"/>
                  <v:line id="Line 275" o:spid="_x0000_s1299" style="position:absolute;flip:y;visibility:visible;mso-wrap-style:square" from="2124,1524" to="2125,1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" strokeweight="0"/>
                  <v:line id="Line 276" o:spid="_x0000_s1300" style="position:absolute;flip:y;visibility:visible;mso-wrap-style:square" from="2124,1494" to="2125,1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" strokeweight="0"/>
                  <v:line id="Line 277" o:spid="_x0000_s1301" style="position:absolute;flip:y;visibility:visible;mso-wrap-style:square" from="2124,1449" to="2125,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kJ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" strokeweight="0"/>
                  <v:line id="Line 278" o:spid="_x0000_s1302" style="position:absolute;flip:y;visibility:visible;mso-wrap-style:square" from="2124,1420" to="2125,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" strokeweight="0"/>
                  <v:line id="Line 279" o:spid="_x0000_s1303" style="position:absolute;flip:y;visibility:visible;mso-wrap-style:square" from="2124,1375" to="2125,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" strokeweight="0"/>
                  <v:line id="Line 280" o:spid="_x0000_s1304" style="position:absolute;flip:y;visibility:visible;mso-wrap-style:square" from="2124,1345" to="2125,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" strokeweight="0"/>
                  <v:line id="Line 281" o:spid="_x0000_s1305" style="position:absolute;flip:y;visibility:visible;mso-wrap-style:square" from="2124,1300" to="212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" strokeweight="0"/>
                  <v:line id="Line 282" o:spid="_x0000_s1306" style="position:absolute;flip:y;visibility:visible;mso-wrap-style:square" from="2124,1271" to="2125,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" strokeweight="0"/>
                  <v:line id="Line 283" o:spid="_x0000_s1307" style="position:absolute;flip:y;visibility:visible;mso-wrap-style:square" from="2124,1226" to="2125,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" strokeweight="0"/>
                  <v:line id="Line 284" o:spid="_x0000_s1308" style="position:absolute;flip:y;visibility:visible;mso-wrap-style:square" from="2124,1196" to="2125,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" strokeweight="0"/>
                  <v:line id="Line 285" o:spid="_x0000_s1309" style="position:absolute;flip:y;visibility:visible;mso-wrap-style:square" from="2124,1151" to="2125,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" strokeweight="0"/>
                  <v:line id="Line 286" o:spid="_x0000_s1310" style="position:absolute;flip:y;visibility:visible;mso-wrap-style:square" from="2124,1122" to="2125,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" strokeweight="0"/>
                  <v:line id="Line 287" o:spid="_x0000_s1311" style="position:absolute;flip:y;visibility:visible;mso-wrap-style:square" from="2124,1077" to="2125,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" strokeweight="0"/>
                  <v:line id="Line 288" o:spid="_x0000_s1312" style="position:absolute;flip:y;visibility:visible;mso-wrap-style:square" from="2124,1047" to="2125,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" strokeweight="0"/>
                  <v:line id="Line 289" o:spid="_x0000_s1313" style="position:absolute;flip:y;visibility:visible;mso-wrap-style:square" from="2124,1003" to="2125,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" strokeweight="0"/>
                  <v:line id="Line 290" o:spid="_x0000_s1314" style="position:absolute;flip:y;visibility:visible;mso-wrap-style:square" from="2124,973" to="212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" strokeweight="0"/>
                  <v:line id="Line 291" o:spid="_x0000_s1315" style="position:absolute;flip:y;visibility:visible;mso-wrap-style:square" from="2124,928" to="2125,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" strokeweight="0"/>
                  <v:line id="Line 292" o:spid="_x0000_s1316" style="position:absolute;flip:y;visibility:visible;mso-wrap-style:square" from="2124,898" to="212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" strokeweight="0"/>
                  <v:line id="Line 293" o:spid="_x0000_s1317" style="position:absolute;flip:y;visibility:visible;mso-wrap-style:square" from="2124,854" to="212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" strokeweight="0"/>
                  <v:line id="Line 294" o:spid="_x0000_s1318" style="position:absolute;flip:y;visibility:visible;mso-wrap-style:square" from="2124,824" to="212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" strokeweight="0"/>
                  <v:line id="Line 295" o:spid="_x0000_s1319" style="position:absolute;flip:y;visibility:visible;mso-wrap-style:square" from="2124,779" to="2125,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" strokeweight="0"/>
                  <v:line id="Line 296" o:spid="_x0000_s1320" style="position:absolute;flip:y;visibility:visible;mso-wrap-style:square" from="2124,749" to="212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" strokeweight="0"/>
                  <v:line id="Line 297" o:spid="_x0000_s1321" style="position:absolute;flip:y;visibility:visible;mso-wrap-style:square" from="2124,705" to="212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" strokeweight="0"/>
                  <v:line id="Line 298" o:spid="_x0000_s1322" style="position:absolute;flip:y;visibility:visible;mso-wrap-style:square" from="2124,675" to="21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" strokeweight="0"/>
                  <v:line id="Line 299" o:spid="_x0000_s1323" style="position:absolute;flip:y;visibility:visible;mso-wrap-style:square" from="2124,630" to="2125,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" strokeweight="0"/>
                  <v:line id="Line 300" o:spid="_x0000_s1324" style="position:absolute;flip:y;visibility:visible;mso-wrap-style:square" from="2124,601" to="212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" strokeweight="0"/>
                  <v:line id="Line 301" o:spid="_x0000_s1325" style="position:absolute;flip:y;visibility:visible;mso-wrap-style:square" from="2124,556" to="212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" strokeweight="0"/>
                  <v:line id="Line 302" o:spid="_x0000_s1326" style="position:absolute;flip:y;visibility:visible;mso-wrap-style:square" from="2124,526" to="2125,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" strokeweight="0"/>
                  <v:line id="Line 303" o:spid="_x0000_s1327" style="position:absolute;flip:y;visibility:visible;mso-wrap-style:square" from="2124,481" to="212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" strokeweight="0"/>
                  <v:line id="Line 304" o:spid="_x0000_s1328" style="position:absolute;flip:y;visibility:visible;mso-wrap-style:square" from="2124,452" to="212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" strokeweight="0"/>
                  <v:line id="Line 305" o:spid="_x0000_s1329" style="position:absolute;flip:y;visibility:visible;mso-wrap-style:square" from="2124,407" to="212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" strokeweight="0"/>
                  <v:line id="Line 306" o:spid="_x0000_s1330" style="position:absolute;flip:y;visibility:visible;mso-wrap-style:square" from="2124,377" to="212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" strokeweight="0"/>
                  <v:line id="Line 307" o:spid="_x0000_s1331" style="position:absolute;flip:y;visibility:visible;mso-wrap-style:square" from="2124,333" to="212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" strokeweight="0"/>
                  <v:line id="Line 308" o:spid="_x0000_s1332" style="position:absolute;flip:y;visibility:visible;mso-wrap-style:square" from="2124,303" to="212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" strokeweight="0"/>
                  <v:line id="Line 309" o:spid="_x0000_s1333" style="position:absolute;flip:y;visibility:visible;mso-wrap-style:square" from="2124,258" to="212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" strokeweight="0"/>
                  <v:line id="Line 310" o:spid="_x0000_s1334" style="position:absolute;flip:y;visibility:visible;mso-wrap-style:square" from="2124,228" to="212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" strokeweight="0"/>
                  <v:line id="Line 311" o:spid="_x0000_s1335" style="position:absolute;flip:y;visibility:visible;mso-wrap-style:square" from="2124,184" to="212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" strokeweight="0"/>
                  <v:line id="Line 312" o:spid="_x0000_s1336" style="position:absolute;flip:y;visibility:visible;mso-wrap-style:square" from="2124,154" to="212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" strokeweight="0"/>
                  <v:line id="Line 313" o:spid="_x0000_s1337" style="position:absolute;flip:y;visibility:visible;mso-wrap-style:square" from="2124,109" to="21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" strokeweight="0"/>
                  <v:line id="Line 314" o:spid="_x0000_s1338" style="position:absolute;flip:y;visibility:visible;mso-wrap-style:square" from="2124,79" to="212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" strokeweight="0"/>
                  <v:line id="Line 315" o:spid="_x0000_s1339" style="position:absolute;flip:y;visibility:visible;mso-wrap-style:square" from="2124,35" to="21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" strokeweight="0"/>
                  <v:line id="Line 316" o:spid="_x0000_s1340" style="position:absolute;flip:y;visibility:visible;mso-wrap-style:square" from="2124,15" to="2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" strokeweight="0"/>
                  <v:shape id="Freeform 317" o:spid="_x0000_s1341" style="position:absolute;left:4257;top:7674;width:690;height:693;visibility:visible;mso-wrap-style:square;v-text-anchor:top" coordsize="1381,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" path="m1381,r,l1310,2r-70,6l1171,15r-68,12l1038,43,970,63,907,85r-62,24l784,137r-62,31l667,200r-58,36l556,276r-54,39l453,361r-48,46l359,454r-43,50l276,557r-40,54l201,669r-34,55l135,786r-26,61l84,909,64,974r-20,64l28,1105r-12,70l8,1244r-6,70l,1385r56,l58,1318r6,-70l72,1183r12,-66l99,1054r16,-64l135,929r26,-62l187,810r28,-58l248,696r36,-53l320,589r39,-49l399,490r46,-44l492,401r46,-42l587,319r54,-36l695,248r55,-32l808,188r57,-28l927,137r59,-22l1050,99r65,-16l1179,71r65,-8l1314,57r67,-2l1381,xe" fillcolor="black" stroked="f">
                    <v:path arrowok="t" o:connecttype="custom" o:connectlocs="690,0;620,4;551,14;485,32;422,55;361,84;304,118;251,158;202,204;158,252;118,306;83,362;54,424;32,487;14,553;4,622;0,693;29,659;36,592;49,527;67,465;93,405;124,348;160,295;199,245;246,201;293,160;347,124;404,94;463,69;525,50;589,36;657,29;690,28" o:connectangles="0,0,0,0,0,0,0,0,0,0,0,0,0,0,0,0,0,0,0,0,0,0,0,0,0,0,0,0,0,0,0,0,0,0"/>
                  </v:shape>
                  <v:shape id="Freeform 318" o:spid="_x0000_s1342" style="position:absolute;left:4947;top:7674;width:691;height:693;visibility:visible;mso-wrap-style:square;v-text-anchor:top" coordsize="1383,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" path="m1383,1385r,l1381,1314r-6,-70l1367,1175r-12,-70l1339,1038r-20,-64l1300,909r-26,-62l1248,786r-32,-62l1183,669r-36,-58l1107,557r-40,-53l1022,454,978,407,929,361,879,315,827,276,774,236,716,200,659,168,599,137,538,109,476,85,411,63,347,43,280,27,210,15,141,8,72,2,,,,55r68,2l137,63r65,8l268,83r63,16l395,115r61,22l518,160r57,28l631,216r58,32l742,283r54,36l843,359r50,42l939,446r43,44l1024,540r40,49l1099,643r36,53l1169,752r27,58l1222,867r26,62l1268,990r16,64l1300,1117r11,66l1319,1248r6,70l1327,1385r56,xe" fillcolor="black" stroked="f">
                    <v:path arrowok="t" o:connecttype="custom" o:connectlocs="691,693;687,622;677,553;659,487;637,424;608,362;573,306;533,252;489,204;439,158;387,118;329,84;269,55;205,32;140,14;70,4;0,0;34,29;101,36;165,50;228,69;287,94;344,124;398,160;446,201;491,245;532,295;567,348;598,405;624,465;642,527;655,592;662,659;663,693" o:connectangles="0,0,0,0,0,0,0,0,0,0,0,0,0,0,0,0,0,0,0,0,0,0,0,0,0,0,0,0,0,0,0,0,0,0"/>
                  </v:shape>
                  <v:shape id="Freeform 319" o:spid="_x0000_s1343" style="position:absolute;left:4947;top:8367;width:691;height:694;visibility:visible;mso-wrap-style:square;v-text-anchor:top" coordsize="1383,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" path="m,1388r,l72,1386r69,-6l210,1372r70,-12l347,1344r64,-19l476,1303r62,-24l599,1251r60,-32l716,1188r58,-36l829,1112r50,-42l929,1027r49,-46l1022,931r45,-47l1107,830r40,-53l1183,719r33,-58l1248,602r26,-64l1300,477r19,-64l1339,346r16,-66l1367,211r8,-70l1381,72,1383,r-56,l1325,68r-6,69l1311,203r-11,65l1284,334r-16,63l1248,457r-26,62l1196,578r-27,56l1135,691r-36,54l1064,798r-40,50l982,896r-43,45l893,987r-50,40l794,1068r-52,36l689,1140r-58,32l575,1199r-57,28l456,1251r-61,22l331,1289r-63,16l202,1317r-65,8l68,1331,,1333r,55xe" fillcolor="black" stroked="f">
                    <v:path arrowok="t" o:connecttype="custom" o:connectlocs="0,694;70,690;140,680;205,663;269,640;329,610;387,576;439,535;489,491;533,442;573,389;608,331;637,269;659,207;677,140;687,71;691,0;662,34;655,102;642,167;624,229;598,289;567,346;532,399;491,448;446,494;397,534;344,570;287,600;228,626;165,645;101,659;34,666;0,667" o:connectangles="0,0,0,0,0,0,0,0,0,0,0,0,0,0,0,0,0,0,0,0,0,0,0,0,0,0,0,0,0,0,0,0,0,0"/>
                  </v:shape>
                  <v:shape id="Freeform 320" o:spid="_x0000_s1344" style="position:absolute;left:4257;top:8367;width:690;height:694;visibility:visible;mso-wrap-style:square;v-text-anchor:top" coordsize="1381,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" path="m,l,,2,72r6,69l16,211r12,69l44,346r20,67l84,477r25,61l135,602r32,59l201,719r35,58l276,830r40,54l359,931r46,50l455,1027r47,43l556,1112r53,40l667,1188r55,31l784,1251r61,28l907,1303r63,22l1038,1344r65,16l1171,1372r69,8l1310,1386r71,2l1381,1333r-67,-2l1244,1325r-65,-8l1115,1305r-65,-16l986,1273r-59,-22l865,1227r-57,-28l750,1172r-55,-32l641,1104r-54,-36l538,1027,490,987,445,941,399,896,359,848,320,798,284,745,248,691,215,634,187,578,161,519,135,457,115,397,99,334,84,268,72,203,64,137,58,68,56,,,xe" fillcolor="black" stroked="f">
                    <v:path arrowok="t" o:connecttype="custom" o:connectlocs="0,0;4,71;14,140;32,207;54,269;83,331;118,389;158,442;202,491;251,535;304,576;361,610;422,640;485,663;551,680;620,690;690,694;657,666;589,659;525,645;463,626;404,600;347,570;293,534;245,494;199,448;160,399;124,346;93,289;67,229;49,167;36,102;29,34;28,0" o:connectangles="0,0,0,0,0,0,0,0,0,0,0,0,0,0,0,0,0,0,0,0,0,0,0,0,0,0,0,0,0,0,0,0,0,0"/>
                  </v:shape>
                  <v:shape id="Freeform 321" o:spid="_x0000_s1345" style="position:absolute;left:4731;top:8163;width:206;height:205;visibility:visible;mso-wrap-style:square;v-text-anchor:top" coordsize="41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" path="m412,r,l371,2,329,8,289,20,254,32,216,50,182,70,150,94r-29,27l93,149,69,181,49,215,31,253,19,290,8,328,2,370,,411r55,l57,374r6,-34l71,306,83,272,97,243r20,-30l136,185r24,-24l186,137r28,-19l244,98,273,84,305,72r36,-8l375,58r37,-2l412,xe" fillcolor="black" stroked="f">
                    <v:path arrowok="t" o:connecttype="custom" o:connectlocs="206,0;206,0;186,1;165,4;145,10;127,16;108,25;91,35;75,47;61,60;47,74;35,90;25,107;16,126;10,145;4,164;1,185;0,205;28,205;29,187;32,170;36,153;42,136;49,121;59,106;68,92;80,80;93,68;107,59;122,49;137,42;153,36;171,32;188,29;206,28;206,28;206,0" o:connectangles="0,0,0,0,0,0,0,0,0,0,0,0,0,0,0,0,0,0,0,0,0,0,0,0,0,0,0,0,0,0,0,0,0,0,0,0,0"/>
                  </v:shape>
                  <v:shape id="Freeform 322" o:spid="_x0000_s1346" style="position:absolute;left:4937;top:8163;width:205;height:205;visibility:visible;mso-wrap-style:square;v-text-anchor:top" coordsize="4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" path="m411,411r,l409,370r-6,-42l391,290,379,253,361,215,341,181,318,149,290,121,262,94,230,70,197,50,159,32,121,20,84,8,42,2,,,,56r38,2l72,64r33,8l139,84r30,14l199,118r27,19l250,161r24,24l294,213r20,30l328,272r12,34l347,340r6,34l355,411r56,xe" fillcolor="black" stroked="f">
                    <v:path arrowok="t" o:connecttype="custom" o:connectlocs="205,205;205,205;204,185;201,164;195,145;189,126;180,107;170,90;159,74;145,60;131,47;115,35;98,25;79,16;60,10;42,4;21,1;0,0;0,28;19,29;36,32;52,36;69,42;84,49;99,59;113,68;125,80;137,92;147,106;157,121;164,136;170,153;173,170;176,187;177,205;177,205;205,205" o:connectangles="0,0,0,0,0,0,0,0,0,0,0,0,0,0,0,0,0,0,0,0,0,0,0,0,0,0,0,0,0,0,0,0,0,0,0,0,0"/>
                  </v:shape>
                  <v:shape id="Freeform 323" o:spid="_x0000_s1347" style="position:absolute;left:4937;top:8368;width:205;height:206;visibility:visible;mso-wrap-style:square;v-text-anchor:top" coordsize="41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" path="m,411r,l42,409r42,-6l121,391r38,-11l197,362r33,-20l262,318r28,-28l318,262r23,-31l361,197r18,-38l391,121,403,84r6,-42l411,,355,r-2,38l347,72r-7,34l328,139r-14,30l294,199r-20,28l250,250r-24,24l199,294r-30,20l139,328r-34,12l72,348r-34,6l,356r,55xe" fillcolor="black" stroked="f">
                    <v:path arrowok="t" o:connecttype="custom" o:connectlocs="0,206;0,206;21,205;42,202;60,196;79,190;98,181;115,171;131,159;145,145;159,131;170,116;180,99;189,80;195,61;201,42;204,21;205,0;177,0;176,19;173,36;170,53;164,70;157,85;147,100;137,114;125,125;113,137;99,147;84,157;69,164;52,170;36,174;19,177;0,178;0,178;0,206" o:connectangles="0,0,0,0,0,0,0,0,0,0,0,0,0,0,0,0,0,0,0,0,0,0,0,0,0,0,0,0,0,0,0,0,0,0,0,0,0"/>
                  </v:shape>
                  <v:shape id="Freeform 324" o:spid="_x0000_s1348" style="position:absolute;left:4731;top:8368;width:206;height:206;visibility:visible;mso-wrap-style:square;v-text-anchor:top" coordsize="41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" path="m,l,,2,42,8,84r11,37l31,159r18,38l69,231r24,31l121,290r29,28l182,342r34,20l254,380r35,11l329,403r42,6l412,411r,-55l375,354r-34,-6l305,340,273,328,244,314,214,294,186,274,160,250,136,227,117,199,97,169,83,139,71,106,63,72,57,38,55,,,xe" fillcolor="black" stroked="f">
                    <v:path arrowok="t" o:connecttype="custom" o:connectlocs="0,0;0,0;1,21;4,42;10,61;16,80;25,99;35,116;47,131;61,145;75,159;91,171;108,181;127,190;145,196;165,202;186,205;206,206;206,178;188,177;171,174;153,170;137,164;122,157;107,147;93,137;80,125;68,114;59,100;49,85;42,70;36,53;32,36;29,19;28,0;28,0;0,0" o:connectangles="0,0,0,0,0,0,0,0,0,0,0,0,0,0,0,0,0,0,0,0,0,0,0,0,0,0,0,0,0,0,0,0,0,0,0,0,0"/>
                  </v:shape>
                  <v:rect id="Rectangle 325" o:spid="_x0000_s1349" style="position:absolute;left:4264;top:7749;width:418;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" stroked="f"/>
                  <v:shape id="Freeform 326" o:spid="_x0000_s1350" style="position:absolute;left:4250;top:7735;width:27;height:1313;visibility:visible;mso-wrap-style:square;v-text-anchor:top" coordsize="56,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" path="m28,l,27,,2626r56,l56,27,28,55,28,,,,,27,28,xe" stroked="f">
                    <v:path arrowok="t" o:connecttype="custom" o:connectlocs="14,0;0,14;0,1313;27,1313;27,14;14,28;14,0;0,0;0,14;14,0" o:connectangles="0,0,0,0,0,0,0,0,0,0"/>
                  </v:shape>
                  <v:shape id="Freeform 327" o:spid="_x0000_s1351" style="position:absolute;left:4264;top:7735;width:432;height:28;visibility:visible;mso-wrap-style:square;v-text-anchor:top" coordsize="8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" path="m865,27l837,,,,,55r837,l810,27r55,l865,,837,r28,27xe" stroked="f">
                    <v:path arrowok="t" o:connecttype="custom" o:connectlocs="432,14;418,0;0,0;0,28;418,28;405,14;432,14;432,0;418,0;432,14" o:connectangles="0,0,0,0,0,0,0,0,0,0"/>
                  </v:shape>
                  <v:shape id="Freeform 328" o:spid="_x0000_s1352" style="position:absolute;left:4668;top:7749;width:28;height:1313;visibility:visible;mso-wrap-style:square;v-text-anchor:top" coordsize="55,2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" path="m27,2627r28,-28l55,,,,,2599r27,-28l27,2627r28,l55,2599r-28,28xe" stroked="f">
                    <v:path arrowok="t" o:connecttype="custom" o:connectlocs="14,1313;28,1299;28,0;0,0;0,1299;14,1285;14,1313;28,1313;28,1299;14,1313" o:connectangles="0,0,0,0,0,0,0,0,0,0"/>
                  </v:shape>
                  <v:shape id="Freeform 329" o:spid="_x0000_s1353" style="position:absolute;left:4250;top:9034;width:432;height:28;visibility:visible;mso-wrap-style:square;v-text-anchor:top" coordsize="8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" path="m,28l28,56r837,l865,,28,,56,28,,28,,56r28,l,28xe" stroked="f">
                    <v:path arrowok="t" o:connecttype="custom" o:connectlocs="0,14;14,28;432,28;432,0;14,0;28,14;0,14;0,28;14,28;0,14" o:connectangles="0,0,0,0,0,0,0,0,0,0"/>
                  </v:shape>
                  <v:rect id="Rectangle 330" o:spid="_x0000_s1354" style="position:absolute;left:5229;top:7699;width:396;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" stroked="f"/>
                  <v:shape id="Freeform 331" o:spid="_x0000_s1355" style="position:absolute;left:5611;top:7699;width:27;height:1363;visibility:visible;mso-wrap-style:square;v-text-anchor:top" coordsize="56,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" path="m28,2726r28,-28l56,,,,,2698r28,-28l28,2726r28,l56,2698r-28,28xe" stroked="f">
                    <v:path arrowok="t" o:connecttype="custom" o:connectlocs="14,1363;27,1349;27,0;0,0;0,1349;14,1335;14,1363;27,1363;27,1349;14,1363" o:connectangles="0,0,0,0,0,0,0,0,0,0"/>
                  </v:shape>
                  <v:shape id="Freeform 332" o:spid="_x0000_s1356" style="position:absolute;left:5215;top:9034;width:410;height:28;visibility:visible;mso-wrap-style:square;v-text-anchor:top" coordsize="8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" path="m,28l28,56r791,l819,,28,,55,28,,28,,56r28,l,28xe" stroked="f">
                    <v:path arrowok="t" o:connecttype="custom" o:connectlocs="0,14;14,28;410,28;410,0;14,0;28,14;0,14;0,28;14,28;0,14" o:connectangles="0,0,0,0,0,0,0,0,0,0"/>
                  </v:shape>
                  <v:shape id="Freeform 333" o:spid="_x0000_s1357" style="position:absolute;left:5215;top:7685;width:28;height:1363;visibility:visible;mso-wrap-style:square;v-text-anchor:top" coordsize="55,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" path="m28,l,28,,2726r55,l55,28,28,56,28,,,,,28,28,xe" stroked="f">
                    <v:path arrowok="t" o:connecttype="custom" o:connectlocs="14,0;0,14;0,1363;28,1363;28,14;14,28;14,0;0,0;0,14;14,0" o:connectangles="0,0,0,0,0,0,0,0,0,0"/>
                  </v:shape>
                  <v:shape id="Freeform 334" o:spid="_x0000_s1358" style="position:absolute;left:5229;top:7685;width:409;height:28;visibility:visible;mso-wrap-style:square;v-text-anchor:top" coordsize="8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" path="m819,28l791,,,,,56r791,l763,28r56,l819,,791,r28,28xe" stroked="f">
                    <v:path arrowok="t" o:connecttype="custom" o:connectlocs="409,14;395,0;0,0;0,28;395,28;381,14;409,14;409,0;395,0;409,14" o:connectangles="0,0,0,0,0,0,0,0,0,0"/>
                  </v:shape>
                  <v:shape id="Freeform 335" o:spid="_x0000_s1359" style="position:absolute;left:4683;top:7725;width:20;height:1279;visibility:visible;mso-wrap-style:square;v-text-anchor:top" coordsize="40,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" path="m20,l,,,2559r40,l40,,20,xe" fillcolor="black" stroked="f">
                    <v:path arrowok="t" o:connecttype="custom" o:connectlocs="10,0;0,0;0,1279;20,1279;20,0;10,0" o:connectangles="0,0,0,0,0,0"/>
                  </v:shape>
                  <v:shape id="Freeform 336" o:spid="_x0000_s1360" style="position:absolute;left:5210;top:7735;width:20;height:1270;visibility:visible;mso-wrap-style:square;v-text-anchor:top" coordsize="40,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" path="m20,l,,,2541r40,l40,,20,xe" fillcolor="black" stroked="f">
                    <v:path arrowok="t" o:connecttype="custom" o:connectlocs="10,0;0,0;0,1270;20,1270;20,0;10,0" o:connectangles="0,0,0,0,0,0"/>
                  </v:shape>
                  <v:line id="Line 337" o:spid="_x0000_s1361" style="position:absolute;visibility:visible;mso-wrap-style:square" from="3772,8374" to="378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" strokeweight="0"/>
                  <v:line id="Line 338" o:spid="_x0000_s1362" style="position:absolute;visibility:visible;mso-wrap-style:square" from="3801,8374" to="3831,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" strokeweight="0"/>
                  <v:line id="Line 339" o:spid="_x0000_s1363" style="position:absolute;visibility:visible;mso-wrap-style:square" from="3845,8374" to="3860,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" strokeweight="0"/>
                  <v:line id="Line 340" o:spid="_x0000_s1364" style="position:absolute;visibility:visible;mso-wrap-style:square" from="3875,8374" to="390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" strokeweight="0"/>
                  <v:line id="Line 341" o:spid="_x0000_s1365" style="position:absolute;visibility:visible;mso-wrap-style:square" from="3919,8374" to="393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" strokeweight="0"/>
                  <v:line id="Line 342" o:spid="_x0000_s1366" style="position:absolute;visibility:visible;mso-wrap-style:square" from="3949,8374" to="397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" strokeweight="0"/>
                  <v:line id="Line 343" o:spid="_x0000_s1367" style="position:absolute;visibility:visible;mso-wrap-style:square" from="3994,8374" to="400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" strokeweight="0"/>
                  <v:line id="Line 344" o:spid="_x0000_s1368" style="position:absolute;visibility:visible;mso-wrap-style:square" from="4024,8374" to="405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" strokeweight="0"/>
                  <v:line id="Line 345" o:spid="_x0000_s1369" style="position:absolute;visibility:visible;mso-wrap-style:square" from="4068,8374" to="408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" strokeweight="0"/>
                  <v:line id="Line 346" o:spid="_x0000_s1370" style="position:absolute;visibility:visible;mso-wrap-style:square" from="4098,8374" to="4128,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" strokeweight="0"/>
                  <v:line id="Line 347" o:spid="_x0000_s1371" style="position:absolute;visibility:visible;mso-wrap-style:square" from="4143,8374" to="415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" strokeweight="0"/>
                  <v:line id="Line 348" o:spid="_x0000_s1372" style="position:absolute;visibility:visible;mso-wrap-style:square" from="4172,8374" to="420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" strokeweight="0"/>
                  <v:line id="Line 349" o:spid="_x0000_s1373" style="position:absolute;visibility:visible;mso-wrap-style:square" from="4217,8374" to="423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" strokeweight="0"/>
                  <v:line id="Line 350" o:spid="_x0000_s1374" style="position:absolute;visibility:visible;mso-wrap-style:square" from="4247,8374" to="427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" strokeweight="0"/>
                  <v:line id="Line 351" o:spid="_x0000_s1375" style="position:absolute;visibility:visible;mso-wrap-style:square" from="4291,8374" to="430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" strokeweight="0"/>
                  <v:line id="Line 352" o:spid="_x0000_s1376" style="position:absolute;visibility:visible;mso-wrap-style:square" from="4321,8374" to="4351,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" strokeweight="0"/>
                  <v:line id="Line 353" o:spid="_x0000_s1377" style="position:absolute;visibility:visible;mso-wrap-style:square" from="4366,8374" to="4381,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" strokeweight="0"/>
                  <v:line id="Line 354" o:spid="_x0000_s1378" style="position:absolute;visibility:visible;mso-wrap-style:square" from="4395,8374" to="4425,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" strokeweight="0"/>
                  <v:line id="Line 355" o:spid="_x0000_s1379" style="position:absolute;visibility:visible;mso-wrap-style:square" from="4440,8374" to="4455,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" strokeweight="0"/>
                  <v:line id="Line 356" o:spid="_x0000_s1380" style="position:absolute;visibility:visible;mso-wrap-style:square" from="4470,8374" to="4500,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" strokeweight="0"/>
                  <v:line id="Line 357" o:spid="_x0000_s1381" style="position:absolute;visibility:visible;mso-wrap-style:square" from="4515,8374" to="452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" strokeweight="0"/>
                  <v:line id="Line 358" o:spid="_x0000_s1382" style="position:absolute;visibility:visible;mso-wrap-style:square" from="4544,8374" to="457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" strokeweight="0"/>
                  <v:line id="Line 359" o:spid="_x0000_s1383" style="position:absolute;visibility:visible;mso-wrap-style:square" from="4589,8374" to="460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" strokeweight="0"/>
                  <v:line id="Line 360" o:spid="_x0000_s1384" style="position:absolute;visibility:visible;mso-wrap-style:square" from="4619,8374" to="4648,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" strokeweight="0"/>
                  <v:line id="Line 361" o:spid="_x0000_s1385" style="position:absolute;visibility:visible;mso-wrap-style:square" from="4663,8374" to="4678,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" strokeweight="0"/>
                  <v:line id="Line 362" o:spid="_x0000_s1386" style="position:absolute;visibility:visible;mso-wrap-style:square" from="4693,8374" to="472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" strokeweight="0"/>
                  <v:line id="Line 363" o:spid="_x0000_s1387" style="position:absolute;visibility:visible;mso-wrap-style:square" from="4738,8374" to="475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" strokeweight="0"/>
                  <v:line id="Line 364" o:spid="_x0000_s1388" style="position:absolute;visibility:visible;mso-wrap-style:square" from="4767,8374" to="479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" strokeweight="0"/>
                  <v:line id="Line 365" o:spid="_x0000_s1389" style="position:absolute;visibility:visible;mso-wrap-style:square" from="4812,8374" to="482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" strokeweight="0"/>
                  <v:line id="Line 366" o:spid="_x0000_s1390" style="position:absolute;visibility:visible;mso-wrap-style:square" from="4842,8374" to="487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" strokeweight="0"/>
                  <v:line id="Line 367" o:spid="_x0000_s1391" style="position:absolute;visibility:visible;mso-wrap-style:square" from="4887,8374" to="4901,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" strokeweight="0"/>
                  <v:line id="Line 368" o:spid="_x0000_s1392" style="position:absolute;visibility:visible;mso-wrap-style:square" from="4916,8374" to="494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" strokeweight="0"/>
                  <v:line id="Line 369" o:spid="_x0000_s1393" style="position:absolute;visibility:visible;mso-wrap-style:square" from="4961,8374" to="497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" strokeweight="0"/>
                  <v:line id="Line 370" o:spid="_x0000_s1394" style="position:absolute;visibility:visible;mso-wrap-style:square" from="4991,8374" to="5020,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" strokeweight="0"/>
                  <v:line id="Line 371" o:spid="_x0000_s1395" style="position:absolute;visibility:visible;mso-wrap-style:square" from="5035,8374" to="5050,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" strokeweight="0"/>
                  <v:line id="Line 372" o:spid="_x0000_s1396" style="position:absolute;visibility:visible;mso-wrap-style:square" from="5065,8374" to="5095,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" strokeweight="0"/>
                  <v:line id="Line 373" o:spid="_x0000_s1397" style="position:absolute;visibility:visible;mso-wrap-style:square" from="5110,8374" to="5125,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" strokeweight="0"/>
                  <v:line id="Line 374" o:spid="_x0000_s1398" style="position:absolute;visibility:visible;mso-wrap-style:square" from="5139,8374" to="516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" strokeweight="0"/>
                  <v:line id="Line 375" o:spid="_x0000_s1399" style="position:absolute;visibility:visible;mso-wrap-style:square" from="5184,8374" to="519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" strokeweight="0"/>
                  <v:line id="Line 376" o:spid="_x0000_s1400" style="position:absolute;visibility:visible;mso-wrap-style:square" from="5214,8374" to="524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" strokeweight="0"/>
                  <v:line id="Line 377" o:spid="_x0000_s1401" style="position:absolute;visibility:visible;mso-wrap-style:square" from="5259,8374" to="527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" strokeweight="0"/>
                  <v:line id="Line 378" o:spid="_x0000_s1402" style="position:absolute;visibility:visible;mso-wrap-style:square" from="5288,8374" to="5318,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" strokeweight="0"/>
                  <v:line id="Line 379" o:spid="_x0000_s1403" style="position:absolute;visibility:visible;mso-wrap-style:square" from="5333,8374" to="5348,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" strokeweight="0"/>
                  <v:line id="Line 380" o:spid="_x0000_s1404" style="position:absolute;visibility:visible;mso-wrap-style:square" from="5363,8374" to="539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" strokeweight="0"/>
                  <v:line id="Line 381" o:spid="_x0000_s1405" style="position:absolute;visibility:visible;mso-wrap-style:square" from="5407,8374" to="542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" strokeweight="0"/>
                  <v:line id="Line 382" o:spid="_x0000_s1406" style="position:absolute;visibility:visible;mso-wrap-style:square" from="5437,8374" to="546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" strokeweight="0"/>
                  <v:line id="Line 383" o:spid="_x0000_s1407" style="position:absolute;visibility:visible;mso-wrap-style:square" from="5482,8374" to="549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" strokeweight="0"/>
                  <v:line id="Line 384" o:spid="_x0000_s1408" style="position:absolute;visibility:visible;mso-wrap-style:square" from="5511,8374" to="5541,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" strokeweight="0"/>
                  <v:line id="Line 385" o:spid="_x0000_s1409" style="position:absolute;visibility:visible;mso-wrap-style:square" from="5556,8374" to="5571,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" strokeweight="0"/>
                  <v:line id="Line 386" o:spid="_x0000_s1410" style="position:absolute;visibility:visible;mso-wrap-style:square" from="5586,8374" to="561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" strokeweight="0"/>
                  <v:line id="Line 387" o:spid="_x0000_s1411" style="position:absolute;visibility:visible;mso-wrap-style:square" from="5631,8374" to="5645,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" strokeweight="0"/>
                  <v:line id="Line 388" o:spid="_x0000_s1412" style="position:absolute;visibility:visible;mso-wrap-style:square" from="5660,8374" to="5690,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" strokeweight="0"/>
                  <v:line id="Line 389" o:spid="_x0000_s1413" style="position:absolute;visibility:visible;mso-wrap-style:square" from="5705,8374" to="5720,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" strokeweight="0"/>
                  <v:line id="Line 390" o:spid="_x0000_s1414" style="position:absolute;visibility:visible;mso-wrap-style:square" from="5735,8374" to="576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" strokeweight="0"/>
                  <v:line id="Line 391" o:spid="_x0000_s1415" style="position:absolute;visibility:visible;mso-wrap-style:square" from="5779,8374" to="5794,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" strokeweight="0"/>
                  <v:line id="Line 392" o:spid="_x0000_s1416" style="position:absolute;visibility:visible;mso-wrap-style:square" from="5809,8374" to="583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" strokeweight="0"/>
                  <v:line id="Line 393" o:spid="_x0000_s1417" style="position:absolute;visibility:visible;mso-wrap-style:square" from="5854,8374" to="586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" strokeweight="0"/>
                  <v:line id="Line 394" o:spid="_x0000_s1418" style="position:absolute;visibility:visible;mso-wrap-style:square" from="5883,8374" to="591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" strokeweight="0"/>
                  <v:line id="Line 395" o:spid="_x0000_s1419" style="position:absolute;visibility:visible;mso-wrap-style:square" from="5928,8374" to="5943,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" strokeweight="0"/>
                  <v:line id="Line 396" o:spid="_x0000_s1420" style="position:absolute;visibility:visible;mso-wrap-style:square" from="5958,8374" to="5988,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" strokeweight="0"/>
                  <v:line id="Line 397" o:spid="_x0000_s1421" style="position:absolute;visibility:visible;mso-wrap-style:square" from="6003,8374" to="601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" strokeweight="0"/>
                  <v:line id="Line 398" o:spid="_x0000_s1422" style="position:absolute;visibility:visible;mso-wrap-style:square" from="6032,8374" to="606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" strokeweight="0"/>
                  <v:line id="Line 399" o:spid="_x0000_s1423" style="position:absolute;visibility:visible;mso-wrap-style:square" from="6077,8374" to="6092,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" strokeweight="0"/>
                  <v:line id="Line 400" o:spid="_x0000_s1424" style="position:absolute;visibility:visible;mso-wrap-style:square" from="6107,8374" to="6136,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" strokeweight="0"/>
                  <v:shape id="Freeform 401" o:spid="_x0000_s1425" style="position:absolute;left:2027;top:603;width:202;height:201;visibility:visible;mso-wrap-style:square;v-text-anchor:top" coordsize="40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" path="m,201l4,161,16,123,36,87,60,58,90,34,123,16,163,4,203,r39,4l282,16r34,18l345,58r24,29l389,123r12,38l405,201r-4,41l389,280r-20,34l345,344r-29,25l282,387r-40,12l203,403r-40,-4l123,387,90,369,60,344,36,314,16,280,4,242,,201xe" fillcolor="gray" stroked="f">
                    <v:path arrowok="t" o:connecttype="custom" o:connectlocs="0,100;2,80;8,61;18,43;30,29;45,17;61,8;81,2;101,0;121,2;141,8;158,17;172,29;184,43;194,61;200,80;202,100;200,121;194,140;184,157;172,172;158,184;141,193;121,199;101,201;81,199;61,193;45,184;30,172;18,157;8,140;2,121;0,100" o:connectangles="0,0,0,0,0,0,0,0,0,0,0,0,0,0,0,0,0,0,0,0,0,0,0,0,0,0,0,0,0,0,0,0,0"/>
                  </v:shape>
                  <v:shape id="Freeform 402" o:spid="_x0000_s1426" style="position:absolute;left:2027;top:603;width:202;height:201;visibility:visible;mso-wrap-style:square;v-text-anchor:top" coordsize="40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" path="m,201r,l4,161,16,123,36,87,60,58,90,34,123,16,163,4,203,r39,4l282,16r34,18l345,58r24,29l389,123r12,38l405,201r-4,41l389,280r-20,34l345,344r-29,25l282,387r-40,12l203,403r-40,-4l123,387,90,369,60,344,36,314,16,280,4,242,,201e" filled="f" strokeweight="0">
                    <v:path arrowok="t" o:connecttype="custom" o:connectlocs="0,100;0,100;2,80;8,61;18,43;30,29;45,17;61,8;81,2;101,0;101,0;121,2;141,8;158,17;172,29;184,43;194,61;200,80;202,100;202,100;200,121;194,140;184,157;172,172;158,184;141,193;121,199;101,201;101,201;81,199;61,193;45,184;30,172;18,157;8,140;2,121;0,100" o:connectangles="0,0,0,0,0,0,0,0,0,0,0,0,0,0,0,0,0,0,0,0,0,0,0,0,0,0,0,0,0,0,0,0,0,0,0,0,0"/>
                  </v:shape>
                  <v:shape id="Freeform 403" o:spid="_x0000_s1427" style="position:absolute;left:4850;top:2031;width:175;height:176;visibility:visible;mso-wrap-style:square;v-text-anchor:top" coordsize="35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" path="m,175l4,139,14,107,29,77,51,52,77,30,107,14,139,4,174,r36,4l244,14r29,16l299,52r22,25l337,107r10,32l351,175r-4,35l337,244r-16,30l299,300r-26,22l244,337r-34,10l174,351r-35,-4l107,337,77,322,51,300,29,274,14,244,4,210,,175xe" stroked="f">
                    <v:path arrowok="t" o:connecttype="custom" o:connectlocs="0,88;2,70;7,54;14,39;25,26;38,15;53,7;69,2;87,0;105,2;122,7;136,15;149,26;160,39;168,54;173,70;175,88;173,105;168,122;160,137;149,150;136,161;122,169;105,174;87,176;69,174;53,169;38,161;25,150;14,137;7,122;2,105;0,88" o:connectangles="0,0,0,0,0,0,0,0,0,0,0,0,0,0,0,0,0,0,0,0,0,0,0,0,0,0,0,0,0,0,0,0,0"/>
                  </v:shape>
                  <v:shape id="Freeform 404" o:spid="_x0000_s1428" style="position:absolute;left:4836;top:2017;width:101;height:101;visibility:visible;mso-wrap-style:square;v-text-anchor:top" coordsize="20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" path="m202,r,l161,4,125,16,89,34,59,60,34,90,16,125,4,161,,203r55,l59,173r8,-28l81,121,99,99,121,82,145,68r27,-8l202,56,202,xe" fillcolor="black" stroked="f">
                    <v:path arrowok="t" o:connecttype="custom" o:connectlocs="101,0;101,0;81,2;63,8;45,17;30,30;17,45;8,62;2,80;0,101;28,101;30,86;34,72;41,60;50,49;61,41;73,34;86,30;101,28;101,28;101,0" o:connectangles="0,0,0,0,0,0,0,0,0,0,0,0,0,0,0,0,0,0,0,0,0"/>
                  </v:shape>
                  <v:shape id="Freeform 405" o:spid="_x0000_s1429" style="position:absolute;left:4937;top:2017;width:102;height:101;visibility:visible;mso-wrap-style:square;v-text-anchor:top" coordsize="205,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" path="m205,203r,l201,161,189,125,171,90,145,60,115,34,80,16,42,4,,,,56r30,4l60,68,84,82r21,17l123,121r14,24l145,173r4,30l205,203xe" fillcolor="black" stroked="f">
                    <v:path arrowok="t" o:connecttype="custom" o:connectlocs="102,101;102,101;100,80;94,62;85,45;72,30;57,17;40,8;21,2;0,0;0,28;15,30;30,34;42,41;52,49;61,60;68,72;72,86;74,101;74,101;102,101" o:connectangles="0,0,0,0,0,0,0,0,0,0,0,0,0,0,0,0,0,0,0,0,0"/>
                  </v:shape>
                </v:group>
                <v:group id="Group 607" o:spid="_x0000_s1430" style="position:absolute;left:2749;top:1003;width:39611;height:61354" coordorigin="433,158" coordsize="6238,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">
                  <v:shape id="Freeform 407" o:spid="_x0000_s1431" style="position:absolute;left:4937;top:2118;width:102;height:103;visibility:visible;mso-wrap-style:square;v-text-anchor:top" coordsize="2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" path="m,204r,l42,200,80,188r35,-18l145,145r26,-30l189,79,201,41,205,,149,r-4,29l137,59,123,83r-18,22l84,123,60,137r-30,8l,149r,55xe" fillcolor="black" stroked="f">
                    <v:path arrowok="t" o:connecttype="custom" o:connectlocs="0,103;0,103;21,101;40,95;57,86;72,73;85,58;94,40;100,21;102,0;74,0;72,15;68,30;61,42;52,53;42,62;30,69;15,73;0,75;0,75;0,103" o:connectangles="0,0,0,0,0,0,0,0,0,0,0,0,0,0,0,0,0,0,0,0,0"/>
                  </v:shape>
                  <v:shape id="Freeform 408" o:spid="_x0000_s1432" style="position:absolute;left:4836;top:2118;width:101;height:103;visibility:visible;mso-wrap-style:square;v-text-anchor:top" coordsize="202,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" path="m,l,,4,41,16,79r18,36l59,145r30,25l125,188r36,12l202,204r,-55l172,145r-27,-8l121,123,99,105,81,83,67,59,59,29,55,,,xe" fillcolor="black" stroked="f">
                    <v:path arrowok="t" o:connecttype="custom" o:connectlocs="0,0;0,0;2,21;8,40;17,58;30,73;45,86;63,95;81,101;101,103;101,75;86,73;73,69;61,62;50,53;41,42;34,30;30,15;28,0;28,0;0,0" o:connectangles="0,0,0,0,0,0,0,0,0,0,0,0,0,0,0,0,0,0,0,0,0"/>
                  </v:shape>
                  <v:shape id="Freeform 409" o:spid="_x0000_s1433" style="position:absolute;left:4868;top:2086;width:138;height:155;visibility:visible;mso-wrap-style:square;v-text-anchor:top" coordsize="27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" path="m,155l2,123,10,95,24,68,40,46,60,26,84,12,109,4,137,r28,4l191,12r24,14l236,46r16,22l266,95r8,28l276,155r-2,32l266,217r-14,25l236,266r-21,20l191,300r-26,8l137,312r-28,-4l84,300,60,286,40,266,24,242,10,217,2,187,,155xe" stroked="f">
                    <v:path arrowok="t" o:connecttype="custom" o:connectlocs="0,77;1,61;5,47;12,34;20,23;30,13;42,6;55,2;69,0;83,2;96,6;108,13;118,23;126,34;133,47;137,61;138,77;137,93;133,108;126,120;118,132;108,142;96,149;83,153;69,155;55,153;42,149;30,142;20,132;12,120;5,108;1,93;0,77" o:connectangles="0,0,0,0,0,0,0,0,0,0,0,0,0,0,0,0,0,0,0,0,0,0,0,0,0,0,0,0,0,0,0,0,0"/>
                  </v:shape>
                  <v:shape id="Freeform 410" o:spid="_x0000_s1434" style="position:absolute;left:4854;top:2072;width:82;height:91;visibility:visible;mso-wrap-style:square;v-text-anchor:top" coordsize="1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" path="m164,r,l131,4,99,14,69,32,45,56,27,82,11,114,2,147,,183r55,l57,155r6,-22l75,110,89,92,105,76,123,66r19,-6l164,56,164,xe" stroked="f">
                    <v:path arrowok="t" o:connecttype="custom" o:connectlocs="82,0;82,0;66,2;50,7;35,16;23,28;14,41;6,57;1,73;0,91;28,91;29,77;32,66;38,55;45,46;53,38;62,33;71,30;82,28;82,28;82,0" o:connectangles="0,0,0,0,0,0,0,0,0,0,0,0,0,0,0,0,0,0,0,0,0"/>
                  </v:shape>
                  <v:shape id="Freeform 411" o:spid="_x0000_s1435" style="position:absolute;left:4936;top:2072;width:83;height:91;visibility:visible;mso-wrap-style:square;v-text-anchor:top" coordsize="16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" path="m167,183r,l165,147,155,114,139,82,119,56,94,32,66,14,34,4,,,,56r22,4l42,66,62,76,80,92r12,18l103,133r6,22l111,183r56,xe" stroked="f">
                    <v:path arrowok="t" o:connecttype="custom" o:connectlocs="83,91;83,91;82,73;77,57;69,41;59,28;47,16;33,7;17,2;0,0;0,28;11,30;21,33;31,38;40,46;46,55;51,66;54,77;55,91;55,91;83,91" o:connectangles="0,0,0,0,0,0,0,0,0,0,0,0,0,0,0,0,0,0,0,0,0"/>
                  </v:shape>
                  <v:shape id="Freeform 412" o:spid="_x0000_s1436" style="position:absolute;left:4936;top:2163;width:83;height:92;visibility:visible;mso-wrap-style:square;v-text-anchor:top" coordsize="16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" path="m,185r,l34,181,66,171,94,153r27,-24l139,101,155,72,165,36,167,,111,r-2,28l103,52,92,73,78,93,62,109,42,119r-20,6l,129r,56xe" stroked="f">
                    <v:path arrowok="t" o:connecttype="custom" o:connectlocs="0,92;0,92;17,90;33,85;47,76;60,64;69,50;77,36;82,18;83,0;55,0;54,14;51,26;46,36;39,46;31,54;21,59;11,62;0,64;0,64;0,92" o:connectangles="0,0,0,0,0,0,0,0,0,0,0,0,0,0,0,0,0,0,0,0,0"/>
                  </v:shape>
                  <v:shape id="Freeform 413" o:spid="_x0000_s1437" style="position:absolute;left:4854;top:2163;width:82;height:92;visibility:visible;mso-wrap-style:square;v-text-anchor:top" coordsize="16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" path="m,l,,2,36r9,36l27,101r18,28l69,153r30,18l131,181r33,4l164,129r-22,-4l123,119,105,109,89,93,75,73,63,52,57,28,55,,,xe" stroked="f">
                    <v:path arrowok="t" o:connecttype="custom" o:connectlocs="0,0;0,0;1,18;6,36;14,50;23,64;35,76;50,85;66,90;82,92;82,64;71,62;62,59;53,54;45,46;38,36;32,26;29,14;28,0;28,0;0,0" o:connectangles="0,0,0,0,0,0,0,0,0,0,0,0,0,0,0,0,0,0,0,0,0"/>
                  </v:shape>
                  <v:shape id="Freeform 414" o:spid="_x0000_s1438" style="position:absolute;left:2061;top:158;width:121;height:211;visibility:visible;mso-wrap-style:square;v-text-anchor:top" coordsize="24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" path="m,210l2,168r8,-39l20,93,35,61,53,35,73,16,97,4,121,r24,4l168,16r20,19l206,61r16,32l232,129r8,39l242,210r-2,44l232,293r-10,36l206,361r-18,26l168,407r-23,12l121,423,97,419,73,407,53,387,35,361,20,329,10,293,2,254,,210xe" fillcolor="gray" stroked="f">
                    <v:path arrowok="t" o:connecttype="custom" o:connectlocs="0,105;1,84;5,64;10,46;18,30;27,17;37,8;49,2;61,0;73,2;84,8;94,17;103,30;111,46;116,64;120,84;121,105;120,127;116,146;111,164;103,180;94,193;84,203;73,209;61,211;49,209;37,203;27,193;18,180;10,164;5,146;1,127;0,105" o:connectangles="0,0,0,0,0,0,0,0,0,0,0,0,0,0,0,0,0,0,0,0,0,0,0,0,0,0,0,0,0,0,0,0,0"/>
                  </v:shape>
                  <v:shape id="Freeform 415" o:spid="_x0000_s1439" style="position:absolute;left:2061;top:158;width:121;height:211;visibility:visible;mso-wrap-style:square;v-text-anchor:top" coordsize="24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" path="m,210r,l2,168r8,-39l20,93,35,61,53,35,73,16,97,4,121,r24,4l168,16r20,19l206,61r16,32l232,129r8,39l242,210r-2,44l232,293r-10,36l206,361r-18,26l168,407r-23,12l121,423,97,419,73,407,53,387,35,361,20,329,10,293,2,254,,210e" filled="f" strokeweight="0">
                    <v:path arrowok="t" o:connecttype="custom" o:connectlocs="0,105;0,105;1,84;5,64;10,46;18,30;27,17;37,8;49,2;61,0;61,0;73,2;84,8;94,17;103,30;111,46;116,64;120,84;121,105;121,105;120,127;116,146;111,164;103,180;94,193;84,203;73,209;61,211;61,211;49,209;37,203;27,193;18,180;10,164;5,146;1,127;0,105" o:connectangles="0,0,0,0,0,0,0,0,0,0,0,0,0,0,0,0,0,0,0,0,0,0,0,0,0,0,0,0,0,0,0,0,0,0,0,0,0"/>
                  </v:shape>
                  <v:line id="Line 416" o:spid="_x0000_s1440" style="position:absolute;visibility:visible;mso-wrap-style:square" from="1853,706" to="1868,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" strokeweight="0"/>
                  <v:line id="Line 417" o:spid="_x0000_s1441" style="position:absolute;visibility:visible;mso-wrap-style:square" from="1883,706" to="191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" strokeweight="0"/>
                  <v:line id="Line 418" o:spid="_x0000_s1442" style="position:absolute;visibility:visible;mso-wrap-style:square" from="1927,706" to="194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" strokeweight="0"/>
                  <v:line id="Line 419" o:spid="_x0000_s1443" style="position:absolute;visibility:visible;mso-wrap-style:square" from="1957,706" to="198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" strokeweight="0"/>
                  <v:line id="Line 420" o:spid="_x0000_s1444" style="position:absolute;visibility:visible;mso-wrap-style:square" from="2002,706" to="201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" strokeweight="0"/>
                  <v:line id="Line 421" o:spid="_x0000_s1445" style="position:absolute;visibility:visible;mso-wrap-style:square" from="2032,706" to="206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" strokeweight="0"/>
                  <v:line id="Line 422" o:spid="_x0000_s1446" style="position:absolute;visibility:visible;mso-wrap-style:square" from="2076,706" to="209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" strokeweight="0"/>
                  <v:line id="Line 423" o:spid="_x0000_s1447" style="position:absolute;visibility:visible;mso-wrap-style:square" from="2106,706" to="213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" strokeweight="0"/>
                  <v:line id="Line 424" o:spid="_x0000_s1448" style="position:absolute;visibility:visible;mso-wrap-style:square" from="2151,706" to="216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" strokeweight="0"/>
                  <v:line id="Line 425" o:spid="_x0000_s1449" style="position:absolute;visibility:visible;mso-wrap-style:square" from="2180,706" to="221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" strokeweight="0"/>
                  <v:line id="Line 426" o:spid="_x0000_s1450" style="position:absolute;visibility:visible;mso-wrap-style:square" from="2225,706" to="224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" strokeweight="0"/>
                  <v:line id="Line 427" o:spid="_x0000_s1451" style="position:absolute;visibility:visible;mso-wrap-style:square" from="2255,706" to="2285,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" strokeweight="0"/>
                  <v:line id="Line 428" o:spid="_x0000_s1452" style="position:absolute;visibility:visible;mso-wrap-style:square" from="2299,706" to="231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" strokeweight="0"/>
                  <v:line id="Line 429" o:spid="_x0000_s1453" style="position:absolute;visibility:visible;mso-wrap-style:square" from="2329,706" to="2359,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" strokeweight="0"/>
                  <v:line id="Line 430" o:spid="_x0000_s1454" style="position:absolute;visibility:visible;mso-wrap-style:square" from="2374,706" to="2389,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" strokeweight="0"/>
                  <v:line id="Line 431" o:spid="_x0000_s1455" style="position:absolute;visibility:visible;mso-wrap-style:square" from="1926,259" to="194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" strokeweight="0"/>
                  <v:line id="Line 432" o:spid="_x0000_s1456" style="position:absolute;visibility:visible;mso-wrap-style:square" from="1956,259" to="198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" strokeweight="0"/>
                  <v:line id="Line 433" o:spid="_x0000_s1457" style="position:absolute;visibility:visible;mso-wrap-style:square" from="2001,259" to="201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" strokeweight="0"/>
                  <v:line id="Line 434" o:spid="_x0000_s1458" style="position:absolute;visibility:visible;mso-wrap-style:square" from="2031,259" to="206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" strokeweight="0"/>
                  <v:line id="Line 435" o:spid="_x0000_s1459" style="position:absolute;visibility:visible;mso-wrap-style:square" from="2075,259" to="208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" strokeweight="0"/>
                  <v:line id="Line 436" o:spid="_x0000_s1460" style="position:absolute;visibility:visible;mso-wrap-style:square" from="2104,259" to="213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" strokeweight="0"/>
                  <v:line id="Line 437" o:spid="_x0000_s1461" style="position:absolute;visibility:visible;mso-wrap-style:square" from="2149,259" to="216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" strokeweight="0"/>
                  <v:line id="Line 438" o:spid="_x0000_s1462" style="position:absolute;visibility:visible;mso-wrap-style:square" from="2178,259" to="220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" strokeweight="0"/>
                  <v:line id="Line 439" o:spid="_x0000_s1463" style="position:absolute;visibility:visible;mso-wrap-style:square" from="2223,259" to="223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" strokeweight="0"/>
                  <v:line id="Line 440" o:spid="_x0000_s1464" style="position:absolute;visibility:visible;mso-wrap-style:square" from="2253,259" to="228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" strokeweight="0"/>
                  <v:line id="Line 441" o:spid="_x0000_s1465" style="position:absolute;visibility:visible;mso-wrap-style:square" from="1853,3459" to="1868,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" strokeweight="0"/>
                  <v:line id="Line 442" o:spid="_x0000_s1466" style="position:absolute;visibility:visible;mso-wrap-style:square" from="1883,3459" to="1913,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" strokeweight="0"/>
                  <v:line id="Line 443" o:spid="_x0000_s1467" style="position:absolute;visibility:visible;mso-wrap-style:square" from="1927,3459" to="1942,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" strokeweight="0"/>
                  <v:line id="Line 444" o:spid="_x0000_s1468" style="position:absolute;visibility:visible;mso-wrap-style:square" from="1957,3459" to="1987,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" strokeweight="0"/>
                  <v:line id="Line 445" o:spid="_x0000_s1469" style="position:absolute;visibility:visible;mso-wrap-style:square" from="2002,3459" to="2017,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" strokeweight="0"/>
                  <v:line id="Line 446" o:spid="_x0000_s1470" style="position:absolute;visibility:visible;mso-wrap-style:square" from="2032,3459" to="206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" strokeweight="0"/>
                  <v:line id="Line 447" o:spid="_x0000_s1471" style="position:absolute;visibility:visible;mso-wrap-style:square" from="2076,3459" to="209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" strokeweight="0"/>
                  <v:line id="Line 448" o:spid="_x0000_s1472" style="position:absolute;visibility:visible;mso-wrap-style:square" from="2106,3459" to="2136,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" strokeweight="0"/>
                  <v:line id="Line 449" o:spid="_x0000_s1473" style="position:absolute;visibility:visible;mso-wrap-style:square" from="2151,3459" to="2166,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" strokeweight="0"/>
                  <v:line id="Line 450" o:spid="_x0000_s1474" style="position:absolute;visibility:visible;mso-wrap-style:square" from="2180,3459" to="221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" strokeweight="0"/>
                  <v:line id="Line 451" o:spid="_x0000_s1475" style="position:absolute;visibility:visible;mso-wrap-style:square" from="2225,3459" to="224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" strokeweight="0"/>
                  <v:line id="Line 452" o:spid="_x0000_s1476" style="position:absolute;visibility:visible;mso-wrap-style:square" from="2255,3459" to="2285,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" strokeweight="0"/>
                  <v:line id="Line 453" o:spid="_x0000_s1477" style="position:absolute;visibility:visible;mso-wrap-style:square" from="2299,3459" to="2314,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" strokeweight="0"/>
                  <v:line id="Line 454" o:spid="_x0000_s1478" style="position:absolute;visibility:visible;mso-wrap-style:square" from="2329,3459" to="2359,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" strokeweight="0"/>
                  <v:line id="Line 455" o:spid="_x0000_s1479" style="position:absolute;visibility:visible;mso-wrap-style:square" from="2374,3459" to="2389,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" strokeweight="0"/>
                  <v:line id="Line 456" o:spid="_x0000_s1480" style="position:absolute;visibility:visible;mso-wrap-style:square" from="1470,2768" to="1485,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" strokeweight="0"/>
                  <v:line id="Line 457" o:spid="_x0000_s1481" style="position:absolute;visibility:visible;mso-wrap-style:square" from="1500,2768" to="1529,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" strokeweight="0"/>
                  <v:line id="Line 458" o:spid="_x0000_s1482" style="position:absolute;visibility:visible;mso-wrap-style:square" from="1544,2768" to="1558,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" strokeweight="0"/>
                  <v:line id="Line 459" o:spid="_x0000_s1483" style="position:absolute;visibility:visible;mso-wrap-style:square" from="1573,2768" to="1603,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" strokeweight="0"/>
                  <v:line id="Line 460" o:spid="_x0000_s1484" style="position:absolute;visibility:visible;mso-wrap-style:square" from="1618,2768" to="1633,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" strokeweight="0"/>
                  <v:line id="Line 461" o:spid="_x0000_s1485" style="position:absolute;visibility:visible;mso-wrap-style:square" from="1648,2768" to="1677,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" strokeweight="0"/>
                  <v:line id="Line 462" o:spid="_x0000_s1486" style="position:absolute;visibility:visible;mso-wrap-style:square" from="1692,2768" to="1707,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" strokeweight="0"/>
                  <v:line id="Line 463" o:spid="_x0000_s1487" style="position:absolute;visibility:visible;mso-wrap-style:square" from="1722,2768" to="1752,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" strokeweight="0"/>
                  <v:line id="Line 464" o:spid="_x0000_s1488" style="position:absolute;visibility:visible;mso-wrap-style:square" from="1767,2768" to="1782,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" strokeweight="0"/>
                  <v:line id="Line 465" o:spid="_x0000_s1489" style="position:absolute;visibility:visible;mso-wrap-style:square" from="1796,2768" to="1826,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" strokeweight="0"/>
                  <v:line id="Line 466" o:spid="_x0000_s1490" style="position:absolute;visibility:visible;mso-wrap-style:square" from="1841,2768" to="1856,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" strokeweight="0"/>
                  <v:line id="Line 467" o:spid="_x0000_s1491" style="position:absolute;visibility:visible;mso-wrap-style:square" from="1871,2768" to="1901,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" strokeweight="0"/>
                  <v:line id="Line 468" o:spid="_x0000_s1492" style="position:absolute;visibility:visible;mso-wrap-style:square" from="1916,2768" to="1930,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" strokeweight="0"/>
                  <v:line id="Line 469" o:spid="_x0000_s1493" style="position:absolute;visibility:visible;mso-wrap-style:square" from="1945,2768" to="1975,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" strokeweight="0"/>
                  <v:line id="Line 470" o:spid="_x0000_s1494" style="position:absolute;visibility:visible;mso-wrap-style:square" from="1990,2768" to="2005,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" strokeweight="0"/>
                  <v:line id="Line 471" o:spid="_x0000_s1495" style="position:absolute;visibility:visible;mso-wrap-style:square" from="2020,2768" to="2049,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" strokeweight="0"/>
                  <v:line id="Line 472" o:spid="_x0000_s1496" style="position:absolute;visibility:visible;mso-wrap-style:square" from="2064,2768" to="2079,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" strokeweight="0"/>
                  <v:line id="Line 473" o:spid="_x0000_s1497" style="position:absolute;visibility:visible;mso-wrap-style:square" from="2094,2768" to="2124,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" strokeweight="0"/>
                  <v:line id="Line 474" o:spid="_x0000_s1498" style="position:absolute;visibility:visible;mso-wrap-style:square" from="2139,2768" to="2154,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" strokeweight="0"/>
                  <v:line id="Line 475" o:spid="_x0000_s1499" style="position:absolute;visibility:visible;mso-wrap-style:square" from="2168,2768" to="2198,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" strokeweight="0"/>
                  <v:line id="Line 476" o:spid="_x0000_s1500" style="position:absolute;visibility:visible;mso-wrap-style:square" from="2213,2768" to="2228,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" strokeweight="0"/>
                  <v:line id="Line 477" o:spid="_x0000_s1501" style="position:absolute;visibility:visible;mso-wrap-style:square" from="2243,2768" to="2273,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" strokeweight="0"/>
                  <v:line id="Line 478" o:spid="_x0000_s1502" style="position:absolute;visibility:visible;mso-wrap-style:square" from="2288,2768" to="2302,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" strokeweight="0"/>
                  <v:line id="Line 479" o:spid="_x0000_s1503" style="position:absolute;visibility:visible;mso-wrap-style:square" from="2317,2768" to="2347,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" strokeweight="0"/>
                  <v:line id="Line 480" o:spid="_x0000_s1504" style="position:absolute;visibility:visible;mso-wrap-style:square" from="2362,2768" to="2377,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" strokeweight="0"/>
                  <v:line id="Line 481" o:spid="_x0000_s1505" style="position:absolute;visibility:visible;mso-wrap-style:square" from="2392,2768" to="2399,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" strokeweight="0"/>
                  <v:line id="Line 482" o:spid="_x0000_s1506" style="position:absolute;visibility:visible;mso-wrap-style:square" from="1853,2096" to="1868,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" strokeweight="0"/>
                  <v:line id="Line 483" o:spid="_x0000_s1507" style="position:absolute;visibility:visible;mso-wrap-style:square" from="1883,2096" to="1913,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" strokeweight="0"/>
                  <v:line id="Line 484" o:spid="_x0000_s1508" style="position:absolute;visibility:visible;mso-wrap-style:square" from="1927,2096" to="1942,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" strokeweight="0"/>
                  <v:line id="Line 485" o:spid="_x0000_s1509" style="position:absolute;visibility:visible;mso-wrap-style:square" from="1957,2096" to="1987,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" strokeweight="0"/>
                  <v:line id="Line 486" o:spid="_x0000_s1510" style="position:absolute;visibility:visible;mso-wrap-style:square" from="2002,2096" to="2017,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" strokeweight="0"/>
                  <v:line id="Line 487" o:spid="_x0000_s1511" style="position:absolute;visibility:visible;mso-wrap-style:square" from="2032,2096" to="2061,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" strokeweight="0"/>
                  <v:line id="Line 488" o:spid="_x0000_s1512" style="position:absolute;visibility:visible;mso-wrap-style:square" from="2076,2096" to="2091,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" strokeweight="0"/>
                  <v:line id="Line 489" o:spid="_x0000_s1513" style="position:absolute;visibility:visible;mso-wrap-style:square" from="2106,2096" to="2136,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" strokeweight="0"/>
                  <v:line id="Line 490" o:spid="_x0000_s1514" style="position:absolute;visibility:visible;mso-wrap-style:square" from="2151,2096" to="2166,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" strokeweight="0"/>
                  <v:line id="Line 491" o:spid="_x0000_s1515" style="position:absolute;visibility:visible;mso-wrap-style:square" from="2180,2096" to="2210,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" strokeweight="0"/>
                  <v:line id="Line 492" o:spid="_x0000_s1516" style="position:absolute;visibility:visible;mso-wrap-style:square" from="2225,2096" to="2240,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" strokeweight="0"/>
                  <v:line id="Line 493" o:spid="_x0000_s1517" style="position:absolute;visibility:visible;mso-wrap-style:square" from="2255,2096" to="2285,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" strokeweight="0"/>
                  <v:line id="Line 494" o:spid="_x0000_s1518" style="position:absolute;visibility:visible;mso-wrap-style:square" from="2299,2096" to="2314,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" strokeweight="0"/>
                  <v:line id="Line 495" o:spid="_x0000_s1519" style="position:absolute;visibility:visible;mso-wrap-style:square" from="2329,2096" to="2359,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" strokeweight="0"/>
                  <v:line id="Line 496" o:spid="_x0000_s1520" style="position:absolute;visibility:visible;mso-wrap-style:square" from="2374,2096" to="2389,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" strokeweight="0"/>
                  <v:line id="Line 497" o:spid="_x0000_s1521" style="position:absolute;visibility:visible;mso-wrap-style:square" from="1853,2322" to="1868,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" strokeweight="0"/>
                  <v:line id="Line 498" o:spid="_x0000_s1522" style="position:absolute;visibility:visible;mso-wrap-style:square" from="1883,2322" to="1913,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" strokeweight="0"/>
                  <v:line id="Line 499" o:spid="_x0000_s1523" style="position:absolute;visibility:visible;mso-wrap-style:square" from="1927,2322" to="1942,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" strokeweight="0"/>
                  <v:line id="Line 500" o:spid="_x0000_s1524" style="position:absolute;visibility:visible;mso-wrap-style:square" from="1957,2322" to="1987,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" strokeweight="0"/>
                  <v:line id="Line 501" o:spid="_x0000_s1525" style="position:absolute;visibility:visible;mso-wrap-style:square" from="2002,2322" to="2017,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" strokeweight="0"/>
                  <v:line id="Line 502" o:spid="_x0000_s1526" style="position:absolute;visibility:visible;mso-wrap-style:square" from="2032,2322" to="206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" strokeweight="0"/>
                  <v:line id="Line 503" o:spid="_x0000_s1527" style="position:absolute;visibility:visible;mso-wrap-style:square" from="2076,2322" to="209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" strokeweight="0"/>
                  <v:line id="Line 504" o:spid="_x0000_s1528" style="position:absolute;visibility:visible;mso-wrap-style:square" from="2106,2322" to="2136,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" strokeweight="0"/>
                  <v:line id="Line 505" o:spid="_x0000_s1529" style="position:absolute;visibility:visible;mso-wrap-style:square" from="2151,2322" to="2166,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" strokeweight="0"/>
                  <v:line id="Line 506" o:spid="_x0000_s1530" style="position:absolute;visibility:visible;mso-wrap-style:square" from="2180,2322" to="2210,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" strokeweight="0"/>
                  <v:line id="Line 507" o:spid="_x0000_s1531" style="position:absolute;visibility:visible;mso-wrap-style:square" from="2225,2322" to="2240,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" strokeweight="0"/>
                  <v:line id="Line 508" o:spid="_x0000_s1532" style="position:absolute;visibility:visible;mso-wrap-style:square" from="2255,2322" to="228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" strokeweight="0"/>
                  <v:line id="Line 509" o:spid="_x0000_s1533" style="position:absolute;visibility:visible;mso-wrap-style:square" from="2299,2322" to="2314,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" strokeweight="0"/>
                  <v:line id="Line 510" o:spid="_x0000_s1534" style="position:absolute;visibility:visible;mso-wrap-style:square" from="2329,2322" to="2359,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" strokeweight="0"/>
                  <v:line id="Line 511" o:spid="_x0000_s1535" style="position:absolute;visibility:visible;mso-wrap-style:square" from="2374,2322" to="2389,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" strokeweight="0"/>
                  <v:rect id="Rectangle 512" o:spid="_x0000_s1536" style="position:absolute;left:4152;top:3831;width:148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" stroked="f"/>
                  <v:shape id="Freeform 513" o:spid="_x0000_s1537" style="position:absolute;left:4139;top:3817;width:27;height:134;visibility:visible;mso-wrap-style:square;v-text-anchor:top" coordsize="56,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" path="m28,l,27,,268r56,l56,27,28,55,28,,,,,27,28,xe" fillcolor="black" stroked="f">
                    <v:path arrowok="t" o:connecttype="custom" o:connectlocs="14,0;0,14;0,134;27,134;27,14;14,28;14,0;0,0;0,14;14,0" o:connectangles="0,0,0,0,0,0,0,0,0,0"/>
                  </v:shape>
                  <v:shape id="Freeform 514" o:spid="_x0000_s1538" style="position:absolute;left:4152;top:3817;width:1498;height:28;visibility:visible;mso-wrap-style:square;v-text-anchor:top" coordsize="29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" path="m2996,27l2968,,,,,55r2968,l2940,27r56,l2996,r-28,l2996,27xe" fillcolor="black" stroked="f">
                    <v:path arrowok="t" o:connecttype="custom" o:connectlocs="1498,14;1484,0;0,0;0,28;1484,28;1470,14;1498,14;1498,0;1484,0;1498,14" o:connectangles="0,0,0,0,0,0,0,0,0,0"/>
                  </v:shape>
                  <v:shape id="Freeform 515" o:spid="_x0000_s1539" style="position:absolute;left:5623;top:3831;width:27;height:134;visibility:visible;mso-wrap-style:square;v-text-anchor:top" coordsize="56,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" path="m28,268l56,241,56,,,,,241,28,213r,55l56,268r,-27l28,268xe" fillcolor="black" stroked="f">
                    <v:path arrowok="t" o:connecttype="custom" o:connectlocs="14,134;27,121;27,0;0,0;0,121;14,107;14,134;27,134;27,121;14,134" o:connectangles="0,0,0,0,0,0,0,0,0,0"/>
                  </v:shape>
                  <v:shape id="Freeform 516" o:spid="_x0000_s1540" style="position:absolute;left:4139;top:3937;width:1497;height:28;visibility:visible;mso-wrap-style:square;v-text-anchor:top" coordsize="29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" path="m,28l28,55r2968,l2996,,28,,56,28,,28,,55r28,l,28xe" fillcolor="black" stroked="f">
                    <v:path arrowok="t" o:connecttype="custom" o:connectlocs="0,14;14,28;1497,28;1497,0;14,0;28,14;0,14;0,28;14,28;0,14" o:connectangles="0,0,0,0,0,0,0,0,0,0"/>
                  </v:shape>
                  <v:rect id="Rectangle 517" o:spid="_x0000_s1541" style="position:absolute;left:4648;top:3191;width:131;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" stroked="f"/>
                  <v:shape id="Freeform 518" o:spid="_x0000_s1542" style="position:absolute;left:4635;top:3178;width:27;height:340;visibility:visible;mso-wrap-style:square;v-text-anchor:top" coordsize="5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" path="m28,l,28,,681r56,l56,28,28,56,28,,,,,28,28,xe" stroked="f">
                    <v:path arrowok="t" o:connecttype="custom" o:connectlocs="14,0;0,14;0,340;27,340;27,14;14,28;14,0;0,0;0,14;14,0" o:connectangles="0,0,0,0,0,0,0,0,0,0"/>
                  </v:shape>
                  <v:shape id="Freeform 519" o:spid="_x0000_s1543" style="position:absolute;left:4648;top:3178;width:145;height:27;visibility:visible;mso-wrap-style:square;v-text-anchor:top" coordsize="29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" path="m290,28l262,,,,,56r262,l234,28r56,l290,,262,r28,28xe" stroked="f">
                    <v:path arrowok="t" o:connecttype="custom" o:connectlocs="145,14;131,0;0,0;0,27;131,27;117,14;145,14;145,0;131,0;145,14" o:connectangles="0,0,0,0,0,0,0,0,0,0"/>
                  </v:shape>
                  <v:shape id="Freeform 520" o:spid="_x0000_s1544" style="position:absolute;left:4766;top:3191;width:27;height:341;visibility:visible;mso-wrap-style:square;v-text-anchor:top" coordsize="5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" path="m28,681l56,653,56,,,,,653,28,625r,56l56,681r,-28l28,681xe" stroked="f">
                    <v:path arrowok="t" o:connecttype="custom" o:connectlocs="14,341;27,327;27,0;0,0;0,327;14,313;14,341;27,341;27,327;14,341" o:connectangles="0,0,0,0,0,0,0,0,0,0"/>
                  </v:shape>
                  <v:shape id="Freeform 521" o:spid="_x0000_s1545" style="position:absolute;left:4635;top:3504;width:144;height:28;visibility:visible;mso-wrap-style:square;v-text-anchor:top" coordsize="29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" path="m,28l28,56r262,l290,,28,,56,28,,28,,56r28,l,28xe" stroked="f">
                    <v:path arrowok="t" o:connecttype="custom" o:connectlocs="0,14;14,28;144,28;144,0;14,0;28,14;0,14;0,28;14,28;0,14" o:connectangles="0,0,0,0,0,0,0,0,0,0"/>
                  </v:shape>
                  <v:shape id="Freeform 522" o:spid="_x0000_s1546" style="position:absolute;left:4794;top:2123;width:69;height:345;visibility:visible;mso-wrap-style:square;v-text-anchor:top" coordsize="136,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" path="m109,4l81,,,681r55,8l136,8,109,4xe" fillcolor="black" stroked="f">
                    <v:path arrowok="t" o:connecttype="custom" o:connectlocs="55,2;41,0;0,341;28,345;69,4;55,2" o:connectangles="0,0,0,0,0,0"/>
                  </v:shape>
                  <v:shape id="Freeform 523" o:spid="_x0000_s1547" style="position:absolute;left:5012;top:2123;width:71;height:336;visibility:visible;mso-wrap-style:square;v-text-anchor:top" coordsize="143,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" path="m28,4l,8,87,671r56,-8l56,,28,4xe" fillcolor="black" stroked="f">
                    <v:path arrowok="t" o:connecttype="custom" o:connectlocs="14,2;0,4;43,336;71,332;28,0;14,2" o:connectangles="0,0,0,0,0,0"/>
                  </v:shape>
                  <v:shape id="Freeform 524" o:spid="_x0000_s1548" style="position:absolute;left:4839;top:2115;width:112;height:129;visibility:visible;mso-wrap-style:square;v-text-anchor:top" coordsize="22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" path="m180,198r42,-2l40,,,39,182,236r42,-2l182,236r20,22l224,234,180,198xe" fillcolor="black" stroked="f">
                    <v:path arrowok="t" o:connecttype="custom" o:connectlocs="90,99;111,98;20,0;0,20;91,118;112,117;91,118;101,129;112,117;90,99" o:connectangles="0,0,0,0,0,0,0,0,0,0"/>
                  </v:shape>
                  <v:shape id="Freeform 525" o:spid="_x0000_s1549" style="position:absolute;left:4929;top:2116;width:107;height:117;visibility:visible;mso-wrap-style:square;v-text-anchor:top" coordsize="2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" path="m193,18l171,,,196r44,36l215,35,193,18xe" fillcolor="black" stroked="f">
                    <v:path arrowok="t" o:connecttype="custom" o:connectlocs="96,9;85,0;0,99;22,117;107,18;96,9" o:connectangles="0,0,0,0,0,0"/>
                  </v:shape>
                  <v:line id="Line 526" o:spid="_x0000_s1550" style="position:absolute;visibility:visible;mso-wrap-style:square" from="4647,2097" to="466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" strokeweight="0"/>
                  <v:line id="Line 527" o:spid="_x0000_s1551" style="position:absolute;visibility:visible;mso-wrap-style:square" from="4677,2097" to="4707,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" strokeweight="0"/>
                  <v:line id="Line 528" o:spid="_x0000_s1552" style="position:absolute;visibility:visible;mso-wrap-style:square" from="4722,2097" to="4737,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" strokeweight="0"/>
                  <v:line id="Line 529" o:spid="_x0000_s1553" style="position:absolute;visibility:visible;mso-wrap-style:square" from="4752,2097" to="4780,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" strokeweight="0"/>
                  <v:line id="Line 530" o:spid="_x0000_s1554" style="position:absolute;visibility:visible;mso-wrap-style:square" from="4795,2097" to="4810,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" strokeweight="0"/>
                  <v:line id="Line 531" o:spid="_x0000_s1555" style="position:absolute;visibility:visible;mso-wrap-style:square" from="4825,2097" to="4855,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" strokeweight="0"/>
                  <v:line id="Line 532" o:spid="_x0000_s1556" style="position:absolute;visibility:visible;mso-wrap-style:square" from="4870,2097" to="4885,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" strokeweight="0"/>
                  <v:line id="Line 533" o:spid="_x0000_s1557" style="position:absolute;visibility:visible;mso-wrap-style:square" from="4899,2097" to="4929,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" strokeweight="0"/>
                  <v:line id="Line 534" o:spid="_x0000_s1558" style="position:absolute;visibility:visible;mso-wrap-style:square" from="4944,2097" to="4959,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" strokeweight="0"/>
                  <v:line id="Line 535" o:spid="_x0000_s1559" style="position:absolute;visibility:visible;mso-wrap-style:square" from="4974,2097" to="5004,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" strokeweight="0"/>
                  <v:line id="Line 536" o:spid="_x0000_s1560" style="position:absolute;visibility:visible;mso-wrap-style:square" from="5018,2097" to="5033,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" strokeweight="0"/>
                  <v:line id="Line 537" o:spid="_x0000_s1561" style="position:absolute;visibility:visible;mso-wrap-style:square" from="5048,2097" to="5078,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" strokeweight="0"/>
                  <v:line id="Line 538" o:spid="_x0000_s1562" style="position:absolute;visibility:visible;mso-wrap-style:square" from="5093,2097" to="5108,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" strokeweight="0"/>
                  <v:line id="Line 539" o:spid="_x0000_s1563" style="position:absolute;visibility:visible;mso-wrap-style:square" from="5123,2097" to="515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" strokeweight="0"/>
                  <v:line id="Line 540" o:spid="_x0000_s1564" style="position:absolute;visibility:visible;mso-wrap-style:square" from="5167,2097" to="518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" strokeweight="0"/>
                  <v:line id="Line 541" o:spid="_x0000_s1565" style="position:absolute;visibility:visible;mso-wrap-style:square" from="5197,2097" to="5201,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" strokeweight="0"/>
                  <v:shape id="Freeform 542" o:spid="_x0000_s1566" style="position:absolute;left:1837;top:6326;width:28;height:237;visibility:visible;mso-wrap-style:square;v-text-anchor:top" coordsize="5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" path="m28,l,,,472r56,l56,,28,xe" fillcolor="black" stroked="f">
                    <v:path arrowok="t" o:connecttype="custom" o:connectlocs="14,0;0,0;0,237;28,237;28,0;14,0" o:connectangles="0,0,0,0,0,0"/>
                  </v:shape>
                  <v:shape id="Freeform 543" o:spid="_x0000_s1567" style="position:absolute;left:2383;top:6321;width:28;height:242;visibility:visible;mso-wrap-style:square;v-text-anchor:top" coordsize="5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" path="m27,l,,,482r55,l55,,27,xe" fillcolor="black" stroked="f">
                    <v:path arrowok="t" o:connecttype="custom" o:connectlocs="14,0;0,0;0,242;28,242;28,0;14,0" o:connectangles="0,0,0,0,0,0"/>
                  </v:shape>
                  <v:shape id="Freeform 544" o:spid="_x0000_s1568" style="position:absolute;left:1837;top:6562;width:152;height:75;visibility:visible;mso-wrap-style:square;v-text-anchor:top" coordsize="30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" path="m304,95r,l250,93,203,85,157,75,121,62,92,46,70,30,60,12,56,,,,8,36,30,66,60,93r38,20l141,127r50,14l246,149r58,2l304,95xe" fillcolor="black" stroked="f">
                    <v:path arrowok="t" o:connecttype="custom" o:connectlocs="152,47;152,47;125,46;102,42;79,37;61,31;46,23;35,15;30,6;28,0;0,0;4,18;15,33;30,46;49,56;71,63;96,70;123,74;152,75;152,75;152,47" o:connectangles="0,0,0,0,0,0,0,0,0,0,0,0,0,0,0,0,0,0,0,0,0"/>
                  </v:shape>
                  <v:shape id="Freeform 545" o:spid="_x0000_s1569" style="position:absolute;left:1989;top:6562;width:150;height:75;visibility:visible;mso-wrap-style:square;v-text-anchor:top" coordsize="29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" path="m244,r,l240,12,230,30,208,48,180,62,143,75,99,85,51,93,,95r,56l55,149r56,-8l159,127r45,-14l240,91,270,66,292,36,299,,244,xe" fillcolor="black" stroked="f">
                    <v:path arrowok="t" o:connecttype="custom" o:connectlocs="122,0;122,0;120,6;115,15;104,24;90,31;72,37;50,42;26,46;0,47;0,75;28,74;56,70;80,63;102,56;120,45;135,33;146,18;150,0;150,0;122,0" o:connectangles="0,0,0,0,0,0,0,0,0,0,0,0,0,0,0,0,0,0,0,0,0"/>
                  </v:shape>
                  <v:shape id="Freeform 546" o:spid="_x0000_s1570" style="position:absolute;left:1989;top:6485;width:150;height:77;visibility:visible;mso-wrap-style:square;v-text-anchor:top" coordsize="29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" path="m,56r,l51,58r48,8l143,76r37,14l208,105r22,18l240,139r4,14l299,153r-7,-38l270,84,240,62,204,38,159,24,111,10,55,2,,,,56xe" fillcolor="black" stroked="f">
                    <v:path arrowok="t" o:connecttype="custom" o:connectlocs="0,28;0,28;26,29;50,33;72,38;90,45;104,53;115,62;120,70;122,77;150,77;146,58;135,42;120,31;102,19;80,12;56,5;28,1;0,0;0,0;0,28" o:connectangles="0,0,0,0,0,0,0,0,0,0,0,0,0,0,0,0,0,0,0,0,0"/>
                  </v:shape>
                  <v:shape id="Freeform 547" o:spid="_x0000_s1571" style="position:absolute;left:1837;top:6485;width:152;height:77;visibility:visible;mso-wrap-style:square;v-text-anchor:top" coordsize="30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" path="m56,153r,l60,139,70,123,92,107,121,90,157,76,203,66r47,-8l304,56,304,,246,2r-55,8l141,24,98,38,60,60,30,84,8,115,,153r56,xe" fillcolor="black" stroked="f">
                    <v:path arrowok="t" o:connecttype="custom" o:connectlocs="28,77;28,77;30,70;35,62;46,54;61,45;79,38;102,33;125,29;152,28;152,0;123,1;96,5;71,12;49,19;30,30;15,42;4,58;0,77;0,77;28,77" o:connectangles="0,0,0,0,0,0,0,0,0,0,0,0,0,0,0,0,0,0,0,0,0"/>
                  </v:shape>
                  <v:shape id="Freeform 548" o:spid="_x0000_s1572" style="position:absolute;left:2123;top:6499;width:274;height:124;visibility:visible;mso-wrap-style:square;v-text-anchor:top" coordsize="547,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" path="m,125r6,24l22,173r25,22l81,212r40,14l168,238r52,8l275,248r54,-2l381,238r45,-12l468,212r32,-17l525,173r16,-24l547,125,541,99,525,75,500,56,468,36,426,22,381,10,329,2,275,,220,2r-52,8l121,22,81,36,47,56,22,75,6,99,,125xe" fillcolor="gray" stroked="f">
                    <v:path arrowok="t" o:connecttype="custom" o:connectlocs="0,63;3,75;11,87;24,98;41,106;61,113;84,119;110,123;138,124;165,123;191,119;213,113;234,106;250,98;263,87;271,75;274,63;271,50;263,38;250,28;234,18;213,11;191,5;165,1;138,0;110,1;84,5;61,11;41,18;24,28;11,38;3,50;0,63" o:connectangles="0,0,0,0,0,0,0,0,0,0,0,0,0,0,0,0,0,0,0,0,0,0,0,0,0,0,0,0,0,0,0,0,0"/>
                  </v:shape>
                  <v:shape id="Freeform 549" o:spid="_x0000_s1573" style="position:absolute;left:2109;top:6562;width:152;height:75;visibility:visible;mso-wrap-style:square;v-text-anchor:top" coordsize="30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" path="m303,95r,l250,93,202,85,157,75,121,62,91,46,69,30,59,12,55,,,,8,36,30,66,59,93r38,20l141,127r49,14l246,149r57,2l303,95xe" fillcolor="black" stroked="f">
                    <v:path arrowok="t" o:connecttype="custom" o:connectlocs="152,47;152,47;125,46;101,42;79,37;61,31;46,23;35,15;30,6;28,0;0,0;4,18;15,33;30,46;49,56;71,63;95,70;123,74;152,75;152,75;152,47" o:connectangles="0,0,0,0,0,0,0,0,0,0,0,0,0,0,0,0,0,0,0,0,0"/>
                  </v:shape>
                  <v:shape id="Freeform 550" o:spid="_x0000_s1574" style="position:absolute;left:2261;top:6562;width:150;height:75;visibility:visible;mso-wrap-style:square;v-text-anchor:top" coordsize="30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" path="m245,r,l241,12,231,30,209,48,181,62,143,75,100,85,52,93,,95r,56l56,149r56,-8l159,127r46,-14l241,91,270,66,292,36,300,,245,xe" fillcolor="black" stroked="f">
                    <v:path arrowok="t" o:connecttype="custom" o:connectlocs="123,0;123,0;121,6;116,15;105,24;91,31;72,37;50,42;26,46;0,47;0,75;28,74;56,70;80,63;103,56;121,45;135,33;146,18;150,0;150,0;123,0" o:connectangles="0,0,0,0,0,0,0,0,0,0,0,0,0,0,0,0,0,0,0,0,0"/>
                  </v:shape>
                  <v:shape id="Freeform 551" o:spid="_x0000_s1575" style="position:absolute;left:2261;top:6485;width:150;height:77;visibility:visible;mso-wrap-style:square;v-text-anchor:top" coordsize="300,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" path="m,56r,l52,58r48,8l143,76r38,14l209,105r22,18l241,139r4,14l300,153r-8,-38l270,84,241,62,205,38,159,24,112,10,56,2,,,,56xe" fillcolor="black" stroked="f">
                    <v:path arrowok="t" o:connecttype="custom" o:connectlocs="0,28;0,28;26,29;50,33;72,38;91,45;105,53;116,62;121,70;123,77;150,77;146,58;135,42;121,31;103,19;80,12;56,5;28,1;0,0;0,0;0,28" o:connectangles="0,0,0,0,0,0,0,0,0,0,0,0,0,0,0,0,0,0,0,0,0"/>
                  </v:shape>
                  <v:shape id="Freeform 552" o:spid="_x0000_s1576" style="position:absolute;left:2109;top:6485;width:152;height:77;visibility:visible;mso-wrap-style:square;v-text-anchor:top" coordsize="30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" path="m55,153r,l59,139,69,123,91,107,121,90,157,76,202,66r48,-8l303,56,303,,246,2r-56,8l141,24,97,38,59,60,30,84,8,115,,153r55,xe" fillcolor="black" stroked="f">
                    <v:path arrowok="t" o:connecttype="custom" o:connectlocs="28,77;28,77;30,70;35,62;46,54;61,45;79,38;101,33;125,29;152,28;152,0;123,1;95,5;71,12;49,19;30,30;15,42;4,58;0,77;0,77;28,77" o:connectangles="0,0,0,0,0,0,0,0,0,0,0,0,0,0,0,0,0,0,0,0,0"/>
                  </v:shape>
                  <v:shape id="Freeform 553" o:spid="_x0000_s1577" style="position:absolute;left:1881;top:6438;width:231;height:139;visibility:visible;mso-wrap-style:square;v-text-anchor:top" coordsize="46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" path="m,139r4,28l17,192r22,24l69,236r34,18l142,266r44,10l232,278r45,-2l321,266r38,-12l394,236r28,-20l444,192r14,-25l462,139r-4,-28l444,85,422,61,394,42,359,24,321,12,277,2,232,,186,2,142,12,103,24,69,42,39,61,17,85,4,111,,139xe" stroked="f">
                    <v:path arrowok="t" o:connecttype="custom" o:connectlocs="0,70;2,84;9,96;20,108;35,118;52,127;71,133;93,138;116,139;139,138;161,133;180,127;197,118;211,108;222,96;229,84;231,70;229,56;222,43;211,31;197,21;180,12;161,6;139,1;116,0;93,1;71,6;52,12;35,21;20,31;9,43;2,56;0,70" o:connectangles="0,0,0,0,0,0,0,0,0,0,0,0,0,0,0,0,0,0,0,0,0,0,0,0,0,0,0,0,0,0,0,0,0"/>
                  </v:shape>
                  <v:shape id="Freeform 554" o:spid="_x0000_s1578" style="position:absolute;left:1867;top:6508;width:130;height:83;visibility:visible;mso-wrap-style:square;v-text-anchor:top" coordsize="26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" path="m260,111r,l218,109,178,99,141,89,111,73,85,55,67,38,57,20,55,,,,6,36,24,69,49,99r34,22l121,141r42,14l210,165r50,2l260,111xe" stroked="f">
                    <v:path arrowok="t" o:connecttype="custom" o:connectlocs="130,55;130,55;109,54;89,49;71,44;56,36;43,27;34,19;29,10;28,0;0,0;3,18;12,34;25,49;42,60;61,70;82,77;105,82;130,83;130,83;130,55" o:connectangles="0,0,0,0,0,0,0,0,0,0,0,0,0,0,0,0,0,0,0,0,0"/>
                  </v:shape>
                  <v:shape id="Freeform 555" o:spid="_x0000_s1579" style="position:absolute;left:1997;top:6508;width:129;height:83;visibility:visible;mso-wrap-style:square;v-text-anchor:top" coordsize="25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" path="m202,r,l200,20,190,38,172,55,149,73,117,89,81,99,41,109,,111r,56l49,165,97,155r40,-14l176,121,208,99,234,69,252,36,258,,202,xe" stroked="f">
                    <v:path arrowok="t" o:connecttype="custom" o:connectlocs="101,0;101,0;100,10;95,19;86,27;75,36;59,44;41,49;21,54;0,55;0,83;25,82;49,77;69,70;88,60;104,49;117,34;126,18;129,0;129,0;101,0" o:connectangles="0,0,0,0,0,0,0,0,0,0,0,0,0,0,0,0,0,0,0,0,0"/>
                  </v:shape>
                  <v:shape id="Freeform 556" o:spid="_x0000_s1580" style="position:absolute;left:1997;top:6425;width:129;height:83;visibility:visible;mso-wrap-style:square;v-text-anchor:top" coordsize="25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" path="m,56r,l41,58,81,68r36,9l149,93r23,18l190,129r10,18l202,167r56,l252,131,234,97,208,68,176,46,137,26,97,12,49,2,,,,56xe" stroked="f">
                    <v:path arrowok="t" o:connecttype="custom" o:connectlocs="0,28;0,28;21,29;41,34;59,38;75,46;86,55;95,64;100,73;101,83;129,83;126,65;117,48;104,34;88,23;69,13;49,6;25,1;0,0;0,0;0,28" o:connectangles="0,0,0,0,0,0,0,0,0,0,0,0,0,0,0,0,0,0,0,0,0"/>
                  </v:shape>
                  <v:shape id="Freeform 557" o:spid="_x0000_s1581" style="position:absolute;left:1867;top:6425;width:130;height:83;visibility:visible;mso-wrap-style:square;v-text-anchor:top" coordsize="26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" path="m55,167r,l57,147,67,129,85,111,111,93,141,77r37,-9l218,58r42,-2l260,,210,2,163,12,121,26,83,46,49,68,24,97,6,131,,167r55,xe" stroked="f">
                    <v:path arrowok="t" o:connecttype="custom" o:connectlocs="28,83;28,83;29,73;34,64;43,55;56,46;71,38;89,34;109,29;130,28;130,0;105,1;82,6;61,13;42,23;25,34;12,48;3,65;0,83;0,83;28,83" o:connectangles="0,0,0,0,0,0,0,0,0,0,0,0,0,0,0,0,0,0,0,0,0"/>
                  </v:shape>
                  <v:rect id="Rectangle 558" o:spid="_x0000_s1582" style="position:absolute;left:1879;top:6416;width:66;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" stroked="f"/>
                  <v:shape id="Freeform 559" o:spid="_x0000_s1583" style="position:absolute;left:1865;top:6402;width:28;height:148;visibility:visible;mso-wrap-style:square;v-text-anchor:top" coordsize="5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" path="m28,l,28,,296r55,l55,28,28,56,28,,,,,28,28,xe" stroked="f">
                    <v:path arrowok="t" o:connecttype="custom" o:connectlocs="14,0;0,14;0,148;28,148;28,14;14,28;14,0;0,0;0,14;14,0" o:connectangles="0,0,0,0,0,0,0,0,0,0"/>
                  </v:shape>
                  <v:shape id="Freeform 560" o:spid="_x0000_s1584" style="position:absolute;left:1879;top:6402;width:80;height:27;visibility:visible;mso-wrap-style:square;v-text-anchor:top" coordsize="16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" path="m160,28l133,,,,,56r133,l105,28r55,l160,,133,r27,28xe" stroked="f">
                    <v:path arrowok="t" o:connecttype="custom" o:connectlocs="80,14;67,0;0,0;0,27;67,27;53,14;80,14;80,0;67,0;80,14" o:connectangles="0,0,0,0,0,0,0,0,0,0"/>
                  </v:shape>
                  <v:shape id="Freeform 561" o:spid="_x0000_s1585" style="position:absolute;left:1931;top:6416;width:28;height:148;visibility:visible;mso-wrap-style:square;v-text-anchor:top" coordsize="5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" path="m28,296l55,268,55,,,,,268,28,240r,56l55,296r,-28l28,296xe" stroked="f">
                    <v:path arrowok="t" o:connecttype="custom" o:connectlocs="14,148;28,134;28,0;0,0;0,134;14,120;14,148;28,148;28,134;14,148" o:connectangles="0,0,0,0,0,0,0,0,0,0"/>
                  </v:shape>
                  <v:shape id="Freeform 562" o:spid="_x0000_s1586" style="position:absolute;left:1865;top:6536;width:80;height:28;visibility:visible;mso-wrap-style:square;v-text-anchor:top" coordsize="1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" path="m,28l28,56r133,l161,,28,,55,28,,28,,56r28,l,28xe" stroked="f">
                    <v:path arrowok="t" o:connecttype="custom" o:connectlocs="0,14;14,28;80,28;80,0;14,0;27,14;0,14;0,28;14,28;0,14" o:connectangles="0,0,0,0,0,0,0,0,0,0"/>
                  </v:shape>
                  <v:shape id="Freeform 563" o:spid="_x0000_s1587" style="position:absolute;left:4641;top:6326;width:27;height:237;visibility:visible;mso-wrap-style:square;v-text-anchor:top" coordsize="5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" path="m28,l,,,472r56,l56,,28,xe" fillcolor="black" stroked="f">
                    <v:path arrowok="t" o:connecttype="custom" o:connectlocs="14,0;0,0;0,237;27,237;27,0;14,0" o:connectangles="0,0,0,0,0,0"/>
                  </v:shape>
                  <v:shape id="Freeform 564" o:spid="_x0000_s1588" style="position:absolute;left:5186;top:6321;width:28;height:242;visibility:visible;mso-wrap-style:square;v-text-anchor:top" coordsize="5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" path="m28,l,,,482r56,l56,,28,xe" fillcolor="black" stroked="f">
                    <v:path arrowok="t" o:connecttype="custom" o:connectlocs="14,0;0,0;0,242;28,242;28,0;14,0" o:connectangles="0,0,0,0,0,0"/>
                  </v:shape>
                  <v:shape id="Freeform 565" o:spid="_x0000_s1589" style="position:absolute;left:4641;top:6562;width:151;height:75;visibility:visible;mso-wrap-style:square;v-text-anchor:top" coordsize="30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" path="m304,95r,l250,93,202,85,157,75,121,62,91,46,69,30,60,12,56,,,,8,36,30,66,60,93r37,20l141,127r50,14l246,149r58,2l304,95xe" fillcolor="black" stroked="f">
                    <v:path arrowok="t" o:connecttype="custom" o:connectlocs="151,47;151,47;124,46;100,42;78,37;60,31;45,23;34,15;30,6;28,0;0,0;4,18;15,33;30,46;48,56;70,63;95,70;122,74;151,75;151,75;151,47" o:connectangles="0,0,0,0,0,0,0,0,0,0,0,0,0,0,0,0,0,0,0,0,0"/>
                  </v:shape>
                  <v:shape id="Freeform 566" o:spid="_x0000_s1590" style="position:absolute;left:4792;top:6562;width:150;height:75;visibility:visible;mso-wrap-style:square;v-text-anchor:top" coordsize="29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" path="m244,r,l240,12,230,30,208,48,180,62,142,75,99,85,51,93,,95r,56l55,149r56,-8l158,127r46,-14l240,91,269,66,291,36,299,,244,xe" fillcolor="black" stroked="f">
                    <v:path arrowok="t" o:connecttype="custom" o:connectlocs="122,0;122,0;120,6;115,15;104,24;90,31;71,37;50,42;26,46;0,47;0,75;28,74;56,70;79,63;102,56;120,45;135,33;146,18;150,0;150,0;122,0" o:connectangles="0,0,0,0,0,0,0,0,0,0,0,0,0,0,0,0,0,0,0,0,0"/>
                  </v:shape>
                  <v:shape id="Freeform 567" o:spid="_x0000_s1591" style="position:absolute;left:4792;top:6485;width:150;height:77;visibility:visible;mso-wrap-style:square;v-text-anchor:top" coordsize="29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" path="m,56r,l51,58r48,8l142,76r38,14l208,105r22,18l240,139r4,14l299,153r-8,-38l269,84,240,62,204,38,158,24,111,10,55,2,,,,56xe" fillcolor="black" stroked="f">
                    <v:path arrowok="t" o:connecttype="custom" o:connectlocs="0,28;0,28;26,29;50,33;71,38;90,45;104,53;115,62;120,70;122,77;150,77;146,58;135,42;120,31;102,19;79,12;56,5;28,1;0,0;0,0;0,28" o:connectangles="0,0,0,0,0,0,0,0,0,0,0,0,0,0,0,0,0,0,0,0,0"/>
                  </v:shape>
                  <v:shape id="Freeform 568" o:spid="_x0000_s1592" style="position:absolute;left:4641;top:6485;width:151;height:77;visibility:visible;mso-wrap-style:square;v-text-anchor:top" coordsize="30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" path="m56,153r,l60,139r9,-16l91,107,121,90,157,76,202,66r48,-8l304,56,304,,246,2r-55,8l141,24,97,38,60,60,30,84,8,115,,153r56,xe" fillcolor="black" stroked="f">
                    <v:path arrowok="t" o:connecttype="custom" o:connectlocs="28,77;28,77;30,70;34,62;45,54;60,45;78,38;100,33;124,29;151,28;151,0;122,1;95,5;70,12;48,19;30,30;15,42;4,58;0,77;0,77;28,77" o:connectangles="0,0,0,0,0,0,0,0,0,0,0,0,0,0,0,0,0,0,0,0,0"/>
                  </v:shape>
                  <v:shape id="Freeform 569" o:spid="_x0000_s1593" style="position:absolute;left:4926;top:6499;width:274;height:124;visibility:visible;mso-wrap-style:square;v-text-anchor:top" coordsize="5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" path="m,125r6,24l22,173r26,22l82,212r39,14l169,238r52,8l276,248r54,-2l381,238r46,-12l469,212r31,-17l526,173r16,-24l548,125,542,99,526,75,500,56,469,36,427,22,381,10,330,2,276,,221,2r-52,8l121,22,82,36,48,56,22,75,6,99,,125xe" fillcolor="gray" stroked="f">
                    <v:path arrowok="t" o:connecttype="custom" o:connectlocs="0,63;3,75;11,87;24,98;41,106;61,113;85,119;111,123;138,124;165,123;191,119;214,113;235,106;250,98;263,87;271,75;274,63;271,50;263,38;250,28;235,18;214,11;191,5;165,1;138,0;111,1;85,5;61,11;41,18;24,28;11,38;3,50;0,63" o:connectangles="0,0,0,0,0,0,0,0,0,0,0,0,0,0,0,0,0,0,0,0,0,0,0,0,0,0,0,0,0,0,0,0,0"/>
                  </v:shape>
                  <v:shape id="Freeform 570" o:spid="_x0000_s1594" style="position:absolute;left:4912;top:6562;width:152;height:75;visibility:visible;mso-wrap-style:square;v-text-anchor:top" coordsize="30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" path="m303,95r,l250,93,202,85,156,75,121,62,91,46,69,30,59,12,55,,,,8,36,29,66,59,93r38,20l141,127r49,14l246,149r57,2l303,95xe" fillcolor="black" stroked="f">
                    <v:path arrowok="t" o:connecttype="custom" o:connectlocs="152,47;152,47;125,46;101,42;78,37;61,31;46,23;35,15;30,6;28,0;0,0;4,18;15,33;30,46;49,56;71,63;95,70;123,74;152,75;152,75;152,47" o:connectangles="0,0,0,0,0,0,0,0,0,0,0,0,0,0,0,0,0,0,0,0,0"/>
                  </v:shape>
                  <v:shape id="Freeform 571" o:spid="_x0000_s1595" style="position:absolute;left:5064;top:6562;width:150;height:75;visibility:visible;mso-wrap-style:square;v-text-anchor:top" coordsize="30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" path="m244,r,l240,12,230,30,209,48,181,62,143,75,99,85,52,93,,95r,56l56,149r55,-8l159,127r46,-14l240,91,270,66,292,36,300,,244,xe" fillcolor="black" stroked="f">
                    <v:path arrowok="t" o:connecttype="custom" o:connectlocs="122,0;122,0;120,6;115,15;105,24;91,31;72,37;50,42;26,46;0,47;0,75;28,74;56,70;80,63;103,56;120,45;135,33;146,18;150,0;150,0;122,0" o:connectangles="0,0,0,0,0,0,0,0,0,0,0,0,0,0,0,0,0,0,0,0,0"/>
                  </v:shape>
                  <v:shape id="Freeform 572" o:spid="_x0000_s1596" style="position:absolute;left:5064;top:6485;width:150;height:77;visibility:visible;mso-wrap-style:square;v-text-anchor:top" coordsize="300,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" path="m,56r,l52,58r47,8l143,76r38,14l209,105r21,18l240,139r4,14l300,153r-8,-38l270,84,240,62,205,38,159,24,111,10,56,2,,,,56xe" fillcolor="black" stroked="f">
                    <v:path arrowok="t" o:connecttype="custom" o:connectlocs="0,28;0,28;26,29;50,33;72,38;91,45;105,53;115,62;120,70;122,77;150,77;146,58;135,42;120,31;103,19;80,12;56,5;28,1;0,0;0,0;0,28" o:connectangles="0,0,0,0,0,0,0,0,0,0,0,0,0,0,0,0,0,0,0,0,0"/>
                  </v:shape>
                  <v:shape id="Freeform 573" o:spid="_x0000_s1597" style="position:absolute;left:4912;top:6485;width:152;height:77;visibility:visible;mso-wrap-style:square;v-text-anchor:top" coordsize="30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" path="m55,153r,l59,139,69,123,91,107,121,90,156,76,202,66r48,-8l303,56,303,,246,2r-56,8l141,24,97,38,59,60,29,84,8,115,,153r55,xe" fillcolor="black" stroked="f">
                    <v:path arrowok="t" o:connecttype="custom" o:connectlocs="28,77;28,77;30,70;35,62;46,54;61,45;78,38;101,33;125,29;152,28;152,0;123,1;95,5;71,12;49,19;30,30;15,42;4,58;0,77;0,77;28,77" o:connectangles="0,0,0,0,0,0,0,0,0,0,0,0,0,0,0,0,0,0,0,0,0"/>
                  </v:shape>
                  <v:shape id="Freeform 574" o:spid="_x0000_s1598" style="position:absolute;left:4684;top:6438;width:231;height:139;visibility:visible;mso-wrap-style:square;v-text-anchor:top" coordsize="46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" path="m,139r4,28l18,192r22,24l70,236r34,18l143,266r44,10l232,278r46,-2l322,266r37,-12l395,236r28,-20l445,192r14,-25l463,139r-4,-28l445,85,423,61,395,42,359,24,322,12,278,2,232,,187,2,143,12,104,24,70,42,40,61,18,85,4,111,,139xe" stroked="f">
                    <v:path arrowok="t" o:connecttype="custom" o:connectlocs="0,70;2,84;9,96;20,108;35,118;52,127;71,133;93,138;116,139;139,138;161,133;179,127;197,118;211,108;222,96;229,84;231,70;229,56;222,43;211,31;197,21;179,12;161,6;139,1;116,0;93,1;71,6;52,12;35,21;20,31;9,43;2,56;0,70" o:connectangles="0,0,0,0,0,0,0,0,0,0,0,0,0,0,0,0,0,0,0,0,0,0,0,0,0,0,0,0,0,0,0,0,0"/>
                  </v:shape>
                  <v:shape id="Freeform 575" o:spid="_x0000_s1599" style="position:absolute;left:4670;top:6508;width:130;height:83;visibility:visible;mso-wrap-style:square;v-text-anchor:top" coordsize="25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" path="m259,111r,l218,109,178,99,140,89,111,73,85,55,67,38,57,20,55,,,,6,36,23,69,49,99r34,22l121,141r41,14l210,165r49,2l259,111xe" stroked="f">
                    <v:path arrowok="t" o:connecttype="custom" o:connectlocs="130,55;130,55;109,54;89,49;70,44;56,36;43,27;34,19;29,10;28,0;0,0;3,18;12,34;25,49;42,60;61,70;81,77;105,82;130,83;130,83;130,55" o:connectangles="0,0,0,0,0,0,0,0,0,0,0,0,0,0,0,0,0,0,0,0,0"/>
                  </v:shape>
                  <v:shape id="Freeform 576" o:spid="_x0000_s1600" style="position:absolute;left:4800;top:6508;width:129;height:83;visibility:visible;mso-wrap-style:square;v-text-anchor:top" coordsize="25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" path="m203,r,l201,20,191,38,173,55,149,73,118,89,82,99,42,109,,111r,56l50,165,98,155r39,-14l177,121,209,99,235,69,252,36,258,,203,xe" stroked="f">
                    <v:path arrowok="t" o:connecttype="custom" o:connectlocs="102,0;102,0;101,10;96,19;87,27;75,36;59,44;41,49;21,54;0,55;0,83;25,82;49,77;69,70;89,60;105,49;118,34;126,18;129,0;129,0;102,0" o:connectangles="0,0,0,0,0,0,0,0,0,0,0,0,0,0,0,0,0,0,0,0,0"/>
                  </v:shape>
                  <v:shape id="Freeform 577" o:spid="_x0000_s1601" style="position:absolute;left:4800;top:6425;width:129;height:83;visibility:visible;mso-wrap-style:square;v-text-anchor:top" coordsize="25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" path="m,56r,l42,58,82,68r36,9l149,93r24,18l191,129r10,18l203,167r55,l252,131,235,97,209,68,177,46,137,26,98,12,50,2,,,,56xe" stroked="f">
                    <v:path arrowok="t" o:connecttype="custom" o:connectlocs="0,28;0,28;21,29;41,34;59,38;75,46;87,55;96,64;101,73;102,83;129,83;126,65;118,48;105,34;89,23;69,13;49,6;25,1;0,0;0,0;0,28" o:connectangles="0,0,0,0,0,0,0,0,0,0,0,0,0,0,0,0,0,0,0,0,0"/>
                  </v:shape>
                  <v:shape id="Freeform 578" o:spid="_x0000_s1602" style="position:absolute;left:4670;top:6425;width:130;height:83;visibility:visible;mso-wrap-style:square;v-text-anchor:top" coordsize="25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" path="m55,167r,l57,147,67,129,85,111,111,93,140,77r38,-9l218,58r41,-2l259,,210,2,162,12,121,26,83,46,49,68,23,97,6,131,,167r55,xe" stroked="f">
                    <v:path arrowok="t" o:connecttype="custom" o:connectlocs="28,83;28,83;29,73;34,64;43,55;56,46;70,38;89,34;109,29;130,28;130,0;105,1;81,6;61,13;42,23;25,34;12,48;3,65;0,83;0,83;28,83" o:connectangles="0,0,0,0,0,0,0,0,0,0,0,0,0,0,0,0,0,0,0,0,0"/>
                  </v:shape>
                  <v:rect id="Rectangle 579" o:spid="_x0000_s1603" style="position:absolute;left:4682;top:6416;width:67;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" stroked="f"/>
                  <v:shape id="Freeform 580" o:spid="_x0000_s1604" style="position:absolute;left:4668;top:6402;width:28;height:148;visibility:visible;mso-wrap-style:square;v-text-anchor:top" coordsize="5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" path="m27,l,28,,296r55,l55,28,27,56,27,,,,,28,27,xe" stroked="f">
                    <v:path arrowok="t" o:connecttype="custom" o:connectlocs="14,0;0,14;0,148;28,148;28,14;14,28;14,0;0,0;0,14;14,0" o:connectangles="0,0,0,0,0,0,0,0,0,0"/>
                  </v:shape>
                  <v:shape id="Freeform 581" o:spid="_x0000_s1605" style="position:absolute;left:4682;top:6402;width:81;height:27;visibility:visible;mso-wrap-style:square;v-text-anchor:top" coordsize="1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" path="m161,28l133,,,,,56r133,l106,28r55,l161,,133,r28,28xe" stroked="f">
                    <v:path arrowok="t" o:connecttype="custom" o:connectlocs="81,14;67,0;0,0;0,27;67,27;53,14;81,14;81,0;67,0;81,14" o:connectangles="0,0,0,0,0,0,0,0,0,0"/>
                  </v:shape>
                  <v:shape id="Freeform 582" o:spid="_x0000_s1606" style="position:absolute;left:4735;top:6416;width:28;height:148;visibility:visible;mso-wrap-style:square;v-text-anchor:top" coordsize="5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" path="m27,296l55,268,55,,,,,268,27,240r,56l55,296r,-28l27,296xe" stroked="f">
                    <v:path arrowok="t" o:connecttype="custom" o:connectlocs="14,148;28,134;28,0;0,0;0,134;14,120;14,148;28,148;28,134;14,148" o:connectangles="0,0,0,0,0,0,0,0,0,0"/>
                  </v:shape>
                  <v:shape id="Freeform 583" o:spid="_x0000_s1607" style="position:absolute;left:4668;top:6536;width:81;height:28;visibility:visible;mso-wrap-style:square;v-text-anchor:top" coordsize="16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" path="m,28l27,56r133,l160,,27,,55,28,,28,,56r27,l,28xe" stroked="f">
                    <v:path arrowok="t" o:connecttype="custom" o:connectlocs="0,14;14,28;81,28;81,0;14,0;28,14;0,14;0,28;14,28;0,14" o:connectangles="0,0,0,0,0,0,0,0,0,0"/>
                  </v:shape>
                  <v:line id="Line 584" o:spid="_x0000_s1608" style="position:absolute;visibility:visible;mso-wrap-style:square" from="5207,9064" to="6671,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" strokeweight="0"/>
                  <v:line id="Line 585" o:spid="_x0000_s1609" style="position:absolute;visibility:visible;mso-wrap-style:square" from="5207,7673" to="6671,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" strokeweight="0"/>
                  <v:shape id="Freeform 586" o:spid="_x0000_s1610" style="position:absolute;left:6386;top:8998;width:74;height:66;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" path="m73,133l,,73,133,147,,,,73,133xe" fillcolor="black" stroked="f">
                    <v:path arrowok="t" o:connecttype="custom" o:connectlocs="37,66;0,0;37,66;74,0;0,0;37,66" o:connectangles="0,0,0,0,0,0"/>
                  </v:shape>
                  <v:line id="Line 587" o:spid="_x0000_s1611" style="position:absolute;flip:y;visibility:visible;mso-wrap-style:square" from="6423,7733" to="6424,9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" strokeweight="0"/>
                  <v:shape id="Freeform 588" o:spid="_x0000_s1612" style="position:absolute;left:6386;top:7673;width:74;height:67;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" path="m73,l,133,73,r74,133l,133,73,xe" fillcolor="black" stroked="f">
                    <v:path arrowok="t" o:connecttype="custom" o:connectlocs="37,0;0,67;37,0;74,67;0,67;37,0" o:connectangles="0,0,0,0,0,0"/>
                  </v:shape>
                  <v:line id="Line 589" o:spid="_x0000_s1613" style="position:absolute;visibility:visible;mso-wrap-style:square" from="433,6185" to="1063,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" strokeweight="0"/>
                  <v:line id="Line 590" o:spid="_x0000_s1614" style="position:absolute;flip:x;visibility:visible;mso-wrap-style:square" from="1119,3826" to="1805,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" strokeweight="0"/>
                  <v:line id="Line 591" o:spid="_x0000_s1615" style="position:absolute;flip:x;visibility:visible;mso-wrap-style:square" from="433,2025" to="4890,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" strokeweight="0"/>
                  <v:line id="Line 592" o:spid="_x0000_s1616" style="position:absolute;flip:y;visibility:visible;mso-wrap-style:square" from="4669,9107" to="4670,9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Z6h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" strokeweight="0"/>
                  <v:line id="Line 593" o:spid="_x0000_s1617" style="position:absolute;flip:y;visibility:visible;mso-wrap-style:square" from="5215,9107" to="5216,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" strokeweight="0"/>
                  <v:shape id="Freeform 594" o:spid="_x0000_s1618" style="position:absolute;left:4669;top:9499;width:67;height:73;visibility:visible;mso-wrap-style:square;v-text-anchor:top" coordsize="1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" path="m,73l133,,,73r133,74l133,,,73xe" fillcolor="black" stroked="f">
                    <v:path arrowok="t" o:connecttype="custom" o:connectlocs="0,36;67,0;0,36;67,73;67,0;0,36" o:connectangles="0,0,0,0,0,0"/>
                  </v:shape>
                  <v:line id="Line 595" o:spid="_x0000_s1619" style="position:absolute;visibility:visible;mso-wrap-style:square" from="4729,9536" to="5155,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" strokeweight="0"/>
                  <v:shape id="Freeform 596" o:spid="_x0000_s1620" style="position:absolute;left:5148;top:9499;width:67;height:73;visibility:visible;mso-wrap-style:square;v-text-anchor:top" coordsize="1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" path="m133,73l,,133,73,,147,,,133,73xe" fillcolor="black" stroked="f">
                    <v:path arrowok="t" o:connecttype="custom" o:connectlocs="67,36;0,0;67,36;0,73;0,0;67,36" o:connectangles="0,0,0,0,0,0"/>
                  </v:shape>
                  <v:shape id="Freeform 597" o:spid="_x0000_s1621" style="position:absolute;left:658;top:6119;width:73;height:66;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" path="m74,133l,,74,133,147,,,,74,133xe" fillcolor="black" stroked="f">
                    <v:path arrowok="t" o:connecttype="custom" o:connectlocs="37,66;0,0;37,66;73,0;0,0;37,66" o:connectangles="0,0,0,0,0,0"/>
                  </v:shape>
                  <v:line id="Line 598" o:spid="_x0000_s1622" style="position:absolute;flip:y;visibility:visible;mso-wrap-style:square" from="694,2089" to="695,6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" strokeweight="0"/>
                  <v:shape id="Freeform 599" o:spid="_x0000_s1623" style="position:absolute;left:658;top:2029;width:73;height:67;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" path="m74,l,133,74,r73,133l,133,74,xe" fillcolor="black" stroked="f">
                    <v:path arrowok="t" o:connecttype="custom" o:connectlocs="37,0;0,67;37,0;73,67;0,67;37,0" o:connectangles="0,0,0,0,0,0"/>
                  </v:shape>
                  <v:line id="Line 600" o:spid="_x0000_s1624" style="position:absolute;visibility:visible;mso-wrap-style:square" from="1340,3458" to="1795,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" strokeweight="0"/>
                  <v:line id="Line 601" o:spid="_x0000_s1625" style="position:absolute;visibility:visible;mso-wrap-style:square" from="1707,2466" to="1964,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" strokeweight="0"/>
                  <v:shape id="Freeform 602" o:spid="_x0000_s1626" style="position:absolute;left:1192;top:3759;width:74;height:67;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" path="m73,133l,,73,133,147,,,,73,133xe" fillcolor="black" stroked="f">
                    <v:path arrowok="t" o:connecttype="custom" o:connectlocs="37,67;0,0;37,67;74,0;0,0;37,67" o:connectangles="0,0,0,0,0,0"/>
                  </v:shape>
                  <v:line id="Line 603" o:spid="_x0000_s1627" style="position:absolute;flip:y;visibility:visible;mso-wrap-style:square" from="1229,2089" to="1230,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" strokeweight="0"/>
                  <v:shape id="Freeform 604" o:spid="_x0000_s1628" style="position:absolute;left:1192;top:2029;width:74;height:67;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" path="m73,l,133,73,r74,133l,133,73,xe" fillcolor="black" stroked="f">
                    <v:path arrowok="t" o:connecttype="custom" o:connectlocs="37,0;0,67;37,0;74,67;0,67;37,0" o:connectangles="0,0,0,0,0,0"/>
                  </v:shape>
                  <v:shape id="Freeform 605" o:spid="_x0000_s1629" style="position:absolute;left:1395;top:3392;width:73;height:66;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" path="m74,133l,,74,133,147,,,,74,133xe" fillcolor="black" stroked="f">
                    <v:path arrowok="t" o:connecttype="custom" o:connectlocs="37,66;0,0;37,66;73,0;0,0;37,66" o:connectangles="0,0,0,0,0,0"/>
                  </v:shape>
                  <v:line id="Line 606" o:spid="_x0000_s1630" style="position:absolute;flip:y;visibility:visible;mso-wrap-style:square" from="1431,2089" to="1432,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" strokeweight="0"/>
                </v:group>
                <v:group id="Group 808" o:spid="_x0000_s1631" style="position:absolute;left:101;top:5772;width:40119;height:59264" coordorigin="16,909" coordsize="6318,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OF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O/N+EJyOUvAAAA//8DAFBLAQItABQABgAIAAAAIQDb4fbL7gAAAIUBAAATAAAAAAAA&#10;AAAAAAAAAAAAAABbQ29udGVudF9UeXBlc10ueG1sUEsBAi0AFAAGAAgAAAAhAFr0LFu/AAAAFQEA&#10;AAsAAAAAAAAAAAAAAAAAHwEAAF9yZWxzLy5yZWxzUEsBAi0AFAAGAAgAAAAhAHfoY4XHAAAA3QAA&#10;AA8AAAAAAAAAAAAAAAAABwIAAGRycy9kb3ducmV2LnhtbFBLBQYAAAAAAwADALcAAAD7AgAAAAA=&#10;">
                  <v:shape id="Freeform 608" o:spid="_x0000_s1632" style="position:absolute;left:1395;top:2029;width:73;height:67;visibility:visible;mso-wrap-style:square;v-text-anchor:top" coordsize="14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" path="m74,l,133,74,r73,133l,133,74,xe" fillcolor="black" stroked="f">
                    <v:path arrowok="t" o:connecttype="custom" o:connectlocs="37,0;0,67;37,0;73,67;0,67;37,0" o:connectangles="0,0,0,0,0,0"/>
                  </v:shape>
                  <v:shape id="Freeform 609" o:spid="_x0000_s1633" style="position:absolute;left:1761;top:2399;width:73;height:67;visibility:visible;mso-wrap-style:square;v-text-anchor:top" coordsize="14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" path="m73,133l,,73,133,146,,,,73,133xe" fillcolor="black" stroked="f">
                    <v:path arrowok="t" o:connecttype="custom" o:connectlocs="37,67;0,0;37,67;73,0;0,0;37,67" o:connectangles="0,0,0,0,0,0"/>
                  </v:shape>
                  <v:line id="Line 610" o:spid="_x0000_s1634" style="position:absolute;flip:y;visibility:visible;mso-wrap-style:square" from="1797,2089" to="1798,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" strokeweight="0"/>
                  <v:shape id="Freeform 611" o:spid="_x0000_s1635" style="position:absolute;left:1761;top:2029;width:73;height:67;visibility:visible;mso-wrap-style:square;v-text-anchor:top" coordsize="14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" path="m73,l,133,73,r73,133l,133,73,xe" fillcolor="black" stroked="f">
                    <v:path arrowok="t" o:connecttype="custom" o:connectlocs="37,0;0,67;37,0;73,67;0,67;37,0" o:connectangles="0,0,0,0,0,0"/>
                  </v:shape>
                  <v:shape id="Freeform 612" o:spid="_x0000_s1636" style="position:absolute;left:1569;top:2697;width:74;height:67;visibility:visible;mso-wrap-style:square;v-text-anchor:top" coordsize="14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" path="m73,133l,,73,133,146,,,,73,133xe" fillcolor="black" stroked="f">
                    <v:path arrowok="t" o:connecttype="custom" o:connectlocs="37,67;0,0;37,67;74,0;0,0;37,67" o:connectangles="0,0,0,0,0,0"/>
                  </v:shape>
                  <v:line id="Line 613" o:spid="_x0000_s1637" style="position:absolute;flip:y;visibility:visible;mso-wrap-style:square" from="1606,2084" to="1607,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" strokeweight="0"/>
                  <v:shape id="Freeform 614" o:spid="_x0000_s1638" style="position:absolute;left:1569;top:2024;width:74;height:67;visibility:visible;mso-wrap-style:square;v-text-anchor:top" coordsize="14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" path="m73,l,133,73,r73,133l,133,73,xe" fillcolor="black" stroked="f">
                    <v:path arrowok="t" o:connecttype="custom" o:connectlocs="37,0;0,67;37,0;74,67;0,67;37,0" o:connectangles="0,0,0,0,0,0"/>
                  </v:shape>
                  <v:line id="Line 615" o:spid="_x0000_s1639" style="position:absolute;flip:x;visibility:visible;mso-wrap-style:square" from="2308,3106" to="2451,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" strokeweight="0"/>
                  <v:shape id="Freeform 616" o:spid="_x0000_s1640" style="position:absolute;left:2249;top:3069;width:66;height:74;visibility:visible;mso-wrap-style:square;v-text-anchor:top" coordsize="1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" path="m,73r133,74l,73,133,r,147l,73xe" fillcolor="black" stroked="f">
                    <v:path arrowok="t" o:connecttype="custom" o:connectlocs="0,37;66,74;0,37;66,0;66,74;0,37" o:connectangles="0,0,0,0,0,0"/>
                  </v:shape>
                  <v:line id="Line 617" o:spid="_x0000_s1641" style="position:absolute;visibility:visible;mso-wrap-style:square" from="1785,3106" to="1927,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" strokeweight="0"/>
                  <v:shape id="Freeform 618" o:spid="_x0000_s1642" style="position:absolute;left:1920;top:3069;width:67;height:74;visibility:visible;mso-wrap-style:square;v-text-anchor:top" coordsize="1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" path="m133,73l,,133,73,,147,,,133,73xe" fillcolor="black" stroked="f">
                    <v:path arrowok="t" o:connecttype="custom" o:connectlocs="67,37;0,0;67,37;0,74;0,0;67,37" o:connectangles="0,0,0,0,0,0"/>
                  </v:shape>
                  <v:line id="Line 619" o:spid="_x0000_s1643" style="position:absolute;visibility:visible;mso-wrap-style:square" from="4642,2770" to="4656,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" strokeweight="0"/>
                  <v:line id="Line 620" o:spid="_x0000_s1644" style="position:absolute;visibility:visible;mso-wrap-style:square" from="4671,2770" to="4701,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" strokeweight="0"/>
                  <v:line id="Line 621" o:spid="_x0000_s1645" style="position:absolute;visibility:visible;mso-wrap-style:square" from="4716,2770" to="4731,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" strokeweight="0"/>
                  <v:line id="Line 622" o:spid="_x0000_s1646" style="position:absolute;visibility:visible;mso-wrap-style:square" from="4746,2770" to="4775,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" strokeweight="0"/>
                  <v:line id="Line 623" o:spid="_x0000_s1647" style="position:absolute;visibility:visible;mso-wrap-style:square" from="4790,2770" to="4805,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" strokeweight="0"/>
                  <v:line id="Line 624" o:spid="_x0000_s1648" style="position:absolute;visibility:visible;mso-wrap-style:square" from="4820,2770" to="4850,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" strokeweight="0"/>
                  <v:line id="Line 625" o:spid="_x0000_s1649" style="position:absolute;visibility:visible;mso-wrap-style:square" from="4865,2770" to="4880,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" strokeweight="0"/>
                  <v:line id="Line 626" o:spid="_x0000_s1650" style="position:absolute;visibility:visible;mso-wrap-style:square" from="4894,2770" to="4924,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" strokeweight="0"/>
                  <v:line id="Line 627" o:spid="_x0000_s1651" style="position:absolute;visibility:visible;mso-wrap-style:square" from="4939,2770" to="4954,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" strokeweight="0"/>
                  <v:line id="Line 628" o:spid="_x0000_s1652" style="position:absolute;visibility:visible;mso-wrap-style:square" from="4969,2770" to="4999,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" strokeweight="0"/>
                  <v:line id="Line 629" o:spid="_x0000_s1653" style="position:absolute;visibility:visible;mso-wrap-style:square" from="5014,2770" to="5028,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" strokeweight="0"/>
                  <v:line id="Line 630" o:spid="_x0000_s1654" style="position:absolute;visibility:visible;mso-wrap-style:square" from="5043,2770" to="5073,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" strokeweight="0"/>
                  <v:line id="Line 631" o:spid="_x0000_s1655" style="position:absolute;visibility:visible;mso-wrap-style:square" from="5088,2770" to="5103,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" strokeweight="0"/>
                  <v:line id="Line 632" o:spid="_x0000_s1656" style="position:absolute;visibility:visible;mso-wrap-style:square" from="5118,2770" to="5147,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" strokeweight="0"/>
                  <v:line id="Line 633" o:spid="_x0000_s1657" style="position:absolute;visibility:visible;mso-wrap-style:square" from="5162,2770" to="5177,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" strokeweight="0"/>
                  <v:line id="Line 634" o:spid="_x0000_s1658" style="position:absolute;visibility:visible;mso-wrap-style:square" from="5192,2770" to="5207,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" strokeweight="0"/>
                  <v:line id="Line 635" o:spid="_x0000_s1659" style="position:absolute;visibility:visible;mso-wrap-style:square" from="4658,3459" to="4673,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" strokeweight="0"/>
                  <v:line id="Line 636" o:spid="_x0000_s1660" style="position:absolute;visibility:visible;mso-wrap-style:square" from="4688,3459" to="4718,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" strokeweight="0"/>
                  <v:line id="Line 637" o:spid="_x0000_s1661" style="position:absolute;visibility:visible;mso-wrap-style:square" from="4733,3459" to="4748,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" strokeweight="0"/>
                  <v:line id="Line 638" o:spid="_x0000_s1662" style="position:absolute;visibility:visible;mso-wrap-style:square" from="4763,3459" to="4792,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" strokeweight="0"/>
                  <v:line id="Line 639" o:spid="_x0000_s1663" style="position:absolute;visibility:visible;mso-wrap-style:square" from="4807,3459" to="4822,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" strokeweight="0"/>
                  <v:line id="Line 640" o:spid="_x0000_s1664" style="position:absolute;visibility:visible;mso-wrap-style:square" from="4837,3459" to="4867,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" strokeweight="0"/>
                  <v:line id="Line 641" o:spid="_x0000_s1665" style="position:absolute;visibility:visible;mso-wrap-style:square" from="4882,3459" to="4896,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" strokeweight="0"/>
                  <v:line id="Line 642" o:spid="_x0000_s1666" style="position:absolute;visibility:visible;mso-wrap-style:square" from="4911,3459" to="494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" strokeweight="0"/>
                  <v:line id="Line 643" o:spid="_x0000_s1667" style="position:absolute;visibility:visible;mso-wrap-style:square" from="4956,3459" to="497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" strokeweight="0"/>
                  <v:line id="Line 644" o:spid="_x0000_s1668" style="position:absolute;visibility:visible;mso-wrap-style:square" from="4986,3459" to="5015,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" strokeweight="0"/>
                  <v:line id="Line 645" o:spid="_x0000_s1669" style="position:absolute;visibility:visible;mso-wrap-style:square" from="5030,3459" to="5045,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" strokeweight="0"/>
                  <v:line id="Line 646" o:spid="_x0000_s1670" style="position:absolute;visibility:visible;mso-wrap-style:square" from="5060,3459" to="509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" strokeweight="0"/>
                  <v:line id="Line 647" o:spid="_x0000_s1671" style="position:absolute;visibility:visible;mso-wrap-style:square" from="5105,3459" to="512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" strokeweight="0"/>
                  <v:line id="Line 648" o:spid="_x0000_s1672" style="position:absolute;visibility:visible;mso-wrap-style:square" from="5135,3459" to="5164,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" strokeweight="0"/>
                  <v:line id="Line 649" o:spid="_x0000_s1673" style="position:absolute;visibility:visible;mso-wrap-style:square" from="5179,3459" to="5194,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" strokeweight="0"/>
                  <v:line id="Line 650" o:spid="_x0000_s1674" style="position:absolute;visibility:visible;mso-wrap-style:square" from="5209,3459" to="5224,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" strokeweight="0"/>
                  <v:line id="Line 651" o:spid="_x0000_s1675" style="position:absolute;flip:x y;visibility:visible;mso-wrap-style:square" from="4735,1876" to="4921,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" strokeweight="0"/>
                  <v:shape id="Freeform 652" o:spid="_x0000_s1676" style="position:absolute;left:4806;top:1760;width:119;height:88;visibility:visible;mso-wrap-style:square;v-text-anchor:top" coordsize="23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" path="m238,177l,177,,6r28,l28,145r74,l102,14r27,l129,145r82,l211,r27,l238,177xe" fillcolor="black" stroked="f">
                    <v:path arrowok="t" o:connecttype="custom" o:connectlocs="119,88;0,88;0,3;14,3;14,72;51,72;51,7;65,7;65,72;106,72;106,0;119,0;119,88" o:connectangles="0,0,0,0,0,0,0,0,0,0,0,0,0"/>
                  </v:shape>
                  <v:shape id="Freeform 653" o:spid="_x0000_s1677" style="position:absolute;left:4837;top:1674;width:90;height:71;visibility:visible;mso-wrap-style:square;v-text-anchor:top" coordsize="1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" path="m125,143r-4,-30l129,111r8,-2l143,105r4,-3l151,96r4,-8l157,78r,-8l157,62,155,52r-4,-6l149,40r-4,-4l141,32r-6,-2l131,30r-6,l121,32r-4,4l115,42r-2,4l111,52r-4,10l105,72r-4,14l97,98r-4,7l89,113r-4,6l81,125r-4,4l73,133r-4,2l63,137r-6,2l51,139r-6,l40,137r-6,l30,135r-4,-4l22,127r-4,-2l14,121r-2,-4l8,113,6,107,4,102,2,96r,-6l,84,,78,,68,2,60,4,50,6,42r4,-8l14,28r6,-4l24,20r6,-4l36,14r6,-4l49,8r4,30l47,38r-5,4l36,44r-4,4l30,54r-4,6l24,68r,8l24,84r2,8l28,98r2,4l34,104r4,3l44,109r3,l49,109r4,-2l55,107r2,l59,105r2,-3l63,100r2,-4l65,94r2,-6l71,80r2,-8l77,58,79,46r4,-8l85,30r4,-6l93,18r4,-6l101,8r6,-2l113,2,119,r8,l133,r8,2l147,6r6,2l159,14r6,6l169,26r3,8l174,42r4,10l180,60r,10l178,86r-2,14l172,111r-5,10l159,129r-10,6l139,141r-14,2xe" fillcolor="black" stroked="f">
                    <v:path arrowok="t" o:connecttype="custom" o:connectlocs="61,56;69,54;74,51;78,44;79,35;78,26;75,20;71,16;66,15;61,16;58,21;56,26;53,36;49,49;45,56;41,62;37,66;32,68;26,69;20,68;15,67;11,63;7,60;4,56;2,51;1,45;0,39;1,30;3,21;7,14;12,10;18,7;25,4;24,19;18,22;15,27;12,34;12,42;14,49;17,52;22,54;25,54;28,53;30,52;32,50;33,47;36,40;39,29;42,19;45,12;49,6;54,3;60,0;67,0;74,3;80,7;85,13;87,21;90,30;89,43;86,55;80,64;70,70" o:connectangles="0,0,0,0,0,0,0,0,0,0,0,0,0,0,0,0,0,0,0,0,0,0,0,0,0,0,0,0,0,0,0,0,0,0,0,0,0,0,0,0,0,0,0,0,0,0,0,0,0,0,0,0,0,0,0,0,0,0,0,0,0,0,0"/>
                  </v:shape>
                  <v:shape id="Freeform 654" o:spid="_x0000_s1678" style="position:absolute;left:4804;top:1616;width:121;height:51;visibility:visible;mso-wrap-style:square;v-text-anchor:top" coordsize="24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" path="m242,74l92,76r,25l70,101r,-25l52,76r-8,l38,74r-6,l26,72,22,70,16,66,12,62,8,58,6,52,2,44,,36,,28,,22,2,14,2,6,4,,30,4r,4l30,14r-2,4l28,22r,6l30,32r2,4l34,40r4,2l42,44r6,2l56,46r14,l70,14r22,l92,46r150,l242,74xe" fillcolor="black" stroked="f">
                    <v:path arrowok="t" o:connecttype="custom" o:connectlocs="121,37;46,38;46,51;35,51;35,38;26,38;22,38;19,37;16,37;13,36;11,35;8,33;6,31;4,29;3,26;1,22;0,18;0,14;0,11;1,7;1,3;2,0;15,2;15,4;15,7;14,9;14,11;14,14;15,16;16,18;17,20;19,21;21,22;24,23;28,23;35,23;35,7;46,7;46,23;121,23;121,37" o:connectangles="0,0,0,0,0,0,0,0,0,0,0,0,0,0,0,0,0,0,0,0,0,0,0,0,0,0,0,0,0,0,0,0,0,0,0,0,0,0,0,0,0"/>
                  </v:shape>
                  <v:shape id="Freeform 655" o:spid="_x0000_s1679" style="position:absolute;left:4806;top:1536;width:121;height:80;visibility:visible;mso-wrap-style:square;v-text-anchor:top" coordsize="24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" path="m185,30l189,2r12,4l213,12r8,8l229,28r5,10l238,50r2,16l242,80r,8l240,98r-2,8l236,113r-2,8l231,127r-6,6l221,139r-6,4l207,149r-6,4l193,155r-10,2l175,159r-10,2l155,161r-10,l135,159r-10,-2l117,155r-8,-2l102,149r-8,-6l88,139r-6,-6l78,127r-6,-6l70,113r-4,-7l64,98,62,88r,-8l64,64,68,48,76,36,86,24r6,-6l100,14r7,-4l115,6r8,-2l133,2,143,r10,l155,r2,2l159,2r,129l173,129r12,-2l195,123r8,-6l209,110r6,-10l217,90r2,-12l219,70r-2,-6l213,56r-2,-6l207,44r-6,-4l193,36r-8,-4l185,30xm135,131r,-101l127,32r-10,4l109,38r-5,4l96,50,90,60,88,70,86,82r2,10l90,100r4,8l100,115r7,6l115,127r10,2l135,131xm46,102l,80,,42,46,80r,22xe" fillcolor="black" stroked="f">
                    <v:path arrowok="t" o:connecttype="custom" o:connectlocs="95,1;107,6;115,14;119,25;121,40;120,49;118,56;116,63;111,69;104,74;97,77;88,79;78,80;68,79;59,77;51,74;44,69;39,63;35,56;32,49;31,40;34,24;43,12;50,7;58,3;67,1;77,0;78,0;80,1;87,64;98,61;105,55;109,45;110,35;107,28;104,22;97,18;93,15;68,15;59,18;52,21;45,30;43,41;45,50;50,57;58,63;68,65;0,40;23,40" o:connectangles="0,0,0,0,0,0,0,0,0,0,0,0,0,0,0,0,0,0,0,0,0,0,0,0,0,0,0,0,0,0,0,0,0,0,0,0,0,0,0,0,0,0,0,0,0,0,0,0,0"/>
                    <o:lock v:ext="edit" verticies="t"/>
                  </v:shape>
                  <v:shape id="Freeform 656" o:spid="_x0000_s1680" style="position:absolute;left:4837;top:1472;width:88;height:46;visibility:visible;mso-wrap-style:square;v-text-anchor:top" coordsize="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" path="m176,92l4,92,4,66r24,l20,62,14,58,10,54,6,50,4,46,2,40,,34,,30,,24,2,16,6,8,10,,38,10r-4,6l30,22r-2,6l28,32r,4l30,40r2,4l34,48r4,4l42,54r3,2l51,58r8,2l67,60r10,2l85,62r91,l176,92xe" fillcolor="black" stroked="f">
                    <v:path arrowok="t" o:connecttype="custom" o:connectlocs="88,46;2,46;2,33;14,33;10,31;7,29;5,27;3,25;2,23;1,20;0,17;0,15;0,12;1,8;3,4;5,0;19,5;17,8;15,11;14,14;14,16;14,18;15,20;16,22;17,24;19,26;21,27;23,28;26,29;30,30;34,30;39,31;43,31;88,31;88,46" o:connectangles="0,0,0,0,0,0,0,0,0,0,0,0,0,0,0,0,0,0,0,0,0,0,0,0,0,0,0,0,0,0,0,0,0,0,0"/>
                  </v:shape>
                  <v:shape id="Freeform 657" o:spid="_x0000_s1681" style="position:absolute;left:4806;top:1447;width:119;height:15;visibility:visible;mso-wrap-style:square;v-text-anchor:top" coordsize="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" path="m32,29l,29,,,32,r,29xm238,29l66,29,66,,238,r,29xe" fillcolor="black" stroked="f">
                    <v:path arrowok="t" o:connecttype="custom" o:connectlocs="16,15;0,15;0,0;16,0;16,15;119,15;33,15;33,0;119,0;119,15" o:connectangles="0,0,0,0,0,0,0,0,0,0"/>
                    <o:lock v:ext="edit" verticies="t"/>
                  </v:shape>
                  <v:shape id="Freeform 658" o:spid="_x0000_s1682" style="position:absolute;left:4837;top:1355;width:90;height:75;visibility:visible;mso-wrap-style:square;v-text-anchor:top" coordsize="18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" path="m113,30l117,r14,4l145,10r12,8l165,26r5,10l176,48r2,12l180,73r-2,18l174,105r-5,14l159,129r-6,4l145,139r-8,4l129,145r-8,2l111,149r-10,2l91,151r-14,l65,149,53,145r-9,-2l34,137r-8,-6l18,123r-6,-8l6,105,4,95,,83,,73,2,60,4,48,8,38,14,28r8,-8l32,12,44,8,55,4r4,30l51,36r-6,4l40,44r-6,4l30,54r-4,6l24,67r,6l26,83r2,10l34,101r6,6l49,113r12,4l75,119r16,2l107,121r16,-4l133,115r8,-6l147,101r6,-8l155,83r2,-10l157,65r-2,-5l151,52r-4,-6l141,40r-8,-4l125,32,113,30xe" fillcolor="black" stroked="f">
                    <v:path arrowok="t" o:connecttype="custom" o:connectlocs="59,0;73,5;83,13;88,24;90,36;87,52;80,64;73,69;65,72;56,74;46,75;33,74;22,71;13,65;6,57;2,47;0,36;2,24;7,14;16,6;28,2;26,18;20,22;15,27;12,33;13,41;17,50;25,56;38,59;54,60;67,57;74,50;78,41;79,32;76,26;71,20;63,16" o:connectangles="0,0,0,0,0,0,0,0,0,0,0,0,0,0,0,0,0,0,0,0,0,0,0,0,0,0,0,0,0,0,0,0,0,0,0,0,0"/>
                  </v:shape>
                  <v:shape id="Freeform 659" o:spid="_x0000_s1683" style="position:absolute;left:4837;top:1269;width:90;height:78;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" path="m155,38r8,8l169,54r3,8l174,68r2,8l178,84r2,10l180,102r,13l178,125r-4,10l169,143r-8,6l153,153r-10,2l133,157r-6,l121,155r-6,l109,153r-4,-4l101,145r-4,-2l93,139r-4,-4l87,129r-2,-6l83,117r,-4l81,107r-2,-7l79,92,77,76,73,62,71,50,67,42r-2,l63,40r-2,l53,40r-8,2l40,46r-4,4l30,56r-2,6l24,72r,10l24,90r2,8l30,105r2,4l36,113r6,4l49,121r8,2l53,153r-8,-2l38,149r-6,-2l26,143r-6,-6l16,131r-4,-8l8,115,6,105,2,96,,86,,76,,66,2,56,4,48,6,40r4,-6l14,28r2,-4l20,20r4,-2l28,14r6,-2l40,10r4,l49,8r8,l65,8r40,l123,8r14,l149,8r6,l161,8r6,-2l172,2,176,r,30l172,32r-5,4l161,38r-6,xm89,40r4,8l95,60r4,14l101,88r,8l103,102r2,5l107,111r2,4l111,117r4,4l117,123r4,2l125,125r2,2l131,127r6,l141,125r4,-4l149,119r2,-4l155,109r2,-7l157,94r,-8l155,80r-2,-8l151,66r-4,-6l143,54r-6,-4l131,46r-6,-2l119,44,109,42r-8,l89,40xe" fillcolor="black" stroked="f">
                    <v:path arrowok="t" o:connecttype="custom" o:connectlocs="85,27;88,38;90,51;87,67;77,76;64,78;55,76;49,71;44,64;42,56;40,46;36,25;32,20;27,20;18,25;12,36;13,49;18,56;29,61;19,74;10,68;4,57;0,43;1,28;5,17;10,10;17,6;25,4;53,4;75,4;84,3;88,15;81,19;47,24;51,44;53,53;56,58;61,62;66,63;73,60;78,54;79,43;76,33;69,25;60,22;45,20" o:connectangles="0,0,0,0,0,0,0,0,0,0,0,0,0,0,0,0,0,0,0,0,0,0,0,0,0,0,0,0,0,0,0,0,0,0,0,0,0,0,0,0,0,0,0,0,0,0"/>
                    <o:lock v:ext="edit" verticies="t"/>
                  </v:shape>
                  <v:shape id="Freeform 660" o:spid="_x0000_s1684" style="position:absolute;left:5860;top:3549;width:119;height:93;visibility:visible;mso-wrap-style:square;v-text-anchor:top" coordsize="23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" path="m238,109r-210,l28,186,,186,,,28,r,77l238,77r,32xe" fillcolor="black" stroked="f">
                    <v:path arrowok="t" o:connecttype="custom" o:connectlocs="119,55;14,55;14,93;0,93;0,0;14,0;14,39;119,39;119,55" o:connectangles="0,0,0,0,0,0,0,0,0"/>
                  </v:shape>
                  <v:shape id="Freeform 661" o:spid="_x0000_s1685" style="position:absolute;left:5890;top:3478;width:91;height:79;visibility:visible;mso-wrap-style:square;v-text-anchor:top" coordsize="18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" path="m91,156r-12,l69,154,59,152,49,148r-7,-1l34,141r-8,-4l20,131,12,121,6,107,2,93,,79,2,63,6,47,14,35,24,23r6,-6l38,13r5,-3l51,6,61,4,69,2,79,,89,r16,l119,2r12,4l141,10r8,5l159,21r6,8l170,37r4,10l178,57r2,12l180,79r-2,18l174,111r-6,14l159,135r-6,4l145,145r-8,3l129,150r-8,2l111,154r-10,2l91,156xm89,127r16,l121,123r12,-2l141,115r6,-8l153,99r2,-10l157,79,155,69,153,59r-6,-8l141,43r-8,-6l121,33,105,31,89,29,75,31,61,33,49,37r-7,6l34,51,28,61r-2,8l24,79r2,10l28,99r6,8l40,113r9,6l61,123r14,2l91,127r-2,xe" fillcolor="black" stroked="f">
                    <v:path arrowok="t" o:connecttype="custom" o:connectlocs="40,79;30,77;21,74;13,69;6,61;1,47;1,32;7,18;15,9;22,5;31,2;40,0;53,0;66,3;75,8;83,15;88,24;91,35;90,49;85,63;77,70;69,75;61,77;51,79;45,64;61,62;71,58;77,50;79,40;77,30;71,22;61,17;45,15;31,17;21,22;14,31;12,40;14,50;20,57;31,62;46,64" o:connectangles="0,0,0,0,0,0,0,0,0,0,0,0,0,0,0,0,0,0,0,0,0,0,0,0,0,0,0,0,0,0,0,0,0,0,0,0,0,0,0,0,0"/>
                    <o:lock v:ext="edit" verticies="t"/>
                  </v:shape>
                  <v:shape id="Freeform 662" o:spid="_x0000_s1686" style="position:absolute;left:5860;top:3391;width:121;height:74;visibility:visible;mso-wrap-style:square;v-text-anchor:top" coordsize="2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" path="m238,30r-19,l229,40r7,10l240,63r2,14l242,87r-2,8l236,105r-4,8l227,121r-8,8l209,135r-8,4l189,143r-12,4l165,149r-12,l141,149r-12,-2l117,143r-10,-2l98,137,88,131r-8,-6l74,117,68,107,66,97,62,87r,-10l62,69r2,-6l66,55r2,-5l72,44r4,-6l82,34r4,-4l,30,,,238,r,30xm153,119r16,l183,115r12,-2l203,107r6,-6l215,93r2,-10l219,75r-2,-8l215,57r-4,-7l205,44r-8,-6l185,34,171,32,155,30r-16,2l123,34r-12,4l104,44r-8,6l90,57,88,67r-2,8l88,83r2,10l96,101r6,6l111,113r12,2l137,119r16,xe" fillcolor="black" stroked="f">
                    <v:path arrowok="t" o:connecttype="custom" o:connectlocs="110,15;118,25;121,38;120,47;116,56;110,64;101,69;89,73;77,74;65,73;54,70;44,65;37,58;33,48;31,38;32,31;34,25;38,19;43,15;0,0;119,15;85,59;98,56;105,50;109,41;109,33;106,25;99,19;86,16;70,16;56,19;48,25;44,33;44,41;48,50;56,56;69,59" o:connectangles="0,0,0,0,0,0,0,0,0,0,0,0,0,0,0,0,0,0,0,0,0,0,0,0,0,0,0,0,0,0,0,0,0,0,0,0,0"/>
                    <o:lock v:ext="edit" verticies="t"/>
                  </v:shape>
                  <v:shape id="Freeform 663" o:spid="_x0000_s1687" style="position:absolute;left:5890;top:3294;width:91;height:78;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" path="m155,38r8,8l168,54r4,8l174,68r2,8l178,84r2,10l180,102r,13l178,125r-4,10l168,143r-7,6l153,153r-10,2l133,157r-6,l121,155r-6,l109,153r-4,-4l101,145r-4,-2l93,139r-4,-4l87,129r-2,-6l83,117r,-4l81,108r-2,-8l79,92,77,76,73,62,71,50,67,42r-2,l63,40r-2,l53,40r-8,2l40,46r-4,4l30,56r-2,6l24,72r,10l24,90r2,8l30,106r2,4l36,113r6,4l49,121r8,2l53,153r-8,-2l38,149r-6,-2l26,143r-6,-6l16,131r-4,-8l8,115,6,106,2,96,,86,,76,,66,2,56,4,48,6,40r4,-6l14,28r2,-4l20,20r4,-2l28,14r6,-2l40,10r3,l49,8r8,l65,8r40,l123,8r14,l149,8r6,l161,8r6,-2l172,2,176,r,30l172,32r-5,4l161,38r-6,xm89,40r4,8l95,60r4,14l101,88r,8l103,102r2,6l107,112r2,3l111,117r4,4l117,123r4,2l125,125r2,2l131,127r6,l141,125r4,-4l149,119r2,-4l155,110r2,-8l157,94r,-8l155,80r-2,-8l151,66r-4,-6l143,54r-6,-4l131,46r-6,-2l119,44,109,42r-8,l89,40xe" fillcolor="black" stroked="f">
                    <v:path arrowok="t" o:connecttype="custom" o:connectlocs="85,27;89,38;91,51;88,67;77,76;64,78;55,76;49,71;44,64;42,56;40,46;36,25;32,20;27,20;18,25;12,36;13,49;18,56;29,61;19,74;10,68;4,57;0,43;1,28;5,17;10,10;17,6;25,4;53,4;75,4;84,3;89,15;81,19;47,24;51,44;53,54;56,58;61,62;66,63;73,60;78,55;79,43;76,33;69,25;60,22;45,20" o:connectangles="0,0,0,0,0,0,0,0,0,0,0,0,0,0,0,0,0,0,0,0,0,0,0,0,0,0,0,0,0,0,0,0,0,0,0,0,0,0,0,0,0,0,0,0,0,0"/>
                    <o:lock v:ext="edit" verticies="t"/>
                  </v:shape>
                  <v:shape id="Freeform 664" o:spid="_x0000_s1688" style="position:absolute;left:5890;top:3209;width:91;height:72;visibility:visible;mso-wrap-style:square;v-text-anchor:top" coordsize="1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" path="m125,143r-4,-30l129,111r8,-2l143,105r4,-4l151,95r4,-8l157,77r,-8l157,61,155,51r-4,-6l149,39r-4,-4l141,31r-6,-2l131,29r-6,l121,31r-4,4l115,41r-2,4l111,51r-4,10l105,71r-4,14l97,97r-4,8l89,113r-4,6l81,125r-4,4l73,133r-4,2l63,137r-6,2l51,139r-6,l40,137r-6,l30,135r-4,-4l22,127r-4,-2l14,121r-2,-4l8,113,6,107,4,101,2,95r,-6l,83,,77,,67,2,59,4,49,6,41r4,-8l14,27r6,-4l24,19r6,-4l36,13r6,-3l49,8r4,29l47,37r-5,4l36,43r-4,4l30,53r-4,6l24,67r,8l24,83r2,8l28,97r2,4l34,103r4,4l43,109r4,l49,109r4,-2l55,107r2,l59,105r2,-4l63,99r2,-4l65,93r2,-6l71,79r2,-8l77,57,79,45r4,-8l85,29r4,-6l93,17r4,-6l101,8r6,-2l113,2,119,r8,l133,r8,2l147,6r6,2l159,13r6,6l168,25r4,8l174,41r4,10l180,59r,10l178,85r-2,14l172,111r-5,10l159,129r-10,6l139,141r-14,2xe" fillcolor="black" stroked="f">
                    <v:path arrowok="t" o:connecttype="custom" o:connectlocs="61,57;69,55;74,51;78,44;79,35;78,26;75,20;71,16;66,15;61,16;58,21;56,26;53,36;49,49;45,57;41,63;37,67;32,69;26,70;20,69;15,68;11,64;7,61;4,57;2,51;1,45;0,39;1,30;3,21;7,14;12,10;18,7;25,4;24,19;18,22;15,27;12,34;12,42;14,49;17,52;22,55;25,55;28,54;30,53;32,50;33,47;36,40;39,29;42,19;45,12;49,6;54,3;60,0;67,0;74,3;80,7;85,13;88,21;91,30;90,43;87,56;80,65;70,71" o:connectangles="0,0,0,0,0,0,0,0,0,0,0,0,0,0,0,0,0,0,0,0,0,0,0,0,0,0,0,0,0,0,0,0,0,0,0,0,0,0,0,0,0,0,0,0,0,0,0,0,0,0,0,0,0,0,0,0,0,0,0,0,0,0,0"/>
                  </v:shape>
                  <v:rect id="Rectangle 665" o:spid="_x0000_s1689" style="position:absolute;left:5860;top:3131;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" fillcolor="black" stroked="f"/>
                  <v:shape id="Freeform 666" o:spid="_x0000_s1690" style="position:absolute;left:5890;top:3036;width:91;height:78;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" path="m155,38r8,8l168,54r4,8l174,68r2,8l178,84r2,9l180,101r,14l178,125r-4,10l168,143r-7,6l153,153r-10,2l133,157r-6,l121,155r-6,l109,153r-4,-4l101,145r-4,-2l93,139r-4,-4l87,129r-2,-6l83,117r,-4l81,107,79,99r,-8l77,76,73,62,71,50,67,42r-2,l63,40r-2,l53,40r-8,2l40,46r-4,4l30,56r-2,6l24,72r,10l24,89r2,8l30,105r2,4l36,113r6,4l49,121r8,2l53,153r-8,-2l38,149r-6,-2l26,143r-6,-6l16,131r-4,-8l8,115,6,105,2,95,,86,,76,,66,2,56,4,48,6,40r4,-6l14,28r2,-4l20,20r4,-2l28,14r6,-2l40,10r3,l49,8r8,l65,8r40,l123,8r14,l149,8r6,l161,8r6,-2l172,2,176,r,30l172,32r-5,4l161,38r-6,xm89,40r4,8l95,60r4,14l101,87r,8l103,101r2,6l107,111r2,4l111,117r4,4l117,123r4,2l125,125r2,2l131,127r6,l141,125r4,-4l149,119r2,-4l155,109r2,-8l157,93r,-7l155,80r-2,-8l151,66r-4,-6l143,54r-6,-4l131,46r-6,-2l119,44,109,42r-8,l89,40xe" fillcolor="black" stroked="f">
                    <v:path arrowok="t" o:connecttype="custom" o:connectlocs="85,27;89,38;91,50;88,67;77,76;64,78;55,76;49,71;44,64;42,56;40,45;36,25;32,20;27,20;18,25;12,36;13,48;18,56;29,61;19,74;10,68;4,57;0,43;1,28;5,17;10,10;17,6;25,4;53,4;75,4;84,3;89,15;81,19;47,24;51,43;53,53;56,58;61,62;66,63;73,60;78,54;79,43;76,33;69,25;60,22;45,20" o:connectangles="0,0,0,0,0,0,0,0,0,0,0,0,0,0,0,0,0,0,0,0,0,0,0,0,0,0,0,0,0,0,0,0,0,0,0,0,0,0,0,0,0,0,0,0,0,0"/>
                    <o:lock v:ext="edit" verticies="t"/>
                  </v:shape>
                  <v:shape id="Freeform 667" o:spid="_x0000_s1691" style="position:absolute;left:5890;top:2951;width:91;height:72;visibility:visible;mso-wrap-style:square;v-text-anchor:top" coordsize="1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" path="m125,143r-4,-29l129,112r8,-2l143,106r4,-4l151,96r4,-8l157,78r,-8l157,62,155,52r-4,-6l149,40r-4,-4l141,32r-6,-2l131,30r-6,l121,32r-4,4l115,42r-2,4l111,52r-4,10l105,72r-4,14l97,98r-4,8l89,114r-4,6l81,125r-4,4l73,133r-4,2l63,137r-6,2l51,139r-6,l40,137r-6,l30,135r-4,-4l22,127r-4,-2l14,121r-2,-3l8,114,6,108,4,102,2,96r,-6l,84,,78,,68,2,60,4,50,6,42r4,-8l14,28r6,-4l24,20r6,-4l36,14r6,-4l49,8r4,30l47,38r-5,4l36,44r-4,4l30,54r-4,6l24,68r,8l24,84r2,8l28,98r2,4l34,104r4,4l43,110r4,l49,110r4,-2l55,108r2,l59,106r2,-4l63,100r2,-4l65,94r2,-6l71,80r2,-8l77,58,79,46r4,-8l85,30r4,-6l93,18r4,-6l101,8r6,-2l113,2,119,r8,l133,r8,2l147,6r6,2l159,14r6,6l168,26r4,8l174,42r4,10l180,60r,10l178,86r-2,14l172,112r-5,9l159,129r-10,6l139,141r-14,2xe" fillcolor="black" stroked="f">
                    <v:path arrowok="t" o:connecttype="custom" o:connectlocs="61,57;69,55;74,51;78,44;79,35;78,26;75,20;71,16;66,15;61,16;58,21;56,26;53,36;49,49;45,57;41,63;37,67;32,69;26,70;20,69;15,68;11,64;7,61;4,57;2,51;1,45;0,39;1,30;3,21;7,14;12,10;18,7;25,4;24,19;18,22;15,27;12,34;12,42;14,49;17,52;22,55;25,55;28,54;30,53;32,50;33,47;36,40;39,29;42,19;45,12;49,6;54,3;60,0;67,0;74,3;80,7;85,13;88,21;91,30;90,43;87,56;80,65;70,71" o:connectangles="0,0,0,0,0,0,0,0,0,0,0,0,0,0,0,0,0,0,0,0,0,0,0,0,0,0,0,0,0,0,0,0,0,0,0,0,0,0,0,0,0,0,0,0,0,0,0,0,0,0,0,0,0,0,0,0,0,0,0,0,0,0,0"/>
                  </v:shape>
                  <v:shape id="Freeform 668" o:spid="_x0000_s1692" style="position:absolute;left:5890;top:2814;width:91;height:79;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" path="m91,157r-12,l69,155,59,153,49,149r-7,-2l34,141r-8,-4l20,131r-8,-9l6,108,2,94,,80,2,64,6,48,14,36,24,24r6,-6l38,14r5,-4l51,6,61,4,69,2,79,,89,r16,l119,2r12,4l141,10r8,6l159,22r6,8l170,38r4,10l178,58r2,12l180,80r-2,18l174,112r-6,13l159,135r-6,4l145,145r-8,4l129,151r-8,2l111,155r-10,2l91,157xm89,127r16,l121,124r12,-2l141,116r6,-8l153,100r2,-10l157,80,155,70,153,60r-6,-8l141,44r-8,-6l121,34,105,32,89,30,75,32,61,34,49,38r-7,6l34,52,28,62r-2,8l24,80r2,10l28,100r6,8l40,114r9,6l61,124r14,1l91,127r-2,xe" fillcolor="black" stroked="f">
                    <v:path arrowok="t" o:connecttype="custom" o:connectlocs="40,79;30,77;21,74;13,69;6,61;1,47;1,32;7,18;15,9;22,5;31,2;40,0;53,0;66,3;75,8;83,15;88,24;91,35;90,49;85,63;77,70;69,75;61,77;51,79;45,64;61,62;71,58;77,50;79,40;77,30;71,22;61,17;45,15;31,17;21,22;14,31;12,40;14,50;20,57;31,62;46,64" o:connectangles="0,0,0,0,0,0,0,0,0,0,0,0,0,0,0,0,0,0,0,0,0,0,0,0,0,0,0,0,0,0,0,0,0,0,0,0,0,0,0,0,0"/>
                    <o:lock v:ext="edit" verticies="t"/>
                  </v:shape>
                  <v:shape id="Freeform 669" o:spid="_x0000_s1693" style="position:absolute;left:5890;top:2750;width:89;height:45;visibility:visible;mso-wrap-style:square;v-text-anchor:top" coordsize="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" path="m176,92l4,92,4,66r24,l20,62,14,58,10,54,6,50,4,46,2,40,,34,,30,,24,2,16,6,8,10,,38,10r-4,6l30,22r-2,6l28,32r,4l30,40r2,4l34,48r4,4l42,54r3,2l51,58r8,2l67,60r10,2l85,62r91,l176,92xe" fillcolor="black" stroked="f">
                    <v:path arrowok="t" o:connecttype="custom" o:connectlocs="89,45;2,45;2,32;14,32;10,30;7,28;5,26;3,24;2,23;1,20;0,17;0,15;0,12;1,8;3,4;5,0;19,5;17,8;15,11;14,14;14,16;14,18;15,20;16,22;17,23;19,25;21,26;23,27;26,28;30,29;34,29;39,30;43,30;89,30;89,45" o:connectangles="0,0,0,0,0,0,0,0,0,0,0,0,0,0,0,0,0,0,0,0,0,0,0,0,0,0,0,0,0,0,0,0,0,0,0"/>
                  </v:shape>
                  <v:shape id="Freeform 670" o:spid="_x0000_s1694" style="position:absolute;left:5860;top:2725;width:119;height:15;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" path="m32,30l,30,,,32,r,30xm238,30l66,30,66,,238,r,30xe" fillcolor="black" stroked="f">
                    <v:path arrowok="t" o:connecttype="custom" o:connectlocs="16,15;0,15;0,0;16,0;16,15;119,15;33,15;33,0;119,0;119,15" o:connectangles="0,0,0,0,0,0,0,0,0,0"/>
                    <o:lock v:ext="edit" verticies="t"/>
                  </v:shape>
                  <v:rect id="Rectangle 671" o:spid="_x0000_s1695" style="position:absolute;left:5860;top:2688;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" fillcolor="black" stroked="f"/>
                  <v:rect id="Rectangle 672" o:spid="_x0000_s1696" style="position:absolute;left:5860;top:2651;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" fillcolor="black" stroked="f"/>
                  <v:shape id="Freeform 673" o:spid="_x0000_s1697" style="position:absolute;left:5890;top:2556;width:91;height:79;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" path="m155,38r8,8l168,54r4,8l174,68r2,8l178,84r2,10l180,101r,14l178,125r-4,10l168,143r-7,6l153,153r-10,2l133,157r-6,l121,155r-6,l109,153r-4,-4l101,145r-4,-2l93,139r-4,-4l87,129r-2,-6l83,117r,-4l81,107,79,99r,-7l77,76,73,62,71,50,67,42r-2,l63,40r-2,l53,40r-8,2l40,46r-4,4l30,56r-2,6l24,72r,10l24,90r2,8l30,105r2,4l36,113r6,4l49,121r8,2l53,153r-8,-2l38,149r-6,-2l26,143r-6,-6l16,131r-4,-8l8,115,6,105,2,96,,86,,76,,66,2,56,4,48,6,40r4,-6l14,28r2,-4l20,20r4,-2l28,14r6,-2l40,10r3,l49,8r8,l65,8r40,l123,8r14,l149,8r6,l161,8r6,-2l172,2,176,r,30l172,32r-5,4l161,38r-6,xm89,40r4,8l95,60r4,14l101,88r,8l103,101r2,6l107,111r2,4l111,117r4,4l117,123r4,2l125,125r2,2l131,127r6,l141,125r4,-4l149,119r2,-4l155,109r2,-8l157,94r,-8l155,80r-2,-8l151,66r-4,-6l143,54r-6,-4l131,46r-6,-2l119,44,109,42r-8,l89,40xe" fillcolor="black" stroked="f">
                    <v:path arrowok="t" o:connecttype="custom" o:connectlocs="85,27;89,38;91,51;88,68;77,77;64,79;55,77;49,72;44,65;42,57;40,46;36,25;32,20;27,20;18,25;12,36;13,49;18,57;29,62;19,75;10,69;4,58;0,43;1,28;5,17;10,10;17,6;25,4;53,4;75,4;84,3;89,15;81,19;47,24;51,44;53,54;56,59;61,63;66,64;73,61;78,55;79,43;76,33;69,25;60,22;45,20" o:connectangles="0,0,0,0,0,0,0,0,0,0,0,0,0,0,0,0,0,0,0,0,0,0,0,0,0,0,0,0,0,0,0,0,0,0,0,0,0,0,0,0,0,0,0,0,0,0"/>
                    <o:lock v:ext="edit" verticies="t"/>
                  </v:shape>
                  <v:shape id="Freeform 674" o:spid="_x0000_s1698" style="position:absolute;left:5890;top:2472;width:91;height:71;visibility:visible;mso-wrap-style:square;v-text-anchor:top" coordsize="1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" path="m125,143r-4,-29l129,112r8,-2l143,106r4,-4l151,96r4,-8l157,78r,-8l157,62,155,52r-4,-6l149,40r-4,-4l141,32r-6,-2l131,30r-6,l121,32r-4,4l115,42r-2,4l111,52r-4,10l105,72r-4,14l97,98r-4,8l89,114r-4,6l81,126r-4,4l73,133r-4,2l63,137r-6,2l51,139r-6,l40,137r-6,l30,135r-4,-3l22,128r-4,-2l14,122r-2,-4l8,114,6,108,4,102,2,96r,-6l,84,,78,,68,2,60,4,50,6,42r4,-8l14,28r6,-4l24,20r6,-4l36,14r6,-4l49,8r4,30l47,38r-5,4l36,44r-4,4l30,54r-4,6l24,68r,8l24,84r2,8l28,98r2,4l34,104r4,4l43,110r4,l49,110r4,-2l55,108r2,l59,106r2,-4l63,100r2,-4l65,94r2,-6l71,80r2,-8l77,58,79,46r4,-8l85,30r4,-6l93,18r4,-6l101,8r6,-2l113,2,119,r8,l133,r8,2l147,6r6,2l159,14r6,6l168,26r4,8l174,42r4,10l180,60r,10l178,86r-2,14l172,112r-5,10l159,130r-10,5l139,141r-14,2xe" fillcolor="black" stroked="f">
                    <v:path arrowok="t" o:connecttype="custom" o:connectlocs="61,57;69,55;74,51;78,44;79,35;78,26;75,20;71,16;66,15;61,16;58,21;56,26;53,36;49,49;45,57;41,63;37,66;32,68;26,69;20,68;15,67;11,64;7,61;4,57;2,51;1,45;0,39;1,30;3,21;7,14;12,10;18,7;25,4;24,19;18,22;15,27;12,34;12,42;14,49;17,52;22,55;25,55;28,54;30,53;32,50;33,47;36,40;39,29;42,19;45,12;49,6;54,3;60,0;67,0;74,3;80,7;85,13;88,21;91,30;90,43;87,56;80,65;70,70" o:connectangles="0,0,0,0,0,0,0,0,0,0,0,0,0,0,0,0,0,0,0,0,0,0,0,0,0,0,0,0,0,0,0,0,0,0,0,0,0,0,0,0,0,0,0,0,0,0,0,0,0,0,0,0,0,0,0,0,0,0,0,0,0,0,0"/>
                  </v:shape>
                  <v:shape id="Freeform 675" o:spid="_x0000_s1699" style="position:absolute;left:6076;top:3483;width:88;height:46;visibility:visible;mso-wrap-style:square;v-text-anchor:top" coordsize="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" path="m176,91l4,91,4,65r24,l20,61,14,57,10,53,6,49,4,45,2,39,,33,,29,,23,2,15,6,7,10,,38,9r-4,6l30,21r-2,6l28,31r,4l30,39r2,4l34,47r4,4l42,53r3,2l51,57r8,2l67,59r10,2l85,61r91,l176,91xe" fillcolor="black" stroked="f">
                    <v:path arrowok="t" o:connecttype="custom" o:connectlocs="88,46;2,46;2,33;14,33;10,31;7,29;5,27;3,25;2,23;1,20;0,17;0,15;0,12;1,8;3,4;5,0;19,5;17,8;15,11;14,14;14,16;14,18;15,20;16,22;17,24;19,26;21,27;23,28;26,29;30,30;34,30;39,31;43,31;88,31;88,46" o:connectangles="0,0,0,0,0,0,0,0,0,0,0,0,0,0,0,0,0,0,0,0,0,0,0,0,0,0,0,0,0,0,0,0,0,0,0"/>
                  </v:shape>
                  <v:shape id="Freeform 676" o:spid="_x0000_s1700" style="position:absolute;left:6076;top:3399;width:90;height:80;visibility:visible;mso-wrap-style:square;v-text-anchor:top" coordsize="18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" path="m123,30l127,2r12,4l151,12r8,8l167,28r5,9l176,49r2,16l180,79r,8l178,97r-2,8l174,113r-2,8l168,127r-5,6l159,139r-6,4l145,149r-6,4l131,155r-10,2l113,159r-10,2l93,161r-10,l73,159,63,157r-8,-2l47,153r-7,-4l32,143r-6,-4l20,133r-4,-6l10,121,8,113,4,105,2,97,,87,,79,2,63,6,47,14,36,24,24r6,-6l38,14r7,-4l53,6,61,4,71,2,81,,91,r2,l95,2r2,l97,131r14,-2l123,127r10,-4l141,117r6,-8l153,99r2,-10l157,77r,-8l155,63r-4,-8l149,49r-4,-6l139,39r-8,-3l123,32r,-2xm73,131l73,30r-8,2l55,36r-8,1l42,41r-8,8l28,59,26,69,24,81r2,10l28,99r4,8l38,115r7,6l53,127r10,2l73,131xe" fillcolor="black" stroked="f">
                    <v:path arrowok="t" o:connecttype="custom" o:connectlocs="64,1;76,6;84,14;88,24;90,39;89,48;87,56;84,63;80,69;73,74;66,77;57,79;47,80;37,79;28,77;20,74;13,69;8,63;4,56;1,48;0,39;3,23;12,12;19,7;27,3;36,1;46,0;47,0;49,1;56,64;67,61;74,54;78,44;79,34;76,27;73,21;66,18;62,15;37,15;28,18;21,20;14,29;12,40;14,49;19,57;27,63;37,65" o:connectangles="0,0,0,0,0,0,0,0,0,0,0,0,0,0,0,0,0,0,0,0,0,0,0,0,0,0,0,0,0,0,0,0,0,0,0,0,0,0,0,0,0,0,0,0,0,0,0"/>
                    <o:lock v:ext="edit" verticies="t"/>
                  </v:shape>
                  <v:shape id="Freeform 677" o:spid="_x0000_s1701" style="position:absolute;left:6045;top:3313;width:121;height:74;visibility:visible;mso-wrap-style:square;v-text-anchor:top" coordsize="2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" path="m238,30r-19,l229,40r7,10l240,64r2,13l242,87r-2,8l236,105r-4,8l227,121r-8,8l209,135r-8,4l189,143r-12,4l165,149r-12,l141,149r-12,-2l117,143r-10,-2l98,137,88,131r-8,-6l74,117,68,107,66,97,62,87r,-10l62,70r2,-6l66,56r2,-6l72,44r4,-6l82,34r4,-4l,30,,,238,r,30xm153,119r16,l183,115r12,-2l203,107r6,-6l215,93r2,-10l219,75r-2,-7l215,58r-4,-8l205,44r-8,-6l185,34,171,32,155,30r-16,2l123,34r-12,4l104,44r-8,6l90,58,88,68r-2,7l88,83r2,10l96,101r6,6l111,113r12,2l137,119r16,xe" fillcolor="black" stroked="f">
                    <v:path arrowok="t" o:connecttype="custom" o:connectlocs="110,15;118,25;121,38;120,47;116,56;110,64;101,69;89,73;77,74;65,73;54,70;44,65;37,58;33,48;31,38;32,32;34,25;38,19;43,15;0,0;119,15;85,59;98,56;105,50;109,41;109,34;106,25;99,19;86,16;70,16;56,19;48,25;44,34;44,41;48,50;56,56;69,59" o:connectangles="0,0,0,0,0,0,0,0,0,0,0,0,0,0,0,0,0,0,0,0,0,0,0,0,0,0,0,0,0,0,0,0,0,0,0,0,0"/>
                    <o:lock v:ext="edit" verticies="t"/>
                  </v:shape>
                  <v:shape id="Freeform 678" o:spid="_x0000_s1702" style="position:absolute;left:6076;top:3215;width:90;height:79;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" path="m91,157r-12,l69,155,59,153,49,149r-7,-2l34,141r-8,-4l20,132,12,122,6,108,2,94,,80,2,64,6,48,14,36,24,24r6,-6l38,14r6,-4l51,6,61,4,69,2,79,,89,r16,l119,2r12,4l141,10r8,6l159,22r6,8l170,38r4,10l178,58r2,12l180,80r-2,18l174,112r-6,14l159,135r-6,4l145,145r-8,4l129,151r-8,2l111,155r-10,2l91,157xm89,128r16,l121,124r12,-2l141,116r6,-8l153,100r2,-10l157,80,155,70,153,60r-6,-8l141,44r-8,-6l121,34,105,32,89,30,75,32,61,34,49,38r-7,6l34,52,28,62r-2,8l24,80r2,10l28,100r6,8l40,114r9,6l61,124r14,2l91,128r-2,xe" fillcolor="black" stroked="f">
                    <v:path arrowok="t" o:connecttype="custom" o:connectlocs="40,79;30,77;21,74;13,69;6,61;1,47;1,32;7,18;15,9;22,5;31,2;40,0;53,0;66,3;75,8;83,15;87,24;90,35;89,49;84,63;77,70;69,75;61,77;51,79;45,64;61,62;71,58;77,50;79,40;77,30;71,22;61,17;45,15;31,17;21,22;14,31;12,40;14,50;20,57;31,62;46,64" o:connectangles="0,0,0,0,0,0,0,0,0,0,0,0,0,0,0,0,0,0,0,0,0,0,0,0,0,0,0,0,0,0,0,0,0,0,0,0,0,0,0,0,0"/>
                    <o:lock v:ext="edit" verticies="t"/>
                  </v:shape>
                  <v:shape id="Freeform 679" o:spid="_x0000_s1703" style="position:absolute;left:6076;top:3128;width:88;height:68;visibility:visible;mso-wrap-style:square;v-text-anchor:top" coordsize="17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" path="m176,137l4,137r,-30l30,107,16,97,8,85,2,71,,55,,49,2,41,4,36,6,30r4,-6l14,20r2,-4l20,12,26,8,32,6,38,2r6,l47,2,55,r8,l71,,176,r,30l73,30r-8,l57,32r-6,l47,34r-3,2l40,39r-4,2l32,45r-2,4l28,53r-2,6l26,65r,8l30,81r2,8l38,95r7,6l55,103r12,4l83,107r93,l176,137xe" fillcolor="black" stroked="f">
                    <v:path arrowok="t" o:connecttype="custom" o:connectlocs="88,68;2,68;2,53;15,53;8,48;4,42;1,35;0,27;0,24;1,20;2,18;3,15;5,12;7,10;8,8;10,6;13,4;16,3;19,1;22,1;24,1;28,0;32,0;36,0;88,0;88,15;37,15;33,15;29,16;26,16;24,17;22,18;20,19;18,20;16,22;15,24;14,26;13,29;13,32;13,36;15,40;16,44;19,47;23,50;28,51;34,53;42,53;88,53;88,68" o:connectangles="0,0,0,0,0,0,0,0,0,0,0,0,0,0,0,0,0,0,0,0,0,0,0,0,0,0,0,0,0,0,0,0,0,0,0,0,0,0,0,0,0,0,0,0,0,0,0,0,0"/>
                  </v:shape>
                  <v:shape id="Freeform 680" o:spid="_x0000_s1704" style="position:absolute;left:6045;top:3036;width:121;height:74;visibility:visible;mso-wrap-style:square;v-text-anchor:top" coordsize="2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" path="m238,30r-19,l229,40r7,10l240,64r2,14l242,87r-2,8l236,105r-4,8l227,121r-8,8l209,135r-8,4l189,143r-12,4l165,149r-12,l141,149r-12,-2l117,143r-10,-2l98,137,88,131r-8,-6l74,117,68,107,66,97,62,87r,-9l62,70r2,-6l66,56r2,-6l72,44r4,-6l82,34r4,-4l,30,,,238,r,30xm153,119r16,l183,115r12,-2l203,107r6,-6l215,93r2,-9l219,76r-2,-8l215,58r-4,-8l205,44r-8,-6l185,34,171,32,155,30r-16,2l123,34r-12,4l104,44r-8,6l90,58,88,68r-2,8l88,84r2,9l96,101r6,6l111,113r12,2l137,119r16,xe" fillcolor="black" stroked="f">
                    <v:path arrowok="t" o:connecttype="custom" o:connectlocs="110,15;118,25;121,39;120,47;116,56;110,64;101,69;89,73;77,74;65,73;54,70;44,65;37,58;33,48;31,39;32,32;34,25;38,19;43,15;0,0;119,15;85,59;98,56;105,50;109,42;109,34;106,25;99,19;86,16;70,16;56,19;48,25;44,34;44,42;48,50;56,56;69,59" o:connectangles="0,0,0,0,0,0,0,0,0,0,0,0,0,0,0,0,0,0,0,0,0,0,0,0,0,0,0,0,0,0,0,0,0,0,0,0,0"/>
                    <o:lock v:ext="edit" verticies="t"/>
                  </v:shape>
                  <v:shape id="Freeform 681" o:spid="_x0000_s1705" style="position:absolute;left:6076;top:2937;width:90;height:81;visibility:visible;mso-wrap-style:square;v-text-anchor:top" coordsize="1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" path="m123,29l127,2r12,4l151,12r8,7l167,27r5,10l176,49r2,16l180,79r,8l178,97r-2,8l174,113r-2,8l168,127r-5,6l159,139r-6,4l145,148r-6,4l131,154r-10,2l113,158r-10,2l93,160r-10,l73,158,63,156r-8,-2l47,152r-7,-4l32,143r-6,-4l20,133r-4,-6l10,121,8,113,4,105,2,97,,87,,79,2,63,6,47,14,35,24,23r6,-6l38,13r7,-3l53,6,61,4,71,2,81,,91,r2,l95,2r2,l97,131r14,-2l123,127r10,-4l141,117r6,-8l153,99r2,-10l157,77r,-8l155,63r-4,-8l149,49r-4,-6l139,39r-8,-4l123,31r,-2xm73,131l73,29r-8,2l55,35r-8,2l42,41r-8,8l28,59,26,69,24,81r2,10l28,99r4,8l38,115r7,6l53,127r10,2l73,131xe" fillcolor="black" stroked="f">
                    <v:path arrowok="t" o:connecttype="custom" o:connectlocs="64,1;76,6;84,14;88,25;90,40;89,49;87,57;84,64;80,70;73,75;66,78;57,80;47,81;37,80;28,78;20,75;13,70;8,64;4,57;1,49;0,40;3,24;12,12;19,7;27,3;36,1;46,0;47,0;49,1;56,65;67,62;74,55;78,45;79,35;76,28;73,22;66,18;62,15;37,15;28,18;21,21;14,30;12,41;14,50;19,58;27,64;37,66" o:connectangles="0,0,0,0,0,0,0,0,0,0,0,0,0,0,0,0,0,0,0,0,0,0,0,0,0,0,0,0,0,0,0,0,0,0,0,0,0,0,0,0,0,0,0,0,0,0,0"/>
                    <o:lock v:ext="edit" verticies="t"/>
                  </v:shape>
                  <v:shape id="Freeform 682" o:spid="_x0000_s1706" style="position:absolute;left:6076;top:2846;width:90;height:78;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" path="m155,38r8,8l168,54r4,7l174,67r2,8l178,83r2,10l180,101r,14l178,125r-4,10l168,143r-7,6l153,153r-10,2l133,157r-6,l121,155r-6,l109,153r-4,-4l101,145r-4,-2l93,139r-4,-4l87,129r-2,-6l83,117r,-4l81,107,79,99r,-8l77,75,73,61,71,50,67,42r-2,l63,40r-2,l53,40r-8,2l40,46r-4,4l30,56r-2,5l24,71r,10l24,89r2,8l30,105r2,4l36,113r6,4l49,121r8,2l53,153r-8,-2l38,149r-6,-2l26,143r-6,-6l16,131r-4,-8l8,115,6,105,2,95,,85,,75,,65,2,56,4,48,6,40r4,-6l14,28r2,-4l20,20r4,-2l28,14r6,-2l40,10r4,l49,8r8,l65,8r40,l123,8r14,l149,8r6,l161,8r6,-2l172,2,176,r,30l172,32r-5,4l161,38r-6,xm89,40r4,8l95,60r4,13l101,87r,8l103,101r2,6l107,111r2,4l111,117r4,4l117,123r4,2l125,125r2,2l131,127r6,l141,125r4,-4l149,119r2,-4l155,109r2,-8l157,93r,-8l155,79r-2,-8l151,65r-4,-5l143,54r-6,-4l131,46r-6,-2l119,44,109,42r-8,l89,40xe" fillcolor="black" stroked="f">
                    <v:path arrowok="t" o:connecttype="custom" o:connectlocs="84,27;88,37;90,50;87,67;77,76;64,78;55,76;49,71;44,64;42,56;40,45;36,25;32,20;27,20;18,25;12,35;13,48;18,56;29,61;19,74;10,68;4,57;0,42;1,28;5,17;10,10;17,6;25,4;53,4;75,4;84,3;88,15;81,19;47,24;51,43;53,53;56,58;61,62;66,63;73,60;78,54;79,42;76,32;69,25;60,22;45,20" o:connectangles="0,0,0,0,0,0,0,0,0,0,0,0,0,0,0,0,0,0,0,0,0,0,0,0,0,0,0,0,0,0,0,0,0,0,0,0,0,0,0,0,0,0,0,0,0,0"/>
                    <o:lock v:ext="edit" verticies="t"/>
                  </v:shape>
                  <v:shape id="Freeform 683" o:spid="_x0000_s1707" style="position:absolute;left:6045;top:2759;width:121;height:74;visibility:visible;mso-wrap-style:square;v-text-anchor:top" coordsize="2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" path="m238,30r-19,l229,40r7,10l240,64r2,14l242,88r-2,8l236,105r-4,8l227,121r-8,8l209,135r-8,4l189,143r-12,4l165,149r-12,l141,149r-12,-2l117,143r-10,-2l98,137,88,131r-8,-6l74,117,68,107,66,98,62,88r,-10l62,70r2,-6l66,56r2,-6l72,44r4,-6l82,34r4,-4l,30,,,238,r,30xm153,119r16,l183,115r12,-2l203,107r6,-6l215,94r2,-10l219,76r-2,-8l215,58r-4,-8l205,44r-8,-6l185,34,171,32,155,30r-16,2l123,34r-12,4l104,44r-8,6l90,58,88,68r-2,8l88,84r2,10l96,101r6,6l111,113r12,2l137,119r16,xe" fillcolor="black" stroked="f">
                    <v:path arrowok="t" o:connecttype="custom" o:connectlocs="110,15;118,25;121,39;120,48;116,56;110,64;101,69;89,73;77,74;65,73;54,70;44,65;37,58;33,49;31,39;32,32;34,25;38,19;43,15;0,0;119,15;85,59;98,56;105,50;109,42;109,34;106,25;99,19;86,16;70,16;56,19;48,25;44,34;44,42;48,50;56,56;69,59" o:connectangles="0,0,0,0,0,0,0,0,0,0,0,0,0,0,0,0,0,0,0,0,0,0,0,0,0,0,0,0,0,0,0,0,0,0,0,0,0"/>
                    <o:lock v:ext="edit" verticies="t"/>
                  </v:shape>
                  <v:shape id="Freeform 684" o:spid="_x0000_s1708" style="position:absolute;left:6076;top:2661;width:90;height:79;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" path="m155,37r8,8l168,53r4,8l174,67r2,8l178,83r2,10l180,101r,14l178,125r-4,10l168,143r-7,6l153,153r-10,2l133,157r-6,l121,155r-6,l109,153r-4,-4l101,145r-4,-2l93,139r-4,-4l87,129r-2,-6l83,117r,-4l81,107,79,99r,-8l77,75,73,61,71,49,67,41r-2,l63,39r-2,l53,39r-8,2l40,45r-4,4l30,55r-2,6l24,71r,10l24,89r2,8l30,105r2,4l36,113r6,4l49,121r8,2l53,153r-8,-2l38,149r-6,-2l26,143r-6,-6l16,131r-4,-8l8,115,6,105,2,95,,85,,75,,65,2,55,4,47,6,39r4,-6l14,27r2,-4l20,20r4,-2l28,14r6,-2l40,10r4,l49,8r8,l65,8r40,l123,8r14,l149,8r6,l161,8r6,-2l172,2,176,r,29l172,31r-5,4l161,37r-6,xm89,39r4,8l95,59r4,14l101,87r,8l103,101r2,6l107,111r2,4l111,117r4,4l117,123r4,2l125,125r2,2l131,127r6,l141,125r4,-4l149,119r2,-4l155,109r2,-8l157,93r,-8l155,79r-2,-8l151,65r-4,-6l143,53r-6,-4l131,45r-6,-2l119,43,109,41r-8,l89,39xe" fillcolor="black" stroked="f">
                    <v:path arrowok="t" o:connecttype="custom" o:connectlocs="84,27;88,38;90,51;87,68;77,77;64,79;55,77;49,72;44,65;42,57;40,46;36,25;32,20;27,20;18,25;12,36;13,49;18,57;29,62;19,75;10,69;4,58;0,43;1,28;5,17;10,10;17,6;25,4;53,4;75,4;84,3;88,15;81,19;47,24;51,44;53,54;56,59;61,63;66,64;73,61;78,55;79,43;76,33;69,25;60,22;45,20" o:connectangles="0,0,0,0,0,0,0,0,0,0,0,0,0,0,0,0,0,0,0,0,0,0,0,0,0,0,0,0,0,0,0,0,0,0,0,0,0,0,0,0,0,0,0,0,0,0"/>
                    <o:lock v:ext="edit" verticies="t"/>
                  </v:shape>
                  <v:shape id="Freeform 685" o:spid="_x0000_s1709" style="position:absolute;left:6076;top:2577;width:90;height:71;visibility:visible;mso-wrap-style:square;v-text-anchor:top" coordsize="1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" path="m125,143r-4,-30l129,111r8,-2l143,105r4,-4l151,95r4,-8l157,77r,-8l157,61r-2,-9l151,46r-2,-6l145,36r-4,-4l135,30r-4,l125,30r-4,2l117,36r-2,6l113,46r-2,6l107,61r-2,10l101,85,97,97r-4,8l89,113r-4,6l81,125r-4,4l73,133r-4,2l63,137r-6,2l51,139r-6,l40,137r-6,l30,135r-4,-4l22,127r-4,-2l14,121r-2,-4l8,113,6,107,4,101,2,95r,-6l,83,,77,,67,2,59,4,50,6,42r4,-8l14,28r6,-4l24,20r6,-4l36,14r6,-4l49,8r4,30l47,38r-5,4l36,44r-4,4l30,54r-4,5l24,67r,8l24,83r2,8l28,97r2,4l34,103r4,4l44,109r3,l49,109r4,-2l55,107r2,l59,105r2,-4l63,99r2,-4l65,93r2,-6l71,79r2,-8l77,57,79,46r4,-8l85,30r4,-6l93,18r4,-6l101,8r6,-2l113,2,119,r8,l133,r8,2l147,6r6,2l159,14r6,6l168,26r4,8l174,42r4,10l180,59r,10l178,85r-2,14l172,111r-5,10l159,129r-10,6l139,141r-14,2xe" fillcolor="black" stroked="f">
                    <v:path arrowok="t" o:connecttype="custom" o:connectlocs="61,56;69,54;74,50;78,43;79,34;78,26;75,20;71,16;66,15;61,16;58,21;56,26;53,35;49,48;45,56;41,62;37,66;32,68;26,69;20,68;15,67;11,63;7,60;4,56;2,50;1,44;0,38;1,29;3,21;7,14;12,10;18,7;25,4;24,19;18,22;15,27;12,33;12,41;14,48;17,51;22,54;25,54;28,53;30,52;32,49;33,46;36,39;39,28;42,19;45,12;49,6;54,3;60,0;67,0;74,3;80,7;84,13;87,21;90,29;89,42;86,55;80,64;70,70" o:connectangles="0,0,0,0,0,0,0,0,0,0,0,0,0,0,0,0,0,0,0,0,0,0,0,0,0,0,0,0,0,0,0,0,0,0,0,0,0,0,0,0,0,0,0,0,0,0,0,0,0,0,0,0,0,0,0,0,0,0,0,0,0,0,0"/>
                  </v:shape>
                  <v:shape id="Freeform 686" o:spid="_x0000_s1710" style="position:absolute;left:4651;top:1750;width:119;height:103;visibility:visible;mso-wrap-style:square;v-text-anchor:top" coordsize="2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" path="m238,207l,207,,101,,87,2,74,4,62,6,54r4,-8l16,38r6,-6l30,26,40,22r9,-4l57,16r10,l79,18r10,2l99,26r10,6l117,42r6,12l129,68r2,16l135,78r4,-4l141,70r4,-4l151,60r8,-8l167,46r7,-6l238,r,38l190,70r-10,6l172,82r-7,4l159,89r-6,4l149,99r-4,4l143,107r-2,4l137,113r-2,4l135,121r,4l135,129r-2,4l133,139r,36l238,175r,32xm105,175r,-68l105,99,103,89r,-7l101,76,99,70,95,64,91,60,87,56,83,54,77,50,71,48r-4,l59,48r-8,2l45,54r-5,6l34,68,32,78r-4,9l28,101r,74l105,175xe" fillcolor="black" stroked="f">
                    <v:path arrowok="t" o:connecttype="custom" o:connectlocs="0,103;0,43;2,31;5,23;11,16;20,11;29,8;40,9;50,13;59,21;65,34;68,39;71,35;76,30;84,23;119,0;95,35;86,41;80,44;75,49;72,53;69,56;68,60;68,64;67,69;119,87;53,87;53,49;52,41;50,35;46,30;42,27;36,24;30,24;23,27;17,34;14,43;14,87" o:connectangles="0,0,0,0,0,0,0,0,0,0,0,0,0,0,0,0,0,0,0,0,0,0,0,0,0,0,0,0,0,0,0,0,0,0,0,0,0,0"/>
                    <o:lock v:ext="edit" verticies="t"/>
                  </v:shape>
                  <v:shape id="Freeform 687" o:spid="_x0000_s1711" style="position:absolute;left:4686;top:1658;width:51;height:79;visibility:visible;mso-wrap-style:square;v-text-anchor:top" coordsize="10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" path="m30,r,158l,158,,,30,xm101,r,158l72,158,72,r29,xe" fillcolor="black" stroked="f">
                    <v:path arrowok="t" o:connecttype="custom" o:connectlocs="15,0;15,79;0,79;0,0;15,0;51,0;51,79;36,79;36,0;51,0" o:connectangles="0,0,0,0,0,0,0,0,0,0"/>
                    <o:lock v:ext="edit" verticies="t"/>
                  </v:shape>
                  <v:shape id="Freeform 688" o:spid="_x0000_s1712" style="position:absolute;left:4651;top:1564;width:119;height:83;visibility:visible;mso-wrap-style:square;v-text-anchor:top" coordsize="23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" path="m238,61r-58,l180,165r-29,l,55,,32r151,l151,r29,l180,32r58,l238,61xm151,61l49,61r102,76l151,61xe" fillcolor="black" stroked="f">
                    <v:path arrowok="t" o:connecttype="custom" o:connectlocs="119,31;90,31;90,83;76,83;0,28;0,16;76,16;76,0;90,0;90,16;119,16;119,31;76,31;25,31;76,69;76,31" o:connectangles="0,0,0,0,0,0,0,0,0,0,0,0,0,0,0,0"/>
                    <o:lock v:ext="edit" verticies="t"/>
                  </v:shape>
                  <v:shape id="Freeform 689" o:spid="_x0000_s1713" style="position:absolute;left:4671;top:1471;width:99;height:80;visibility:visible;mso-wrap-style:square;v-text-anchor:top" coordsize="19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" path="m158,94r-65,l93,159r-28,l65,94,,94,,66r65,l65,,93,r,66l158,66r,28xm198,r,159l170,159,170,r28,xe" fillcolor="black" stroked="f">
                    <v:path arrowok="t" o:connecttype="custom" o:connectlocs="79,47;47,47;47,80;33,80;33,47;0,47;0,33;33,33;33,0;47,0;47,33;79,33;79,47;99,0;99,80;85,80;85,0;99,0" o:connectangles="0,0,0,0,0,0,0,0,0,0,0,0,0,0,0,0,0,0"/>
                    <o:lock v:ext="edit" verticies="t"/>
                  </v:shape>
                  <v:shape id="Freeform 690" o:spid="_x0000_s1714" style="position:absolute;left:4651;top:1381;width:121;height:76;visibility:visible;mso-wrap-style:square;v-text-anchor:top" coordsize="24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" path="m121,152r-10,l101,152,91,150r-8,l75,148r-8,-1l59,147r-6,-2l42,141,32,135,22,129r-8,-8l8,111,4,101,2,89,,77,,67,2,59,6,49,8,43r4,-6l18,31r6,-6l30,21r8,-4l47,13r8,-3l65,6,77,4,91,2,105,r18,l133,r10,l153,2r8,l169,4r7,2l184,6r6,2l202,13r10,6l220,25r8,8l234,43r4,10l240,65r2,12l240,93r-4,14l230,121r-10,10l212,135r-10,6l192,145r-12,2l169,148r-14,2l139,152r-16,l121,152xm121,123r14,l149,123r12,-2l170,119r8,l186,117r6,-4l198,111r8,-8l212,95r4,-8l218,77,216,67r-2,-8l208,49r-8,-6l194,41r-6,-4l180,35,170,33r-9,-2l149,31,135,29r-14,l107,29,95,31r-12,l73,33,63,35r-8,2l49,41r-5,2l36,49,30,59r-4,8l24,77r2,8l28,95r6,8l42,109r5,2l55,115r8,2l73,119r10,2l95,121r12,2l121,123xe" fillcolor="black" stroked="f">
                    <v:path arrowok="t" o:connecttype="custom" o:connectlocs="56,76;46,75;38,74;30,74;21,71;11,65;4,56;1,45;0,34;3,25;6,19;12,13;19,9;28,5;39,2;53,0;67,0;77,1;85,2;92,3;101,7;110,13;117,22;120,33;120,47;115,61;106,68;96,73;85,74;70,76;61,76;68,62;81,61;89,60;96,57;103,52;108,44;108,34;104,25;97,21;90,18;81,16;68,15;54,15;42,16;32,18;25,21;18,25;13,34;13,43;17,52;24,56;32,59;42,61;54,62" o:connectangles="0,0,0,0,0,0,0,0,0,0,0,0,0,0,0,0,0,0,0,0,0,0,0,0,0,0,0,0,0,0,0,0,0,0,0,0,0,0,0,0,0,0,0,0,0,0,0,0,0,0,0,0,0,0,0"/>
                    <o:lock v:ext="edit" verticies="t"/>
                  </v:shape>
                  <v:shape id="Freeform 691" o:spid="_x0000_s1715" style="position:absolute;left:4755;top:1342;width:39;height:16;visibility:visible;mso-wrap-style:square;v-text-anchor:top" coordsize="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" path="m32,32l,32,,,32,r8,l50,2r6,2l62,6r6,4l72,14r4,4l80,24,68,32,66,30,62,26,60,24,56,22,52,20r-6,l40,18r-8,l32,32xe" fillcolor="black" stroked="f">
                    <v:path arrowok="t" o:connecttype="custom" o:connectlocs="16,16;0,16;0,0;16,0;20,0;24,1;27,2;30,3;33,5;35,7;37,9;39,12;33,16;32,15;30,13;29,12;27,11;25,10;22,10;20,9;16,9;16,16" o:connectangles="0,0,0,0,0,0,0,0,0,0,0,0,0,0,0,0,0,0,0,0,0,0"/>
                  </v:shape>
                  <v:shape id="Freeform 692" o:spid="_x0000_s1716" style="position:absolute;left:4651;top:1243;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" path="m121,153r-10,l101,153,91,151r-8,l75,149r-8,-2l59,147r-6,-2l42,141,32,135,22,129r-8,-8l8,111,4,101,2,89,,77,,67,2,59,6,49,8,43r4,-6l18,31r6,-6l30,21r8,-3l47,14r8,-4l65,6,77,4,91,2,105,r18,l133,r10,l153,2r8,l169,4r7,2l184,6r6,2l202,14r10,5l220,25r8,8l234,43r4,10l240,65r2,12l240,93r-4,14l230,121r-10,10l212,135r-10,6l192,145r-12,2l169,149r-14,2l139,153r-16,l121,153xm121,123r14,l149,123r12,-2l170,119r8,l186,117r6,-4l198,111r8,-8l212,95r4,-8l218,77,216,67r-2,-8l208,49r-8,-6l194,41r-6,-4l180,35,170,33r-9,-2l149,31,135,29r-14,l107,29,95,31r-12,l73,33,63,35r-8,2l49,41r-5,2l36,49,30,59r-4,8l24,77r2,8l28,95r6,8l42,109r5,2l55,115r8,2l73,119r10,2l95,121r12,2l121,123xe" fillcolor="black" stroked="f">
                    <v:path arrowok="t" o:connecttype="custom" o:connectlocs="56,76;46,75;38,74;30,73;21,70;11,64;4,55;1,44;0,33;3,24;6,18;12,12;19,9;28,5;39,2;53,0;67,0;77,1;85,2;92,3;101,7;110,12;117,21;120,32;120,46;115,60;106,67;96,72;85,74;70,76;61,76;68,61;81,60;89,59;96,56;103,51;108,43;108,33;104,24;97,20;90,17;81,15;68,14;54,14;42,15;32,17;25,20;18,24;13,33;13,42;17,51;24,55;32,58;42,60;54,61" o:connectangles="0,0,0,0,0,0,0,0,0,0,0,0,0,0,0,0,0,0,0,0,0,0,0,0,0,0,0,0,0,0,0,0,0,0,0,0,0,0,0,0,0,0,0,0,0,0,0,0,0,0,0,0,0,0,0"/>
                    <o:lock v:ext="edit" verticies="t"/>
                  </v:shape>
                  <v:shape id="Freeform 693" o:spid="_x0000_s1717" style="position:absolute;left:4653;top:1150;width:119;height:77;visibility:visible;mso-wrap-style:square;v-text-anchor:top" coordsize="23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" path="m172,153r-2,-30l180,121r10,-2l196,115r6,-6l208,103r4,-8l214,87r,-8l212,69r-2,-9l206,52r-6,-8l192,38,182,34,170,32,159,30r-12,l137,32r-8,4l121,42r-6,8l109,58r-2,9l105,79r,6l107,91r2,6l111,103r4,4l119,111r2,4l125,119r-4,30l,125,,12r30,l30,101r65,12l87,103,81,93,79,81,77,71,79,58,83,44,89,32,99,22,111,12,125,6,139,2,155,r13,2l184,6r14,6l210,20r6,6l222,32r4,6l230,46r4,8l236,62r2,9l238,79r-2,14l234,107r-6,14l220,131r-10,8l200,147r-14,4l172,153xe" fillcolor="black" stroked="f">
                    <v:path arrowok="t" o:connecttype="custom" o:connectlocs="85,62;95,60;101,55;106,48;107,40;105,30;100,22;91,17;80,15;69,16;61,21;55,29;53,40;54,46;56,52;60,56;63,60;0,63;15,6;48,57;41,47;39,36;42,22;50,11;63,3;78,0;92,3;105,10;111,16;115,23;118,31;119,40;117,54;110,66;100,74;86,77" o:connectangles="0,0,0,0,0,0,0,0,0,0,0,0,0,0,0,0,0,0,0,0,0,0,0,0,0,0,0,0,0,0,0,0,0,0,0,0"/>
                  </v:shape>
                  <v:shape id="Freeform 694" o:spid="_x0000_s1718" style="position:absolute;left:1715;top:1509;width:119;height:103;visibility:visible;mso-wrap-style:square;v-text-anchor:top" coordsize="238,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" path="m238,206l,206,,101,,87,2,73,4,61,6,53r4,-8l16,37r6,-6l30,26,40,22,50,18r8,-2l68,16r12,2l90,20r9,6l109,31r8,10l123,53r6,14l131,83r4,-6l139,73r2,-4l145,65r6,-6l159,51r8,-6l175,39,238,r,37l191,69r-10,6l173,81r-8,4l159,89r-6,4l149,99r-4,4l143,107r-2,4l137,113r-2,4l135,121r,4l135,129r-2,4l133,139r,35l238,174r,32xm105,174r,-67l105,99,103,89r,-8l101,75,99,69,96,63,92,59,88,55,84,53,78,49,72,47r-4,l60,47r-8,2l46,53r-6,6l34,67,32,77,28,87r,14l28,174r77,xe" fillcolor="black" stroked="f">
                    <v:path arrowok="t" o:connecttype="custom" o:connectlocs="0,103;0,44;2,31;5,23;11,16;20,11;29,8;40,9;50,13;59,21;65,34;68,39;71,35;76,30;84,23;119,0;96,35;87,41;80,45;75,50;72,54;69,57;68,61;68,65;67,70;119,87;53,87;53,50;52,41;50,35;46,30;42,27;36,24;30,24;23,27;17,34;14,44;14,87" o:connectangles="0,0,0,0,0,0,0,0,0,0,0,0,0,0,0,0,0,0,0,0,0,0,0,0,0,0,0,0,0,0,0,0,0,0,0,0,0,0"/>
                    <o:lock v:ext="edit" verticies="t"/>
                  </v:shape>
                  <v:shape id="Freeform 695" o:spid="_x0000_s1719" style="position:absolute;left:1750;top:1417;width:50;height:79;visibility:visible;mso-wrap-style:square;v-text-anchor:top" coordsize="1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" path="m29,r,159l,159,,,29,xm101,r,159l71,159,71,r30,xe" fillcolor="black" stroked="f">
                    <v:path arrowok="t" o:connecttype="custom" o:connectlocs="14,0;14,79;0,79;0,0;14,0;50,0;50,79;35,79;35,0;50,0" o:connectangles="0,0,0,0,0,0,0,0,0,0"/>
                    <o:lock v:ext="edit" verticies="t"/>
                  </v:shape>
                  <v:shape id="Freeform 696" o:spid="_x0000_s1720" style="position:absolute;left:1715;top:1325;width:119;height:78;visibility:visible;mso-wrap-style:square;v-text-anchor:top" coordsize="23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" path="m209,r29,l238,155r-4,l228,155r-5,l219,153r-8,-4l203,145r-8,-4l187,135r-8,-8l169,120,159,110,149,98,135,80,121,66,109,54,99,46,92,40,82,36,74,34,66,32r-8,l50,34r-8,4l36,44r-6,6l28,60r-4,8l24,78r,8l28,96r2,8l36,110r8,6l52,118r8,4l70,122r-4,29l52,149,38,145,26,137r-8,-8l10,120,4,106,2,92,,76,2,60,4,46,10,32,18,22,28,14,40,8,52,4,66,2r6,l80,4r8,2l94,8r5,4l107,16r8,4l121,26r8,8l141,44r10,12l165,70r10,12l183,92r8,8l195,104r4,4l203,110r2,4l209,118,209,xe" fillcolor="black" stroked="f">
                    <v:path arrowok="t" o:connecttype="custom" o:connectlocs="119,0;117,78;112,78;106,75;98,71;90,64;80,55;68,40;55,27;46,20;37,17;29,16;21,19;15,25;12,34;12,43;15,52;22,58;30,61;33,76;19,73;9,65;2,53;0,38;2,23;9,11;20,4;33,1;40,2;47,4;54,8;61,13;71,22;83,35;92,46;98,52;102,55;105,59" o:connectangles="0,0,0,0,0,0,0,0,0,0,0,0,0,0,0,0,0,0,0,0,0,0,0,0,0,0,0,0,0,0,0,0,0,0,0,0,0,0"/>
                  </v:shape>
                  <v:shape id="Freeform 697" o:spid="_x0000_s1721" style="position:absolute;left:1735;top:1230;width:99;height:79;visibility:visible;mso-wrap-style:square;v-text-anchor:top" coordsize="19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" path="m159,93r-66,l93,159r-28,l65,93,,93,,65r65,l65,,93,r,65l159,65r,28xm198,r,159l171,159,171,r27,xe" fillcolor="black" stroked="f">
                    <v:path arrowok="t" o:connecttype="custom" o:connectlocs="80,46;47,46;47,79;33,79;33,46;0,46;0,32;33,32;33,0;47,0;47,32;80,32;80,46;99,0;99,79;86,79;86,0;99,0" o:connectangles="0,0,0,0,0,0,0,0,0,0,0,0,0,0,0,0,0,0"/>
                    <o:lock v:ext="edit" verticies="t"/>
                  </v:shape>
                  <v:shape id="Freeform 698" o:spid="_x0000_s1722" style="position:absolute;left:1715;top:1140;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" path="m121,153r-10,l101,153r-9,-2l84,151r-8,-2l68,147r-8,l54,145,42,141,32,135,22,129r-8,-8l8,111,4,101,2,89,,78,,68,2,60,6,50,8,44r4,-6l18,32r6,-6l30,22r8,-4l48,14r8,-4l66,6,78,4,92,2,105,r18,l133,r10,l153,2r8,l169,4r8,2l185,6r6,2l203,14r10,6l221,26r7,8l234,44r4,10l240,66r2,12l240,93r-4,14l230,121r-9,10l213,135r-10,6l193,145r-12,2l169,149r-14,2l139,153r-16,l121,153xm121,123r14,l149,123r12,-2l171,119r8,l187,117r6,-4l199,111r8,-8l213,95r4,-7l219,78,217,68r-2,-8l209,50r-8,-6l195,42r-6,-4l181,36,171,34,161,32r-12,l135,30r-14,l107,30,96,32r-12,l74,34,64,36r-8,2l50,42r-6,2l36,50,30,60r-4,8l24,78r2,8l28,95r6,8l42,109r6,2l56,115r8,2l74,119r10,2l96,121r11,2l121,123xe" fillcolor="black" stroked="f">
                    <v:path arrowok="t" o:connecttype="custom" o:connectlocs="56,76;46,75;38,74;30,73;21,70;11,64;4,55;1,44;0,34;3,25;6,19;12,13;19,9;28,5;39,2;53,0;67,0;77,1;85,2;93,3;102,7;111,13;117,22;120,33;120,46;115,60;107,67;97,72;85,74;70,76;61,76;68,61;81,60;90,59;97,56;104,51;109,44;109,34;105,25;98,21;91,18;81,16;68,15;54,15;42,16;32,18;25,21;18,25;13,34;13,43;17,51;24,55;32,58;42,60;54,61" o:connectangles="0,0,0,0,0,0,0,0,0,0,0,0,0,0,0,0,0,0,0,0,0,0,0,0,0,0,0,0,0,0,0,0,0,0,0,0,0,0,0,0,0,0,0,0,0,0,0,0,0,0,0,0,0,0,0"/>
                    <o:lock v:ext="edit" verticies="t"/>
                  </v:shape>
                  <v:shape id="Freeform 699" o:spid="_x0000_s1723" style="position:absolute;left:1818;top:1101;width:40;height:16;visibility:visible;mso-wrap-style:square;v-text-anchor:top" coordsize="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" path="m31,31l,31,,,31,r8,l49,2r6,2l61,6r6,4l71,14r4,4l79,24,67,31,65,30,61,26,59,24,55,22,51,20r-6,l39,18r-8,l31,31xe" fillcolor="black" stroked="f">
                    <v:path arrowok="t" o:connecttype="custom" o:connectlocs="16,16;0,16;0,0;16,0;20,0;25,1;28,2;31,3;34,5;36,7;38,9;40,12;34,16;33,15;31,13;30,12;28,11;26,10;23,10;20,9;16,9;16,16" o:connectangles="0,0,0,0,0,0,0,0,0,0,0,0,0,0,0,0,0,0,0,0,0,0"/>
                  </v:shape>
                  <v:shape id="Freeform 700" o:spid="_x0000_s1724" style="position:absolute;left:1715;top:1002;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" path="m121,153r-10,l101,153r-9,-2l84,151r-8,-2l68,147r-8,l54,145,42,141,32,135,22,129r-8,-8l8,111,4,101,2,90,,78,,68,2,60,6,50,8,44r4,-6l18,32r6,-6l30,22r8,-4l48,14r8,-4l66,6,78,4,92,2,105,r18,l133,r10,l153,2r8,l169,4r8,2l185,6r6,2l203,14r10,6l221,26r7,8l234,44r4,10l240,66r2,12l240,94r-4,13l230,121r-9,10l213,135r-10,6l193,145r-12,2l169,149r-14,2l139,153r-16,l121,153xm121,123r14,l149,123r12,-2l171,119r8,l187,117r6,-4l199,111r8,-8l213,95r4,-7l219,78,217,68r-2,-8l209,50r-8,-6l195,42r-6,-4l181,36,171,34,161,32r-12,l135,30r-14,l107,30,96,32r-12,l74,34,64,36r-8,2l50,42r-6,2l36,50,30,60r-4,8l24,78r2,8l28,95r6,8l42,109r6,2l56,115r8,2l74,119r10,2l96,121r11,2l121,123xe" fillcolor="black" stroked="f">
                    <v:path arrowok="t" o:connecttype="custom" o:connectlocs="56,76;46,75;38,74;30,73;21,70;11,64;4,55;1,45;0,34;3,25;6,19;12,13;19,9;28,5;39,2;53,0;67,0;77,1;85,2;93,3;102,7;111,13;117,22;120,33;120,47;115,60;107,67;97,72;85,74;70,76;61,76;68,61;81,60;90,59;97,56;104,51;109,44;109,34;105,25;98,21;91,18;81,16;68,15;54,15;42,16;32,18;25,21;18,25;13,34;13,43;17,51;24,55;32,58;42,60;54,61" o:connectangles="0,0,0,0,0,0,0,0,0,0,0,0,0,0,0,0,0,0,0,0,0,0,0,0,0,0,0,0,0,0,0,0,0,0,0,0,0,0,0,0,0,0,0,0,0,0,0,0,0,0,0,0,0,0,0"/>
                    <o:lock v:ext="edit" verticies="t"/>
                  </v:shape>
                  <v:shape id="Freeform 701" o:spid="_x0000_s1725" style="position:absolute;left:1717;top:909;width:119;height:77;visibility:visible;mso-wrap-style:square;v-text-anchor:top" coordsize="23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" path="m173,152r-2,-29l181,121r10,-2l197,115r6,-6l209,103r4,-8l215,87r,-8l213,69,211,59r-4,-8l201,43r-8,-6l183,33,171,31,159,29r-12,l137,31r-8,4l121,41r-6,8l109,57r-2,10l105,79r,6l107,91r2,6l111,103r4,4l119,111r2,4l125,119r-4,29l,125,,11r30,l30,101r65,12l88,103,82,93,80,81,78,71,80,57,84,43,90,31,99,21,111,11,125,6,139,2,155,r14,2l185,6r14,5l211,19r6,6l222,31r4,6l230,45r4,8l236,61r2,10l238,79r-2,14l234,107r-6,14l220,131r-9,8l201,146r-14,4l173,152xe" fillcolor="black" stroked="f">
                    <v:path arrowok="t" o:connecttype="custom" o:connectlocs="86,62;96,60;102,55;107,48;108,40;106,30;101,22;92,17;80,15;69,16;61,21;55,29;53,40;54,46;56,52;60,56;63,60;0,63;15,6;48,57;41,47;39,36;42,22;50,11;63,3;78,0;93,3;106,10;111,16;115,23;118,31;119,40;117,54;110,66;101,74;87,77" o:connectangles="0,0,0,0,0,0,0,0,0,0,0,0,0,0,0,0,0,0,0,0,0,0,0,0,0,0,0,0,0,0,0,0,0,0,0,0"/>
                  </v:shape>
                  <v:shape id="Freeform 702" o:spid="_x0000_s1726" style="position:absolute;left:492;top:4180;width:119;height:44;visibility:visible;mso-wrap-style:square;v-text-anchor:top" coordsize="2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" path="m238,r,30l54,30r4,6l64,44r5,6l73,58r4,8l81,74r4,8l89,88r-29,l54,76,48,66,42,56,34,46,26,38,16,30,8,24,,20,,,238,xe" fillcolor="black" stroked="f">
                    <v:path arrowok="t" o:connecttype="custom" o:connectlocs="119,0;119,15;27,15;29,18;32,22;35,25;37,29;39,33;41,37;43,41;45,44;30,44;27,38;24,33;21,28;17,23;13,19;8,15;4,12;0,10;0,0;119,0" o:connectangles="0,0,0,0,0,0,0,0,0,0,0,0,0,0,0,0,0,0,0,0,0,0"/>
                  </v:shape>
                  <v:shape id="Freeform 703" o:spid="_x0000_s1727" style="position:absolute;left:492;top:4065;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" path="m111,109r-4,8l103,125r-4,8l93,137r-6,2l79,143r-8,2l64,145,50,143,38,141,28,135,18,127,10,117,4,105,2,91,,77,2,63,4,50,10,38,18,28,28,20,40,14,52,10,64,8r7,l77,10r8,4l91,16r6,6l103,28r4,8l111,44r4,-10l121,24r6,-6l135,12r8,-6l153,2,163,r10,l187,2r13,4l212,12r10,10l230,34r6,12l240,61r2,16l240,93r-4,14l230,121r-8,10l212,141r-12,6l185,151r-14,2l161,153r-10,-2l141,147r-8,-4l125,137r-6,-8l115,119r-4,-8l111,109xm62,115r7,l77,113r6,-4l89,105r4,-6l97,93r2,-8l99,77r,-8l97,61,93,56,89,50,83,44,77,40,71,38r-7,l56,38r-6,2l42,44r-6,4l30,54r-2,7l24,69r,8l24,85r2,8l30,99r4,6l40,109r8,4l54,115r8,xm171,123r6,l183,121r6,l194,119r6,-4l204,111r4,-4l212,101r2,-6l216,89r2,-6l218,77r,-10l216,58r-4,-8l206,44r-6,-6l191,34r-8,-2l173,30r-10,2l153,34r-8,4l137,44r-6,6l127,59r-2,8l123,77r2,10l127,97r4,8l137,111r8,6l153,119r8,4l171,123xe" fillcolor="black" stroked="f">
                    <v:path arrowok="t" o:connecttype="custom" o:connectlocs="52,62;44,69;32,72;14,67;2,52;1,31;9,14;26,5;39,5;49,11;56,22;64,9;77,1;94,1;111,11;120,30;118,53;106,70;86,76;71,73;60,64;56,54;39,56;47,49;50,38;47,28;39,20;28,19;18,24;12,34;13,46;20,54;31,57;92,60;100,57;106,50;109,41;108,29;100,19;87,15;73,19;64,29;63,43;69,55;81,61" o:connectangles="0,0,0,0,0,0,0,0,0,0,0,0,0,0,0,0,0,0,0,0,0,0,0,0,0,0,0,0,0,0,0,0,0,0,0,0,0,0,0,0,0,0,0,0,0"/>
                    <o:lock v:ext="edit" verticies="t"/>
                  </v:shape>
                  <v:shape id="Freeform 704" o:spid="_x0000_s1728" style="position:absolute;left:492;top:3973;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" path="m121,153r-10,l101,153,91,151r-8,l75,149r-7,-2l60,147r-6,-2l42,141,32,135,22,129r-8,-8l8,111,4,102,2,90,,78,,68,2,60,6,50,8,44r4,-6l18,32r6,-6l30,22r8,-4l48,14r8,-4l66,6,77,4,91,2,105,r18,l133,r10,l153,2r8,l169,4r8,2l185,6r6,2l202,14r10,6l220,26r8,8l234,44r4,10l240,66r2,12l240,94r-4,14l230,121r-10,10l212,135r-10,6l192,145r-11,2l169,149r-14,2l139,153r-16,l121,153xm121,123r14,l149,123r12,-2l171,119r8,l187,117r5,-4l198,111r8,-7l212,96r4,-8l218,78,216,68r-2,-8l208,50r-8,-6l194,42r-5,-4l181,36,171,34,161,32r-12,l135,30r-14,l107,30,95,32r-12,l73,34r-9,2l56,38r-6,4l44,44r-8,6l30,60r-4,8l24,78r2,8l28,96r6,8l42,109r6,2l56,115r8,2l73,119r10,2l95,121r12,2l121,123xe" fillcolor="black" stroked="f">
                    <v:path arrowok="t" o:connecttype="custom" o:connectlocs="56,76;46,75;38,74;30,73;21,70;11,64;4,55;1,45;0,34;3,25;6,19;12,13;19,9;28,5;39,2;53,0;67,0;77,1;85,2;93,3;101,7;110,13;117,22;120,33;120,47;115,60;106,67;96,72;85,74;70,76;61,76;68,61;81,60;90,59;96,56;103,52;108,44;108,34;104,25;97,21;91,18;81,16;68,15;54,15;42,16;32,18;25,21;18,25;13,34;13,43;17,52;24,55;32,58;42,60;54,61" o:connectangles="0,0,0,0,0,0,0,0,0,0,0,0,0,0,0,0,0,0,0,0,0,0,0,0,0,0,0,0,0,0,0,0,0,0,0,0,0,0,0,0,0,0,0,0,0,0,0,0,0,0,0,0,0,0,0"/>
                    <o:lock v:ext="edit" verticies="t"/>
                  </v:shape>
                  <v:shape id="Freeform 705" o:spid="_x0000_s1729" style="position:absolute;left:1062;top:2934;width:121;height:77;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" path="m111,109r-4,8l103,125r-4,8l93,137r-6,2l79,143r-8,2l63,145,49,143,38,141,28,135,18,127,10,117,4,105,2,91,,77,2,63,4,49,10,37,18,27,28,19,40,14,51,10,63,8r8,l77,10r8,4l91,16r6,5l103,27r4,8l111,43r4,-10l121,23r6,-5l135,12r8,-6l153,2,163,r9,l186,2r14,4l212,12r10,9l230,33r6,12l240,61r2,16l240,93r-4,14l230,121r-8,10l212,141r-12,6l184,151r-14,2l161,153r-10,-2l141,147r-8,-4l125,137r-6,-8l115,119r-4,-8l111,109xm61,115r8,l77,113r6,-4l89,105r4,-6l97,93r2,-8l99,77r,-8l97,61,93,55,89,49,83,43,77,39,71,37r-8,l55,37r-6,2l42,43r-6,4l30,53r-2,8l24,69r,8l24,85r2,8l30,99r4,6l40,109r7,4l53,115r8,xm170,123r6,l182,121r6,l194,119r6,-4l204,111r4,-4l212,101r2,-6l216,89r2,-6l218,77r,-10l216,57r-4,-8l206,43r-6,-6l190,33r-8,-2l172,29r-9,2l153,33r-8,4l137,43r-6,6l127,59r-2,8l123,77r2,10l127,97r4,8l137,111r8,6l153,119r8,4l170,123xe" fillcolor="black" stroked="f">
                    <v:path arrowok="t" o:connecttype="custom" o:connectlocs="52,63;44,70;32,73;14,68;2,53;1,32;9,14;26,5;39,5;49,11;56,22;64,9;77,1;93,1;111,11;120,31;118,54;106,71;85,77;71,74;60,65;56,55;39,57;47,50;50,39;47,28;39,20;28,19;18,24;12,35;13,47;20,55;31,58;91,61;100,58;106,51;109,42;108,29;100,19;86,15;73,19;64,30;63,44;69,56;81,62" o:connectangles="0,0,0,0,0,0,0,0,0,0,0,0,0,0,0,0,0,0,0,0,0,0,0,0,0,0,0,0,0,0,0,0,0,0,0,0,0,0,0,0,0,0,0,0,0"/>
                    <o:lock v:ext="edit" verticies="t"/>
                  </v:shape>
                  <v:shape id="Freeform 706" o:spid="_x0000_s1730" style="position:absolute;left:1062;top:2842;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" path="m121,153r-10,l101,153,91,151r-8,l75,149r-8,-2l59,147r-6,-2l42,141,32,135,22,129r-8,-8l8,111,4,101,2,89,,77,,68,2,60,6,50,8,44r4,-6l18,32r6,-6l30,22r8,-4l47,14r8,-4l65,6,77,4,91,2,105,r18,l133,r10,l153,2r8,l168,4r8,2l184,6r6,2l202,14r10,6l220,26r8,8l234,44r4,10l240,66r2,11l240,93r-4,14l230,121r-10,10l212,135r-10,6l192,145r-12,2l168,149r-13,2l139,153r-16,l121,153xm121,123r14,l149,123r12,-2l170,119r8,l186,117r6,-4l198,111r8,-8l212,95r4,-8l218,77r-2,-9l214,60,208,50r-8,-6l194,42r-6,-4l180,36,170,34r-9,-2l149,32,135,30r-14,l107,30,95,32r-12,l73,34,63,36r-8,2l49,42r-6,2l36,50,30,60r-4,8l24,77r2,8l28,95r6,8l42,109r5,2l55,115r8,2l73,119r10,2l95,121r12,2l121,123xe" fillcolor="black" stroked="f">
                    <v:path arrowok="t" o:connecttype="custom" o:connectlocs="56,76;46,75;38,74;30,73;21,70;11,64;4,55;1,44;0,34;3,25;6,19;12,13;19,9;28,5;39,2;53,0;67,0;77,1;84,2;92,3;101,7;110,13;117,22;120,33;120,46;115,60;106,67;96,72;84,74;70,76;61,76;68,61;81,60;89,59;96,56;103,51;108,43;108,34;104,25;97,21;90,18;81,16;68,15;54,15;42,16;32,18;25,21;18,25;13,34;13,42;17,51;24,55;32,58;42,60;54,61" o:connectangles="0,0,0,0,0,0,0,0,0,0,0,0,0,0,0,0,0,0,0,0,0,0,0,0,0,0,0,0,0,0,0,0,0,0,0,0,0,0,0,0,0,0,0,0,0,0,0,0,0,0,0,0,0,0,0"/>
                    <o:lock v:ext="edit" verticies="t"/>
                  </v:shape>
                  <v:shape id="Freeform 707" o:spid="_x0000_s1731" style="position:absolute;left:2148;top:2224;width:51;height:80;visibility:visible;mso-wrap-style:square;v-text-anchor:top" coordsize="10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" path="m103,44l84,46r,-8l80,32,78,28,74,24,70,22,66,20,60,18r-6,l46,18r-6,2l34,24r-4,2l26,32r-4,6l20,44r,6l20,56r2,6l26,66r2,4l34,74r6,4l46,80r6,l56,80r4,-2l62,78r4,l64,95,62,93r-2,l54,93r-6,2l42,97r-4,2l34,103r-4,4l28,113r,6l28,123r2,4l34,131r2,4l40,137r4,4l50,143r4,l60,143r4,-2l68,139r4,-2l76,133r2,-4l82,123r,-6l101,119r-1,8l98,137r-4,6l88,149r-6,6l74,157r-10,4l56,161r-6,l44,159r-6,-2l32,155r-6,-4l22,147r-4,-4l14,139r-2,-4l10,129,8,123r,-4l8,115r2,-6l12,105r2,-4l18,97r4,-4l26,91r4,-4l24,86,18,84,12,80,8,76,6,70,2,62,,56,,50,2,40,4,30r6,-8l16,14,24,8,34,4,44,2,54,,64,,74,2r8,4l90,12r6,6l100,26r1,10l103,44xe" fillcolor="black" stroked="f">
                    <v:path arrowok="t" o:connecttype="custom" o:connectlocs="42,23;40,16;37,12;33,10;27,9;20,10;15,13;11,19;10,25;11,31;14,35;20,39;26,40;30,39;33,39;32,47;30,46;27,46;21,48;17,51;14,56;14,61;17,65;20,68;25,71;30,71;34,69;38,66;41,61;50,59;49,68;44,74;37,78;28,80;22,79;16,77;11,73;7,69;5,64;4,59;5,54;7,50;11,46;15,43;9,42;4,38;1,31;0,25;2,15;8,7;17,2;27,0;37,1;45,6;50,13;51,22" o:connectangles="0,0,0,0,0,0,0,0,0,0,0,0,0,0,0,0,0,0,0,0,0,0,0,0,0,0,0,0,0,0,0,0,0,0,0,0,0,0,0,0,0,0,0,0,0,0,0,0,0,0,0,0,0,0,0,0"/>
                  </v:shape>
                  <v:shape id="Freeform 708" o:spid="_x0000_s1732" style="position:absolute;left:2086;top:2225;width:52;height:78;visibility:visible;mso-wrap-style:square;v-text-anchor:top" coordsize="10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" path="m103,137r,20l,157,,139r8,-8l16,121r8,-12l30,97,38,84,44,70,50,56,54,42,56,32,58,22,60,10,60,,80,r,10l78,20,76,32,74,44,70,56,64,68,58,82,52,93r-6,12l38,117,28,127r-8,10l103,137xe" fillcolor="black" stroked="f">
                    <v:path arrowok="t" o:connecttype="custom" o:connectlocs="52,68;52,78;0,78;0,69;4,65;8,60;12,54;15,48;19,42;22,35;25,28;27,21;28,16;29,11;30,5;30,0;40,0;40,5;39,10;38,16;37,22;35,28;32,34;29,41;26,46;23,52;19,58;14,63;10,68;52,68" o:connectangles="0,0,0,0,0,0,0,0,0,0,0,0,0,0,0,0,0,0,0,0,0,0,0,0,0,0,0,0,0,0"/>
                  </v:shape>
                  <v:shape id="Freeform 709" o:spid="_x0000_s1733" style="position:absolute;left:2044;top:2275;width:30;height:30;visibility:visible;mso-wrap-style:square;v-text-anchor:top" coordsize="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" path="m59,30r,6l58,42r-4,4l52,50r-4,4l44,58r-6,2l32,60r-6,l20,58,14,54,10,52,6,48,2,42,,36,,30,,24,2,18,6,12,8,8,14,6,20,2,26,r6,l38,r6,2l48,6r4,2l54,12r4,6l59,24r,6xm48,30r,-4l46,24r,-4l44,18,40,16,38,14,34,12r-4,l28,12r-4,2l22,14r-4,2l16,20r-2,2l12,26r,4l12,32r2,4l16,38r2,4l22,44r2,2l28,48r2,l34,48r2,-2l40,44r2,-2l44,38r2,-2l48,32r,-2xe" fillcolor="black" stroked="f">
                    <v:path arrowok="t" o:connecttype="custom" o:connectlocs="30,18;27,23;24,27;19,30;13,30;7,27;3,24;0,18;0,12;3,6;7,3;13,0;19,0;24,3;27,6;30,12;24,15;23,12;22,9;19,7;15,6;12,7;9,8;7,11;6,15;7,18;9,21;12,23;15,24;18,23;21,21;23,18;24,15" o:connectangles="0,0,0,0,0,0,0,0,0,0,0,0,0,0,0,0,0,0,0,0,0,0,0,0,0,0,0,0,0,0,0,0,0"/>
                    <o:lock v:ext="edit" verticies="t"/>
                  </v:shape>
                  <v:shape id="Freeform 710" o:spid="_x0000_s1734" style="position:absolute;left:1269;top:2748;width:121;height:78;visibility:visible;mso-wrap-style:square;v-text-anchor:top" coordsize="24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" path="m61,4r2,30l55,36r-8,4l41,42r-4,4l31,52r-4,8l25,66r-2,8l23,80r2,6l29,94r2,6l37,106r6,6l51,116r8,4l69,122r14,3l97,127r18,l107,122r-6,-6l95,110r-4,-6l89,96,85,88,83,80r,-8l85,58,89,44,95,32,105,22,117,12,130,6,144,2,160,r12,l182,2r10,4l202,10r8,6l220,22r6,6l232,36r4,10l240,56r2,10l242,76r-2,18l236,108r-10,14l216,133r-6,6l202,143r-10,4l182,151r-12,2l156,155r-14,2l128,157r-15,l97,155,81,153,69,151,55,147,45,143,35,139r-8,-6l21,127r-6,-7l11,114,7,106,3,98,1,90,,80,,72,1,58,3,46,9,36,15,26,25,18,35,12,47,6,61,4xm162,125r8,l176,123r8,-1l190,120r6,-4l202,112r4,-4l210,104r2,-6l216,90r2,-6l218,78,216,68r-2,-8l210,50r-6,-6l196,38r-8,-4l176,32,164,30r-12,l142,32r-8,4l126,42r-5,8l115,58r-2,10l111,78r2,10l115,96r4,8l124,112r8,6l142,122r10,1l162,125xe" fillcolor="black" stroked="f">
                    <v:path arrowok="t" o:connecttype="custom" o:connectlocs="32,17;24,20;19,23;14,30;12,37;13,43;16,50;22,56;30,60;42,62;58,63;51,58;46,52;43,44;42,36;45,22;53,11;65,3;80,0;91,1;101,5;110,11;116,18;120,28;121,38;118,54;108,66;101,71;91,75;78,77;64,78;49,77;35,75;23,71;14,66;8,60;4,53;1,45;0,36;2,23;8,13;18,6;31,2;85,62;92,61;98,58;103,54;106,49;109,42;108,34;105,25;98,19;88,16;76,15;67,18;61,25;57,34;57,44;60,52;66,59;76,61" o:connectangles="0,0,0,0,0,0,0,0,0,0,0,0,0,0,0,0,0,0,0,0,0,0,0,0,0,0,0,0,0,0,0,0,0,0,0,0,0,0,0,0,0,0,0,0,0,0,0,0,0,0,0,0,0,0,0,0,0,0,0,0,0"/>
                    <o:lock v:ext="edit" verticies="t"/>
                  </v:shape>
                  <v:shape id="Freeform 711" o:spid="_x0000_s1735" style="position:absolute;left:1269;top:2655;width:121;height:77;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" path="m121,153r-10,l101,153,91,151r-8,l75,149r-8,-2l59,147r-6,-2l41,141,31,135,21,129r-8,-8l7,111,3,101,1,89,,77,,67,1,59,5,49,7,43r4,-6l17,32r6,-6l29,22r8,-4l47,14r8,-4l65,6,77,4,91,2,105,r18,l132,r10,l152,2r8,l168,4r8,2l184,6r6,2l202,14r10,6l220,26r8,8l234,43r4,10l240,65r2,12l240,93r-4,14l230,121r-10,10l212,135r-10,6l192,145r-12,2l168,149r-14,2l138,153r-15,l121,153xm121,123r13,l148,123r12,-2l170,119r8,l186,117r6,-4l198,111r8,-8l212,95r4,-8l218,77,216,67r-2,-8l208,49r-8,-6l194,41r-6,-4l180,35,170,34,160,32r-12,l134,30r-13,l107,30,95,32r-12,l73,34,63,35r-8,2l49,41r-6,2l35,49,29,59r-4,8l23,77r2,8l27,95r6,8l41,109r6,2l55,115r8,2l73,119r10,2l95,121r12,2l121,123xe" fillcolor="black" stroked="f">
                    <v:path arrowok="t" o:connecttype="custom" o:connectlocs="56,77;46,76;38,75;30,74;21,71;11,65;4,56;1,45;0,34;3,25;6,19;12,13;19,9;28,5;39,2;53,0;66,0;76,1;84,2;92,3;101,7;110,13;117,22;120,33;120,47;115,61;106,68;96,73;84,75;69,77;61,77;67,62;80,61;89,60;96,57;103,52;108,44;108,34;104,25;97,21;90,18;80,16;67,15;54,15;42,16;32,18;25,21;18,25;13,34;13,43;17,52;24,56;32,59;42,61;54,62" o:connectangles="0,0,0,0,0,0,0,0,0,0,0,0,0,0,0,0,0,0,0,0,0,0,0,0,0,0,0,0,0,0,0,0,0,0,0,0,0,0,0,0,0,0,0,0,0,0,0,0,0,0,0,0,0,0,0"/>
                    <o:lock v:ext="edit" verticies="t"/>
                  </v:shape>
                  <v:shape id="Freeform 712" o:spid="_x0000_s1736" style="position:absolute;left:1656;top:2294;width:128;height:33;visibility:visible;mso-wrap-style:square;v-text-anchor:top" coordsize="2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" path="m256,18r-6,6l242,28r-6,4l228,38r-8,4l213,46r-8,2l197,52r-8,2l181,58r-10,2l163,62r-10,2l145,64r-10,2l127,66r-8,l113,66r-8,-2l97,64,90,62,84,60,76,58,68,56,60,52,52,48,42,44,34,40,26,34,16,30,8,24,,18,,,12,8r12,6l32,20r8,4l50,28r10,2l68,34r10,2l90,38r13,2l115,42r12,l143,42r16,-2l177,36r16,-4l209,26r15,-8l238,10,254,r2,18xe" fillcolor="black" stroked="f">
                    <v:path arrowok="t" o:connecttype="custom" o:connectlocs="128,9;125,12;121,14;118,16;114,19;110,21;107,23;103,24;99,26;95,27;91,29;86,30;82,31;77,32;73,32;68,33;64,33;60,33;57,33;53,32;49,32;45,31;42,30;38,29;34,28;30,26;26,24;21,22;17,20;13,17;8,15;4,12;0,9;0,0;6,4;12,7;16,10;20,12;25,14;30,15;34,17;39,18;45,19;52,20;58,21;64,21;72,21;80,20;89,18;97,16;105,13;112,9;119,5;127,0;128,9" o:connectangles="0,0,0,0,0,0,0,0,0,0,0,0,0,0,0,0,0,0,0,0,0,0,0,0,0,0,0,0,0,0,0,0,0,0,0,0,0,0,0,0,0,0,0,0,0,0,0,0,0,0,0,0,0,0,0"/>
                  </v:shape>
                  <v:shape id="Freeform 713" o:spid="_x0000_s1737" style="position:absolute;left:1656;top:2222;width:99;height:64;visibility:visible;mso-wrap-style:square;v-text-anchor:top" coordsize="19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" path="m175,r24,l199,129r-4,l191,129r-4,l183,127r-6,-2l171,121r-8,-4l157,113r-6,-6l143,99r-8,-9l127,82,115,68,105,56,95,46,88,38,80,32,72,28,64,26r-6,l52,26r-6,2l40,32r-6,4l30,42r-4,8l24,56r,8l24,72r2,8l30,86r4,5l40,95r6,4l52,101r8,l56,125,44,123,34,119,24,115r-8,-8l10,99,4,88,2,78,,64,2,50,4,38,10,28r6,-8l26,12,36,6,46,4,56,2r6,l68,4r6,l80,6r6,4l92,14r5,4l103,22r8,6l119,36r10,10l139,58r8,10l155,76r4,6l163,86r4,4l169,91r4,4l175,97,175,xe" fillcolor="black" stroked="f">
                    <v:path arrowok="t" o:connecttype="custom" o:connectlocs="99,0;97,64;93,64;88,62;81,58;75,53;67,45;57,34;47,23;40,16;32,13;26,13;20,16;15,21;12,28;12,36;15,43;20,47;26,50;28,62;17,59;8,53;2,44;0,32;2,19;8,10;18,3;28,1;34,2;40,3;46,7;51,11;59,18;69,29;77,38;81,43;84,45;87,48" o:connectangles="0,0,0,0,0,0,0,0,0,0,0,0,0,0,0,0,0,0,0,0,0,0,0,0,0,0,0,0,0,0,0,0,0,0,0,0,0,0"/>
                  </v:shape>
                  <v:shape id="Freeform 714" o:spid="_x0000_s1738" style="position:absolute;left:1656;top:2143;width:100;height:65;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" path="m101,129r-17,l70,127,56,125,46,123,36,119,26,113r-8,-5l12,102,6,94,4,86,,76,,66,,58,2,52,4,44,6,38r4,-6l14,26r6,-4l26,18r6,-4l40,12,46,8,54,6,64,4,76,2,88,r13,l117,r16,2l145,6r12,2l167,12r10,6l183,24r6,6l195,38r4,8l201,56r,10l199,80r-2,12l191,102r-8,10l177,115r-8,4l159,121r-10,4l139,127r-12,l115,129r-14,xm101,106r12,l123,106r10,-2l141,104r8,-2l155,100r4,-2l163,96r6,-6l173,82r2,-8l177,66r-2,-8l173,50r-4,-8l163,36r-4,-2l155,30r-6,-2l141,26r-8,l123,24r-10,l101,24r-9,l82,24,72,26r-8,l56,28r-6,2l44,34r-4,2l34,42r-6,8l26,58r-2,8l26,74r2,8l32,88r6,6l42,96r6,4l56,102r8,l72,104r10,2l92,106r9,xe" fillcolor="black" stroked="f">
                    <v:path arrowok="t" o:connecttype="custom" o:connectlocs="42,65;28,63;18,60;9,54;3,47;0,38;0,29;2,22;5,16;10,11;16,7;23,4;32,2;44,0;58,0;72,3;83,6;91,12;97,19;100,28;99,40;95,51;88,58;79,61;69,64;57,65;50,53;61,53;70,52;77,50;81,48;86,41;88,33;86,25;81,18;77,15;70,13;61,12;50,12;41,12;32,13;25,15;20,18;14,25;12,33;14,41;19,47;24,50;32,51;41,53;50,53" o:connectangles="0,0,0,0,0,0,0,0,0,0,0,0,0,0,0,0,0,0,0,0,0,0,0,0,0,0,0,0,0,0,0,0,0,0,0,0,0,0,0,0,0,0,0,0,0,0,0,0,0,0,0"/>
                    <o:lock v:ext="edit" verticies="t"/>
                  </v:shape>
                  <v:shape id="Freeform 715" o:spid="_x0000_s1739" style="position:absolute;left:1656;top:2097;width:128;height:32;visibility:visible;mso-wrap-style:square;v-text-anchor:top" coordsize="2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" path="m256,48r-2,18l238,56,224,48,209,40,193,34,177,30,159,26,143,24r-16,l115,24r-12,2l92,30,80,32,70,34,60,38,50,40,40,44r-8,4l24,52,12,58,,66,,48,8,42r8,-6l26,32r8,-6l42,22,52,18r8,-2l68,12r8,-2l84,6,90,4,97,2r8,l113,r6,l127,r8,l145,2r8,l163,4r8,2l181,8r8,4l197,14r16,6l228,30r14,8l254,48r2,xe" fillcolor="black" stroked="f">
                    <v:path arrowok="t" o:connecttype="custom" o:connectlocs="128,23;127,32;119,27;112,23;105,19;97,16;89,15;80,13;72,12;64,12;58,12;52,13;46,15;40,16;35,16;30,18;25,19;20,21;16,23;12,25;6,28;0,32;0,23;4,20;8,17;13,16;17,13;21,11;26,9;30,8;34,6;38,5;42,3;45,2;49,1;53,1;57,0;60,0;64,0;68,0;73,1;77,1;82,2;86,3;91,4;95,6;99,7;107,10;114,15;121,18;127,23;128,23" o:connectangles="0,0,0,0,0,0,0,0,0,0,0,0,0,0,0,0,0,0,0,0,0,0,0,0,0,0,0,0,0,0,0,0,0,0,0,0,0,0,0,0,0,0,0,0,0,0,0,0,0,0,0,0"/>
                  </v:shape>
                  <v:shape id="Freeform 716" o:spid="_x0000_s1740" style="position:absolute;left:2485;top:2595;width:128;height:33;visibility:visible;mso-wrap-style:square;v-text-anchor:top" coordsize="2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" path="m256,18r-6,5l242,27r-6,4l228,37r-8,4l212,45r-8,2l196,51r-8,2l180,57r-10,2l163,61r-10,2l145,63r-10,2l127,65r-8,l113,65r-8,-2l97,63,89,61,83,59,75,57,67,55,59,51,51,47,42,43,34,39,26,33,16,29,8,23,,18,,,12,8r12,6l32,20r8,3l49,27r10,2l67,33r10,2l89,37r14,2l115,41r12,l143,41r16,-2l176,35r16,-4l208,25r16,-7l238,10,254,r2,18xe" fillcolor="black" stroked="f">
                    <v:path arrowok="t" o:connecttype="custom" o:connectlocs="128,9;125,12;121,14;118,16;114,19;110,21;106,23;102,24;98,26;94,27;90,29;85,30;82,31;77,32;73,32;68,33;64,33;60,33;57,33;53,32;49,32;45,31;42,30;38,29;34,28;30,26;26,24;21,22;17,20;13,17;8,15;4,12;0,9;0,0;6,4;12,7;16,10;20,12;25,14;30,15;34,17;39,18;45,19;52,20;58,21;64,21;72,21;80,20;88,18;96,16;104,13;112,9;119,5;127,0;128,9" o:connectangles="0,0,0,0,0,0,0,0,0,0,0,0,0,0,0,0,0,0,0,0,0,0,0,0,0,0,0,0,0,0,0,0,0,0,0,0,0,0,0,0,0,0,0,0,0,0,0,0,0,0,0,0,0,0,0"/>
                  </v:shape>
                  <v:shape id="Freeform 717" o:spid="_x0000_s1741" style="position:absolute;left:2485;top:2540;width:99;height:36;visibility:visible;mso-wrap-style:square;v-text-anchor:top" coordsize="1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" path="m198,r,24l45,24r4,6l53,36r4,6l61,48r4,6l67,60r4,6l73,72r-24,l45,62,40,54,34,44,28,38,22,30,14,24,6,20,,16,,,198,xe" fillcolor="black" stroked="f">
                    <v:path arrowok="t" o:connecttype="custom" o:connectlocs="99,0;99,12;23,12;25,15;27,18;29,21;31,24;33,27;34,30;36,33;37,36;25,36;23,31;20,27;17,22;14,19;11,15;7,12;3,10;0,8;0,0;99,0" o:connectangles="0,0,0,0,0,0,0,0,0,0,0,0,0,0,0,0,0,0,0,0,0,0"/>
                  </v:shape>
                  <v:shape id="Freeform 718" o:spid="_x0000_s1742" style="position:absolute;left:2485;top:2444;width:100;height:64;visibility:visible;mso-wrap-style:square;v-text-anchor:top" coordsize="20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" path="m101,129r-18,l69,127,55,125,45,123r-9,-4l26,113r-8,-6l12,101,6,93,4,85,,75,,65,,57,2,52,4,44,6,38r4,-6l14,26r6,-4l26,18r6,-4l40,12,45,8,53,6,63,4,75,2,87,r14,l117,r16,2l145,6r12,2l167,12r9,6l182,24r6,6l194,38r4,8l200,55r,10l198,79r-2,12l190,101r-8,10l176,115r-8,4l159,121r-10,4l139,127r-12,l115,129r-14,xm101,105r12,l123,105r10,-2l141,103r8,-2l155,99r4,-2l163,95r5,-6l172,81r2,-8l176,65r-2,-8l172,50r-4,-8l163,36r-4,-2l155,30r-6,-2l141,26r-8,l123,24r-10,l101,24r-10,l81,24,71,26r-8,l55,28r-6,2l44,34r-4,2l34,42r-6,8l26,57r-2,8l26,73r2,8l32,87r6,6l42,95r5,4l55,101r8,l71,103r10,2l91,105r10,xe" fillcolor="black" stroked="f">
                    <v:path arrowok="t" o:connecttype="custom" o:connectlocs="42,64;28,62;18,59;9,53;3,46;0,37;0,28;2,22;5,16;10,11;16,7;23,4;32,2;44,0;59,0;73,3;84,6;91,12;97,19;100,27;99,39;95,50;88,57;80,60;70,63;58,64;51,52;62,52;71,51;78,49;82,47;86,40;88,32;86,25;82,18;78,15;71,13;62,12;51,12;41,12;32,13;25,15;20,18;14,25;12,32;14,40;19,46;24,49;32,50;41,52;51,52" o:connectangles="0,0,0,0,0,0,0,0,0,0,0,0,0,0,0,0,0,0,0,0,0,0,0,0,0,0,0,0,0,0,0,0,0,0,0,0,0,0,0,0,0,0,0,0,0,0,0,0,0,0,0"/>
                    <o:lock v:ext="edit" verticies="t"/>
                  </v:shape>
                  <v:shape id="Freeform 719" o:spid="_x0000_s1743" style="position:absolute;left:2485;top:2397;width:128;height:33;visibility:visible;mso-wrap-style:square;v-text-anchor:top" coordsize="2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" path="m256,47r-2,18l238,55,224,47,208,39,192,33,176,29,159,25,143,23r-16,l115,23r-12,2l91,29,79,31,69,33,59,37,49,39r-9,4l32,47r-8,4l12,57,,65,,47,8,41r8,-6l26,31r8,-6l42,21r9,-4l59,15r8,-4l75,10,83,6,89,4,97,2r8,l113,r6,l127,r8,l145,2r8,l163,4r7,2l180,8r8,3l196,13r16,6l228,29r14,8l254,47r2,xe" fillcolor="black" stroked="f">
                    <v:path arrowok="t" o:connecttype="custom" o:connectlocs="128,24;127,33;119,28;112,24;104,20;96,17;88,15;80,13;72,12;64,12;58,12;52,13;46,15;40,16;35,17;30,19;25,20;20,22;16,24;12,26;6,29;0,33;0,24;4,21;8,18;13,16;17,13;21,11;26,9;30,8;34,6;38,5;42,3;45,2;49,1;53,1;57,0;60,0;64,0;68,0;73,1;77,1;82,2;85,3;90,4;94,6;98,7;106,10;114,15;121,19;127,24;128,24" o:connectangles="0,0,0,0,0,0,0,0,0,0,0,0,0,0,0,0,0,0,0,0,0,0,0,0,0,0,0,0,0,0,0,0,0,0,0,0,0,0,0,0,0,0,0,0,0,0,0,0,0,0,0,0"/>
                  </v:shape>
                  <v:shape id="Freeform 720" o:spid="_x0000_s1744" style="position:absolute;left:1469;top:2496;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" path="m177,153r-4,-30l185,121r10,-4l203,113r6,-4l213,103r4,-8l219,87r,-7l217,70,215,60r-4,-8l205,44r-8,-6l189,34,179,32,169,30r-8,l151,32r-8,4l137,42r-6,6l127,58r-2,8l123,76r,4l125,85r,6l125,97,97,93r,-2l99,91r,-2l99,82,97,72,94,64,90,58,84,52,78,46,68,44,60,42r-6,l48,44r-6,4l36,52r-6,6l28,66r-4,8l24,82r,7l26,95r4,6l34,107r6,6l48,117r10,2l66,121r-4,30l48,149,38,143,26,137r-8,-8l10,119,4,107,2,95,,82,,72,2,64,6,54,8,46r6,-8l20,32r6,-6l32,22r6,-4l46,14r8,-2l62,12r8,l76,14r8,4l90,20r5,6l101,32r4,6l109,46r2,-10l117,26r4,-8l129,12r8,-6l147,2,157,r12,l183,2r14,4l209,12r11,10l230,34r6,14l240,64r2,16l240,93r-2,14l232,121r-8,10l215,139r-10,8l191,151r-14,2xe" fillcolor="black" stroked="f">
                    <v:path arrowok="t" o:connecttype="custom" o:connectlocs="87,61;98,58;105,54;109,47;110,40;108,30;103,22;95,17;85,15;76,16;69,21;64,29;62,38;63,42;63,48;49,45;50,44;50,41;47,32;42,26;34,22;27,21;21,24;15,29;12,37;12,44;15,50;20,56;29,59;31,75;19,71;9,64;2,53;0,41;1,32;4,23;10,16;16,11;23,7;31,6;38,7;45,10;51,16;55,23;59,13;65,6;74,1;85,0;99,3;110,11;118,24;121,40;119,53;112,65;103,73;89,76" o:connectangles="0,0,0,0,0,0,0,0,0,0,0,0,0,0,0,0,0,0,0,0,0,0,0,0,0,0,0,0,0,0,0,0,0,0,0,0,0,0,0,0,0,0,0,0,0,0,0,0,0,0,0,0,0,0,0,0"/>
                  </v:shape>
                  <v:shape id="Freeform 721" o:spid="_x0000_s1745" style="position:absolute;left:1469;top:2403;width:121;height:77;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" path="m121,153r-10,l101,153r-9,-2l84,151r-8,-2l68,147r-8,l54,145,42,141,32,135,22,130r-8,-8l8,112,4,102,2,90,,78,,68,2,60,6,50,8,44r4,-6l18,32r6,-6l30,22r8,-4l48,14r8,-4l66,6,78,4,92,2,105,r18,l133,r10,l153,2r8,l169,4r8,2l185,6r6,2l203,14r10,6l220,26r8,8l234,44r4,10l240,66r2,12l240,94r-4,14l230,122r-10,10l213,135r-10,6l193,145r-12,2l169,149r-14,2l139,153r-16,l121,153xm121,124r14,l149,124r12,-2l171,120r8,l187,118r6,-4l199,112r8,-8l213,96r4,-8l219,78,217,68r-2,-8l209,50r-8,-6l195,42r-6,-4l181,36,171,34,161,32r-12,l135,30r-14,l107,30,95,32r-11,l74,34,64,36r-8,2l50,42r-6,2l36,50,30,60r-4,8l24,78r2,8l28,96r6,8l42,110r6,2l56,116r8,2l74,120r10,2l95,122r12,2l121,124xe" fillcolor="black" stroked="f">
                    <v:path arrowok="t" o:connecttype="custom" o:connectlocs="56,77;46,76;38,75;30,74;21,71;11,65;4,56;1,45;0,34;3,25;6,19;12,13;19,9;28,5;39,2;53,0;67,0;77,1;85,2;93,3;102,7;110,13;117,22;120,33;120,47;115,61;107,68;97,73;85,75;70,77;61,77;68,62;81,61;90,60;97,57;104,52;109,44;109,34;105,25;98,21;91,18;81,16;68,15;54,15;42,16;32,18;25,21;18,25;13,34;13,43;17,52;24,56;32,59;42,61;54,62" o:connectangles="0,0,0,0,0,0,0,0,0,0,0,0,0,0,0,0,0,0,0,0,0,0,0,0,0,0,0,0,0,0,0,0,0,0,0,0,0,0,0,0,0,0,0,0,0,0,0,0,0,0,0,0,0,0,0"/>
                    <o:lock v:ext="edit" verticies="t"/>
                  </v:shape>
                  <v:shape id="Freeform 722" o:spid="_x0000_s1746" style="position:absolute;left:6207;top:8408;width:127;height:114;visibility:visible;mso-wrap-style:square;v-text-anchor:top" coordsize="25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" path="m28,41l,16,12,,43,28,53,22r8,-6l71,12,79,8,89,6,101,2,113,r12,l133,r10,2l151,2r9,2l168,6r8,2l182,12r8,2l204,22r12,10l226,43r8,12l240,69r4,14l246,99r2,14l248,123r-2,12l244,145r-2,10l240,161r-4,8l230,178r-6,8l254,212r-14,16l208,200r-12,8l186,212r-10,6l168,220r-10,2l149,224r-10,2l127,226r-8,l109,224r-8,l91,222r-8,-2l75,218r-6,-4l61,212,47,204,35,194,26,184,18,172,12,159,6,145,4,131,2,115r,-10l4,95,6,85,8,77r4,-8l16,59r6,-8l28,41xm49,61r-4,6l43,73r-4,6l37,85r-2,6l33,99r-2,6l31,113r2,18l37,145r8,14l55,170r6,6l69,180r8,4l85,188r8,2l103,192r12,2l125,194r10,l143,192r10,l158,192r6,-2l170,186r6,-2l184,180,49,61xm65,47l200,167r4,-6l208,155r4,-6l214,145r2,-6l216,131r2,-8l218,115r,-8l216,97r-2,-8l212,81r-4,-6l204,67r-4,-6l194,55r-6,-6l180,45r-8,-4l164,37r-8,-2l147,34,137,32r-10,l119,32r-8,2l103,34r-8,1l87,39r-6,2l73,45r-6,4l65,47xe" fillcolor="black" stroked="f">
                    <v:path arrowok="t" o:connecttype="custom" o:connectlocs="6,0;31,8;45,3;63,0;76,1;88,4;102,11;117,28;123,50;123,68;120,81;112,93;104,100;88,109;75,112;60,113;46,111;35,107;18,97;6,80;1,58;3,43;8,30;25,31;20,40;17,50;17,66;28,85;39,92;52,96;68,97;79,96;88,92;33,24;104,78;108,70;109,58;107,45;102,34;94,25;82,19;69,16;56,17;44,20;34,25" o:connectangles="0,0,0,0,0,0,0,0,0,0,0,0,0,0,0,0,0,0,0,0,0,0,0,0,0,0,0,0,0,0,0,0,0,0,0,0,0,0,0,0,0,0,0,0,0"/>
                    <o:lock v:ext="edit" verticies="t"/>
                  </v:shape>
                  <v:shape id="Freeform 723" o:spid="_x0000_s1747" style="position:absolute;left:6212;top:8224;width:119;height:77;visibility:visible;mso-wrap-style:square;v-text-anchor:top" coordsize="23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" path="m172,153r-2,-29l180,122r10,-2l196,116r6,-6l208,104r4,-8l214,88r,-8l212,70,210,60r-4,-8l200,44r-8,-6l182,34,170,32,158,30r-12,l137,32r-8,4l121,42r-6,8l109,58r-2,10l105,80r,6l107,92r2,6l111,104r4,4l119,112r2,4l125,120r-4,29l,126,,12r29,l29,102r66,12l87,104,81,94,79,82,77,72,79,58,83,44,89,32,99,22,111,12,125,6,139,2,154,r14,2l184,6r14,6l210,20r6,6l222,32r4,6l230,46r4,8l236,62r2,10l238,80r-2,14l234,108r-6,14l220,131r-10,8l200,147r-14,4l172,153xe" fillcolor="black" stroked="f">
                    <v:path arrowok="t" o:connecttype="custom" o:connectlocs="85,62;95,60;101,55;106,48;107,40;105,30;100,22;91,17;79,15;69,16;61,21;55,29;53,40;54,46;56,52;60,56;63,60;0,63;15,6;48,57;41,47;39,36;42,22;50,11;63,3;77,0;92,3;105,10;111,16;115,23;118,31;119,40;117,54;110,66;100,74;86,77" o:connectangles="0,0,0,0,0,0,0,0,0,0,0,0,0,0,0,0,0,0,0,0,0,0,0,0,0,0,0,0,0,0,0,0,0,0,0,0"/>
                  </v:shape>
                  <v:shape id="Freeform 724" o:spid="_x0000_s1748" style="position:absolute;left:6210;top:8132;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" path="m121,153r-10,l101,153,91,151r-8,l75,149r-8,-2l59,147r-6,-2l41,141,31,135r-9,-6l14,121,8,111,4,101,2,89,,77,,67,2,59,6,49,8,44r4,-6l18,32r5,-6l29,22r8,-4l47,14r8,-4l65,6,77,4,91,2,105,r18,l133,r10,l152,2r8,l168,4r8,2l184,6r6,2l202,14r10,6l220,26r8,8l234,44r4,9l240,65r2,12l240,93r-4,14l230,121r-10,10l212,135r-10,6l192,145r-12,2l168,149r-14,2l139,153r-16,l121,153xm121,123r14,l148,123r12,-2l170,119r8,l186,117r6,-4l198,111r8,-8l212,95r4,-8l218,77,216,67r-2,-8l208,49r-8,-5l194,42r-6,-4l180,36,170,34,160,32r-12,l135,30r-14,l107,30,95,32r-12,l73,34,63,36r-8,2l49,42r-6,2l35,49,29,59r-4,8l23,77r2,8l27,95r6,8l41,109r6,2l55,115r8,2l73,119r10,2l95,121r12,2l121,123xe" fillcolor="black" stroked="f">
                    <v:path arrowok="t" o:connecttype="custom" o:connectlocs="56,76;46,75;38,74;30,73;21,70;11,64;4,55;1,44;0,33;3,24;6,19;12,13;19,9;28,5;39,2;53,0;67,0;76,1;84,2;92,3;101,7;110,13;117,22;120,32;120,46;115,60;106,67;96,72;84,74;70,76;61,76;68,61;80,60;89,59;96,56;103,51;108,43;108,33;104,24;97,21;90,18;80,16;68,15;54,15;42,16;32,18;25,21;18,24;13,33;13,42;17,51;24,55;32,58;42,60;54,61" o:connectangles="0,0,0,0,0,0,0,0,0,0,0,0,0,0,0,0,0,0,0,0,0,0,0,0,0,0,0,0,0,0,0,0,0,0,0,0,0,0,0,0,0,0,0,0,0,0,0,0,0,0,0,0,0,0,0"/>
                    <o:lock v:ext="edit" verticies="t"/>
                  </v:shape>
                  <v:shape id="Freeform 725" o:spid="_x0000_s1749" style="position:absolute;left:4966;top:7020;width:114;height:127;visibility:visible;mso-wrap-style:square;v-text-anchor:top" coordsize="22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" path="m41,227l16,254,,242,28,211,22,201r-6,-8l12,183,8,175,6,165,2,153,,141,,129r,-8l2,111r,-8l4,94,6,86,8,78r4,-6l14,64,22,50,32,38,43,28,55,20,69,14,83,10,99,8,113,6r10,l135,8r10,2l155,12r5,2l168,18r10,6l186,30,212,r16,14l200,46r8,12l214,68r4,10l220,86r2,10l224,105r2,10l226,127r,8l224,145r,8l222,163r-2,8l218,179r-4,6l212,193r-8,14l196,219r-12,10l172,237r-12,5l145,248r-14,2l115,252r-10,l95,250,85,248r-8,-2l69,242,59,239r-8,-6l41,227xm61,205r6,4l73,211r6,4l85,217r6,2l99,221r6,2l113,223r18,-2l145,217r14,-8l170,199r6,-6l180,185r4,-8l188,169r2,-8l192,151r2,-12l194,129r,-10l194,111r-2,-9l192,96r-2,-6l186,84r-2,-6l180,70,61,205xm47,189l166,54r-6,-4l155,46r-6,-4l145,40r-6,-2l131,38r-8,-2l115,36r-8,l97,38r-8,2l83,42r-8,4l67,50r-6,4l55,60r-6,6l45,74r-4,8l37,90r-2,8l34,107r-2,10l32,127r,8l34,143r,8l35,159r4,8l41,173r4,8l49,187r-2,2xe" fillcolor="black" stroked="f">
                    <v:path arrowok="t" o:connecttype="custom" o:connectlocs="0,121;8,97;3,83;0,65;1,52;4,39;11,25;28,10;50,4;68,4;80,7;93,15;100,23;109,39;112,53;113,68;111,82;107,93;98,110;80,121;58,126;43,124;30,120;31,103;40,108;50,111;66,111;85,100;92,89;96,76;97,60;96,48;92,39;24,95;78,23;70,19;58,18;45,20;34,25;25,33;19,45;16,59;17,72;20,84;25,94" o:connectangles="0,0,0,0,0,0,0,0,0,0,0,0,0,0,0,0,0,0,0,0,0,0,0,0,0,0,0,0,0,0,0,0,0,0,0,0,0,0,0,0,0,0,0,0,0"/>
                    <o:lock v:ext="edit" verticies="t"/>
                  </v:shape>
                  <v:shape id="Freeform 726" o:spid="_x0000_s1750" style="position:absolute;left:4828;top:7025;width:77;height:117;visibility:visible;mso-wrap-style:square;v-text-anchor:top" coordsize="15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" path="m155,205r,29l,234,,209r6,-6l12,195r6,-6l24,181r6,-8l36,163r4,-8l46,145r6,-10l58,125r4,-10l67,105,71,95,75,84,77,74,81,64r2,-8l85,48r,-8l87,32r2,-8l91,16r,-8l91,r30,l121,6r,8l119,22r,8l117,38r-2,8l113,56r-2,10l109,76r-4,10l103,95r-4,8l95,113r-6,10l85,131r-4,10l77,149r-6,10l67,167r-5,8l56,185r-6,6l44,199r-6,6l155,205xe" fillcolor="black" stroked="f">
                    <v:path arrowok="t" o:connecttype="custom" o:connectlocs="77,103;77,117;0,117;0,105;3,102;6,98;9,95;12,91;15,87;18,82;20,78;23,73;26,68;29,63;31,58;33,53;35,48;37,42;38,37;40,32;41,28;42,24;42,20;43,16;44,12;45,8;45,4;45,0;60,0;60,3;60,7;59,11;59,15;58,19;57,23;56,28;55,33;54,38;52,43;51,48;49,52;47,57;44,62;42,66;40,71;38,75;35,80;33,84;31,88;28,93;25,96;22,100;19,103;77,103" o:connectangles="0,0,0,0,0,0,0,0,0,0,0,0,0,0,0,0,0,0,0,0,0,0,0,0,0,0,0,0,0,0,0,0,0,0,0,0,0,0,0,0,0,0,0,0,0,0,0,0,0,0,0,0,0,0"/>
                  </v:shape>
                  <v:shape id="Freeform 727" o:spid="_x0000_s1751" style="position:absolute;left:4736;top:7023;width:76;height:119;visibility:visible;mso-wrap-style:square;v-text-anchor:top" coordsize="15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" path="m152,66r-29,2l121,58,119,48r-4,-6l109,36r-6,-6l95,26,87,24r-8,l69,26,59,28r-8,4l43,38r-6,8l33,56,31,68,29,80r,12l33,101r2,8l41,117r8,6l57,129r10,2l79,133r6,l91,131r6,-2l103,127r4,-4l111,119r4,-2l119,113r29,4l124,238r-113,l11,209r90,l113,143r-10,8l93,157r-12,2l71,161,57,159,43,155,31,149,21,139,11,127,5,113,1,99,,84,1,70,5,54,11,40,19,28r6,-6l31,16r6,-4l45,8,53,4,61,2,71,r8,l93,2r16,2l121,10r9,8l138,28r8,10l150,52r2,14xe" fillcolor="black" stroked="f">
                    <v:path arrowok="t" o:connecttype="custom" o:connectlocs="62,34;60,24;55,18;48,13;40,12;30,14;22,19;17,28;15,40;17,51;21,59;29,65;40,67;46,66;52,64;56,60;60,57;62,119;6,105;57,72;47,79;36,81;22,78;11,70;3,57;0,42;3,27;10,14;16,8;23,4;31,1;40,0;55,2;65,9;73,19;76,33" o:connectangles="0,0,0,0,0,0,0,0,0,0,0,0,0,0,0,0,0,0,0,0,0,0,0,0,0,0,0,0,0,0,0,0,0,0,0,0"/>
                  </v:shape>
                  <v:shape id="Freeform 728" o:spid="_x0000_s1752" style="position:absolute;left:4868;top:10128;width:127;height:114;visibility:visible;mso-wrap-style:square;v-text-anchor:top" coordsize="25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" path="m28,42l,16,12,,44,28,54,22r8,-6l72,12,80,8,90,6,102,2,113,r12,l133,r10,2l151,2r10,2l169,6r8,2l183,12r8,2l205,22r12,10l227,44r7,12l240,70r4,14l246,100r2,13l248,123r-2,12l244,145r-2,10l240,161r-4,8l231,179r-6,8l254,213r-14,16l209,201r-12,8l187,213r-10,6l169,221r-10,2l149,225r-10,2l127,227r-8,l109,225r-7,l92,223r-8,-2l76,219r-6,-4l62,213,48,205,36,195,26,185,18,173,12,159,6,145,4,131,2,115r,-9l4,96,6,86,8,78r4,-8l16,60r6,-8l28,42xm50,62r-4,6l44,74r-4,6l38,86r-2,6l34,100r-2,6l32,113r2,18l38,145r8,14l56,171r6,6l70,181r8,4l86,189r8,2l104,193r11,2l125,195r10,l143,193r10,l159,193r6,-2l171,187r6,-2l185,181,50,62xm66,48l201,167r4,-6l209,155r4,-6l215,145r2,-6l217,131r2,-8l219,115r,-7l217,98r-2,-8l213,82r-4,-6l205,68r-4,-6l195,56r-6,-6l181,46r-8,-4l165,38r-8,-2l147,34,137,32r-10,l119,32r-8,2l104,34r-8,2l88,40r-6,2l74,46r-6,4l66,48xe" fillcolor="black" stroked="f">
                    <v:path arrowok="t" o:connecttype="custom" o:connectlocs="6,0;31,8;45,3;63,0;76,1;89,4;103,11;117,28;123,50;123,67;120,80;113,93;105,100;89,109;75,112;60,113;46,111;35,107;18,97;6,79;1,57;3,43;8,30;25,31;20,40;17,50;17,65;28,85;39,92;52,96;68,97;80,96;89,92;33,24;105,77;109,69;110,57;108,45;103,34;95,25;83,19;69,16;56,17;44,20;34,25" o:connectangles="0,0,0,0,0,0,0,0,0,0,0,0,0,0,0,0,0,0,0,0,0,0,0,0,0,0,0,0,0,0,0,0,0,0,0,0,0,0,0,0,0,0,0,0,0"/>
                    <o:lock v:ext="edit" verticies="t"/>
                  </v:shape>
                  <v:shape id="Freeform 729" o:spid="_x0000_s1753" style="position:absolute;left:4871;top:9992;width:119;height:78;visibility:visible;mso-wrap-style:square;v-text-anchor:top" coordsize="23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" path="m209,r29,l238,155r-4,l228,155r-5,l219,153r-8,-4l203,145r-8,-4l187,135r-8,-8l169,119r-10,-9l149,98,135,80,121,66,109,54r-9,-8l92,40,82,36,74,34,66,32r-8,l50,34r-8,4l36,44r-6,6l28,60r-4,8l24,78r,8l28,96r2,8l36,110r8,5l52,117r8,4l70,121r-4,30l52,149,38,145,26,137r-8,-8l10,119,4,106,2,92,,76,2,60,4,46,10,32,18,22,28,14,40,8,52,4,66,2r6,l80,4r8,2l94,8r6,4l107,16r8,4l121,26r8,8l141,44r10,12l165,70r10,12l183,92r8,8l195,104r4,4l203,110r2,4l209,117,209,xe" fillcolor="black" stroked="f">
                    <v:path arrowok="t" o:connecttype="custom" o:connectlocs="119,0;117,78;112,78;106,75;98,71;90,64;80,55;68,40;55,27;46,20;37,17;29,16;21,19;15,25;12,34;12,43;15,52;22,58;30,61;33,76;19,73;9,65;2,53;0,38;2,23;9,11;20,4;33,1;40,2;47,4;54,8;61,13;71,22;83,35;92,46;98,52;102,55;105,59" o:connectangles="0,0,0,0,0,0,0,0,0,0,0,0,0,0,0,0,0,0,0,0,0,0,0,0,0,0,0,0,0,0,0,0,0,0,0,0,0,0"/>
                  </v:shape>
                  <v:shape id="Freeform 730" o:spid="_x0000_s1754" style="position:absolute;left:4871;top:9898;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" path="m121,153r-10,l102,153,92,151r-8,l76,149r-8,-2l60,147r-6,-2l42,141,32,135,22,129r-8,-8l8,111,4,101,2,89,,77,,67,2,59,6,49,8,43r4,-6l18,32r6,-6l30,22r8,-4l48,14r8,-4l66,6,78,4,92,2,105,r18,l133,r10,l153,2r8,l169,4r8,2l185,6r6,2l203,14r10,6l221,26r7,7l234,43r4,10l240,65r2,12l240,93r-4,14l230,121r-9,10l213,135r-10,6l193,145r-12,2l169,149r-14,2l139,153r-16,l121,153xm121,123r14,l149,123r12,-2l171,119r8,l187,117r6,-4l199,111r8,-8l213,95r4,-8l219,77,217,67r-2,-8l209,49r-8,-6l195,41r-6,-4l181,35,171,33,161,32r-12,l135,30r-14,l107,30,96,32r-12,l74,33,64,35r-8,2l50,41r-6,2l36,49,30,59r-4,8l24,77r2,8l28,95r6,8l42,109r6,2l56,115r8,2l74,119r10,2l96,121r11,2l121,123xe" fillcolor="black" stroked="f">
                    <v:path arrowok="t" o:connecttype="custom" o:connectlocs="56,76;46,75;38,74;30,73;21,70;11,64;4,55;1,44;0,33;3,24;6,18;12,13;19,9;28,5;39,2;53,0;67,0;77,1;85,2;93,3;102,7;111,13;117,21;120,32;120,46;115,60;107,67;97,72;85,74;70,76;61,76;68,61;81,60;90,59;97,56;104,51;109,43;109,33;105,24;98,20;91,17;81,16;68,15;54,15;42,16;32,17;25,20;18,24;13,33;13,42;17,51;24,55;32,58;42,60;54,61" o:connectangles="0,0,0,0,0,0,0,0,0,0,0,0,0,0,0,0,0,0,0,0,0,0,0,0,0,0,0,0,0,0,0,0,0,0,0,0,0,0,0,0,0,0,0,0,0,0,0,0,0,0,0,0,0,0,0"/>
                    <o:lock v:ext="edit" verticies="t"/>
                  </v:shape>
                  <v:shape id="Freeform 731" o:spid="_x0000_s1755" style="position:absolute;left:4891;top:9805;width:99;height:79;visibility:visible;mso-wrap-style:square;v-text-anchor:top" coordsize="19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" path="m159,93r-66,l93,159r-28,l65,93,,93,,66r65,l65,,93,r,66l159,66r,27xm198,r,159l171,159,171,r27,xe" fillcolor="black" stroked="f">
                    <v:path arrowok="t" o:connecttype="custom" o:connectlocs="80,46;47,46;47,79;33,79;33,46;0,46;0,33;33,33;33,0;47,0;47,33;80,33;80,46;99,0;99,79;86,79;86,0;99,0" o:connectangles="0,0,0,0,0,0,0,0,0,0,0,0,0,0,0,0,0,0"/>
                    <o:lock v:ext="edit" verticies="t"/>
                  </v:shape>
                  <v:shape id="Freeform 732" o:spid="_x0000_s1756" style="position:absolute;left:4871;top:9714;width:121;height:77;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" path="m121,153r-10,l102,153,92,151r-8,l76,149r-8,-2l60,147r-6,-2l42,141,32,135,22,129r-8,-7l8,112,4,102,2,90,,78,,68,2,60,6,50,8,44r4,-6l18,32r6,-6l30,22r8,-4l48,14r8,-4l66,6,78,4,92,2,105,r18,l133,r10,l153,2r8,l169,4r8,2l185,6r6,2l203,14r10,6l221,26r7,8l234,44r4,10l240,66r2,12l240,94r-4,14l230,122r-9,9l213,135r-10,6l193,145r-12,2l169,149r-14,2l139,153r-16,l121,153xm121,124r14,l149,124r12,-2l171,120r8,l187,118r6,-4l199,112r8,-8l213,96r4,-8l219,78,217,68r-2,-8l209,50r-8,-6l195,42r-6,-4l181,36,171,34,161,32r-12,l135,30r-14,l107,30,96,32r-12,l74,34,64,36r-8,2l50,42r-6,2l36,50,30,60r-4,8l24,78r2,8l28,96r6,8l42,110r6,2l56,116r8,2l74,120r10,2l96,122r11,2l121,124xe" fillcolor="black" stroked="f">
                    <v:path arrowok="t" o:connecttype="custom" o:connectlocs="56,77;46,76;38,75;30,74;21,71;11,65;4,56;1,45;0,34;3,25;6,19;12,13;19,9;28,5;39,2;53,0;67,0;77,1;85,2;93,3;102,7;111,13;117,22;120,33;120,47;115,61;107,68;97,73;85,75;70,77;61,77;68,62;81,61;90,60;97,57;104,52;109,44;109,34;105,25;98,21;91,18;81,16;68,15;54,15;42,16;32,18;25,21;18,25;13,34;13,43;17,52;24,56;32,59;42,61;54,62" o:connectangles="0,0,0,0,0,0,0,0,0,0,0,0,0,0,0,0,0,0,0,0,0,0,0,0,0,0,0,0,0,0,0,0,0,0,0,0,0,0,0,0,0,0,0,0,0,0,0,0,0,0,0,0,0,0,0"/>
                    <o:lock v:ext="edit" verticies="t"/>
                  </v:shape>
                  <v:shape id="Freeform 733" o:spid="_x0000_s1757" style="position:absolute;left:4974;top:9676;width:40;height:15;visibility:visible;mso-wrap-style:square;v-text-anchor:top" coordsize="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" path="m31,32l,32,,,31,r8,l49,2r6,2l61,6r6,4l71,14r4,4l79,24,67,32,65,30,61,26,59,24,55,22,51,20r-6,l39,18r-8,l31,32xe" fillcolor="black" stroked="f">
                    <v:path arrowok="t" o:connecttype="custom" o:connectlocs="16,15;0,15;0,0;16,0;20,0;25,1;28,2;31,3;34,5;36,7;38,8;40,11;34,15;33,14;31,12;30,11;28,10;26,9;23,9;20,8;16,8;16,15" o:connectangles="0,0,0,0,0,0,0,0,0,0,0,0,0,0,0,0,0,0,0,0,0,0"/>
                  </v:shape>
                  <v:shape id="Freeform 734" o:spid="_x0000_s1758" style="position:absolute;left:4871;top:9578;width:119;height:78;visibility:visible;mso-wrap-style:square;v-text-anchor:top" coordsize="23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" path="m209,r29,l238,155r-4,l228,155r-5,l219,153r-8,-4l203,145r-8,-4l187,135r-8,-7l169,120,159,110,149,98,135,80,121,66,109,54r-9,-8l92,40,82,36,74,34,66,32r-8,l50,34r-8,4l36,44r-6,6l28,60r-4,8l24,78r,8l28,96r2,8l36,110r8,6l52,118r8,4l70,122r-4,29l52,149,38,145,26,137r-8,-7l10,120,4,106,2,92,,76,2,60,4,46,10,32,18,22,28,14,40,8,52,4,66,2r6,l80,4r8,2l94,8r6,4l107,16r8,4l121,26r8,8l141,44r10,12l165,70r10,12l183,92r8,8l195,104r4,4l203,110r2,4l209,118,209,xe" fillcolor="black" stroked="f">
                    <v:path arrowok="t" o:connecttype="custom" o:connectlocs="119,0;117,78;112,78;106,75;98,71;90,64;80,55;68,40;55,27;46,20;37,17;29,16;21,19;15,25;12,34;12,43;15,52;22,58;30,61;33,76;19,73;9,65;2,53;0,38;2,23;9,11;20,4;33,1;40,2;47,4;54,8;61,13;71,22;83,35;92,46;98,52;102,55;105,59" o:connectangles="0,0,0,0,0,0,0,0,0,0,0,0,0,0,0,0,0,0,0,0,0,0,0,0,0,0,0,0,0,0,0,0,0,0,0,0,0,0"/>
                  </v:shape>
                  <v:shape id="Freeform 735" o:spid="_x0000_s1759" style="position:absolute;left:1634;top:3151;width:127;height:114;visibility:visible;mso-wrap-style:square;v-text-anchor:top" coordsize="25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" path="m27,42l,16,12,,43,28,53,22r8,-6l71,12,79,8,89,6,101,2,113,r12,l133,r9,2l150,2r10,2l168,6r8,2l182,12r8,2l204,22r12,10l226,44r8,12l240,70r4,14l246,100r2,14l248,124r-2,11l244,145r-2,10l240,161r-4,8l230,179r-6,8l254,213r-14,16l208,201r-12,8l186,213r-10,6l168,221r-10,2l148,225r-10,2l127,227r-8,l109,225r-8,l91,223r-8,-2l75,219r-6,-4l61,213,47,205,35,195,25,185,17,173,12,159,6,145,4,131,2,116r,-10l4,96,6,86,8,78r4,-8l15,60r6,-8l27,42xm49,62r-4,6l43,74r-4,6l37,86r-2,6l33,100r-2,6l31,114r2,17l37,145r8,14l55,171r6,6l69,181r8,4l85,189r8,2l103,193r12,2l125,195r10,l142,193r10,l158,193r6,-2l170,187r6,-2l184,181,49,62xm65,48l200,167r4,-6l208,155r4,-6l214,145r2,-6l216,131r2,-7l218,116r,-8l216,98r-2,-8l212,82r-4,-6l204,68r-4,-6l194,56r-6,-6l180,46r-8,-4l164,38r-8,-2l146,34r-9,-2l127,32r-8,l111,34r-8,l95,36r-8,4l81,42r-8,4l67,50,65,48xe" fillcolor="black" stroked="f">
                    <v:path arrowok="t" o:connecttype="custom" o:connectlocs="6,0;31,8;45,3;63,0;75,1;88,4;102,11;117,28;123,50;123,67;120,80;112,93;104,100;88,109;74,112;60,113;46,111;35,107;18,97;6,79;1,58;3,43;8,30;25,31;20,40;17,50;17,65;28,85;39,92;52,96;68,97;79,96;88,92;33,24;104,77;108,69;109,58;107,45;102,34;94,25;82,19;69,16;56,17;44,20;34,25" o:connectangles="0,0,0,0,0,0,0,0,0,0,0,0,0,0,0,0,0,0,0,0,0,0,0,0,0,0,0,0,0,0,0,0,0,0,0,0,0,0,0,0,0,0,0,0,0"/>
                    <o:lock v:ext="edit" verticies="t"/>
                  </v:shape>
                  <v:shape id="Freeform 736" o:spid="_x0000_s1760" style="position:absolute;left:1637;top:3036;width:119;height:43;visibility:visible;mso-wrap-style:square;v-text-anchor:top" coordsize="2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" path="m238,r,30l53,30r4,6l63,44r6,6l73,58r4,8l81,74r4,8l89,87r-30,l53,76,47,66,41,56,33,46,25,38,15,30,7,24,,20,,,238,xe" fillcolor="black" stroked="f">
                    <v:path arrowok="t" o:connecttype="custom" o:connectlocs="119,0;119,15;27,15;29,18;32,22;35,25;37,29;39,33;41,37;43,41;45,43;30,43;27,38;24,33;21,28;17,23;13,19;8,15;4,12;0,10;0,0;119,0" o:connectangles="0,0,0,0,0,0,0,0,0,0,0,0,0,0,0,0,0,0,0,0,0,0"/>
                  </v:shape>
                  <v:shape id="Freeform 737" o:spid="_x0000_s1761" style="position:absolute;left:1637;top:2922;width:119;height:78;visibility:visible;mso-wrap-style:square;v-text-anchor:top" coordsize="23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" path="m208,r30,l238,155r-4,l228,155r-6,l218,153r-8,-4l202,145r-8,-4l186,135r-8,-8l168,119,158,109,148,97,134,79,121,65,109,53,99,45,91,40,81,36,73,34,65,32r-8,l49,34r-8,4l35,43r-6,6l27,59r-4,8l23,77r,8l27,95r2,8l35,109r8,6l51,117r8,4l69,121r-4,30l51,149,37,145,25,137r-8,-8l9,119,4,105,2,91,,75,2,59,4,45,9,32,17,22,27,14,39,8,51,4,65,2r6,l79,4r8,2l93,8r6,4l107,16r8,4l121,26r8,8l140,43r10,12l164,69r10,12l182,91r8,8l194,103r4,4l202,109r2,4l208,117,208,xe" fillcolor="black" stroked="f">
                    <v:path arrowok="t" o:connecttype="custom" o:connectlocs="119,0;117,78;111,78;105,75;97,71;89,64;79,55;67,40;55,27;46,20;37,17;29,16;21,19;15,25;12,34;12,43;15,52;22,58;30,61;33,76;19,73;9,65;2,53;0,38;2,23;9,11;20,4;33,1;40,2;47,4;54,8;61,13;70,22;82,35;91,46;97,52;101,55;104,59" o:connectangles="0,0,0,0,0,0,0,0,0,0,0,0,0,0,0,0,0,0,0,0,0,0,0,0,0,0,0,0,0,0,0,0,0,0,0,0,0,0"/>
                  </v:shape>
                  <v:shape id="Freeform 738" o:spid="_x0000_s1762" style="position:absolute;left:2936;top:3709;width:119;height:109;visibility:visible;mso-wrap-style:square;v-text-anchor:top" coordsize="23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" path="m238,219l,127,,95,238,r,32l164,60r,101l238,185r,34xm136,149r,-79l75,94,61,99r-14,4l35,107r-10,4l37,115r12,2l61,121r10,4l136,149xe" fillcolor="black" stroked="f">
                    <v:path arrowok="t" o:connecttype="custom" o:connectlocs="119,109;0,63;0,47;119,0;119,16;82,30;82,80;119,92;119,109;68,74;68,35;38,47;31,49;24,51;18,53;13,55;19,57;25,58;31,60;36,62;68,74" o:connectangles="0,0,0,0,0,0,0,0,0,0,0,0,0,0,0,0,0,0,0,0,0"/>
                    <o:lock v:ext="edit" verticies="t"/>
                  </v:shape>
                  <v:shape id="Freeform 739" o:spid="_x0000_s1763" style="position:absolute;left:2967;top:3650;width:88;height:46;visibility:visible;mso-wrap-style:square;v-text-anchor:top" coordsize="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" path="m177,91l4,91,4,66r24,l20,62,14,58,10,54,6,50,4,46,2,40,,34,,30,,24,2,16,6,8,10,,38,10r-4,6l30,22r-2,6l28,32r,4l30,40r2,4l34,48r4,4l42,54r4,2l52,58r8,2l68,60r9,2l85,62r92,l177,91xe" fillcolor="black" stroked="f">
                    <v:path arrowok="t" o:connecttype="custom" o:connectlocs="88,46;2,46;2,33;14,33;10,31;7,29;5,27;3,25;2,23;1,20;0,17;0,15;0,12;1,8;3,4;5,0;19,5;17,8;15,11;14,14;14,16;14,18;15,20;16,22;17,24;19,26;21,27;23,28;26,29;30,30;34,30;38,31;42,31;88,31;88,46" o:connectangles="0,0,0,0,0,0,0,0,0,0,0,0,0,0,0,0,0,0,0,0,0,0,0,0,0,0,0,0,0,0,0,0,0,0,0"/>
                  </v:shape>
                  <v:shape id="Freeform 740" o:spid="_x0000_s1764" style="position:absolute;left:2939;top:3607;width:118;height:42;visibility:visible;mso-wrap-style:square;v-text-anchor:top" coordsize="2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" path="m208,4l234,r,6l236,12r,6l236,22r,7l234,35r,6l232,45r-4,4l226,53r-4,2l218,57r-4,2l206,59r-12,2l182,61,81,61r,22l59,83r,-22l17,61,,31r59,l59,4r22,l81,31r103,l190,31r6,l198,31r2,l202,31r2,-2l206,27r,-1l208,24r,-4l208,18r,-4l208,10r,-2l208,4xe" fillcolor="black" stroked="f">
                    <v:path arrowok="t" o:connecttype="custom" o:connectlocs="104,2;117,0;117,3;118,6;118,9;118,11;118,15;117,18;117,21;116,23;114,25;113,27;111,28;109,29;107,30;103,30;97,31;91,31;41,31;41,42;30,42;30,31;9,31;0,16;30,16;30,2;41,2;41,16;92,16;95,16;98,16;99,16;100,16;101,16;102,15;103,14;103,14;103,13;104,12;104,10;104,9;104,7;104,5;104,4;104,2" o:connectangles="0,0,0,0,0,0,0,0,0,0,0,0,0,0,0,0,0,0,0,0,0,0,0,0,0,0,0,0,0,0,0,0,0,0,0,0,0,0,0,0,0,0,0,0,0"/>
                  </v:shape>
                  <v:shape id="Freeform 741" o:spid="_x0000_s1765" style="position:absolute;left:2936;top:3580;width:119;height:14;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" path="m31,30l,30,,,31,r,30xm238,30l65,30,65,,238,r,30xe" fillcolor="black" stroked="f">
                    <v:path arrowok="t" o:connecttype="custom" o:connectlocs="16,14;0,14;0,0;16,0;16,14;119,14;33,14;33,0;119,0;119,14" o:connectangles="0,0,0,0,0,0,0,0,0,0"/>
                    <o:lock v:ext="edit" verticies="t"/>
                  </v:shape>
                  <v:shape id="Freeform 742" o:spid="_x0000_s1766" style="position:absolute;left:2967;top:3487;width:90;height:76;visibility:visible;mso-wrap-style:square;v-text-anchor:top" coordsize="1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" path="m113,30l117,r14,4l145,10r12,8l165,26r6,10l177,48r2,12l181,74r-2,18l175,106r-6,14l159,130r-6,3l145,139r-8,4l129,145r-8,2l111,149r-10,2l91,151r-14,l66,149,54,145,44,143,34,137r-8,-6l18,124r-6,-8l6,106,4,96,,84,,74,2,60,4,48,8,38,14,28r8,-8l32,12,44,8,56,4r4,30l52,36r-6,4l40,44r-6,4l30,54r-4,6l24,68r,6l26,84r2,10l34,102r6,6l50,114r12,4l75,120r16,2l107,122r16,-4l133,116r8,-6l147,102r6,-8l155,84r2,-10l157,66r-2,-6l151,52r-4,-6l141,40r-8,-4l125,32,113,30xe" fillcolor="black" stroked="f">
                    <v:path arrowok="t" o:connecttype="custom" o:connectlocs="58,0;72,5;82,13;88,24;90,37;87,53;79,65;72,70;64,73;55,75;45,76;33,75;22,72;13,66;6,58;2,48;0,37;2,24;7,14;16,6;28,2;26,18;20,22;15,27;12,34;13,42;17,51;25,57;37,60;53,61;66,58;73,51;77,42;78,33;75,26;70,20;62,16" o:connectangles="0,0,0,0,0,0,0,0,0,0,0,0,0,0,0,0,0,0,0,0,0,0,0,0,0,0,0,0,0,0,0,0,0,0,0,0,0"/>
                  </v:shape>
                  <v:shape id="Freeform 743" o:spid="_x0000_s1767" style="position:absolute;left:2969;top:3406;width:88;height:68;visibility:visible;mso-wrap-style:square;v-text-anchor:top" coordsize="17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" path="m173,29r-26,l161,39r8,12l175,67r2,14l177,89r-2,6l175,103r-2,6l169,115r-2,4l163,123r-4,4l153,129r-6,4l141,135r-6,2l131,137r-6,l115,137r-8,l,137,,107r97,l107,107r8,l123,107r4,l133,105r4,-4l141,99r4,-4l147,91r2,-6l151,79r,-6l151,67r-2,-6l147,55r-2,-4l141,45r-4,-4l133,37r-6,-2l121,33r-8,-2l103,29r-10,l,29,,,173,r,29xe" fillcolor="black" stroked="f">
                    <v:path arrowok="t" o:connecttype="custom" o:connectlocs="86,14;73,14;80,19;84,25;87,33;88,40;88,44;87,47;87,51;86,54;84,57;83,59;81,61;79,63;76,64;73,66;70,67;67,68;65,68;62,68;57,68;53,68;0,68;0,53;48,53;53,53;57,53;61,53;63,53;66,52;68,50;70,49;72,47;73,45;74,42;75,39;75,36;75,33;74,30;73,27;72,25;70,22;68,20;66,18;63,17;60,16;56,15;51,14;46,14;0,14;0,0;86,0;86,14" o:connectangles="0,0,0,0,0,0,0,0,0,0,0,0,0,0,0,0,0,0,0,0,0,0,0,0,0,0,0,0,0,0,0,0,0,0,0,0,0,0,0,0,0,0,0,0,0,0,0,0,0,0,0,0,0"/>
                  </v:shape>
                  <v:rect id="Rectangle 744" o:spid="_x0000_s1768" style="position:absolute;left:2936;top:3367;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" fillcolor="black" stroked="f"/>
                  <v:shape id="Freeform 745" o:spid="_x0000_s1769" style="position:absolute;left:2967;top:3272;width:90;height:78;visibility:visible;mso-wrap-style:square;v-text-anchor:top" coordsize="18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" path="m155,37r8,8l169,53r4,8l175,67r2,8l179,83r2,10l181,101r,14l179,125r-4,10l169,143r-8,6l153,153r-10,2l133,156r-6,l121,155r-6,l109,153r-4,-4l101,145r-4,-2l93,139r-4,-4l87,129r-2,-6l83,117r,-4l81,107,79,99r,-8l77,75,73,61,71,49,68,41r-2,l64,39r-2,l54,39r-8,2l40,45r-4,4l30,55r-2,6l24,71r,10l24,89r2,8l30,105r2,4l36,113r6,4l50,121r8,2l54,153r-8,-2l38,149r-6,-2l26,143r-6,-6l16,131r-4,-8l8,115,6,105,2,95,,85,,75,,65,2,55,4,47,6,39r4,-6l14,27r2,-4l20,20r4,-2l28,14r6,-2l40,10r4,l50,8r8,l66,8r39,l123,8r14,l149,8r6,l161,8r6,-2l173,2,177,r,29l173,31r-6,4l161,37r-6,xm89,39r4,8l95,59r4,14l101,87r,8l103,101r2,6l107,111r2,4l111,117r4,4l117,123r4,2l125,125r2,2l131,127r6,l141,125r4,-4l149,119r2,-4l155,109r2,-8l157,93r,-8l155,79r-2,-8l151,65r-4,-6l143,53r-6,-4l131,45r-6,-2l119,43,109,41r-8,l89,39xe" fillcolor="black" stroked="f">
                    <v:path arrowok="t" o:connecttype="custom" o:connectlocs="84,27;88,38;90,51;87,68;76,77;63,78;54,77;48,72;43,65;41,57;39,46;35,25;32,20;27,20;18,25;12,36;13,49;18,57;29,62;19,75;10,69;4,58;0,43;1,28;5,17;10,10;17,6;25,4;52,4;74,4;83,3;88,15;80,19;46,24;50,44;52,54;55,59;60,63;65,64;72,61;77,55;78,43;75,33;68,25;59,22;44,20" o:connectangles="0,0,0,0,0,0,0,0,0,0,0,0,0,0,0,0,0,0,0,0,0,0,0,0,0,0,0,0,0,0,0,0,0,0,0,0,0,0,0,0,0,0,0,0,0,0"/>
                    <o:lock v:ext="edit" verticies="t"/>
                  </v:shape>
                  <v:shape id="Freeform 746" o:spid="_x0000_s1770" style="position:absolute;left:2967;top:3182;width:90;height:76;visibility:visible;mso-wrap-style:square;v-text-anchor:top" coordsize="1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" path="m113,30l117,r14,4l145,10r12,8l165,26r6,10l177,48r2,12l181,73r-2,18l175,105r-6,14l159,129r-6,4l145,139r-8,4l129,145r-8,2l111,149r-10,2l91,151r-14,l66,149,54,145,44,143,34,137r-8,-6l18,123r-6,-8l6,105,4,95,,83,,73,2,60,4,48,8,38,14,28r8,-8l32,12,44,8,56,4r4,30l52,36r-6,4l40,44r-6,4l30,54r-4,6l24,67r,6l26,83r2,10l34,101r6,6l50,113r12,4l75,119r16,2l107,121r16,-4l133,115r8,-6l147,101r6,-8l155,83r2,-10l157,65r-2,-5l151,52r-4,-6l141,40r-8,-4l125,32,113,30xe" fillcolor="black" stroked="f">
                    <v:path arrowok="t" o:connecttype="custom" o:connectlocs="58,0;72,5;82,13;88,24;90,37;87,53;79,65;72,70;64,73;55,75;45,76;33,75;22,72;13,66;6,58;2,48;0,37;2,24;7,14;16,6;28,2;26,18;20,22;15,27;12,34;13,42;17,51;25,57;37,60;53,61;66,58;73,51;77,42;78,33;75,26;70,20;62,16" o:connectangles="0,0,0,0,0,0,0,0,0,0,0,0,0,0,0,0,0,0,0,0,0,0,0,0,0,0,0,0,0,0,0,0,0,0,0,0,0"/>
                  </v:shape>
                  <v:shape id="Freeform 747" o:spid="_x0000_s1771" style="position:absolute;left:2936;top:3155;width:119;height:15;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" path="m31,30l,30,,,31,r,30xm238,30l65,30,65,,238,r,30xe" fillcolor="black" stroked="f">
                    <v:path arrowok="t" o:connecttype="custom" o:connectlocs="16,15;0,15;0,0;16,0;16,15;119,15;33,15;33,0;119,0;119,15" o:connectangles="0,0,0,0,0,0,0,0,0,0"/>
                    <o:lock v:ext="edit" verticies="t"/>
                  </v:shape>
                  <v:shape id="Freeform 748" o:spid="_x0000_s1772" style="position:absolute;left:2967;top:3059;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" path="m91,157r-12,l70,155,60,153,50,149r-8,-2l34,141r-8,-4l20,131,12,121,6,107,2,93,,79,2,63,6,47,14,36,24,24r6,-6l38,14r6,-4l52,6,62,4,70,2,79,,89,r16,l119,2r12,4l141,10r8,6l159,22r6,8l171,38r4,9l179,57r2,12l181,79r-2,18l175,111r-6,14l159,135r-6,4l145,145r-8,4l129,151r-8,2l111,155r-10,2l91,157xm89,127r16,l121,123r12,-2l141,115r6,-8l153,99r2,-10l157,79,155,69,153,59r-6,-8l141,43r-8,-5l121,34,105,32,89,30,75,32,62,34,50,38r-8,5l34,51,28,61r-2,8l24,79r2,10l28,99r6,8l40,113r10,6l62,123r13,2l91,127r-2,xe" fillcolor="black" stroked="f">
                    <v:path arrowok="t" o:connecttype="custom" o:connectlocs="39,79;30,77;21,74;13,69;6,61;1,47;1,32;7,18;15,9;22,5;31,2;39,0;52,0;65,3;74,8;82,15;87,24;90,35;89,49;84,63;76,70;68,75;60,77;50,79;44,64;60,62;70,58;76,50;78,40;76,30;70,22;60,17;44,15;31,17;21,22;14,31;12,40;14,50;20,57;31,62;45,64" o:connectangles="0,0,0,0,0,0,0,0,0,0,0,0,0,0,0,0,0,0,0,0,0,0,0,0,0,0,0,0,0,0,0,0,0,0,0,0,0,0,0,0,0"/>
                    <o:lock v:ext="edit" verticies="t"/>
                  </v:shape>
                  <v:shape id="Freeform 749" o:spid="_x0000_s1773" style="position:absolute;left:2967;top:2972;width:88;height:69;visibility:visible;mso-wrap-style:square;v-text-anchor:top" coordsize="17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" path="m177,137l4,137r,-30l30,107,16,97,8,85,2,72,,56,,50,2,42,4,36,6,30r4,-6l14,20r2,-4l20,12,26,8,32,6,38,2r6,l48,2,56,r8,l71,,177,r,30l73,30r-7,l58,32r-6,l48,34r-4,2l40,40r-4,2l32,46r-2,4l28,54r-2,6l26,66r,8l30,81r2,8l38,95r8,6l56,103r12,4l83,107r94,l177,137xe" fillcolor="black" stroked="f">
                    <v:path arrowok="t" o:connecttype="custom" o:connectlocs="88,69;2,69;2,54;15,54;8,49;4,43;1,36;0,28;0,25;1,21;2,18;3,15;5,12;7,10;8,8;10,6;13,4;16,3;19,1;22,1;24,1;28,0;32,0;35,0;88,0;88,15;36,15;33,15;29,16;26,16;24,17;22,18;20,20;18,21;16,23;15,25;14,27;13,30;13,33;13,37;15,41;16,45;19,48;23,51;28,52;34,54;41,54;88,54;88,69" o:connectangles="0,0,0,0,0,0,0,0,0,0,0,0,0,0,0,0,0,0,0,0,0,0,0,0,0,0,0,0,0,0,0,0,0,0,0,0,0,0,0,0,0,0,0,0,0,0,0,0,0"/>
                  </v:shape>
                  <v:shape id="Freeform 750" o:spid="_x0000_s1774" style="position:absolute;left:2967;top:2874;width:90;height:80;visibility:visible;mso-wrap-style:square;v-text-anchor:top" coordsize="18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" path="m123,29l127,2r12,3l151,11r8,8l167,27r6,10l177,49r2,16l181,79r,8l179,97r-2,8l175,113r-2,8l169,127r-6,6l159,139r-6,3l145,148r-6,4l131,154r-10,2l113,158r-10,2l93,160r-10,l73,158r-9,-2l56,154r-8,-2l40,148r-8,-6l26,139r-6,-6l16,127r-6,-6l8,113,4,105,2,97,,87,,79,2,63,6,47,14,35,24,23r6,-6l38,13,46,9,54,5,62,4,71,2,81,,91,r2,l95,2r2,l97,131r14,-2l123,127r10,-4l141,117r6,-8l153,99r2,-10l157,77r,-8l155,63r-4,-8l149,49r-4,-6l139,39r-8,-4l123,31r,-2xm73,131l73,29r-7,2l56,35r-8,2l42,41r-8,8l28,59,26,69,24,81r2,10l28,99r4,8l38,115r8,6l54,127r10,2l73,131xe" fillcolor="black" stroked="f">
                    <v:path arrowok="t" o:connecttype="custom" o:connectlocs="63,1;75,6;83,14;88,25;90,40;89,49;87,57;84,64;79,70;72,74;65,77;56,79;46,80;36,79;28,77;20,74;13,70;8,64;4,57;1,49;0,40;3,24;12,12;19,7;27,3;35,1;45,0;46,0;48,1;55,65;66,62;73,55;77,45;78,35;75,28;72,22;65,18;61,15;36,15;28,18;21,21;14,30;12,41;14,50;19,58;27,64;36,66" o:connectangles="0,0,0,0,0,0,0,0,0,0,0,0,0,0,0,0,0,0,0,0,0,0,0,0,0,0,0,0,0,0,0,0,0,0,0,0,0,0,0,0,0,0,0,0,0,0,0"/>
                    <o:lock v:ext="edit" verticies="t"/>
                  </v:shape>
                  <v:shape id="Freeform 751" o:spid="_x0000_s1775" style="position:absolute;left:2967;top:2790;width:90;height:72;visibility:visible;mso-wrap-style:square;v-text-anchor:top" coordsize="18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" path="m125,143r-4,-30l129,111r8,-2l143,105r4,-4l151,95r4,-8l157,77r,-8l157,61,155,51r-4,-6l149,39r-4,-3l141,32r-6,-2l131,30r-6,l121,32r-4,4l115,41r-2,4l111,51r-4,10l105,71r-4,14l97,97r-4,8l89,113r-4,6l81,125r-4,4l73,133r-3,2l64,137r-6,2l52,139r-6,l40,137r-6,l30,135r-4,-4l22,127r-4,-2l14,121r-2,-4l8,113,6,107,4,101,2,95r,-6l,83,,77,,67,2,59,4,49,6,41r4,-7l14,28r6,-4l24,20r6,-4l36,14r6,-4l50,8r4,29l48,37r-6,4l36,43r-4,4l30,53r-4,6l24,67r,8l24,83r2,8l28,97r2,4l34,103r4,4l44,109r4,l50,109r4,-2l56,107r2,l60,105r2,-4l64,99r2,-4l66,93r2,-6l71,79r2,-8l77,57,79,45r4,-8l85,30r4,-6l93,18r4,-6l101,8r6,-2l113,2,119,r8,l133,r8,2l147,6r6,2l159,14r6,6l169,26r4,8l175,41r4,10l181,59r,10l179,85r-2,14l173,111r-6,10l159,129r-10,6l139,141r-14,2xe" fillcolor="black" stroked="f">
                    <v:path arrowok="t" o:connecttype="custom" o:connectlocs="60,57;68,55;73,51;77,44;78,35;77,26;74,20;70,16;65,15;60,16;57,21;55,26;52,36;48,49;44,57;40,63;36,67;32,69;26,70;20,69;15,68;11,64;7,61;4,57;2,51;1,45;0,39;1,30;3,21;7,14;12,10;18,7;25,4;24,19;18,22;15,27;12,34;12,42;14,49;17,52;22,55;25,55;28,54;30,53;32,50;33,47;35,40;38,29;41,19;44,12;48,6;53,3;59,0;66,0;73,3;79,7;84,13;87,21;90,30;89,43;86,56;79,65;69,71" o:connectangles="0,0,0,0,0,0,0,0,0,0,0,0,0,0,0,0,0,0,0,0,0,0,0,0,0,0,0,0,0,0,0,0,0,0,0,0,0,0,0,0,0,0,0,0,0,0,0,0,0,0,0,0,0,0,0,0,0,0,0,0,0,0,0"/>
                  </v:shape>
                  <v:shape id="Freeform 752" o:spid="_x0000_s1776" style="position:absolute;left:2613;top:4135;width:123;height:106;visibility:visible;mso-wrap-style:square;v-text-anchor:top" coordsize="24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" path="m159,32l166,r10,2l184,6r10,4l202,14r6,6l216,24r6,6l226,36r4,6l234,50r4,5l240,63r2,10l244,81r2,10l246,99r,10l244,117r,10l242,135r-2,8l238,149r-4,8l232,163r-8,12l212,183r-12,9l186,198r-8,2l170,204r-8,2l155,206r-8,2l139,210r-8,l123,210r-8,l105,208r-8,l87,206r-8,-2l71,202r-6,-4l57,196,43,188r-9,-9l24,169,16,157,10,143,4,129,2,115,,99,2,83,4,67,10,53,18,42,28,30,41,20,55,12,71,6r6,32l65,44,55,50r-8,5l39,61r-5,8l32,79,28,89r,12l30,115r2,12l36,137r5,10l49,155r8,6l67,167r10,4l87,173r12,4l111,179r12,l137,179r14,-2l162,173r12,-2l184,167r10,-6l200,153r6,-8l212,135r4,-10l218,113r,-10l216,89,214,77,210,67,204,57r-8,-7l184,42,172,36,159,32xe" fillcolor="black" stroked="f">
                    <v:path arrowok="t" o:connecttype="custom" o:connectlocs="83,0;92,3;101,7;108,12;113,18;117,25;120,32;122,41;123,50;122,59;121,68;119,75;116,82;106,92;93,100;85,103;78,104;70,106;62,106;53,105;44,104;36,102;29,99;17,90;8,79;2,65;0,50;2,34;9,21;21,10;36,3;33,22;24,28;17,35;14,45;15,58;18,69;25,78;34,84;44,87;56,90;69,90;81,87;92,84;100,77;106,68;109,57;108,45;105,34;98,25;86,18" o:connectangles="0,0,0,0,0,0,0,0,0,0,0,0,0,0,0,0,0,0,0,0,0,0,0,0,0,0,0,0,0,0,0,0,0,0,0,0,0,0,0,0,0,0,0,0,0,0,0,0,0,0,0"/>
                  </v:shape>
                  <v:shape id="Freeform 753" o:spid="_x0000_s1777" style="position:absolute;left:2646;top:4043;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" path="m155,38r8,8l169,54r4,8l175,68r2,8l179,84r2,10l181,102r,13l179,125r-4,10l169,143r-8,6l153,153r-10,2l133,157r-6,l121,155r-6,l109,153r-4,-4l101,145r-4,-2l94,139r-4,-4l88,129r-2,-6l84,117r,-4l82,107r-2,-7l80,92,78,76,74,62,72,50,68,42r-2,l64,40r-2,l54,40r-8,2l40,46r-4,4l30,56r-2,6l24,72r,10l24,90r2,8l30,105r2,4l36,113r6,4l50,121r8,2l54,153r-8,-2l38,149r-6,-2l26,143r-6,-6l16,131r-4,-8l8,115,6,105,2,96,,86,,76,,66,2,56,4,48,6,40r4,-6l14,28r2,-4l20,20r4,-2l28,14r6,-2l40,10r4,l50,8r8,l66,8r39,l123,8r14,l149,8r6,l161,8r6,-2l173,2,177,r,30l173,32r-6,4l161,38r-6,xm90,40r4,8l95,60r4,14l101,88r,8l103,102r2,5l107,111r2,4l111,117r4,4l117,123r4,2l125,125r2,2l131,127r6,l141,125r4,-4l149,119r2,-4l155,109r2,-7l157,94r,-8l155,80r-2,-8l151,66r-4,-6l143,54r-6,-4l131,46r-6,-2l119,44,109,42r-8,l90,40xe" fillcolor="black" stroked="f">
                    <v:path arrowok="t" o:connecttype="custom" o:connectlocs="84,27;88,38;90,51;87,68;76,77;63,79;54,77;48,72;44,65;42,57;40,46;36,25;32,20;27,20;18,25;12,36;13,49;18,57;29,62;19,75;10,69;4,58;0,43;1,28;5,17;10,10;17,6;25,4;52,4;74,4;83,3;88,15;80,19;47,24;50,44;52,54;55,59;60,63;65,64;72,61;77,55;78,43;75,33;68,25;59,22;45,20" o:connectangles="0,0,0,0,0,0,0,0,0,0,0,0,0,0,0,0,0,0,0,0,0,0,0,0,0,0,0,0,0,0,0,0,0,0,0,0,0,0,0,0,0,0,0,0,0,0"/>
                    <o:lock v:ext="edit" verticies="t"/>
                  </v:shape>
                  <v:shape id="Freeform 754" o:spid="_x0000_s1778" style="position:absolute;left:2646;top:3979;width:88;height:45;visibility:visible;mso-wrap-style:square;v-text-anchor:top" coordsize="1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" path="m177,92l4,92,4,66r24,l20,62,14,58,10,54,6,50,4,46,2,40,,34,,30,,24,2,16,6,8,10,,38,10r-4,6l30,22r-2,6l28,32r,4l30,40r2,4l34,48r4,4l42,54r4,2l52,58r8,2l68,60r10,2l86,62r91,l177,92xe" fillcolor="black" stroked="f">
                    <v:path arrowok="t" o:connecttype="custom" o:connectlocs="88,45;2,45;2,32;14,32;10,30;7,28;5,26;3,24;2,23;1,20;0,17;0,15;0,12;1,8;3,4;5,0;19,5;17,8;15,11;14,14;14,16;14,18;15,20;16,22;17,23;19,25;21,26;23,27;26,28;30,29;34,29;39,30;43,30;88,30;88,45" o:connectangles="0,0,0,0,0,0,0,0,0,0,0,0,0,0,0,0,0,0,0,0,0,0,0,0,0,0,0,0,0,0,0,0,0,0,0"/>
                  </v:shape>
                  <v:shape id="Freeform 755" o:spid="_x0000_s1779" style="position:absolute;left:2646;top:3895;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" path="m155,38r8,8l169,54r4,8l175,68r2,8l179,84r2,10l181,102r,14l179,126r-4,9l169,143r-8,6l153,153r-10,2l133,157r-6,l121,155r-6,l109,153r-4,-4l101,145r-4,-2l94,139r-4,-4l88,129r-2,-5l84,118r,-4l82,108r-2,-8l80,92,78,76,74,62,72,50,68,42r-2,l64,40r-2,l54,40r-8,2l40,46r-4,4l30,56r-2,6l24,72r,10l24,90r2,8l30,106r2,4l36,114r6,4l50,122r8,2l54,153r-8,-2l38,149r-6,-2l26,143r-6,-6l16,131r-4,-7l8,116,6,106,2,96,,86,,76,,66,2,56,4,48,6,40r4,-6l14,28r2,-4l20,20r4,-2l28,14r6,-2l40,10r4,l50,8r8,l66,8r39,l123,8r14,l149,8r6,l161,8r6,-2l173,2,177,r,30l173,32r-6,4l161,38r-6,xm90,40r4,8l95,60r4,14l101,88r,8l103,102r2,6l107,112r2,4l111,118r4,4l117,124r4,2l125,126r2,2l131,128r6,l141,126r4,-4l149,120r2,-4l155,110r2,-8l157,94r,-8l155,80r-2,-8l151,66r-4,-6l143,54r-6,-4l131,46r-6,-2l119,44,109,42r-8,l90,40xe" fillcolor="black" stroked="f">
                    <v:path arrowok="t" o:connecttype="custom" o:connectlocs="84,27;88,38;90,51;87,68;76,77;63,79;54,77;48,72;44,65;42,57;40,46;36,25;32,20;27,20;18,25;12,36;13,49;18,57;29,62;19,75;10,69;4,58;0,43;1,28;5,17;10,10;17,6;25,4;52,4;74,4;83,3;88,15;80,19;47,24;50,44;52,54;55,59;60,63;65,64;72,61;77,55;78,43;75,33;68,25;59,22;45,20" o:connectangles="0,0,0,0,0,0,0,0,0,0,0,0,0,0,0,0,0,0,0,0,0,0,0,0,0,0,0,0,0,0,0,0,0,0,0,0,0,0,0,0,0,0,0,0,0,0"/>
                    <o:lock v:ext="edit" verticies="t"/>
                  </v:shape>
                  <v:shape id="Freeform 756" o:spid="_x0000_s1780" style="position:absolute;left:2646;top:3757;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" path="m155,38r8,8l169,54r4,8l175,68r2,8l179,84r2,10l181,102r,14l179,126r-4,9l169,143r-8,6l153,153r-10,2l133,157r-6,l121,155r-6,l109,153r-4,-4l101,145r-4,-2l94,139r-4,-4l88,130r-2,-6l84,118r,-4l82,108r-2,-8l80,92,78,76,74,62,72,50,68,42r-2,l64,40r-2,l54,40r-8,2l40,46r-4,4l30,56r-2,6l24,72r,10l24,90r2,8l30,106r2,4l36,114r6,4l50,122r8,2l54,153r-8,-2l38,149r-6,-2l26,143r-6,-6l16,132r-4,-8l8,116,6,106,2,96,,86,,76,,66,2,56,4,48,6,40r4,-6l14,28r2,-4l20,20r4,-2l28,14r6,-2l40,10r4,l50,8r8,l66,8r39,l123,8r14,l149,8r6,l161,8r6,-2l173,2,177,r,30l173,32r-6,4l161,38r-6,xm90,40r4,8l95,60r4,14l101,88r,8l103,102r2,6l107,112r2,4l111,118r4,4l117,124r4,2l125,126r2,2l131,128r6,l141,126r4,-4l149,120r2,-4l155,110r2,-8l157,94r,-8l155,80r-2,-8l151,66r-4,-6l143,54r-6,-4l131,46r-6,-2l119,44,109,42r-8,l90,40xe" fillcolor="black" stroked="f">
                    <v:path arrowok="t" o:connecttype="custom" o:connectlocs="84,27;88,38;90,51;87,68;76,77;63,79;54,77;48,72;44,65;42,57;40,46;36,25;32,20;27,20;18,25;12,36;13,49;18,57;29,62;19,75;10,69;4,58;0,43;1,28;5,17;10,10;17,6;25,4;52,4;74,4;83,3;88,15;80,19;47,24;50,44;52,54;55,59;60,63;65,64;72,61;77,55;78,43;75,33;68,25;59,22;45,20" o:connectangles="0,0,0,0,0,0,0,0,0,0,0,0,0,0,0,0,0,0,0,0,0,0,0,0,0,0,0,0,0,0,0,0,0,0,0,0,0,0,0,0,0,0,0,0,0,0"/>
                    <o:lock v:ext="edit" verticies="t"/>
                  </v:shape>
                  <v:shape id="Freeform 757" o:spid="_x0000_s1781" style="position:absolute;left:2618;top:3660;width:118;height:42;visibility:visible;mso-wrap-style:square;v-text-anchor:top" coordsize="2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" path="m208,4l234,r,6l236,12r,6l236,22r,8l234,36r,6l232,46r-4,4l226,54r-4,2l218,57r-4,2l206,59r-12,2l182,61,81,61r,22l59,83r,-22l18,61,,32r59,l59,4r22,l81,32r103,l190,32r6,l198,32r2,l202,32r2,-2l206,28r,-2l208,24r,-4l208,18r,-4l208,10r,-2l208,4xe" fillcolor="black" stroked="f">
                    <v:path arrowok="t" o:connecttype="custom" o:connectlocs="104,2;117,0;117,3;118,6;118,9;118,11;118,15;117,18;117,21;116,23;114,25;113,27;111,28;109,29;107,30;103,30;97,31;91,31;41,31;41,42;30,42;30,31;9,31;0,16;30,16;30,2;41,2;41,16;92,16;95,16;98,16;99,16;100,16;101,16;102,15;103,14;103,14;103,13;104,12;104,10;104,9;104,7;104,5;104,4;104,2" o:connectangles="0,0,0,0,0,0,0,0,0,0,0,0,0,0,0,0,0,0,0,0,0,0,0,0,0,0,0,0,0,0,0,0,0,0,0,0,0,0,0,0,0,0,0,0,0"/>
                  </v:shape>
                  <v:shape id="Freeform 758" o:spid="_x0000_s1782" style="position:absolute;left:2646;top:3574;width:90;height:78;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" path="m92,157r-12,l70,155,60,153,50,149r-8,-2l34,141r-8,-4l20,131,12,121,6,107,2,94,,80,2,64,6,48,14,36,24,24r6,-6l38,14r6,-4l52,6,62,4,70,2,80,,90,r15,l119,2r12,4l141,10r8,6l159,22r6,8l171,38r4,10l179,58r2,12l181,80r-2,17l175,111r-6,14l159,135r-6,4l145,145r-8,4l129,151r-8,2l111,155r-10,2l92,157xm90,127r15,l121,123r12,-2l141,115r6,-8l153,99r2,-9l157,80,155,70,153,60r-6,-8l141,44r-8,-6l121,34,105,32,90,30,76,32,62,34,50,38r-8,6l34,52,28,62r-2,8l24,80r2,10l28,99r6,8l40,113r10,6l62,123r14,2l92,127r-2,xe" fillcolor="black" stroked="f">
                    <v:path arrowok="t" o:connecttype="custom" o:connectlocs="40,78;30,76;21,73;13,68;6,60;1,47;1,32;7,18;15,9;22,5;31,2;40,0;52,0;65,3;74,8;82,15;87,24;90,35;89,48;84,62;76,69;68,74;60,76;50,78;45,63;60,61;70,57;76,49;78,40;76,30;70,22;60,17;45,15;31,17;21,22;14,31;12,40;14,49;20,56;31,61;46,63" o:connectangles="0,0,0,0,0,0,0,0,0,0,0,0,0,0,0,0,0,0,0,0,0,0,0,0,0,0,0,0,0,0,0,0,0,0,0,0,0,0,0,0,0"/>
                    <o:lock v:ext="edit" verticies="t"/>
                  </v:shape>
                  <v:shape id="Freeform 759" o:spid="_x0000_s1783" style="position:absolute;left:2646;top:3481;width:122;height:75;visibility:visible;mso-wrap-style:square;v-text-anchor:top" coordsize="24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" path="m244,148l4,148r,-29l28,119r-6,-4l16,111r-4,-6l8,99,6,93,2,85,,79,,71,,61,4,51,6,41r6,-8l18,25r8,-6l36,13,44,9,54,6,66,2,78,,90,r13,l115,2r12,4l137,9r10,6l157,21r6,8l169,37r6,10l179,55r2,10l181,75r,6l179,87r-2,8l175,101r-4,6l169,111r-4,4l161,119r81,l244,148xm92,119r15,l121,115r12,-2l141,107r6,-6l153,93r2,-10l157,75r-2,-8l153,57r-6,-8l141,43r-8,-6l121,33,107,31,92,29,76,31,62,33,50,37r-8,6l34,49r-6,8l26,67r-2,8l26,83r2,8l34,99r8,6l52,111r12,4l78,117r16,2l92,119xe" fillcolor="black" stroked="f">
                    <v:path arrowok="t" o:connecttype="custom" o:connectlocs="2,75;14,60;8,56;4,50;1,43;0,36;2,26;6,17;13,10;22,5;33,1;45,0;58,1;69,5;79,11;85,19;90,28;91,38;90,44;88,51;85,56;81,60;122,75;54,60;67,57;74,51;78,42;78,34;74,25;67,19;54,16;38,16;25,19;17,25;13,34;13,42;17,50;26,56;39,59;46,60" o:connectangles="0,0,0,0,0,0,0,0,0,0,0,0,0,0,0,0,0,0,0,0,0,0,0,0,0,0,0,0,0,0,0,0,0,0,0,0,0,0,0,0"/>
                    <o:lock v:ext="edit" verticies="t"/>
                  </v:shape>
                  <v:shape id="Freeform 760" o:spid="_x0000_s1784" style="position:absolute;left:2646;top:3388;width:90;height:80;visibility:visible;mso-wrap-style:square;v-text-anchor:top" coordsize="1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" path="m123,30l127,2r12,4l151,12r8,8l167,28r6,10l177,50r2,15l181,79r,8l179,97r-2,8l175,113r-2,8l169,127r-6,6l159,139r-6,4l145,149r-6,4l131,155r-10,2l113,159r-10,2l94,161r-10,l74,159,64,157r-8,-2l48,153r-8,-4l32,143r-6,-4l20,133r-4,-6l10,121,8,113,4,105,2,97,,87,,79,2,63,6,48,14,36,24,24r6,-6l38,14r8,-4l54,6,62,4,72,2,82,,92,r2,l95,2r2,l97,131r14,-2l123,127r10,-4l141,117r6,-8l153,99r2,-10l157,77r,-8l155,63r-4,-7l149,50r-4,-6l139,40r-8,-4l123,32r,-2xm74,131l74,30r-8,2l56,36r-8,2l42,42r-8,8l28,59,26,69,24,81r2,10l28,99r4,8l38,115r8,6l54,127r10,2l74,131xe" fillcolor="black" stroked="f">
                    <v:path arrowok="t" o:connecttype="custom" o:connectlocs="63,1;75,6;83,14;88,25;90,39;89,48;87,56;84,63;79,69;72,74;65,77;56,79;47,80;37,79;28,77;20,74;13,69;8,63;4,56;1,48;0,39;3,24;12,12;19,7;27,3;36,1;46,0;47,0;48,1;55,64;66,61;73,54;77,44;78,34;75,28;72,22;65,18;61,15;37,15;28,18;21,21;14,29;12,40;14,49;19,57;27,63;37,65" o:connectangles="0,0,0,0,0,0,0,0,0,0,0,0,0,0,0,0,0,0,0,0,0,0,0,0,0,0,0,0,0,0,0,0,0,0,0,0,0,0,0,0,0,0,0,0,0,0,0"/>
                    <o:lock v:ext="edit" verticies="t"/>
                  </v:shape>
                  <v:shape id="Freeform 761" o:spid="_x0000_s1785" style="position:absolute;left:3372;top:3876;width:119;height:116;visibility:visible;mso-wrap-style:square;v-text-anchor:top" coordsize="23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" path="m238,230l,230,,182,168,127r12,-4l190,121r8,-4l204,115r-8,-2l188,109r-10,-2l166,103,,45,,,238,r,31l35,31r203,72l238,133,35,198r203,l238,230xe" fillcolor="black" stroked="f">
                    <v:path arrowok="t" o:connecttype="custom" o:connectlocs="119,116;0,116;0,92;84,64;90,62;95,61;99,59;102,58;98,57;94,55;89,54;83,52;0,23;0,0;119,0;119,16;18,16;119,52;119,67;18,100;119,100;119,116" o:connectangles="0,0,0,0,0,0,0,0,0,0,0,0,0,0,0,0,0,0,0,0,0,0"/>
                  </v:shape>
                  <v:shape id="Freeform 762" o:spid="_x0000_s1786" style="position:absolute;left:3403;top:3778;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" path="m155,38r8,8l169,54r4,8l175,68r2,8l179,84r2,9l181,101r,14l179,125r-4,10l169,143r-8,6l153,153r-10,2l133,157r-6,l121,155r-6,l109,153r-4,-4l101,145r-4,-2l93,139r-4,-4l87,129r-2,-6l83,117r,-4l81,107,79,99r,-8l77,76,73,62,71,50,67,42r-1,l64,40r-2,l54,40r-8,2l40,46r-4,4l30,56r-2,6l24,72r,10l24,90r2,7l30,105r2,4l36,113r6,4l50,121r8,2l54,153r-8,-2l38,149r-6,-2l26,143r-6,-6l16,131r-4,-8l8,115,6,105,2,95,,86,,76,,66,2,56,4,48,6,40r4,-6l14,28r2,-4l20,20r4,-2l28,14r6,-2l40,10r4,l50,8r8,l66,8r39,l123,8r14,l149,8r6,l161,8r6,-2l173,2,177,r,30l173,32r-6,4l161,38r-6,xm89,40r4,8l95,60r4,14l101,88r,7l103,101r2,6l107,111r2,4l111,117r4,4l117,123r4,2l125,125r2,2l131,127r6,l141,125r4,-4l149,119r2,-4l155,109r2,-8l157,93r,-7l155,80r-2,-8l151,66r-4,-6l143,54r-6,-4l131,46r-6,-2l119,44,109,42r-8,l89,40xe" fillcolor="black" stroked="f">
                    <v:path arrowok="t" o:connecttype="custom" o:connectlocs="84,27;88,38;90,51;87,68;76,77;63,79;54,77;48,72;43,65;41,57;39,46;35,25;32,20;27,20;18,25;12,36;13,49;18,57;29,62;19,75;10,69;4,58;0,43;1,28;5,17;10,10;17,6;25,4;52,4;74,4;83,3;88,15;80,19;46,24;50,44;52,54;55,59;60,63;65,64;72,61;77,55;78,43;75,33;68,25;59,22;44,20" o:connectangles="0,0,0,0,0,0,0,0,0,0,0,0,0,0,0,0,0,0,0,0,0,0,0,0,0,0,0,0,0,0,0,0,0,0,0,0,0,0,0,0,0,0,0,0,0,0"/>
                    <o:lock v:ext="edit" verticies="t"/>
                  </v:shape>
                  <v:shape id="Freeform 763" o:spid="_x0000_s1787" style="position:absolute;left:3375;top:3726;width:118;height:42;visibility:visible;mso-wrap-style:square;v-text-anchor:top" coordsize="2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" path="m209,4l235,r,6l237,12r,6l237,22r,8l235,36r,6l233,46r-4,4l227,54r-4,2l219,58r-4,1l207,59r-12,2l183,61,82,61r,22l60,83r,-22l18,61,,32r60,l60,4r22,l82,32r103,l191,32r6,l199,32r2,l203,32r2,-2l207,28r,-2l209,24r,-4l209,18r,-4l209,10r,-2l209,4xe" fillcolor="black" stroked="f">
                    <v:path arrowok="t" o:connecttype="custom" o:connectlocs="104,2;117,0;117,3;118,6;118,9;118,11;118,15;117,18;117,21;116,23;114,25;113,27;111,28;109,29;107,30;103,30;97,31;91,31;41,31;41,42;30,42;30,31;9,31;0,16;30,16;30,2;41,2;41,16;92,16;95,16;98,16;99,16;100,16;101,16;102,15;103,14;103,14;103,13;104,12;104,10;104,9;104,7;104,5;104,4;104,2" o:connectangles="0,0,0,0,0,0,0,0,0,0,0,0,0,0,0,0,0,0,0,0,0,0,0,0,0,0,0,0,0,0,0,0,0,0,0,0,0,0,0,0,0,0,0,0,0"/>
                  </v:shape>
                  <v:shape id="Freeform 764" o:spid="_x0000_s1788" style="position:absolute;left:3403;top:3639;width:90;height:81;visibility:visible;mso-wrap-style:square;v-text-anchor:top" coordsize="1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" path="m123,30l127,2r12,4l151,12r8,8l167,28r6,10l177,50r2,16l181,80r,8l179,98r-2,7l175,113r-2,8l169,127r-6,6l159,139r-6,4l145,149r-6,4l131,155r-10,2l113,159r-10,2l93,161r-10,l73,159r-9,-2l56,155r-8,-2l40,149r-8,-6l26,139r-6,-6l16,127r-6,-6l8,113,4,105,2,98,,88,,80,2,64,6,48,14,36,24,24r6,-6l38,14r8,-4l54,6,62,4,71,2,81,,91,r2,l95,2r2,l97,131r14,-2l123,127r10,-4l141,117r6,-8l153,99r2,-9l157,78r,-8l155,64r-4,-8l149,50r-4,-6l139,40r-8,-4l123,32r,-2xm73,131l73,30r-7,2l56,36r-8,2l42,42r-8,8l28,60,26,70,24,82r2,10l28,99r4,8l38,115r8,6l54,127r10,2l73,131xe" fillcolor="black" stroked="f">
                    <v:path arrowok="t" o:connecttype="custom" o:connectlocs="63,1;75,6;83,14;88,25;90,40;89,49;87,57;84,64;79,70;72,75;65,78;56,80;46,81;36,80;28,78;20,75;13,70;8,64;4,57;1,49;0,40;3,24;12,12;19,7;27,3;35,1;45,0;46,0;48,1;55,65;66,62;73,55;77,45;78,35;75,28;72,22;65,18;61,15;36,15;28,18;21,21;14,30;12,41;14,50;19,58;27,64;36,66" o:connectangles="0,0,0,0,0,0,0,0,0,0,0,0,0,0,0,0,0,0,0,0,0,0,0,0,0,0,0,0,0,0,0,0,0,0,0,0,0,0,0,0,0,0,0,0,0,0,0"/>
                    <o:lock v:ext="edit" verticies="t"/>
                  </v:shape>
                  <v:shape id="Freeform 765" o:spid="_x0000_s1789" style="position:absolute;left:3403;top:3576;width:88;height:45;visibility:visible;mso-wrap-style:square;v-text-anchor:top" coordsize="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" path="m177,91l4,91,4,66r24,l20,62,14,58,10,54,6,50,4,46,2,40,,34,,30,,24,2,16,6,8,10,,38,10r-4,6l30,22r-2,6l28,32r,4l30,40r2,4l34,48r4,4l42,54r4,2l52,58r8,2l67,60r10,2l85,62r92,l177,91xe" fillcolor="black" stroked="f">
                    <v:path arrowok="t" o:connecttype="custom" o:connectlocs="88,45;2,45;2,33;14,33;10,31;7,29;5,27;3,25;2,23;1,20;0,17;0,15;0,12;1,8;3,4;5,0;19,5;17,8;15,11;14,14;14,16;14,18;15,20;16,22;17,24;19,26;21,27;23,28;26,29;30,30;33,30;38,31;42,31;88,31;88,45" o:connectangles="0,0,0,0,0,0,0,0,0,0,0,0,0,0,0,0,0,0,0,0,0,0,0,0,0,0,0,0,0,0,0,0,0,0,0"/>
                  </v:shape>
                  <v:shape id="Freeform 766" o:spid="_x0000_s1790" style="position:absolute;left:3372;top:3551;width:119;height:15;visibility:visible;mso-wrap-style:square;v-text-anchor:top" coordsize="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" path="m31,29l,29,,,31,r,29xm238,29l65,29,65,,238,r,29xe" fillcolor="black" stroked="f">
                    <v:path arrowok="t" o:connecttype="custom" o:connectlocs="16,15;0,15;0,0;16,0;16,15;119,15;33,15;33,0;119,0;119,15" o:connectangles="0,0,0,0,0,0,0,0,0,0"/>
                    <o:lock v:ext="edit" verticies="t"/>
                  </v:shape>
                  <v:shape id="Freeform 767" o:spid="_x0000_s1791" style="position:absolute;left:3403;top:3455;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" path="m155,38r8,8l169,54r4,7l175,67r2,8l179,83r2,10l181,101r,14l179,125r-4,10l169,143r-8,6l153,153r-10,2l133,157r-6,l121,155r-6,l109,153r-4,-4l101,145r-4,-2l93,139r-4,-4l87,129r-2,-6l83,117r,-4l81,107,79,99r,-8l77,75,73,61,71,50,67,42r-1,l64,40r-2,l54,40r-8,2l40,46r-4,4l30,56r-2,5l24,71r,10l24,89r2,8l30,105r2,4l36,113r6,4l50,121r8,2l54,153r-8,-2l38,149r-6,-2l26,143r-6,-6l16,131r-4,-8l8,115,6,105,2,95,,85,,75,,65,2,56,4,48,6,40r4,-6l14,28r2,-4l20,20r4,-2l28,14r6,-2l40,10r4,l50,8r8,l66,8r39,l123,8r14,l149,8r6,l161,8r6,-2l173,2,177,r,30l173,32r-6,4l161,38r-6,xm89,40r4,8l95,59r4,14l101,87r,8l103,101r2,6l107,111r2,4l111,117r4,4l117,123r4,2l125,125r2,2l131,127r6,l141,125r4,-4l149,119r2,-4l155,109r2,-8l157,93r,-8l155,79r-2,-8l151,65r-4,-6l143,54r-6,-4l131,46r-6,-2l119,44,109,42r-8,l89,40xe" fillcolor="black" stroked="f">
                    <v:path arrowok="t" o:connecttype="custom" o:connectlocs="84,27;88,38;90,51;87,68;76,77;63,79;54,77;48,72;43,65;41,57;39,46;35,25;32,20;27,20;18,25;12,36;13,49;18,57;29,62;19,75;10,69;4,58;0,43;1,28;5,17;10,10;17,6;25,4;52,4;74,4;83,3;88,15;80,19;46,24;50,44;52,54;55,59;60,63;65,64;72,61;77,55;78,43;75,33;68,25;59,22;44,20" o:connectangles="0,0,0,0,0,0,0,0,0,0,0,0,0,0,0,0,0,0,0,0,0,0,0,0,0,0,0,0,0,0,0,0,0,0,0,0,0,0,0,0,0,0,0,0,0,0"/>
                    <o:lock v:ext="edit" verticies="t"/>
                  </v:shape>
                  <v:rect id="Rectangle 768" o:spid="_x0000_s1792" style="position:absolute;left:3372;top:3422;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" fillcolor="black" stroked="f"/>
                  <v:shape id="Freeform 769" o:spid="_x0000_s1793" style="position:absolute;left:3403;top:3281;width:90;height:78;visibility:visible;mso-wrap-style:square;v-text-anchor:top" coordsize="18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" path="m155,37r8,8l169,53r4,8l175,67r2,8l179,83r2,10l181,101r,14l179,125r-4,10l169,142r-8,6l153,152r-10,2l133,156r-6,l121,154r-6,l109,152r-4,-4l101,144r-4,-2l93,138r-4,-3l87,129r-2,-6l83,117r,-4l81,107,79,99r,-8l77,75,73,61,71,49,67,41r-1,l64,39r-2,l54,39r-8,2l40,45r-4,4l30,55r-2,6l24,71r,10l24,89r2,8l30,105r2,4l36,113r6,4l50,121r8,2l54,152r-8,-2l38,148r-6,-2l26,142r-6,-5l16,131r-4,-8l8,115,6,105,2,95,,85,,75,,65,2,55,4,47,6,39r4,-6l14,27r2,-4l20,19r4,-2l28,13r6,-2l40,9r4,l50,7r8,l66,7r39,l123,7r14,l149,7r6,l161,7r6,-2l173,2,177,r,29l173,31r-6,4l161,37r-6,xm89,39r4,8l95,59r4,14l101,87r,8l103,101r2,6l107,111r2,4l111,117r4,4l117,123r4,2l125,125r2,2l131,127r6,l141,125r4,-4l149,119r2,-4l155,109r2,-8l157,93r,-8l155,79r-2,-8l151,65r-4,-6l143,53r-6,-4l131,45r-6,-2l119,43,109,41r-8,l89,39xe" fillcolor="black" stroked="f">
                    <v:path arrowok="t" o:connecttype="custom" o:connectlocs="84,27;88,38;90,51;87,68;76,76;63,78;54,76;48,71;43,65;41,57;39,46;35,25;32,20;27,20;18,25;12,36;13,49;18,57;29,62;19,74;10,69;4,58;0,43;1,28;5,17;10,10;17,6;25,4;52,4;74,4;83,3;88,15;80,19;46,24;50,44;52,54;55,59;60,63;65,64;72,61;77,55;78,43;75,33;68,25;59,22;44,20" o:connectangles="0,0,0,0,0,0,0,0,0,0,0,0,0,0,0,0,0,0,0,0,0,0,0,0,0,0,0,0,0,0,0,0,0,0,0,0,0,0,0,0,0,0,0,0,0,0"/>
                    <o:lock v:ext="edit" verticies="t"/>
                  </v:shape>
                  <v:shape id="Freeform 770" o:spid="_x0000_s1794" style="position:absolute;left:3372;top:3247;width:119;height:15;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" path="m31,30l,30,,,31,r,30xm238,30l65,30,65,,238,r,30xe" fillcolor="black" stroked="f">
                    <v:path arrowok="t" o:connecttype="custom" o:connectlocs="16,15;0,15;0,0;16,0;16,15;119,15;33,15;33,0;119,0;119,15" o:connectangles="0,0,0,0,0,0,0,0,0,0"/>
                    <o:lock v:ext="edit" verticies="t"/>
                  </v:shape>
                  <v:shape id="Freeform 771" o:spid="_x0000_s1795" style="position:absolute;left:3403;top:3160;width:90;height:71;visibility:visible;mso-wrap-style:square;v-text-anchor:top" coordsize="18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" path="m125,143r-4,-30l129,111r8,-1l143,106r4,-4l151,96r4,-8l157,78r,-8l157,62,155,52r-4,-6l149,40r-4,-4l141,32r-6,-2l131,30r-6,l121,32r-4,4l115,42r-2,4l111,52r-4,10l105,72r-4,14l97,98r-4,8l89,113r-4,6l81,125r-4,4l73,133r-4,2l64,137r-6,2l52,139r-6,l40,137r-6,l30,135r-4,-4l22,127r-4,-2l14,121r-2,-4l8,113,6,108,4,102,2,96r,-6l,84,,78,,68,2,60,4,50,6,42r4,-8l14,28r6,-4l24,20r6,-4l36,14r6,-4l50,8r4,30l48,38r-6,4l36,44r-4,4l30,54r-4,6l24,68r,8l24,84r2,8l28,98r2,4l34,104r4,4l44,110r4,l50,110r4,-2l56,108r2,l60,106r2,-4l64,100r2,-4l66,94r1,-6l71,80r2,-8l77,58,79,46r4,-8l85,30r4,-6l93,18r4,-6l101,8r6,-2l113,2,119,r8,l133,r8,2l147,6r6,2l159,14r6,6l169,26r4,8l175,42r4,10l181,60r,10l179,86r-2,14l173,111r-6,10l159,129r-10,6l139,141r-14,2xe" fillcolor="black" stroked="f">
                    <v:path arrowok="t" o:connecttype="custom" o:connectlocs="60,56;68,55;73,51;77,44;78,35;77,26;74,20;70,16;65,15;60,16;57,21;55,26;52,36;48,49;44,56;40,62;36,66;32,68;26,69;20,68;15,67;11,63;7,60;4,56;2,51;1,45;0,39;1,30;3,21;7,14;12,10;18,7;25,4;24,19;18,22;15,27;12,34;12,42;14,49;17,52;22,55;25,55;28,54;30,53;32,50;33,47;35,40;38,29;41,19;44,12;48,6;53,3;59,0;66,0;73,3;79,7;84,13;87,21;90,30;89,43;86,55;79,64;69,70" o:connectangles="0,0,0,0,0,0,0,0,0,0,0,0,0,0,0,0,0,0,0,0,0,0,0,0,0,0,0,0,0,0,0,0,0,0,0,0,0,0,0,0,0,0,0,0,0,0,0,0,0,0,0,0,0,0,0,0,0,0,0,0,0,0,0"/>
                  </v:shape>
                  <v:rect id="Rectangle 772" o:spid="_x0000_s1796" style="position:absolute;left:3372;top:3127;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" fillcolor="black" stroked="f"/>
                  <v:shape id="Freeform 773" o:spid="_x0000_s1797" style="position:absolute;left:3403;top:3032;width:90;height:78;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" path="m155,38r8,8l169,54r4,8l175,68r2,8l179,84r2,10l181,101r,14l179,125r-4,10l169,143r-8,6l153,153r-10,2l133,157r-6,l121,155r-6,l109,153r-4,-4l101,145r-4,-2l93,139r-4,-4l87,129r-2,-6l83,117r,-4l81,107,79,99r,-7l77,76,73,62,71,50,67,42r-1,l64,40r-2,l54,40r-8,2l40,46r-4,4l30,56r-2,6l24,72r,10l24,90r2,7l30,105r2,4l36,113r6,4l50,121r8,2l54,153r-8,-2l38,149r-6,-2l26,143r-6,-6l16,131r-4,-8l8,115,6,105,2,95,,86,,76,,66,2,56,4,48,6,40r4,-6l14,28r2,-4l20,20r4,-2l28,14r6,-2l40,10r4,l50,8r8,l66,8r39,l123,8r14,l149,8r6,l161,8r6,-2l173,2,177,r,30l173,32r-6,4l161,38r-6,xm89,40r4,8l95,60r4,14l101,88r,7l103,101r2,6l107,111r2,4l111,117r4,4l117,123r4,2l125,125r2,2l131,127r6,l141,125r4,-4l149,119r2,-4l155,109r2,-8l157,94r,-8l155,80r-2,-8l151,66r-4,-6l143,54r-6,-4l131,46r-6,-2l119,44,109,42r-8,l89,40xe" fillcolor="black" stroked="f">
                    <v:path arrowok="t" o:connecttype="custom" o:connectlocs="84,27;88,38;90,50;87,67;76,76;63,78;54,76;48,71;43,64;41,56;39,46;35,25;32,20;27,20;18,25;12,36;13,48;18,56;29,61;19,74;10,68;4,57;0,43;1,28;5,17;10,10;17,6;25,4;52,4;74,4;83,3;88,15;80,19;46,24;50,44;52,53;55,58;60,62;65,63;72,60;77,54;78,43;75,33;68,25;59,22;44,20" o:connectangles="0,0,0,0,0,0,0,0,0,0,0,0,0,0,0,0,0,0,0,0,0,0,0,0,0,0,0,0,0,0,0,0,0,0,0,0,0,0,0,0,0,0,0,0,0,0"/>
                    <o:lock v:ext="edit" verticies="t"/>
                  </v:shape>
                  <v:shape id="Freeform 774" o:spid="_x0000_s1798" style="position:absolute;left:3403;top:2944;width:88;height:69;visibility:visible;mso-wrap-style:square;v-text-anchor:top" coordsize="17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" path="m177,137l4,137r,-29l30,108,16,98,8,86,2,72,,56,,50,2,42,4,36,6,30r4,-6l14,20r2,-4l20,12,26,8,32,6,38,2r6,l48,2,56,r8,l71,,177,r,30l73,30r-7,l58,32r-6,l48,34r-4,2l40,40r-4,2l32,46r-2,4l28,54r-2,6l26,66r,8l30,82r2,8l38,96r8,6l56,104r11,4l83,108r94,l177,137xe" fillcolor="black" stroked="f">
                    <v:path arrowok="t" o:connecttype="custom" o:connectlocs="88,69;2,69;2,54;15,54;8,49;4,43;1,36;0,28;0,25;1,21;2,18;3,15;5,12;7,10;8,8;10,6;13,4;16,3;19,1;22,1;24,1;28,0;32,0;35,0;88,0;88,15;36,15;33,15;29,16;26,16;24,17;22,18;20,20;18,21;16,23;15,25;14,27;13,30;13,33;13,37;15,41;16,45;19,48;23,51;28,52;33,54;41,54;88,54;88,69" o:connectangles="0,0,0,0,0,0,0,0,0,0,0,0,0,0,0,0,0,0,0,0,0,0,0,0,0,0,0,0,0,0,0,0,0,0,0,0,0,0,0,0,0,0,0,0,0,0,0,0,0"/>
                  </v:shape>
                  <v:shape id="Freeform 775" o:spid="_x0000_s1799" style="position:absolute;left:3375;top:2888;width:118;height:41;visibility:visible;mso-wrap-style:square;v-text-anchor:top" coordsize="2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" path="m209,4l235,r,6l237,12r,6l237,22r,8l235,36r,6l233,46r-4,4l227,54r-4,2l219,58r-4,2l207,60r-12,2l183,62,82,62r,22l60,84r,-22l18,62,,32r60,l60,4r22,l82,32r103,l191,32r6,l199,32r2,l203,32r2,-2l207,28r,-2l209,24r,-4l209,18r,-4l209,10r,-2l209,4xe" fillcolor="black" stroked="f">
                    <v:path arrowok="t" o:connecttype="custom" o:connectlocs="104,2;117,0;117,3;118,6;118,9;118,11;118,15;117,18;117,21;116,22;114,24;113,26;111,27;109,28;107,29;103,29;97,30;91,30;41,30;41,41;30,41;30,30;9,30;0,16;30,16;30,2;41,2;41,16;92,16;95,16;98,16;99,16;100,16;101,16;102,15;103,14;103,14;103,13;104,12;104,10;104,9;104,7;104,5;104,4;104,2" o:connectangles="0,0,0,0,0,0,0,0,0,0,0,0,0,0,0,0,0,0,0,0,0,0,0,0,0,0,0,0,0,0,0,0,0,0,0,0,0,0,0,0,0,0,0,0,0"/>
                  </v:shape>
                  <v:shape id="Freeform 776" o:spid="_x0000_s1800" style="position:absolute;left:3403;top:2800;width:90;height:81;visibility:visible;mso-wrap-style:square;v-text-anchor:top" coordsize="18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" path="m123,29l127,2r12,4l151,12r8,7l167,27r6,10l177,49r2,16l181,79r,8l179,97r-2,8l175,113r-2,8l169,127r-6,6l159,139r-6,4l145,149r-6,3l131,154r-10,2l113,158r-10,2l93,160r-10,l73,158r-9,-2l56,154r-8,-2l40,149r-8,-6l26,139r-6,-6l16,127r-6,-6l8,113,4,105,2,97,,87,,79,2,63,6,47,14,35,24,23r6,-6l38,14r8,-4l54,6,62,4,71,2,81,,91,r2,l95,2r2,l97,131r14,-2l123,127r10,-4l141,117r6,-8l153,99r2,-10l157,77r,-8l155,63r-4,-8l149,49r-4,-6l139,39r-8,-4l123,31r,-2xm73,131l73,29r-7,2l56,35r-8,2l42,41r-8,8l28,59,26,69,24,81r2,10l28,99r4,8l38,115r8,6l54,127r10,2l73,131xe" fillcolor="black" stroked="f">
                    <v:path arrowok="t" o:connecttype="custom" o:connectlocs="63,1;75,6;83,14;88,25;90,40;89,49;87,57;84,64;79,70;72,75;65,78;56,80;46,81;36,80;28,78;20,75;13,70;8,64;4,57;1,49;0,40;3,24;12,12;19,7;27,3;35,1;45,0;46,0;48,1;55,65;66,62;73,55;77,45;78,35;75,28;72,22;65,18;61,15;36,15;28,18;21,21;14,30;12,41;14,50;19,58;27,64;36,66" o:connectangles="0,0,0,0,0,0,0,0,0,0,0,0,0,0,0,0,0,0,0,0,0,0,0,0,0,0,0,0,0,0,0,0,0,0,0,0,0,0,0,0,0,0,0,0,0,0,0"/>
                    <o:lock v:ext="edit" verticies="t"/>
                  </v:shape>
                  <v:shape id="Freeform 777" o:spid="_x0000_s1801" style="position:absolute;left:2997;top:5752;width:119;height:115;visibility:visible;mso-wrap-style:square;v-text-anchor:top" coordsize="23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" path="m238,230l,230,,183,168,127r12,-4l190,121r8,-4l204,115r-8,-2l188,109r-10,-2l166,103,,46,,,238,r,32l35,32r203,71l238,133,35,199r203,l238,230xe" fillcolor="black" stroked="f">
                    <v:path arrowok="t" o:connecttype="custom" o:connectlocs="119,115;0,115;0,92;84,64;90,62;95,61;99,59;102,58;98,57;94,55;89,54;83,52;0,23;0,0;119,0;119,16;18,16;119,52;119,67;18,100;119,100;119,115" o:connectangles="0,0,0,0,0,0,0,0,0,0,0,0,0,0,0,0,0,0,0,0,0,0"/>
                  </v:shape>
                  <v:shape id="Freeform 778" o:spid="_x0000_s1802" style="position:absolute;left:3028;top:5653;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" path="m155,38r8,8l169,54r4,8l175,68r2,8l179,84r2,10l181,102r,14l179,126r-4,9l169,143r-8,6l153,153r-10,2l133,157r-6,l121,155r-6,l109,153r-4,-4l101,145r-4,-2l93,139r-4,-4l87,130r-2,-6l83,118r,-4l81,108r-2,-8l79,92,77,76,74,62,72,50,68,42r-2,l64,40r-2,l54,40r-8,2l40,46r-4,4l30,56r-2,6l24,72r,10l24,90r2,8l30,106r2,4l36,114r6,4l50,122r8,2l54,153r-8,-2l38,149r-6,-2l26,143r-6,-6l16,131r-4,-7l8,116,6,106,2,96,,86,,76,,66,2,56,4,48,6,40r4,-6l14,28r2,-4l20,20r4,-2l28,14r6,-2l40,10r4,l50,8r8,l66,8r39,l123,8r14,l149,8r6,l161,8r6,-2l173,2,177,r,30l173,32r-6,4l161,38r-6,xm89,40r4,8l95,60r4,14l101,88r,8l103,102r2,6l107,112r2,4l111,118r4,4l117,124r4,2l125,126r2,2l131,128r6,l141,126r4,-4l149,120r2,-4l155,110r2,-8l157,94r,-8l155,80r-2,-8l151,66r-4,-6l143,54r-6,-4l131,46r-6,-2l119,44,109,42r-8,l89,40xe" fillcolor="black" stroked="f">
                    <v:path arrowok="t" o:connecttype="custom" o:connectlocs="84,27;88,38;90,51;87,68;76,77;63,79;54,77;48,72;43,65;41,57;39,46;36,25;32,20;27,20;18,25;12,36;13,49;18,57;29,62;19,75;10,69;4,58;0,43;1,28;5,17;10,10;17,6;25,4;52,4;74,4;83,3;88,15;80,19;46,24;50,44;52,54;55,59;60,63;65,64;72,61;77,55;78,43;75,33;68,25;59,22;44,20" o:connectangles="0,0,0,0,0,0,0,0,0,0,0,0,0,0,0,0,0,0,0,0,0,0,0,0,0,0,0,0,0,0,0,0,0,0,0,0,0,0,0,0,0,0,0,0,0,0"/>
                    <o:lock v:ext="edit" verticies="t"/>
                  </v:shape>
                  <v:shape id="Freeform 779" o:spid="_x0000_s1803" style="position:absolute;left:3028;top:5566;width:88;height:68;visibility:visible;mso-wrap-style:square;v-text-anchor:top" coordsize="17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" path="m177,137l4,137r,-30l30,107,16,97,8,85,2,71,,55,,49,2,41,4,35,6,30r4,-6l14,20r2,-4l20,12,26,8,32,6,38,2r6,l48,2,56,r8,l72,,177,r,30l74,30r-8,l58,32r-6,l48,34r-4,1l40,39r-4,2l32,45r-2,4l28,53r-2,6l26,65r,8l30,81r2,8l38,95r8,6l56,103r12,4l83,107r94,l177,137xe" fillcolor="black" stroked="f">
                    <v:path arrowok="t" o:connecttype="custom" o:connectlocs="88,68;2,68;2,53;15,53;8,48;4,42;1,35;0,27;0,24;1,20;2,17;3,15;5,12;7,10;8,8;10,6;13,4;16,3;19,1;22,1;24,1;28,0;32,0;36,0;88,0;88,15;37,15;33,15;29,16;26,16;24,17;22,17;20,19;18,20;16,22;15,24;14,26;13,29;13,32;13,36;15,40;16,44;19,47;23,50;28,51;34,53;41,53;88,53;88,68" o:connectangles="0,0,0,0,0,0,0,0,0,0,0,0,0,0,0,0,0,0,0,0,0,0,0,0,0,0,0,0,0,0,0,0,0,0,0,0,0,0,0,0,0,0,0,0,0,0,0,0,0"/>
                  </v:shape>
                  <v:shape id="Freeform 780" o:spid="_x0000_s1804" style="position:absolute;left:2997;top:5527;width:119;height:15;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" path="m31,30l,30,,,31,r,30xm238,30l65,30,65,,238,r,30xe" fillcolor="black" stroked="f">
                    <v:path arrowok="t" o:connecttype="custom" o:connectlocs="16,15;0,15;0,0;16,0;16,15;119,15;33,15;33,0;119,0;119,15" o:connectangles="0,0,0,0,0,0,0,0,0,0"/>
                    <o:lock v:ext="edit" verticies="t"/>
                  </v:shape>
                  <v:shape id="Freeform 781" o:spid="_x0000_s1805" style="position:absolute;left:2997;top:5492;width:154;height:34;visibility:visible;mso-wrap-style:square;v-text-anchor:top" coordsize="3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" path="m31,28l,30,,,31,r,28xm305,67l277,59r,-4l279,51r,-2l279,45r,-3l277,40r,-4l275,34r-4,-2l265,32r-9,-2l246,30,65,30,65,,248,r13,l273,2r10,4l291,8r6,6l303,22r2,10l307,44r,5l307,55r-2,6l305,65r,2xe" fillcolor="black" stroked="f">
                    <v:path arrowok="t" o:connecttype="custom" o:connectlocs="16,14;0,15;0,0;16,0;16,14;153,34;139,30;139,28;140,26;140,25;140,23;140,21;139,20;139,18;138,17;136,16;133,16;128,15;123,15;33,15;33,0;124,0;131,0;137,1;142,3;146,4;149,7;152,11;153,16;154,22;154,25;154,28;153,31;153,33;153,34" o:connectangles="0,0,0,0,0,0,0,0,0,0,0,0,0,0,0,0,0,0,0,0,0,0,0,0,0,0,0,0,0,0,0,0,0,0,0"/>
                    <o:lock v:ext="edit" verticies="t"/>
                  </v:shape>
                  <v:shape id="Freeform 782" o:spid="_x0000_s1806" style="position:absolute;left:3028;top:5395;width:90;height:79;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" path="m155,38r8,8l169,54r4,8l175,68r2,8l179,84r2,10l181,102r,13l179,125r-4,10l169,143r-8,6l153,153r-10,2l133,157r-6,l121,155r-6,l109,153r-4,-4l101,145r-4,-2l93,139r-4,-4l87,129r-2,-6l83,117r,-4l81,107r-2,-7l79,92,77,76,74,62,72,50,68,42r-2,l64,40r-2,l54,40r-8,2l40,46r-4,4l30,56r-2,6l24,72r,10l24,90r2,8l30,105r2,4l36,113r6,4l50,121r8,2l54,153r-8,-2l38,149r-6,-2l26,143r-6,-6l16,131r-4,-8l8,115,6,105,2,96,,86,,76,,66,2,56,4,48,6,40r4,-6l14,28r2,-4l20,20r4,-2l28,14r6,-2l40,10r4,l50,8r8,l66,8r39,l123,8r14,l149,8r6,l161,8r6,-2l173,2,177,r,30l173,32r-6,4l161,38r-6,xm89,40r4,8l95,60r4,14l101,88r,8l103,102r2,5l107,111r2,4l111,117r4,4l117,123r4,2l125,125r2,2l131,127r6,l141,125r4,-4l149,119r2,-4l155,109r2,-7l157,94r,-8l155,80r-2,-8l151,66r-4,-6l143,54r-6,-4l131,46r-6,-2l119,44,109,42r-8,l89,40xe" fillcolor="black" stroked="f">
                    <v:path arrowok="t" o:connecttype="custom" o:connectlocs="84,27;88,38;90,51;87,68;76,77;63,79;54,77;48,72;43,65;41,57;39,46;36,25;32,20;27,20;18,25;12,36;13,49;18,57;29,62;19,75;10,69;4,58;0,43;1,28;5,17;10,10;17,6;25,4;52,4;74,4;83,3;88,15;80,19;46,24;50,44;52,54;55,59;60,63;65,64;72,61;77,55;78,43;75,33;68,25;59,22;44,20" o:connectangles="0,0,0,0,0,0,0,0,0,0,0,0,0,0,0,0,0,0,0,0,0,0,0,0,0,0,0,0,0,0,0,0,0,0,0,0,0,0,0,0,0,0,0,0,0,0"/>
                    <o:lock v:ext="edit" verticies="t"/>
                  </v:shape>
                  <v:shape id="Freeform 783" o:spid="_x0000_s1807" style="position:absolute;left:910;top:5720;width:123;height:111;visibility:visible;mso-wrap-style:square;v-text-anchor:top" coordsize="24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" path="m149,102r-28,l121,r90,l219,12r7,12l232,36r4,12l240,60r4,14l246,88r,14l246,110r-2,8l244,126r-2,7l240,141r-2,8l234,157r-2,8l224,179r-9,12l203,201r-14,8l183,211r-8,4l167,217r-8,2l151,221r-8,l133,223r-8,l117,223r-8,-2l101,221r-7,-2l86,217r-8,-2l70,211r-8,-2l48,201,34,191,24,181,16,167r-4,-6l10,153,6,145,4,137,2,130r,-8l,112r,-8l,92,2,80,6,68,8,58,14,48,20,38r6,-8l32,24r8,-6l50,12,60,8,72,4r8,30l72,38r-8,2l58,44r-6,4l48,52r-4,6l40,64r-4,6l34,78r-4,8l28,96r,8l28,114r2,10l32,133r2,8l38,149r4,6l48,161r4,6l58,171r6,4l70,179r6,4l88,185r12,4l111,191r12,l137,191r16,-2l165,185r12,-4l187,175r10,-8l203,157r6,-8l213,139r4,-11l219,116r,-12l219,94,217,84,215,74,213,64r-4,-8l205,46r-6,-8l195,32r-46,l149,102xe" fillcolor="black" stroked="f">
                    <v:path arrowok="t" o:connecttype="custom" o:connectlocs="61,51;106,0;113,12;118,24;122,37;123,51;122,59;121,66;119,74;116,82;108,95;95,104;88,107;80,109;72,110;63,111;55,110;47,109;39,107;31,104;17,95;8,83;5,76;2,68;1,61;0,52;1,40;4,29;10,19;16,12;25,6;36,2;36,19;29,22;24,26;20,32;17,39;14,48;14,57;16,66;19,74;24,80;29,85;35,89;44,92;56,95;69,95;83,92;94,87;102,78;107,69;110,58;110,47;108,37;105,28;100,19;75,16" o:connectangles="0,0,0,0,0,0,0,0,0,0,0,0,0,0,0,0,0,0,0,0,0,0,0,0,0,0,0,0,0,0,0,0,0,0,0,0,0,0,0,0,0,0,0,0,0,0,0,0,0,0,0,0,0,0,0,0,0"/>
                  </v:shape>
                  <v:shape id="Freeform 784" o:spid="_x0000_s1808" style="position:absolute;left:944;top:5629;width:89;height:69;visibility:visible;mso-wrap-style:square;v-text-anchor:top" coordsize="17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" path="m172,30r-25,l160,40r8,11l174,67r2,14l176,89r-2,6l174,103r-2,6l168,115r-2,4l162,123r-4,4l153,129r-6,4l141,135r-6,2l131,137r-6,l115,137r-8,l,137,,107r97,l107,107r8,l123,107r4,l133,105r4,-4l141,99r4,-4l147,91r2,-6l151,79r,-6l151,67r-2,-6l147,55r-2,-4l141,45r-4,-3l133,38r-6,-2l121,34r-8,-2l103,30r-10,l,30,,,172,r,30xe" fillcolor="black" stroked="f">
                    <v:path arrowok="t" o:connecttype="custom" o:connectlocs="87,15;74,15;81,20;85,26;88,34;89,41;89,45;88,48;88,52;87,55;85,58;84,60;82,62;80,64;77,65;74,67;71,68;68,69;66,69;63,69;58,69;54,69;0,69;0,54;49,54;54,54;58,54;62,54;64,54;67,53;69,51;71,50;73,48;74,46;75,43;76,40;76,37;76,34;75,31;74,28;73,26;71,23;69,21;67,19;64,18;61,17;57,16;52,15;47,15;0,15;0,0;87,0;87,15" o:connectangles="0,0,0,0,0,0,0,0,0,0,0,0,0,0,0,0,0,0,0,0,0,0,0,0,0,0,0,0,0,0,0,0,0,0,0,0,0,0,0,0,0,0,0,0,0,0,0,0,0,0,0,0,0"/>
                  </v:shape>
                  <v:shape id="Freeform 785" o:spid="_x0000_s1809" style="position:absolute;left:942;top:5532;width:91;height:79;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" path="m155,38r7,8l168,54r4,8l174,68r2,8l178,84r2,10l180,102r,13l178,125r-4,10l168,143r-8,6l153,153r-10,2l133,157r-6,l121,155r-6,l109,153r-4,-4l101,145r-4,-2l93,139r-4,-4l87,129r-2,-6l83,117r,-4l81,107r-2,-7l79,92,77,76,73,62,71,50,67,42r-2,l63,40r-2,l53,40r-8,2l39,46r-4,4l30,56r-2,6l24,72r,10l24,90r2,8l30,105r2,4l35,113r6,4l49,121r8,2l53,153r-8,-2l37,149r-5,-2l26,143r-6,-6l16,131r-4,-8l8,115,6,105,2,96,,86,,76,,66,2,56,4,48,6,40r4,-6l14,28r2,-4l20,20r4,-2l28,14r6,-2l39,10r4,l49,8r8,l65,8r40,l123,8r14,l149,8r6,l160,8r6,-2l172,2,176,r,30l172,32r-6,4l160,38r-5,xm89,40r4,8l95,60r4,14l101,88r,8l103,102r2,5l107,111r2,4l111,117r4,4l117,123r4,2l125,125r2,2l131,127r6,l141,125r4,-4l149,119r2,-4l155,109r2,-7l157,94r,-8l155,80r-2,-8l151,66r-4,-6l143,54r-6,-4l131,46r-6,-2l119,44,109,42r-8,l89,40xe" fillcolor="black" stroked="f">
                    <v:path arrowok="t" o:connecttype="custom" o:connectlocs="85,27;89,38;91,51;88,68;77,77;64,79;55,77;49,72;44,65;42,57;40,46;36,25;32,20;27,20;18,25;12,36;13,49;18,57;29,62;19,75;10,69;4,58;0,43;1,28;5,17;10,10;17,6;25,4;53,4;75,4;84,3;89,15;81,19;47,24;51,44;53,54;56,59;61,63;66,64;73,61;78,55;79,43;76,33;69,25;60,22;45,20" o:connectangles="0,0,0,0,0,0,0,0,0,0,0,0,0,0,0,0,0,0,0,0,0,0,0,0,0,0,0,0,0,0,0,0,0,0,0,0,0,0,0,0,0,0,0,0,0,0"/>
                    <o:lock v:ext="edit" verticies="t"/>
                  </v:shape>
                  <v:shape id="Freeform 786" o:spid="_x0000_s1810" style="position:absolute;left:942;top:5468;width:89;height:45;visibility:visible;mso-wrap-style:square;v-text-anchor:top" coordsize="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" path="m176,92l4,92,4,66r24,l20,62,14,58,10,54,6,50,4,46,2,40,,34,,30,,24,2,16,6,8,10,,37,10r-3,6l30,22r-2,6l28,32r,4l30,40r2,4l34,48r3,4l41,54r4,2l51,58r8,2l67,60r10,2l85,62r91,l176,92xe" fillcolor="black" stroked="f">
                    <v:path arrowok="t" o:connecttype="custom" o:connectlocs="89,45;2,45;2,32;14,32;10,30;7,28;5,26;3,24;2,23;1,20;0,17;0,15;0,12;1,8;3,4;5,0;19,5;17,8;15,11;14,14;14,16;14,18;15,20;16,22;17,23;19,25;21,26;23,27;26,28;30,29;34,29;39,30;43,30;89,30;89,45" o:connectangles="0,0,0,0,0,0,0,0,0,0,0,0,0,0,0,0,0,0,0,0,0,0,0,0,0,0,0,0,0,0,0,0,0,0,0"/>
                  </v:shape>
                  <v:shape id="Freeform 787" o:spid="_x0000_s1811" style="position:absolute;left:912;top:5389;width:121;height:75;visibility:visible;mso-wrap-style:square;v-text-anchor:top" coordsize="2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" path="m238,30r-19,l228,40r8,10l240,64r2,14l242,88r-2,8l236,106r-4,8l226,121r-7,8l209,135r-8,4l189,143r-12,4l165,149r-12,l141,149r-12,-2l117,143r-10,-2l97,137r-9,-6l80,125r-6,-8l68,108,66,98,62,88r,-10l62,70r2,-6l66,56r2,-6l72,44r4,-6l82,34r4,-4l,30,,,238,r,30xm153,119r16,l183,116r12,-2l203,108r6,-6l215,94r2,-10l219,76r-2,-8l215,58r-4,-8l205,44r-8,-6l185,34,171,32,155,30r-16,2l123,34r-12,4l103,44r-7,6l90,58,88,68r-2,8l88,84r2,10l96,102r5,6l111,114r12,2l137,119r16,xe" fillcolor="black" stroked="f">
                    <v:path arrowok="t" o:connecttype="custom" o:connectlocs="110,15;118,25;121,39;120,48;116,57;110,65;101,70;89,74;77,75;65,74;54,71;44,66;37,59;33,49;31,39;32,32;34,25;38,19;43,15;0,0;119,15;85,60;98,57;105,51;109,42;109,34;106,25;99,19;86,16;70,16;56,19;48,25;44,34;44,42;48,51;56,57;69,60" o:connectangles="0,0,0,0,0,0,0,0,0,0,0,0,0,0,0,0,0,0,0,0,0,0,0,0,0,0,0,0,0,0,0,0,0,0,0,0,0"/>
                    <o:lock v:ext="edit" verticies="t"/>
                  </v:shape>
                  <v:shape id="Freeform 788" o:spid="_x0000_s1812" style="position:absolute;left:942;top:5292;width:91;height:78;visibility:visible;mso-wrap-style:square;v-text-anchor:top" coordsize="18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" path="m155,38r7,7l168,53r4,8l174,67r2,8l178,83r2,10l180,101r,14l178,125r-4,10l168,143r-8,6l153,153r-10,2l133,157r-6,l121,155r-6,l109,153r-4,-4l101,145r-4,-2l93,139r-4,-4l87,129r-2,-6l83,117r,-4l81,107,79,99r,-8l77,75,73,61,71,49,67,41r-2,l63,40r-2,l53,40r-8,1l39,45r-4,4l30,55r-2,6l24,71r,10l24,89r2,8l30,105r2,4l35,113r6,4l49,121r8,2l53,153r-8,-2l37,149r-5,-2l26,143r-6,-6l16,131r-4,-8l8,115,6,105,2,95,,85,,75,,65,2,55,4,47,6,40r4,-6l14,28r2,-4l20,20r4,-2l28,14r6,-2l39,10r4,l49,8r8,l65,8r40,l123,8r14,l149,8r6,l160,8r6,-2l172,2,176,r,30l172,32r-6,4l160,38r-5,xm89,40r4,7l95,59r4,14l101,87r,8l103,101r2,6l107,111r2,4l111,117r4,4l117,123r4,2l125,125r2,2l131,127r6,l141,125r4,-4l149,119r2,-4l155,109r2,-8l157,93r,-8l155,79r-2,-8l151,65r-4,-6l143,53r-6,-4l131,45r-6,-2l119,43,109,41r-8,l89,40xe" fillcolor="black" stroked="f">
                    <v:path arrowok="t" o:connecttype="custom" o:connectlocs="85,26;89,37;91,50;88,67;77,76;64,78;55,76;49,71;44,64;42,56;40,45;36,24;32,20;27,20;18,24;12,35;13,48;18,56;29,61;19,74;10,68;4,57;0,42;1,27;5,17;10,10;17,6;25,4;53,4;75,4;84,3;89,15;81,19;47,23;51,43;53,53;56,58;61,62;66,63;73,60;78,54;79,42;76,32;69,24;60,21;45,20" o:connectangles="0,0,0,0,0,0,0,0,0,0,0,0,0,0,0,0,0,0,0,0,0,0,0,0,0,0,0,0,0,0,0,0,0,0,0,0,0,0,0,0,0,0,0,0,0,0"/>
                    <o:lock v:ext="edit" verticies="t"/>
                  </v:shape>
                  <v:shape id="Freeform 789" o:spid="_x0000_s1813" style="position:absolute;left:502;top:6734;width:119;height:77;visibility:visible;mso-wrap-style:square;v-text-anchor:top" coordsize="23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" path="m172,153r-1,-29l180,122r10,-2l196,116r6,-6l208,104r4,-8l214,88r,-8l212,70,210,60r-4,-8l200,44r-8,-6l182,34,171,32,159,30r-12,l137,32r-8,4l121,42r-6,8l109,58r-2,10l105,80r,6l107,92r2,6l111,104r4,4l119,112r2,4l125,120r-4,29l,126,,12r30,l30,102r65,12l87,104,81,94,79,82,77,72,79,58,83,44,89,32,99,22,111,12,125,6,139,2,155,r14,2l184,6r14,6l210,20r6,6l222,32r4,6l230,46r4,8l236,62r2,10l238,80r-2,14l234,108r-6,14l220,132r-10,7l200,147r-14,4l172,153xe" fillcolor="black" stroked="f">
                    <v:path arrowok="t" o:connecttype="custom" o:connectlocs="86,62;95,60;101,55;106,48;107,40;105,30;100,22;91,17;80,15;69,16;61,21;55,29;53,40;54,46;56,52;60,56;63,60;0,63;15,6;48,57;41,47;39,36;42,22;50,11;63,3;78,0;92,3;105,10;111,16;115,23;118,31;119,40;117,54;110,66;100,74;86,77" o:connectangles="0,0,0,0,0,0,0,0,0,0,0,0,0,0,0,0,0,0,0,0,0,0,0,0,0,0,0,0,0,0,0,0,0,0,0,0"/>
                  </v:shape>
                  <v:shape id="Freeform 790" o:spid="_x0000_s1814" style="position:absolute;left:520;top:6641;width:99;height:79;visibility:visible;mso-wrap-style:square;v-text-anchor:top" coordsize="19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" path="m158,93r-65,l93,159r-28,l65,93,,93,,65r65,l65,,93,r,65l158,65r,28xm198,r,159l170,159,170,r28,xe" fillcolor="black" stroked="f">
                    <v:path arrowok="t" o:connecttype="custom" o:connectlocs="79,46;47,46;47,79;33,79;33,46;0,46;0,32;33,32;33,0;47,0;47,32;79,32;79,46;99,0;99,79;85,79;85,0;99,0" o:connectangles="0,0,0,0,0,0,0,0,0,0,0,0,0,0,0,0,0,0"/>
                    <o:lock v:ext="edit" verticies="t"/>
                  </v:shape>
                  <v:shape id="Freeform 791" o:spid="_x0000_s1815" style="position:absolute;left:500;top:6551;width:121;height:76;visibility:visible;mso-wrap-style:square;v-text-anchor:top" coordsize="24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" path="m121,153r-10,l101,153,91,151r-8,l75,149r-8,-2l59,147r-6,-2l42,141,32,135,22,129r-8,-8l8,111,4,101,2,90,,78,,68,2,60,6,50,8,44r4,-6l18,32r6,-6l30,22r8,-4l48,14r7,-4l65,6,77,4,91,2,105,r18,l133,r10,l153,2r8,l169,4r7,2l184,6r6,2l202,14r10,6l220,26r8,8l234,44r4,10l240,66r2,12l240,94r-4,13l230,121r-10,10l212,135r-10,6l192,145r-12,2l169,149r-14,2l139,153r-16,l121,153xm121,123r14,l149,123r12,-2l171,119r7,l186,117r6,-4l198,111r8,-8l212,95r4,-7l218,78,216,68r-2,-8l208,50r-8,-6l194,42r-6,-4l180,36r-9,-2l161,32r-12,l135,30r-14,l107,30,95,32r-12,l73,34,63,36r-8,2l50,42r-6,2l36,50,30,60r-4,8l24,78r2,8l28,95r6,8l42,109r6,2l55,115r8,2l73,119r10,2l95,121r12,2l121,123xe" fillcolor="black" stroked="f">
                    <v:path arrowok="t" o:connecttype="custom" o:connectlocs="56,76;46,75;38,74;30,73;21,70;11,64;4,55;1,45;0,34;3,25;6,19;12,13;19,9;28,5;39,2;53,0;67,0;77,1;85,2;92,3;101,7;110,13;117,22;120,33;120,47;115,60;106,67;96,72;85,74;70,76;61,76;68,61;81,60;89,59;96,56;103,51;108,44;108,34;104,25;97,21;90,18;81,16;68,15;54,15;42,16;32,18;25,21;18,25;13,34;13,43;17,51;24,55;32,58;42,60;54,61" o:connectangles="0,0,0,0,0,0,0,0,0,0,0,0,0,0,0,0,0,0,0,0,0,0,0,0,0,0,0,0,0,0,0,0,0,0,0,0,0,0,0,0,0,0,0,0,0,0,0,0,0,0,0,0,0,0,0"/>
                    <o:lock v:ext="edit" verticies="t"/>
                  </v:shape>
                  <v:shape id="Freeform 792" o:spid="_x0000_s1816" style="position:absolute;left:603;top:6512;width:40;height:16;visibility:visible;mso-wrap-style:square;v-text-anchor:top" coordsize="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" path="m32,32l,32,,,32,r8,l50,2r6,2l62,6r6,4l72,14r4,4l80,24,68,32,66,30,62,26,60,24,56,22,52,20r-6,l40,18r-8,l32,32xe" fillcolor="black" stroked="f">
                    <v:path arrowok="t" o:connecttype="custom" o:connectlocs="16,16;0,16;0,0;16,0;20,0;25,1;28,2;31,3;34,5;36,7;38,9;40,12;34,16;33,15;31,13;30,12;28,11;26,10;23,10;20,9;16,9;16,16" o:connectangles="0,0,0,0,0,0,0,0,0,0,0,0,0,0,0,0,0,0,0,0,0,0"/>
                  </v:shape>
                  <v:shape id="Freeform 793" o:spid="_x0000_s1817" style="position:absolute;left:502;top:6413;width:119;height:76;visibility:visible;mso-wrap-style:square;v-text-anchor:top" coordsize="23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" path="m172,153r-1,-30l180,121r10,-2l196,115r6,-6l208,103r4,-7l214,88r,-8l212,70,210,60r-4,-8l200,44r-8,-6l182,34,171,32,159,30r-12,l137,32r-8,4l121,42r-6,8l109,58r-2,10l105,80r,6l107,92r2,6l111,103r4,4l119,111r2,4l125,119r-4,30l,125,,12r30,l30,101r65,12l87,103,81,94,79,82,77,72,79,58,83,44,89,32,99,22,111,12,125,6,139,2,155,r14,2l184,6r14,6l210,20r6,6l222,32r4,6l230,46r4,8l236,62r2,10l238,80r-2,14l234,107r-6,14l220,131r-10,8l200,147r-14,4l172,153xe" fillcolor="black" stroked="f">
                    <v:path arrowok="t" o:connecttype="custom" o:connectlocs="86,61;95,59;101,54;106,48;107,40;105,30;100,22;91,17;80,15;69,16;61,21;55,29;53,40;54,46;56,51;60,55;63,59;0,62;15,6;48,56;41,47;39,36;42,22;50,11;63,3;78,0;92,3;105,10;111,16;115,23;118,31;119,40;117,53;110,65;100,73;86,76" o:connectangles="0,0,0,0,0,0,0,0,0,0,0,0,0,0,0,0,0,0,0,0,0,0,0,0,0,0,0,0,0,0,0,0,0,0,0,0"/>
                  </v:shape>
                  <v:shape id="Freeform 794" o:spid="_x0000_s1818" style="position:absolute;left:16;top:10044;width:99;height:94;visibility:visible;mso-wrap-style:square;v-text-anchor:top" coordsize="19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" path="m198,188l,188,,148,141,105r8,-4l158,99r6,-4l170,95r-6,-2l156,91r-9,-4l139,85,,41,,,198,r,25l30,25,198,79r,32l30,162r168,l198,188xe" fillcolor="black" stroked="f">
                    <v:path arrowok="t" o:connecttype="custom" o:connectlocs="99,94;0,94;0,74;71,53;75,51;79,50;82,48;85,48;82,47;78,46;74,44;70,43;0,21;0,0;99,0;99,13;15,13;99,40;99,56;15,81;99,81;99,94" o:connectangles="0,0,0,0,0,0,0,0,0,0,0,0,0,0,0,0,0,0,0,0,0,0"/>
                  </v:shape>
                  <v:shape id="Freeform 795" o:spid="_x0000_s1819" style="position:absolute;left:42;top:9962;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" path="m129,32r6,6l139,43r4,8l145,57r2,6l147,69r2,8l149,83r,10l147,103r-4,8l139,117r-6,6l125,125r-8,4l109,129r-4,l100,127r-4,l92,125r-4,-2l84,119r-4,-2l78,113r-2,-4l72,105r-2,-4l68,97r,-4l68,87,66,81r,-6l64,63,62,51,58,43,56,36r-2,l54,34r-2,l46,34r-6,2l36,39r-4,2l30,45r-4,6l24,59r,8l24,75r2,6l28,87r2,4l34,95r4,2l42,99r6,2l44,125r-6,l32,123r-6,-4l22,117r-4,-4l14,107r-4,-6l6,95,4,89,2,81,,71,,63,,55,2,47r,-8l4,34,8,28r2,-4l14,20r2,-2l20,16r4,-4l30,10r4,l38,10,42,8r6,l56,8r30,l100,8r11,l121,8r6,l133,8r6,-2l143,2,147,r,24l143,26r-4,4l135,32r-6,xm80,34r2,7l86,49r2,12l88,73r,6l90,85r2,4l92,93r,2l94,99r2,2l98,101r2,2l103,103r2,2l107,105r4,l113,103r4,-2l119,99r2,-4l123,89r2,-6l125,77r,-6l123,65r,-6l121,55r-4,-6l115,45r-4,-4l107,38r-4,l100,36r-6,l88,36,80,34xe" fillcolor="black" stroked="f">
                    <v:path arrowok="t" o:connecttype="custom" o:connectlocs="69,22;73,32;74,42;71,56;62,63;52,65;46,63;40,59;36,53;34,47;33,38;29,22;27,17;23,17;16,21;12,30;13,41;17,48;24,51;16,62;9,57;3,48;0,36;1,24;4,14;8,9;15,5;21,4;43,4;60,4;69,3;73,12;67,16;41,21;44,37;46,45;47,50;50,52;53,53;58,51;61,45;62,36;60,28;55,21;50,18;40,17" o:connectangles="0,0,0,0,0,0,0,0,0,0,0,0,0,0,0,0,0,0,0,0,0,0,0,0,0,0,0,0,0,0,0,0,0,0,0,0,0,0,0,0,0,0,0,0,0,0"/>
                    <o:lock v:ext="edit" verticies="t"/>
                  </v:shape>
                  <v:shape id="Freeform 796" o:spid="_x0000_s1820" style="position:absolute;left:18;top:9920;width:98;height:34;visibility:visible;mso-wrap-style:square;v-text-anchor:top" coordsize="1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" path="m172,4l194,r,6l196,12r,4l196,20r,6l194,32r,4l192,40r-2,4l188,46r-4,2l182,50r-4,l172,50r-8,2l154,52r-81,l73,70r-24,l49,52r-33,l,28r49,l49,4r24,l73,28r81,l158,28r4,l164,28r2,l168,28r,-2l170,24r,-2l172,20r,-2l172,16r,-2l174,10r,-2l174,4r-2,xe" fillcolor="black" stroked="f">
                    <v:path arrowok="t" o:connecttype="custom" o:connectlocs="86,2;97,0;97,3;98,6;98,8;98,10;98,13;97,16;97,17;96,19;95,21;94,22;92,23;91,24;89,24;86,24;82,25;77,25;37,25;37,34;25,34;25,25;8,25;0,14;25,14;25,2;37,2;37,14;77,14;79,14;81,14;82,14;83,14;84,14;84,13;85,12;85,12;85,11;86,10;86,9;86,8;86,7;87,5;87,4;87,2;86,2" o:connectangles="0,0,0,0,0,0,0,0,0,0,0,0,0,0,0,0,0,0,0,0,0,0,0,0,0,0,0,0,0,0,0,0,0,0,0,0,0,0,0,0,0,0,0,0,0,0"/>
                  </v:shape>
                  <v:shape id="Freeform 797" o:spid="_x0000_s1821" style="position:absolute;left:42;top:9846;width:74;height:67;visibility:visible;mso-wrap-style:square;v-text-anchor:top" coordsize="14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" path="m102,24l105,2r10,4l125,10r6,6l137,24r6,8l147,42r2,12l149,66r-2,14l145,94r-6,12l131,116r-10,8l107,130r-13,2l78,134,60,132,44,130,30,124,20,116,12,106,6,94,2,82,,68,2,54,6,40,12,30,20,20,30,12,44,6,58,2,76,r2,l80,2r2,l82,110r10,l102,106r5,-2l113,98r6,-6l123,84r2,-10l125,66r,-6l123,54r,-6l121,42r-4,-4l113,34r-6,-4l102,26r,-2xm58,110r,-86l52,24r-6,4l40,30r-4,4l30,40,28,50r-4,8l24,68r,8l26,84r4,8l34,98r6,6l46,106r6,4l58,110xe" fillcolor="black" stroked="f">
                    <v:path arrowok="t" o:connecttype="custom" o:connectlocs="52,1;62,5;68,12;73,21;74,33;72,47;65,58;53,65;39,67;22,65;10,58;3,47;0,34;3,20;10,10;22,3;38,0;39,0;41,1;46,55;53,52;59,46;62,37;62,30;61,24;58,19;53,15;51,12;29,12;23,14;18,17;14,25;12,34;13,42;17,49;23,53;29,55" o:connectangles="0,0,0,0,0,0,0,0,0,0,0,0,0,0,0,0,0,0,0,0,0,0,0,0,0,0,0,0,0,0,0,0,0,0,0,0,0"/>
                    <o:lock v:ext="edit" verticies="t"/>
                  </v:shape>
                  <v:shape id="Freeform 798" o:spid="_x0000_s1822" style="position:absolute;left:42;top:9794;width:73;height:37;visibility:visible;mso-wrap-style:square;v-text-anchor:top" coordsize="1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" path="m147,76l2,76,2,56r22,l18,52,12,48,8,46,6,42,4,38,2,34,,30,,26,,20,2,12,6,6,8,,30,10r-2,4l26,18r-2,4l24,26r,4l26,32r,4l28,40r4,2l36,46r4,2l44,50r6,l58,50r6,2l72,52r75,l147,76xe" fillcolor="black" stroked="f">
                    <v:path arrowok="t" o:connecttype="custom" o:connectlocs="73,37;1,37;1,27;12,27;9,25;6,23;4,22;3,20;2,19;1,17;0,15;0,13;0,10;1,6;3,3;4,0;15,5;14,7;13,9;12,11;12,13;12,15;13,16;13,18;14,19;16,20;18,22;20,23;22,24;25,24;29,24;32,25;36,25;73,25;73,37" o:connectangles="0,0,0,0,0,0,0,0,0,0,0,0,0,0,0,0,0,0,0,0,0,0,0,0,0,0,0,0,0,0,0,0,0,0,0"/>
                  </v:shape>
                  <v:shape id="Freeform 799" o:spid="_x0000_s1823" style="position:absolute;left:16;top:9774;width:99;height:12;visibility:visible;mso-wrap-style:square;v-text-anchor:top" coordsize="1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" path="m24,23l,23,,,24,r,23xm198,23l53,23,53,,198,r,23xe" fillcolor="black" stroked="f">
                    <v:path arrowok="t" o:connecttype="custom" o:connectlocs="12,12;0,12;0,0;12,0;12,12;99,12;27,12;27,0;99,0;99,12" o:connectangles="0,0,0,0,0,0,0,0,0,0"/>
                    <o:lock v:ext="edit" verticies="t"/>
                  </v:shape>
                  <v:shape id="Freeform 800" o:spid="_x0000_s1824" style="position:absolute;left:42;top:9694;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" path="m129,32r6,5l139,43r4,8l145,57r2,6l147,69r2,8l149,83r,10l147,103r-4,8l139,117r-6,6l125,125r-8,4l109,129r-4,l100,127r-4,l92,125r-4,-2l84,119r-4,-2l78,113r-2,-4l72,105r-2,-4l68,97r,-4l68,87,66,81r,-6l64,63,62,51,58,43,56,35r-2,l54,33r-2,l46,33r-6,2l36,39r-4,2l30,45r-4,6l24,59r,8l24,75r2,6l28,87r2,4l34,95r4,2l42,99r6,2l44,125r-6,l32,123r-6,-4l22,117r-4,-4l14,107r-4,-6l6,95,4,89,2,81,,71,,63,,55,2,47r,-8l4,33,8,28r2,-4l14,20r2,-2l20,16r4,-4l30,10r4,l38,10,42,8r6,l56,8r30,l100,8r11,l121,8r6,l133,8r6,-2l143,2,147,r,24l143,26r-4,4l135,32r-6,xm80,33r2,8l86,49r2,12l88,73r,6l90,85r2,4l92,93r,2l94,99r2,2l98,101r2,2l103,103r2,2l107,105r4,l113,103r4,-2l119,99r2,-4l123,89r2,-6l125,77r,-6l123,65r,-6l121,55r-4,-6l115,45r-4,-4l107,37r-4,l100,35r-6,l88,35,80,33xe" fillcolor="black" stroked="f">
                    <v:path arrowok="t" o:connecttype="custom" o:connectlocs="69,22;73,32;74,42;71,56;62,63;52,65;46,63;40,59;36,53;34,47;33,38;29,22;27,17;23,17;16,21;12,30;13,41;17,48;24,51;16,62;9,57;3,48;0,36;1,24;4,14;8,9;15,5;21,4;43,4;60,4;69,3;73,12;67,16;41,21;44,37;46,45;47,50;50,52;53,53;58,51;61,45;62,36;60,28;55,21;50,18;40,17" o:connectangles="0,0,0,0,0,0,0,0,0,0,0,0,0,0,0,0,0,0,0,0,0,0,0,0,0,0,0,0,0,0,0,0,0,0,0,0,0,0,0,0,0,0,0,0,0,0"/>
                    <o:lock v:ext="edit" verticies="t"/>
                  </v:shape>
                  <v:rect id="Rectangle 801" o:spid="_x0000_s1825" style="position:absolute;left:16;top:9667;width:9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" fillcolor="black" stroked="f"/>
                  <v:shape id="Freeform 802" o:spid="_x0000_s1826" style="position:absolute;left:43;top:9634;width:72;height:12;visibility:visible;mso-wrap-style:square;v-text-anchor:top" coordsize="1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" path="m24,23l,23,,,24,r,23xm145,23r-24,l121,r24,l145,23xe" fillcolor="black" stroked="f">
                    <v:path arrowok="t" o:connecttype="custom" o:connectlocs="12,12;0,12;0,0;12,0;12,12;72,12;60,12;60,0;72,0;72,12" o:connectangles="0,0,0,0,0,0,0,0,0,0"/>
                    <o:lock v:ext="edit" verticies="t"/>
                  </v:shape>
                  <v:shape id="Freeform 803" o:spid="_x0000_s1827" style="position:absolute;left:42;top:9474;width:73;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" path="m147,195l2,195r,-24l28,171r-6,-4l16,163r-4,-4l8,155,6,149,2,141,,135r,-6l,121r2,-6l6,109r2,-6l12,99r4,-4l22,91r6,-2l16,81,8,69,2,60,,46,,36,4,26,6,18r6,-6l20,6,28,2,38,,50,r97,l147,24r-87,l54,24r-6,l44,26r-4,l36,28r-2,2l30,34r-2,2l26,40r,2l24,46r,4l24,58r2,6l30,69r4,6l40,79r8,4l56,85r10,l147,85r,24l56,109r-8,l42,111r-6,2l32,115r-2,4l26,123r-2,6l24,135r,4l26,145r2,4l30,153r4,4l38,161r4,4l46,167r6,2l58,169r10,2l76,171r71,l147,195xe" fillcolor="black" stroked="f">
                    <v:path arrowok="t" o:connecttype="custom" o:connectlocs="1,97;14,85;8,81;4,77;1,70;0,64;1,57;4,51;8,47;14,44;4,34;0,23;2,13;6,6;14,1;25,0;73,12;27,12;22,13;18,14;15,17;13,20;12,23;12,29;15,34;20,39;28,42;73,42;28,54;21,55;16,57;13,61;12,67;13,72;15,76;19,80;23,83;29,84;38,85;73,97" o:connectangles="0,0,0,0,0,0,0,0,0,0,0,0,0,0,0,0,0,0,0,0,0,0,0,0,0,0,0,0,0,0,0,0,0,0,0,0,0,0,0,0"/>
                  </v:shape>
                  <v:shape id="Freeform 804" o:spid="_x0000_s1828" style="position:absolute;left:42;top:9394;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" path="m102,24l105,2r10,4l125,10r6,6l137,24r6,8l147,42r2,12l149,66r-2,14l145,93r-6,12l131,115r-10,8l107,129r-13,2l78,133,60,131,44,129,30,123,20,115,12,105,6,93,2,82,,68,2,54,6,40,12,30,20,20,30,12,44,6,58,2,76,r2,l80,2r2,l82,109r10,l102,105r5,-2l113,97r6,-5l123,84r2,-10l125,66r,-6l123,54r,-6l121,42r-4,-4l113,34r-6,-4l102,26r,-2xm58,109r,-85l52,24r-6,4l40,30r-4,4l30,40,28,50r-4,8l24,68r,8l26,84r4,8l34,97r6,6l46,105r6,4l58,109xe" fillcolor="black" stroked="f">
                    <v:path arrowok="t" o:connecttype="custom" o:connectlocs="52,1;62,5;68,12;73,21;74,33;72,46;65,57;53,64;39,66;22,64;10,57;3,46;0,34;3,20;10,10;22,3;38,0;39,0;41,1;46,54;53,51;59,46;62,37;62,30;61,24;58,19;53,15;51,12;29,12;23,14;18,17;14,25;12,34;13,42;17,48;23,52;29,54" o:connectangles="0,0,0,0,0,0,0,0,0,0,0,0,0,0,0,0,0,0,0,0,0,0,0,0,0,0,0,0,0,0,0,0,0,0,0,0,0"/>
                    <o:lock v:ext="edit" verticies="t"/>
                  </v:shape>
                  <v:shape id="Freeform 805" o:spid="_x0000_s1829" style="position:absolute;left:18;top:9352;width:98;height:35;visibility:visible;mso-wrap-style:square;v-text-anchor:top" coordsize="1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" path="m172,4l194,r,6l196,12r,4l196,20r,6l194,32r,4l192,40r-2,3l188,45r-4,2l182,49r-4,l172,49r-8,2l154,51r-81,l73,69r-24,l49,51r-33,l,28r49,l49,4r24,l73,28r81,l158,28r4,l164,28r2,l168,28r,-2l170,24r,-2l172,20r,-2l172,16r,-2l174,10r,-2l174,4r-2,xe" fillcolor="black" stroked="f">
                    <v:path arrowok="t" o:connecttype="custom" o:connectlocs="86,2;97,0;97,3;98,6;98,8;98,10;98,13;97,16;97,18;96,20;95,22;94,23;92,24;91,25;89,25;86,25;82,26;77,26;37,26;37,35;25,35;25,26;8,26;0,14;25,14;25,2;37,2;37,14;77,14;79,14;81,14;82,14;83,14;84,14;84,13;85,12;85,12;85,11;86,10;86,9;86,8;86,7;87,5;87,4;87,2;86,2" o:connectangles="0,0,0,0,0,0,0,0,0,0,0,0,0,0,0,0,0,0,0,0,0,0,0,0,0,0,0,0,0,0,0,0,0,0,0,0,0,0,0,0,0,0,0,0,0,0"/>
                  </v:shape>
                  <v:shape id="Freeform 806" o:spid="_x0000_s1830" style="position:absolute;left:42;top:9279;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" path="m129,32r6,6l139,44r4,7l145,57r2,6l147,69r2,8l149,83r,10l147,103r-4,8l139,117r-6,6l125,125r-8,4l109,129r-4,l100,127r-4,l92,125r-4,-2l84,119r-4,-2l78,113r-2,-4l72,105r-2,-4l68,97r,-4l68,87,66,81r,-6l64,63,62,51,58,44,56,36r-2,l54,34r-2,l46,34r-6,2l36,40r-4,2l30,46r-4,5l24,59r,8l24,75r2,6l28,87r2,4l34,95r4,2l42,99r6,2l44,125r-6,l32,123r-6,-4l22,117r-4,-4l14,107r-4,-6l6,95,4,89,2,81,,71,,63,,55,2,48r,-8l4,34,8,28r2,-4l14,20r2,-2l20,16r4,-4l30,10r4,l38,10,42,8r6,l56,8r30,l100,8r11,l121,8r6,l133,8r6,-2l143,2,147,r,24l143,26r-4,4l135,32r-6,xm80,34r2,8l86,50r2,11l88,73r,6l90,85r2,4l92,93r,2l94,99r2,2l98,101r2,2l103,103r2,2l107,105r4,l113,103r4,-2l119,99r2,-4l123,89r2,-6l125,77r,-6l123,65r,-6l121,55r-4,-5l115,46r-4,-4l107,38r-4,l100,36r-6,l88,36,80,34xe" fillcolor="black" stroked="f">
                    <v:path arrowok="t" o:connecttype="custom" o:connectlocs="69,22;73,32;74,42;71,56;62,63;52,65;46,63;40,59;36,53;34,47;33,38;29,22;27,17;23,17;16,21;12,30;13,41;17,48;24,51;16,62;9,57;3,48;0,36;1,24;4,14;8,9;15,5;21,4;43,4;60,4;69,3;73,12;67,16;41,21;44,37;46,45;47,50;50,52;53,53;58,51;61,45;62,36;60,28;55,21;50,18;40,17" o:connectangles="0,0,0,0,0,0,0,0,0,0,0,0,0,0,0,0,0,0,0,0,0,0,0,0,0,0,0,0,0,0,0,0,0,0,0,0,0,0,0,0,0,0,0,0,0,0"/>
                    <o:lock v:ext="edit" verticies="t"/>
                  </v:shape>
                  <v:rect id="Rectangle 807" o:spid="_x0000_s1831" style="position:absolute;left:16;top:9252;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" fillcolor="black" stroked="f"/>
                </v:group>
                <v:group id="Group 1009" o:spid="_x0000_s1832" style="position:absolute;left:95;top:43967;width:8629;height:20485" coordorigin="15,6924" coordsize="1359,3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">
                  <v:shape id="Freeform 809" o:spid="_x0000_s1833" style="position:absolute;left:103;top:9219;width:33;height:12;visibility:visible;mso-wrap-style:square;v-text-anchor:top" coordsize="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" path="m24,24l,24,,,24,r8,l40,2r6,l52,4r4,4l60,10r4,4l66,18,56,24r,-2l52,20,50,18r-4,l42,16r-6,l30,14r-6,l24,24xe" fillcolor="black" stroked="f">
                    <v:path arrowok="t" o:connecttype="custom" o:connectlocs="12,12;0,12;0,0;12,0;16,0;20,1;23,1;26,2;28,4;30,5;32,7;33,9;28,12;28,11;26,10;25,9;23,9;21,8;18,8;15,7;12,7;12,12" o:connectangles="0,0,0,0,0,0,0,0,0,0,0,0,0,0,0,0,0,0,0,0,0,0"/>
                  </v:shape>
                  <v:shape id="Freeform 810" o:spid="_x0000_s1834" style="position:absolute;left:42;top:9094;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" path="m102,23l105,2r10,4l125,10r6,6l137,23r6,8l147,41r2,12l149,65r-2,14l145,93r-6,12l131,115r-10,8l107,129r-13,2l78,133,60,131,44,129,30,123,20,115,12,105,6,93,2,81,,67,2,53,6,39,12,29,20,19,30,12,44,6,58,2,76,r2,l80,2r2,l82,109r10,l102,105r5,-2l113,97r6,-6l123,83r2,-10l125,65r,-6l123,53r,-6l121,41r-4,-4l113,33r-6,-4l102,25r,-2xm58,109r,-86l52,23r-6,4l40,29r-4,4l30,39,28,49r-4,8l24,67r,8l26,83r4,8l34,97r6,6l46,105r6,4l58,109xe" fillcolor="black" stroked="f">
                    <v:path arrowok="t" o:connecttype="custom" o:connectlocs="52,1;62,5;68,11;73,20;74,32;72,46;65,57;53,64;39,66;22,64;10,57;3,46;0,33;3,19;10,9;22,3;38,0;39,0;41,1;46,54;53,51;59,45;62,36;62,29;61,23;58,18;53,14;51,11;29,11;23,13;18,16;14,24;12,33;13,41;17,48;23,52;29,54" o:connectangles="0,0,0,0,0,0,0,0,0,0,0,0,0,0,0,0,0,0,0,0,0,0,0,0,0,0,0,0,0,0,0,0,0,0,0,0,0"/>
                    <o:lock v:ext="edit" verticies="t"/>
                  </v:shape>
                  <v:shape id="Freeform 811" o:spid="_x0000_s1835" style="position:absolute;left:43;top:9020;width:72;height:68;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" path="m145,135l72,81,,131,,103,36,79r4,-4l44,73r4,-4l52,67,48,63,46,61,42,57,38,55,,27,,,74,53,145,r,29l101,61r-7,6l145,107r,28xe" fillcolor="black" stroked="f">
                    <v:path arrowok="t" o:connecttype="custom" o:connectlocs="72,68;36,41;0,66;0,52;18,40;20,38;22,37;24,35;26,34;24,32;23,31;21,29;19,28;0,14;0,0;37,27;72,0;72,15;50,31;47,34;72,54;72,68" o:connectangles="0,0,0,0,0,0,0,0,0,0,0,0,0,0,0,0,0,0,0,0,0,0"/>
                  </v:shape>
                  <v:shape id="Freeform 812" o:spid="_x0000_s1836" style="position:absolute;left:42;top:8951;width:74;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" path="m94,24l98,r11,2l119,6r8,6l135,20r6,10l145,39r2,10l149,61r-2,14l145,87r-6,10l131,107r-10,8l107,121r-13,2l76,125r-10,l56,123,46,121,36,119r-8,-4l20,109r-6,-6l10,95,6,87,2,79,,69,,61,,49,4,39,6,31r6,-7l18,18r8,-6l36,8,46,4r4,24l44,30r-4,3l36,35r-4,4l30,43r-4,6l24,55r,6l24,69r4,8l30,83r6,6l44,95r10,2l64,101r12,l88,101,98,99r7,-4l113,91r6,-6l123,77r2,-8l125,61r,-6l123,49r-2,-6l119,37r-4,-4l109,30r-7,-4l94,24xe" fillcolor="black" stroked="f">
                    <v:path arrowok="t" o:connecttype="custom" o:connectlocs="49,0;59,3;67,10;72,19;74,30;72,43;65,53;53,60;38,62;28,61;18,59;10,54;5,47;1,39;0,30;2,19;6,12;13,6;23,2;22,15;18,17;15,21;12,27;12,34;15,41;22,47;32,50;44,50;52,47;59,42;62,34;62,27;60,21;57,16;51,13" o:connectangles="0,0,0,0,0,0,0,0,0,0,0,0,0,0,0,0,0,0,0,0,0,0,0,0,0,0,0,0,0,0,0,0,0,0,0"/>
                  </v:shape>
                  <v:shape id="Freeform 813" o:spid="_x0000_s1837" style="position:absolute;left:42;top:8878;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" path="m102,24l105,2r10,4l125,10r6,6l137,24r6,8l147,41r2,12l149,65r-2,14l145,93r-6,12l131,115r-10,8l107,129r-13,2l78,133,60,131,44,129,30,123,20,115,12,105,6,93,2,81,,67,2,53,6,40,12,30,20,20,30,12,44,6,58,2,76,r2,l80,2r2,l82,109r10,l102,105r5,-2l113,97r6,-6l123,83r2,-10l125,65r,-6l123,53r,-6l121,41r-4,-3l113,34r-6,-4l102,26r,-2xm58,109r,-85l52,24r-6,4l40,30r-4,4l30,40r-2,9l24,57r,10l24,75r2,8l30,91r4,6l40,103r6,2l52,109r6,xe" fillcolor="black" stroked="f">
                    <v:path arrowok="t" o:connecttype="custom" o:connectlocs="52,1;62,5;68,12;73,21;74,33;72,47;65,58;53,65;39,67;22,65;10,58;3,47;0,34;3,20;10,10;22,3;38,0;39,0;41,1;46,55;53,52;59,46;62,37;62,30;61,24;58,19;53,15;51,12;29,12;23,14;18,17;14,25;12,34;13,42;17,49;23,53;29,55" o:connectangles="0,0,0,0,0,0,0,0,0,0,0,0,0,0,0,0,0,0,0,0,0,0,0,0,0,0,0,0,0,0,0,0,0,0,0,0,0"/>
                    <o:lock v:ext="edit" verticies="t"/>
                  </v:shape>
                  <v:shape id="Freeform 814" o:spid="_x0000_s1838" style="position:absolute;left:42;top:8802;width:102;height:63;visibility:visible;mso-wrap-style:square;v-text-anchor:top" coordsize="2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" path="m205,125l2,125r,-24l28,101,22,97,16,93,12,89,8,85,6,79,2,73,,67,,61,,54,2,44,6,36r4,-6l16,24r6,-6l28,12,36,8,46,6,56,2,64,,74,,84,,94,2r9,4l113,8r8,6l129,20r6,6l139,32r4,8l147,48r2,8l149,63r,6l147,75r-2,6l143,85r-4,4l137,93r-4,4l129,101r74,l205,125xm76,101r12,l98,99r7,-4l113,91r6,-6l123,77r2,-6l125,63r,-7l123,50r-4,-8l113,36r-8,-6l98,26,88,24r-12,l64,24,54,26r-8,4l38,36r-6,6l28,50r-2,6l24,63r2,6l28,75r4,8l38,89r8,6l56,97r10,4l78,101r-2,xe" fillcolor="black" stroked="f">
                    <v:path arrowok="t" o:connecttype="custom" o:connectlocs="1,63;14,51;8,47;4,43;1,37;0,31;1,22;5,15;11,9;18,4;28,1;37,0;47,1;56,4;64,10;69,16;73,24;74,32;73,38;71,43;68,47;64,51;102,63;44,51;52,48;59,43;62,36;62,28;59,21;52,15;44,12;32,12;23,15;16,21;13,28;13,35;16,42;23,48;33,51;38,51" o:connectangles="0,0,0,0,0,0,0,0,0,0,0,0,0,0,0,0,0,0,0,0,0,0,0,0,0,0,0,0,0,0,0,0,0,0,0,0,0,0,0,0"/>
                    <o:lock v:ext="edit" verticies="t"/>
                  </v:shape>
                  <v:shape id="Freeform 815" o:spid="_x0000_s1839" style="position:absolute;left:18;top:8760;width:98;height:35;visibility:visible;mso-wrap-style:square;v-text-anchor:top" coordsize="1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" path="m172,4l194,r,6l196,11r,4l196,19r,6l194,31r,4l192,39r-2,4l188,45r-4,2l182,49r-4,l172,49r-8,2l154,51r-81,l73,69r-24,l49,51r-33,l,27r49,l49,4r24,l73,27r81,l158,27r4,l164,27r2,l168,27r,-2l170,23r,-2l172,19r,-2l172,15r,-2l174,9r,-2l174,4r-2,xe" fillcolor="black" stroked="f">
                    <v:path arrowok="t" o:connecttype="custom" o:connectlocs="86,2;97,0;97,3;98,6;98,8;98,10;98,13;97,16;97,18;96,20;95,22;94,23;92,24;91,25;89,25;86,25;82,26;77,26;37,26;37,35;25,35;25,26;8,26;0,14;25,14;25,2;37,2;37,14;77,14;79,14;81,14;82,14;83,14;84,14;84,13;85,12;85,12;85,11;86,10;86,9;86,8;86,7;87,5;87,4;87,2;86,2" o:connectangles="0,0,0,0,0,0,0,0,0,0,0,0,0,0,0,0,0,0,0,0,0,0,0,0,0,0,0,0,0,0,0,0,0,0,0,0,0,0,0,0,0,0,0,0,0,0"/>
                  </v:shape>
                  <v:shape id="Freeform 816" o:spid="_x0000_s1840" style="position:absolute;left:42;top:8688;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" path="m76,129r-10,l58,127,48,125r-8,-2l34,121r-8,-4l20,113r-4,-4l10,99,4,89,2,77,,65,2,51,6,39,12,29,20,19,30,12,44,6,58,2,74,,88,r12,2l109,6r8,2l125,14r6,5l137,25r4,6l143,39r4,8l149,57r,8l147,79r-2,12l139,103r-8,8l121,119r-14,6l94,127r-18,2xm74,105r12,l98,103r7,-4l113,95r6,-6l123,81r2,-8l125,65r,-8l123,49r-4,-8l113,35r-8,-6l98,25,88,23r-12,l64,23,54,25r-8,4l38,35r-6,6l28,49r-2,8l24,65r,8l28,81r2,6l36,93r8,6l54,101r10,4l76,105r-2,xe" fillcolor="black" stroked="f">
                    <v:path arrowok="t" o:connecttype="custom" o:connectlocs="33,64;24,62;17,60;10,56;5,49;1,38;1,25;6,14;15,6;29,1;44,0;54,3;62,7;68,12;71,19;74,28;73,39;69,51;60,59;47,63;37,52;49,51;56,47;61,40;62,32;61,24;56,17;49,12;38,11;27,12;19,17;14,24;12,32;14,40;18,46;27,50;38,52" o:connectangles="0,0,0,0,0,0,0,0,0,0,0,0,0,0,0,0,0,0,0,0,0,0,0,0,0,0,0,0,0,0,0,0,0,0,0,0,0"/>
                    <o:lock v:ext="edit" verticies="t"/>
                  </v:shape>
                  <v:shape id="Freeform 817" o:spid="_x0000_s1841" style="position:absolute;left:16;top:8576;width:100;height:62;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" path="m198,24r-22,l186,32r8,10l198,52r2,14l200,74r-2,8l194,90r-2,6l186,104r-6,5l174,113r-8,4l156,119r-9,4l137,125r-10,l117,125r-10,-2l97,121r-8,-2l81,115r-8,-6l67,104,61,98,57,92,53,84,51,74r,-8l51,60r2,-6l55,48r2,-6l61,38r4,-6l71,28r4,-4l,24,,,198,r,24xm127,102r12,l149,100r7,-4l164,92r6,-6l174,78r2,-6l176,64r,-8l174,50r-4,-8l164,36r-6,-6l151,26,141,24r-12,l117,24r-12,2l97,30r-8,6l83,42r-4,8l77,56r-2,8l75,72r4,8l81,86r6,6l95,96r10,4l115,102r12,xe" fillcolor="black" stroked="f">
                    <v:path arrowok="t" o:connecttype="custom" o:connectlocs="88,12;97,21;100,33;99,41;96,48;90,54;83,58;74,61;64,62;54,61;45,59;37,54;31,49;27,42;26,33;27,27;29,21;33,16;38,12;0,0;99,12;70,51;78,48;85,43;88,36;88,28;85,21;79,15;71,12;59,12;49,15;42,21;39,28;38,36;41,43;48,48;58,51" o:connectangles="0,0,0,0,0,0,0,0,0,0,0,0,0,0,0,0,0,0,0,0,0,0,0,0,0,0,0,0,0,0,0,0,0,0,0,0,0"/>
                    <o:lock v:ext="edit" verticies="t"/>
                  </v:shape>
                  <v:shape id="Freeform 818" o:spid="_x0000_s1842" style="position:absolute;left:42;top:8496;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" path="m76,129r-10,l58,128,48,126r-8,-2l34,122r-8,-4l20,114r-4,-4l10,100,4,90,2,78,,66,2,52,6,40,12,30,20,20,30,12,44,6,58,2,74,,88,r12,2l109,6r8,2l125,14r6,6l137,26r4,6l143,40r4,8l149,58r,8l147,80r-2,12l139,104r-8,8l121,120r-14,6l94,128r-18,1xm74,106r12,l98,104r7,-4l113,96r6,-6l123,82r2,-8l125,66r,-8l123,50r-4,-8l113,36r-8,-6l98,26,88,24r-12,l64,24,54,26r-8,4l38,36r-6,6l28,50r-2,8l24,66r,8l28,82r2,6l36,94r8,6l54,102r10,4l76,106r-2,xe" fillcolor="black" stroked="f">
                    <v:path arrowok="t" o:connecttype="custom" o:connectlocs="33,65;24,63;17,61;10,57;5,50;1,39;1,26;6,15;15,6;29,1;44,0;54,3;62,7;68,13;71,20;74,29;73,40;69,52;60,60;47,64;37,53;49,52;56,48;61,41;62,33;61,25;56,18;49,13;38,12;27,13;19,18;14,25;12,33;14,41;18,47;27,51;38,53" o:connectangles="0,0,0,0,0,0,0,0,0,0,0,0,0,0,0,0,0,0,0,0,0,0,0,0,0,0,0,0,0,0,0,0,0,0,0,0,0"/>
                    <o:lock v:ext="edit" verticies="t"/>
                  </v:shape>
                  <v:shape id="Freeform 819" o:spid="_x0000_s1843" style="position:absolute;left:42;top:8424;width:73;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" path="m147,113l2,113,2,89r22,l14,81,6,71,2,61,,47,,41,2,35r,-6l4,25,8,19r4,-4l14,11,18,9,22,7,26,3,32,2r4,l40,2,46,r6,l60,r87,l147,23r-85,l56,23r-6,l46,25r-4,l38,27r-2,2l32,33r-2,2l28,39r-2,4l24,49r,4l24,61r2,6l30,73r4,6l40,83r8,4l60,89r12,l147,89r,24xe" fillcolor="black" stroked="f">
                    <v:path arrowok="t" o:connecttype="custom" o:connectlocs="73,56;1,56;1,44;12,44;7,40;3,35;1,30;0,23;0,20;1,17;1,14;2,12;4,9;6,7;7,5;9,4;11,3;13,1;16,1;18,1;20,1;23,0;26,0;30,0;73,0;73,11;31,11;28,11;25,11;23,12;21,12;19,13;18,14;16,16;15,17;14,19;13,21;12,24;12,26;12,30;13,33;15,36;17,39;20,41;24,43;30,44;36,44;73,44;73,56" o:connectangles="0,0,0,0,0,0,0,0,0,0,0,0,0,0,0,0,0,0,0,0,0,0,0,0,0,0,0,0,0,0,0,0,0,0,0,0,0,0,0,0,0,0,0,0,0,0,0,0,0"/>
                  </v:shape>
                  <v:shape id="Freeform 820" o:spid="_x0000_s1844" style="position:absolute;left:16;top:8346;width:100;height:63;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" path="m198,23r-22,l186,31r8,10l198,51r2,14l200,73r-2,8l194,89r-2,6l186,103r-6,6l174,113r-8,4l156,119r-9,4l137,125r-10,l117,125r-10,-2l97,121r-8,-2l81,115r-8,-6l67,103,61,97,57,91,53,83,51,73r,-8l51,59r2,-6l55,47r2,-6l61,37r4,-6l71,27r4,-4l,23,,,198,r,23xm127,101r12,l149,99r7,-4l164,91r6,-6l174,77r2,-6l176,63r,-8l174,49r-4,-8l164,35r-6,-6l151,25,141,23r-12,l117,23r-12,2l97,29r-8,6l83,41r-4,8l77,55r-2,8l75,71r4,8l81,85r6,6l95,95r10,4l115,101r12,xe" fillcolor="black" stroked="f">
                    <v:path arrowok="t" o:connecttype="custom" o:connectlocs="88,12;97,21;100,33;99,41;96,48;90,55;83,59;74,62;64,63;54,62;45,60;37,55;31,49;27,42;26,33;27,27;29,21;33,16;38,12;0,0;99,12;70,51;78,48;85,43;88,36;88,28;85,21;79,15;71,12;59,12;49,15;42,21;39,28;38,36;41,43;48,48;58,51" o:connectangles="0,0,0,0,0,0,0,0,0,0,0,0,0,0,0,0,0,0,0,0,0,0,0,0,0,0,0,0,0,0,0,0,0,0,0,0,0"/>
                    <o:lock v:ext="edit" verticies="t"/>
                  </v:shape>
                  <v:shape id="Freeform 821" o:spid="_x0000_s1845" style="position:absolute;left:42;top:8266;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" path="m102,24l105,2r10,4l125,10r6,6l137,24r6,8l147,42r2,11l149,65r-2,14l145,93r-6,12l131,115r-10,8l107,129r-13,2l78,133,60,131,44,129,30,123,20,115,12,105,6,93,2,81,,67,2,53,6,40,12,30,20,20,30,12,44,6,58,2,76,r2,l80,2r2,l82,109r10,l102,105r5,-2l113,97r6,-6l123,83r2,-10l125,65r,-6l123,53r,-6l121,42r-4,-4l113,34r-6,-4l102,26r,-2xm58,109r,-85l52,24r-6,4l40,30r-4,4l30,40r-2,9l24,57r,10l24,75r2,8l30,91r4,6l40,103r6,2l52,109r6,xe" fillcolor="black" stroked="f">
                    <v:path arrowok="t" o:connecttype="custom" o:connectlocs="52,1;62,5;68,12;73,21;74,32;72,46;65,57;53,64;39,66;22,64;10,57;3,46;0,33;3,20;10,10;22,3;38,0;39,0;41,1;46,54;53,51;59,45;62,36;62,29;61,23;58,19;53,15;51,12;29,12;23,14;18,17;14,24;12,33;13,41;17,48;23,52;29,54" o:connectangles="0,0,0,0,0,0,0,0,0,0,0,0,0,0,0,0,0,0,0,0,0,0,0,0,0,0,0,0,0,0,0,0,0,0,0,0,0"/>
                    <o:lock v:ext="edit" verticies="t"/>
                  </v:shape>
                  <v:shape id="Freeform 822" o:spid="_x0000_s1846" style="position:absolute;left:42;top:8152;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" path="m76,129r-10,l58,127,48,125r-8,-2l34,121r-8,-4l20,113r-4,-4l10,99,4,89,2,77,,65,2,51,6,39,12,29,20,19,30,11,44,5,58,2,74,,88,r12,2l109,5r8,2l125,13r6,6l137,25r4,6l143,39r4,8l149,57r,8l147,79r-2,12l139,103r-8,8l121,119r-14,6l94,127r-18,2xm74,105r12,l98,103r7,-4l113,95r6,-6l123,81r2,-8l125,65r,-8l123,49r-4,-8l113,35r-8,-6l98,25,88,23r-12,l64,23,54,25r-8,4l38,35r-6,6l28,49r-2,8l24,65r,8l28,81r2,6l36,93r8,6l54,101r10,4l76,105r-2,xe" fillcolor="black" stroked="f">
                    <v:path arrowok="t" o:connecttype="custom" o:connectlocs="33,64;24,62;17,60;10,56;5,49;1,38;1,25;6,14;15,5;29,1;44,0;54,2;62,6;68,12;71,19;74,28;73,39;69,51;60,59;47,63;37,52;49,51;56,47;61,40;62,32;61,24;56,17;49,12;38,11;27,12;19,17;14,24;12,32;14,40;18,46;27,50;38,52" o:connectangles="0,0,0,0,0,0,0,0,0,0,0,0,0,0,0,0,0,0,0,0,0,0,0,0,0,0,0,0,0,0,0,0,0,0,0,0,0"/>
                    <o:lock v:ext="edit" verticies="t"/>
                  </v:shape>
                  <v:shape id="Freeform 823" o:spid="_x0000_s1847" style="position:absolute;left:18;top:8109;width:98;height:35;visibility:visible;mso-wrap-style:square;v-text-anchor:top" coordsize="1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" path="m172,4l194,r,6l196,12r,4l196,20r,6l194,32r,4l192,40r-2,4l188,46r-4,2l182,50r-4,l172,50r-8,2l154,52r-81,l73,70r-24,l49,52r-33,l,28r49,l49,4r24,l73,28r81,l158,28r4,l164,28r2,l168,28r,-2l170,24r,-2l172,20r,-2l172,16r,-2l174,10r,-2l174,4r-2,xe" fillcolor="black" stroked="f">
                    <v:path arrowok="t" o:connecttype="custom" o:connectlocs="86,2;97,0;97,3;98,6;98,8;98,10;98,13;97,16;97,18;96,20;95,22;94,23;92,24;91,25;89,25;86,25;82,26;77,26;37,26;37,35;25,35;25,26;8,26;0,14;25,14;25,2;37,2;37,14;77,14;79,14;81,14;82,14;83,14;84,14;84,13;85,12;85,12;85,11;86,10;86,9;86,8;86,7;87,5;87,4;87,2;86,2" o:connectangles="0,0,0,0,0,0,0,0,0,0,0,0,0,0,0,0,0,0,0,0,0,0,0,0,0,0,0,0,0,0,0,0,0,0,0,0,0,0,0,0,0,0,0,0,0,0"/>
                  </v:shape>
                  <v:shape id="Freeform 824" o:spid="_x0000_s1848" style="position:absolute;left:42;top:8059;width:73;height:38;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" path="m147,75l2,75,2,55r22,l18,52,12,48,8,46,6,42,4,38,2,34,,30,,26,,20,2,12,6,6,8,,30,10r-2,4l26,18r-2,4l24,26r,4l26,32r,4l28,40r4,2l36,46r4,2l44,50r6,l58,50r6,2l72,52r75,l147,75xe" fillcolor="black" stroked="f">
                    <v:path arrowok="t" o:connecttype="custom" o:connectlocs="73,38;1,38;1,28;12,28;9,26;6,24;4,23;3,21;2,19;1,17;0,15;0,13;0,10;1,6;3,3;4,0;15,5;14,7;13,9;12,11;12,13;12,15;13,16;13,18;14,20;16,21;18,23;20,24;22,25;25,25;29,25;32,26;36,26;73,26;73,38" o:connectangles="0,0,0,0,0,0,0,0,0,0,0,0,0,0,0,0,0,0,0,0,0,0,0,0,0,0,0,0,0,0,0,0,0,0,0"/>
                  </v:shape>
                  <v:shape id="Freeform 825" o:spid="_x0000_s1849" style="position:absolute;left:42;top:7991;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" path="m76,129r-10,l58,127,48,125r-8,-2l34,121r-8,-4l20,113r-4,-4l10,99,4,89,2,77,,65,2,52,6,40,12,30,20,20,30,12,44,6,58,2,74,,88,r12,2l109,6r8,2l125,14r6,6l137,26r4,6l143,40r4,8l149,57r,8l147,79r-2,12l139,103r-8,8l121,119r-14,6l94,127r-18,2xm74,105r12,l98,103r7,-4l113,95r6,-6l123,81r2,-8l125,65r,-8l123,50r-4,-8l113,36r-8,-6l98,26,88,24r-12,l64,24,54,26r-8,4l38,36r-6,6l28,50r-2,7l24,65r,8l28,81r2,6l36,93r8,6l54,101r10,4l76,105r-2,xe" fillcolor="black" stroked="f">
                    <v:path arrowok="t" o:connecttype="custom" o:connectlocs="33,64;24,62;17,60;10,56;5,49;1,38;1,26;6,15;15,6;29,1;44,0;54,3;62,7;68,13;71,20;74,28;73,39;69,51;60,59;47,63;37,52;49,51;56,47;61,40;62,32;61,25;56,18;49,13;38,12;27,13;19,18;14,25;12,32;14,40;18,46;27,50;38,52" o:connectangles="0,0,0,0,0,0,0,0,0,0,0,0,0,0,0,0,0,0,0,0,0,0,0,0,0,0,0,0,0,0,0,0,0,0,0,0,0"/>
                    <o:lock v:ext="edit" verticies="t"/>
                  </v:shape>
                  <v:shape id="Freeform 826" o:spid="_x0000_s1850" style="position:absolute;left:42;top:7882;width:74;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" path="m103,119l100,95r5,-2l111,91r4,-2l119,85r2,-6l123,73r2,-8l125,57r,-8l123,43r,-6l121,33r-4,-4l115,25r-4,-2l107,23r-4,l102,25r-4,4l96,33r,4l94,43r-4,8l88,59,86,71,82,81r-2,8l78,95r-4,4l72,103r-4,4l64,109r-4,2l54,113r-6,2l44,115r-4,l34,113r-4,l26,111r-4,-2l18,105r-4,-2l12,99,10,97,6,93,4,89r,-4l2,81r,-6l,69,,63,,55,2,49,4,41,6,35r4,-6l14,25r2,-4l20,17r4,-2l30,11,36,9,42,7r4,24l42,31r-4,4l34,37r-4,4l28,45r-2,6l24,57r,6l24,71r2,6l26,81r2,4l32,87r2,2l38,91r2,l42,91r2,-2l46,89r2,l50,89r2,-2l54,83r,-2l54,79r2,-6l56,67r2,-8l62,47r2,-8l68,31r2,-6l72,19r4,-4l78,11,82,7,86,5,92,2,98,r5,l109,r6,2l121,5r6,2l131,11r4,4l139,21r4,6l145,33r2,8l149,51r,8l149,73r-2,10l143,93r-4,8l133,107r-8,6l115,117r-12,2xe" fillcolor="black" stroked="f">
                    <v:path arrowok="t" o:connecttype="custom" o:connectlocs="50,47;55,45;59,42;61,36;62,28;61,21;60,16;57,12;53,11;51,12;48,16;47,21;44,29;41,40;39,47;36,51;32,54;27,56;22,57;17,56;13,55;9,52;6,49;3,46;2,42;1,37;0,31;1,24;3,17;7,12;10,8;15,5;21,3;21,15;17,18;14,22;12,28;12,35;13,40;16,43;19,45;21,45;23,44;25,44;27,41;27,39;28,33;31,23;34,15;36,9;39,5;43,2;49,0;54,0;60,2;65,5;69,10;72,16;74,25;74,36;71,46;66,53;57,58" o:connectangles="0,0,0,0,0,0,0,0,0,0,0,0,0,0,0,0,0,0,0,0,0,0,0,0,0,0,0,0,0,0,0,0,0,0,0,0,0,0,0,0,0,0,0,0,0,0,0,0,0,0,0,0,0,0,0,0,0,0,0,0,0,0,0"/>
                  </v:shape>
                  <v:shape id="Freeform 827" o:spid="_x0000_s1851" style="position:absolute;left:42;top:7805;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" path="m102,23l105,2r10,4l125,10r6,6l137,23r6,8l147,41r2,12l149,65r-2,14l145,93r-6,12l131,115r-10,8l107,129r-13,2l78,133,60,131,44,129,30,123,20,115,12,105,6,93,2,81,,67,2,53,6,39,12,29r8,-9l30,12,44,6,58,2,76,r2,l80,2r2,l82,109r10,l102,105r5,-2l113,97r6,-6l123,83r2,-10l125,65r,-6l123,53r,-6l121,41r-4,-4l113,33r-6,-4l102,25r,-2xm58,109r,-86l52,23r-6,4l40,29r-4,4l30,39,28,49r-4,8l24,67r,8l26,83r4,8l34,97r6,6l46,105r6,4l58,109xe" fillcolor="black" stroked="f">
                    <v:path arrowok="t" o:connecttype="custom" o:connectlocs="52,1;62,5;68,12;73,21;74,33;72,47;65,58;53,65;39,67;22,65;10,58;3,47;0,34;3,20;10,10;22,3;38,0;39,0;41,1;46,55;53,52;59,46;62,37;62,30;61,24;58,19;53,15;51,12;29,12;23,14;18,17;14,25;12,34;13,42;17,49;23,53;29,55" o:connectangles="0,0,0,0,0,0,0,0,0,0,0,0,0,0,0,0,0,0,0,0,0,0,0,0,0,0,0,0,0,0,0,0,0,0,0,0,0"/>
                    <o:lock v:ext="edit" verticies="t"/>
                  </v:shape>
                  <v:shape id="Freeform 828" o:spid="_x0000_s1852" style="position:absolute;left:42;top:7730;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" path="m129,32r6,5l139,43r4,8l145,57r2,6l147,69r2,8l149,83r,10l147,103r-4,8l139,117r-6,6l125,125r-8,4l109,129r-4,l100,127r-4,l92,125r-4,-2l84,119r-4,-2l78,113r-2,-4l72,105r-2,-4l68,97r,-4l68,87,66,81r,-6l64,63,62,51,58,43,56,36r-2,l54,34r-2,l46,34r-6,2l36,39r-4,2l30,45r-4,6l24,59r,8l24,75r2,6l28,87r2,4l34,95r4,2l42,99r6,2l44,125r-6,l32,123r-6,-4l22,117r-4,-4l14,107r-4,-6l6,95,4,89,2,81,,71,,63,,55,2,47r,-8l4,34,8,28r2,-4l14,20r2,-2l20,16r4,-4l30,10r4,l38,10,42,8r6,l56,8r30,l100,8r11,l121,8r6,l133,8r6,-2l143,2,147,r,24l143,26r-4,4l135,32r-6,xm80,34r2,7l86,49r2,12l88,73r,6l90,85r2,4l92,93r,2l94,99r2,2l98,101r2,2l103,103r2,2l107,105r4,l113,103r4,-2l119,99r2,-4l123,89r2,-6l125,77r,-6l123,65r,-6l121,55r-4,-6l115,45r-4,-4l107,37r-4,l100,36r-6,l88,36,80,34xe" fillcolor="black" stroked="f">
                    <v:path arrowok="t" o:connecttype="custom" o:connectlocs="69,21;73,31;74,41;71,55;62,62;52,64;46,62;40,58;36,52;34,46;33,37;29,21;27,17;23,17;16,20;12,29;13,40;17,47;24,50;16,61;9,56;3,47;0,35;1,23;4,14;8,9;15,5;21,4;43,4;60,4;69,3;73,12;67,16;41,20;44,36;46,44;47,49;50,51;53,52;58,50;61,44;62,35;60,27;55,20;50,18;40,17" o:connectangles="0,0,0,0,0,0,0,0,0,0,0,0,0,0,0,0,0,0,0,0,0,0,0,0,0,0,0,0,0,0,0,0,0,0,0,0,0,0,0,0,0,0,0,0,0,0"/>
                    <o:lock v:ext="edit" verticies="t"/>
                  </v:shape>
                  <v:shape id="Freeform 829" o:spid="_x0000_s1853" style="position:absolute;left:42;top:7614;width:74;height:66;visibility:visible;mso-wrap-style:square;v-text-anchor:top" coordsize="14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" path="m102,24l105,2r10,4l125,10r6,6l137,24r6,8l147,42r2,12l149,66r-2,14l145,94r-6,12l131,116r-10,8l107,130r-13,2l78,134,60,132,44,130,30,124,20,116,12,106,6,94,2,82,,68,2,54,6,40,12,30,20,20,30,12,44,6,58,2,76,r2,l80,2r2,l82,110r10,l102,106r5,-2l113,98r6,-6l123,84r2,-10l125,66r,-6l123,54r,-6l121,42r-4,-4l113,34r-6,-4l102,26r,-2xm58,110r,-86l52,24r-6,4l40,30r-4,4l30,40,28,50r-4,8l24,68r,8l26,84r4,8l34,98r6,6l46,106r6,4l58,110xe" fillcolor="black" stroked="f">
                    <v:path arrowok="t" o:connecttype="custom" o:connectlocs="52,1;62,5;68,12;73,21;74,33;72,46;65,57;53,64;39,66;22,64;10,57;3,46;0,33;3,20;10,10;22,3;38,0;39,0;41,1;46,54;53,51;59,45;62,36;62,30;61,24;58,19;53,15;51,12;29,12;23,14;18,17;14,25;12,33;13,41;17,48;23,52;29,54" o:connectangles="0,0,0,0,0,0,0,0,0,0,0,0,0,0,0,0,0,0,0,0,0,0,0,0,0,0,0,0,0,0,0,0,0,0,0,0,0"/>
                    <o:lock v:ext="edit" verticies="t"/>
                  </v:shape>
                  <v:shape id="Freeform 830" o:spid="_x0000_s1854" style="position:absolute;left:42;top:7544;width:74;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" path="m103,119l100,95r5,-2l111,91r4,-2l119,85r2,-6l123,73r2,-8l125,57r,-8l123,43r,-6l121,33r-4,-4l115,25r-4,-2l107,23r-4,l102,25r-4,4l96,33r,4l94,43r-4,8l88,59,86,71,82,81r-2,8l78,95r-4,4l72,103r-4,4l64,109r-4,2l54,113r-6,2l44,115r-4,l34,113r-4,l26,111r-4,-2l18,105r-4,-2l12,99,10,97,6,93,4,89r,-4l2,81r,-6l,69,,63,,55,2,49,4,41,6,35r4,-6l14,25r2,-4l20,17r4,-2l30,11,36,9,42,7r4,24l42,31r-4,4l34,37r-4,4l28,45r-2,6l24,57r,6l24,71r2,6l26,81r2,4l32,87r2,2l38,91r2,l42,91r2,-2l46,89r2,l50,89r2,-2l54,83r,-2l54,79r2,-6l56,67r2,-8l62,47r2,-8l68,31r2,-6l72,19r4,-4l78,11,82,7,86,5,92,2,98,r5,l109,r6,2l121,5r6,2l131,11r4,4l139,21r4,6l145,33r2,8l149,51r,8l149,73r-2,10l143,93r-4,8l133,107r-8,6l115,117r-12,2xe" fillcolor="black" stroked="f">
                    <v:path arrowok="t" o:connecttype="custom" o:connectlocs="50,48;55,46;59,43;61,37;62,29;61,22;60,17;57,13;53,12;51,13;48,17;47,22;44,30;41,41;39,48;36,52;32,55;27,57;22,58;17,57;13,56;9,53;6,50;3,47;2,43;1,38;0,32;1,25;3,18;7,13;10,9;15,6;21,4;21,16;17,19;14,23;12,29;12,36;13,41;16,44;19,46;21,46;23,45;25,45;27,42;27,40;28,34;31,24;34,16;36,10;39,6;43,3;49,0;54,0;60,3;65,6;69,11;72,17;74,26;74,37;71,47;66,54;57,59" o:connectangles="0,0,0,0,0,0,0,0,0,0,0,0,0,0,0,0,0,0,0,0,0,0,0,0,0,0,0,0,0,0,0,0,0,0,0,0,0,0,0,0,0,0,0,0,0,0,0,0,0,0,0,0,0,0,0,0,0,0,0,0,0,0,0"/>
                  </v:shape>
                  <v:shape id="Freeform 831" o:spid="_x0000_s1855" style="position:absolute;left:42;top:7468;width:102;height:62;visibility:visible;mso-wrap-style:square;v-text-anchor:top" coordsize="2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" path="m205,125l2,125r,-24l28,101,22,97,16,93,12,89,8,85,6,79,2,73,,67,,61,,53,2,43,6,35r4,-6l16,23r6,-5l28,12,36,8,46,6,56,2,64,,74,,84,,94,2r9,4l113,8r8,6l129,19r6,6l139,31r4,8l147,47r2,8l149,63r,6l147,75r-2,6l143,85r-4,4l137,93r-4,4l129,101r74,l205,125xm76,101r12,l98,99r7,-4l113,91r6,-6l123,77r2,-6l125,63r,-8l123,49r-4,-8l113,35r-8,-6l98,25,88,23r-12,l64,23,54,25r-8,4l38,35r-6,6l28,49r-2,6l24,63r2,6l28,75r4,8l38,89r8,6l56,97r10,4l78,101r-2,xe" fillcolor="black" stroked="f">
                    <v:path arrowok="t" o:connecttype="custom" o:connectlocs="1,62;14,50;8,46;4,42;1,36;0,30;1,21;5,14;11,9;18,4;28,1;37,0;47,1;56,4;64,9;69,15;73,23;74,31;73,37;71,42;68,46;64,50;102,62;44,50;52,47;59,42;62,35;62,27;59,20;52,14;44,11;32,11;23,14;16,20;13,27;13,34;16,41;23,47;33,50;38,50" o:connectangles="0,0,0,0,0,0,0,0,0,0,0,0,0,0,0,0,0,0,0,0,0,0,0,0,0,0,0,0,0,0,0,0,0,0,0,0,0,0,0,0"/>
                    <o:lock v:ext="edit" verticies="t"/>
                  </v:shape>
                  <v:shape id="Freeform 832" o:spid="_x0000_s1856" style="position:absolute;left:42;top:7391;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" path="m102,24l105,2r10,4l125,10r6,6l137,24r6,8l147,41r2,12l149,65r-2,14l145,93r-6,12l131,115r-10,8l107,129r-13,2l78,133,60,131,44,129,30,123,20,115,12,105,6,93,2,81,,67,2,53,6,39r6,-9l20,20,30,12,44,6,58,2,76,r2,l80,2r2,l82,109r10,l102,105r5,-2l113,97r6,-6l123,83r2,-10l125,65r,-6l123,53r,-6l121,41r-4,-4l113,34r-6,-4l102,26r,-2xm58,109r,-85l52,24r-6,4l40,30r-4,4l30,39,28,49r-4,8l24,67r,8l26,83r4,8l34,97r6,6l46,105r6,4l58,109xe" fillcolor="black" stroked="f">
                    <v:path arrowok="t" o:connecttype="custom" o:connectlocs="52,1;62,5;68,12;73,21;74,33;72,47;65,58;53,65;39,67;22,65;10,58;3,47;0,34;3,20;10,10;22,3;38,0;39,0;41,1;46,55;53,52;59,46;62,37;62,30;61,24;58,19;53,15;51,12;29,12;23,14;18,17;14,25;12,34;13,42;17,49;23,53;29,55" o:connectangles="0,0,0,0,0,0,0,0,0,0,0,0,0,0,0,0,0,0,0,0,0,0,0,0,0,0,0,0,0,0,0,0,0,0,0,0,0"/>
                    <o:lock v:ext="edit" verticies="t"/>
                  </v:shape>
                  <v:shape id="Freeform 833" o:spid="_x0000_s1857" style="position:absolute;left:42;top:7318;width:74;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" path="m94,24l98,r11,2l119,6r8,6l135,20r6,10l145,40r2,9l149,61r-2,14l145,87r-6,10l131,107r-10,8l107,121r-13,2l76,125r-10,l56,123,46,121,36,119r-8,-4l20,109r-6,-6l10,95,6,87,2,79,,69,,61,,49,4,40,6,32r6,-8l18,18r8,-6l36,8,46,4r4,24l44,30r-4,4l36,36r-4,4l30,44r-4,5l24,55r,6l24,69r4,8l30,83r6,6l44,95r10,2l64,101r12,l88,101,98,99r7,-4l113,91r6,-6l123,77r2,-8l125,61r,-6l123,49r-2,-5l119,38r-4,-4l109,30r-7,-4l94,24xe" fillcolor="black" stroked="f">
                    <v:path arrowok="t" o:connecttype="custom" o:connectlocs="49,0;59,3;67,10;72,20;74,30;72,43;65,53;53,60;38,62;28,61;18,59;10,54;5,47;1,39;0,30;2,20;6,12;13,6;23,2;22,15;18,18;15,22;12,27;12,34;15,41;22,47;32,50;44,50;52,47;59,42;62,34;62,27;60,22;57,17;51,13" o:connectangles="0,0,0,0,0,0,0,0,0,0,0,0,0,0,0,0,0,0,0,0,0,0,0,0,0,0,0,0,0,0,0,0,0,0,0"/>
                  </v:shape>
                  <v:shape id="Freeform 834" o:spid="_x0000_s1858" style="position:absolute;left:16;top:7295;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" path="m24,24l,24,,,24,r,24xm198,24l53,24,53,,198,r,24xe" fillcolor="black" stroked="f">
                    <v:path arrowok="t" o:connecttype="custom" o:connectlocs="12,12;0,12;0,0;12,0;12,12;99,12;27,12;27,0;99,0;99,12" o:connectangles="0,0,0,0,0,0,0,0,0,0"/>
                    <o:lock v:ext="edit" verticies="t"/>
                  </v:shape>
                  <v:shape id="Freeform 835" o:spid="_x0000_s1859" style="position:absolute;left:15;top:7243;width:100;height:41;visibility:visible;mso-wrap-style:square;v-text-anchor:top" coordsize="2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" path="m200,62l79,62r,19l55,81r,-19l41,62r-6,l30,60r-4,l22,60,18,58,14,54,10,52,6,48,4,44,2,38,,32,,24,,18,2,12,2,6,4,,26,4r,4l26,10r-2,4l24,18r,6l26,28r,4l28,34r4,2l35,36r4,2l45,38r10,l55,10r24,l79,38r121,l200,62xe" fillcolor="black" stroked="f">
                    <v:path arrowok="t" o:connecttype="custom" o:connectlocs="100,31;40,31;40,41;28,41;28,31;21,31;18,31;15,30;13,30;11,30;9,29;7,27;5,26;3,24;2,22;1,19;0,16;0,12;0,9;1,6;1,3;2,0;13,2;13,4;13,5;12,7;12,9;12,12;13,14;13,16;14,17;16,18;18,18;20,19;23,19;28,19;28,5;40,5;40,19;100,19;100,31" o:connectangles="0,0,0,0,0,0,0,0,0,0,0,0,0,0,0,0,0,0,0,0,0,0,0,0,0,0,0,0,0,0,0,0,0,0,0,0,0,0,0,0,0"/>
                  </v:shape>
                  <v:shape id="Freeform 836" o:spid="_x0000_s1860" style="position:absolute;left:16;top:7226;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" path="m24,24l,24,,,24,r,24xm198,24l53,24,53,,198,r,24xe" fillcolor="black" stroked="f">
                    <v:path arrowok="t" o:connecttype="custom" o:connectlocs="12,12;0,12;0,0;12,0;12,12;99,12;27,12;27,0;99,0;99,12" o:connectangles="0,0,0,0,0,0,0,0,0,0"/>
                    <o:lock v:ext="edit" verticies="t"/>
                  </v:shape>
                  <v:shape id="Freeform 837" o:spid="_x0000_s1861" style="position:absolute;left:42;top:7148;width:74;height:63;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" path="m94,24l98,r11,2l119,6r8,6l135,20r6,10l145,40r2,10l149,62r-2,14l145,88r-6,10l131,108r-10,8l107,121r-13,2l76,125r-10,l56,123,46,121,36,119r-8,-3l20,110r-6,-6l10,96,6,88,2,80,,70,,62,,50,4,40,6,32r6,-8l18,18r8,-6l36,8,46,4r4,24l44,30r-4,4l36,36r-4,4l30,44r-4,6l24,56r,6l24,70r4,8l30,84r6,6l44,96r10,2l64,102r12,l88,102r10,-2l105,96r8,-4l119,86r4,-8l125,70r,-8l125,56r-2,-6l121,44r-2,-6l115,34r-6,-4l102,26,94,24xe" fillcolor="black" stroked="f">
                    <v:path arrowok="t" o:connecttype="custom" o:connectlocs="49,0;59,3;67,10;72,20;74,31;72,44;65,54;53,61;38,63;28,62;18,60;10,55;5,48;1,40;0,31;2,20;6,12;13,6;23,2;22,15;18,18;15,22;12,28;12,35;15,42;22,48;32,51;44,51;52,48;59,43;62,35;62,28;60,22;57,17;51,13" o:connectangles="0,0,0,0,0,0,0,0,0,0,0,0,0,0,0,0,0,0,0,0,0,0,0,0,0,0,0,0,0,0,0,0,0,0,0"/>
                  </v:shape>
                  <v:shape id="Freeform 838" o:spid="_x0000_s1862" style="position:absolute;left:42;top:7077;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" path="m129,32r6,6l139,44r4,8l145,58r2,6l147,70r2,8l149,84r,10l147,104r-4,8l139,118r-6,6l125,126r-8,3l109,129r-4,l100,127r-4,l92,126r-4,-2l84,120r-4,-2l78,114r-2,-4l72,106r-2,-4l68,98r,-4l68,88,66,82r,-6l64,64,62,52,58,44,56,36r-2,l54,34r-2,l46,34r-6,2l36,40r-4,2l30,46r-4,6l24,60r,8l24,76r2,6l28,88r2,4l34,96r4,2l42,100r6,2l44,126r-6,l32,124r-6,-4l22,118r-4,-4l14,108r-4,-6l6,96,4,90,2,82,,72,,64,,56,2,48r,-8l4,34,8,28r2,-4l14,20r2,-2l20,16r4,-4l30,10r4,l38,10,42,8r6,l56,8r30,l100,8r11,l121,8r6,l133,8r6,-2l143,2,147,r,24l143,26r-4,4l135,32r-6,xm80,34r2,8l86,50r2,12l88,74r,6l90,86r2,4l92,94r,2l94,100r2,2l98,102r2,2l103,104r2,2l107,106r4,l113,104r4,-2l119,100r2,-4l123,90r2,-6l125,78r,-6l123,66r,-6l121,56r-4,-6l115,46r-4,-4l107,38r-4,l100,36r-6,l88,36,80,34xe" fillcolor="black" stroked="f">
                    <v:path arrowok="t" o:connecttype="custom" o:connectlocs="69,22;73,32;74,42;71,56;62,63;52,64;46,63;40,59;36,53;34,47;33,38;29,22;27,17;23,17;16,21;12,30;13,41;17,48;24,51;16,62;9,57;3,48;0,36;1,24;4,14;8,9;15,5;21,4;43,4;60,4;69,3;73,12;67,16;41,21;44,37;46,45;47,50;50,52;53,53;58,51;61,45;62,36;60,28;55,21;50,18;40,17" o:connectangles="0,0,0,0,0,0,0,0,0,0,0,0,0,0,0,0,0,0,0,0,0,0,0,0,0,0,0,0,0,0,0,0,0,0,0,0,0,0,0,0,0,0,0,0,0,0"/>
                    <o:lock v:ext="edit" verticies="t"/>
                  </v:shape>
                  <v:shape id="Freeform 839" o:spid="_x0000_s1863" style="position:absolute;left:16;top:7003;width:100;height:63;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" path="m198,23r-22,l186,31r8,10l198,51r2,14l200,73r-2,8l194,89r-2,6l186,103r-6,6l174,113r-8,4l156,119r-9,4l137,125r-10,l117,125r-10,-2l97,121r-8,-2l81,115r-8,-6l67,103,61,97,57,91,53,83,51,73r,-8l51,59r2,-6l55,47r2,-6l61,37r4,-6l71,27r4,-4l,23,,,198,r,23xm127,101r12,l149,99r7,-4l164,91r6,-6l174,77r2,-6l176,63r,-8l174,49r-4,-8l164,35r-6,-6l151,25,141,23r-12,l117,23r-12,2l97,29r-8,6l83,41r-4,8l77,55r-2,8l75,71r4,8l81,85r6,6l95,95r10,4l115,101r12,xe" fillcolor="black" stroked="f">
                    <v:path arrowok="t" o:connecttype="custom" o:connectlocs="88,12;97,21;100,33;99,41;96,48;90,55;83,59;74,62;64,63;54,62;45,60;37,55;31,49;27,42;26,33;27,27;29,21;33,16;38,12;0,0;99,12;70,51;78,48;85,43;88,36;88,28;85,21;79,15;71,12;59,12;49,15;42,21;39,28;38,36;41,43;48,48;58,51" o:connectangles="0,0,0,0,0,0,0,0,0,0,0,0,0,0,0,0,0,0,0,0,0,0,0,0,0,0,0,0,0,0,0,0,0,0,0,0,0"/>
                    <o:lock v:ext="edit" verticies="t"/>
                  </v:shape>
                  <v:shape id="Freeform 840" o:spid="_x0000_s1864" style="position:absolute;left:42;top:6924;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" path="m76,129r-10,l58,127,48,125r-8,-2l34,121r-8,-4l20,113r-4,-4l10,99,4,89,2,77,,65,2,51,6,39,12,29r8,-9l30,12,44,6,58,2,74,,88,r12,2l109,6r8,2l125,14r6,6l137,25r4,6l143,39r4,8l149,57r,8l147,79r-2,12l139,103r-8,8l121,119r-14,6l94,127r-18,2xm74,105r12,l98,103r7,-4l113,95r6,-6l123,81r2,-8l125,65r,-8l123,49r-4,-8l113,35r-8,-6l98,25,88,24r-12,l64,24,54,25r-8,4l38,35r-6,6l28,49r-2,8l24,65r,8l28,81r2,6l36,93r8,6l54,101r10,4l76,105r-2,xe" fillcolor="black" stroked="f">
                    <v:path arrowok="t" o:connecttype="custom" o:connectlocs="33,64;24,62;17,60;10,56;5,49;1,38;1,25;6,14;15,6;29,1;44,0;54,3;62,7;68,12;71,19;74,28;73,39;69,51;60,59;47,63;37,52;49,51;56,47;61,40;62,32;61,24;56,17;49,12;38,12;27,12;19,17;14,24;12,32;14,40;18,46;27,50;38,52" o:connectangles="0,0,0,0,0,0,0,0,0,0,0,0,0,0,0,0,0,0,0,0,0,0,0,0,0,0,0,0,0,0,0,0,0,0,0,0,0"/>
                    <o:lock v:ext="edit" verticies="t"/>
                  </v:shape>
                  <v:shape id="Freeform 841" o:spid="_x0000_s1865" style="position:absolute;left:170;top:10056;width:99;height:81;visibility:visible;mso-wrap-style:square;v-text-anchor:top" coordsize="19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" path="m199,163l,163,,96,,86,2,76r,-8l4,62,6,54r4,-8l14,38r4,-6l26,24r8,-6l42,12,52,8,64,6,76,2,88,,99,r10,l119,2r10,2l139,6r8,4l155,12r6,4l167,20r6,4l177,28r4,6l185,38r4,6l191,50r4,6l195,62r2,6l197,76r2,10l199,94r,69xm175,137r,-41l175,88r,-10l173,72r,-6l171,60r-2,-6l165,50r-2,-4l157,42r-6,-4l145,36r-8,-4l129,30,119,28,109,26r-10,l86,26,72,28,60,32r-8,4l44,42r-6,6l32,56r-2,6l28,68r-2,8l24,86r,10l24,137r151,xe" fillcolor="black" stroked="f">
                    <v:path arrowok="t" o:connecttype="custom" o:connectlocs="0,81;0,43;1,34;3,27;7,19;13,12;21,6;32,3;44,0;54,0;64,2;73,5;80,8;86,12;90,17;94,22;97,28;98,34;99,43;99,81;87,48;87,39;86,33;84,27;81,23;75,19;68,16;59,14;49,13;36,14;26,18;19,24;15,31;13,38;12,48;87,68" o:connectangles="0,0,0,0,0,0,0,0,0,0,0,0,0,0,0,0,0,0,0,0,0,0,0,0,0,0,0,0,0,0,0,0,0,0,0,0"/>
                    <o:lock v:ext="edit" verticies="t"/>
                  </v:shape>
                  <v:shape id="Freeform 842" o:spid="_x0000_s1866" style="position:absolute;left:170;top:10027;width:99;height:12;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" path="m24,24l,24,,,24,r,24xm199,24l54,24,54,,199,r,24xe" fillcolor="black" stroked="f">
                    <v:path arrowok="t" o:connecttype="custom" o:connectlocs="12,12;0,12;0,0;12,0;12,12;99,12;27,12;27,0;99,0;99,12" o:connectangles="0,0,0,0,0,0,0,0,0,0"/>
                    <o:lock v:ext="edit" verticies="t"/>
                  </v:shape>
                  <v:shape id="Freeform 843" o:spid="_x0000_s1867" style="position:absolute;left:195;top:9912;width:74;height:97;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" path="m147,194l2,194r,-24l28,170r-6,-4l16,162r-4,-4l8,154,6,148,2,140,,135r,-6l,121r2,-6l6,109r2,-6l12,99r4,-4l22,91r6,-2l16,81,8,69,2,59,,45,,35,4,25,6,17r6,-6l20,5,28,2,38,,49,r98,l147,23r-88,l53,23r-6,l43,25r-3,l36,27r-2,2l30,33r-2,2l26,39r,2l24,45r,4l24,57r2,6l30,69r4,6l40,79r7,4l55,85r10,l147,85r,24l55,109r-8,l42,111r-6,2l32,115r-2,4l26,123r-2,6l24,135r,4l26,144r2,4l30,152r4,4l38,160r4,4l45,166r6,2l57,168r10,2l75,170r72,l147,194xe" fillcolor="black" stroked="f">
                    <v:path arrowok="t" o:connecttype="custom" o:connectlocs="1,97;14,85;8,81;4,77;1,70;0,65;1,58;4,52;8,48;14,45;4,35;0,23;2,13;6,6;14,1;25,0;74,12;27,12;22,13;18,14;15,17;13,20;12,23;12,29;15,35;20,40;28,43;74,43;28,55;21,56;16,58;13,62;12,68;13,72;15,76;19,80;23,83;29,84;38,85;74,97" o:connectangles="0,0,0,0,0,0,0,0,0,0,0,0,0,0,0,0,0,0,0,0,0,0,0,0,0,0,0,0,0,0,0,0,0,0,0,0,0,0,0,0"/>
                  </v:shape>
                  <v:shape id="Freeform 844" o:spid="_x0000_s1868" style="position:absolute;left:195;top:9831;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" path="m101,24l105,2r10,4l125,10r6,6l137,24r6,7l147,41r2,12l149,65r-2,14l145,93r-6,12l131,115r-10,8l107,129r-14,2l77,133,59,131,43,129,30,123,20,115,12,105,6,93,2,81,,67,2,53,6,39,12,29r8,-9l30,12,43,6,57,2,75,r2,l79,2r2,l81,109r10,l101,105r6,-2l113,97r6,-6l123,83r2,-10l125,65r,-6l123,53r,-6l121,41r-4,-4l113,33r-6,-4l101,26r,-2xm57,109r,-85l51,24r-6,4l40,29r-4,4l30,39,28,49r-4,8l24,67r,8l26,83r4,8l34,97r6,6l45,105r6,4l57,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845" o:spid="_x0000_s1869" style="position:absolute;left:195;top:9760;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" path="m147,113l2,113,2,89r22,l14,81,6,71,2,61,,47,,41,2,36r,-6l4,26,8,20r4,-4l14,12r4,-2l22,8,26,4,32,2r4,l40,2,45,r6,l59,r88,l147,24r-86,l55,24r-6,l45,26r-3,l38,28r-2,2l32,34r-2,2l28,39r-2,4l24,49r,4l24,61r2,6l30,73r4,6l40,83r7,4l59,89r12,l147,89r,24xe" fillcolor="black" stroked="f">
                    <v:path arrowok="t" o:connecttype="custom" o:connectlocs="74,56;1,56;1,44;12,44;7,40;3,35;1,30;0,23;0,20;1,18;1,15;2,13;4,10;6,8;7,6;9,5;11,4;13,2;16,1;18,1;20,1;23,0;26,0;30,0;74,0;74,12;31,12;28,12;25,12;23,13;21,13;19,14;18,15;16,17;15,18;14,19;13,21;12,24;12,26;12,30;13,33;15,36;17,39;20,41;24,43;30,44;36,44;74,44;74,56" o:connectangles="0,0,0,0,0,0,0,0,0,0,0,0,0,0,0,0,0,0,0,0,0,0,0,0,0,0,0,0,0,0,0,0,0,0,0,0,0,0,0,0,0,0,0,0,0,0,0,0,0"/>
                  </v:shape>
                  <v:shape id="Freeform 846" o:spid="_x0000_s1870" style="position:absolute;left:195;top:9685;width:75;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" path="m103,119l99,95r6,-2l111,91r4,-2l119,85r2,-6l123,73r2,-8l125,57r,-7l123,44r,-6l121,34r-4,-4l115,26r-4,-2l107,24r-4,l101,26r-4,4l95,34r,4l93,44r-4,7l87,59,85,71,81,81r-2,8l77,95r-4,4l71,103r-4,4l63,109r-4,2l53,113r-6,2l43,115r-3,l34,113r-4,l26,111r-4,-2l18,105r-4,-2l12,99,10,97,6,93,4,89r,-4l2,81r,-6l,69,,63,,55,2,50,4,42,6,36r4,-6l14,26r2,-4l20,18r4,-2l30,12r6,-2l42,8r3,24l42,32r-4,4l34,38r-4,4l28,46r-2,5l24,57r,6l24,71r2,6l26,81r2,4l32,87r2,2l38,91r2,l42,91r1,-2l45,89r2,l49,89r2,-2l53,83r,-2l53,79r2,-6l55,67r2,-8l61,48r2,-8l67,32r2,-6l71,20r4,-4l77,12,81,8,85,6,91,2,97,r6,l109,r6,2l121,6r6,2l131,12r4,4l139,22r4,6l145,34r2,8l149,51r,8l149,73r-2,10l143,93r-4,8l133,107r-8,6l115,117r-12,2xe" fillcolor="black" stroked="f">
                    <v:path arrowok="t" o:connecttype="custom" o:connectlocs="50,48;56,46;60,43;62,37;63,29;62,22;61,17;58,13;54,12;51,13;48,17;47,22;44,30;41,41;39,48;36,52;32,55;27,57;22,58;17,57;13,56;9,53;6,50;3,47;2,43;1,38;0,32;1,25;3,18;7,13;10,9;15,6;21,4;21,16;17,19;14,23;12,29;12,36;13,41;16,44;19,46;21,46;23,45;25,45;27,42;27,40;28,34;31,24;34,16;36,10;39,6;43,3;49,0;55,0;61,3;66,6;70,11;73,17;75,26;75,37;72,47;67,54;58,59" o:connectangles="0,0,0,0,0,0,0,0,0,0,0,0,0,0,0,0,0,0,0,0,0,0,0,0,0,0,0,0,0,0,0,0,0,0,0,0,0,0,0,0,0,0,0,0,0,0,0,0,0,0,0,0,0,0,0,0,0,0,0,0,0,0,0"/>
                  </v:shape>
                  <v:shape id="Freeform 847" o:spid="_x0000_s1871" style="position:absolute;left:170;top:9659;width:99;height:12;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" path="m24,24l,24,,,24,r,24xm199,24l54,24,54,,199,r,24xe" fillcolor="black" stroked="f">
                    <v:path arrowok="t" o:connecttype="custom" o:connectlocs="12,12;0,12;0,0;12,0;12,12;99,12;27,12;27,0;99,0;99,12" o:connectangles="0,0,0,0,0,0,0,0,0,0"/>
                    <o:lock v:ext="edit" verticies="t"/>
                  </v:shape>
                  <v:shape id="Freeform 848" o:spid="_x0000_s1872" style="position:absolute;left:195;top:9579;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" path="m75,129r-10,l57,128,47,126r-7,-2l34,122r-8,-4l20,114r-4,-4l10,100,4,90,2,78,,66,2,52,6,40,12,30,20,20,30,12,43,6,57,2,73,,87,,99,2r10,4l117,8r8,6l131,20r6,6l141,32r2,8l147,48r2,10l149,66r-2,14l145,92r-6,12l131,112r-10,8l107,126r-14,2l75,129xm73,106r12,l97,104r8,-4l113,96r6,-6l123,82r2,-8l125,66r,-8l123,50r-4,-8l113,36r-8,-6l97,26,87,24r-12,l63,24,53,26r-8,4l38,36r-6,6l28,50r-2,8l24,66r,8l28,82r2,6l36,94r7,6l53,102r10,4l75,106r-2,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shape id="Freeform 849" o:spid="_x0000_s1873" style="position:absolute;left:195;top:9507;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" path="m147,113l2,113,2,89r22,l14,81,6,71,2,61,,47,,41,2,35r,-6l4,25,8,19r4,-4l14,11,18,9,22,7,26,3,32,2r4,l40,2,45,r6,l59,r88,l147,23r-86,l55,23r-6,l45,25r-3,l38,27r-2,2l32,33r-2,2l28,39r-2,4l24,49r,4l24,61r2,6l30,73r4,6l40,83r7,4l59,89r12,l147,89r,24xe" fillcolor="black" stroked="f">
                    <v:path arrowok="t" o:connecttype="custom" o:connectlocs="74,56;1,56;1,44;12,44;7,40;3,35;1,30;0,23;0,20;1,17;1,14;2,12;4,9;6,7;7,5;9,4;11,3;13,1;16,1;18,1;20,1;23,0;26,0;30,0;74,0;74,11;31,11;28,11;25,11;23,12;21,12;19,13;18,14;16,16;15,17;14,19;13,21;12,24;12,26;12,30;13,33;15,36;17,39;20,41;24,43;30,44;36,44;74,44;74,56" o:connectangles="0,0,0,0,0,0,0,0,0,0,0,0,0,0,0,0,0,0,0,0,0,0,0,0,0,0,0,0,0,0,0,0,0,0,0,0,0,0,0,0,0,0,0,0,0,0,0,0,0"/>
                  </v:shape>
                  <v:shape id="Freeform 850" o:spid="_x0000_s1874" style="position:absolute;left:195;top:9425;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" path="m101,24l105,2r10,4l125,10r6,6l137,24r6,7l147,41r2,12l149,65r-2,14l145,93r-6,12l131,115r-10,8l107,129r-14,2l77,133,59,131,43,129,30,123,20,115,12,105,6,93,2,81,,67,2,53,6,39,12,29r8,-9l30,12,43,6,57,2,75,r2,l79,2r2,l81,109r10,l101,105r6,-2l113,97r6,-6l123,83r2,-10l125,65r,-6l123,53r,-6l121,41r-4,-4l113,33r-6,-4l101,26r,-2xm57,109r,-85l51,24r-6,4l40,29r-4,4l30,39,28,49r-4,8l24,67r,8l26,83r4,8l34,97r6,6l45,105r6,4l57,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851" o:spid="_x0000_s1875" style="position:absolute;left:195;top:9356;width:75;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" path="m103,119l99,95r6,-2l111,91r4,-2l119,85r2,-6l123,73r2,-8l125,57r,-8l123,43r,-6l121,33r-4,-3l115,26r-4,-2l107,24r-4,l101,26r-4,4l95,33r,4l93,43r-4,8l87,59,85,71,81,81r-2,8l77,95r-4,4l71,103r-4,4l63,109r-4,2l53,113r-6,2l43,115r-3,l34,113r-4,l26,111r-4,-2l18,105r-4,-2l12,99,10,97,6,93,4,89r,-4l2,81r,-6l,69,,63,,55,2,49,4,41,6,35r4,-5l14,26r2,-4l20,18r4,-2l30,12r6,-2l42,8r3,24l42,32r-4,3l34,37r-4,4l28,45r-2,6l24,57r,6l24,71r2,6l26,81r2,4l32,87r2,2l38,91r2,l42,91r1,-2l45,89r2,l49,89r2,-2l53,83r,-2l53,79r2,-6l55,67r2,-8l61,47r2,-8l67,32r2,-6l71,20r4,-4l77,12,81,8,85,6,91,2,97,r6,l109,r6,2l121,6r6,2l131,12r4,4l139,22r4,6l145,33r2,8l149,51r,8l149,73r-2,10l143,93r-4,8l133,107r-8,6l115,117r-12,2xe" fillcolor="black" stroked="f">
                    <v:path arrowok="t" o:connecttype="custom" o:connectlocs="50,47;56,45;60,42;62,36;63,28;62,21;61,16;58,13;54,12;51,13;48,16;47,21;44,29;41,40;39,47;36,51;32,54;27,56;22,57;17,56;13,55;9,52;6,49;3,46;2,42;1,37;0,31;1,24;3,17;7,13;10,9;15,6;21,4;21,16;17,18;14,22;12,28;12,35;13,40;16,43;19,45;21,45;23,44;25,44;27,41;27,39;28,33;31,23;34,16;36,10;39,6;43,3;49,0;55,0;61,3;66,6;70,11;73,16;75,25;75,36;72,46;67,53;58,58" o:connectangles="0,0,0,0,0,0,0,0,0,0,0,0,0,0,0,0,0,0,0,0,0,0,0,0,0,0,0,0,0,0,0,0,0,0,0,0,0,0,0,0,0,0,0,0,0,0,0,0,0,0,0,0,0,0,0,0,0,0,0,0,0,0,0"/>
                  </v:shape>
                  <v:rect id="Rectangle 852" o:spid="_x0000_s1876" style="position:absolute;left:170;top:9290;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" fillcolor="black" stroked="f"/>
                  <v:shape id="Freeform 853" o:spid="_x0000_s1877" style="position:absolute;left:170;top:9260;width:99;height:11;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" path="m24,24l,24,,,24,r,24xm199,24l54,24,54,,199,r,24xe" fillcolor="black" stroked="f">
                    <v:path arrowok="t" o:connecttype="custom" o:connectlocs="12,11;0,11;0,0;12,0;12,11;99,11;27,11;27,0;99,0;99,11" o:connectangles="0,0,0,0,0,0,0,0,0,0"/>
                    <o:lock v:ext="edit" verticies="t"/>
                  </v:shape>
                  <v:shape id="Freeform 854" o:spid="_x0000_s1878" style="position:absolute;left:195;top:9184;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" path="m147,113l2,113,2,90r22,l14,82,6,72,2,62,,48,,42,2,36r,-6l4,26,8,20r4,-4l14,12r4,-2l22,8,26,4,32,2r4,l40,2,45,r6,l59,r88,l147,24r-86,l55,24r-6,l45,26r-3,l38,28r-2,2l32,34r-2,2l28,40r-2,4l24,50r,4l24,62r2,6l30,74r4,6l40,84r7,4l59,90r12,l147,90r,23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55" o:spid="_x0000_s1879" style="position:absolute;left:195;top:9103;width:75;height:66;visibility:visible;mso-wrap-style:square;v-text-anchor:top" coordsize="14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" path="m101,24l105,2r10,4l125,10r6,6l137,24r6,8l147,42r2,12l149,66r-2,14l145,94r-6,12l131,116r-10,8l107,130r-14,2l77,134,59,132,43,130,30,124,20,116,12,106,6,94,2,82,,68,2,54,6,40,12,30,20,20,30,12,43,6,57,2,75,r2,l79,2r2,l81,110r10,l101,106r6,-2l113,98r6,-6l123,84r2,-10l125,66r,-6l123,54r,-6l121,42r-4,-4l113,34r-6,-4l101,26r,-2xm57,110r,-86l51,24r-6,4l40,30r-4,4l30,40,28,50r-4,8l24,68r,8l26,84r4,8l34,98r6,6l45,106r6,4l57,110xe" fillcolor="black" stroked="f">
                    <v:path arrowok="t" o:connecttype="custom" o:connectlocs="53,1;63,5;69,12;74,21;75,33;73,46;66,57;54,64;39,66;22,64;10,57;3,46;0,33;3,20;10,10;22,3;38,0;39,0;41,1;46,54;54,51;60,45;63,36;63,30;62,24;59,19;54,15;51,12;29,12;23,14;18,17;14,25;12,33;13,41;17,48;23,52;29,54" o:connectangles="0,0,0,0,0,0,0,0,0,0,0,0,0,0,0,0,0,0,0,0,0,0,0,0,0,0,0,0,0,0,0,0,0,0,0,0,0"/>
                    <o:lock v:ext="edit" verticies="t"/>
                  </v:shape>
                  <v:shape id="Freeform 856" o:spid="_x0000_s1880" style="position:absolute;left:195;top:9027;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" path="m129,31r6,6l139,43r4,8l145,57r2,6l147,69r2,8l149,83r,10l147,103r-4,8l139,117r-6,6l125,125r-8,4l109,129r-4,l99,127r-4,l91,125r-4,-2l83,119r-4,-2l77,113r-2,-4l71,105r-2,-4l67,97r,-4l67,87,65,81r,-6l63,63,61,51,57,43,55,35r-2,l53,33r-2,l45,33r-5,2l36,39r-4,2l30,45r-4,6l24,59r,8l24,75r2,6l28,87r2,4l34,95r4,2l42,99r5,2l43,125r-5,l32,123r-6,-4l22,117r-4,-4l14,107r-4,-6l6,95,4,89,2,81,,71,,63,,55,2,47r,-8l4,33,8,27r2,-4l14,19r2,-2l20,15r4,-3l30,10r4,l38,10,42,8r5,l55,8r30,l99,8r12,l121,8r6,l133,8r6,-2l143,2,147,r,23l143,25r-4,4l135,31r-6,xm79,33r2,8l85,49r2,12l87,73r,6l89,85r2,4l91,93r,2l93,99r2,2l97,101r2,2l103,103r2,2l107,105r4,l113,103r4,-2l119,99r2,-4l123,89r2,-6l125,77r,-6l123,65r,-6l121,55r-4,-6l115,45r-4,-4l107,37r-4,l99,35r-6,l87,35,79,33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rect id="Rectangle 857" o:spid="_x0000_s1881" style="position:absolute;left:170;top:9000;width:9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" fillcolor="black" stroked="f"/>
                  <v:shape id="Freeform 858" o:spid="_x0000_s1882" style="position:absolute;left:195;top:8919;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" path="m101,24l105,2r10,4l125,10r6,6l137,24r6,8l147,42r2,12l149,66r-2,14l145,94r-6,11l131,115r-10,8l107,129r-14,2l77,133,59,131,43,129,30,123,20,115,12,105,6,94,2,82,,68,2,54,6,40,12,30,20,20,30,12,43,6,57,2,75,r2,l79,2r2,l81,109r10,l101,105r6,-2l113,97r6,-5l123,84r2,-10l125,66r,-6l123,54r,-6l121,42r-4,-4l113,34r-6,-4l101,26r,-2xm57,109r,-85l51,24r-6,4l40,30r-4,4l30,40,28,50r-4,8l24,68r,8l26,84r4,8l34,97r6,6l45,105r6,4l57,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859" o:spid="_x0000_s1883" style="position:absolute;left:195;top:8850;width:75;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" path="m103,119l99,96r6,-2l111,92r4,-2l119,86r2,-6l123,74r2,-8l125,58r,-8l123,44r,-6l121,34r-4,-4l115,26r-4,-2l107,24r-4,l101,26r-4,4l95,34r,4l93,44r-4,8l87,60,85,72,81,82r-2,8l77,96r-4,3l71,103r-4,4l63,109r-4,2l53,113r-6,2l43,115r-3,l34,113r-4,l26,111r-4,-2l18,105r-4,-2l12,99,10,98,6,94,4,90r,-4l2,82r,-6l,70,,64,,56,2,50,4,42,6,36r4,-6l14,26r2,-4l20,18r4,-2l30,12r6,-2l42,8r3,24l42,32r-4,4l34,38r-4,4l28,46r-2,6l24,58r,6l24,72r2,6l26,82r2,4l32,88r2,2l38,92r2,l42,92r1,-2l45,90r2,l49,90r2,-2l53,84r,-2l53,80r2,-6l55,68r2,-8l61,48r2,-8l67,32r2,-6l71,20r4,-4l77,12,81,8,85,6,91,2,97,r6,l109,r6,2l121,6r6,2l131,12r4,4l139,22r4,6l145,34r2,8l149,52r,8l149,74r-2,10l143,94r-4,7l133,107r-8,6l115,117r-12,2xe" fillcolor="black" stroked="f">
                    <v:path arrowok="t" o:connecttype="custom" o:connectlocs="50,48;56,46;60,43;62,37;63,29;62,22;61,17;58,13;54,12;51,13;48,17;47,22;44,30;41,41;39,48;36,51;32,54;27,56;22,57;17,56;13,55;9,52;6,49;3,47;2,43;1,38;0,32;1,25;3,18;7,13;10,9;15,6;21,4;21,16;17,19;14,23;12,29;12,36;13,41;16,44;19,46;21,46;23,45;25,45;27,42;27,40;28,34;31,24;34,16;36,10;39,6;43,3;49,0;55,0;61,3;66,6;70,11;73,17;75,26;75,37;72,47;67,53;58,58" o:connectangles="0,0,0,0,0,0,0,0,0,0,0,0,0,0,0,0,0,0,0,0,0,0,0,0,0,0,0,0,0,0,0,0,0,0,0,0,0,0,0,0,0,0,0,0,0,0,0,0,0,0,0,0,0,0,0,0,0,0,0,0,0,0,0"/>
                  </v:shape>
                  <v:shape id="Freeform 860" o:spid="_x0000_s1884" style="position:absolute;left:195;top:8734;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" path="m101,24l105,2r10,4l125,10r6,6l137,24r6,8l147,42r2,12l149,65r-2,14l145,93r-6,12l131,115r-10,8l107,129r-14,2l77,133,59,131,43,129,30,123,20,115,12,105,6,93,2,81,,67,2,54,6,40,12,30,20,20,30,12,43,6,57,2,75,r2,l79,2r2,l81,109r10,l101,105r6,-2l113,97r6,-6l123,83r2,-10l125,65r,-6l123,54r,-6l121,42r-4,-4l113,34r-6,-4l101,26r,-2xm57,109r,-85l51,24r-6,4l40,30r-4,4l30,40,28,50r-4,8l24,67r,8l26,83r4,8l34,97r6,6l45,105r6,4l57,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861" o:spid="_x0000_s1885" style="position:absolute;left:195;top:8663;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" path="m147,113l2,113,2,89r22,l14,81,6,71,2,62,,48,,42,2,36r,-6l4,26,8,20r4,-4l14,12r4,-2l22,8,26,4,32,2r4,l40,2,45,r6,l59,r88,l147,24r-86,l55,24r-6,l45,26r-3,l38,28r-2,2l32,34r-2,2l28,40r-2,4l24,50r,4l24,62r2,5l30,73r4,6l40,83r7,4l59,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62" o:spid="_x0000_s1886" style="position:absolute;left:195;top:8508;width:74;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" path="m147,195l2,195r,-24l28,171r-6,-4l16,163r-4,-4l8,155,6,149,2,141,,135r,-6l,121r2,-6l6,109r2,-5l12,100r4,-4l22,92r6,-2l16,82,8,70,2,60,,46,,36,4,26,6,18r6,-6l20,6,28,2,38,,49,r98,l147,24r-88,l53,24r-6,l43,26r-3,l36,28r-2,2l30,34r-2,2l26,40r,2l24,46r,4l24,58r2,6l30,70r4,6l40,80r7,4l55,86r10,l147,86r,23l55,109r-8,l42,111r-6,2l32,115r-2,4l26,123r-2,6l24,135r,4l26,145r2,4l30,153r4,4l38,161r4,4l45,167r6,2l57,169r10,2l75,171r72,l147,195xe" fillcolor="black" stroked="f">
                    <v:path arrowok="t" o:connecttype="custom" o:connectlocs="1,97;14,85;8,81;4,77;1,70;0,64;1,57;4,52;8,48;14,45;4,35;0,23;2,13;6,6;14,1;25,0;74,12;27,12;22,13;18,14;15,17;13,20;12,23;12,29;15,35;20,40;28,43;74,43;28,54;21,55;16,57;13,61;12,67;13,72;15,76;19,80;23,83;29,84;38,85;74,97" o:connectangles="0,0,0,0,0,0,0,0,0,0,0,0,0,0,0,0,0,0,0,0,0,0,0,0,0,0,0,0,0,0,0,0,0,0,0,0,0,0,0,0"/>
                  </v:shape>
                  <v:shape id="Freeform 863" o:spid="_x0000_s1887" style="position:absolute;left:195;top:8393;width:74;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" path="m147,195l2,195r,-24l28,171r-6,-4l16,163r-4,-4l8,155,6,149,2,141,,135r,-6l,121r2,-6l6,109r2,-6l12,99r4,-4l22,91r6,-2l16,81,8,69,2,60,,46,,36,4,26,6,18r6,-6l20,6,28,2,38,,49,r98,l147,24r-88,l53,24r-6,l43,26r-3,l36,28r-2,2l30,34r-2,2l26,40r,2l24,46r,4l24,58r2,6l30,69r4,6l40,79r7,4l55,85r10,l147,85r,24l55,109r-8,l42,111r-6,2l32,115r-2,4l26,123r-2,6l24,135r,4l26,145r2,4l30,153r4,4l38,161r4,4l45,167r6,2l57,169r10,2l75,171r72,l147,195xe" fillcolor="black" stroked="f">
                    <v:path arrowok="t" o:connecttype="custom" o:connectlocs="1,97;14,85;8,81;4,77;1,70;0,64;1,57;4,51;8,47;14,44;4,34;0,23;2,13;6,6;14,1;25,0;74,12;27,12;22,13;18,14;15,17;13,20;12,23;12,29;15,34;20,39;28,42;74,42;28,54;21,55;16,57;13,61;12,67;13,72;15,76;19,80;23,83;29,84;38,85;74,97" o:connectangles="0,0,0,0,0,0,0,0,0,0,0,0,0,0,0,0,0,0,0,0,0,0,0,0,0,0,0,0,0,0,0,0,0,0,0,0,0,0,0,0"/>
                  </v:shape>
                  <v:shape id="Freeform 864" o:spid="_x0000_s1888" style="position:absolute;left:323;top:10067;width:100;height:78;visibility:visible;mso-wrap-style:square;v-text-anchor:top" coordsize="19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" path="m198,92l24,92r,65l,157,,,24,r,66l198,66r,26xe" fillcolor="black" stroked="f">
                    <v:path arrowok="t" o:connecttype="custom" o:connectlocs="100,46;12,46;12,78;0,78;0,0;12,0;12,33;100,33;100,46" o:connectangles="0,0,0,0,0,0,0,0,0"/>
                  </v:shape>
                  <v:shape id="Freeform 865" o:spid="_x0000_s1889" style="position:absolute;left:349;top:10008;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" path="m76,129r-10,l58,127,48,125r-8,-2l34,121r-8,-4l20,113r-4,-4l10,99,4,89,2,78,,66,2,52,6,40,12,30,20,20,30,12,44,6,58,2,74,,88,r12,2l109,6r8,2l125,14r6,6l137,26r4,6l143,40r4,8l149,58r,8l147,80r-2,11l139,103r-8,8l121,119r-14,6l94,127r-18,2xm74,105r12,l98,103r8,-4l113,95r6,-6l123,82r2,-8l125,66r,-8l123,50r-4,-8l113,36r-7,-6l98,26,88,24r-12,l64,24,54,26r-8,4l38,36r-6,6l28,50r-2,8l24,66r,8l28,82r2,5l36,93r8,6l54,101r10,4l76,105r-2,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rect id="Rectangle 866" o:spid="_x0000_s1890" style="position:absolute;left:323;top:9980;width:10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" fillcolor="black" stroked="f"/>
                  <v:shape id="Freeform 867" o:spid="_x0000_s1891" style="position:absolute;left:349;top:9900;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" path="m102,24l106,2r9,4l125,10r6,6l137,24r6,7l147,41r2,12l149,65r-2,14l145,93r-6,12l131,115r-10,8l107,129r-13,2l78,133,60,131,44,129,30,123,20,115,12,105,6,93,2,81,,67,2,53,6,39,12,29r8,-9l30,12,44,6,58,2,76,r2,l80,2r2,l82,109r10,l102,105r5,-2l113,97r6,-6l123,83r2,-10l125,65r,-6l123,53r,-6l121,41r-4,-4l113,33r-6,-4l102,26r,-2xm58,109r,-85l52,24r-6,4l40,29r-4,4l30,39,28,49r-4,8l24,67r,8l26,83r4,8l34,97r6,6l46,105r6,4l58,109xe" fillcolor="black" stroked="f">
                    <v:path arrowok="t" o:connecttype="custom" o:connectlocs="53,1;63,5;69,12;74,20;75,32;73,46;66,57;54,64;39,66;22,64;10,57;3,46;0,33;3,19;10,10;22,3;38,0;39,0;41,1;46,54;54,51;60,45;63,36;63,29;62,23;59,18;54,14;51,12;29,12;23,14;18,16;14,24;12,33;13,41;17,48;23,52;29,54" o:connectangles="0,0,0,0,0,0,0,0,0,0,0,0,0,0,0,0,0,0,0,0,0,0,0,0,0,0,0,0,0,0,0,0,0,0,0,0,0"/>
                    <o:lock v:ext="edit" verticies="t"/>
                  </v:shape>
                  <v:shape id="Freeform 868" o:spid="_x0000_s1892" style="position:absolute;left:349;top:9847;width:74;height:38;visibility:visible;mso-wrap-style:square;v-text-anchor:top" coordsize="1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" path="m147,76l2,76,2,56r22,l18,52,12,48,8,46,6,42,4,38,2,34,,30,,26,,20,2,12,6,6,8,,30,10r-2,4l26,18r-2,4l24,26r,4l26,32r,4l28,40r4,2l36,46r4,2l44,50r6,l58,50r6,2l72,52r75,l147,76xe" fillcolor="black" stroked="f">
                    <v:path arrowok="t" o:connecttype="custom" o:connectlocs="74,38;1,38;1,28;12,28;9,26;6,24;4,23;3,21;2,19;1,17;0,15;0,13;0,10;1,6;3,3;4,0;15,5;14,7;13,9;12,11;12,13;12,15;13,16;13,18;14,20;16,21;18,23;20,24;22,25;25,25;29,25;32,26;36,26;74,26;74,38" o:connectangles="0,0,0,0,0,0,0,0,0,0,0,0,0,0,0,0,0,0,0,0,0,0,0,0,0,0,0,0,0,0,0,0,0,0,0"/>
                  </v:shape>
                  <v:shape id="Freeform 869" o:spid="_x0000_s1893" style="position:absolute;left:349;top:9779;width:75;height:64;visibility:visible;mso-wrap-style:square;v-text-anchor:top" coordsize="14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" path="m129,32r6,6l139,44r4,8l145,58r2,6l147,70r2,8l149,84r,10l147,104r-4,8l139,118r-6,6l125,126r-8,4l109,130r-3,l100,128r-4,l92,126r-4,-2l84,120r-4,-2l78,114r-2,-4l72,106r-2,-4l68,98r,-4l68,88,66,82r,-6l64,64,62,52,58,44,56,36r-2,l54,34r-2,l46,34r-6,2l36,40r-4,2l30,46r-4,6l24,60r,8l24,76r2,6l28,88r2,4l34,96r4,2l42,100r6,2l44,126r-6,l32,124r-6,-4l22,118r-4,-4l14,108r-4,-6l6,96,4,90,2,82,,72,,64,,56,2,48r,-8l4,34,8,28r2,-4l14,20r2,-2l20,16r4,-4l30,10r4,l38,10,42,8r6,l56,8r30,l100,8r11,l121,8r6,l133,8r6,-2l143,2,147,r,24l143,26r-4,4l135,32r-6,xm80,34r2,8l86,50r2,12l88,74r,6l90,86r2,4l92,94r,2l94,100r2,2l98,102r2,2l104,104r2,2l107,106r4,l113,104r4,-2l119,100r2,-4l123,90r2,-6l125,78r,-6l123,66r,-6l121,56r-4,-6l115,46r-4,-4l107,38r-3,l100,36r-6,l88,36,80,34xe" fillcolor="black" stroked="f">
                    <v:path arrowok="t" o:connecttype="custom" o:connectlocs="70,22;74,32;75,41;72,55;63,62;53,64;46,62;40,58;36,52;34,46;33,37;29,22;27,17;23,17;16,21;12,30;13,40;17,47;24,50;16,61;9,56;3,47;0,35;1,24;4,14;8,9;15,5;21,4;43,4;61,4;70,3;74,12;68,16;41,21;44,36;46,44;47,49;50,51;54,52;59,50;62,44;63,35;61,28;56,21;50,18;40,17" o:connectangles="0,0,0,0,0,0,0,0,0,0,0,0,0,0,0,0,0,0,0,0,0,0,0,0,0,0,0,0,0,0,0,0,0,0,0,0,0,0,0,0,0,0,0,0,0,0"/>
                    <o:lock v:ext="edit" verticies="t"/>
                  </v:shape>
                  <v:shape id="Freeform 870" o:spid="_x0000_s1894" style="position:absolute;left:349;top:9706;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" path="m147,113l2,113,2,89r22,l14,81,6,71,2,61,,47,,41,2,35r,-6l4,25,8,19r4,-4l14,11,18,9,22,8,26,4,32,2r4,l40,2,46,r6,l60,r87,l147,23r-85,l56,23r-6,l46,25r-4,l38,27r-2,2l32,33r-2,2l28,39r-2,4l24,49r,4l24,61r2,6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71" o:spid="_x0000_s1895" style="position:absolute;left:349;top:9628;width:75;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" path="m94,24l98,r11,2l119,6r8,6l135,20r6,10l145,39r2,10l149,61r-2,14l145,87r-6,10l131,107r-10,8l107,121r-13,2l76,125r-10,l56,123,46,121,36,119r-8,-4l20,109r-6,-6l10,95,6,87,2,79,,69,,61,,49,4,39,6,31r6,-7l18,18r8,-6l36,8,46,4r4,24l44,30r-4,3l36,35r-4,4l30,43r-4,6l24,55r,6l24,69r4,8l30,83r6,6l44,95r10,2l64,101r12,l88,101,98,99r8,-4l113,91r6,-6l123,77r2,-8l125,61r,-6l123,49r-2,-6l119,37r-4,-4l109,30r-7,-4l94,24xe" fillcolor="black" stroked="f">
                    <v:path arrowok="t" o:connecttype="custom" o:connectlocs="49,0;60,3;68,10;73,19;75,30;73,43;66,53;54,60;38,62;28,61;18,59;10,54;5,47;1,39;0,30;2,19;6,12;13,6;23,2;22,15;18,17;15,21;12,27;12,34;15,41;22,47;32,50;44,50;53,47;60,42;63,34;63,27;61,21;58,16;51,13" o:connectangles="0,0,0,0,0,0,0,0,0,0,0,0,0,0,0,0,0,0,0,0,0,0,0,0,0,0,0,0,0,0,0,0,0,0,0"/>
                  </v:shape>
                  <v:shape id="Freeform 872" o:spid="_x0000_s1896" style="position:absolute;left:323;top:9605;width:100;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" path="m24,24l,24,,,24,r,24xm198,24l53,24,53,,198,r,24xe" fillcolor="black" stroked="f">
                    <v:path arrowok="t" o:connecttype="custom" o:connectlocs="12,12;0,12;0,0;12,0;12,12;100,12;27,12;27,0;100,0;100,12" o:connectangles="0,0,0,0,0,0,0,0,0,0"/>
                    <o:lock v:ext="edit" verticies="t"/>
                  </v:shape>
                  <v:shape id="Freeform 873" o:spid="_x0000_s1897" style="position:absolute;left:349;top:9526;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" path="m129,32r6,6l139,44r4,8l145,58r2,6l147,70r2,8l149,84r,10l147,103r-4,8l139,117r-6,6l125,125r-8,4l109,129r-3,l100,127r-4,l92,125r-4,-2l84,119r-4,-2l78,113r-2,-4l72,105r-2,-4l68,98r,-4l68,88,66,82r,-6l64,64,62,52,58,44,56,36r-2,l54,34r-2,l46,34r-6,2l36,40r-4,2l30,46r-4,6l24,60r,8l24,76r2,6l28,88r2,4l34,96r4,2l42,100r6,1l44,125r-6,l32,123r-6,-4l22,117r-4,-4l14,107r-4,-6l6,96,4,90,2,82,,72,,64,,56,2,48r,-8l4,34,8,28r2,-4l14,20r2,-2l20,16r4,-4l30,10r4,l38,10,42,8r6,l56,8r30,l100,8r11,l121,8r6,l133,8r6,-2l143,2,147,r,24l143,26r-4,4l135,32r-6,xm80,34r2,8l86,50r2,12l88,74r,6l90,86r2,4l92,94r,2l94,100r2,1l98,101r2,2l104,103r2,2l107,105r4,l113,103r4,-2l119,100r2,-4l123,90r2,-6l125,78r,-6l123,66r,-6l121,56r-4,-6l115,46r-4,-4l107,38r-3,l100,36r-6,l88,36,80,34xe" fillcolor="black" stroked="f">
                    <v:path arrowok="t" o:connecttype="custom" o:connectlocs="70,22;74,32;75,42;72,55;63,62;53,64;46,62;40,58;36,52;34,47;33,38;29,22;27,17;23,17;16,21;12,30;13,41;17,48;24,50;16,61;9,56;3,48;0,36;1,24;4,14;8,9;15,5;21,4;43,4;61,4;70,3;74,12;68,16;41,21;44,37;46,45;47,50;50,51;54,52;59,50;62,45;63,36;61,28;56,21;50,18;40,17" o:connectangles="0,0,0,0,0,0,0,0,0,0,0,0,0,0,0,0,0,0,0,0,0,0,0,0,0,0,0,0,0,0,0,0,0,0,0,0,0,0,0,0,0,0,0,0,0,0"/>
                    <o:lock v:ext="edit" verticies="t"/>
                  </v:shape>
                  <v:shape id="Freeform 874" o:spid="_x0000_s1898" style="position:absolute;left:349;top:9409;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" path="m102,24l106,2r9,4l125,10r6,6l137,24r6,8l147,42r2,12l149,65r-2,14l145,93r-6,12l131,115r-10,8l107,129r-13,2l78,133,60,131,44,129,30,123,20,115,12,105,6,93,2,81,,67,2,54,6,40,12,30,20,20,30,12,44,6,58,2,76,r2,l80,2r2,l82,109r10,l102,105r5,-2l113,97r6,-6l123,83r2,-10l125,65r,-5l123,54r,-6l121,42r-4,-4l113,34r-6,-4l102,26r,-2xm58,109r,-85l52,24r-6,4l40,30r-4,4l30,40,28,50r-4,8l24,67r,8l26,83r4,8l34,97r6,6l46,105r6,4l58,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875" o:spid="_x0000_s1899" style="position:absolute;left:349;top:9338;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" path="m147,113l2,113,2,89r22,l14,81,6,71,2,62,,48,,42,2,36r,-6l4,26,8,20r4,-4l14,12r4,-2l22,8,26,4,32,2r4,l40,2,46,r6,l60,r87,l147,24r-85,l56,24r-6,l46,26r-4,l38,28r-2,2l32,34r-2,2l28,40r-2,4l24,50r,4l24,62r2,6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76" o:spid="_x0000_s1900" style="position:absolute;left:323;top:9222;width:101;height:62;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" path="m198,24r-22,l186,31r8,10l198,51r2,14l200,73r-2,8l194,89r-2,6l186,103r-6,6l174,113r-8,4l157,119r-10,4l137,125r-10,l117,125r-10,-2l97,121r-8,-2l81,115r-8,-6l67,103,61,97,57,91,53,83,51,73r,-8l51,59r2,-6l55,47r2,-6l61,37r4,-6l71,28r4,-4l,24,,,198,r,24xm127,101r12,l149,99r8,-4l164,91r6,-6l174,77r2,-6l176,63r,-8l174,49r-4,-8l164,35r-6,-5l151,26,141,24r-12,l117,24r-12,2l97,30r-8,5l83,41r-4,8l77,55r-2,8l75,71r4,8l81,85r6,6l95,95r10,4l115,101r12,xe" fillcolor="black" stroked="f">
                    <v:path arrowok="t" o:connecttype="custom" o:connectlocs="89,12;98,20;101,32;100,40;97,47;91,54;84,58;74,61;64,62;54,61;45,59;37,54;31,48;27,41;26,32;27,26;29,20;33,15;38,12;0,0;100,12;70,50;79,47;86,42;89,35;89,27;86,20;80,15;71,12;59,12;49,15;42,20;39,27;38,35;41,42;48,47;58,50" o:connectangles="0,0,0,0,0,0,0,0,0,0,0,0,0,0,0,0,0,0,0,0,0,0,0,0,0,0,0,0,0,0,0,0,0,0,0,0,0"/>
                    <o:lock v:ext="edit" verticies="t"/>
                  </v:shape>
                  <v:shape id="Freeform 877" o:spid="_x0000_s1901" style="position:absolute;left:323;top:9191;width:100;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" path="m24,24l,24,,,24,r,24xm198,24l53,24,53,,198,r,24xe" fillcolor="black" stroked="f">
                    <v:path arrowok="t" o:connecttype="custom" o:connectlocs="12,12;0,12;0,0;12,0;12,12;100,12;27,12;27,0;100,0;100,12" o:connectangles="0,0,0,0,0,0,0,0,0,0"/>
                    <o:lock v:ext="edit" verticies="t"/>
                  </v:shape>
                  <v:shape id="Freeform 878" o:spid="_x0000_s1902" style="position:absolute;left:349;top:9076;width:74;height:97;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" path="m147,194l2,194r,-23l28,171r-6,-4l16,163r-4,-4l8,155,6,149,2,141,,135r,-6l,121r2,-6l6,109r2,-6l12,99r4,-4l22,91r6,-2l16,81,8,69,2,59,,46,,36,4,26,6,18r6,-6l20,6,28,2,38,,50,r97,l147,24r-87,l54,24r-6,l44,26r-4,l36,28r-2,2l30,34r-2,2l26,40r,2l24,46r,4l24,57r2,6l30,69r4,6l40,79r8,4l56,85r10,l147,85r,24l56,109r-8,l42,111r-6,2l32,115r-2,4l26,123r-2,6l24,135r,4l26,145r2,4l30,153r4,4l38,161r4,4l46,167r6,2l58,169r10,2l76,171r71,l147,194xe" fillcolor="black" stroked="f">
                    <v:path arrowok="t" o:connecttype="custom" o:connectlocs="1,97;14,86;8,82;4,78;1,71;0,65;1,58;4,52;8,48;14,45;4,35;0,23;2,13;6,6;14,1;25,0;74,12;27,12;22,13;18,14;15,17;13,20;12,23;12,29;15,35;20,40;28,43;74,43;28,55;21,56;16,58;13,62;12,68;13,73;15,77;19,81;23,84;29,85;38,86;74,97" o:connectangles="0,0,0,0,0,0,0,0,0,0,0,0,0,0,0,0,0,0,0,0,0,0,0,0,0,0,0,0,0,0,0,0,0,0,0,0,0,0,0,0"/>
                  </v:shape>
                  <v:shape id="Freeform 879" o:spid="_x0000_s1903" style="position:absolute;left:349;top:8996;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" path="m102,24l106,2r9,4l125,10r6,6l137,24r6,8l147,42r2,12l149,66r-2,13l145,93r-6,12l131,115r-10,8l107,129r-13,2l78,133,60,131,44,129,30,123,20,115,12,105,6,93,2,81,,68,2,54,6,40,12,30,20,20,30,12,44,6,58,2,76,r2,l80,2r2,l82,109r10,l102,105r5,-2l113,97r6,-6l123,83r2,-9l125,66r,-6l123,54r,-6l121,42r-4,-4l113,34r-6,-4l102,26r,-2xm58,109r,-85l52,24r-6,4l40,30r-4,4l30,40,28,50r-4,8l24,68r,8l26,83r4,8l34,97r6,6l46,105r6,4l58,109xe" fillcolor="black" stroked="f">
                    <v:path arrowok="t" o:connecttype="custom" o:connectlocs="53,1;63,5;69,12;74,21;75,33;73,46;66,57;54,64;39,66;22,64;10,57;3,46;0,34;3,20;10,10;22,3;38,0;39,0;41,1;46,54;54,51;60,45;63,37;63,30;62,24;59,19;54,15;51,12;29,12;23,14;18,17;14,25;12,34;13,41;17,48;23,52;29,54" o:connectangles="0,0,0,0,0,0,0,0,0,0,0,0,0,0,0,0,0,0,0,0,0,0,0,0,0,0,0,0,0,0,0,0,0,0,0,0,0"/>
                    <o:lock v:ext="edit" verticies="t"/>
                  </v:shape>
                  <v:shape id="Freeform 880" o:spid="_x0000_s1904" style="position:absolute;left:349;top:8924;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" path="m147,113l2,113,2,89r22,l14,82,6,72,2,62,,48,,42,2,36r,-6l4,26,8,20r4,-4l14,12r4,-2l22,8,26,4,32,2r4,l40,2,46,r6,l60,r87,l147,24r-85,l56,24r-6,l46,26r-4,l38,28r-2,2l32,34r-2,2l28,40r-2,4l24,50r,4l24,62r2,6l30,74r4,6l40,84r8,3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81" o:spid="_x0000_s1905" style="position:absolute;left:349;top:8850;width:75;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" path="m104,119l100,96r6,-2l111,92r4,-2l119,86r2,-6l123,74r2,-8l125,58r,-8l123,44r,-6l121,34r-4,-4l115,26r-4,-2l107,24r-3,l102,26r-4,4l96,34r,4l94,44r-4,8l88,60,86,72,82,82r-2,8l78,96r-4,3l72,103r-4,4l64,109r-4,2l54,113r-6,2l44,115r-4,l34,113r-4,l26,111r-4,-2l18,105r-4,-2l12,99,10,98,6,94,4,90r,-4l2,82r,-6l,70,,64,,56,2,50,4,42,6,36r4,-6l14,26r2,-4l20,18r4,-2l30,12r6,-2l42,8r4,24l42,32r-4,4l34,38r-4,4l28,46r-2,6l24,58r,6l24,72r2,6l26,82r2,4l32,88r2,2l38,92r2,l42,92r2,-2l46,90r2,l50,90r2,-2l54,84r,-2l54,80r2,-6l56,68r2,-8l62,48r2,-8l68,32r2,-6l72,20r4,-4l78,12,82,8,86,6,92,2,98,r6,l109,r6,2l121,6r6,2l131,12r4,4l139,22r4,6l145,34r2,8l149,52r,8l149,74r-2,10l143,94r-4,7l133,107r-8,6l115,117r-11,2xe" fillcolor="black" stroked="f">
                    <v:path arrowok="t" o:connecttype="custom" o:connectlocs="50,48;56,46;60,43;62,37;63,29;62,22;61,17;58,13;54,12;51,13;48,17;47,22;44,30;41,41;39,48;36,51;32,54;27,56;22,57;17,56;13,55;9,52;6,49;3,47;2,43;1,38;0,32;1,25;3,18;7,13;10,9;15,6;21,4;21,16;17,19;14,23;12,29;12,36;13,41;16,44;19,46;21,46;23,45;25,45;27,42;27,40;28,34;31,24;34,16;36,10;39,6;43,3;49,0;55,0;61,3;66,6;70,11;73,17;75,26;75,37;72,47;67,53;58,58" o:connectangles="0,0,0,0,0,0,0,0,0,0,0,0,0,0,0,0,0,0,0,0,0,0,0,0,0,0,0,0,0,0,0,0,0,0,0,0,0,0,0,0,0,0,0,0,0,0,0,0,0,0,0,0,0,0,0,0,0,0,0,0,0,0,0"/>
                  </v:shape>
                  <v:shape id="Freeform 882" o:spid="_x0000_s1906" style="position:absolute;left:323;top:8823;width:100;height:12;visibility:visible;mso-wrap-style:square;v-text-anchor:top" coordsize="1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" path="m24,23l,23,,,24,r,23xm198,23l53,23,53,,198,r,23xe" fillcolor="black" stroked="f">
                    <v:path arrowok="t" o:connecttype="custom" o:connectlocs="12,12;0,12;0,0;12,0;12,12;100,12;27,12;27,0;100,0;100,12" o:connectangles="0,0,0,0,0,0,0,0,0,0"/>
                    <o:lock v:ext="edit" verticies="t"/>
                  </v:shape>
                  <v:shape id="Freeform 883" o:spid="_x0000_s1907" style="position:absolute;left:349;top:8743;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" path="m76,129r-10,l58,127,48,125r-8,-2l34,121r-8,-4l20,113r-4,-4l10,99,4,89,2,77,,65,2,51,6,40,12,30,20,20,30,12,44,6,58,2,74,,88,r12,2l109,6r8,2l125,14r6,6l137,26r4,6l143,40r4,7l149,57r,8l147,79r-2,12l139,103r-8,8l121,119r-14,6l94,127r-18,2xm74,105r12,l98,103r8,-4l113,95r6,-6l123,81r2,-8l125,65r,-8l123,49r-4,-8l113,36r-7,-6l98,26,88,24r-12,l64,24,54,26r-8,4l38,36r-6,5l28,49r-2,8l24,65r,8l28,81r2,6l36,93r8,6l54,101r10,4l76,105r-2,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shape id="Freeform 884" o:spid="_x0000_s1908" style="position:absolute;left:349;top:8671;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" path="m147,113l2,113,2,89r22,l14,81,6,71,2,61,,48,,42,2,36r,-6l4,26,8,20r4,-4l14,12r4,-2l22,8,26,4,32,2r4,l40,2,46,r6,l60,r87,l147,24r-85,l56,24r-6,l46,26r-4,l38,28r-2,2l32,34r-2,2l28,40r-2,4l24,49r,4l24,61r2,6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85" o:spid="_x0000_s1909" style="position:absolute;left:349;top:8590;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" path="m102,24l106,2r9,4l125,10r6,6l137,24r6,8l147,42r2,12l149,66r-2,13l145,93r-6,12l131,115r-10,8l107,129r-13,2l78,133,60,131,44,129,30,123,20,115,12,105,6,93,2,81,,68,2,54,6,40,12,30,20,20,30,12,44,6,58,2,76,r2,l80,2r2,l82,109r10,l102,105r5,-2l113,97r6,-6l123,83r2,-9l125,66r,-6l123,54r,-6l121,42r-4,-4l113,34r-6,-4l102,26r,-2xm58,109r,-85l52,24r-6,4l40,30r-4,4l30,40,28,50r-4,8l24,68r,8l26,83r4,8l34,97r6,6l46,105r6,4l58,109xe" fillcolor="black" stroked="f">
                    <v:path arrowok="t" o:connecttype="custom" o:connectlocs="53,1;63,5;69,12;74,21;75,33;73,46;66,57;54,64;39,66;22,64;10,57;3,46;0,34;3,20;10,10;22,3;38,0;39,0;41,1;46,54;54,51;60,45;63,37;63,30;62,24;59,19;54,15;51,12;29,12;23,14;18,17;14,25;12,34;13,41;17,48;23,52;29,54" o:connectangles="0,0,0,0,0,0,0,0,0,0,0,0,0,0,0,0,0,0,0,0,0,0,0,0,0,0,0,0,0,0,0,0,0,0,0,0,0"/>
                    <o:lock v:ext="edit" verticies="t"/>
                  </v:shape>
                  <v:shape id="Freeform 886" o:spid="_x0000_s1910" style="position:absolute;left:349;top:8520;width:75;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" path="m104,119l100,95r6,-2l111,91r4,-2l119,85r2,-5l123,74r2,-8l125,58r,-8l123,44r,-6l121,34r-4,-4l115,26r-4,-2l107,24r-3,l102,26r-4,4l96,34r,4l94,44r-4,8l88,60,86,72r-4,9l80,89r-2,6l74,99r-2,4l68,107r-4,2l60,111r-6,2l48,115r-4,l40,115r-6,-2l30,113r-4,-2l22,109r-4,-4l14,103,12,99,10,97,6,93,4,89r,-4l2,81r,-5l,70,,64,,56,2,50,4,42,6,36r4,-6l14,26r2,-4l20,18r4,-2l30,12r6,-2l42,8r4,24l42,32r-4,4l34,38r-4,4l28,46r-2,6l24,58r,6l24,72r2,6l26,81r2,4l32,87r2,2l38,91r2,l42,91r2,-2l46,89r2,l50,89r2,-2l54,83r,-2l54,80r2,-6l56,68r2,-8l62,48r2,-8l68,32r2,-6l72,20r4,-4l78,12,82,8,86,6,92,2,98,r6,l109,r6,2l121,6r6,2l131,12r4,4l139,22r4,6l145,34r2,8l149,52r,8l149,74r-2,9l143,93r-4,8l133,107r-8,6l115,117r-11,2xe" fillcolor="black" stroked="f">
                    <v:path arrowok="t" o:connecttype="custom" o:connectlocs="50,48;56,46;60,43;62,37;63,29;62,22;61,17;58,13;54,12;51,13;48,17;47,22;44,30;41,41;39,48;36,52;32,55;27,57;22,58;17,57;13,56;9,53;6,50;3,47;2,43;1,38;0,32;1,25;3,18;7,13;10,9;15,6;21,4;21,16;17,19;14,23;12,29;12,36;13,41;16,44;19,46;21,46;23,45;25,45;27,42;27,40;28,34;31,24;34,16;36,10;39,6;43,3;49,0;55,0;61,3;66,6;70,11;73,17;75,26;75,37;72,47;67,54;58,59" o:connectangles="0,0,0,0,0,0,0,0,0,0,0,0,0,0,0,0,0,0,0,0,0,0,0,0,0,0,0,0,0,0,0,0,0,0,0,0,0,0,0,0,0,0,0,0,0,0,0,0,0,0,0,0,0,0,0,0,0,0,0,0,0,0,0"/>
                  </v:shape>
                  <v:shape id="Freeform 887" o:spid="_x0000_s1911" style="position:absolute;left:349;top:8412;width:75;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" path="m104,119l100,95r6,-2l111,91r4,-2l119,85r2,-6l123,73r2,-8l125,57r,-8l123,43r,-6l121,33r-4,-4l115,26r-4,-2l107,24r-3,l102,26r-4,3l96,33r,4l94,43r-4,8l88,59,86,71,82,81r-2,8l78,95r-4,4l72,103r-4,4l64,109r-4,2l54,113r-6,2l44,115r-4,l34,113r-4,l26,111r-4,-2l18,105r-4,-2l12,99,10,97,6,93,4,89r,-4l2,81r,-6l,69,,63,,55,2,49,4,41,6,35r4,-6l14,26r2,-4l20,18r4,-2l30,12r6,-2l42,8r4,23l42,31r-4,4l34,37r-4,4l28,45r-2,6l24,57r,6l24,71r2,6l26,81r2,4l32,87r2,2l38,91r2,l42,91r2,-2l46,89r2,l50,89r2,-2l54,83r,-2l54,79r2,-6l56,67r2,-8l62,47r2,-8l68,31r2,-5l72,20r4,-4l78,12,82,8,86,6,92,2,98,r6,l109,r6,2l121,6r6,2l131,12r4,4l139,22r4,5l145,33r2,8l149,51r,8l149,73r-2,10l143,93r-4,8l133,107r-8,6l115,117r-11,2xe" fillcolor="black" stroked="f">
                    <v:path arrowok="t" o:connecttype="custom" o:connectlocs="50,47;56,45;60,42;62,36;63,28;62,21;61,16;58,13;54,12;51,13;48,16;47,21;44,29;41,40;39,47;36,51;32,54;27,56;22,57;17,56;13,55;9,52;6,49;3,46;2,42;1,37;0,31;1,24;3,17;7,13;10,9;15,6;21,4;21,15;17,18;14,22;12,28;12,35;13,40;16,43;19,45;21,45;23,44;25,44;27,41;27,39;28,33;31,23;34,15;36,10;39,6;43,3;49,0;55,0;61,3;66,6;70,11;73,16;75,25;75,36;72,46;67,53;58,58" o:connectangles="0,0,0,0,0,0,0,0,0,0,0,0,0,0,0,0,0,0,0,0,0,0,0,0,0,0,0,0,0,0,0,0,0,0,0,0,0,0,0,0,0,0,0,0,0,0,0,0,0,0,0,0,0,0,0,0,0,0,0,0,0,0,0"/>
                  </v:shape>
                  <v:shape id="Freeform 888" o:spid="_x0000_s1912" style="position:absolute;left:323;top:8385;width:100;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" path="m24,24l,24,,,24,r,24xm198,24l53,24,53,,198,r,24xe" fillcolor="black" stroked="f">
                    <v:path arrowok="t" o:connecttype="custom" o:connectlocs="12,12;0,12;0,0;12,0;12,12;100,12;27,12;27,0;100,0;100,12" o:connectangles="0,0,0,0,0,0,0,0,0,0"/>
                    <o:lock v:ext="edit" verticies="t"/>
                  </v:shape>
                  <v:shape id="Freeform 889" o:spid="_x0000_s1913" style="position:absolute;left:349;top:8310;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" path="m147,113l2,113,2,90r22,l14,82,6,72,2,62,,48,,42,2,36r,-6l4,26,8,20r4,-4l14,12r4,-2l22,8,26,4,32,2r4,l40,2,46,r6,l60,r87,l147,24r-85,l56,24r-6,l46,26r-4,l38,28r-2,2l32,34r-2,2l28,40r-2,4l24,50r,4l24,62r2,6l30,74r4,6l40,84r8,4l60,90r12,l147,90r,23xe" fillcolor="black" stroked="f">
                    <v:path arrowok="t" o:connecttype="custom" o:connectlocs="74,56;1,56;1,45;12,45;7,41;3,36;1,31;0,24;0,21;1,18;1,15;2,13;4,10;6,8;7,6;9,5;11,4;13,2;16,1;18,1;20,1;23,0;26,0;30,0;74,0;74,12;31,12;28,12;25,12;23,13;21,13;19,14;18,15;16,17;15,18;14,20;13,22;12,25;12,27;12,31;13,34;15,37;17,40;20,42;24,44;30,45;36,45;74,45;74,56" o:connectangles="0,0,0,0,0,0,0,0,0,0,0,0,0,0,0,0,0,0,0,0,0,0,0,0,0,0,0,0,0,0,0,0,0,0,0,0,0,0,0,0,0,0,0,0,0,0,0,0,0"/>
                  </v:shape>
                  <v:shape id="Freeform 890" o:spid="_x0000_s1914" style="position:absolute;left:325;top:8224;width:99;height:35;visibility:visible;mso-wrap-style:square;v-text-anchor:top" coordsize="1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" path="m172,4l194,r,6l196,12r,4l196,20r,6l194,32r,4l192,40r-2,4l188,46r-4,2l182,50r-4,l172,50r-8,2l154,52r-81,l73,70r-24,l49,52r-33,l,28r49,l49,4r24,l73,28r81,l158,28r4,l164,28r2,l168,28r,-2l170,24r,-2l172,20r,-2l172,16r,-2l174,10r,-2l174,4r-2,xe" fillcolor="black" stroked="f">
                    <v:path arrowok="t" o:connecttype="custom" o:connectlocs="87,2;98,0;98,3;99,6;99,8;99,10;99,13;98,16;98,18;97,20;96,22;95,23;93,24;92,25;90,25;87,25;83,26;78,26;37,26;37,35;25,35;25,26;8,26;0,14;25,14;25,2;37,2;37,14;78,14;80,14;82,14;83,14;84,14;85,14;85,13;86,12;86,12;86,11;87,10;87,9;87,8;87,7;88,5;88,4;88,2;87,2" o:connectangles="0,0,0,0,0,0,0,0,0,0,0,0,0,0,0,0,0,0,0,0,0,0,0,0,0,0,0,0,0,0,0,0,0,0,0,0,0,0,0,0,0,0,0,0,0,0"/>
                  </v:shape>
                  <v:shape id="Freeform 891" o:spid="_x0000_s1915" style="position:absolute;left:349;top:8152;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" path="m76,129r-10,l58,127,48,125r-8,-2l34,121r-8,-4l20,113r-4,-4l10,99,4,89,2,77,,65,2,51,6,39,12,29,20,19,30,11,44,5,58,2,74,,88,r12,2l109,5r8,2l125,13r6,6l137,25r4,6l143,39r4,8l149,57r,8l147,79r-2,12l139,103r-8,8l121,119r-14,6l94,127r-18,2xm74,105r12,l98,103r8,-4l113,95r6,-6l123,81r2,-8l125,65r,-8l123,49r-4,-8l113,35r-7,-6l98,25,88,23r-12,l64,23,54,25r-8,4l38,35r-6,6l28,49r-2,8l24,65r,8l28,81r2,6l36,93r8,6l54,101r10,4l76,105r-2,xe" fillcolor="black" stroked="f">
                    <v:path arrowok="t" o:connecttype="custom" o:connectlocs="33,64;24,62;17,60;10,56;5,49;1,38;1,25;6,14;15,5;29,1;44,0;55,2;63,6;69,12;72,19;75,28;74,39;70,51;61,59;47,63;37,52;49,51;57,47;62,40;63,32;62,24;57,17;49,12;38,11;27,12;19,17;14,24;12,32;14,40;18,46;27,50;38,52" o:connectangles="0,0,0,0,0,0,0,0,0,0,0,0,0,0,0,0,0,0,0,0,0,0,0,0,0,0,0,0,0,0,0,0,0,0,0,0,0"/>
                    <o:lock v:ext="edit" verticies="t"/>
                  </v:shape>
                  <v:rect id="Rectangle 892" o:spid="_x0000_s1916" style="position:absolute;left:323;top:8124;width:10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" fillcolor="black" stroked="f"/>
                  <v:shape id="Freeform 893" o:spid="_x0000_s1917" style="position:absolute;left:349;top:8044;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" path="m102,24l106,2r9,4l125,10r6,6l137,24r6,8l147,42r2,12l149,66r-2,14l145,93r-6,12l131,115r-10,8l107,129r-13,2l78,133,60,131,44,129,30,123,20,115,12,105,6,93,2,82,,68,2,54,6,40,12,30,20,20,30,12,44,6,58,2,76,r2,l80,2r2,l82,109r10,l102,105r5,-2l113,97r6,-6l123,84r2,-10l125,66r,-6l123,54r,-6l121,42r-4,-4l113,34r-6,-4l102,26r,-2xm58,109r,-85l52,24r-6,4l40,30r-4,4l30,40,28,50r-4,8l24,68r,8l26,84r4,7l34,97r6,6l46,105r6,4l58,109xe" fillcolor="black" stroked="f">
                    <v:path arrowok="t" o:connecttype="custom" o:connectlocs="53,1;63,5;69,12;74,21;75,33;73,46;66,57;54,64;39,66;22,64;10,57;3,46;0,34;3,20;10,10;22,3;38,0;39,0;41,1;46,54;54,51;60,45;63,37;63,30;62,24;59,19;54,15;51,12;29,12;23,14;18,17;14,25;12,34;13,42;17,48;23,52;29,54" o:connectangles="0,0,0,0,0,0,0,0,0,0,0,0,0,0,0,0,0,0,0,0,0,0,0,0,0,0,0,0,0,0,0,0,0,0,0,0,0"/>
                    <o:lock v:ext="edit" verticies="t"/>
                  </v:shape>
                  <v:shape id="Freeform 894" o:spid="_x0000_s1918" style="position:absolute;left:349;top:7991;width:74;height:38;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" path="m147,75l2,75,2,56r22,l18,52,12,48,8,46,6,42,4,38,2,34,,30,,26,,20,2,12,6,6,8,,30,10r-2,4l26,18r-2,4l24,26r,4l26,32r,4l28,40r4,2l36,46r4,2l44,50r6,l58,50r6,2l72,52r75,l147,75xe" fillcolor="black" stroked="f">
                    <v:path arrowok="t" o:connecttype="custom" o:connectlocs="74,38;1,38;1,28;12,28;9,26;6,24;4,23;3,21;2,19;1,17;0,15;0,13;0,10;1,6;3,3;4,0;15,5;14,7;13,9;12,11;12,13;12,15;13,16;13,18;14,20;16,21;18,23;20,24;22,25;25,25;29,25;32,26;36,26;74,26;74,38" o:connectangles="0,0,0,0,0,0,0,0,0,0,0,0,0,0,0,0,0,0,0,0,0,0,0,0,0,0,0,0,0,0,0,0,0,0,0"/>
                  </v:shape>
                  <v:shape id="Freeform 895" o:spid="_x0000_s1919" style="position:absolute;left:349;top:7922;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" path="m129,32r6,6l139,44r4,8l145,58r2,5l147,69r2,8l149,83r,10l147,103r-4,8l139,117r-6,6l125,125r-8,4l109,129r-3,l100,127r-4,l92,125r-4,-2l84,119r-4,-2l78,113r-2,-4l72,105r-2,-4l68,97r,-4l68,87,66,81r,-6l64,63,62,52,58,44,56,36r-2,l54,34r-2,l46,34r-6,2l36,40r-4,2l30,46r-4,6l24,59r,8l24,75r2,6l28,87r2,4l34,95r4,2l42,99r6,2l44,125r-6,l32,123r-6,-4l22,117r-4,-4l14,107r-4,-6l6,95,4,89,2,81,,71,,63,,56,2,48r,-8l4,34,8,28r2,-4l14,20r2,-2l20,16r4,-4l30,10r4,l38,10,42,8r6,l56,8r30,l100,8r11,l121,8r6,l133,8r6,-2l143,2,147,r,24l143,26r-4,4l135,32r-6,xm80,34r2,8l86,50r2,11l88,73r,6l90,85r2,4l92,93r,2l94,99r2,2l98,101r2,2l104,103r2,2l107,105r4,l113,103r4,-2l119,99r2,-4l123,89r2,-6l125,77r,-6l123,65r,-6l121,56r-4,-6l115,46r-4,-4l107,38r-3,l100,36r-6,l88,36,80,34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896" o:spid="_x0000_s1920" style="position:absolute;left:349;top:7850;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" path="m147,113l2,113,2,89r22,l14,81,6,71,2,62,,48,,42,2,36r,-6l4,26,8,20r4,-4l14,12r4,-2l22,8,26,4,32,2r4,l40,2,46,r6,l60,r87,l147,24r-85,l56,24r-6,l46,26r-4,l38,28r-2,2l32,34r-2,2l28,40r-2,4l24,50r,4l24,62r2,5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897" o:spid="_x0000_s1921" style="position:absolute;left:349;top:7772;width:75;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" path="m94,24l98,r11,2l119,6r8,6l135,20r6,10l145,40r2,10l149,62r-2,14l145,88r-6,9l131,107r-10,8l107,121r-13,2l76,125r-10,l56,123,46,121,36,119r-8,-4l20,109r-6,-6l10,95,6,88,2,80,,70,,62,,50,4,40,6,32r6,-8l18,18r8,-6l36,8,46,4r4,24l44,30r-4,4l36,36r-4,4l30,44r-4,6l24,56r,6l24,70r4,8l30,84r6,5l44,95r10,2l64,101r12,l88,101,98,99r8,-4l113,91r6,-5l123,78r2,-8l125,62r,-6l123,50r-2,-6l119,38r-4,-4l109,30r-7,-4l94,24xe" fillcolor="black" stroked="f">
                    <v:path arrowok="t" o:connecttype="custom" o:connectlocs="49,0;60,3;68,10;73,20;75,31;73,44;66,53;54,60;38,62;28,61;18,59;10,54;5,47;1,40;0,31;2,20;6,12;13,6;23,2;22,15;18,18;15,22;12,28;12,35;15,42;22,47;32,50;44,50;53,47;60,43;63,35;63,28;61,22;58,17;51,13" o:connectangles="0,0,0,0,0,0,0,0,0,0,0,0,0,0,0,0,0,0,0,0,0,0,0,0,0,0,0,0,0,0,0,0,0,0,0"/>
                  </v:shape>
                  <v:shape id="Freeform 898" o:spid="_x0000_s1922" style="position:absolute;left:323;top:7749;width:100;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" path="m24,24l,24,,,24,r,24xm198,24l53,24,53,,198,r,24xe" fillcolor="black" stroked="f">
                    <v:path arrowok="t" o:connecttype="custom" o:connectlocs="12,12;0,12;0,0;12,0;12,12;100,12;27,12;27,0;100,0;100,12" o:connectangles="0,0,0,0,0,0,0,0,0,0"/>
                    <o:lock v:ext="edit" verticies="t"/>
                  </v:shape>
                  <v:shape id="Freeform 899" o:spid="_x0000_s1923" style="position:absolute;left:349;top:7669;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" path="m129,31r6,6l139,43r4,8l145,57r2,6l147,69r2,8l149,83r,10l147,103r-4,8l139,117r-6,6l125,125r-8,4l109,129r-3,l100,127r-4,l92,125r-4,-2l84,119r-4,-2l78,113r-2,-4l72,105r-2,-4l68,97r,-4l68,87,66,81r,-6l64,63,62,51,58,43,56,35r-2,l54,33r-2,l46,33r-6,2l36,39r-4,2l30,45r-4,6l24,59r,8l24,75r2,6l28,87r2,4l34,95r4,2l42,99r6,2l44,125r-6,l32,123r-6,-4l22,117r-4,-4l14,107r-4,-6l6,95,4,89,2,81,,71,,63,,55,2,47r,-8l4,33,8,27r2,-4l14,20r2,-2l20,16r4,-4l30,10r4,l38,10,42,8r6,l56,8r30,l100,8r11,l121,8r6,l133,8r6,-2l143,2,147,r,23l143,25r-4,4l135,31r-6,xm80,33r2,8l86,49r2,12l88,73r,6l90,85r2,4l92,93r,2l94,99r2,2l98,101r2,2l104,103r2,2l107,105r4,l113,103r4,-2l119,99r2,-4l123,89r2,-6l125,77r,-6l123,65r,-6l121,55r-4,-6l115,45r-4,-4l107,37r-3,l100,35r-6,l88,35,80,33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900" o:spid="_x0000_s1924" style="position:absolute;left:349;top:7553;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" path="m102,24l106,2r9,4l125,10r6,6l137,24r6,8l147,42r2,12l149,66r-2,14l145,94r-6,12l131,116r-10,7l107,129r-13,2l78,133,60,131,44,129,30,123,20,116,12,106,6,94,2,82,,68,2,54,6,40,12,30,20,20,30,12,44,6,58,2,76,r2,l80,2r2,l82,110r10,l102,106r5,-2l113,98r6,-6l123,84r2,-10l125,66r,-6l123,54r,-6l121,42r-4,-4l113,34r-6,-4l102,26r,-2xm58,110r,-86l52,24r-6,4l40,30r-4,4l30,40,28,50r-4,8l24,68r,8l26,84r4,8l34,98r6,6l46,106r6,4l58,110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901" o:spid="_x0000_s1925" style="position:absolute;left:349;top:7484;width:75;height:59;visibility:visible;mso-wrap-style:square;v-text-anchor:top" coordsize="1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" path="m104,120l100,96r6,-2l111,92r4,-2l119,86r2,-6l123,74r2,-8l125,58r,-8l123,44r,-6l121,34r-4,-4l115,26r-4,-2l107,24r-3,l102,26r-4,4l96,34r,4l94,44r-4,8l88,60,86,72,82,82r-2,8l78,96r-4,4l72,104r-4,4l64,110r-4,2l54,114r-6,2l44,116r-4,l34,114r-4,l26,112r-4,-2l18,106r-4,-2l12,100,10,98,6,94,4,90r,-4l2,82r,-6l,70,,64,,56,2,50,4,42,6,36r4,-6l14,26r2,-4l20,18r4,-2l30,12r6,-2l42,8r4,24l42,32r-4,4l34,38r-4,4l28,46r-2,6l24,58r,6l24,72r2,6l26,82r2,4l32,88r2,2l38,92r2,l42,92r2,-2l46,90r2,l50,90r2,-2l54,84r,-2l54,80r2,-6l56,68r2,-8l62,48r2,-8l68,32r2,-6l72,20r4,-4l78,12,82,8,86,6,92,2,98,r6,l109,r6,2l121,6r6,2l131,12r4,4l139,22r4,6l145,34r2,8l149,52r,8l149,74r-2,10l143,94r-4,8l133,108r-8,6l115,118r-11,2xe" fillcolor="black" stroked="f">
                    <v:path arrowok="t" o:connecttype="custom" o:connectlocs="50,47;56,45;60,42;62,36;63,29;62,22;61,17;58,13;54,12;51,13;48,17;47,22;44,30;41,40;39,47;36,51;32,54;27,56;22,57;17,56;13,55;9,52;6,49;3,46;2,42;1,37;0,31;1,25;3,18;7,13;10,9;15,6;21,4;21,16;17,19;14,23;12,29;12,35;13,40;16,43;19,45;21,45;23,44;25,44;27,41;27,39;28,33;31,24;34,16;36,10;39,6;43,3;49,0;55,0;61,3;66,6;70,11;73,17;75,26;75,36;72,46;67,53;58,58" o:connectangles="0,0,0,0,0,0,0,0,0,0,0,0,0,0,0,0,0,0,0,0,0,0,0,0,0,0,0,0,0,0,0,0,0,0,0,0,0,0,0,0,0,0,0,0,0,0,0,0,0,0,0,0,0,0,0,0,0,0,0,0,0,0,0"/>
                  </v:shape>
                  <v:shape id="Freeform 902" o:spid="_x0000_s1926" style="position:absolute;left:349;top:7407;width:102;height:63;visibility:visible;mso-wrap-style:square;v-text-anchor:top" coordsize="2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" path="m205,125l2,125r,-24l28,101,22,97,16,93,12,89,8,85,6,79,2,73,,67,,61,,53,2,43,6,35r4,-6l16,23r6,-6l28,11,36,7,46,5,56,2,64,,74,,84,,94,2r10,3l113,7r8,6l129,19r6,6l139,31r4,8l147,47r2,8l149,63r,6l147,75r-2,6l143,85r-4,4l137,93r-4,4l129,101r74,l205,125xm76,101r12,l98,99r8,-4l113,91r6,-6l123,77r2,-6l125,63r,-8l123,49r-4,-8l113,35r-7,-6l98,25,88,23r-12,l64,23,54,25r-8,4l38,35r-6,6l28,49r-2,6l24,63r2,6l28,75r4,8l38,89r8,6l56,97r10,4l78,101r-2,xe" fillcolor="black" stroked="f">
                    <v:path arrowok="t" o:connecttype="custom" o:connectlocs="1,63;14,51;8,47;4,43;1,37;0,31;1,22;5,15;11,9;18,4;28,1;37,0;47,1;56,4;64,10;69,16;73,24;74,32;73,38;71,43;68,47;64,51;102,63;44,51;53,48;59,43;62,36;62,28;59,21;53,15;44,12;32,12;23,15;16,21;13,28;13,35;16,42;23,48;33,51;38,51" o:connectangles="0,0,0,0,0,0,0,0,0,0,0,0,0,0,0,0,0,0,0,0,0,0,0,0,0,0,0,0,0,0,0,0,0,0,0,0,0,0,0,0"/>
                    <o:lock v:ext="edit" verticies="t"/>
                  </v:shape>
                  <v:shape id="Freeform 903" o:spid="_x0000_s1927" style="position:absolute;left:349;top:7331;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" path="m102,23l106,2r9,4l125,10r6,6l137,23r6,8l147,41r2,12l149,65r-2,14l145,93r-6,12l131,115r-10,8l107,129r-13,2l78,133,60,131,44,129,30,123,20,115,12,105,6,93,2,81,,67,2,53,6,39,12,29r8,-9l30,12,44,6,58,2,76,r2,l80,2r2,l82,109r10,l102,105r5,-2l113,97r6,-6l123,83r2,-10l125,65r,-6l123,53r,-6l121,41r-4,-4l113,33r-6,-4l102,25r,-2xm58,109r,-86l52,23r-6,4l40,29r-4,4l30,39,28,49r-4,8l24,67r,8l26,83r4,8l34,97r6,6l46,105r6,4l58,109xe" fillcolor="black" stroked="f">
                    <v:path arrowok="t" o:connecttype="custom" o:connectlocs="53,1;63,5;69,11;74,20;75,32;73,46;66,57;54,64;39,66;22,64;10,57;3,46;0,33;3,19;10,10;22,3;38,0;39,0;41,1;46,54;54,51;60,45;63,36;63,29;62,23;59,18;54,14;51,11;29,11;23,13;18,16;14,24;12,33;13,41;17,48;23,52;29,54" o:connectangles="0,0,0,0,0,0,0,0,0,0,0,0,0,0,0,0,0,0,0,0,0,0,0,0,0,0,0,0,0,0,0,0,0,0,0,0,0"/>
                    <o:lock v:ext="edit" verticies="t"/>
                  </v:shape>
                  <v:shape id="Freeform 904" o:spid="_x0000_s1928" style="position:absolute;left:349;top:7257;width:75;height:63;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" path="m94,24l98,r11,2l119,6r8,6l135,20r6,10l145,39r2,10l149,61r-2,14l145,87r-6,10l131,107r-10,8l107,121r-13,2l76,125r-10,l56,123,46,121,36,119r-8,-4l20,109r-6,-6l10,95,6,87,2,79,,69,,61,,49,4,39,6,32r6,-8l18,18r8,-6l36,8,46,4r4,24l44,30r-4,4l36,35r-4,4l30,43r-4,6l24,55r,6l24,69r4,8l30,83r6,6l44,95r10,2l64,101r12,l88,101,98,99r8,-4l113,91r6,-6l123,77r2,-8l125,61r,-6l123,49r-2,-6l119,37r-4,-3l109,30r-7,-4l94,24xe" fillcolor="black" stroked="f">
                    <v:path arrowok="t" o:connecttype="custom" o:connectlocs="49,0;60,3;68,10;73,20;75,31;73,44;66,54;54,61;38,63;28,62;18,60;10,55;5,48;1,40;0,31;2,20;6,12;13,6;23,2;22,15;18,18;15,22;12,28;12,35;15,42;22,48;32,51;44,51;53,48;60,43;63,35;63,28;61,22;58,17;51,13" o:connectangles="0,0,0,0,0,0,0,0,0,0,0,0,0,0,0,0,0,0,0,0,0,0,0,0,0,0,0,0,0,0,0,0,0,0,0"/>
                  </v:shape>
                  <v:shape id="Freeform 905" o:spid="_x0000_s1929" style="position:absolute;left:323;top:7222;width:100;height:24;visibility:visible;mso-wrap-style:square;v-text-anchor:top" coordsize="1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" path="m198,44l53,44r,-24l198,20r,24xm37,50l,32,,,37,32r,18xe" fillcolor="black" stroked="f">
                    <v:path arrowok="t" o:connecttype="custom" o:connectlocs="100,21;27,21;27,10;100,10;100,21;19,24;0,15;0,0;19,15;19,24" o:connectangles="0,0,0,0,0,0,0,0,0,0"/>
                    <o:lock v:ext="edit" verticies="t"/>
                  </v:shape>
                  <v:shape id="Freeform 906" o:spid="_x0000_s1930" style="position:absolute;left:322;top:7175;width:101;height:41;visibility:visible;mso-wrap-style:square;v-text-anchor:top" coordsize="2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" path="m200,62l79,62r,19l55,81r,-19l41,62r-5,l30,60r-4,l22,60,18,58,14,54,10,52,6,48,4,44,2,38,,32,,24,,18,2,12,2,6,4,,26,4r,4l26,10r-2,4l24,18r,6l26,28r,4l28,34r4,2l36,36r3,2l45,38r10,l55,10r24,l79,38r121,l200,62xe" fillcolor="black" stroked="f">
                    <v:path arrowok="t" o:connecttype="custom" o:connectlocs="101,31;40,31;40,41;28,41;28,31;21,31;18,31;15,30;13,30;11,30;9,29;7,27;5,26;3,24;2,22;1,19;0,16;0,12;0,9;1,6;1,3;2,0;13,2;13,4;13,5;12,7;12,9;12,12;13,14;13,16;14,17;16,18;18,18;20,19;23,19;28,19;28,5;40,5;40,19;101,19;101,31" o:connectangles="0,0,0,0,0,0,0,0,0,0,0,0,0,0,0,0,0,0,0,0,0,0,0,0,0,0,0,0,0,0,0,0,0,0,0,0,0,0,0,0,0"/>
                  </v:shape>
                  <v:shape id="Freeform 907" o:spid="_x0000_s1931" style="position:absolute;left:323;top:7157;width:100;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" path="m24,24l,24,,,24,r,24xm198,24l53,24,53,,198,r,24xe" fillcolor="black" stroked="f">
                    <v:path arrowok="t" o:connecttype="custom" o:connectlocs="12,12;0,12;0,0;12,0;12,12;100,12;27,12;27,0;100,0;100,12" o:connectangles="0,0,0,0,0,0,0,0,0,0"/>
                    <o:lock v:ext="edit" verticies="t"/>
                  </v:shape>
                  <v:shape id="Freeform 908" o:spid="_x0000_s1932" style="position:absolute;left:349;top:7080;width:75;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" path="m94,24l98,r11,2l119,6r8,6l135,20r6,10l145,40r2,10l149,62r-2,14l145,88r-6,10l131,108r-10,8l107,121r-13,2l76,125r-10,l56,123,46,121,36,120r-8,-4l20,110r-6,-6l10,96,6,88,2,80,,70,,62,,50,4,40,6,32r6,-8l18,18r8,-6l36,8,46,4r4,24l44,30r-4,4l36,36r-4,4l30,44r-4,6l24,56r,6l24,70r4,8l30,84r6,6l44,96r10,2l64,102r12,l88,102r10,-2l106,96r7,-4l119,86r4,-8l125,70r,-8l125,56r-2,-6l121,44r-2,-6l115,34r-6,-4l102,26,94,24xe" fillcolor="black" stroked="f">
                    <v:path arrowok="t" o:connecttype="custom" o:connectlocs="49,0;60,3;68,10;73,20;75,31;73,44;66,54;54,60;38,62;28,61;18,60;10,55;5,48;1,40;0,31;2,20;6,12;13,6;23,2;22,15;18,18;15,22;12,28;12,35;15,42;22,48;32,51;44,51;53,48;60,43;63,35;63,28;61,22;58,17;51,13" o:connectangles="0,0,0,0,0,0,0,0,0,0,0,0,0,0,0,0,0,0,0,0,0,0,0,0,0,0,0,0,0,0,0,0,0,0,0"/>
                  </v:shape>
                  <v:shape id="Freeform 909" o:spid="_x0000_s1933" style="position:absolute;left:349;top:7008;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" path="m129,32r6,6l139,44r4,8l145,58r2,6l147,70r2,8l149,84r,10l147,104r-4,8l139,118r-6,6l125,126r-8,3l109,129r-3,l100,127r-4,l92,126r-4,-2l84,120r-4,-2l78,114r-2,-4l72,106r-2,-4l68,98r,-4l68,88,66,82r,-6l64,64,62,52,58,44,56,36r-2,l54,34r-2,l46,34r-6,2l36,40r-4,2l30,46r-4,6l24,60r,8l24,76r2,6l28,88r2,4l34,96r4,2l42,100r6,2l44,126r-6,l32,124r-6,-4l22,118r-4,-4l14,108r-4,-6l6,96,4,90,2,82,,72,,64,,56,2,48r,-8l4,34,8,28r2,-4l14,20r2,-2l20,16r4,-4l30,10r4,l38,10,42,8r6,l56,8r30,l100,8r11,l121,8r6,l133,8r6,-2l143,2,147,r,24l143,26r-4,4l135,32r-6,xm80,34r2,8l86,50r2,12l88,74r,6l90,86r2,4l92,94r,2l94,100r2,2l98,102r2,2l104,104r2,2l107,106r4,l113,104r4,-2l119,100r2,-4l123,90r2,-6l125,78r,-6l123,66r,-6l121,56r-4,-6l115,46r-4,-4l107,38r-3,l100,36r-6,l88,36,80,34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910" o:spid="_x0000_s1934" style="position:absolute;left:503;top:10077;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" path="m101,24l105,2r10,4l125,10r6,6l137,24r6,8l147,42r2,12l149,66r-2,14l145,93r-6,12l131,115r-10,8l107,129r-14,2l77,133,59,131,44,129,30,123,20,115,12,105,6,93,2,81,,68,2,54,6,40,12,30,20,20,30,12,44,6,57,2,75,r2,l79,2r2,l81,109r10,l101,105r6,-2l113,97r6,-6l123,83r2,-9l125,66r,-6l123,54r,-6l121,42r-4,-4l113,34r-6,-4l101,26r,-2xm57,109r,-85l51,24r-5,4l40,30r-4,4l30,40,28,50r-4,8l24,68r,8l26,83r4,8l34,97r6,6l46,105r5,4l57,109xe" fillcolor="black" stroked="f">
                    <v:path arrowok="t" o:connecttype="custom" o:connectlocs="52,1;62,5;68,12;73,21;74,33;72,46;65,57;53,64;38,66;22,64;10,57;3,46;0,34;3,20;10,10;22,3;37,0;38,0;40,1;45,54;53,51;59,45;62,37;62,30;61,24;58,19;53,15;50,12;28,12;23,14;18,17;14,25;12,34;13,41;17,48;23,52;28,54" o:connectangles="0,0,0,0,0,0,0,0,0,0,0,0,0,0,0,0,0,0,0,0,0,0,0,0,0,0,0,0,0,0,0,0,0,0,0,0,0"/>
                    <o:lock v:ext="edit" verticies="t"/>
                  </v:shape>
                  <v:shape id="Freeform 911" o:spid="_x0000_s1935" style="position:absolute;left:503;top:10005;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" path="m147,113l2,113,2,89r22,l14,82,6,72,2,62,,48,,42,2,36r,-6l4,26,8,20r4,-4l14,12r4,-2l22,8,26,4,32,2r4,l40,2,46,r5,l59,r88,l147,24r-86,l55,24r-6,l46,26r-4,l38,28r-2,2l32,34r-2,2l28,40r-2,4l24,50r,4l24,62r2,6l30,74r4,6l40,84r7,4l59,89r12,l147,89r,24xe" fillcolor="black" stroked="f">
                    <v:path arrowok="t" o:connecttype="custom" o:connectlocs="73,57;1,57;1,45;12,45;7,41;3,36;1,31;0,24;0,21;1,18;1,15;2,13;4,10;6,8;7,6;9,5;11,4;13,2;16,1;18,1;20,1;23,0;25,0;29,0;73,0;73,12;30,12;27,12;24,12;23,13;21,13;19,14;18,15;16,17;15,18;14,20;13,22;12,25;12,27;12,31;13,34;15,37;17,40;20,42;23,44;29,45;35,45;73,45;73,57" o:connectangles="0,0,0,0,0,0,0,0,0,0,0,0,0,0,0,0,0,0,0,0,0,0,0,0,0,0,0,0,0,0,0,0,0,0,0,0,0,0,0,0,0,0,0,0,0,0,0,0,0"/>
                  </v:shape>
                  <v:shape id="Freeform 912" o:spid="_x0000_s1936" style="position:absolute;left:477;top:9886;width:100;height:64;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" path="m181,32r6,6l191,44r4,8l197,57r2,6l199,69r2,8l201,83r,10l199,103r-4,8l191,117r-6,6l177,125r-8,4l161,129r-4,l151,127r-4,l143,125r-4,-2l135,119r-4,-2l129,113r-2,-4l123,105r-2,-4l119,97r,-4l119,87r-2,-6l117,75,115,63,113,52r-4,-8l107,36r-2,l105,34r-2,l98,34r-6,2l88,40r-4,2l82,46r-4,6l76,59r,8l76,75r2,6l80,87r2,4l86,95r4,2l94,99r5,2l96,125r-6,l84,123r-6,-4l74,117r-4,-4l66,107r-4,-6l58,95,56,89,54,81,52,71r,-8l52,56r2,-8l54,40r2,-6l60,28r2,-4l66,20r2,-2l72,16r4,-4l82,10r4,l90,10,94,8r5,l107,8r30,l151,8r12,l173,8r6,l185,8r6,-2l195,2,199,r,24l195,26r-4,4l187,32r-6,xm131,34r2,8l137,50r2,11l139,73r,6l141,85r2,4l143,93r,2l145,99r2,2l149,101r2,2l155,103r2,2l159,105r4,l165,103r4,-2l171,99r2,-4l175,89r2,-6l177,77r,-6l175,65r,-6l173,56r-4,-6l167,46r-4,-4l159,38r-4,l151,36r-6,l139,36r-8,-2xm38,79l,61,,30,38,61r,18xe" fillcolor="black" stroked="f">
                    <v:path arrowok="t" o:connecttype="custom" o:connectlocs="95,22;99,31;100,41;97,55;88,62;78,64;71,62;65,58;61,52;59,46;58,37;54,22;52,17;49,17;42,21;38,29;39,40;43,47;49,50;42,61;35,56;29,47;26,35;27,24;30,14;34,9;41,5;47,4;68,4;86,4;95,3;99,12;93,16;66,21;69,36;71,44;72,49;75,51;79,52;84,50;87,44;88,35;86,28;81,21;75,18;65,17;0,15" o:connectangles="0,0,0,0,0,0,0,0,0,0,0,0,0,0,0,0,0,0,0,0,0,0,0,0,0,0,0,0,0,0,0,0,0,0,0,0,0,0,0,0,0,0,0,0,0,0,0"/>
                    <o:lock v:ext="edit" verticies="t"/>
                  </v:shape>
                  <v:shape id="Freeform 913" o:spid="_x0000_s1937" style="position:absolute;left:503;top:9813;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" path="m147,113l2,113,2,89r22,l14,81,6,71,2,62,,48,,42,2,36r,-6l4,26,8,20r4,-4l14,12r4,-2l22,8,26,4,32,2r4,l40,2,46,r5,l59,r88,l147,24r-86,l55,24r-6,l46,26r-4,l38,28r-2,2l32,34r-2,2l28,40r-2,4l24,50r,4l24,62r2,5l30,73r4,6l40,83r7,4l59,89r12,l147,89r,24xe" fillcolor="black" stroked="f">
                    <v:path arrowok="t" o:connecttype="custom" o:connectlocs="73,57;1,57;1,45;12,45;7,41;3,36;1,31;0,24;0,21;1,18;1,15;2,13;4,10;6,8;7,6;9,5;11,4;13,2;16,1;18,1;20,1;23,0;25,0;29,0;73,0;73,12;30,12;27,12;24,12;23,13;21,13;19,14;18,15;16,17;15,18;14,20;13,22;12,25;12,27;12,31;13,34;15,37;17,40;20,42;23,44;29,45;35,45;73,45;73,57" o:connectangles="0,0,0,0,0,0,0,0,0,0,0,0,0,0,0,0,0,0,0,0,0,0,0,0,0,0,0,0,0,0,0,0,0,0,0,0,0,0,0,0,0,0,0,0,0,0,0,0,0"/>
                  </v:shape>
                  <v:shape id="Freeform 914" o:spid="_x0000_s1938" style="position:absolute;left:503;top:9737;width:102;height:63;visibility:visible;mso-wrap-style:square;v-text-anchor:top" coordsize="2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" path="m159,119r2,-22l165,95r4,-2l172,91r4,-4l178,83r,-5l180,72r,-8l180,56r-2,-8l176,42r-2,-4l170,34r-3,-4l163,26r-4,-2l155,24r-8,l139,24r-10,l137,32r6,10l145,52r2,10l145,76r-4,11l135,99r-8,8l115,115r-12,6l89,123r-14,2l65,125r-8,-2l47,119r-9,-2l30,113r-8,-6l16,101,10,95,6,89,2,82,,72,,64,2,52,6,42,12,32r8,-8l2,24,2,,127,r16,l157,2r10,2l174,6r6,4l186,14r6,6l196,26r2,8l202,44r2,10l204,64r,12l202,87r-4,10l194,105r-8,6l178,117r-9,2l157,121r2,-2xm73,99r12,l95,97r8,-4l111,89r6,-6l121,76r2,-6l123,62r,-8l121,48r-4,-6l111,36r-8,-6l95,26,85,24r-12,l61,24r-8,2l44,30r-6,4l32,40r-4,8l26,54r-2,8l24,70r4,6l30,83r6,6l44,95r7,2l61,101r12,l73,99xe" fillcolor="black" stroked="f">
                    <v:path arrowok="t" o:connecttype="custom" o:connectlocs="81,49;85,47;88,44;89,39;90,32;89,24;87,19;84,15;80,12;74,12;65,12;72,21;74,31;71,44;64,54;52,61;38,63;29,62;19,59;11,54;5,48;1,41;0,32;3,21;10,12;1,0;72,0;84,2;90,5;96,10;99,17;102,27;102,38;99,49;93,56;85,60;80,60;43,50;52,47;59,42;62,35;62,27;59,21;52,15;43,12;31,12;22,15;16,20;13,27;12,35;15,42;22,48;31,51;37,50" o:connectangles="0,0,0,0,0,0,0,0,0,0,0,0,0,0,0,0,0,0,0,0,0,0,0,0,0,0,0,0,0,0,0,0,0,0,0,0,0,0,0,0,0,0,0,0,0,0,0,0,0,0,0,0,0,0"/>
                    <o:lock v:ext="edit" verticies="t"/>
                  </v:shape>
                  <v:shape id="Freeform 915" o:spid="_x0000_s1939" style="position:absolute;left:504;top:9661;width:73;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" path="m145,24r-24,l131,32r10,10l145,54r2,14l147,74r-2,6l145,86r-2,4l141,96r-4,4l135,103r-4,2l127,107r-4,4l117,113r-4,l109,113r-6,l97,113r-8,l,113,,90r79,l87,90r8,l99,90r4,l107,88r4,-2l115,84r2,-4l119,76r2,-4l123,66r,-4l123,58r-2,-6l121,46r-2,-4l115,38r-4,-4l107,30r-4,-2l97,26r-6,l83,24r-8,l,24,,,145,r,24xe" fillcolor="black" stroked="f">
                    <v:path arrowok="t" o:connecttype="custom" o:connectlocs="72,12;60,12;65,16;70,21;72,27;73,34;73,37;72,40;72,43;71,45;70,48;68,50;67,51;65,52;63,53;61,55;58,56;56,56;54,56;51,56;48,56;44,56;0,56;0,45;39,45;43,45;47,45;49,45;51,45;53,44;55,43;57,42;58,40;59,38;60,36;61,33;61,31;61,29;60,26;60,23;59,21;57,19;55,17;53,15;51,14;48,13;45,13;41,12;37,12;0,12;0,0;72,0;72,12" o:connectangles="0,0,0,0,0,0,0,0,0,0,0,0,0,0,0,0,0,0,0,0,0,0,0,0,0,0,0,0,0,0,0,0,0,0,0,0,0,0,0,0,0,0,0,0,0,0,0,0,0,0,0,0,0"/>
                  </v:shape>
                  <v:rect id="Rectangle 916" o:spid="_x0000_s1940" style="position:absolute;left:477;top:9629;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" fillcolor="black" stroked="f"/>
                  <v:shape id="Freeform 917" o:spid="_x0000_s1941" style="position:absolute;left:503;top:9549;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" path="m75,129r-10,l57,127,47,125r-7,-2l34,121r-8,-4l20,113r-4,-4l10,99,4,89,2,77,,65,2,52,6,40,12,30,20,20,30,12,44,6,57,2,73,,87,,99,2r10,4l117,8r8,6l131,20r6,6l141,32r2,8l147,48r2,9l149,65r-2,14l145,91r-6,12l131,111r-10,8l107,125r-14,2l75,129xm73,105r12,l97,103r8,-4l113,95r6,-6l123,81r2,-8l125,65r,-8l123,50r-4,-8l113,36r-8,-6l97,26,87,24r-12,l63,24,53,26r-7,4l38,36r-6,6l28,50r-2,7l24,65r,8l28,81r2,6l36,93r8,6l53,101r10,4l75,105r-2,xe" fillcolor="black" stroked="f">
                    <v:path arrowok="t" o:connecttype="custom" o:connectlocs="32,65;23,63;17,61;10,57;5,50;1,39;1,26;6,15;15,6;28,1;43,0;54,3;62,7;68,13;71,20;74,29;73,40;69,52;60,60;46,64;36,53;48,52;56,48;61,41;62,33;61,25;56,18;48,13;37,12;26,13;19,18;14,25;12,33;14,41;18,47;26,51;37,53" o:connectangles="0,0,0,0,0,0,0,0,0,0,0,0,0,0,0,0,0,0,0,0,0,0,0,0,0,0,0,0,0,0,0,0,0,0,0,0,0"/>
                    <o:lock v:ext="edit" verticies="t"/>
                  </v:shape>
                  <v:shape id="Freeform 918" o:spid="_x0000_s1942" style="position:absolute;left:504;top:9520;width:72;height:12;visibility:visible;mso-wrap-style:square;v-text-anchor:top" coordsize="1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" path="m24,24l,24,,,24,r,24xm145,24r-24,l121,r24,l145,24xe" fillcolor="black" stroked="f">
                    <v:path arrowok="t" o:connecttype="custom" o:connectlocs="12,12;0,12;0,0;12,0;12,12;72,12;60,12;60,0;72,0;72,12" o:connectangles="0,0,0,0,0,0,0,0,0,0"/>
                    <o:lock v:ext="edit" verticies="t"/>
                  </v:shape>
                  <v:shape id="Freeform 919" o:spid="_x0000_s1943" style="position:absolute;left:477;top:9396;width:100;height:64;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" path="m101,129r-17,l70,127,56,125,46,123,36,119,26,113r-8,-6l12,101,6,93,4,86,,76,,66,,58,2,52,4,44,6,38r4,-6l14,26r6,-4l26,18r6,-4l40,12,46,8,54,6,64,4,76,2,88,r13,l117,r16,2l145,6r12,2l167,12r10,6l183,24r6,6l195,38r4,8l201,56r,10l199,80r-2,11l191,101r-8,10l177,115r-8,4l159,121r-10,4l139,127r-12,l115,129r-14,xm101,105r12,l123,105r10,-2l141,103r8,-2l155,99r4,-2l163,95r6,-6l173,82r2,-8l177,66r-2,-8l173,50r-4,-8l163,36r-4,-2l155,30r-6,-2l141,26r-8,l123,24r-10,l101,24r-9,l82,24,72,26r-8,l56,28r-6,2l44,34r-4,2l34,42r-6,8l26,58r-2,8l26,74r2,8l32,88r6,5l42,95r6,4l56,101r8,l72,103r10,2l92,105r9,xe" fillcolor="black" stroked="f">
                    <v:path arrowok="t" o:connecttype="custom" o:connectlocs="42,64;28,62;18,59;9,53;3,46;0,38;0,29;2,22;5,16;10,11;16,7;23,4;32,2;44,0;58,0;72,3;83,6;91,12;97,19;100,28;99,40;95,50;88,57;79,60;69,63;57,64;50,52;61,52;70,51;77,49;81,47;86,41;88,33;86,25;81,18;77,15;70,13;61,12;50,12;41,12;32,13;25,15;20,18;14,25;12,33;14,41;19,46;24,49;32,50;41,52;50,52" o:connectangles="0,0,0,0,0,0,0,0,0,0,0,0,0,0,0,0,0,0,0,0,0,0,0,0,0,0,0,0,0,0,0,0,0,0,0,0,0,0,0,0,0,0,0,0,0,0,0,0,0,0,0"/>
                    <o:lock v:ext="edit" verticies="t"/>
                  </v:shape>
                  <v:shape id="Freeform 920" o:spid="_x0000_s1944" style="position:absolute;left:477;top:9351;width:99;height:39;visibility:visible;mso-wrap-style:square;v-text-anchor:top" coordsize="1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" path="m199,77l,20,,,199,57r,20xe" fillcolor="black" stroked="f">
                    <v:path arrowok="t" o:connecttype="custom" o:connectlocs="99,39;0,10;0,0;99,29;99,39" o:connectangles="0,0,0,0,0"/>
                  </v:shape>
                  <v:rect id="Rectangle 921" o:spid="_x0000_s1945" style="position:absolute;left:535;top:9309;width:1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" fillcolor="black" stroked="f"/>
                  <v:shape id="Freeform 922" o:spid="_x0000_s1946" style="position:absolute;left:477;top:9255;width:99;height:35;visibility:visible;mso-wrap-style:square;v-text-anchor:top" coordsize="1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" path="m199,r,24l46,24r4,6l54,36r4,6l62,48r4,6l68,60r4,6l74,72r-24,l46,62,40,54,34,44,28,38,22,30,14,24,6,20,,16,,,199,xe" fillcolor="black" stroked="f">
                    <v:path arrowok="t" o:connecttype="custom" o:connectlocs="99,0;99,12;23,12;25,15;27,18;29,20;31,23;33,26;34,29;36,32;37,35;25,35;23,30;20,26;17,21;14,18;11,15;7,12;3,10;0,8;0,0;99,0" o:connectangles="0,0,0,0,0,0,0,0,0,0,0,0,0,0,0,0,0,0,0,0,0,0"/>
                  </v:shape>
                  <v:shape id="Freeform 923" o:spid="_x0000_s1947" style="position:absolute;left:477;top:9158;width:100;height:65;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" path="m101,129r-17,l70,127,56,125,46,123,36,119,26,113r-8,-6l12,101,6,93,4,85,,75,,65,,57,2,51,4,43,6,37r4,-6l14,25r6,-3l26,18r6,-4l40,12,46,8,54,6,64,4,76,2,88,r13,l117,r16,2l145,6r12,2l167,12r10,6l183,23r6,6l195,37r4,8l201,55r,10l199,79r-2,12l191,101r-8,10l177,115r-8,4l159,121r-10,4l139,127r-12,l115,129r-14,xm101,105r12,l123,105r10,-2l141,103r8,-2l155,99r4,-2l163,95r6,-6l173,81r2,-8l177,65r-2,-8l173,49r-4,-8l163,35r-4,-2l155,29r-6,-2l141,25r-8,l123,23r-10,l101,23r-9,l82,23,72,25r-8,l56,27r-6,2l44,33r-4,2l34,41r-6,8l26,57r-2,8l26,73r2,8l32,87r6,6l42,95r6,4l56,101r8,l72,103r10,2l92,105r9,xe" fillcolor="black" stroked="f">
                    <v:path arrowok="t" o:connecttype="custom" o:connectlocs="42,65;28,63;18,60;9,54;3,47;0,38;0,29;2,22;5,16;10,11;16,7;23,4;32,2;44,0;58,0;72,3;83,6;91,12;97,19;100,28;99,40;95,51;88,58;79,61;69,64;57,65;50,53;61,53;70,52;77,50;81,48;86,41;88,33;86,25;81,18;77,15;70,13;61,12;50,12;41,12;32,13;25,15;20,18;14,25;12,33;14,41;19,47;24,50;32,51;41,53;50,53" o:connectangles="0,0,0,0,0,0,0,0,0,0,0,0,0,0,0,0,0,0,0,0,0,0,0,0,0,0,0,0,0,0,0,0,0,0,0,0,0,0,0,0,0,0,0,0,0,0,0,0,0,0,0"/>
                    <o:lock v:ext="edit" verticies="t"/>
                  </v:shape>
                  <v:shape id="Freeform 924" o:spid="_x0000_s1948" style="position:absolute;left:476;top:9106;width:38;height:37;visibility:visible;mso-wrap-style:square;v-text-anchor:top" coordsize="7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" path="m38,76r-6,l26,74,18,70,12,66,6,60,4,52,,46,,40,,32,4,26,6,18r6,-6l18,6,26,2,32,r6,l46,r6,2l58,6r6,6l70,18r4,8l76,32r,8l76,46r-2,6l70,58r-4,6l60,70r-8,2l46,76r-8,xm38,62r4,l46,60r4,-2l54,56r2,-4l60,48r2,-6l62,38r,-4l60,30,58,26,56,22,52,20,48,16,42,14r-4,l34,14r-4,2l26,20r-4,2l20,26r-4,4l14,34r,4l14,42r2,4l20,50r2,4l26,56r4,4l34,62r4,xe" fillcolor="black" stroked="f">
                    <v:path arrowok="t" o:connecttype="custom" o:connectlocs="16,37;9,34;3,29;0,22;0,16;3,9;9,3;16,0;23,0;29,3;35,9;38,16;38,22;35,28;30,34;23,37;19,30;23,29;27,27;30,23;31,19;30,15;28,11;24,8;19,7;15,8;11,11;8,15;7,19;8,22;11,26;15,29;19,30" o:connectangles="0,0,0,0,0,0,0,0,0,0,0,0,0,0,0,0,0,0,0,0,0,0,0,0,0,0,0,0,0,0,0,0,0"/>
                    <o:lock v:ext="edit" verticies="t"/>
                  </v:shape>
                  <v:shape id="Freeform 925" o:spid="_x0000_s1949" style="position:absolute;left:631;top:10063;width:99;height:74;visibility:visible;mso-wrap-style:square;v-text-anchor:top" coordsize="19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" path="m198,149l,149,,4r24,l24,123r59,l83,12r24,l107,123r67,l174,r24,l198,149xe" fillcolor="black" stroked="f">
                    <v:path arrowok="t" o:connecttype="custom" o:connectlocs="99,74;0,74;0,2;12,2;12,61;42,61;42,6;54,6;54,61;87,61;87,0;99,0;99,74" o:connectangles="0,0,0,0,0,0,0,0,0,0,0,0,0"/>
                  </v:shape>
                  <v:shape id="Freeform 926" o:spid="_x0000_s1950" style="position:absolute;left:657;top:9989;width:73;height:57;visibility:visible;mso-wrap-style:square;v-text-anchor:top" coordsize="1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" path="m147,114l2,114,2,90r22,l14,82,6,72,2,62,,48,,42,2,36r,-6l4,26,8,20r4,-4l14,12r4,-2l22,8,26,4,32,2r4,l40,2,46,r6,l60,r87,l147,24r-85,l56,24r-6,l46,26r-4,l38,28r-2,2l32,34r-2,2l28,40r-2,4l24,50r,4l24,62r2,6l30,74r4,6l40,84r8,4l60,90r12,l147,90r,24xe" fillcolor="black" stroked="f">
                    <v:path arrowok="t" o:connecttype="custom" o:connectlocs="73,57;1,57;1,45;12,45;7,41;3,36;1,31;0,24;0,21;1,18;1,15;2,13;4,10;6,8;7,6;9,5;11,4;13,2;16,1;18,1;20,1;23,0;26,0;30,0;73,0;73,12;31,12;28,12;25,12;23,13;21,13;19,14;18,15;16,17;15,18;14,20;13,22;12,25;12,27;12,31;13,34;15,37;17,40;20,42;24,44;30,45;36,45;73,45;73,57" o:connectangles="0,0,0,0,0,0,0,0,0,0,0,0,0,0,0,0,0,0,0,0,0,0,0,0,0,0,0,0,0,0,0,0,0,0,0,0,0,0,0,0,0,0,0,0,0,0,0,0,0"/>
                  </v:shape>
                  <v:shape id="Freeform 927" o:spid="_x0000_s1951" style="position:absolute;left:631;top:9873;width:100;height:63;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" path="m198,24r-22,l186,32r8,10l198,52r2,14l200,74r-2,8l194,89r-2,6l186,103r-6,6l174,113r-8,4l157,119r-10,4l137,125r-10,l117,125r-10,-2l97,121r-8,-2l81,115r-8,-6l67,103,61,97,57,91,53,83,51,74r,-8l51,60r2,-6l55,48r2,-6l61,38r4,-6l71,28r4,-4l,24,,,198,r,24xm127,101r12,l149,99r8,-4l164,91r6,-6l174,78r2,-6l176,64r,-8l174,50r-4,-8l164,36r-5,-6l151,26,141,24r-12,l117,24r-12,2l97,30r-8,6l83,42r-4,8l77,56r-2,8l75,72r4,8l81,85r6,6l95,95r10,4l115,101r12,xe" fillcolor="black" stroked="f">
                    <v:path arrowok="t" o:connecttype="custom" o:connectlocs="88,12;97,21;100,33;99,41;96,48;90,55;83,59;74,62;64,63;54,62;45,60;37,55;31,49;27,42;26,33;27,27;29,21;33,16;38,12;0,0;99,12;70,51;79,48;85,43;88,36;88,28;85,21;80,15;71,12;59,12;49,15;42,21;39,28;38,36;41,43;48,48;58,51" o:connectangles="0,0,0,0,0,0,0,0,0,0,0,0,0,0,0,0,0,0,0,0,0,0,0,0,0,0,0,0,0,0,0,0,0,0,0,0,0"/>
                    <o:lock v:ext="edit" verticies="t"/>
                  </v:shape>
                  <v:shape id="Freeform 928" o:spid="_x0000_s1952" style="position:absolute;left:631;top:9842;width:99;height:12;visibility:visible;mso-wrap-style:square;v-text-anchor:top" coordsize="1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" path="m24,23l,23,,,24,r,23xm198,23l53,23,53,,198,r,23xe" fillcolor="black" stroked="f">
                    <v:path arrowok="t" o:connecttype="custom" o:connectlocs="12,12;0,12;0,0;12,0;12,12;99,12;27,12;27,0;99,0;99,12" o:connectangles="0,0,0,0,0,0,0,0,0,0"/>
                    <o:lock v:ext="edit" verticies="t"/>
                  </v:shape>
                  <v:shape id="Freeform 929" o:spid="_x0000_s1953" style="position:absolute;left:657;top:9727;width:73;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" path="m147,195l2,195r,-24l28,171r-6,-4l16,163r-4,-4l8,155,6,149,2,141,,135r,-6l,121r2,-6l6,109r2,-6l12,100r4,-4l22,92r6,-2l16,82,8,70,2,60,,46,,36,4,26,6,18r6,-6l20,6,28,2,38,,50,r97,l147,24r-87,l54,24r-6,l44,26r-4,l36,28r-2,2l30,34r-2,2l26,40r,2l24,46r,4l24,58r2,6l30,70r4,6l40,80r8,4l56,86r10,l147,86r,23l56,109r-8,l42,111r-6,2l32,115r-2,4l26,123r-2,6l24,135r,4l26,145r2,4l30,153r4,4l38,161r4,4l46,167r6,2l58,169r10,2l76,171r71,l147,195xe" fillcolor="black" stroked="f">
                    <v:path arrowok="t" o:connecttype="custom" o:connectlocs="1,97;14,85;8,81;4,77;1,70;0,64;1,57;4,51;8,48;14,45;4,35;0,23;2,13;6,6;14,1;25,0;73,12;27,12;22,13;18,14;15,17;13,20;12,23;12,29;15,35;20,40;28,43;73,43;28,54;21,55;16,57;13,61;12,67;13,72;15,76;19,80;23,83;29,84;38,85;73,97" o:connectangles="0,0,0,0,0,0,0,0,0,0,0,0,0,0,0,0,0,0,0,0,0,0,0,0,0,0,0,0,0,0,0,0,0,0,0,0,0,0,0,0"/>
                  </v:shape>
                  <v:shape id="Freeform 930" o:spid="_x0000_s1954" style="position:absolute;left:657;top:9647;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" path="m102,24l106,2r9,4l125,10r6,6l137,24r6,8l147,42r2,12l149,66r-2,14l145,94r-6,12l131,116r-10,8l108,129r-14,2l78,133,60,131,44,129,30,124,20,116,12,106,6,94,2,82,,68,2,54,6,40,12,30,20,20,30,12,44,6,58,2,76,r2,l80,2r2,l82,110r10,l102,106r6,-2l113,98r6,-6l123,84r2,-10l125,66r,-6l123,54r,-6l121,42r-4,-4l113,34r-5,-4l102,26r,-2xm58,110r,-86l52,24r-6,4l40,30r-4,4l30,40,28,50r-4,8l24,68r,8l26,84r4,8l34,98r6,6l46,106r6,4l58,110xe" fillcolor="black" stroked="f">
                    <v:path arrowok="t" o:connecttype="custom" o:connectlocs="53,1;62,5;68,12;73,21;74,33;72,47;65,58;54,64;39,66;22,64;10,58;3,47;0,34;3,20;10,10;22,3;38,0;39,0;41,1;46,55;54,52;59,46;62,37;62,30;61,24;58,19;54,15;51,12;29,12;23,14;18,17;14,25;12,34;13,42;17,49;23,53;29,55" o:connectangles="0,0,0,0,0,0,0,0,0,0,0,0,0,0,0,0,0,0,0,0,0,0,0,0,0,0,0,0,0,0,0,0,0,0,0,0,0"/>
                    <o:lock v:ext="edit" verticies="t"/>
                  </v:shape>
                  <v:shape id="Freeform 931" o:spid="_x0000_s1955" style="position:absolute;left:657;top:9575;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" path="m147,113l2,113,2,89r22,l14,81,6,71,2,61,,47,,41,2,35r,-6l4,25,8,19r4,-4l14,11,18,9,22,7,26,3,32,1r4,l40,1,46,r6,l60,r87,l147,23r-85,l56,23r-6,l46,25r-4,l38,27r-2,2l32,33r-2,2l28,39r-2,4l24,49r,4l24,61r2,6l30,73r4,6l40,83r8,4l60,89r12,l147,89r,24xe" fillcolor="black" stroked="f">
                    <v:path arrowok="t" o:connecttype="custom" o:connectlocs="73,57;1,57;1,45;12,45;7,41;3,36;1,31;0,24;0,21;1,18;1,15;2,13;4,10;6,8;7,6;9,5;11,4;13,2;16,1;18,1;20,1;23,0;26,0;30,0;73,0;73,12;31,12;28,12;25,12;23,13;21,13;19,14;18,15;16,17;15,18;14,20;13,22;12,25;12,27;12,31;13,34;15,37;17,40;20,42;24,44;30,45;36,45;73,45;73,57" o:connectangles="0,0,0,0,0,0,0,0,0,0,0,0,0,0,0,0,0,0,0,0,0,0,0,0,0,0,0,0,0,0,0,0,0,0,0,0,0,0,0,0,0,0,0,0,0,0,0,0,0"/>
                  </v:shape>
                  <v:shape id="Freeform 932" o:spid="_x0000_s1956" style="position:absolute;left:657;top:9501;width:74;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" path="m104,119l100,95r6,-2l111,91r4,-2l119,85r2,-6l123,73r2,-8l125,57r,-8l123,43r,-6l121,33r-4,-4l115,25r-4,-2l108,23r-4,l102,25r-4,4l96,33r,4l94,43r-4,8l88,59,86,71,82,81r-2,8l78,95r-4,4l72,103r-4,4l64,109r-4,2l54,113r-6,2l44,115r-4,l34,113r-4,l26,111r-4,-2l18,105r-4,-2l12,99,10,97,6,93,4,89r,-4l2,81r,-6l,69,,63,,55,2,49,4,41,6,35r4,-6l14,25r2,-4l20,17r4,-2l30,12r6,-2l42,8r4,23l42,31r-4,4l34,37r-4,4l28,45r-2,6l24,57r,6l24,71r2,6l26,81r2,4l32,87r2,2l38,91r2,l42,91r2,-2l46,89r2,l50,89r2,-2l54,83r,-2l54,79r2,-6l56,67r2,-8l62,47r2,-8l68,31r2,-6l72,19r4,-4l78,12,82,8,86,6,92,2,98,r6,l110,r5,2l121,6r6,2l131,12r4,3l139,21r4,6l145,33r2,8l149,51r,8l149,73r-2,10l143,93r-4,8l133,107r-8,6l115,117r-11,2xe" fillcolor="black" stroked="f">
                    <v:path arrowok="t" o:connecttype="custom" o:connectlocs="50,47;55,45;59,42;61,36;62,28;61,21;60,16;57,12;54,11;51,12;48,16;47,21;44,29;41,40;39,47;36,51;32,54;27,56;22,57;17,56;13,55;9,52;6,49;3,46;2,42;1,37;0,31;1,24;3,17;7,12;10,8;15,6;21,4;21,15;17,18;14,22;12,28;12,35;13,40;16,43;19,45;21,45;23,44;25,44;27,41;27,39;28,33;31,23;34,15;36,9;39,6;43,3;49,0;55,0;60,3;65,6;69,10;72,16;74,25;74,36;71,46;66,53;57,58" o:connectangles="0,0,0,0,0,0,0,0,0,0,0,0,0,0,0,0,0,0,0,0,0,0,0,0,0,0,0,0,0,0,0,0,0,0,0,0,0,0,0,0,0,0,0,0,0,0,0,0,0,0,0,0,0,0,0,0,0,0,0,0,0,0,0"/>
                  </v:shape>
                  <v:shape id="Freeform 933" o:spid="_x0000_s1957" style="position:absolute;left:631;top:9474;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" path="m24,24l,24,,,24,r,24xm198,24l53,24,53,,198,r,24xe" fillcolor="black" stroked="f">
                    <v:path arrowok="t" o:connecttype="custom" o:connectlocs="12,12;0,12;0,0;12,0;12,12;99,12;27,12;27,0;99,0;99,12" o:connectangles="0,0,0,0,0,0,0,0,0,0"/>
                    <o:lock v:ext="edit" verticies="t"/>
                  </v:shape>
                  <v:shape id="Freeform 934" o:spid="_x0000_s1958" style="position:absolute;left:657;top:9395;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" path="m76,129r-10,l58,127,48,125r-8,-2l34,121r-8,-4l20,113r-4,-4l10,99,4,90,2,78,,66,2,52,6,40,12,30,20,20,30,12,44,6,58,2,74,,88,r12,2l110,6r7,2l125,14r6,6l137,26r4,6l143,40r4,8l149,58r,8l147,80r-2,11l139,103r-8,8l121,119r-13,6l94,127r-18,2xm74,105r12,l98,103r8,-4l113,95r6,-5l123,82r2,-8l125,66r,-8l123,50r-4,-8l113,36r-7,-6l98,26,88,24r-12,l64,24,54,26r-8,4l38,36r-6,6l28,50r-2,8l24,66r,8l28,82r2,6l36,93r8,6l54,101r10,4l76,105r-2,xe" fillcolor="black" stroked="f">
                    <v:path arrowok="t" o:connecttype="custom" o:connectlocs="33,64;24,62;17,60;10,56;5,49;1,39;1,26;6,15;15,6;29,1;44,0;55,3;62,7;68,13;71,20;74,29;73,40;69,51;60,59;47,63;37,52;49,51;56,47;61,41;62,33;61,25;56,18;49,13;38,12;27,13;19,18;14,25;12,33;14,41;18,46;27,50;38,52" o:connectangles="0,0,0,0,0,0,0,0,0,0,0,0,0,0,0,0,0,0,0,0,0,0,0,0,0,0,0,0,0,0,0,0,0,0,0,0,0"/>
                    <o:lock v:ext="edit" verticies="t"/>
                  </v:shape>
                  <v:shape id="Freeform 935" o:spid="_x0000_s1959" style="position:absolute;left:657;top:9322;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" path="m147,113l2,113,2,90r22,l14,82,6,72,2,62,,48,,42,2,36r,-6l4,26,8,20r4,-4l14,12r4,-2l22,8,26,4,32,2r4,l40,2,46,r6,l60,r87,l147,24r-85,l56,24r-6,l46,26r-4,l38,28r-2,2l32,34r-2,2l28,40r-2,4l24,50r,4l24,62r2,6l30,74r4,6l40,84r8,4l60,90r12,l147,90r,23xe" fillcolor="black" stroked="f">
                    <v:path arrowok="t" o:connecttype="custom" o:connectlocs="73,57;1,57;1,45;12,45;7,41;3,36;1,31;0,24;0,21;1,18;1,15;2,13;4,10;6,8;7,6;9,5;11,4;13,2;16,1;18,1;20,1;23,0;26,0;30,0;73,0;73,12;31,12;28,12;25,12;23,13;21,13;19,14;18,15;16,17;15,18;14,20;13,22;12,25;12,27;12,31;13,34;15,37;17,40;20,42;24,44;30,45;36,45;73,45;73,57" o:connectangles="0,0,0,0,0,0,0,0,0,0,0,0,0,0,0,0,0,0,0,0,0,0,0,0,0,0,0,0,0,0,0,0,0,0,0,0,0,0,0,0,0,0,0,0,0,0,0,0,0"/>
                  </v:shape>
                  <v:shape id="Freeform 936" o:spid="_x0000_s1960" style="position:absolute;left:657;top:9241;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" path="m102,24l106,2r9,4l125,10r6,6l137,24r6,8l147,42r2,12l149,66r-2,14l145,94r-6,12l131,116r-10,8l108,129r-14,2l78,133,60,131,44,129,30,124,20,116,12,106,6,94,2,82,,68,2,54,6,40,12,30,20,20,30,12,44,6,58,2,76,r2,l80,2r2,l82,110r10,l102,106r6,-2l113,98r6,-6l123,84r2,-10l125,66r,-6l123,54r,-6l121,42r-4,-4l113,34r-5,-4l102,26r,-2xm58,110r,-86l52,24r-6,4l40,30r-4,4l30,40,28,50r-4,8l24,68r,8l26,84r4,8l34,98r6,6l46,106r6,4l58,110xe" fillcolor="black" stroked="f">
                    <v:path arrowok="t" o:connecttype="custom" o:connectlocs="53,1;62,5;68,12;73,21;74,33;72,47;65,58;54,64;39,66;22,64;10,58;3,47;0,34;3,20;10,10;22,3;38,0;39,0;41,1;46,55;54,52;59,46;62,37;62,30;61,24;58,19;54,15;51,12;29,12;23,14;18,17;14,25;12,34;13,42;17,49;23,53;29,55" o:connectangles="0,0,0,0,0,0,0,0,0,0,0,0,0,0,0,0,0,0,0,0,0,0,0,0,0,0,0,0,0,0,0,0,0,0,0,0,0"/>
                    <o:lock v:ext="edit" verticies="t"/>
                  </v:shape>
                  <v:shape id="Freeform 937" o:spid="_x0000_s1961" style="position:absolute;left:657;top:9171;width:74;height:60;visibility:visible;mso-wrap-style:square;v-text-anchor:top" coordsize="1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" path="m104,120l100,96r6,-2l111,92r4,-2l119,86r2,-6l123,74r2,-8l125,58r,-8l123,44r,-6l121,34r-4,-4l115,26r-4,-2l108,24r-4,l102,26r-4,4l96,34r,4l94,44r-4,8l88,60,86,72,82,82r-2,8l78,96r-4,4l72,104r-4,4l64,110r-4,2l54,114r-6,2l44,116r-4,l34,114r-4,l26,112r-4,-2l18,106r-4,-2l12,100,10,98,6,94,4,90r,-4l2,82r,-6l,70,,64,,56,2,50,4,42,6,36r4,-6l14,26r2,-4l20,18r4,-2l30,12r6,-2l42,8r4,24l42,32r-4,4l34,38r-4,4l28,46r-2,6l24,58r,6l24,72r2,6l26,82r2,4l32,88r2,2l38,92r2,l42,92r2,-2l46,90r2,l50,90r2,-2l54,84r,-2l54,80r2,-6l56,68r2,-8l62,48r2,-8l68,32r2,-6l72,20r4,-4l78,12,82,8,86,6,92,2,98,r6,l110,r5,2l121,6r6,2l131,12r4,4l139,22r4,6l145,34r2,8l149,52r,8l149,74r-2,10l143,94r-4,8l133,108r-8,6l115,118r-11,2xe" fillcolor="black" stroked="f">
                    <v:path arrowok="t" o:connecttype="custom" o:connectlocs="50,48;55,46;59,43;61,37;62,29;61,22;60,17;57,13;54,12;51,13;48,17;47,22;44,30;41,41;39,48;36,52;32,55;27,57;22,58;17,57;13,56;9,53;6,50;3,47;2,43;1,38;0,32;1,25;3,18;7,13;10,9;15,6;21,4;21,16;17,19;14,23;12,29;12,36;13,41;16,44;19,46;21,46;23,45;25,45;27,42;27,40;28,34;31,24;34,16;36,10;39,6;43,3;49,0;55,0;60,3;65,6;69,11;72,17;74,26;74,37;71,47;66,54;57,59" o:connectangles="0,0,0,0,0,0,0,0,0,0,0,0,0,0,0,0,0,0,0,0,0,0,0,0,0,0,0,0,0,0,0,0,0,0,0,0,0,0,0,0,0,0,0,0,0,0,0,0,0,0,0,0,0,0,0,0,0,0,0,0,0,0,0"/>
                  </v:shape>
                  <v:rect id="Rectangle 938" o:spid="_x0000_s1962" style="position:absolute;left:631;top:9106;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" fillcolor="black" stroked="f"/>
                  <v:shape id="Freeform 939" o:spid="_x0000_s1963" style="position:absolute;left:631;top:9075;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" path="m24,24l,24,,,24,r,24xm198,24l53,24,53,,198,r,24xe" fillcolor="black" stroked="f">
                    <v:path arrowok="t" o:connecttype="custom" o:connectlocs="12,12;0,12;0,0;12,0;12,12;99,12;27,12;27,0;99,0;99,12" o:connectangles="0,0,0,0,0,0,0,0,0,0"/>
                    <o:lock v:ext="edit" verticies="t"/>
                  </v:shape>
                  <v:shape id="Freeform 940" o:spid="_x0000_s1964" style="position:absolute;left:657;top:9000;width:73;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" path="m147,113l2,113,2,89r22,l14,81,6,71,2,62,,48,,42,2,36r,-6l4,26,8,20r4,-4l14,12r4,-2l22,8,26,4,32,2r4,l40,2,46,r6,l60,r87,l147,24r-85,l56,24r-6,l46,26r-4,l38,28r-2,2l32,34r-2,2l28,40r-2,4l24,50r,4l24,62r2,6l30,73r4,6l40,83r8,4l60,89r12,l147,89r,24xe" fillcolor="black" stroked="f">
                    <v:path arrowok="t" o:connecttype="custom" o:connectlocs="73,56;1,56;1,44;12,44;7,40;3,35;1,31;0,24;0,21;1,18;1,15;2,13;4,10;6,8;7,6;9,5;11,4;13,2;16,1;18,1;20,1;23,0;26,0;30,0;73,0;73,12;31,12;28,12;25,12;23,13;21,13;19,14;18,15;16,17;15,18;14,20;13,22;12,25;12,27;12,31;13,34;15,36;17,39;20,41;24,43;30,44;36,44;73,44;73,56" o:connectangles="0,0,0,0,0,0,0,0,0,0,0,0,0,0,0,0,0,0,0,0,0,0,0,0,0,0,0,0,0,0,0,0,0,0,0,0,0,0,0,0,0,0,0,0,0,0,0,0,0"/>
                  </v:shape>
                  <v:shape id="Freeform 941" o:spid="_x0000_s1965" style="position:absolute;left:657;top:8918;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" path="m102,24l106,2r9,4l125,10r6,6l137,24r6,8l147,42r2,12l149,66r-2,14l145,94r-6,11l131,115r-10,8l108,129r-14,2l78,133,60,131,44,129,30,123,20,115,12,105,6,94,2,82,,68,2,54,6,40,12,30,20,20,30,12,44,6,58,2,76,r2,l80,2r2,l82,109r10,l102,105r6,-2l113,97r6,-5l123,84r2,-10l125,66r,-6l123,54r,-6l121,42r-4,-4l113,34r-5,-4l102,26r,-2xm58,109r,-85l52,24r-6,4l40,30r-4,4l30,40,28,50r-4,8l24,68r,8l26,84r4,8l34,97r6,6l46,105r6,4l58,109xe" fillcolor="black" stroked="f">
                    <v:path arrowok="t" o:connecttype="custom" o:connectlocs="53,1;62,5;68,12;73,21;74,33;72,47;65,58;54,65;39,67;22,65;10,58;3,47;0,34;3,20;10,10;22,3;38,0;39,0;41,1;46,55;54,52;59,46;62,37;62,30;61,24;58,19;54,15;51,12;29,12;23,14;18,17;14,25;12,34;13,42;17,49;23,53;29,55" o:connectangles="0,0,0,0,0,0,0,0,0,0,0,0,0,0,0,0,0,0,0,0,0,0,0,0,0,0,0,0,0,0,0,0,0,0,0,0,0"/>
                    <o:lock v:ext="edit" verticies="t"/>
                  </v:shape>
                  <v:shape id="Freeform 942" o:spid="_x0000_s1966" style="position:absolute;left:657;top:8843;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" path="m129,32r6,6l139,44r4,8l145,58r2,6l147,70r2,8l149,84r,10l147,104r-4,8l139,117r-6,6l125,125r-8,4l110,129r-4,l100,127r-4,l92,125r-4,-2l84,119r-4,-2l78,113r-2,-3l72,106r-2,-4l68,98r,-4l68,88,66,82r,-6l64,64,62,52,58,44,56,36r-2,l54,34r-2,l46,34r-6,2l36,40r-4,2l30,46r-4,6l24,60r,8l24,76r2,6l28,88r2,4l34,96r4,2l42,100r6,2l44,125r-6,l32,123r-6,-4l22,117r-4,-4l14,108r-4,-6l6,96,4,90,2,82,,72,,64,,56,2,48r,-8l4,34,8,28r2,-4l14,20r2,-2l20,16r4,-4l30,10r4,l38,10,42,8r6,l56,8r30,l100,8r11,l121,8r6,l133,8r6,-2l143,2,147,r,24l143,26r-4,4l135,32r-6,xm80,34r2,8l86,50r2,12l88,74r,6l90,86r2,4l92,94r,2l94,100r2,2l98,102r2,2l104,104r2,2l108,106r3,l113,104r4,-2l119,100r2,-4l123,90r2,-6l125,78r,-6l123,66r,-6l121,56r-4,-6l115,46r-4,-4l108,38r-4,l100,36r-6,l88,36,80,34xe" fillcolor="black" stroked="f">
                    <v:path arrowok="t" o:connecttype="custom" o:connectlocs="69,22;73,32;74,42;71,56;62,62;53,64;46,62;40,58;36,53;34,47;33,38;29,22;27,17;23,17;16,21;12,30;13,41;17,48;24,51;16,61;9,56;3,48;0,36;1,24;4,14;8,9;15,5;21,4;43,4;60,4;69,3;73,12;67,16;41,21;44,37;46,45;47,50;50,52;54,53;58,51;61,45;62,36;60,28;55,21;50,18;40,17" o:connectangles="0,0,0,0,0,0,0,0,0,0,0,0,0,0,0,0,0,0,0,0,0,0,0,0,0,0,0,0,0,0,0,0,0,0,0,0,0,0,0,0,0,0,0,0,0,0"/>
                    <o:lock v:ext="edit" verticies="t"/>
                  </v:shape>
                  <v:rect id="Rectangle 943" o:spid="_x0000_s1967" style="position:absolute;left:631;top:8815;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" fillcolor="black" stroked="f"/>
                  <v:shape id="Freeform 944" o:spid="_x0000_s1968" style="position:absolute;left:657;top:8734;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" path="m102,24l106,2r9,4l125,10r6,6l137,24r6,8l147,42r2,12l149,65r-2,14l145,93r-6,12l131,115r-10,8l108,129r-14,2l78,133,60,131,44,129,30,123,20,115,12,105,6,93,2,81,,67,2,54,6,40,12,30,20,20,30,12,44,6,58,2,76,r2,l80,2r2,l82,109r10,l102,105r6,-2l113,97r6,-6l123,83r2,-10l125,65r,-6l123,54r,-6l121,42r-4,-4l113,34r-5,-4l102,26r,-2xm58,109r,-85l52,24r-6,4l40,30r-4,4l30,40,28,50r-4,8l24,67r,8l26,83r4,8l34,97r6,6l46,105r6,4l58,109xe" fillcolor="black" stroked="f">
                    <v:path arrowok="t" o:connecttype="custom" o:connectlocs="53,1;62,5;68,12;73,21;74,33;72,47;65,58;54,65;39,67;22,65;10,58;3,47;0,34;3,20;10,10;22,3;38,0;39,0;41,1;46,55;54,52;59,46;62,37;62,30;61,24;58,19;54,15;51,12;29,12;23,14;18,17;14,25;12,34;13,42;17,49;23,53;29,55" o:connectangles="0,0,0,0,0,0,0,0,0,0,0,0,0,0,0,0,0,0,0,0,0,0,0,0,0,0,0,0,0,0,0,0,0,0,0,0,0"/>
                    <o:lock v:ext="edit" verticies="t"/>
                  </v:shape>
                  <v:shape id="Freeform 945" o:spid="_x0000_s1969" style="position:absolute;left:657;top:8665;width:74;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" path="m104,119l100,95r6,-2l111,91r4,-2l119,85r2,-6l123,73r2,-8l125,58r,-8l123,44r,-6l121,34r-4,-4l115,26r-4,-2l108,24r-4,l102,26r-4,4l96,34r,4l94,44r-4,8l88,60,86,71,82,81r-2,8l78,95r-4,4l72,103r-4,4l64,109r-4,2l54,113r-6,2l44,115r-4,l34,113r-4,l26,111r-4,-2l18,105r-4,-2l12,99,10,97,6,93,4,89r,-4l2,81r,-6l,69,,63,,56,2,50,4,42,6,36r4,-6l14,26r2,-4l20,18r4,-2l30,12r6,-2l42,8r4,24l42,32r-4,4l34,38r-4,4l28,46r-2,6l24,58r,5l24,71r2,6l26,81r2,4l32,87r2,2l38,91r2,l42,91r2,-2l46,89r2,l50,89r2,-2l54,83r,-2l54,79r2,-6l56,67r2,-7l62,48r2,-8l68,32r2,-6l72,20r4,-4l78,12,82,8,86,6,92,2,98,r6,l110,r5,2l121,6r6,2l131,12r4,4l139,22r4,6l145,34r2,8l149,52r,8l149,73r-2,10l143,93r-4,8l133,107r-8,6l115,117r-11,2xe" fillcolor="black" stroked="f">
                    <v:path arrowok="t" o:connecttype="custom" o:connectlocs="50,48;55,46;59,43;61,37;62,29;61,22;60,17;57,13;54,12;51,13;48,17;47,22;44,30;41,41;39,48;36,52;32,55;27,57;22,58;17,57;13,56;9,53;6,50;3,47;2,43;1,38;0,32;1,25;3,18;7,13;10,9;15,6;21,4;21,16;17,19;14,23;12,29;12,36;13,41;16,44;19,46;21,46;23,45;25,45;27,42;27,40;28,34;31,24;34,16;36,10;39,6;43,3;49,0;55,0;60,3;65,6;69,11;72,17;74,26;74,37;71,47;66,54;57,59" o:connectangles="0,0,0,0,0,0,0,0,0,0,0,0,0,0,0,0,0,0,0,0,0,0,0,0,0,0,0,0,0,0,0,0,0,0,0,0,0,0,0,0,0,0,0,0,0,0,0,0,0,0,0,0,0,0,0,0,0,0,0,0,0,0,0"/>
                  </v:shape>
                  <v:shape id="Freeform 946" o:spid="_x0000_s1970" style="position:absolute;left:658;top:8636;width:72;height:12;visibility:visible;mso-wrap-style:square;v-text-anchor:top" coordsize="1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" path="m24,24l,24,,,24,r,24xm145,24r-24,l121,r24,l145,24xe" fillcolor="black" stroked="f">
                    <v:path arrowok="t" o:connecttype="custom" o:connectlocs="12,12;0,12;0,0;12,0;12,12;72,12;60,12;60,0;72,0;72,12" o:connectangles="0,0,0,0,0,0,0,0,0,0"/>
                    <o:lock v:ext="edit" verticies="t"/>
                  </v:shape>
                  <v:shape id="Freeform 947" o:spid="_x0000_s1971" style="position:absolute;left:785;top:10060;width:99;height:77;visibility:visible;mso-wrap-style:square;v-text-anchor:top" coordsize="19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" path="m199,155l,155,,129r82,l82,26,,26,,,199,r,26l105,26r,103l199,129r,26xe" fillcolor="black" stroked="f">
                    <v:path arrowok="t" o:connecttype="custom" o:connectlocs="99,77;0,77;0,64;41,64;41,13;0,13;0,0;99,0;99,13;52,13;52,64;99,64;99,77" o:connectangles="0,0,0,0,0,0,0,0,0,0,0,0,0"/>
                  </v:shape>
                  <v:shape id="Freeform 948" o:spid="_x0000_s1972" style="position:absolute;left:810;top:9978;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" path="m129,31r6,6l139,43r4,8l145,57r2,6l147,69r2,8l149,83r,10l147,103r-4,8l139,117r-6,6l125,125r-8,4l109,129r-4,l99,127r-4,l91,125r-4,-2l83,119r-4,-2l77,113r-2,-4l71,105r-2,-4l67,97r,-4l67,87,65,81r,-6l63,63,61,51,57,43,55,35r-2,l53,33r-2,l46,33r-6,2l36,39r-4,2l30,45r-4,6l24,59r,8l24,75r2,6l28,87r2,4l34,95r4,2l42,99r6,2l44,125r-6,l32,123r-6,-4l22,117r-4,-4l14,107r-4,-6l6,95,4,89,2,81,,71,,63,,55,2,47r,-8l4,33,8,27r2,-4l14,19r2,-2l20,15r4,-4l30,9r4,l38,9,42,7r6,l55,7r30,l99,7r12,l121,7r6,l133,7r6,-1l143,2,147,r,23l143,25r-4,4l135,31r-6,xm79,33r2,8l85,49r2,12l87,73r,6l89,85r2,4l91,93r,2l93,99r2,2l97,101r2,2l103,103r2,2l107,105r4,l113,103r4,-2l119,99r2,-4l123,89r2,-6l125,77r,-6l123,65r,-6l121,55r-4,-6l115,45r-4,-4l107,37r-4,l99,35r-6,l87,35,79,33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949" o:spid="_x0000_s1973" style="position:absolute;left:810;top:9908;width:75;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" path="m103,119l99,95r6,-2l111,91r4,-2l119,85r2,-6l123,73r2,-8l125,57r,-8l123,43r,-6l121,33r-4,-4l115,25r-4,-2l107,23r-4,l101,25r-4,4l95,33r,4l93,43r-4,8l87,59,85,71,81,81r-2,8l77,95r-4,4l71,103r-4,4l63,109r-4,2l53,113r-5,2l44,115r-4,l34,113r-4,l26,111r-4,-2l18,105r-4,-2l12,99,10,97,6,93,4,89r,-4l2,81r,-6l,69,,63,,55,2,49,4,41,6,35r4,-6l14,25r2,-4l20,17r4,-2l30,12r6,-2l42,8r4,23l42,31r-4,4l34,37r-4,4l28,45r-2,6l24,57r,6l24,71r2,6l26,81r2,4l32,87r2,2l38,91r2,l42,91r2,-2l46,89r2,l50,89r1,-2l53,83r,-2l53,79r2,-6l55,67r2,-8l61,47r2,-8l67,31r2,-6l71,19r4,-4l77,12,81,8,85,6,91,2,97,r6,l109,r6,2l121,6r6,2l131,12r4,3l139,21r4,6l145,33r2,8l149,51r,8l149,73r-2,10l143,93r-4,8l133,107r-8,6l115,117r-12,2xe" fillcolor="black" stroked="f">
                    <v:path arrowok="t" o:connecttype="custom" o:connectlocs="50,47;56,45;60,42;62,36;63,28;62,21;61,16;58,12;54,11;51,12;48,16;47,21;44,29;41,40;39,47;36,51;32,54;27,56;22,57;17,56;13,55;9,52;6,49;3,46;2,42;1,37;0,31;1,24;3,17;7,12;10,8;15,6;21,4;21,15;17,18;14,22;12,28;12,35;13,40;16,43;19,45;21,45;23,44;25,44;27,41;27,39;28,33;31,23;34,15;36,9;39,6;43,3;49,0;55,0;61,3;66,6;70,10;73,16;75,25;75,36;72,46;67,53;58,58" o:connectangles="0,0,0,0,0,0,0,0,0,0,0,0,0,0,0,0,0,0,0,0,0,0,0,0,0,0,0,0,0,0,0,0,0,0,0,0,0,0,0,0,0,0,0,0,0,0,0,0,0,0,0,0,0,0,0,0,0,0,0,0,0,0,0"/>
                  </v:shape>
                  <v:shape id="Freeform 950" o:spid="_x0000_s1974" style="position:absolute;left:787;top:9866;width:98;height:35;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" path="m173,4l195,r,6l197,12r,4l197,20r,6l195,32r,4l193,40r-2,4l189,46r-4,2l183,50r-4,l173,50r-8,2l155,52r-81,l74,70r-24,l50,52r-34,l,28r50,l50,4r24,l74,28r81,l159,28r4,l165,28r2,l169,28r,-2l171,24r,-2l173,20r,-2l173,16r,-2l175,10r,-2l175,4r-2,xe" fillcolor="black" stroked="f">
                    <v:path arrowok="t" o:connecttype="custom" o:connectlocs="86,2;97,0;97,3;98,6;98,8;98,10;98,13;97,16;97,18;96,20;95,22;94,23;92,24;91,25;89,25;86,25;82,26;77,26;37,26;37,35;25,35;25,26;8,26;0,14;25,14;25,2;37,2;37,14;77,14;79,14;81,14;82,14;83,14;84,14;84,13;85,12;85,12;85,11;86,10;86,9;86,8;86,7;87,5;87,4;87,2;86,2" o:connectangles="0,0,0,0,0,0,0,0,0,0,0,0,0,0,0,0,0,0,0,0,0,0,0,0,0,0,0,0,0,0,0,0,0,0,0,0,0,0,0,0,0,0,0,0,0,0"/>
                  </v:shape>
                  <v:shape id="Freeform 951" o:spid="_x0000_s1975" style="position:absolute;left:810;top:9794;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" path="m129,32r6,6l139,44r4,8l145,58r2,6l147,70r2,8l149,84r,10l147,104r-4,7l139,117r-6,6l125,125r-8,4l109,129r-4,l99,127r-4,l91,125r-4,-2l83,119r-4,-2l77,113r-2,-4l71,105r-2,-3l67,98r,-4l67,88,65,82r,-6l63,64,61,52,57,44,55,36r-2,l53,34r-2,l46,34r-6,2l36,40r-4,2l30,46r-4,6l24,60r,8l24,76r2,6l28,88r2,4l34,96r4,2l42,100r6,2l44,125r-6,l32,123r-6,-4l22,117r-4,-4l14,107r-4,-5l6,96,4,90,2,82,,72,,64,,56,2,48r,-8l4,34,8,28r2,-4l14,20r2,-2l20,16r4,-4l30,10r4,l38,10,42,8r6,l55,8r30,l99,8r12,l121,8r6,l133,8r6,-2l143,2,147,r,24l143,26r-4,4l135,32r-6,xm79,34r2,8l85,50r2,12l87,74r,6l89,86r2,4l91,94r,2l93,100r2,2l97,102r2,2l103,104r2,1l107,105r4,l113,104r4,-2l119,100r2,-4l123,90r2,-6l125,78r,-6l123,66r,-6l121,56r-4,-6l115,46r-4,-4l107,38r-4,l99,36r-6,l87,36,79,34xe" fillcolor="black" stroked="f">
                    <v:path arrowok="t" o:connecttype="custom" o:connectlocs="70,22;74,32;75,42;72,55;63,62;53,64;46,62;40,58;36,52;34,47;33,38;29,22;27,17;23,17;16,21;12,30;13,41;17,48;24,51;16,61;9,56;3,48;0,36;1,24;4,14;8,9;15,5;21,4;43,4;61,4;70,3;74,12;68,16;41,21;44,37;46,45;47,50;50,52;54,52;59,51;62,45;63,36;61,28;56,21;50,18;40,17" o:connectangles="0,0,0,0,0,0,0,0,0,0,0,0,0,0,0,0,0,0,0,0,0,0,0,0,0,0,0,0,0,0,0,0,0,0,0,0,0,0,0,0,0,0,0,0,0,0"/>
                    <o:lock v:ext="edit" verticies="t"/>
                  </v:shape>
                  <v:shape id="Freeform 952" o:spid="_x0000_s1976" style="position:absolute;left:785;top:9680;width:99;height:65;visibility:visible;mso-wrap-style:square;v-text-anchor:top" coordsize="19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" path="m175,r24,l199,129r-4,l191,129r-4,l183,127r-6,-2l171,121r-8,-4l157,113r-6,-6l143,99,135,89r-8,-8l115,67,105,56,96,46,88,38,80,32,72,28,64,26r-6,l52,26r-6,2l40,32r-6,4l30,42r-4,8l24,56r,7l24,71r2,8l30,85r4,6l40,95r6,4l52,101r8,l56,125,44,123,34,119,24,115r-8,-8l10,99,4,87,2,77,,63,2,50,4,38,10,28r6,-8l26,12,36,6,46,4,56,2r6,l68,4r6,l80,6r6,4l92,14r6,4l103,22r8,6l119,36r10,10l139,58r8,9l155,75r4,6l163,85r4,4l169,91r4,4l175,97,175,xe" fillcolor="black" stroked="f">
                    <v:path arrowok="t" o:connecttype="custom" o:connectlocs="99,0;97,65;93,65;88,63;81,59;75,54;67,45;57,34;48,23;40,16;32,13;26,13;20,16;15,21;12,28;12,36;15,43;20,48;26,51;28,63;17,60;8,54;2,44;0,32;2,19;8,10;18,3;28,1;34,2;40,3;46,7;51,11;59,18;69,29;77,38;81,43;84,46;87,49" o:connectangles="0,0,0,0,0,0,0,0,0,0,0,0,0,0,0,0,0,0,0,0,0,0,0,0,0,0,0,0,0,0,0,0,0,0,0,0,0,0"/>
                  </v:shape>
                  <v:shape id="Freeform 953" o:spid="_x0000_s1977" style="position:absolute;left:786;top:9602;width:99;height:65;visibility:visible;mso-wrap-style:square;v-text-anchor:top" coordsize="19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" path="m143,129r-2,-24l149,103r8,-2l163,97r4,-4l169,87r4,-5l175,76r,-8l175,60,173,50r-4,-8l163,36r-6,-6l149,26,139,24r-8,l123,24r-10,2l105,30r-5,4l94,40r-2,8l88,58r,10l88,74r2,6l90,83r2,4l96,91r4,4l101,99r4,2l101,125,,105,,10r24,l24,87,78,97,72,87,68,80,66,70,64,62,66,50,68,38,74,28,82,18,92,10,103,4,115,2,129,r12,2l153,4r12,6l175,16r10,10l193,38r4,16l199,68r-2,12l195,91r-4,10l185,109r-8,8l167,123r-12,4l143,129xe" fillcolor="black" stroked="f">
                    <v:path arrowok="t" o:connecttype="custom" o:connectlocs="70,53;78,51;83,47;86,41;87,34;86,25;81,18;74,13;65,12;56,13;50,17;46,24;44,34;45,40;46,44;50,48;52,51;0,53;12,5;39,49;34,40;32,31;34,19;41,9;51,2;64,0;76,2;87,8;96,19;99,34;97,46;92,55;83,62;71,65" o:connectangles="0,0,0,0,0,0,0,0,0,0,0,0,0,0,0,0,0,0,0,0,0,0,0,0,0,0,0,0,0,0,0,0,0,0"/>
                  </v:shape>
                  <v:shape id="Freeform 954" o:spid="_x0000_s1978" style="position:absolute;left:810;top:9451;width:74;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" path="m147,195l2,195r,-24l28,171r-6,-4l16,163r-4,-4l8,155,6,149,2,141,,135r,-6l,121r2,-6l6,110r2,-6l12,100r4,-4l22,92r6,-2l16,82,8,70,2,60,,46,,36,4,26,6,18r6,-6l20,6,28,2,38,,50,r97,l147,24r-88,l53,24r-5,l44,26r-4,l36,28r-2,2l30,34r-2,2l26,40r,2l24,46r,4l24,58r2,6l30,70r4,6l40,80r8,4l55,86r10,l147,86r,24l55,110r-7,l42,112r-6,2l32,115r-2,4l26,123r-2,6l24,135r,4l26,145r2,4l30,153r4,4l38,161r4,4l46,167r5,2l57,169r10,2l75,171r72,l147,195xe" fillcolor="black" stroked="f">
                    <v:path arrowok="t" o:connecttype="custom" o:connectlocs="1,97;14,85;8,81;4,77;1,70;0,64;1,57;4,52;8,48;14,45;4,35;0,23;2,13;6,6;14,1;25,0;74,12;27,12;22,13;18,14;15,17;13,20;12,23;12,29;15,35;20,40;28,43;74,43;28,55;21,56;16,57;13,61;12,67;13,72;15,76;19,80;23,83;29,84;38,85;74,97" o:connectangles="0,0,0,0,0,0,0,0,0,0,0,0,0,0,0,0,0,0,0,0,0,0,0,0,0,0,0,0,0,0,0,0,0,0,0,0,0,0,0,0"/>
                  </v:shape>
                  <v:shape id="Freeform 955" o:spid="_x0000_s1979" style="position:absolute;left:810;top:9336;width:74;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" path="m147,195l2,195r,-24l28,171r-6,-4l16,163r-4,-4l8,155,6,149,2,141,,135r,-6l,121r2,-6l6,109r2,-6l12,99r4,-4l22,91r6,-2l16,81,8,70,2,60,,46,,36,4,26,6,18r6,-6l20,6,28,2,38,,50,r97,l147,24r-88,l53,24r-5,l44,26r-4,l36,28r-2,2l30,34r-2,2l26,40r,2l24,46r,4l24,58r2,6l30,70r4,5l40,79r8,4l55,85r10,l147,85r,24l55,109r-7,l42,111r-6,2l32,115r-2,4l26,123r-2,6l24,135r,4l26,145r2,4l30,153r4,4l38,161r4,4l46,167r5,2l57,169r10,2l75,171r72,l147,195xe" fillcolor="black" stroked="f">
                    <v:path arrowok="t" o:connecttype="custom" o:connectlocs="1,97;14,85;8,81;4,77;1,70;0,64;1,57;4,51;8,47;14,44;4,35;0,23;2,13;6,6;14,1;25,0;74,12;27,12;22,13;18,14;15,17;13,20;12,23;12,29;15,35;20,39;28,42;74,42;28,54;21,55;16,57;13,61;12,67;13,72;15,76;19,80;23,83;29,84;38,85;74,97" o:connectangles="0,0,0,0,0,0,0,0,0,0,0,0,0,0,0,0,0,0,0,0,0,0,0,0,0,0,0,0,0,0,0,0,0,0,0,0,0,0,0,0"/>
                  </v:shape>
                  <v:shape id="Freeform 956" o:spid="_x0000_s1980" style="position:absolute;left:811;top:9303;width:73;height:12;visibility:visible;mso-wrap-style:square;v-text-anchor:top" coordsize="1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" path="m24,23l,23,,,24,r,23xm145,23r-24,l121,r24,l145,23xe" fillcolor="black" stroked="f">
                    <v:path arrowok="t" o:connecttype="custom" o:connectlocs="12,12;0,12;0,0;12,0;12,12;73,12;61,12;61,0;73,0;73,12" o:connectangles="0,0,0,0,0,0,0,0,0,0"/>
                    <o:lock v:ext="edit" verticies="t"/>
                  </v:shape>
                  <v:shape id="Freeform 957" o:spid="_x0000_s1981" style="position:absolute;left:785;top:9218;width:100;height:64;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" path="m102,129r-18,l70,127,56,125,46,123,36,119,26,113r-8,-6l12,101,6,93,4,85,,75,,65,,57,2,51,4,43,6,38r4,-6l14,26r6,-4l26,18r6,-4l40,12,46,8,54,6,64,4,76,2,88,r14,l117,r16,2l145,6r12,2l167,12r10,6l183,24r6,6l195,38r4,7l201,55r,10l199,79r-2,12l191,101r-8,10l177,115r-8,4l159,121r-10,4l139,127r-12,l115,129r-13,xm102,105r11,l123,105r10,-2l141,103r8,-2l155,99r4,-2l163,95r6,-6l173,81r2,-8l177,65r-2,-8l173,49r-4,-8l163,36r-4,-2l155,30r-6,-2l141,26r-8,l123,24r-10,l102,24r-10,l82,24,72,26r-8,l56,28r-6,2l44,34r-4,2l34,41r-6,8l26,57r-2,8l26,73r2,8l32,87r6,6l42,95r6,4l56,101r8,l72,103r10,2l92,105r10,xe" fillcolor="black" stroked="f">
                    <v:path arrowok="t" o:connecttype="custom" o:connectlocs="42,64;28,62;18,59;9,53;3,46;0,37;0,28;2,21;5,16;10,11;16,7;23,4;32,2;44,0;58,0;72,3;83,6;91,12;97,19;100,27;99,39;95,50;88,57;79,60;69,63;57,64;51,52;61,52;70,51;77,49;81,47;86,40;88,32;86,24;81,18;77,15;70,13;61,12;51,12;41,12;32,13;25,15;20,18;14,24;12,32;14,40;19,46;24,49;32,50;41,52;51,52" o:connectangles="0,0,0,0,0,0,0,0,0,0,0,0,0,0,0,0,0,0,0,0,0,0,0,0,0,0,0,0,0,0,0,0,0,0,0,0,0,0,0,0,0,0,0,0,0,0,0,0,0,0,0"/>
                    <o:lock v:ext="edit" verticies="t"/>
                  </v:shape>
                  <v:shape id="Freeform 958" o:spid="_x0000_s1982" style="position:absolute;left:785;top:9173;width:99;height:39;visibility:visible;mso-wrap-style:square;v-text-anchor:top" coordsize="1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" path="m199,78l,20,,,199,58r,20xe" fillcolor="black" stroked="f">
                    <v:path arrowok="t" o:connecttype="custom" o:connectlocs="99,39;0,10;0,0;99,29;99,39" o:connectangles="0,0,0,0,0"/>
                  </v:shape>
                  <v:rect id="Rectangle 959" o:spid="_x0000_s1983" style="position:absolute;left:842;top:9132;width:12;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" fillcolor="black" stroked="f"/>
                  <v:shape id="Freeform 960" o:spid="_x0000_s1984" style="position:absolute;left:785;top:9057;width:100;height:65;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" path="m102,129r-18,l70,127,56,125,46,123,36,119,26,113r-8,-6l12,101,6,93,4,86,,76,,66,,58,2,52,4,44,6,38r4,-6l14,26r6,-4l26,18r6,-4l40,12,46,8,54,6,64,4,76,2,88,r14,l117,r16,2l145,6r12,2l167,12r10,6l183,24r6,6l195,38r4,8l201,56r,10l199,80r-2,11l191,101r-8,10l177,115r-8,4l159,121r-10,4l139,127r-12,l115,129r-13,xm102,105r11,l123,105r10,-2l141,103r8,-2l155,99r4,-2l163,95r6,-5l173,82r2,-8l177,66r-2,-8l173,50r-4,-8l163,36r-4,-2l155,30r-6,-2l141,26r-8,l123,24r-10,l102,24r-10,l82,24,72,26r-8,l56,28r-6,2l44,34r-4,2l34,42r-6,8l26,58r-2,8l26,74r2,8l32,88r6,5l42,95r6,4l56,101r8,l72,103r10,2l92,105r10,xe" fillcolor="black" stroked="f">
                    <v:path arrowok="t" o:connecttype="custom" o:connectlocs="42,65;28,63;18,60;9,54;3,47;0,38;0,29;2,22;5,16;10,11;16,7;23,4;32,2;44,0;58,0;72,3;83,6;91,12;97,19;100,28;99,40;95,51;88,58;79,61;69,64;57,65;51,53;61,53;70,52;77,50;81,48;86,41;88,33;86,25;81,18;77,15;70,13;61,12;51,12;41,12;32,13;25,15;20,18;14,25;12,33;14,41;19,47;24,50;32,51;41,53;51,53" o:connectangles="0,0,0,0,0,0,0,0,0,0,0,0,0,0,0,0,0,0,0,0,0,0,0,0,0,0,0,0,0,0,0,0,0,0,0,0,0,0,0,0,0,0,0,0,0,0,0,0,0,0,0"/>
                    <o:lock v:ext="edit" verticies="t"/>
                  </v:shape>
                  <v:shape id="Freeform 961" o:spid="_x0000_s1985" style="position:absolute;left:872;top:9027;width:33;height:12;visibility:visible;mso-wrap-style:square;v-text-anchor:top" coordsize="6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" path="m24,23l,23,,,24,r8,l40,2r6,l51,4r4,4l59,10r4,3l65,17,55,23r,-2l51,19,50,17r-4,l42,15r-6,l30,13r-6,l24,23xe" fillcolor="black" stroked="f">
                    <v:path arrowok="t" o:connecttype="custom" o:connectlocs="12,12;0,12;0,0;12,0;16,0;20,1;23,1;26,2;28,4;30,5;32,7;33,9;28,12;28,11;26,10;25,9;23,9;21,8;18,8;15,7;12,7;12,12" o:connectangles="0,0,0,0,0,0,0,0,0,0,0,0,0,0,0,0,0,0,0,0,0,0"/>
                  </v:shape>
                  <v:shape id="Freeform 962" o:spid="_x0000_s1986" style="position:absolute;left:785;top:8942;width:100;height:64;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" path="m102,129r-18,l70,127,56,125,46,123,36,119,26,113r-8,-6l12,101,6,93,4,85,,75,,65,,57,2,51,4,44,6,38r4,-6l14,26r6,-4l26,18r6,-4l40,12,46,8,54,6,64,4,76,2,88,r14,l117,r16,2l145,6r12,2l167,12r10,6l183,24r6,6l195,38r4,8l201,55r,10l199,79r-2,12l191,101r-8,10l177,115r-8,4l159,121r-10,4l139,127r-12,l115,129r-13,xm102,105r11,l123,105r10,-2l141,103r8,-2l155,99r4,-2l163,95r6,-6l173,81r2,-8l177,65r-2,-8l173,49r-4,-7l163,36r-4,-2l155,30r-6,-2l141,26r-8,l123,24r-10,l102,24r-10,l82,24,72,26r-8,l56,28r-6,2l44,34r-4,2l34,42r-6,7l26,57r-2,8l26,73r2,8l32,87r6,6l42,95r6,4l56,101r8,l72,103r10,2l92,105r10,xe" fillcolor="black" stroked="f">
                    <v:path arrowok="t" o:connecttype="custom" o:connectlocs="42,64;28,62;18,59;9,53;3,46;0,37;0,28;2,22;5,16;10,11;16,7;23,4;32,2;44,0;58,0;72,3;83,6;91,12;97,19;100,27;99,39;95,50;88,57;79,60;69,63;57,64;51,52;61,52;70,51;77,49;81,47;86,40;88,32;86,24;81,18;77,15;70,13;61,12;51,12;41,12;32,13;25,15;20,18;14,24;12,32;14,40;19,46;24,49;32,50;41,52;51,52" o:connectangles="0,0,0,0,0,0,0,0,0,0,0,0,0,0,0,0,0,0,0,0,0,0,0,0,0,0,0,0,0,0,0,0,0,0,0,0,0,0,0,0,0,0,0,0,0,0,0,0,0,0,0"/>
                    <o:lock v:ext="edit" verticies="t"/>
                  </v:shape>
                  <v:shape id="Freeform 963" o:spid="_x0000_s1987" style="position:absolute;left:786;top:8865;width:99;height:65;visibility:visible;mso-wrap-style:square;v-text-anchor:top" coordsize="19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" path="m143,129r-2,-24l149,103r8,-2l163,97r4,-4l169,87r4,-6l175,75r,-8l175,60,173,50r-4,-8l163,36r-6,-6l149,26,139,24r-8,l123,24r-10,2l105,30r-5,4l94,40r-2,8l88,58r,9l88,73r2,6l90,83r2,4l96,91r4,4l101,99r4,2l101,125,,105,,10r24,l24,87,78,97,72,87,68,79,66,69,64,62,66,50,68,38,74,28,82,18,92,10,103,4,115,2,129,r12,2l153,4r12,6l175,16r10,10l193,38r4,16l199,67r-2,12l195,91r-4,10l185,109r-8,8l167,123r-12,4l143,129xe" fillcolor="black" stroked="f">
                    <v:path arrowok="t" o:connecttype="custom" o:connectlocs="70,53;78,51;83,47;86,41;87,34;86,25;81,18;74,13;65,12;56,13;50,17;46,24;44,34;45,40;46,44;50,48;52,51;0,53;12,5;39,49;34,40;32,31;34,19;41,9;51,2;64,0;76,2;87,8;96,19;99,34;97,46;92,55;83,62;71,65" o:connectangles="0,0,0,0,0,0,0,0,0,0,0,0,0,0,0,0,0,0,0,0,0,0,0,0,0,0,0,0,0,0,0,0,0,0"/>
                  </v:shape>
                  <v:shape id="Freeform 964" o:spid="_x0000_s1988" style="position:absolute;left:964;top:10083;width:75;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" path="m104,119l100,95r6,-2l112,91r3,-2l119,85r2,-6l123,73r2,-7l125,58r,-8l123,44r,-6l121,34r-4,-4l115,26r-3,-2l108,24r-4,l102,26r-4,4l96,34r,4l94,44r-4,8l88,60,86,71,82,81r-2,8l78,95r-4,4l72,103r-4,4l64,109r-4,2l54,113r-6,2l44,115r-4,l34,113r-4,l26,111r-4,-2l18,105r-4,-2l12,99,10,97,6,93,4,89r,-4l2,81r,-6l,69,,64,,56,2,50,4,42,6,36r4,-6l14,26r2,-4l20,18r4,-2l30,12r6,-2l42,8r4,24l42,32r-4,4l34,38r-4,4l28,46r-2,6l24,58r,6l24,71r2,6l26,81r2,4l32,87r2,2l38,91r2,l42,91r2,-2l46,89r2,l50,89r2,-2l54,83r,-2l54,79r2,-6l56,67r2,-7l62,48r2,-8l68,32r2,-6l72,20r4,-4l78,12,82,8,86,6,92,2,98,r6,l110,r5,2l121,6r6,2l131,12r4,4l139,22r4,6l145,34r2,8l149,52r,8l149,73r-2,10l143,93r-4,8l133,107r-8,6l115,117r-11,2xe" fillcolor="black" stroked="f">
                    <v:path arrowok="t" o:connecttype="custom" o:connectlocs="50,48;56,46;60,43;62,37;63,29;62,22;61,17;58,13;54,12;51,13;48,17;47,22;44,30;41,41;39,48;36,52;32,55;27,57;22,58;17,57;13,56;9,53;6,50;3,47;2,43;1,38;0,32;1,25;3,18;7,13;10,9;15,6;21,4;21,16;17,19;14,23;12,29;12,36;13,41;16,44;19,46;21,46;23,45;25,45;27,42;27,40;28,34;31,24;34,16;36,10;39,6;43,3;49,0;55,0;61,3;66,6;70,11;73,17;75,26;75,37;72,47;67,54;58,59" o:connectangles="0,0,0,0,0,0,0,0,0,0,0,0,0,0,0,0,0,0,0,0,0,0,0,0,0,0,0,0,0,0,0,0,0,0,0,0,0,0,0,0,0,0,0,0,0,0,0,0,0,0,0,0,0,0,0,0,0,0,0,0,0,0,0"/>
                  </v:shape>
                  <v:shape id="Freeform 965" o:spid="_x0000_s1989" style="position:absolute;left:965;top:10012;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" path="m145,24r-24,l131,32r10,10l145,54r2,14l147,74r-2,5l145,85r-2,4l141,95r-4,4l135,103r-4,2l127,107r-4,4l117,113r-4,l110,113r-6,l98,113r-8,l,113,,89r80,l88,89r8,l100,89r4,l108,87r4,-2l115,83r2,-4l119,75r2,-3l123,66r,-4l123,58r-2,-6l121,46r-2,-4l115,38r-3,-4l108,30r-4,-2l98,26r-6,l84,24r-8,l,24,,,145,r,24xe" fillcolor="black" stroked="f">
                    <v:path arrowok="t" o:connecttype="custom" o:connectlocs="73,12;61,12;66,16;71,21;73,27;74,34;74,37;73,40;73,43;72,45;71,48;69,50;68,52;66,53;64,54;62,56;59,57;57,57;55,57;52,57;49,57;45,57;0,57;0,45;40,45;44,45;48,45;50,45;52,45;54,44;56,43;58,42;59,40;60,38;61,36;62,33;62,31;62,29;61,26;61,23;60,21;58,19;56,17;54,15;52,14;49,13;46,13;42,12;38,12;0,12;0,0;73,0;73,12" o:connectangles="0,0,0,0,0,0,0,0,0,0,0,0,0,0,0,0,0,0,0,0,0,0,0,0,0,0,0,0,0,0,0,0,0,0,0,0,0,0,0,0,0,0,0,0,0,0,0,0,0,0,0,0,0"/>
                  </v:shape>
                  <v:shape id="Freeform 966" o:spid="_x0000_s1990" style="position:absolute;left:964;top:9931;width:102;height:62;visibility:visible;mso-wrap-style:square;v-text-anchor:top" coordsize="2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" path="m205,125l2,125r,-23l28,102,22,98,16,94,12,90,8,86,6,80,2,74,,68,,62,,54,2,44,6,36r4,-6l16,24r6,-6l28,12,36,8,46,6,56,2,64,,74,,84,,94,2r10,4l114,8r7,6l129,20r6,6l139,32r4,8l147,48r2,8l149,64r,6l147,76r-2,6l143,86r-4,4l137,94r-4,4l129,102r74,l205,125xm76,102r12,l98,100r8,-4l114,92r5,-6l123,78r2,-6l125,64r,-8l123,50r-4,-8l114,36r-8,-6l98,26,88,24r-12,l64,24,54,26r-8,4l38,36r-6,6l28,50r-2,6l24,64r2,6l28,76r4,8l38,90r8,6l56,98r10,4l78,102r-2,xe" fillcolor="black" stroked="f">
                    <v:path arrowok="t" o:connecttype="custom" o:connectlocs="1,62;14,51;8,47;4,43;1,37;0,31;1,22;5,15;11,9;18,4;28,1;37,0;47,1;57,4;64,10;69,16;73,24;74,32;73,38;71,43;68,47;64,51;102,62;44,51;53,48;59,43;62,36;62,28;59,21;53,15;44,12;32,12;23,15;16,21;13,28;13,35;16,42;23,48;33,51;38,51" o:connectangles="0,0,0,0,0,0,0,0,0,0,0,0,0,0,0,0,0,0,0,0,0,0,0,0,0,0,0,0,0,0,0,0,0,0,0,0,0,0,0,0"/>
                    <o:lock v:ext="edit" verticies="t"/>
                  </v:shape>
                  <v:shape id="Freeform 967" o:spid="_x0000_s1991" style="position:absolute;left:964;top:9854;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" path="m102,24l106,2r9,4l125,10r6,6l137,24r6,8l147,42r2,12l149,66r-2,14l145,94r-6,12l131,116r-10,7l108,129r-14,2l78,133,60,131,44,129,30,123,20,116,12,106,6,94,2,82,,68,2,54,6,40,12,30,20,20,30,12,44,6,58,2,76,r2,l80,2r2,l82,110r10,l102,106r6,-2l114,98r5,-6l123,84r2,-10l125,66r,-6l123,54r,-6l121,42r-4,-4l114,34r-6,-4l102,26r,-2xm58,110r,-86l52,24r-6,4l40,30r-4,4l30,40,28,50r-4,8l24,68r,8l26,84r4,8l34,98r6,6l46,106r6,4l58,110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968" o:spid="_x0000_s1992" style="position:absolute;left:964;top:9802;width:74;height:37;visibility:visible;mso-wrap-style:square;v-text-anchor:top" coordsize="1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" path="m147,76l2,76,2,56r22,l18,52,12,48,8,46,6,42,4,38,2,34,,30,,26,,20,2,12,6,6,8,,30,10r-2,4l26,18r-2,4l24,26r,4l26,32r,4l28,40r4,2l36,46r4,2l44,50r6,l58,50r6,2l72,52r75,l147,76xe" fillcolor="black" stroked="f">
                    <v:path arrowok="t" o:connecttype="custom" o:connectlocs="74,37;1,37;1,27;12,27;9,25;6,23;4,22;3,20;2,19;1,17;0,15;0,13;0,10;1,6;3,3;4,0;15,5;14,7;13,9;12,11;12,13;12,15;13,16;13,18;14,19;16,20;18,22;20,23;22,24;25,24;29,24;32,25;36,25;74,25;74,37" o:connectangles="0,0,0,0,0,0,0,0,0,0,0,0,0,0,0,0,0,0,0,0,0,0,0,0,0,0,0,0,0,0,0,0,0,0,0"/>
                  </v:shape>
                  <v:shape id="Freeform 969" o:spid="_x0000_s1993" style="position:absolute;left:938;top:9782;width:100;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" path="m24,24l,24,,,24,r,24xm198,24l53,24,53,,198,r,24xe" fillcolor="black" stroked="f">
                    <v:path arrowok="t" o:connecttype="custom" o:connectlocs="12,12;0,12;0,0;12,0;12,12;100,12;27,12;27,0;100,0;100,12" o:connectangles="0,0,0,0,0,0,0,0,0,0"/>
                    <o:lock v:ext="edit" verticies="t"/>
                  </v:shape>
                  <v:shape id="Freeform 970" o:spid="_x0000_s1994" style="position:absolute;left:964;top:9702;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" path="m76,129r-10,l58,127,48,125r-8,-2l34,121r-8,-4l20,113r-4,-4l10,99,4,89,2,77,,65,2,51,6,39,12,29,20,19,30,12,44,6,58,2,74,,88,r12,2l110,6r7,2l125,14r6,5l137,25r4,6l143,39r4,8l149,57r,8l147,79r-2,12l139,103r-8,8l121,119r-13,6l94,127r-18,2xm74,105r12,l98,103r8,-4l114,95r5,-6l123,81r2,-8l125,65r,-8l123,49r-4,-8l114,35r-8,-6l98,25,88,23r-12,l64,23,54,25r-8,4l38,35r-6,6l28,49r-2,8l24,65r,8l28,81r2,6l36,93r8,6l54,101r10,4l76,105r-2,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shape id="Freeform 971" o:spid="_x0000_s1995" style="position:absolute;left:964;top:9649;width:74;height:37;visibility:visible;mso-wrap-style:square;v-text-anchor:top" coordsize="1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" path="m147,76l2,76,2,56r22,l18,52,12,48,8,46,6,42,4,38,2,34,,30,,26,,20,2,12,6,6,8,,30,10r-2,4l26,18r-2,4l24,26r,4l26,32r,4l28,40r4,2l36,46r4,2l44,50r6,l58,50r6,2l72,52r75,l147,76xe" fillcolor="black" stroked="f">
                    <v:path arrowok="t" o:connecttype="custom" o:connectlocs="74,37;1,37;1,27;12,27;9,25;6,23;4,22;3,20;2,19;1,17;0,15;0,13;0,10;1,6;3,3;4,0;15,5;14,7;13,9;12,11;12,13;12,15;13,16;13,18;14,19;16,20;18,22;20,23;22,24;25,24;29,24;32,25;36,25;74,25;74,37" o:connectangles="0,0,0,0,0,0,0,0,0,0,0,0,0,0,0,0,0,0,0,0,0,0,0,0,0,0,0,0,0,0,0,0,0,0,0"/>
                  </v:shape>
                  <v:shape id="Freeform 972" o:spid="_x0000_s1996" style="position:absolute;left:964;top:9542;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" path="m129,32r6,6l139,44r4,8l145,58r2,6l147,69r2,8l149,83r,10l147,103r-4,8l139,117r-6,6l125,125r-8,4l110,129r-4,l100,127r-4,l92,125r-4,-2l84,119r-4,-2l78,113r-2,-4l72,105r-2,-4l68,97r,-4l68,87,66,81r,-6l64,64,62,52,58,44,56,36r-2,l54,34r-2,l46,34r-6,2l36,40r-4,2l30,46r-4,6l24,60r,8l24,75r2,6l28,87r2,4l34,95r4,2l42,99r6,2l44,125r-6,l32,123r-6,-4l22,117r-4,-4l14,107r-4,-6l6,95,4,89,2,81,,71,,64,,56,2,48r,-8l4,34,8,28r2,-4l14,20r2,-2l20,16r4,-4l30,10r4,l38,10,42,8r6,l56,8r30,l100,8r12,l121,8r6,l133,8r6,-2l143,2,147,r,24l143,26r-4,4l135,32r-6,xm80,34r2,8l86,50r2,12l88,73r,6l90,85r2,4l92,93r,2l94,99r2,2l98,101r2,2l104,103r2,2l108,105r4,l114,103r3,-2l119,99r2,-4l123,89r2,-6l125,77r,-6l123,66r,-6l121,56r-4,-6l115,46r-3,-4l108,38r-4,l100,36r-6,l88,36,80,34xe" fillcolor="black" stroked="f">
                    <v:path arrowok="t" o:connecttype="custom" o:connectlocs="70,22;74,32;75,41;72,55;63,62;53,64;46,62;40,58;36,52;34,46;33,37;29,22;27,17;23,17;16,21;12,30;13,40;17,47;24,50;16,61;9,56;3,47;0,35;1,24;4,14;8,9;15,5;21,4;43,4;61,4;70,3;74,12;68,16;41,21;44,36;46,44;47,49;50,51;54,52;59,50;62,44;63,35;61,28;56,21;50,18;40,17" o:connectangles="0,0,0,0,0,0,0,0,0,0,0,0,0,0,0,0,0,0,0,0,0,0,0,0,0,0,0,0,0,0,0,0,0,0,0,0,0,0,0,0,0,0,0,0,0,0"/>
                    <o:lock v:ext="edit" verticies="t"/>
                  </v:shape>
                  <v:shape id="Freeform 973" o:spid="_x0000_s1997" style="position:absolute;left:938;top:9428;width:100;height:65;visibility:visible;mso-wrap-style:square;v-text-anchor:top" coordsize="19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" path="m174,r24,l198,129r-4,l190,129r-4,l182,127r-6,-2l170,121r-7,-4l157,113r-6,-6l143,99,135,89r-8,-8l115,67,105,55,95,45,87,37,79,31,71,27,63,25r-6,l51,25r-6,2l40,31r-6,4l30,41r-4,8l24,55r,8l24,71r2,8l30,85r4,6l40,95r5,4l51,101r8,l55,125,43,123r-9,-4l24,115r-8,-8l10,99,4,87,2,77,,63,2,49,4,37,10,27r6,-7l26,12,36,6,45,4,55,2r6,l67,4r6,l79,6r6,4l91,14r6,4l103,22r8,5l119,35r10,10l139,57r8,10l155,75r4,6l163,85r3,4l168,91r4,4l174,97,174,xe" fillcolor="black" stroked="f">
                    <v:path arrowok="t" o:connecttype="custom" o:connectlocs="100,0;98,65;94,65;89,63;82,59;76,54;68,45;58,34;48,23;40,16;32,13;26,13;20,16;15,21;12,28;12,36;15,43;20,48;26,51;28,63;17,60;8,54;2,44;0,32;2,19;8,10;18,3;28,1;34,2;40,3;46,7;52,11;60,18;70,29;78,38;82,43;85,46;88,49" o:connectangles="0,0,0,0,0,0,0,0,0,0,0,0,0,0,0,0,0,0,0,0,0,0,0,0,0,0,0,0,0,0,0,0,0,0,0,0,0,0"/>
                  </v:shape>
                  <v:shape id="Freeform 974" o:spid="_x0000_s1998" style="position:absolute;left:939;top:9350;width:100;height:64;visibility:visible;mso-wrap-style:square;v-text-anchor:top" coordsize="19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" path="m143,129r-2,-24l149,103r8,-2l163,97r3,-4l168,87r4,-6l174,75r,-8l174,59,172,49r-4,-7l163,36r-6,-6l149,26,139,24r-8,l123,24r-10,2l105,30r-6,4l93,40r-2,7l87,57r,10l87,73r2,6l89,83r2,4l95,91r4,4l101,99r4,2l101,125,,105,,10r24,l24,87,77,97,71,87,67,79,65,69,63,61,65,49,67,38,73,28,81,18,91,10,103,4,115,2,129,r12,2l153,4r11,6l174,16r10,10l192,38r4,15l198,67r-2,12l194,91r-4,10l184,109r-8,8l166,123r-11,4l143,129xe" fillcolor="black" stroked="f">
                    <v:path arrowok="t" o:connecttype="custom" o:connectlocs="71,52;79,50;84,46;87,40;88,33;87,24;82,18;75,13;66,12;57,13;50,17;46,23;44,33;45,39;46,43;50,47;53,50;0,52;12,5;39,48;34,39;32,30;34,19;41,9;52,2;65,0;77,2;88,8;97,19;100,33;98,45;93,54;84,61;72,64" o:connectangles="0,0,0,0,0,0,0,0,0,0,0,0,0,0,0,0,0,0,0,0,0,0,0,0,0,0,0,0,0,0,0,0,0,0"/>
                  </v:shape>
                  <v:shape id="Freeform 975" o:spid="_x0000_s1999" style="position:absolute;left:964;top:9199;width:74;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" path="m147,195l2,195r,-24l28,171r-6,-4l16,163r-4,-4l8,155,6,149,2,141,,135r,-6l,121r2,-6l6,109r2,-6l12,99r4,-4l22,91r6,-2l16,81,8,70,2,60,,46,,36,4,26,6,18r6,-6l20,6,28,2,38,,50,r97,l147,24r-87,l54,24r-6,l44,26r-4,l36,28r-2,2l30,34r-2,2l26,40r,2l24,46r,4l24,58r2,6l30,70r4,6l40,79r8,4l56,85r10,l147,85r,24l56,109r-8,l42,111r-6,2l32,115r-2,4l26,123r-2,6l24,135r,4l26,145r2,4l30,153r4,4l38,161r4,4l46,167r6,2l58,169r10,2l76,171r71,l147,195xe" fillcolor="black" stroked="f">
                    <v:path arrowok="t" o:connecttype="custom" o:connectlocs="1,97;14,85;8,81;4,77;1,70;0,64;1,57;4,51;8,47;14,44;4,35;0,23;2,13;6,6;14,1;25,0;74,12;27,12;22,13;18,14;15,17;13,20;12,23;12,29;15,35;20,39;28,42;74,42;28,54;21,55;16,57;13,61;12,67;13,72;15,76;19,80;23,83;29,84;38,85;74,97" o:connectangles="0,0,0,0,0,0,0,0,0,0,0,0,0,0,0,0,0,0,0,0,0,0,0,0,0,0,0,0,0,0,0,0,0,0,0,0,0,0,0,0"/>
                  </v:shape>
                  <v:shape id="Freeform 976" o:spid="_x0000_s2000" style="position:absolute;left:964;top:9084;width:74;height:97;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" path="m147,194l2,194r,-23l28,171r-6,-4l16,163r-4,-4l8,155,6,149,2,141,,135r,-6l,121r2,-6l6,109r2,-6l12,99r4,-4l22,91r6,-2l16,81,8,69,2,59,,45,,36,4,26,6,18r6,-6l20,6,28,2,38,,50,r97,l147,24r-87,l54,24r-6,l44,26r-4,l36,28r-2,2l30,34r-2,2l26,39r,2l24,45r,4l24,57r2,6l30,69r4,6l40,79r8,4l56,85r10,l147,85r,24l56,109r-8,l42,111r-6,2l32,115r-2,4l26,123r-2,6l24,135r,4l26,145r2,4l30,153r4,4l38,161r4,4l46,167r6,2l58,169r10,2l76,171r71,l147,194xe" fillcolor="black" stroked="f">
                    <v:path arrowok="t" o:connecttype="custom" o:connectlocs="1,97;14,86;8,82;4,78;1,71;0,65;1,58;4,52;8,48;14,45;4,35;0,23;2,13;6,6;14,1;25,0;74,12;27,12;22,13;18,14;15,17;13,20;12,23;12,29;15,35;20,40;28,43;74,43;28,55;21,56;16,58;13,62;12,68;13,73;15,77;19,81;23,84;29,85;38,86;74,97" o:connectangles="0,0,0,0,0,0,0,0,0,0,0,0,0,0,0,0,0,0,0,0,0,0,0,0,0,0,0,0,0,0,0,0,0,0,0,0,0,0,0,0"/>
                  </v:shape>
                  <v:shape id="Freeform 977" o:spid="_x0000_s2001" style="position:absolute;left:965;top:9012;width:73;height:12;visibility:visible;mso-wrap-style:square;v-text-anchor:top" coordsize="1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" path="m24,24l,24,,,24,r,24xm145,24r-24,l121,r24,l145,24xe" fillcolor="black" stroked="f">
                    <v:path arrowok="t" o:connecttype="custom" o:connectlocs="12,12;0,12;0,0;12,0;12,12;73,12;61,12;61,0;73,0;73,12" o:connectangles="0,0,0,0,0,0,0,0,0,0"/>
                    <o:lock v:ext="edit" verticies="t"/>
                  </v:shape>
                  <v:shape id="Freeform 978" o:spid="_x0000_s2002" style="position:absolute;left:955;top:8927;width:83;height:66;visibility:visible;mso-wrap-style:square;v-text-anchor:top" coordsize="16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" path="m131,78r-54,l77,131r-24,l53,78,,78,,54r53,l53,,77,r,54l131,54r,24xm164,r,131l140,131,140,r24,xe" fillcolor="black" stroked="f">
                    <v:path arrowok="t" o:connecttype="custom" o:connectlocs="66,39;39,39;39,66;27,66;27,39;0,39;0,27;27,27;27,0;39,0;39,27;66,27;66,39;83,0;83,66;71,66;71,0;83,0" o:connectangles="0,0,0,0,0,0,0,0,0,0,0,0,0,0,0,0,0,0"/>
                    <o:lock v:ext="edit" verticies="t"/>
                  </v:shape>
                  <v:shape id="Freeform 979" o:spid="_x0000_s2003" style="position:absolute;left:938;top:8852;width:101;height:64;visibility:visible;mso-wrap-style:square;v-text-anchor:top" coordsize="20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" path="m101,129r-18,l69,127,55,125,45,123r-9,-4l26,113r-8,-6l12,101,6,94,4,86,,76,,66,,58,2,52,4,44,6,38r4,-6l14,26r6,-4l26,18r6,-4l40,12,45,8,53,6,63,4,75,2,87,r14,l117,r16,2l145,6r12,2l166,12r10,6l182,24r6,6l194,38r4,8l200,56r,10l198,80r-2,12l190,101r-8,10l176,115r-8,4l159,121r-10,4l139,127r-12,l115,129r-14,xm101,105r12,l123,105r10,-2l141,103r8,-2l155,99r4,-2l163,95r5,-5l172,82r2,-8l176,66r-2,-8l172,50r-4,-8l163,36r-4,-2l155,30r-6,-2l141,26r-8,l123,24r-10,l101,24r-10,l81,24,71,26r-8,l55,28r-6,2l43,34r-3,2l34,42r-6,8l26,58r-2,8l26,74r2,8l32,88r6,6l42,95r5,4l55,101r8,l71,103r10,2l91,105r10,xe" fillcolor="black" stroked="f">
                    <v:path arrowok="t" o:connecttype="custom" o:connectlocs="42,64;28,62;18,59;9,53;3,47;0,38;0,29;2,22;5,16;10,11;16,7;23,4;32,2;44,0;59,0;73,3;84,6;92,12;98,19;101,28;100,40;96,50;89,57;80,60;70,63;58,64;51,52;62,52;71,51;78,49;82,47;87,41;89,33;87,25;82,18;78,15;71,13;62,12;51,12;41,12;32,13;25,15;20,18;14,25;12,33;14,41;19,47;24,49;32,50;41,52;51,52" o:connectangles="0,0,0,0,0,0,0,0,0,0,0,0,0,0,0,0,0,0,0,0,0,0,0,0,0,0,0,0,0,0,0,0,0,0,0,0,0,0,0,0,0,0,0,0,0,0,0,0,0,0,0"/>
                    <o:lock v:ext="edit" verticies="t"/>
                  </v:shape>
                  <v:shape id="Freeform 980" o:spid="_x0000_s2004" style="position:absolute;left:1026;top:8822;width:32;height:12;visibility:visible;mso-wrap-style:square;v-text-anchor:top" coordsize="6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" path="m24,23l,23,,,24,r8,l40,2r6,l52,4r4,4l60,10r4,4l66,18,56,23r,-2l52,19,50,18r-4,l42,16r-6,l30,14r-6,l24,23xe" fillcolor="black" stroked="f">
                    <v:path arrowok="t" o:connecttype="custom" o:connectlocs="12,12;0,12;0,0;12,0;16,0;19,1;22,1;25,2;27,4;29,5;31,7;32,9;27,12;27,11;25,10;24,9;22,9;20,8;17,8;15,7;12,7;12,12" o:connectangles="0,0,0,0,0,0,0,0,0,0,0,0,0,0,0,0,0,0,0,0,0,0"/>
                  </v:shape>
                  <v:shape id="Freeform 981" o:spid="_x0000_s2005" style="position:absolute;left:938;top:8738;width:100;height:65;visibility:visible;mso-wrap-style:square;v-text-anchor:top" coordsize="19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" path="m174,r24,l198,129r-4,l190,129r-4,l182,127r-6,-2l170,121r-7,-4l157,113r-6,-6l143,99,135,89r-8,-8l115,67,105,55,95,46,87,38,79,32,71,28,63,26r-6,l51,26r-6,2l40,32r-6,4l30,42r-4,8l24,55r,8l24,71r2,8l30,85r4,6l40,95r5,4l51,101r8,l55,125,43,123r-9,-4l24,115r-8,-8l10,99,4,87,2,77,,63,2,50,4,38,10,28r6,-8l26,12,36,6,45,4,55,2r6,l67,4r6,l79,6r6,4l91,14r6,4l103,22r8,6l119,36r10,10l139,57r8,10l155,75r4,6l163,85r3,4l168,91r4,4l174,97,174,xe" fillcolor="black" stroked="f">
                    <v:path arrowok="t" o:connecttype="custom" o:connectlocs="100,0;98,65;94,65;89,63;82,59;76,54;68,45;58,34;48,23;40,16;32,13;26,13;20,16;15,21;12,28;12,36;15,43;20,48;26,51;28,63;17,60;8,54;2,44;0,32;2,19;8,10;18,3;28,1;34,2;40,3;46,7;52,11;60,18;70,29;78,38;82,43;85,46;88,49" o:connectangles="0,0,0,0,0,0,0,0,0,0,0,0,0,0,0,0,0,0,0,0,0,0,0,0,0,0,0,0,0,0,0,0,0,0,0,0,0,0"/>
                  </v:shape>
                  <v:shape id="Freeform 982" o:spid="_x0000_s2006" style="position:absolute;left:1246;top:10058;width:99;height:92;visibility:visible;mso-wrap-style:square;v-text-anchor:top" coordsize="19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" path="m198,185l,104,,80,198,r,26l137,50r,83l198,155r,30xm113,123r,-65l63,78,51,82r-9,4l32,90r-8,2l34,94r10,4l51,100r10,4l113,123xe" fillcolor="black" stroked="f">
                    <v:path arrowok="t" o:connecttype="custom" o:connectlocs="99,92;0,52;0,40;99,0;99,13;69,25;69,66;99,77;99,92;57,61;57,29;32,39;26,41;21,43;16,45;12,46;17,47;22,49;26,50;31,52;57,61" o:connectangles="0,0,0,0,0,0,0,0,0,0,0,0,0,0,0,0,0,0,0,0,0"/>
                    <o:lock v:ext="edit" verticies="t"/>
                  </v:shape>
                  <v:shape id="Freeform 983" o:spid="_x0000_s2007" style="position:absolute;left:1272;top:9949;width:73;height:98;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" path="m147,195l2,195r,-24l28,171r-6,-4l16,163r-4,-4l8,155,6,149,2,141,,135r,-6l,121r2,-6l6,109r2,-6l12,99r4,-4l22,91r6,-2l16,81,8,69,2,60,,46,,36,4,26,6,18r6,-6l20,6,28,2,38,,50,r97,l147,24r-87,l54,24r-6,l44,26r-4,l36,28r-2,2l30,34r-2,2l26,40r,2l24,46r,4l24,58r2,6l30,69r4,6l40,79r8,4l56,85r10,l147,85r,24l56,109r-8,l42,111r-6,2l32,115r-2,4l26,123r-2,6l24,135r,4l26,145r2,4l30,153r4,4l38,161r4,4l46,167r6,2l58,169r10,2l76,171r71,l147,195xe" fillcolor="black" stroked="f">
                    <v:path arrowok="t" o:connecttype="custom" o:connectlocs="1,98;14,86;8,82;4,78;1,71;0,65;1,58;4,52;8,48;14,45;4,35;0,23;2,13;6,6;14,1;25,0;73,12;27,12;22,13;18,14;15,17;13,20;12,23;12,29;15,35;20,40;28,43;73,43;28,55;21,56;16,58;13,62;12,68;13,73;15,77;19,81;23,84;29,85;38,86;73,98" o:connectangles="0,0,0,0,0,0,0,0,0,0,0,0,0,0,0,0,0,0,0,0,0,0,0,0,0,0,0,0,0,0,0,0,0,0,0,0,0,0,0,0"/>
                  </v:shape>
                  <v:shape id="Freeform 984" o:spid="_x0000_s2008" style="position:absolute;left:1246;top:9869;width:100;height:63;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" path="m198,101r,24l,125,,101r75,l65,93,57,84,53,74,51,62r,-6l53,50r2,-6l57,38r4,-6l65,26r2,-4l71,18r6,-4l83,12,89,8,95,6r6,-2l109,2,117,r8,l143,2r14,2l170,10r10,8l188,28r6,12l198,52r2,12l198,76r-4,10l186,93r-10,8l198,101xm125,101r12,l147,99r8,-2l161,95r6,-5l172,82r2,-10l176,64r,-8l174,50r-4,-8l165,36r-8,-6l149,26,139,24r-12,l115,24r-10,2l97,30r-8,6l83,42r-4,8l77,56r-2,8l75,72r4,6l81,84r6,6l95,95r8,2l113,101r12,xe" fillcolor="black" stroked="f">
                    <v:path arrowok="t" o:connecttype="custom" o:connectlocs="99,63;0,51;33,47;27,37;26,28;28,22;31,16;34,11;39,7;45,4;51,2;59,0;72,1;85,5;94,14;99,26;99,38;93,47;99,51;69,51;78,49;84,45;87,36;88,28;85,21;79,15;70,12;58,12;49,15;42,21;39,28;38,36;41,42;48,48;57,51" o:connectangles="0,0,0,0,0,0,0,0,0,0,0,0,0,0,0,0,0,0,0,0,0,0,0,0,0,0,0,0,0,0,0,0,0,0,0"/>
                    <o:lock v:ext="edit" verticies="t"/>
                  </v:shape>
                  <v:shape id="Freeform 985" o:spid="_x0000_s2009" style="position:absolute;left:1272;top:9794;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" path="m129,32r6,6l139,44r4,8l145,58r2,6l147,70r2,8l149,84r,10l147,104r-4,7l139,117r-6,6l125,125r-7,4l110,129r-4,l100,127r-4,l92,125r-4,-2l84,119r-4,-2l78,113r-2,-4l72,105r-2,-3l68,98r,-4l68,88,66,82r,-6l64,64,62,52,58,44,56,36r-2,l54,34r-2,l46,34r-6,2l36,40r-4,2l30,46r-4,6l24,60r,8l24,76r2,6l28,88r2,4l34,96r4,2l42,100r6,2l44,125r-6,l32,123r-6,-4l22,117r-4,-4l14,107r-4,-5l6,96,4,90,2,82,,72,,64,,56,2,48r,-8l4,34,8,28r2,-4l14,20r2,-2l20,16r4,-4l30,10r4,l38,10,42,8r6,l56,8r30,l100,8r12,l121,8r6,l133,8r6,-2l143,2,147,r,24l143,26r-4,4l135,32r-6,xm80,34r2,8l86,50r2,12l88,74r,6l90,86r2,4l92,94r,2l94,100r2,2l98,102r2,2l104,104r2,1l108,105r4,l114,104r4,-2l119,100r2,-4l123,90r2,-6l125,78r,-6l123,66r,-6l121,56r-3,-6l116,46r-4,-4l108,38r-4,l100,36r-6,l88,36,80,34xe" fillcolor="black" stroked="f">
                    <v:path arrowok="t" o:connecttype="custom" o:connectlocs="69,22;73,32;74,42;71,55;62,62;53,64;46,62;40,58;36,52;34,47;33,38;29,22;27,17;23,17;16,21;12,30;13,41;17,48;24,51;16,61;9,56;3,48;0,36;1,24;4,14;8,9;15,5;21,4;43,4;60,4;69,3;73,12;67,16;41,21;44,37;46,45;47,50;50,52;54,52;59,51;61,45;62,36;60,28;56,21;50,18;40,17" o:connectangles="0,0,0,0,0,0,0,0,0,0,0,0,0,0,0,0,0,0,0,0,0,0,0,0,0,0,0,0,0,0,0,0,0,0,0,0,0,0,0,0,0,0,0,0,0,0"/>
                    <o:lock v:ext="edit" verticies="t"/>
                  </v:shape>
                  <v:shape id="Freeform 986" o:spid="_x0000_s2010" style="position:absolute;left:1272;top:9723;width:74;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" path="m104,119l100,96r6,-2l112,92r4,-2l119,86r2,-6l123,74r2,-8l125,58r,-8l123,44r,-6l121,34r-3,-4l116,26r-4,-2l108,24r-4,l102,26r-4,4l96,34r,4l94,44r-4,8l88,60,86,72,82,82r-2,8l78,96r-4,4l72,104r-4,4l64,110r-4,1l54,113r-6,2l44,115r-4,l34,113r-4,l26,111r-4,-1l18,106r-4,-2l12,100,10,98,6,94,4,90r,-4l2,82r,-6l,70,,64,,56,2,50,4,42,6,36r4,-6l14,26r2,-4l20,18r4,-2l30,12r6,-2l42,8r4,24l42,32r-4,4l34,38r-4,4l28,46r-2,6l24,58r,6l24,72r2,6l26,82r2,4l32,88r2,2l38,92r2,l42,92r2,-2l46,90r2,l50,90r2,-2l54,84r,-2l54,80r2,-6l56,68r2,-8l62,48r2,-8l68,32r2,-6l72,20r4,-4l78,12,82,8,86,6,92,2,98,r6,l110,r6,2l121,6r6,2l131,12r4,4l139,22r4,6l145,34r2,8l149,52r,8l149,74r-2,10l143,94r-4,8l133,108r-8,5l116,117r-12,2xe" fillcolor="black" stroked="f">
                    <v:path arrowok="t" o:connecttype="custom" o:connectlocs="50,48;56,46;59,43;61,37;62,29;61,22;60,17;58,13;54,12;51,13;48,17;47,22;44,30;41,41;39,48;36,52;32,55;27,57;22,58;17,57;13,56;9,53;6,50;3,47;2,43;1,38;0,32;1,25;3,18;7,13;10,9;15,6;21,4;21,16;17,19;14,23;12,29;12,36;13,41;16,44;19,46;21,46;23,45;25,45;27,42;27,40;28,34;31,24;34,16;36,10;39,6;43,3;49,0;55,0;60,3;65,6;69,11;72,17;74,26;74,37;71,47;66,54;58,59" o:connectangles="0,0,0,0,0,0,0,0,0,0,0,0,0,0,0,0,0,0,0,0,0,0,0,0,0,0,0,0,0,0,0,0,0,0,0,0,0,0,0,0,0,0,0,0,0,0,0,0,0,0,0,0,0,0,0,0,0,0,0,0,0,0,0"/>
                  </v:shape>
                  <v:shape id="Freeform 987" o:spid="_x0000_s2011" style="position:absolute;left:1273;top:9613;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" path="m145,24r-24,l131,32r10,10l145,54r2,13l147,73r-2,6l145,85r-2,4l141,95r-4,4l135,103r-4,2l127,107r-4,4l117,113r-3,l110,113r-6,l98,113r-8,l,113,,89r80,l88,89r8,l100,89r4,l108,87r4,-2l116,83r1,-4l119,75r2,-4l123,65r,-4l123,58r-2,-6l121,46r-2,-4l116,38r-4,-4l108,30r-4,-2l98,26r-6,l84,24r-8,l,24,,,145,r,24xe" fillcolor="black" stroked="f">
                    <v:path arrowok="t" o:connecttype="custom" o:connectlocs="72,12;60,12;65,16;70,21;72,27;73,34;73,37;72,40;72,43;71,45;70,48;68,50;67,52;65,53;63,54;61,56;58,57;57,57;55,57;52,57;49,57;45,57;0,57;0,45;40,45;44,45;48,45;50,45;52,45;54,44;56,43;58,42;58,40;59,38;60,36;61,33;61,31;61,29;60,26;60,23;59,21;58,19;56,17;54,15;52,14;49,13;46,13;42,12;38,12;0,12;0,0;72,0;72,12" o:connectangles="0,0,0,0,0,0,0,0,0,0,0,0,0,0,0,0,0,0,0,0,0,0,0,0,0,0,0,0,0,0,0,0,0,0,0,0,0,0,0,0,0,0,0,0,0,0,0,0,0,0,0,0,0"/>
                  </v:shape>
                  <v:shape id="Freeform 988" o:spid="_x0000_s2012" style="position:absolute;left:1272;top:9537;width:73;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" path="m147,113l2,113,2,89r22,l14,81,6,72,2,62,,48,,42,2,36r,-6l4,26,8,20r4,-4l14,12r4,-2l22,8,26,4,32,2r4,l40,2,46,r6,l60,r87,l147,24r-85,l56,24r-6,l46,26r-4,l38,28r-2,2l32,34r-2,2l28,40r-2,4l24,50r,4l24,62r2,6l30,74r4,5l40,83r8,4l60,89r12,l147,89r,24xe" fillcolor="black" stroked="f">
                    <v:path arrowok="t" o:connecttype="custom" o:connectlocs="73,56;1,56;1,44;12,44;7,40;3,36;1,31;0,24;0,21;1,18;1,15;2,13;4,10;6,8;7,6;9,5;11,4;13,2;16,1;18,1;20,1;23,0;26,0;30,0;73,0;73,12;31,12;28,12;25,12;23,13;21,13;19,14;18,15;16,17;15,18;14,20;13,22;12,25;12,27;12,31;13,34;15,37;17,39;20,41;24,43;30,44;36,44;73,44;73,56" o:connectangles="0,0,0,0,0,0,0,0,0,0,0,0,0,0,0,0,0,0,0,0,0,0,0,0,0,0,0,0,0,0,0,0,0,0,0,0,0,0,0,0,0,0,0,0,0,0,0,0,0"/>
                  </v:shape>
                  <v:shape id="Freeform 989" o:spid="_x0000_s2013" style="position:absolute;left:1246;top:9505;width:99;height:12;visibility:visible;mso-wrap-style:square;v-text-anchor:top" coordsize="1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" path="m24,23l,23,,,24,r,23xm198,23l53,23,53,,198,r,23xe" fillcolor="black" stroked="f">
                    <v:path arrowok="t" o:connecttype="custom" o:connectlocs="12,12;0,12;0,0;12,0;12,12;99,12;27,12;27,0;99,0;99,12" o:connectangles="0,0,0,0,0,0,0,0,0,0"/>
                    <o:lock v:ext="edit" verticies="t"/>
                  </v:shape>
                  <v:shape id="Freeform 990" o:spid="_x0000_s2014" style="position:absolute;left:1272;top:9425;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" path="m76,129r-10,l58,127,48,125r-8,-2l34,121r-8,-4l20,113r-4,-4l10,99,4,89,2,77,,65,2,51,6,39,12,29r8,-9l30,12,44,6,58,2,74,,88,r12,2l110,6r8,2l125,14r6,6l137,26r4,5l143,39r4,8l149,57r,8l147,79r-2,12l139,103r-8,8l121,119r-13,6l94,127r-18,2xm74,105r12,l98,103r8,-4l114,95r5,-6l123,81r2,-8l125,65r,-8l123,49r-4,-8l114,35r-8,-6l98,26,88,24r-12,l64,24,54,26r-8,3l38,35r-6,6l28,49r-2,8l24,65r,8l28,81r2,6l36,93r8,6l54,101r10,4l76,105r-2,xe" fillcolor="black" stroked="f">
                    <v:path arrowok="t" o:connecttype="custom" o:connectlocs="33,65;24,63;17,61;10,57;5,50;1,39;1,26;6,15;15,6;29,1;44,0;55,3;62,7;68,13;71,20;74,29;73,40;69,52;60,60;47,64;37,53;49,52;57,48;61,41;62,33;61,25;57,18;49,13;38,12;27,13;19,18;14,25;12,33;14,41;18,47;27,51;38,53" o:connectangles="0,0,0,0,0,0,0,0,0,0,0,0,0,0,0,0,0,0,0,0,0,0,0,0,0,0,0,0,0,0,0,0,0,0,0,0,0"/>
                    <o:lock v:ext="edit" verticies="t"/>
                  </v:shape>
                  <v:shape id="Freeform 991" o:spid="_x0000_s2015" style="position:absolute;left:1272;top:9353;width:73;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" path="m147,113l2,113,2,89r22,l14,81,6,71,2,61,,47,,41,2,36r,-6l4,26,8,20r4,-4l14,12r4,-2l22,8,26,4,32,2r4,l40,2,46,r6,l60,r87,l147,24r-85,l56,24r-6,l46,26r-4,l38,28r-2,2l32,34r-2,2l28,39r-2,4l24,49r,4l24,61r2,6l30,73r4,6l40,83r8,4l60,89r12,l147,89r,24xe" fillcolor="black" stroked="f">
                    <v:path arrowok="t" o:connecttype="custom" o:connectlocs="73,56;1,56;1,44;12,44;7,40;3,35;1,30;0,23;0,20;1,18;1,15;2,13;4,10;6,8;7,6;9,5;11,4;13,2;16,1;18,1;20,1;23,0;26,0;30,0;73,0;73,12;31,12;28,12;25,12;23,13;21,13;19,14;18,15;16,17;15,18;14,19;13,21;12,24;12,26;12,30;13,33;15,36;17,39;20,41;24,43;30,44;36,44;73,44;73,56" o:connectangles="0,0,0,0,0,0,0,0,0,0,0,0,0,0,0,0,0,0,0,0,0,0,0,0,0,0,0,0,0,0,0,0,0,0,0,0,0,0,0,0,0,0,0,0,0,0,0,0,0"/>
                  </v:shape>
                  <v:shape id="Freeform 992" o:spid="_x0000_s2016" style="position:absolute;left:1272;top:9271;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" path="m102,24l106,2r10,4l125,10r6,6l137,24r6,8l147,42r2,12l149,66r-2,13l145,93r-6,12l131,115r-10,8l108,129r-14,2l78,133,60,131,44,129,30,123,20,115,12,105,6,93,2,81,,67,2,54,6,40,12,30,20,20,30,12,44,6,58,2,76,r2,l80,2r2,l82,109r10,l102,105r6,-2l114,97r5,-6l123,83r2,-10l125,66r,-6l123,54r,-6l121,42r-3,-4l114,34r-6,-4l102,26r,-2xm58,109r,-85l52,24r-6,4l40,30r-4,4l30,40,28,50r-4,8l24,67r,8l26,83r4,8l34,97r6,6l46,105r6,4l58,109xe" fillcolor="black" stroked="f">
                    <v:path arrowok="t" o:connecttype="custom" o:connectlocs="53,1;62,5;68,12;73,21;74,33;72,47;65,58;54,65;39,67;22,65;10,58;3,47;0,34;3,20;10,10;22,3;38,0;39,0;41,1;46,55;54,52;59,46;62,37;62,30;61,24;59,19;54,15;51,12;29,12;23,14;18,17;14,25;12,34;13,42;17,49;23,53;29,55" o:connectangles="0,0,0,0,0,0,0,0,0,0,0,0,0,0,0,0,0,0,0,0,0,0,0,0,0,0,0,0,0,0,0,0,0,0,0,0,0"/>
                    <o:lock v:ext="edit" verticies="t"/>
                  </v:shape>
                  <v:shape id="Freeform 993" o:spid="_x0000_s2017" style="position:absolute;left:1272;top:9202;width:74;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" path="m104,119l100,95r6,-2l112,91r4,-2l119,85r2,-6l123,73r2,-7l125,58r,-8l123,44r,-6l121,34r-3,-4l116,26r-4,-2l108,24r-4,l102,26r-4,4l96,34r,4l94,44r-4,8l88,60,86,71,82,81r-2,8l78,95r-4,4l72,103r-4,4l64,109r-4,2l54,113r-6,2l44,115r-4,l34,113r-4,l26,111r-4,-2l18,105r-4,-2l12,99,10,97,6,93,4,89r,-4l2,81r,-6l,70,,64,,56,2,50,4,42,6,36r4,-6l14,26r2,-4l20,18r4,-2l30,12r6,-2l42,8r4,24l42,32r-4,4l34,38r-4,4l28,46r-2,6l24,58r,6l24,71r2,6l26,81r2,4l32,87r2,2l38,91r2,l42,91r2,-2l46,89r2,l50,89r2,-2l54,83r,-2l54,79r2,-6l56,68r2,-8l62,48r2,-8l68,32r2,-6l72,20r4,-4l78,12,82,8,86,6,92,2,98,r6,l110,r6,2l121,6r6,2l131,12r4,4l139,22r4,6l145,34r2,8l149,52r,8l149,73r-2,10l143,93r-4,8l133,107r-8,6l116,117r-12,2xe" fillcolor="black" stroked="f">
                    <v:path arrowok="t" o:connecttype="custom" o:connectlocs="50,48;56,46;59,43;61,37;62,29;61,22;60,17;58,13;54,12;51,13;48,17;47,22;44,30;41,41;39,48;36,52;32,55;27,57;22,58;17,57;13,56;9,53;6,50;3,47;2,43;1,38;0,32;1,25;3,18;7,13;10,9;15,6;21,4;21,16;17,19;14,23;12,29;12,36;13,41;16,44;19,46;21,46;23,45;25,45;27,42;27,40;28,34;31,24;34,16;36,10;39,6;43,3;49,0;55,0;60,3;65,6;69,11;72,17;74,26;74,37;71,47;66,54;58,59" o:connectangles="0,0,0,0,0,0,0,0,0,0,0,0,0,0,0,0,0,0,0,0,0,0,0,0,0,0,0,0,0,0,0,0,0,0,0,0,0,0,0,0,0,0,0,0,0,0,0,0,0,0,0,0,0,0,0,0,0,0,0,0,0,0,0"/>
                  </v:shape>
                  <v:shape id="Freeform 994" o:spid="_x0000_s2018" style="position:absolute;left:1246;top:9091;width:100;height:62;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" path="m198,23r-22,l186,31r8,10l198,51r2,14l200,73r-2,8l194,89r-2,6l186,103r-6,6l174,113r-7,4l157,119r-10,4l137,125r-10,l117,125r-10,-2l97,121r-8,-2l81,115r-8,-6l67,103,61,97,57,91,53,83,51,73r,-8l51,59r2,-6l55,47r2,-6l61,37r4,-6l71,27r4,-4l,23,,,198,r,23xm127,101r12,l149,99r8,-4l165,91r5,-6l174,77r2,-6l176,63r,-8l174,49r-4,-8l165,35r-6,-6l151,25,141,23r-12,l117,23r-12,2l97,29r-8,6l83,41r-4,8l77,55r-2,8l75,71r4,8l81,85r6,6l95,95r10,4l115,101r12,xe" fillcolor="black" stroked="f">
                    <v:path arrowok="t" o:connecttype="custom" o:connectlocs="88,11;97,20;100,32;99,40;96,47;90,54;84,58;74,61;64,62;54,61;45,59;37,54;31,48;27,41;26,32;27,26;29,20;33,15;38,11;0,0;99,11;70,50;79,47;85,42;88,35;88,27;85,20;80,14;71,11;59,11;49,14;42,20;39,27;38,35;41,42;48,47;58,50" o:connectangles="0,0,0,0,0,0,0,0,0,0,0,0,0,0,0,0,0,0,0,0,0,0,0,0,0,0,0,0,0,0,0,0,0,0,0,0,0"/>
                    <o:lock v:ext="edit" verticies="t"/>
                  </v:shape>
                  <v:shape id="Freeform 995" o:spid="_x0000_s2019" style="position:absolute;left:1272;top:9010;width:74;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" path="m102,24l106,2r10,4l125,10r6,6l137,24r6,8l147,42r2,11l149,65r-2,14l145,93r-6,12l131,115r-10,8l108,129r-14,2l78,133,60,131,44,129,30,123,20,115,12,105,6,93,2,81,,67,2,53,6,40,12,30,20,20,30,12,44,6,58,2,76,r2,l80,2r2,l82,109r10,l102,105r6,-2l114,97r5,-6l123,83r2,-10l125,65r,-6l123,53r,-6l121,42r-3,-4l114,34r-6,-4l102,26r,-2xm58,109r,-85l52,24r-6,4l40,30r-4,4l30,40r-2,9l24,57r,10l24,75r2,8l30,91r4,6l40,103r6,2l52,109r6,xe" fillcolor="black" stroked="f">
                    <v:path arrowok="t" o:connecttype="custom" o:connectlocs="53,1;62,5;68,12;73,21;74,33;72,47;65,58;54,65;39,67;22,65;10,58;3,47;0,34;3,20;10,10;22,3;38,0;39,0;41,1;46,55;54,52;59,46;62,37;62,30;61,24;59,19;54,15;51,12;29,12;23,14;18,17;14,25;12,34;13,42;17,49;23,53;29,55" o:connectangles="0,0,0,0,0,0,0,0,0,0,0,0,0,0,0,0,0,0,0,0,0,0,0,0,0,0,0,0,0,0,0,0,0,0,0,0,0"/>
                    <o:lock v:ext="edit" verticies="t"/>
                  </v:shape>
                  <v:shape id="Freeform 996" o:spid="_x0000_s2020" style="position:absolute;left:1246;top:8934;width:100;height:63;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" path="m198,101r,24l,125,,101r75,l65,93,57,83,53,73,51,62r,-6l53,50r2,-6l57,38r4,-6l65,26r2,-4l71,18r6,-4l83,12,89,8,95,6r6,-2l109,2,117,r8,l143,2r14,2l170,10r10,8l188,28r6,12l198,52r2,12l198,75r-4,10l186,93r-10,8l198,101xm125,101r12,l147,99r8,-2l161,95r6,-6l172,81r2,-10l176,64r,-8l174,50r-4,-8l165,36r-8,-6l149,26,139,24r-12,l115,24r-10,2l97,30r-8,6l83,42r-4,8l77,56r-2,8l75,71r4,6l81,83r6,6l95,95r8,2l113,101r12,xe" fillcolor="black" stroked="f">
                    <v:path arrowok="t" o:connecttype="custom" o:connectlocs="99,63;0,51;33,47;27,37;26,28;28,22;31,16;34,11;39,7;45,4;51,2;59,0;72,1;85,5;94,14;99,26;99,38;93,47;99,51;69,51;78,49;84,45;87,36;88,28;85,21;79,15;70,12;58,12;49,15;42,21;39,28;38,36;41,42;48,48;57,51" o:connectangles="0,0,0,0,0,0,0,0,0,0,0,0,0,0,0,0,0,0,0,0,0,0,0,0,0,0,0,0,0,0,0,0,0,0,0"/>
                    <o:lock v:ext="edit" verticies="t"/>
                  </v:shape>
                  <v:shape id="Freeform 997" o:spid="_x0000_s2021" style="position:absolute;left:1272;top:8858;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" path="m102,24l106,2r10,4l125,10r6,6l137,24r6,8l147,42r2,12l149,66r-2,14l145,93r-6,12l131,115r-10,8l108,129r-14,2l78,133,60,131,44,129,30,123,20,115,12,105,6,93,2,82,,68,2,54,6,40,12,30,20,20,30,12,44,6,58,2,76,r2,l80,2r2,l82,109r10,l102,105r6,-2l114,97r5,-6l123,83r2,-9l125,66r,-6l123,54r,-6l121,42r-3,-4l114,34r-6,-4l102,26r,-2xm58,109r,-85l52,24r-6,4l40,30r-4,4l30,40,28,50r-4,8l24,68r,8l26,83r4,8l34,97r6,6l46,105r6,4l58,109xe" fillcolor="black" stroked="f">
                    <v:path arrowok="t" o:connecttype="custom" o:connectlocs="53,1;62,5;68,12;73,21;74,33;72,46;65,57;54,64;39,66;22,64;10,57;3,46;0,34;3,20;10,10;22,3;38,0;39,0;41,1;46,54;54,51;59,45;62,37;62,30;61,24;59,19;54,15;51,12;29,12;23,14;18,17;14,25;12,34;13,41;17,48;23,52;29,54" o:connectangles="0,0,0,0,0,0,0,0,0,0,0,0,0,0,0,0,0,0,0,0,0,0,0,0,0,0,0,0,0,0,0,0,0,0,0,0,0"/>
                    <o:lock v:ext="edit" verticies="t"/>
                  </v:shape>
                  <v:shape id="Freeform 998" o:spid="_x0000_s2022" style="position:absolute;left:1272;top:8786;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" path="m147,113l2,113,2,90r22,l14,82,6,72,2,62,,48,,42,2,36r,-6l4,26,8,20r4,-4l14,12r4,-2l22,8,26,4,32,2r4,l40,2,46,r6,l60,r87,l147,24r-85,l56,24r-6,l46,26r-4,l38,28r-2,2l32,34r-2,2l28,40r-2,4l24,50r,4l24,62r2,6l30,74r4,6l40,84r8,4l60,90r12,l147,90r,23xe" fillcolor="black" stroked="f">
                    <v:path arrowok="t" o:connecttype="custom" o:connectlocs="73,57;1,57;1,45;12,45;7,41;3,36;1,31;0,24;0,21;1,18;1,15;2,13;4,10;6,8;7,6;9,5;11,4;13,2;16,1;18,1;20,1;23,0;26,0;30,0;73,0;73,12;31,12;28,12;25,12;23,13;21,13;19,14;18,15;16,17;15,18;14,20;13,22;12,25;12,27;12,31;13,34;15,37;17,40;20,42;24,44;30,45;36,45;73,45;73,57" o:connectangles="0,0,0,0,0,0,0,0,0,0,0,0,0,0,0,0,0,0,0,0,0,0,0,0,0,0,0,0,0,0,0,0,0,0,0,0,0,0,0,0,0,0,0,0,0,0,0,0,0"/>
                  </v:shape>
                  <v:shape id="Freeform 999" o:spid="_x0000_s2023" style="position:absolute;left:1272;top:8666;width:102;height:63;visibility:visible;mso-wrap-style:square;v-text-anchor:top" coordsize="2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" path="m205,125l2,125r,-24l28,101,22,97,16,93,12,89,8,85,6,79,2,73,,67,,61,,54,2,44,6,36r4,-6l16,24r6,-6l28,12,36,8,46,6,56,2,64,,74,,84,,94,2r10,4l114,8r7,6l129,20r6,6l139,32r4,8l147,48r2,8l149,63r,6l147,75r-2,6l143,85r-4,4l137,93r-4,4l129,101r74,l205,125xm76,101r12,l98,99r8,-4l114,91r5,-6l123,77r2,-6l125,63r,-7l123,50r-4,-8l114,36r-8,-6l98,26,88,24r-12,l64,24,54,26r-8,4l38,36r-6,6l28,50r-2,6l24,63r2,6l28,75r4,8l38,89r8,6l56,97r10,4l78,101r-2,xe" fillcolor="black" stroked="f">
                    <v:path arrowok="t" o:connecttype="custom" o:connectlocs="1,63;14,51;8,47;4,43;1,37;0,31;1,22;5,15;11,9;18,4;28,1;37,0;47,1;57,4;64,10;69,16;73,24;74,32;73,38;71,43;68,47;64,51;102,63;44,51;53,48;59,43;62,36;62,28;59,21;53,15;44,12;32,12;23,15;16,21;13,28;13,35;16,42;23,48;33,51;38,51" o:connectangles="0,0,0,0,0,0,0,0,0,0,0,0,0,0,0,0,0,0,0,0,0,0,0,0,0,0,0,0,0,0,0,0,0,0,0,0,0,0,0,0"/>
                    <o:lock v:ext="edit" verticies="t"/>
                  </v:shape>
                  <v:shape id="Freeform 1000" o:spid="_x0000_s2024" style="position:absolute;left:1272;top:8590;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" path="m102,24l106,2r10,4l125,10r6,6l137,24r6,8l147,42r2,12l149,66r-2,13l145,93r-6,12l131,115r-10,8l108,129r-14,2l78,133,60,131,44,129,30,123,20,115,12,105,6,93,2,81,,68,2,54,6,40,12,30,20,20,30,12,44,6,58,2,76,r2,l80,2r2,l82,109r10,l102,105r6,-2l114,97r5,-6l123,83r2,-9l125,66r,-6l123,54r,-6l121,42r-3,-4l114,34r-6,-4l102,26r,-2xm58,109r,-85l52,24r-6,4l40,30r-4,4l30,40,28,50r-4,8l24,68r,8l26,83r4,8l34,97r6,6l46,105r6,4l58,109xe" fillcolor="black" stroked="f">
                    <v:path arrowok="t" o:connecttype="custom" o:connectlocs="53,1;62,5;68,12;73,21;74,33;72,46;65,57;54,64;39,66;22,64;10,57;3,46;0,34;3,20;10,10;22,3;38,0;39,0;41,1;46,54;54,51;59,45;62,37;62,30;61,24;59,19;54,15;51,12;29,12;23,14;18,17;14,25;12,34;13,41;17,48;23,52;29,54" o:connectangles="0,0,0,0,0,0,0,0,0,0,0,0,0,0,0,0,0,0,0,0,0,0,0,0,0,0,0,0,0,0,0,0,0,0,0,0,0"/>
                    <o:lock v:ext="edit" verticies="t"/>
                  </v:shape>
                  <v:shape id="Freeform 1001" o:spid="_x0000_s2025" style="position:absolute;left:1272;top:8537;width:73;height:38;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" path="m147,75l2,75,2,55r22,l18,51,12,47,8,46,6,42,4,38,2,34,,30,,26,,20,2,12,6,6,8,,30,10r-2,4l26,18r-2,4l24,26r,4l26,32r,4l28,40r4,2l36,46r4,1l44,49r6,l58,49r6,2l72,51r75,l147,75xe" fillcolor="black" stroked="f">
                    <v:path arrowok="t" o:connecttype="custom" o:connectlocs="73,38;1,38;1,28;12,28;9,26;6,24;4,23;3,21;2,19;1,17;0,15;0,13;0,10;1,6;3,3;4,0;15,5;14,7;13,9;12,11;12,13;12,15;13,16;13,18;14,20;16,21;18,23;20,24;22,25;25,25;29,25;32,26;36,26;73,26;73,38" o:connectangles="0,0,0,0,0,0,0,0,0,0,0,0,0,0,0,0,0,0,0,0,0,0,0,0,0,0,0,0,0,0,0,0,0,0,0"/>
                  </v:shape>
                  <v:shape id="Freeform 1002" o:spid="_x0000_s2026" style="position:absolute;left:1272;top:8433;width:73;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" path="m147,195l2,195r,-24l28,171r-6,-4l16,163r-4,-4l8,155,6,149,2,141,,135r,-6l,121r2,-5l6,110r2,-6l12,100r4,-4l22,92r6,-2l16,82,8,70,2,60,,46,,36,4,26,6,18r6,-6l20,6,28,2,38,,50,r97,l147,24r-87,l54,24r-6,l44,26r-4,l36,28r-2,2l30,34r-2,2l26,40r,2l24,46r,4l24,58r2,6l30,70r4,6l40,80r8,4l56,86r10,l147,86r,24l56,110r-8,l42,112r-6,2l32,116r-2,4l26,123r-2,6l24,135r,4l26,145r2,4l30,153r4,4l38,161r4,4l46,167r6,2l58,169r10,2l76,171r71,l147,195xe" fillcolor="black" stroked="f">
                    <v:path arrowok="t" o:connecttype="custom" o:connectlocs="1,97;14,85;8,81;4,77;1,70;0,64;1,58;4,52;8,48;14,45;4,35;0,23;2,13;6,6;14,1;25,0;73,12;27,12;22,13;18,14;15,17;13,20;12,23;12,29;15,35;20,40;28,43;73,43;28,55;21,56;16,58;13,61;12,67;13,72;15,76;19,80;23,83;29,84;38,85;73,97" o:connectangles="0,0,0,0,0,0,0,0,0,0,0,0,0,0,0,0,0,0,0,0,0,0,0,0,0,0,0,0,0,0,0,0,0,0,0,0,0,0,0,0"/>
                  </v:shape>
                  <v:shape id="Freeform 1003" o:spid="_x0000_s2027" style="position:absolute;left:1246;top:8402;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" path="m24,24l,24,,,24,r,24xm198,24l53,24,53,,198,r,24xe" fillcolor="black" stroked="f">
                    <v:path arrowok="t" o:connecttype="custom" o:connectlocs="12,12;0,12;0,0;12,0;12,12;99,12;27,12;27,0;99,0;99,12" o:connectangles="0,0,0,0,0,0,0,0,0,0"/>
                    <o:lock v:ext="edit" verticies="t"/>
                  </v:shape>
                  <v:shape id="Freeform 1004" o:spid="_x0000_s2028" style="position:absolute;left:1248;top:8356;width:98;height:35;visibility:visible;mso-wrap-style:square;v-text-anchor:top" coordsize="1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" path="m172,3l194,r,5l196,11r,4l196,19r,6l194,31r,4l192,39r-2,4l188,45r-4,2l182,49r-4,l172,49r-7,2l155,51r-82,l73,69r-24,l49,51r-33,l,27r49,l49,3r24,l73,27r82,l159,27r4,l165,27r1,l168,27r,-2l170,23r,-2l172,19r,-2l172,15r,-2l174,9r,-2l174,3r-2,xe" fillcolor="black" stroked="f">
                    <v:path arrowok="t" o:connecttype="custom" o:connectlocs="86,2;97,0;97,3;98,6;98,8;98,10;98,13;97,16;97,18;96,20;95,22;94,23;92,24;91,25;89,25;86,25;83,26;78,26;37,26;37,35;25,35;25,26;8,26;0,14;25,14;25,2;37,2;37,14;78,14;80,14;82,14;83,14;83,14;84,14;84,13;85,12;85,12;85,11;86,10;86,9;86,8;86,7;87,5;87,4;87,2;86,2" o:connectangles="0,0,0,0,0,0,0,0,0,0,0,0,0,0,0,0,0,0,0,0,0,0,0,0,0,0,0,0,0,0,0,0,0,0,0,0,0,0,0,0,0,0,0,0,0,0"/>
                  </v:shape>
                  <v:shape id="Freeform 1005" o:spid="_x0000_s2029" style="position:absolute;left:1246;top:8332;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" path="m24,24l,24,,,24,r,24xm198,24l53,24,53,,198,r,24xe" fillcolor="black" stroked="f">
                    <v:path arrowok="t" o:connecttype="custom" o:connectlocs="12,12;0,12;0,0;12,0;12,12;99,12;27,12;27,0;99,0;99,12" o:connectangles="0,0,0,0,0,0,0,0,0,0"/>
                    <o:lock v:ext="edit" verticies="t"/>
                  </v:shape>
                  <v:shape id="Freeform 1006" o:spid="_x0000_s2030" style="position:absolute;left:1272;top:8276;width:73;height:38;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" path="m147,75l2,75,2,55r22,l18,51,12,47,8,45,6,41,4,37,2,33,,29,,26,,20,2,12,6,6,8,,30,10r-2,4l26,18r-2,4l24,26r,3l26,31r,4l28,39r4,2l36,45r4,2l44,49r6,l58,49r6,2l72,51r75,l147,75xe" fillcolor="black" stroked="f">
                    <v:path arrowok="t" o:connecttype="custom" o:connectlocs="73,38;1,38;1,28;12,28;9,26;6,24;4,23;3,21;2,19;1,17;0,15;0,13;0,10;1,6;3,3;4,0;15,5;14,7;13,9;12,11;12,13;12,15;13,16;13,18;14,20;16,21;18,23;20,24;22,25;25,25;29,25;32,26;36,26;73,26;73,38" o:connectangles="0,0,0,0,0,0,0,0,0,0,0,0,0,0,0,0,0,0,0,0,0,0,0,0,0,0,0,0,0,0,0,0,0,0,0"/>
                  </v:shape>
                  <v:shape id="Freeform 1007" o:spid="_x0000_s2031" style="position:absolute;left:1272;top:8133;width:73;height:97;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" path="m147,194l2,194r,-23l28,171r-6,-4l16,163r-4,-4l8,155,6,149,2,141,,135r,-6l,121r2,-6l6,109r2,-6l12,99r4,-4l22,91r6,-2l16,81,8,69,2,59,,45,,36,4,26,6,18r6,-6l20,6,28,2,38,,50,r97,l147,24r-87,l54,24r-6,l44,26r-4,l36,28r-2,2l30,34r-2,2l26,40r,2l24,45r,4l24,57r2,6l30,69r4,6l40,79r8,4l56,85r10,l147,85r,24l56,109r-8,l42,111r-6,2l32,115r-2,4l26,123r-2,6l24,135r,4l26,145r2,4l30,153r4,4l38,161r4,4l46,167r6,2l58,169r10,2l76,171r71,l147,194xe" fillcolor="black" stroked="f">
                    <v:path arrowok="t" o:connecttype="custom" o:connectlocs="1,97;14,86;8,82;4,78;1,71;0,65;1,58;4,52;8,48;14,45;4,35;0,23;2,13;6,6;14,1;25,0;73,12;27,12;22,13;18,14;15,17;13,20;12,23;12,29;15,35;20,40;28,43;73,43;28,55;21,56;16,58;13,62;12,68;13,73;15,77;19,81;23,84;29,85;38,86;73,97" o:connectangles="0,0,0,0,0,0,0,0,0,0,0,0,0,0,0,0,0,0,0,0,0,0,0,0,0,0,0,0,0,0,0,0,0,0,0,0,0,0,0,0"/>
                  </v:shape>
                  <v:shape id="Freeform 1008" o:spid="_x0000_s2032" style="position:absolute;left:1272;top:8053;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" path="m76,129r-10,l58,127,48,125r-8,-2l34,121r-8,-4l20,113r-4,-4l10,99,4,89,2,77,,66,2,52,6,40,12,30,20,20,30,12,44,6,58,2,74,,88,r12,2l110,6r8,2l125,14r6,6l137,26r4,6l143,40r4,8l149,58r,8l147,79r-2,12l139,103r-8,8l121,119r-13,6l94,127r-18,2xm74,105r12,l98,103r8,-4l114,95r5,-6l123,81r2,-8l125,66r,-8l123,50r-4,-8l114,36r-8,-6l98,26,88,24r-12,l64,24,54,26r-8,4l38,36r-6,6l28,50r-2,8l24,66r,7l28,81r2,6l36,93r8,6l54,101r10,4l76,105r-2,xe" fillcolor="black" stroked="f">
                    <v:path arrowok="t" o:connecttype="custom" o:connectlocs="33,65;24,63;17,61;10,57;5,50;1,39;1,26;6,15;15,6;29,1;44,0;55,3;62,7;68,13;71,20;74,29;73,40;69,52;60,60;47,64;37,53;49,52;57,48;61,41;62,33;61,25;57,18;49,13;38,12;27,13;19,18;14,25;12,33;14,41;18,47;27,51;38,53" o:connectangles="0,0,0,0,0,0,0,0,0,0,0,0,0,0,0,0,0,0,0,0,0,0,0,0,0,0,0,0,0,0,0,0,0,0,0,0,0"/>
                    <o:lock v:ext="edit" verticies="t"/>
                  </v:shape>
                </v:group>
                <v:group id="Group 1210" o:spid="_x0000_s2033" style="position:absolute;left:6978;top:1263;width:33522;height:64180" coordorigin="1099,199" coordsize="5279,1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nt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WP4exOegEx/AQAA//8DAFBLAQItABQABgAIAAAAIQDb4fbL7gAAAIUBAAATAAAAAAAA&#10;AAAAAAAAAAAAAABbQ29udGVudF9UeXBlc10ueG1sUEsBAi0AFAAGAAgAAAAhAFr0LFu/AAAAFQEA&#10;AAsAAAAAAAAAAAAAAAAAHwEAAF9yZWxzLy5yZWxzUEsBAi0AFAAGAAgAAAAhAD2eKe3HAAAA3QAA&#10;AA8AAAAAAAAAAAAAAAAABwIAAGRycy9kb3ducmV2LnhtbFBLBQYAAAAAAwADALcAAAD7AgAAAAA=&#10;">
                  <v:shape id="Freeform 1010" o:spid="_x0000_s2034" style="position:absolute;left:1273;top:7979;width:72;height:67;visibility:visible;mso-wrap-style:square;v-text-anchor:top" coordsize="14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" path="m145,78l,133,,109,88,78r6,-2l102,72r8,-2l117,68r-5,-2l104,64,98,60,90,58,,26,,,145,56r,22xe" fillcolor="black" stroked="f">
                    <v:path arrowok="t" o:connecttype="custom" o:connectlocs="72,39;0,67;0,55;44,39;47,38;51,36;55,35;58,34;56,33;52,32;49,30;45,29;0,13;0,0;72,28;72,39" o:connectangles="0,0,0,0,0,0,0,0,0,0,0,0,0,0,0,0"/>
                  </v:shape>
                  <v:shape id="Freeform 1011" o:spid="_x0000_s2035" style="position:absolute;left:1246;top:7955;width:99;height:12;visibility:visible;mso-wrap-style:square;v-text-anchor:top" coordsize="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" path="m24,24l,24,,,24,r,24xm198,24l53,24,53,,198,r,24xe" fillcolor="black" stroked="f">
                    <v:path arrowok="t" o:connecttype="custom" o:connectlocs="12,12;0,12;0,0;12,0;12,12;99,12;27,12;27,0;99,0;99,12" o:connectangles="0,0,0,0,0,0,0,0,0,0"/>
                    <o:lock v:ext="edit" verticies="t"/>
                  </v:shape>
                  <v:shape id="Freeform 1012" o:spid="_x0000_s2036" style="position:absolute;left:1272;top:7840;width:73;height:97;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" path="m147,195l2,195r,-24l28,171r-6,-4l16,163r-4,-4l8,155,6,149,2,141,,135r,-6l,121r2,-6l6,109r2,-6l12,99r4,-4l22,91r6,-2l16,82,8,70,2,60,,46,,36,4,26,6,18r6,-6l20,6,28,2,38,,50,r97,l147,24r-87,l54,24r-6,l44,26r-4,l36,28r-2,2l30,34r-2,2l26,40r,2l24,46r,4l24,58r2,6l30,70r4,6l40,80r8,4l56,86r10,l147,86r,23l56,109r-8,l42,111r-6,2l32,115r-2,4l26,123r-2,6l24,135r,4l26,145r2,4l30,153r4,4l38,161r4,4l46,167r6,2l58,169r10,2l76,171r71,l147,195xe" fillcolor="black" stroked="f">
                    <v:path arrowok="t" o:connecttype="custom" o:connectlocs="1,97;14,85;8,81;4,77;1,70;0,64;1,57;4,51;8,47;14,44;4,35;0,23;2,13;6,6;14,1;25,0;73,12;27,12;22,13;18,14;15,17;13,20;12,23;12,29;15,35;20,40;28,43;73,43;28,54;21,55;16,57;13,61;12,67;13,72;15,76;19,80;23,83;29,84;38,85;73,97" o:connectangles="0,0,0,0,0,0,0,0,0,0,0,0,0,0,0,0,0,0,0,0,0,0,0,0,0,0,0,0,0,0,0,0,0,0,0,0,0,0,0,0"/>
                  </v:shape>
                  <v:shape id="Freeform 1013" o:spid="_x0000_s2037" style="position:absolute;left:1246;top:7809;width:99;height:12;visibility:visible;mso-wrap-style:square;v-text-anchor:top" coordsize="1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" path="m24,23l,23,,,24,r,23xm198,23l53,23,53,,198,r,23xe" fillcolor="black" stroked="f">
                    <v:path arrowok="t" o:connecttype="custom" o:connectlocs="12,12;0,12;0,0;12,0;12,12;99,12;27,12;27,0;99,0;99,12" o:connectangles="0,0,0,0,0,0,0,0,0,0"/>
                    <o:lock v:ext="edit" verticies="t"/>
                  </v:shape>
                  <v:shape id="Freeform 1014" o:spid="_x0000_s2038" style="position:absolute;left:1272;top:7729;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" path="m102,24l106,2r10,4l125,10r6,6l137,24r6,8l147,41r2,12l149,65r-2,14l145,93r-6,12l131,115r-10,8l108,129r-14,2l78,133,60,131,44,129,30,123,20,115,12,105,6,93,2,81,,67,2,53,6,39r6,-9l20,20,30,12,44,6,58,2,76,r2,l80,2r2,l82,109r10,l102,105r6,-2l114,97r5,-6l123,83r2,-10l125,65r,-6l123,53r,-6l121,41r-3,-3l114,34r-6,-4l102,26r,-2xm58,109r,-85l52,24r-6,4l40,30r-4,4l30,39,28,49r-4,8l24,67r,8l26,83r4,8l34,97r6,6l46,105r6,4l58,109xe" fillcolor="black" stroked="f">
                    <v:path arrowok="t" o:connecttype="custom" o:connectlocs="53,1;62,5;68,12;73,20;74,32;72,46;65,57;54,64;39,66;22,64;10,57;3,46;0,33;3,19;10,10;22,3;38,0;39,0;41,1;46,54;54,51;59,45;62,36;62,29;61,23;59,19;54,15;51,12;29,12;23,14;18,17;14,24;12,33;13,41;17,48;23,52;29,54" o:connectangles="0,0,0,0,0,0,0,0,0,0,0,0,0,0,0,0,0,0,0,0,0,0,0,0,0,0,0,0,0,0,0,0,0,0,0,0,0"/>
                    <o:lock v:ext="edit" verticies="t"/>
                  </v:shape>
                  <v:shape id="Freeform 1015" o:spid="_x0000_s2039" style="position:absolute;left:1272;top:7657;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" path="m147,113l2,113,2,89r22,l14,81,6,71,2,61,,47,,42,2,36r,-6l4,26,8,20r4,-4l14,12r4,-2l22,8,26,4,32,2r4,l40,2,46,r6,l60,r87,l147,24r-85,l56,24r-6,l46,26r-4,l38,28r-2,2l32,34r-2,2l28,40r-2,4l24,49r,4l24,61r2,6l30,73r4,6l40,83r8,4l60,89r12,l147,89r,24xe" fillcolor="black" stroked="f">
                    <v:path arrowok="t" o:connecttype="custom" o:connectlocs="73,57;1,57;1,45;12,45;7,41;3,36;1,31;0,24;0,21;1,18;1,15;2,13;4,10;6,8;7,6;9,5;11,4;13,2;16,1;18,1;20,1;23,0;26,0;30,0;73,0;73,12;31,12;28,12;25,12;23,13;21,13;19,14;18,15;16,17;15,18;14,20;13,22;12,25;12,27;12,31;13,34;15,37;17,40;20,42;24,44;30,45;36,45;73,45;73,57" o:connectangles="0,0,0,0,0,0,0,0,0,0,0,0,0,0,0,0,0,0,0,0,0,0,0,0,0,0,0,0,0,0,0,0,0,0,0,0,0,0,0,0,0,0,0,0,0,0,0,0,0"/>
                  </v:shape>
                  <v:shape id="Freeform 1016" o:spid="_x0000_s2040" style="position:absolute;left:1248;top:7611;width:98;height:35;visibility:visible;mso-wrap-style:square;v-text-anchor:top" coordsize="19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" path="m172,4l194,r,5l196,11r,4l196,19r,6l194,31r,4l192,39r-2,4l188,45r-4,2l182,49r-4,l172,49r-7,2l155,51r-82,l73,69r-24,l49,51r-33,l,27r49,l49,4r24,l73,27r82,l159,27r4,l165,27r1,l168,27r,-2l170,23r,-2l172,19r,-2l172,15r,-2l174,9r,-2l174,4r-2,xe" fillcolor="black" stroked="f">
                    <v:path arrowok="t" o:connecttype="custom" o:connectlocs="86,2;97,0;97,3;98,6;98,8;98,10;98,13;97,16;97,18;96,20;95,22;94,23;92,24;91,25;89,25;86,25;83,26;78,26;37,26;37,35;25,35;25,26;8,26;0,14;25,14;25,2;37,2;37,14;78,14;80,14;82,14;83,14;83,14;84,14;84,13;85,12;85,12;85,11;86,10;86,9;86,8;86,7;87,5;87,4;87,2;86,2" o:connectangles="0,0,0,0,0,0,0,0,0,0,0,0,0,0,0,0,0,0,0,0,0,0,0,0,0,0,0,0,0,0,0,0,0,0,0,0,0,0,0,0,0,0,0,0,0,0"/>
                  </v:shape>
                  <v:shape id="Freeform 1017" o:spid="_x0000_s2041" style="position:absolute;left:1272;top:7538;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" path="m76,129r-10,l58,127,48,125r-8,-2l34,121r-8,-4l20,113r-4,-4l10,99,4,89,2,77,,65,2,51,6,39,12,29,20,19,30,12,44,6,58,2,74,,88,r12,2l110,6r8,2l125,14r6,5l137,25r4,6l143,39r4,8l149,57r,8l147,79r-2,12l139,103r-8,8l121,119r-13,6l94,127r-18,2xm74,105r12,l98,103r8,-4l114,95r5,-6l123,81r2,-8l125,65r,-8l123,49r-4,-8l114,35r-8,-6l98,25,88,23r-12,l64,23,54,25r-8,4l38,35r-6,6l28,49r-2,8l24,65r,8l28,81r2,6l36,93r8,6l54,101r10,4l76,105r-2,xe" fillcolor="black" stroked="f">
                    <v:path arrowok="t" o:connecttype="custom" o:connectlocs="33,65;24,63;17,61;10,57;5,50;1,39;1,26;6,15;15,6;29,1;44,0;55,3;62,7;68,13;71,20;74,29;73,40;69,52;60,60;47,64;37,53;49,52;57,48;61,41;62,33;61,25;57,18;49,13;38,12;27,13;19,18;14,25;12,33;14,41;18,47;27,51;38,53" o:connectangles="0,0,0,0,0,0,0,0,0,0,0,0,0,0,0,0,0,0,0,0,0,0,0,0,0,0,0,0,0,0,0,0,0,0,0,0,0"/>
                    <o:lock v:ext="edit" verticies="t"/>
                  </v:shape>
                  <v:shape id="Freeform 1018" o:spid="_x0000_s2042" style="position:absolute;left:1425;top:10077;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" path="m101,24l105,2r10,4l125,10r6,6l137,24r6,8l147,42r2,12l149,66r-2,14l145,93r-6,12l131,115r-10,8l107,129r-14,2l77,133,59,131,44,129,30,123,20,115,12,105,6,93,2,81,,68,2,54,6,40,12,30,20,20,30,12,44,6,58,2,75,r2,l79,2r2,l81,109r10,l101,105r6,-2l113,97r6,-6l123,83r2,-9l125,66r,-6l123,54r,-6l121,42r-4,-4l113,34r-6,-4l101,26r,-2xm58,109r,-85l52,24r-6,4l40,30r-4,4l30,40,28,50r-4,8l24,68r,8l26,83r4,8l34,97r6,6l46,105r6,4l58,109xe" fillcolor="black" stroked="f">
                    <v:path arrowok="t" o:connecttype="custom" o:connectlocs="53,1;63,5;69,12;74,21;75,33;73,46;66,57;54,64;39,66;22,64;10,57;3,46;0,34;3,20;10,10;22,3;38,0;39,0;41,1;46,54;54,51;60,45;63,37;63,30;62,24;59,19;54,15;51,12;29,12;23,14;18,17;14,25;12,34;13,41;17,48;23,52;29,54" o:connectangles="0,0,0,0,0,0,0,0,0,0,0,0,0,0,0,0,0,0,0,0,0,0,0,0,0,0,0,0,0,0,0,0,0,0,0,0,0"/>
                    <o:lock v:ext="edit" verticies="t"/>
                  </v:shape>
                  <v:shape id="Freeform 1019" o:spid="_x0000_s2043" style="position:absolute;left:1425;top:10005;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" path="m147,113l2,113,2,89r22,l14,82,6,72,2,62,,48,,42,2,36r,-6l4,26,8,20r4,-4l14,12r4,-2l22,8,26,4,32,2r4,l40,2,46,r6,l59,r88,l147,24r-86,l56,24r-6,l46,26r-4,l38,28r-2,2l32,34r-2,2l28,40r-2,4l24,50r,4l24,62r2,6l30,74r4,6l40,84r8,4l59,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1020" o:spid="_x0000_s2044" style="position:absolute;left:1425;top:9885;width:75;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" path="m101,24l105,2r10,4l125,10r6,6l137,24r6,8l147,42r2,12l149,65r-2,14l145,93r-6,12l131,115r-10,8l107,129r-14,2l77,133,59,131,44,129,30,123,20,115,12,105,6,93,2,81,,67,2,54,6,40,12,30,20,20,30,12,44,6,58,2,75,r2,l79,2r2,l81,109r10,l101,105r6,-2l113,97r6,-6l123,83r2,-10l125,65r,-6l123,54r,-6l121,42r-4,-4l113,34r-6,-4l101,26r,-2xm58,109r,-85l52,24r-6,4l40,30r-4,4l30,40,28,50r-4,8l24,67r,8l26,83r4,8l34,97r6,6l46,105r6,4l58,109xe" fillcolor="black" stroked="f">
                    <v:path arrowok="t" o:connecttype="custom" o:connectlocs="53,1;63,5;69,12;74,21;75,32;73,46;66,57;54,64;39,66;22,64;10,57;3,46;0,33;3,20;10,10;22,3;38,0;39,0;41,1;46,54;54,51;60,45;63,36;63,29;62,24;59,19;54,15;51,12;29,12;23,14;18,17;14,25;12,33;13,41;17,48;23,52;29,54" o:connectangles="0,0,0,0,0,0,0,0,0,0,0,0,0,0,0,0,0,0,0,0,0,0,0,0,0,0,0,0,0,0,0,0,0,0,0,0,0"/>
                    <o:lock v:ext="edit" verticies="t"/>
                  </v:shape>
                  <v:rect id="Rectangle 1021" o:spid="_x0000_s2045" style="position:absolute;left:1400;top:9858;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" fillcolor="black" stroked="f"/>
                  <v:shape id="Freeform 1022" o:spid="_x0000_s2046" style="position:absolute;left:1425;top:9704;width:74;height:98;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" path="m147,194l2,194r,-24l28,170r-6,-4l16,162r-4,-4l8,154,6,148,2,141,,135r,-6l,121r2,-6l6,109r2,-6l12,99r4,-4l22,91r6,-2l16,81,8,69,2,59,,45,,35,4,25,6,17r6,-5l20,6,28,2,38,,50,r97,l147,23r-88,l54,23r-6,l44,25r-4,l36,27r-2,2l30,33r-2,2l26,39r,2l24,45r,4l24,57r2,6l30,69r4,6l40,79r8,4l56,85r9,l147,85r,24l56,109r-8,l42,111r-6,2l32,115r-2,4l26,123r-2,6l24,135r,4l26,145r2,3l30,152r4,4l38,160r4,4l46,166r6,2l58,168r9,2l75,170r72,l147,194xe" fillcolor="black" stroked="f">
                    <v:path arrowok="t" o:connecttype="custom" o:connectlocs="1,98;14,86;8,82;4,78;1,71;0,65;1,58;4,52;8,48;14,45;4,35;0,23;2,13;6,6;14,1;25,0;74,12;27,12;22,13;18,14;15,17;13,20;12,23;12,29;15,35;20,40;28,43;74,43;28,55;21,56;16,58;13,62;12,68;13,73;15,77;19,81;23,84;29,85;38,86;74,98" o:connectangles="0,0,0,0,0,0,0,0,0,0,0,0,0,0,0,0,0,0,0,0,0,0,0,0,0,0,0,0,0,0,0,0,0,0,0,0,0,0,0,0"/>
                  </v:shape>
                  <v:shape id="Freeform 1023" o:spid="_x0000_s2047" style="position:absolute;left:1400;top:9674;width:99;height:11;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" path="m24,24l,24,,,24,r,24xm199,24l54,24,54,,199,r,24xe" fillcolor="black" stroked="f">
                    <v:path arrowok="t" o:connecttype="custom" o:connectlocs="12,11;0,11;0,0;12,0;12,11;99,11;27,11;27,0;99,0;99,11" o:connectangles="0,0,0,0,0,0,0,0,0,0"/>
                    <o:lock v:ext="edit" verticies="t"/>
                  </v:shape>
                  <v:shape id="Freeform 1024" o:spid="_x0000_s2048" style="position:absolute;left:1425;top:9600;width:75;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" path="m103,119l99,95r6,-2l111,91r4,-2l119,86r2,-6l123,74r2,-8l125,58r,-8l123,44r,-6l121,34r-4,-4l115,26r-4,-2l107,24r-4,l101,26r-4,4l95,34r,4l93,44r-4,8l87,60,85,72,81,82r-2,7l77,95r-4,4l71,103r-4,4l63,109r-4,2l54,113r-6,2l44,115r-4,l34,113r-4,l26,111r-4,-2l18,105r-4,-2l12,99,10,97,6,93,4,89r,-3l2,82r,-6l,70,,64,,56,2,50,4,42,6,36r4,-6l14,26r2,-4l20,18r4,-2l30,12r6,-2l42,8r4,24l42,32r-4,4l34,38r-4,4l28,46r-2,6l24,58r,6l24,72r2,6l26,82r2,4l32,87r2,2l38,91r2,l42,91r2,-2l46,89r2,l50,89r2,-2l54,84r,-2l54,80r2,-6l56,68r2,-8l61,48r2,-8l67,32r2,-6l71,20r4,-4l77,12,81,8,85,6,91,2,97,r6,l109,r6,2l121,6r6,2l131,12r4,4l139,22r4,6l145,34r2,8l149,52r,8l149,74r-2,10l143,93r-4,8l133,107r-8,6l115,117r-12,2xe" fillcolor="black" stroked="f">
                    <v:path arrowok="t" o:connecttype="custom" o:connectlocs="50,48;56,46;60,43;62,37;63,29;62,22;61,17;58,13;54,12;51,13;48,17;47,22;44,30;41,41;39,48;36,52;32,55;27,57;22,58;17,57;13,56;9,53;6,50;3,47;2,43;1,38;0,32;1,25;3,18;7,13;10,9;15,6;21,4;21,16;17,19;14,23;12,29;12,36;13,41;16,44;19,46;21,46;23,45;25,45;27,42;27,40;28,34;31,24;34,16;36,10;39,6;43,3;49,0;55,0;61,3;66,6;70,11;73,17;75,26;75,37;72,47;67,54;58,59" o:connectangles="0,0,0,0,0,0,0,0,0,0,0,0,0,0,0,0,0,0,0,0,0,0,0,0,0,0,0,0,0,0,0,0,0,0,0,0,0,0,0,0,0,0,0,0,0,0,0,0,0,0,0,0,0,0,0,0,0,0,0,0,0,0,0"/>
                  </v:shape>
                  <v:shape id="Freeform 1025" o:spid="_x0000_s2049" style="position:absolute;left:1425;top:9489;width:74;height:97;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" path="m147,194l2,194r,-23l28,171r-6,-4l16,163r-4,-4l8,155,6,149,2,141,,135r,-6l,121r2,-6l6,109r2,-6l12,99r4,-4l22,91r6,-2l16,81,8,69,2,59,,45,,36,4,26,6,18r6,-6l20,6,28,2,38,,50,r97,l147,24r-88,l54,24r-6,l44,26r-4,l36,28r-2,2l30,34r-2,2l26,39r,2l24,45r,4l24,57r2,6l30,69r4,6l40,79r8,4l56,85r9,l147,85r,24l56,109r-8,l42,111r-6,2l32,115r-2,4l26,123r-2,6l24,135r,4l26,145r2,4l30,153r4,4l38,161r4,4l46,167r6,2l58,169r9,2l75,171r72,l147,194xe" fillcolor="black" stroked="f">
                    <v:path arrowok="t" o:connecttype="custom" o:connectlocs="1,97;14,86;8,82;4,78;1,71;0,65;1,58;4,52;8,48;14,45;4,35;0,23;2,13;6,6;14,1;25,0;74,12;27,12;22,13;18,14;15,17;13,20;12,23;12,29;15,35;20,40;28,43;74,43;28,55;21,56;16,58;13,62;12,68;13,73;15,77;19,81;23,84;29,85;38,86;74,97" o:connectangles="0,0,0,0,0,0,0,0,0,0,0,0,0,0,0,0,0,0,0,0,0,0,0,0,0,0,0,0,0,0,0,0,0,0,0,0,0,0,0,0"/>
                  </v:shape>
                  <v:shape id="Freeform 1026" o:spid="_x0000_s2050" style="position:absolute;left:1425;top:9409;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" path="m75,129r-10,l58,127,48,125r-8,-2l34,121r-8,-4l20,113r-4,-4l10,99,4,89,2,77,,65,2,52,6,40,12,30,20,20,30,12,44,6,58,2,73,,87,,99,2r10,4l117,8r8,6l131,20r6,6l141,32r2,8l147,48r2,10l149,65r-2,14l145,91r-6,12l131,111r-10,8l107,125r-14,2l75,129xm73,105r12,l97,103r8,-4l113,95r6,-6l123,81r2,-8l125,65r,-7l123,50r-4,-8l113,36r-8,-6l97,26,87,24r-12,l63,24r-9,2l46,30r-8,6l32,42r-4,8l26,58r-2,7l24,73r4,8l30,87r6,6l44,99r10,2l63,105r12,l73,105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shape id="Freeform 1027" o:spid="_x0000_s2051" style="position:absolute;left:1425;top:9293;width:103;height:63;visibility:visible;mso-wrap-style:square;v-text-anchor:top" coordsize="2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" path="m204,125l2,125r,-24l28,101,22,97,16,93,12,89,8,85,6,79,2,73,,67,,61,,53,2,43,6,35r4,-6l16,23r6,-5l28,12,36,8,46,6,56,2,63,,73,,83,,93,2r10,4l113,8r8,6l129,20r6,5l139,31r4,8l147,47r2,8l149,63r,6l147,75r-2,6l143,85r-4,4l137,93r-4,4l129,101r73,l204,125xm75,101r12,l97,99r8,-4l113,91r6,-6l123,77r2,-6l125,63r,-8l123,49r-4,-8l113,35r-8,-6l97,25,87,23r-12,l63,23r-9,2l46,29r-8,6l32,41r-4,8l26,55r-2,8l26,69r2,6l32,83r6,6l46,95r10,2l65,101r12,l75,101xe" fillcolor="black" stroked="f">
                    <v:path arrowok="t" o:connecttype="custom" o:connectlocs="1,63;14,51;8,47;4,43;1,37;0,31;1,22;5,15;11,9;18,4;28,1;37,0;47,1;57,4;65,10;70,16;74,24;75,32;74,38;72,43;69,47;65,51;103,63;44,51;53,48;60,43;63,36;63,28;60,21;53,15;44,12;32,12;23,15;16,21;13,28;13,35;16,42;23,48;33,51;38,51" o:connectangles="0,0,0,0,0,0,0,0,0,0,0,0,0,0,0,0,0,0,0,0,0,0,0,0,0,0,0,0,0,0,0,0,0,0,0,0,0,0,0,0"/>
                    <o:lock v:ext="edit" verticies="t"/>
                  </v:shape>
                  <v:rect id="Rectangle 1028" o:spid="_x0000_s2052" style="position:absolute;left:1400;top:9267;width:9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" fillcolor="black" stroked="f"/>
                  <v:shape id="Freeform 1029" o:spid="_x0000_s2053" style="position:absolute;left:1425;top:9187;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" path="m129,32r6,6l139,44r4,8l145,58r2,6l147,70r2,8l149,84r,10l147,103r-4,8l139,117r-6,6l125,125r-8,4l109,129r-4,l99,127r-4,l91,125r-4,-2l83,119r-4,-2l77,113r-2,-4l71,105r-2,-4l67,98r,-4l67,88,65,82r,-6l63,64,61,52,58,44,56,36r-2,l54,34r-2,l46,34r-6,2l36,40r-4,2l30,46r-4,6l24,60r,8l24,76r2,6l28,88r2,4l34,96r4,2l42,100r6,1l44,125r-6,l32,123r-6,-4l22,117r-4,-4l14,107r-4,-6l6,96,4,90,2,82,,72,,64,,56,2,48r,-8l4,34,8,28r2,-4l14,20r2,-2l20,16r4,-4l30,10r4,l38,10,42,8r6,l56,8r29,l99,8r12,l121,8r6,l133,8r6,-2l143,2,147,r,24l143,26r-4,4l135,32r-6,xm79,34r2,8l85,50r2,12l87,74r,6l89,86r2,4l91,94r,2l93,100r2,1l97,101r2,2l103,103r2,2l107,105r4,l113,103r4,-2l119,100r2,-4l123,90r2,-6l125,78r,-6l123,66r,-6l121,56r-4,-6l115,46r-4,-4l107,38r-4,l99,36r-6,l87,36,79,34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1030" o:spid="_x0000_s2054" style="position:absolute;left:1425;top:9115;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" path="m147,113l2,113,2,90r22,l14,82,6,72,2,62,,48,,42,2,36r,-6l4,26,8,20r4,-4l14,12r4,-2l22,8,26,4,32,2r4,l40,2,46,r6,l59,r88,l147,24r-86,l56,24r-6,l46,26r-4,l38,28r-2,2l32,34r-2,2l28,40r-2,4l24,50r,4l24,62r2,6l30,74r4,6l40,84r8,4l59,90r12,l147,90r,23xe" fillcolor="black" stroked="f">
                    <v:path arrowok="t" o:connecttype="custom" o:connectlocs="74,56;1,56;1,45;12,45;7,41;3,36;1,31;0,24;0,21;1,18;1,15;2,13;4,10;6,8;7,6;9,5;11,4;13,2;16,1;18,1;20,1;23,0;26,0;30,0;74,0;74,12;31,12;28,12;25,12;23,13;21,13;19,14;18,15;16,17;15,18;14,20;13,22;12,25;12,27;12,31;13,34;15,37;17,40;20,42;24,44;30,45;36,45;74,45;74,56" o:connectangles="0,0,0,0,0,0,0,0,0,0,0,0,0,0,0,0,0,0,0,0,0,0,0,0,0,0,0,0,0,0,0,0,0,0,0,0,0,0,0,0,0,0,0,0,0,0,0,0,0"/>
                  </v:shape>
                  <v:shape id="Freeform 1031" o:spid="_x0000_s2055" style="position:absolute;left:1425;top:9034;width:75;height:65;visibility:visible;mso-wrap-style:square;v-text-anchor:top" coordsize="14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" path="m75,130r-10,l58,128,48,126r-8,-2l34,122r-8,-4l20,114r-4,-4l10,100,4,90,2,78,,66,2,52,6,40,12,30,20,20,30,12,44,6,58,2,73,,87,,99,2r10,4l117,8r8,6l131,20r6,6l141,32r2,8l147,48r2,10l149,66r-2,14l145,92r-6,12l131,112r-10,8l107,126r-14,2l75,130xm73,106r12,l97,104r8,-4l113,96r6,-6l123,82r2,-8l125,66r,-8l123,50r-4,-8l113,36r-8,-6l97,26,87,24r-12,l63,24r-9,2l46,30r-8,6l32,42r-4,8l26,58r-2,8l24,74r4,8l30,88r6,6l44,100r10,2l63,106r12,l73,106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shape id="Freeform 1032" o:spid="_x0000_s2056" style="position:absolute;left:1426;top:8925;width:102;height:63;visibility:visible;mso-wrap-style:square;v-text-anchor:top" coordsize="20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" path="m200,111r-23,4l177,111r2,-2l179,105r,-2l179,99r,-2l177,93r,-2l177,89r-2,-4l171,83r-2,l167,83r-4,-1l157,80r-6,-2l149,76r-2,-2l145,74,,125,,101,81,74r6,-2l95,68r10,-2l113,64r-6,-2l99,60,93,56,85,54,,24,,,149,50r12,4l169,58r8,4l180,64r6,4l190,70r4,4l196,78r2,4l200,85r2,6l202,97r,4l202,103r-2,4l200,111xe" fillcolor="black" stroked="f">
                    <v:path arrowok="t" o:connecttype="custom" o:connectlocs="101,56;89,58;89,56;90,55;90,53;90,52;90,50;90,49;89,47;89,46;89,45;88,43;86,42;85,42;84,42;82,41;79,40;76,39;76,39;75,38;74,37;73,37;0,63;0,51;41,37;44,36;48,34;53,33;57,32;54,31;50,30;47,28;43,27;0,12;0,0;75,25;81,27;85,29;89,31;91,32;94,34;96,35;98,37;99,39;100,41;101,43;102,46;102,49;102,51;102,52;101,54;101,56" o:connectangles="0,0,0,0,0,0,0,0,0,0,0,0,0,0,0,0,0,0,0,0,0,0,0,0,0,0,0,0,0,0,0,0,0,0,0,0,0,0,0,0,0,0,0,0,0,0,0,0,0,0,0,0"/>
                  </v:shape>
                  <v:rect id="Rectangle 1033" o:spid="_x0000_s2057" style="position:absolute;left:1400;top:8863;width:9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" fillcolor="black" stroked="f"/>
                  <v:shape id="Freeform 1034" o:spid="_x0000_s2058" style="position:absolute;left:1425;top:8783;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" path="m129,32r6,6l139,44r4,8l145,58r2,6l147,70r2,8l149,84r,10l147,103r-4,8l139,117r-6,6l125,125r-8,4l109,129r-4,l99,127r-4,l91,125r-4,-2l83,119r-4,-2l77,113r-2,-4l71,105r-2,-4l67,97r,-3l67,88,65,82r,-6l63,64,61,52,58,44,56,36r-2,l54,34r-2,l46,34r-6,2l36,40r-4,2l30,46r-4,6l24,60r,8l24,76r2,6l28,88r2,4l34,96r4,1l42,99r6,2l44,125r-6,l32,123r-6,-4l22,117r-4,-4l14,107r-4,-6l6,96,4,90,2,82,,72,,64,,56,2,48r,-8l4,34,8,28r2,-4l14,20r2,-2l20,16r4,-4l30,10r4,l38,10,42,8r6,l56,8r29,l99,8r12,l121,8r6,l133,8r6,-2l143,2,147,r,24l143,26r-4,4l135,32r-6,xm79,34r2,8l85,50r2,12l87,74r,6l89,86r2,4l91,94r,2l93,99r2,2l97,101r2,2l103,103r2,2l107,105r4,l113,103r4,-2l119,99r2,-3l123,90r2,-6l125,78r,-6l123,66r,-6l121,56r-4,-6l115,46r-4,-4l107,38r-4,l99,36r-6,l87,36,79,34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1035" o:spid="_x0000_s2059" style="position:absolute;left:1425;top:8632;width:74;height:98;visibility:visible;mso-wrap-style:square;v-text-anchor:top"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" path="m147,195l2,195r,-24l28,171r-6,-4l16,163r-4,-4l8,155,6,149,2,141,,135r,-6l,122r2,-6l6,110r2,-6l12,100r4,-4l22,92r6,-2l16,82,8,70,2,60,,46,,36,4,26,6,18r6,-6l20,6,28,2,38,,50,r97,l147,24r-88,l54,24r-6,l44,26r-4,l36,28r-2,2l30,34r-2,2l26,40r,2l24,46r,4l24,58r2,6l30,70r4,6l40,80r8,4l56,86r9,l147,86r,24l56,110r-8,l42,112r-6,2l32,116r-2,4l26,124r-2,5l24,135r,4l26,145r2,4l30,153r4,4l38,161r4,4l46,167r6,2l58,169r9,2l75,171r72,l147,195xe" fillcolor="black" stroked="f">
                    <v:path arrowok="t" o:connecttype="custom" o:connectlocs="1,98;14,86;8,82;4,78;1,71;0,65;1,58;4,52;8,48;14,45;4,35;0,23;2,13;6,6;14,1;25,0;74,12;27,12;22,13;18,14;15,17;13,20;12,23;12,29;15,35;20,40;28,43;74,43;28,55;21,56;16,58;13,62;12,68;13,73;15,77;19,81;23,84;29,85;38,86;74,98" o:connectangles="0,0,0,0,0,0,0,0,0,0,0,0,0,0,0,0,0,0,0,0,0,0,0,0,0,0,0,0,0,0,0,0,0,0,0,0,0,0,0,0"/>
                  </v:shape>
                  <v:shape id="Freeform 1036" o:spid="_x0000_s2060" style="position:absolute;left:1400;top:8601;width:99;height:12;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" path="m24,24l,24,,,24,r,24xm199,24l54,24,54,,199,r,24xe" fillcolor="black" stroked="f">
                    <v:path arrowok="t" o:connecttype="custom" o:connectlocs="12,12;0,12;0,0;12,0;12,12;99,12;27,12;27,0;99,0;99,12" o:connectangles="0,0,0,0,0,0,0,0,0,0"/>
                    <o:lock v:ext="edit" verticies="t"/>
                  </v:shape>
                  <v:shape id="Freeform 1037" o:spid="_x0000_s2061" style="position:absolute;left:1425;top:8528;width:75;height:60;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" path="m103,119l99,95r6,-2l111,91r4,-2l119,85r2,-6l123,73r2,-8l125,58r,-8l123,44r,-6l121,34r-4,-4l115,26r-4,-2l107,24r-4,l101,26r-4,4l95,34r,4l93,44r-4,8l87,60,85,71,81,81r-2,8l77,95r-4,4l71,103r-4,4l63,109r-4,2l54,113r-6,2l44,115r-4,l34,113r-4,l26,111r-4,-2l18,105r-4,-2l12,99,10,97,6,93,4,89r,-4l2,81r,-6l,69,,64,,56,2,50,4,42,6,36r4,-6l14,26r2,-4l20,18r4,-2l30,12r6,-2l42,8r4,24l42,32r-4,4l34,38r-4,4l28,46r-2,6l24,58r,6l24,71r2,6l26,81r2,4l32,87r2,2l38,91r2,l42,91r2,-2l46,89r2,l50,89r2,-2l54,83r,-2l54,79r2,-6l56,67r2,-7l61,48r2,-8l67,32r2,-6l71,20r4,-4l77,12,81,8,85,6,91,2,97,r6,l109,r6,2l121,6r6,2l131,12r4,4l139,22r4,6l145,34r2,8l149,52r,8l149,73r-2,10l143,93r-4,8l133,107r-8,6l115,117r-12,2xe" fillcolor="black" stroked="f">
                    <v:path arrowok="t" o:connecttype="custom" o:connectlocs="50,48;56,46;60,43;62,37;63,29;62,22;61,17;58,13;54,12;51,13;48,17;47,22;44,30;41,41;39,48;36,52;32,55;27,57;22,58;17,57;13,56;9,53;6,50;3,47;2,43;1,38;0,32;1,25;3,18;7,13;10,9;15,6;21,4;21,16;17,19;14,23;12,29;12,36;13,41;16,44;19,46;21,46;23,45;25,45;27,42;27,40;28,34;31,24;34,16;36,10;39,6;43,3;49,0;55,0;61,3;66,6;70,11;73,17;75,26;75,37;72,47;67,54;58,59" o:connectangles="0,0,0,0,0,0,0,0,0,0,0,0,0,0,0,0,0,0,0,0,0,0,0,0,0,0,0,0,0,0,0,0,0,0,0,0,0,0,0,0,0,0,0,0,0,0,0,0,0,0,0,0,0,0,0,0,0,0,0,0,0,0,0"/>
                  </v:shape>
                  <v:shape id="Freeform 1038" o:spid="_x0000_s2062" style="position:absolute;left:1425;top:8417;width:74;height:97;visibility:visible;mso-wrap-style:square;v-text-anchor:top" coordsize="1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" path="m147,194l2,194r,-24l28,170r-6,-4l16,162r-4,-4l8,154,6,149,2,141,,135r,-6l,121r2,-6l6,109r2,-6l12,99r4,-4l22,91r6,-2l16,81,8,69,2,59,,45,,35,4,25,6,17r6,-5l20,6,28,2,38,,50,r97,l147,23r-88,l54,23r-6,l44,25r-4,l36,27r-2,2l30,33r-2,2l26,39r,2l24,45r,4l24,57r2,6l30,69r4,6l40,79r8,4l56,85r9,l147,85r,24l56,109r-8,l42,111r-6,2l32,115r-2,4l26,123r-2,6l24,135r,4l26,145r2,4l30,152r4,4l38,160r4,4l46,166r6,2l58,168r9,2l75,170r72,l147,194xe" fillcolor="black" stroked="f">
                    <v:path arrowok="t" o:connecttype="custom" o:connectlocs="1,97;14,85;8,81;4,77;1,71;0,65;1,58;4,52;8,48;14,45;4,35;0,23;2,13;6,6;14,1;25,0;74,12;27,12;22,13;18,14;15,17;13,20;12,23;12,29;15,35;20,40;28,43;74,43;28,55;21,56;16,58;13,62;12,68;13,73;15,76;19,80;23,83;29,84;38,85;74,97" o:connectangles="0,0,0,0,0,0,0,0,0,0,0,0,0,0,0,0,0,0,0,0,0,0,0,0,0,0,0,0,0,0,0,0,0,0,0,0,0,0,0,0"/>
                  </v:shape>
                  <v:shape id="Freeform 1039" o:spid="_x0000_s2063" style="position:absolute;left:1425;top:8337;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" path="m129,32r6,6l139,43r4,8l145,57r2,6l147,69r2,8l149,83r,10l147,103r-4,8l139,117r-6,6l125,125r-8,4l109,129r-4,l99,127r-4,l91,125r-4,-2l83,119r-4,-2l77,113r-2,-4l71,105r-2,-4l67,97r,-4l67,87,65,81r,-6l63,63,61,51,58,43,56,36r-2,l54,34r-2,l46,34r-6,2l36,40r-4,1l30,45r-4,6l24,59r,8l24,75r2,6l28,87r2,4l34,95r4,2l42,99r6,2l44,125r-6,l32,123r-6,-4l22,117r-4,-4l14,107r-4,-6l6,95,4,89,2,81,,71,,63,,55,2,47r,-7l4,34,8,28r2,-4l14,20r2,-2l20,16r4,-4l30,10r4,l38,10,42,8r6,l56,8r29,l99,8r12,l121,8r6,l133,8r6,-2l143,2,147,r,24l143,26r-4,4l135,32r-6,xm79,34r2,7l85,49r2,12l87,73r,6l89,85r2,4l91,93r,2l93,99r2,2l97,101r2,2l103,103r2,2l107,105r4,l113,103r4,-2l119,99r2,-4l123,89r2,-6l125,77r,-6l123,65r,-6l121,55r-4,-6l115,45r-4,-4l107,38r-4,l99,36r-6,l87,36,79,34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1040" o:spid="_x0000_s2064" style="position:absolute;left:1400;top:8225;width:100;height:63;visibility:visible;mso-wrap-style:square;v-text-anchor:top" coordsize="20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" path="m199,24r-22,l187,32r8,10l199,52r2,14l201,74r-2,8l195,90r-2,6l187,104r-6,6l175,114r-8,4l157,120r-10,4l137,126r-10,l117,126r-9,-2l98,122r-8,-2l82,116r-8,-6l68,104,62,98,58,92,54,84,52,74r,-8l52,60r2,-6l56,48r2,-6l62,38r4,-6l72,28r4,-4l,24,,,199,r,24xm127,102r12,l149,100r8,-4l165,92r6,-6l175,78r2,-6l177,64r,-8l175,50r-4,-8l165,36r-6,-6l151,26,141,24r-12,l117,24r-11,2l98,30r-8,6l84,42r-4,8l78,56r-2,8l76,72r4,8l82,86r6,6l96,96r10,4l115,102r12,xe" fillcolor="black" stroked="f">
                    <v:path arrowok="t" o:connecttype="custom" o:connectlocs="88,12;97,21;100,33;99,41;96,48;90,55;83,59;73,62;63,63;54,62;45,60;37,55;31,49;27,42;26,33;27,27;29,21;33,16;38,12;0,0;99,12;69,51;78,48;85,43;88,36;88,28;85,21;79,15;70,12;58,12;49,15;42,21;39,28;38,36;41,43;48,48;57,51" o:connectangles="0,0,0,0,0,0,0,0,0,0,0,0,0,0,0,0,0,0,0,0,0,0,0,0,0,0,0,0,0,0,0,0,0,0,0,0,0"/>
                    <o:lock v:ext="edit" verticies="t"/>
                  </v:shape>
                  <v:shape id="Freeform 1041" o:spid="_x0000_s2065" style="position:absolute;left:1400;top:8194;width:99;height:12;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" path="m24,24l,24,,,24,r,24xm199,24l54,24,54,,199,r,24xe" fillcolor="black" stroked="f">
                    <v:path arrowok="t" o:connecttype="custom" o:connectlocs="12,12;0,12;0,0;12,0;12,12;99,12;27,12;27,0;99,0;99,12" o:connectangles="0,0,0,0,0,0,0,0,0,0"/>
                    <o:lock v:ext="edit" verticies="t"/>
                  </v:shape>
                  <v:shape id="Freeform 1042" o:spid="_x0000_s2066" style="position:absolute;left:1425;top:8138;width:74;height:38;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" path="m147,75l2,75,2,55r22,l18,51,12,47,8,45,6,41,4,37,2,33,,30,,26,,20,2,12,6,6,8,,30,10r-2,4l26,18r-2,4l24,26r,4l26,32r,3l28,39r4,2l36,45r4,2l44,49r6,l58,49r5,2l71,51r76,l147,75xe" fillcolor="black" stroked="f">
                    <v:path arrowok="t" o:connecttype="custom" o:connectlocs="74,38;1,38;1,28;12,28;9,26;6,24;4,23;3,21;2,19;1,17;0,15;0,13;0,10;1,6;3,3;4,0;15,5;14,7;13,9;12,11;12,13;12,15;13,16;13,18;14,20;16,21;18,23;20,24;22,25;25,25;29,25;32,26;36,26;74,26;74,38" o:connectangles="0,0,0,0,0,0,0,0,0,0,0,0,0,0,0,0,0,0,0,0,0,0,0,0,0,0,0,0,0,0,0,0,0,0,0"/>
                  </v:shape>
                  <v:shape id="Freeform 1043" o:spid="_x0000_s2067" style="position:absolute;left:1425;top:8068;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" path="m101,24l105,2r10,4l125,10r6,6l137,24r6,8l147,41r2,12l149,65r-2,14l145,93r-6,12l131,115r-10,8l107,129r-14,2l77,133,59,131,44,129,30,123,20,115,12,105,6,93,2,81,,67,2,53,6,39r6,-9l20,20,30,12,44,6,58,2,75,r2,l79,2r2,l81,109r10,l101,105r6,-2l113,97r6,-6l123,83r2,-10l125,65r,-6l123,53r,-6l121,41r-4,-4l113,34r-6,-4l101,26r,-2xm58,109r,-85l52,24r-6,4l40,30r-4,4l30,39,28,49r-4,8l24,67r,8l26,83r4,8l34,97r6,6l46,105r6,4l58,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1044" o:spid="_x0000_s2068" style="position:absolute;left:1425;top:7995;width:75;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" path="m93,24l97,r12,2l119,6r8,6l135,20r6,10l145,40r2,9l149,61r-2,14l145,87r-6,10l131,107r-10,8l107,121r-14,2l75,125r-10,l56,123,46,121,36,119r-8,-4l20,109r-6,-6l10,95,6,87,2,79,,69,,61,,49,4,40,6,32r6,-8l18,18r8,-6l36,8,46,4r4,24l44,30r-4,4l36,36r-4,4l30,44r-4,5l24,55r,6l24,69r4,8l30,83r6,6l44,95r10,2l63,101r12,l87,101,97,99r8,-4l113,91r6,-6l123,77r2,-8l125,61r,-6l123,49r-2,-5l119,38r-4,-4l109,30r-8,-4l93,24xe" fillcolor="black" stroked="f">
                    <v:path arrowok="t" o:connecttype="custom" o:connectlocs="49,0;60,3;68,10;73,20;75,30;73,43;66,53;54,60;38,62;28,61;18,59;10,54;5,47;1,39;0,30;2,20;6,12;13,6;23,2;22,15;18,18;15,22;12,27;12,34;15,41;22,47;32,50;44,50;53,47;60,42;63,34;63,27;61,22;58,17;51,13" o:connectangles="0,0,0,0,0,0,0,0,0,0,0,0,0,0,0,0,0,0,0,0,0,0,0,0,0,0,0,0,0,0,0,0,0,0,0"/>
                  </v:shape>
                  <v:shape id="Freeform 1045" o:spid="_x0000_s2069" style="position:absolute;left:1425;top:7925;width:75;height:63;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" path="m93,24l97,r12,2l119,6r8,6l135,20r6,10l145,40r2,10l149,61r-2,14l145,87r-6,10l131,107r-10,8l107,121r-14,2l75,125r-10,l56,123,46,121,36,119r-8,-4l20,109r-6,-6l10,95,6,87,2,79,,69,,61,,50,4,40,6,32r6,-8l18,18r8,-6l36,8,46,4r4,24l44,30r-4,4l36,36r-4,4l30,44r-4,6l24,55r,6l24,69r4,8l30,83r6,6l44,95r10,2l63,101r12,l87,101,97,99r8,-4l113,91r6,-6l123,77r2,-8l125,61r,-6l123,50r-2,-6l119,38r-4,-4l109,30r-8,-4l93,24xe" fillcolor="black" stroked="f">
                    <v:path arrowok="t" o:connecttype="custom" o:connectlocs="49,0;60,3;68,10;73,20;75,31;73,44;66,54;54,61;38,63;28,62;18,60;10,55;5,48;1,40;0,31;2,20;6,12;13,6;23,2;22,15;18,18;15,22;12,28;12,35;15,42;22,48;32,51;44,51;53,48;60,43;63,35;63,28;61,22;58,17;51,13" o:connectangles="0,0,0,0,0,0,0,0,0,0,0,0,0,0,0,0,0,0,0,0,0,0,0,0,0,0,0,0,0,0,0,0,0,0,0"/>
                  </v:shape>
                  <v:shape id="Freeform 1046" o:spid="_x0000_s2070" style="position:absolute;left:1400;top:7903;width:99;height:12;visibility:visible;mso-wrap-style:square;v-text-anchor:top" coordsize="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" path="m24,24l,24,,,24,r,24xm199,24l54,24,54,,199,r,24xe" fillcolor="black" stroked="f">
                    <v:path arrowok="t" o:connecttype="custom" o:connectlocs="12,12;0,12;0,0;12,0;12,12;99,12;27,12;27,0;99,0;99,12" o:connectangles="0,0,0,0,0,0,0,0,0,0"/>
                    <o:lock v:ext="edit" verticies="t"/>
                  </v:shape>
                  <v:shape id="Freeform 1047" o:spid="_x0000_s2071" style="position:absolute;left:1400;top:7823;width:100;height:65;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" path="m127,129r-10,l110,127r-10,-2l92,123r-6,-2l78,118r-6,-4l68,110,62,100,56,90,54,78,52,66,54,52,58,40,64,30,72,20,82,12,96,6,110,2,125,r14,l151,2r10,4l169,8r8,6l183,20r6,6l193,32r2,8l199,48r2,10l201,66r-2,14l197,92r-6,12l183,112r-10,8l159,125r-14,2l127,129xm125,106r12,l149,104r8,-4l165,96r6,-6l175,82r2,-8l177,66r,-8l175,50r-4,-8l165,36r-8,-6l149,26,139,24r-12,l115,24r-9,2l98,30r-8,6l84,42r-4,8l78,58r-2,8l76,74r4,8l82,88r6,6l96,100r10,2l115,106r12,l125,106xm38,82l,64,,32,38,64r,18xe" fillcolor="black" stroked="f">
                    <v:path arrowok="t" o:connecttype="custom" o:connectlocs="58,65;50,63;43,61;36,57;31,50;27,39;27,26;32,15;41,6;55,1;69,0;80,3;88,7;94,13;97,20;100,29;99,40;95,52;86,60;72,64;62,53;74,52;82,48;87,41;88,33;87,25;82,18;74,13;63,12;53,13;45,18;40,25;38,33;40,41;44,47;53,51;63,53;19,41;0,16;19,41" o:connectangles="0,0,0,0,0,0,0,0,0,0,0,0,0,0,0,0,0,0,0,0,0,0,0,0,0,0,0,0,0,0,0,0,0,0,0,0,0,0,0,0"/>
                    <o:lock v:ext="edit" verticies="t"/>
                  </v:shape>
                  <v:shape id="Freeform 1048" o:spid="_x0000_s2072" style="position:absolute;left:1425;top:7751;width:74;height:56;visibility:visible;mso-wrap-style:square;v-text-anchor:top" coordsize="1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" path="m147,114l2,114,2,90r22,l14,82,6,72,2,62,,48,,42,2,36r,-6l4,26,8,20r4,-4l14,12r4,-2l22,8,26,4,32,2r4,l40,2,46,r6,l59,r88,l147,24r-86,l56,24r-6,l46,26r-4,l38,28r-2,2l32,34r-2,2l28,40r-2,4l24,50r,4l24,62r2,6l30,74r4,6l40,84r8,4l59,90r12,l147,90r,24xe" fillcolor="black" stroked="f">
                    <v:path arrowok="t" o:connecttype="custom" o:connectlocs="74,56;1,56;1,44;12,44;7,40;3,35;1,30;0,24;0,21;1,18;1,15;2,13;4,10;6,8;7,6;9,5;11,4;13,2;16,1;18,1;20,1;23,0;26,0;30,0;74,0;74,12;31,12;28,12;25,12;23,13;21,13;19,14;18,15;16,17;15,18;14,20;13,22;12,25;12,27;12,30;13,33;15,36;17,39;20,41;24,43;30,44;36,44;74,44;74,56" o:connectangles="0,0,0,0,0,0,0,0,0,0,0,0,0,0,0,0,0,0,0,0,0,0,0,0,0,0,0,0,0,0,0,0,0,0,0,0,0,0,0,0,0,0,0,0,0,0,0,0,0"/>
                  </v:shape>
                  <v:shape id="Freeform 1049" o:spid="_x0000_s2073" style="position:absolute;left:1579;top:10078;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" path="m129,32r6,6l139,44r4,8l145,58r2,6l147,70r2,8l149,83r,10l147,103r-4,8l139,117r-6,6l125,125r-7,4l110,129r-4,l100,127r-4,l92,125r-4,-2l84,119r-4,-2l78,113r-2,-4l72,105r-2,-4l68,97r,-4l68,87,66,81r,-5l64,64,62,52,58,44,56,36r-2,l54,34r-2,l46,34r-6,2l36,40r-4,2l30,46r-4,6l24,60r,8l24,76r2,5l28,87r2,4l34,95r4,2l42,99r6,2l44,125r-6,l32,123r-6,-4l22,117r-4,-4l14,107r-4,-6l6,95,4,89,2,81,,72,,64,,56,2,48r,-8l4,34,8,28r2,-4l14,20r2,-2l20,16r4,-4l30,10r4,l38,10,42,8r6,l56,8r30,l100,8r12,l122,8r5,l133,8r6,-2l143,2,147,r,24l143,26r-4,4l135,32r-6,xm80,34r2,8l86,50r2,12l88,74r,5l90,85r2,4l92,93r,2l94,99r2,2l98,101r2,2l104,103r2,2l108,105r4,l114,103r4,-2l120,99r2,-4l123,89r2,-6l125,78r,-6l123,66r,-6l122,56r-4,-6l116,46r-4,-4l108,38r-4,l100,36r-6,l88,36,80,34xe" fillcolor="black" stroked="f">
                    <v:path arrowok="t" o:connecttype="custom" o:connectlocs="70,22;74,32;75,41;72,55;63,62;53,64;46,62;40,58;36,52;34,46;33,38;29,22;27,17;23,17;16,21;12,30;13,40;17,47;24,50;16,61;9,56;3,47;0,36;1,24;4,14;8,9;15,5;21,4;43,4;61,4;70,3;74,12;68,16;41,21;44,37;46,44;47,49;50,51;54,52;59,50;62,44;63,36;61,28;56,21;50,18;40,17" o:connectangles="0,0,0,0,0,0,0,0,0,0,0,0,0,0,0,0,0,0,0,0,0,0,0,0,0,0,0,0,0,0,0,0,0,0,0,0,0,0,0,0,0,0,0,0,0,0"/>
                    <o:lock v:ext="edit" verticies="t"/>
                  </v:shape>
                  <v:shape id="Freeform 1050" o:spid="_x0000_s2074" style="position:absolute;left:1555;top:9996;width:99;height:35;visibility:visible;mso-wrap-style:square;v-text-anchor:top" coordsize="1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" path="m172,4l194,r,6l196,12r,4l196,20r,6l194,32r,4l192,40r-2,4l188,46r-4,2l182,50r-4,l172,50r-7,2l155,52r-82,l73,70r-24,l49,52r-33,l,28r49,l49,4r24,l73,28r82,l159,28r4,l165,28r2,l169,28r,-2l170,24r,-2l172,20r,-2l172,16r,-2l174,10r,-2l174,4r-2,xe" fillcolor="black" stroked="f">
                    <v:path arrowok="t" o:connecttype="custom" o:connectlocs="87,2;98,0;98,3;99,6;99,8;99,10;99,13;98,16;98,18;97,20;96,22;95,23;93,24;92,25;90,25;87,25;83,26;78,26;37,26;37,35;25,35;25,26;8,26;0,14;25,14;25,2;37,2;37,14;78,14;80,14;82,14;83,14;84,14;85,14;85,13;86,12;86,12;86,11;87,10;87,9;87,8;87,7;88,5;88,4;88,2;87,2" o:connectangles="0,0,0,0,0,0,0,0,0,0,0,0,0,0,0,0,0,0,0,0,0,0,0,0,0,0,0,0,0,0,0,0,0,0,0,0,0,0,0,0,0,0,0,0,0,0"/>
                  </v:shape>
                  <v:shape id="Freeform 1051" o:spid="_x0000_s2075" style="position:absolute;left:1579;top:9947;width:74;height:37;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" path="m147,75l2,75,2,56r22,l18,52,12,48,8,46,6,42,4,38,2,34,,30,,26,,20,2,12,6,6,8,,30,10r-2,4l26,18r-2,4l24,26r,4l26,32r,4l28,40r4,2l36,46r4,2l44,50r6,l58,50r6,2l72,52r75,l147,75xe" fillcolor="black" stroked="f">
                    <v:path arrowok="t" o:connecttype="custom" o:connectlocs="74,37;1,37;1,28;12,28;9,26;6,24;4,23;3,21;2,19;1,17;0,15;0,13;0,10;1,6;3,3;4,0;15,5;14,7;13,9;12,11;12,13;12,15;13,16;13,18;14,20;16,21;18,23;20,24;22,25;25,25;29,25;32,26;36,26;74,26;74,37" o:connectangles="0,0,0,0,0,0,0,0,0,0,0,0,0,0,0,0,0,0,0,0,0,0,0,0,0,0,0,0,0,0,0,0,0,0,0"/>
                  </v:shape>
                  <v:shape id="Freeform 1052" o:spid="_x0000_s2076" style="position:absolute;left:1579;top:9878;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" path="m129,32r6,6l139,44r4,8l145,58r2,6l147,70r2,7l149,83r,10l147,103r-4,8l139,117r-6,6l125,125r-7,4l110,129r-4,l100,127r-4,l92,125r-4,-2l84,119r-4,-2l78,113r-2,-4l72,105r-2,-4l68,97r,-4l68,87,66,81r,-6l64,64,62,52,58,44,56,36r-2,l54,34r-2,l46,34r-6,2l36,40r-4,2l30,46r-4,6l24,60r,8l24,75r2,6l28,87r2,4l34,95r4,2l42,99r6,2l44,125r-6,l32,123r-6,-4l22,117r-4,-4l14,107r-4,-6l6,95,4,89,2,81,,72,,64,,56,2,48r,-8l4,34,8,28r2,-4l14,20r2,-2l20,16r4,-4l30,10r4,l38,10,42,8r6,l56,8r30,l100,8r12,l122,8r5,l133,8r6,-2l143,2,147,r,24l143,26r-4,4l135,32r-6,xm80,34r2,8l86,50r2,12l88,73r,6l90,85r2,4l92,93r,2l94,99r2,2l98,101r2,2l104,103r2,2l108,105r4,l114,103r4,-2l120,99r2,-4l123,89r2,-6l125,77r,-5l123,66r,-6l122,56r-4,-6l116,46r-4,-4l108,38r-4,l100,36r-6,l88,36,80,34xe" fillcolor="black" stroked="f">
                    <v:path arrowok="t" o:connecttype="custom" o:connectlocs="70,22;74,32;75,42;72,56;63,63;53,65;46,63;40,59;36,53;34,47;33,38;29,22;27,17;23,17;16,21;12,30;13,41;17,48;24,51;16,62;9,57;3,48;0,36;1,24;4,14;8,9;15,5;21,4;43,4;61,4;70,3;74,12;68,16;41,21;44,37;46,45;47,50;50,52;54,53;59,51;62,45;63,36;61,28;56,21;50,18;40,17" o:connectangles="0,0,0,0,0,0,0,0,0,0,0,0,0,0,0,0,0,0,0,0,0,0,0,0,0,0,0,0,0,0,0,0,0,0,0,0,0,0,0,0,0,0,0,0,0,0"/>
                    <o:lock v:ext="edit" verticies="t"/>
                  </v:shape>
                  <v:shape id="Freeform 1053" o:spid="_x0000_s2077" style="position:absolute;left:1580;top:9804;width:73;height:66;visibility:visible;mso-wrap-style:square;v-text-anchor:top" coordsize="14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" path="m145,78l,133,,109,88,78r6,-2l102,72r8,-2l118,68r-6,-2l104,64,98,60,90,58,,26,,,145,56r,22xe" fillcolor="black" stroked="f">
                    <v:path arrowok="t" o:connecttype="custom" o:connectlocs="73,39;0,66;0,54;44,39;47,38;51,36;55,35;59,34;56,33;52,32;49,30;45,29;0,13;0,0;73,28;73,39" o:connectangles="0,0,0,0,0,0,0,0,0,0,0,0,0,0,0,0"/>
                  </v:shape>
                  <v:shape id="Freeform 1054" o:spid="_x0000_s2078" style="position:absolute;left:1553;top:9730;width:101;height:67;visibility:visible;mso-wrap-style:square;v-text-anchor:top" coordsize="20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" path="m153,24l157,2r10,4l176,10r6,6l188,24r6,8l198,42r2,12l200,66r-2,14l196,94r-6,11l182,115r-9,8l159,129r-14,2l129,133r-18,-2l95,129,81,123,71,115,63,105,57,94,53,82,51,68,53,54,57,40,63,30,71,20,81,12,95,6,109,2,127,r2,l131,2r2,l133,109r10,l153,105r6,-2l165,97r6,-5l174,84r2,-10l176,66r,-6l174,54r,-6l173,42r-4,-4l165,34r-6,-4l153,26r,-2xm109,109r,-85l103,24r-6,4l91,30r-4,4l81,40,79,50r-4,8l75,68r,8l77,84r4,8l85,97r6,6l97,105r6,4l109,109xm38,84l,66,,34,38,66r,18xe" fillcolor="black" stroked="f">
                    <v:path arrowok="t" o:connecttype="custom" o:connectlocs="79,1;89,5;95,12;100,21;101,33;99,47;92,58;80,65;65,67;48,65;36,58;29,47;26,34;29,20;36,10;48,3;64,0;65,0;67,1;72,55;80,52;86,46;89,37;89,30;88,24;85,19;80,15;77,12;55,12;49,14;44,17;40,25;38,34;39,42;43,49;49,53;55,55;0,33;19,33" o:connectangles="0,0,0,0,0,0,0,0,0,0,0,0,0,0,0,0,0,0,0,0,0,0,0,0,0,0,0,0,0,0,0,0,0,0,0,0,0,0,0"/>
                    <o:lock v:ext="edit" verticies="t"/>
                  </v:shape>
                  <v:shape id="Freeform 1055" o:spid="_x0000_s2079" style="position:absolute;left:1579;top:9661;width:75;height:59;visibility:visible;mso-wrap-style:square;v-text-anchor:top" coordsize="149,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" path="m104,119l100,96r6,-2l112,92r4,-2l120,86r2,-6l123,74r2,-8l125,58r,-8l123,44r,-6l122,34r-4,-4l116,26r-4,-2l108,24r-4,l102,26r-4,4l96,34r,4l94,44r-4,8l88,60,86,72,82,82r-2,8l78,96r-4,4l72,103r-4,4l64,109r-4,2l54,113r-6,2l44,115r-4,l34,113r-4,l26,111r-4,-2l18,105r-4,-2l12,100,10,98,6,94,4,90r,-4l2,82r,-6l,70,,64,,56,2,50,4,42,6,36r4,-6l14,26r2,-4l20,18r4,-2l30,12r6,-2l42,8r4,24l42,32r-4,4l34,38r-4,4l28,46r-2,6l24,58r,6l24,72r2,6l26,82r2,4l32,88r2,2l38,92r2,l42,92r2,-2l46,90r2,l50,90r2,-2l54,84r,-2l54,80r2,-6l56,68r2,-8l62,48r2,-8l68,32r2,-6l72,20r4,-4l78,12,82,8,86,6,92,2,98,r6,l110,r6,2l122,6r5,2l131,12r4,4l139,22r4,6l145,34r2,8l149,52r,8l149,74r-2,10l143,94r-4,7l133,107r-8,6l116,117r-12,2xe" fillcolor="black" stroked="f">
                    <v:path arrowok="t" o:connecttype="custom" o:connectlocs="50,48;56,46;60,43;62,37;63,29;62,22;61,17;58,13;54,12;51,13;48,17;47,22;44,30;41,41;39,48;36,51;32,54;27,56;22,57;17,56;13,55;9,52;6,50;3,47;2,43;1,38;0,32;1,25;3,18;7,13;10,9;15,6;21,4;21,16;17,19;14,23;12,29;12,36;13,41;16,44;19,46;21,46;23,45;25,45;27,42;27,40;28,34;31,24;34,16;36,10;39,6;43,3;49,0;55,0;61,3;66,6;70,11;73,17;75,26;75,37;72,47;67,53;58,58" o:connectangles="0,0,0,0,0,0,0,0,0,0,0,0,0,0,0,0,0,0,0,0,0,0,0,0,0,0,0,0,0,0,0,0,0,0,0,0,0,0,0,0,0,0,0,0,0,0,0,0,0,0,0,0,0,0,0,0,0,0,0,0,0,0,0"/>
                  </v:shape>
                  <v:shape id="Freeform 1056" o:spid="_x0000_s2080" style="position:absolute;left:1553;top:9549;width:101;height:63;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" path="m198,24r-22,l186,32r8,10l198,52r2,13l200,73r-2,8l194,89r-2,6l186,103r-6,6l174,113r-7,4l157,119r-10,4l137,125r-10,l117,125r-10,-2l97,121r-8,-2l81,115r-8,-6l67,103,61,97,57,91,53,83,51,73r,-8l51,59r2,-6l55,48r2,-6l61,38r4,-6l71,28r4,-4l,24,,,198,r,24xm127,101r12,l149,99r8,-4l165,91r6,-6l174,77r2,-6l176,63r,-8l174,50r-3,-8l165,36r-6,-6l151,26,141,24r-12,l117,24r-12,2l97,30r-8,6l83,42r-4,8l77,55r-2,8l75,71r4,8l81,85r6,6l95,95r10,4l115,101r12,xe" fillcolor="black" stroked="f">
                    <v:path arrowok="t" o:connecttype="custom" o:connectlocs="89,12;98,21;101,33;100,41;97,48;91,55;84,59;74,62;64,63;54,62;45,60;37,55;31,49;27,42;26,33;27,27;29,21;33,16;38,12;0,0;100,12;70,51;79,48;86,43;89,36;89,28;86,21;80,15;71,12;59,12;49,15;42,21;39,28;38,36;41,43;48,48;58,51" o:connectangles="0,0,0,0,0,0,0,0,0,0,0,0,0,0,0,0,0,0,0,0,0,0,0,0,0,0,0,0,0,0,0,0,0,0,0,0,0"/>
                    <o:lock v:ext="edit" verticies="t"/>
                  </v:shape>
                  <v:shape id="Freeform 1057" o:spid="_x0000_s2081" style="position:absolute;left:1579;top:9469;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" path="m102,24l106,2r10,4l125,10r6,6l137,24r6,8l147,42r2,12l149,66r-2,13l145,93r-6,12l131,115r-9,8l108,129r-14,2l78,133,60,131,44,129,30,123,20,115,12,105,6,93,2,81,,68,2,54,6,40,12,30,20,20,30,12,44,6,58,2,76,r2,l80,2r2,l82,109r10,l102,105r6,-2l114,97r6,-6l123,83r2,-9l125,66r,-6l123,54r,-6l122,42r-4,-4l114,34r-6,-4l102,26r,-2xm58,109r,-85l52,24r-6,4l40,30r-4,4l30,40,28,50r-4,8l24,68r,8l26,83r4,8l34,97r6,6l46,105r6,4l58,109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1058" o:spid="_x0000_s2082" style="position:absolute;left:1580;top:9359;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" path="m145,24r-24,l131,31r10,10l145,53r2,14l147,73r-2,6l145,85r-2,4l141,95r-4,4l135,103r-4,2l127,107r-4,4l118,113r-4,l110,113r-6,l98,113r-8,l,113,,89r80,l88,89r8,l100,89r4,l108,87r4,-2l116,83r2,-4l120,75r1,-4l123,65r,-4l123,57r-2,-6l121,45r-1,-4l116,37r-4,-4l108,29r-4,-2l98,26r-6,l84,24r-8,l,24,,,145,r,24xe" fillcolor="black" stroked="f">
                    <v:path arrowok="t" o:connecttype="custom" o:connectlocs="73,12;61,12;66,15;71,20;73,26;74,33;74,36;73,39;73,42;72,44;71,47;69,49;68,51;66,52;64,53;62,55;59,56;57,56;55,56;52,56;49,56;45,56;0,56;0,44;40,44;44,44;48,44;50,44;52,44;54,43;56,42;58,41;59,39;60,37;61,35;62,32;62,30;62,28;61,25;61,22;60,20;58,18;56,16;54,14;52,13;49,13;46,13;42,12;38,12;0,12;0,0;73,0;73,12" o:connectangles="0,0,0,0,0,0,0,0,0,0,0,0,0,0,0,0,0,0,0,0,0,0,0,0,0,0,0,0,0,0,0,0,0,0,0,0,0,0,0,0,0,0,0,0,0,0,0,0,0,0,0,0,0"/>
                  </v:shape>
                  <v:shape id="Freeform 1059" o:spid="_x0000_s2083" style="position:absolute;left:1579;top:9282;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" path="m147,113l2,113,2,89r22,l14,81,6,71,2,61,,47,,42,2,36r,-6l4,26,8,20r4,-4l14,12r4,-2l22,8,26,4,32,2r4,l40,2,46,r6,l60,r87,l147,24r-85,l56,24r-6,l46,26r-4,l38,28r-2,2l32,34r-2,2l28,40r-2,4l24,49r,4l24,61r2,6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1060" o:spid="_x0000_s2084" style="position:absolute;left:1553;top:9163;width:101;height:65;visibility:visible;mso-wrap-style:square;v-text-anchor:top" coordsize="20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" path="m180,31r6,6l190,43r4,8l196,57r2,6l198,69r2,8l200,83r,10l198,103r-4,8l190,117r-6,6l176,125r-7,4l161,129r-4,l151,127r-4,l143,125r-4,-2l135,119r-4,-2l129,113r-2,-4l123,105r-2,-4l119,97r,-4l119,87r-2,-6l117,75,115,63,113,51r-4,-8l107,35r-2,l105,33r-2,l97,33r-6,2l87,39r-4,2l81,45r-4,6l75,59r,8l75,75r2,6l79,87r2,4l85,95r4,2l93,99r6,2l95,125r-6,l83,123r-6,-4l73,117r-4,-4l65,107r-4,-6l57,95,55,89,53,81,51,71r,-8l51,55r2,-8l53,39r2,-6l59,27r2,-4l65,19r2,-2l71,15r4,-3l81,10r4,l89,10,93,8r6,l107,8r30,l151,8r12,l173,8r5,l184,8r6,-2l194,2,198,r,23l194,25r-4,4l186,31r-6,xm131,33r2,8l137,49r2,12l139,73r,6l141,85r2,4l143,93r,2l145,99r2,2l149,101r2,2l155,103r2,2l159,105r4,l165,103r4,-2l171,99r2,-4l174,89r2,-6l176,77r,-6l174,65r,-6l173,55r-4,-6l167,45r-4,-4l159,37r-4,l151,35r-6,l139,35r-8,-2xm38,79l,61,,29,38,61r,18xe" fillcolor="black" stroked="f">
                    <v:path arrowok="t" o:connecttype="custom" o:connectlocs="96,22;100,32;101,42;98,56;89,63;79,65;72,63;66,59;62,53;60,47;59,38;55,22;53,17;49,17;42,21;38,30;39,41;43,48;50,51;42,62;35,57;29,48;26,36;27,24;30,14;34,9;41,5;47,4;69,4;87,4;96,3;100,12;94,16;67,21;70,37;72,45;73,50;76,52;80,53;85,51;88,45;89,36;87,28;82,21;76,18;66,17;0,15" o:connectangles="0,0,0,0,0,0,0,0,0,0,0,0,0,0,0,0,0,0,0,0,0,0,0,0,0,0,0,0,0,0,0,0,0,0,0,0,0,0,0,0,0,0,0,0,0,0,0"/>
                    <o:lock v:ext="edit" verticies="t"/>
                  </v:shape>
                  <v:shape id="Freeform 1061" o:spid="_x0000_s2085" style="position:absolute;left:1579;top:9091;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" path="m147,113l2,113,2,89r22,l14,81,6,71,2,61,,47,,41,2,35r,-6l4,25,8,20r4,-4l14,12r4,-2l22,8,26,4,32,2r4,l40,2,46,r6,l60,r87,l147,23r-85,l56,23r-6,l46,25r-4,l38,27r-2,2l32,33r-2,2l28,39r-2,4l24,49r,4l24,61r2,6l30,73r4,6l40,83r8,4l60,89r12,l147,89r,24xe" fillcolor="black" stroked="f">
                    <v:path arrowok="t" o:connecttype="custom" o:connectlocs="74,56;1,56;1,44;12,44;7,40;3,35;1,30;0,23;0,20;1,17;1,14;2,12;4,10;6,8;7,6;9,5;11,4;13,2;16,1;18,1;20,1;23,0;26,0;30,0;74,0;74,11;31,11;28,11;25,11;23,12;21,12;19,13;18,14;16,16;15,17;14,19;13,21;12,24;12,26;12,30;13,33;15,36;17,39;20,41;24,43;30,44;36,44;74,44;74,56" o:connectangles="0,0,0,0,0,0,0,0,0,0,0,0,0,0,0,0,0,0,0,0,0,0,0,0,0,0,0,0,0,0,0,0,0,0,0,0,0,0,0,0,0,0,0,0,0,0,0,0,0"/>
                  </v:shape>
                  <v:shape id="Freeform 1062" o:spid="_x0000_s2086" style="position:absolute;left:1579;top:9014;width:102;height:63;visibility:visible;mso-wrap-style:square;v-text-anchor:top" coordsize="20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" path="m159,119r2,-22l165,95r4,-2l173,91r4,-4l179,83r,-6l181,71r,-8l181,55r-2,-8l177,41r-2,-3l171,34r-4,-4l163,26r-4,-2l155,24r-8,l139,24r-10,l137,32r6,9l145,51r2,10l145,75r-4,12l135,99r-8,8l116,115r-12,6l90,123r-14,2l66,125r-8,-2l48,119,38,117r-8,-4l22,107r-6,-6l10,95,6,89,2,81,,71,,63,2,51,6,41r6,-9l20,24,2,24,2,,127,r16,l157,2r10,2l175,6r6,4l187,14r6,6l197,26r2,8l203,43r2,10l205,63r,12l203,87r-4,10l195,105r-8,6l179,117r-10,2l157,121r2,-2xm74,99r12,l96,97r8,-4l112,89r6,-6l122,75r1,-6l123,61r,-8l122,47r-4,-6l112,36r-8,-6l96,26,86,24r-12,l62,24r-8,2l44,30r-6,4l32,39r-4,8l26,53r-2,8l24,69r4,6l30,83r6,6l44,95r8,2l62,101r12,l74,99xe" fillcolor="black" stroked="f">
                    <v:path arrowok="t" o:connecttype="custom" o:connectlocs="80,49;84,47;88,44;89,39;90,32;89,24;87,19;83,15;79,12;73,12;64,12;71,21;73,31;70,44;63,54;52,61;38,63;29,62;19,59;11,54;5,48;1,41;0,32;3,21;10,12;1,0;71,0;83,2;90,5;96,10;99,17;102,27;102,38;99,49;93,56;84,60;79,60;43,50;52,47;59,42;61,35;61,27;59,21;52,15;43,12;31,12;22,15;16,20;13,27;12,35;15,42;22,48;31,51;37,50" o:connectangles="0,0,0,0,0,0,0,0,0,0,0,0,0,0,0,0,0,0,0,0,0,0,0,0,0,0,0,0,0,0,0,0,0,0,0,0,0,0,0,0,0,0,0,0,0,0,0,0,0,0,0,0,0,0"/>
                    <o:lock v:ext="edit" verticies="t"/>
                  </v:shape>
                  <v:shape id="Freeform 1063" o:spid="_x0000_s2087" style="position:absolute;left:1580;top:8938;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" path="m145,24r-24,l131,32r10,10l145,54r2,13l147,73r-2,6l145,85r-2,4l141,95r-4,4l135,103r-4,2l127,107r-4,4l118,113r-4,l110,113r-6,l98,113r-8,l,113,,89r80,l88,89r8,l100,89r4,l108,87r4,-2l116,83r2,-4l120,75r1,-4l123,65r,-4l123,57r-2,-5l121,46r-1,-4l116,38r-4,-4l108,30r-4,-2l98,26r-6,l84,24r-8,l,24,,,145,r,24xe" fillcolor="black" stroked="f">
                    <v:path arrowok="t" o:connecttype="custom" o:connectlocs="73,12;61,12;66,16;71,21;73,27;74,34;74,37;73,40;73,43;72,45;71,48;69,50;68,52;66,53;64,54;62,56;59,57;57,57;55,57;52,57;49,57;45,57;0,57;0,45;40,45;44,45;48,45;50,45;52,45;54,44;56,43;58,42;59,40;60,38;61,36;62,33;62,31;62,29;61,26;61,23;60,21;58,19;56,17;54,15;52,14;49,13;46,13;42,12;38,12;0,12;0,0;73,0;73,12" o:connectangles="0,0,0,0,0,0,0,0,0,0,0,0,0,0,0,0,0,0,0,0,0,0,0,0,0,0,0,0,0,0,0,0,0,0,0,0,0,0,0,0,0,0,0,0,0,0,0,0,0,0,0,0,0"/>
                  </v:shape>
                  <v:rect id="Rectangle 1064" o:spid="_x0000_s2088" style="position:absolute;left:1553;top:8906;width:10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" fillcolor="black" stroked="f"/>
                  <v:shape id="Freeform 1065" o:spid="_x0000_s2089" style="position:absolute;left:1579;top:8827;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" path="m76,129r-10,l58,127,48,125r-8,-2l34,121r-8,-4l20,113r-4,-4l10,99,4,89,2,77,,65,2,51,6,39,12,29,20,19,30,11,44,6,58,2,74,,88,r12,2l110,6r8,2l125,13r6,6l137,25r4,6l143,39r4,8l149,57r,8l147,79r-2,12l139,103r-8,8l122,119r-14,6l94,127r-18,2xm74,105r12,l98,103r8,-4l114,95r6,-6l123,81r2,-8l125,65r,-8l123,49r-3,-8l114,35r-8,-6l98,25,88,23r-12,l64,23,54,25r-8,4l38,35r-6,6l28,49r-2,8l24,65r,8l28,81r2,6l36,93r8,6l54,101r10,4l76,105r-2,xe" fillcolor="black" stroked="f">
                    <v:path arrowok="t" o:connecttype="custom" o:connectlocs="33,64;24,62;17,60;10,56;5,49;1,38;1,25;6,14;15,5;29,1;44,0;55,3;63,6;69,12;72,19;75,28;74,39;70,51;61,59;47,63;37,52;49,51;57,47;62,40;63,32;62,24;57,17;49,12;38,11;27,12;19,17;14,24;12,32;14,40;18,46;27,50;38,52" o:connectangles="0,0,0,0,0,0,0,0,0,0,0,0,0,0,0,0,0,0,0,0,0,0,0,0,0,0,0,0,0,0,0,0,0,0,0,0,0"/>
                    <o:lock v:ext="edit" verticies="t"/>
                  </v:shape>
                  <v:shape id="Freeform 1066" o:spid="_x0000_s2090" style="position:absolute;left:1553;top:8715;width:101;height:62;visibility:visible;mso-wrap-style:square;v-text-anchor:top" coordsize="2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" path="m198,24r-22,l186,32r8,10l198,52r2,14l200,74r-2,8l194,90r-2,6l186,103r-6,6l174,113r-7,4l157,119r-10,4l137,125r-10,l117,125r-10,-2l97,121r-8,-2l81,115r-8,-6l67,103,61,98,57,92,53,84,51,74r,-8l51,60r2,-6l55,48r2,-6l61,38r4,-6l71,28r4,-4l,24,,,198,r,24xm127,101r12,l149,99r8,-3l165,92r6,-6l174,78r2,-6l176,64r,-8l174,50r-3,-8l165,36r-6,-6l151,26,141,24r-12,l117,24r-12,2l97,30r-8,6l83,42r-4,8l77,56r-2,8l75,72r4,8l81,86r6,6l95,96r10,3l115,101r12,xe" fillcolor="black" stroked="f">
                    <v:path arrowok="t" o:connecttype="custom" o:connectlocs="89,12;98,21;101,33;100,41;97,48;91,54;84,58;74,61;64,62;54,61;45,59;37,54;31,49;27,42;26,33;27,27;29,21;33,16;38,12;0,0;100,12;70,50;79,48;86,43;89,36;89,28;86,21;80,15;71,12;59,12;49,15;42,21;39,28;38,36;41,43;48,48;58,50" o:connectangles="0,0,0,0,0,0,0,0,0,0,0,0,0,0,0,0,0,0,0,0,0,0,0,0,0,0,0,0,0,0,0,0,0,0,0,0,0"/>
                    <o:lock v:ext="edit" verticies="t"/>
                  </v:shape>
                  <v:shape id="Freeform 1067" o:spid="_x0000_s2091" style="position:absolute;left:1579;top:8634;width:75;height:67;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" path="m102,24l106,2r10,4l125,10r6,6l137,24r6,8l147,42r2,12l149,66r-2,14l145,94r-6,12l131,116r-9,7l108,129r-14,2l78,133,60,131,44,129,30,123,20,116,12,106,6,94,2,82,,68,2,54,6,40,12,30,20,20,30,12,44,6,58,2,76,r2,l80,2r2,l82,110r10,l102,106r6,-2l114,98r6,-6l123,84r2,-10l125,66r,-6l123,54r,-6l122,42r-4,-4l114,34r-6,-4l102,26r,-2xm58,110r,-86l52,24r-6,4l40,30r-4,4l30,40,28,50r-4,8l24,68r,8l26,84r4,8l34,98r6,6l46,106r6,4l58,110xe" fillcolor="black" stroked="f">
                    <v:path arrowok="t" o:connecttype="custom" o:connectlocs="53,1;63,5;69,12;74,21;75,33;73,47;66,58;54,65;39,67;22,65;10,58;3,47;0,34;3,20;10,10;22,3;38,0;39,0;41,1;46,55;54,52;60,46;63,37;63,30;62,24;59,19;54,15;51,12;29,12;23,14;18,17;14,25;12,34;13,42;17,49;23,53;29,55" o:connectangles="0,0,0,0,0,0,0,0,0,0,0,0,0,0,0,0,0,0,0,0,0,0,0,0,0,0,0,0,0,0,0,0,0,0,0,0,0"/>
                    <o:lock v:ext="edit" verticies="t"/>
                  </v:shape>
                  <v:shape id="Freeform 1068" o:spid="_x0000_s2092" style="position:absolute;left:1553;top:8520;width:101;height:65;visibility:visible;mso-wrap-style:square;v-text-anchor:top" coordsize="20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" path="m149,125r-2,-24l155,99r6,-2l165,95r4,-4l171,87r3,-6l176,76r,-6l176,66r-2,-6l174,56r-1,-4l171,48r-4,-4l165,40r-4,-2l157,36r-6,-4l145,30r-6,-2l133,26r-8,l117,24r-6,l109,24r-2,l105,24r6,4l115,32r4,6l123,44r2,6l129,58r2,8l131,72r-2,11l127,93r-6,10l115,111r-10,8l95,125r-14,2l67,129,53,127,42,125,30,119,20,113,12,103,6,93,2,81,,68,,60,2,50,6,42r4,-8l16,26r8,-6l32,14r8,-4l50,6,63,2,77,,95,r8,l113,r8,2l129,2r8,2l143,6r6,l155,8r12,6l174,20r8,6l188,34r6,8l198,52r2,10l200,72r,9l198,91r-4,8l188,107r-8,8l173,119r-12,4l149,125xm65,24r-8,l50,26r-8,4l36,36r-6,6l28,50r-4,6l24,64r,8l28,80r2,7l36,93r8,6l51,101r8,4l69,105r8,l83,103r6,-4l95,95r6,-6l105,81r2,-7l107,66r,-8l105,50r-4,-8l97,36,91,30,83,26,75,24r-8,l65,24xe" fillcolor="black" stroked="f">
                    <v:path arrowok="t" o:connecttype="custom" o:connectlocs="74,51;81,49;85,46;88,41;89,35;88,30;87,26;84,22;81,19;76,16;70,14;63,13;56,12;55,12;53,12;58,16;62,22;65,29;66,36;64,47;58,56;48,63;34,65;21,63;10,57;3,47;0,34;1,25;5,17;12,10;20,5;32,1;48,0;57,0;65,1;72,3;78,4;88,10;95,17;100,26;101,36;100,46;95,54;87,60;75,63;29,12;21,15;15,21;12,28;12,36;15,44;22,50;30,53;39,53;45,50;51,45;54,37;54,29;51,21;46,15;38,12;33,12" o:connectangles="0,0,0,0,0,0,0,0,0,0,0,0,0,0,0,0,0,0,0,0,0,0,0,0,0,0,0,0,0,0,0,0,0,0,0,0,0,0,0,0,0,0,0,0,0,0,0,0,0,0,0,0,0,0,0,0,0,0,0,0,0,0"/>
                    <o:lock v:ext="edit" verticies="t"/>
                  </v:shape>
                  <v:shape id="Freeform 1069" o:spid="_x0000_s2093" style="position:absolute;left:1553;top:8444;width:101;height:64;visibility:visible;mso-wrap-style:square;v-text-anchor:top" coordsize="20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" path="m101,129r-18,l69,127,55,125r-9,-2l36,119,26,113r-8,-6l12,101,6,94,4,86,,76,,66,,58,2,52,4,44,6,38r4,-6l14,26r6,-4l26,18r6,-4l40,12,46,8,53,6,63,4,75,2,87,r14,l117,r16,2l145,6r12,2l167,12r9,6l182,24r6,6l194,38r4,8l200,56r,10l198,80r-2,12l190,101r-8,10l176,115r-7,4l159,121r-10,4l139,127r-12,l115,129r-14,xm101,105r12,l123,105r10,-2l141,103r8,-2l155,99r4,-1l163,96r6,-6l173,82r1,-8l176,66r-2,-8l173,50r-4,-8l163,36r-4,-2l155,30r-6,-2l141,26r-8,l123,24r-10,l101,24r-10,l81,24,71,26r-8,l55,28r-5,2l44,34r-4,2l34,42r-6,8l26,58r-2,8l26,74r2,8l32,88r6,6l42,96r6,3l55,101r8,l71,103r10,2l91,105r10,xe" fillcolor="black" stroked="f">
                    <v:path arrowok="t" o:connecttype="custom" o:connectlocs="42,64;28,62;18,59;9,53;3,47;0,38;0,29;2,22;5,16;10,11;16,7;23,4;32,2;44,0;59,0;73,3;84,6;92,12;98,19;101,28;100,40;96,50;89,57;80,60;70,63;58,64;51,52;62,52;71,51;78,49;82,48;87,41;89,33;87,25;82,18;78,15;71,13;62,12;51,12;41,12;32,13;25,15;20,18;14,25;12,33;14,41;19,47;24,49;32,50;41,52;51,52" o:connectangles="0,0,0,0,0,0,0,0,0,0,0,0,0,0,0,0,0,0,0,0,0,0,0,0,0,0,0,0,0,0,0,0,0,0,0,0,0,0,0,0,0,0,0,0,0,0,0,0,0,0,0"/>
                    <o:lock v:ext="edit" verticies="t"/>
                  </v:shape>
                  <v:shape id="Freeform 1070" o:spid="_x0000_s2094" style="position:absolute;left:1552;top:8391;width:38;height:38;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" path="m38,75r-6,l26,73,18,69,12,66,6,60,4,52,,46,,40,,32,4,26,6,18r6,-6l18,6,26,2,32,r6,l46,r6,2l57,6r6,6l69,18r4,8l75,32r,8l75,46r-2,6l69,58r-4,6l59,69r-7,2l46,75r-8,xm38,62r4,l46,60r4,-2l53,56r2,-4l59,48r2,-6l61,38r,-4l59,30,57,26,55,22,52,20,48,16,42,14r-4,l34,14r-4,2l26,20r-4,2l20,26r-4,4l14,34r,4l14,42r2,4l20,50r2,4l26,56r4,4l34,62r4,xe" fillcolor="black" stroked="f">
                    <v:path arrowok="t" o:connecttype="custom" o:connectlocs="16,38;9,35;3,30;0,23;0,16;3,9;9,3;16,0;23,0;29,3;35,9;38,16;38,23;35,29;30,35;23,38;19,31;23,30;27,28;30,24;31,19;30,15;28,11;24,8;19,7;15,8;11,11;8,15;7,19;8,23;11,27;15,30;19,31" o:connectangles="0,0,0,0,0,0,0,0,0,0,0,0,0,0,0,0,0,0,0,0,0,0,0,0,0,0,0,0,0,0,0,0,0"/>
                    <o:lock v:ext="edit" verticies="t"/>
                  </v:shape>
                  <v:shape id="Freeform 1071" o:spid="_x0000_s2095" style="position:absolute;left:1579;top:8275;width:75;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" path="m94,24l98,r12,2l120,6r7,6l135,20r6,9l145,39r2,10l149,61r-2,14l145,87r-6,10l131,107r-9,8l108,121r-14,2l76,125r-10,l56,123,46,121,36,119r-8,-4l20,109r-6,-6l10,95,6,87,2,79,,69,,61,,49,4,39,6,31r6,-7l18,18r8,-6l36,8,46,4r4,24l44,29r-4,4l36,35r-4,4l30,43r-4,6l24,55r,6l24,69r4,8l30,83r6,6l44,95r10,2l64,101r12,l88,101,98,99r8,-4l114,91r6,-6l123,77r2,-8l125,61r,-6l123,49r-1,-6l120,37r-4,-4l110,29r-8,-3l94,24xe" fillcolor="black" stroked="f">
                    <v:path arrowok="t" o:connecttype="custom" o:connectlocs="49,0;60,3;68,10;73,19;75,30;73,43;66,53;54,60;38,62;28,61;18,59;10,54;5,47;1,39;0,30;2,19;6,12;13,6;23,2;22,14;18,17;15,21;12,27;12,34;15,41;22,47;32,50;44,50;53,47;60,42;63,34;63,27;61,21;58,16;51,13" o:connectangles="0,0,0,0,0,0,0,0,0,0,0,0,0,0,0,0,0,0,0,0,0,0,0,0,0,0,0,0,0,0,0,0,0,0,0"/>
                  </v:shape>
                  <v:shape id="Freeform 1072" o:spid="_x0000_s2096" style="position:absolute;left:1579;top:8203;width:75;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" path="m76,129r-10,l58,127,48,125r-8,-2l34,121r-8,-4l20,113r-4,-4l10,99,4,89,2,77,,65,2,51,6,39r6,-9l20,20,30,12,44,6,58,2,74,,88,r12,2l110,6r8,2l125,14r6,6l137,26r4,6l143,39r4,8l149,57r,8l147,79r-2,12l139,103r-8,8l122,119r-14,6l94,127r-18,2xm74,105r12,l98,103r8,-4l114,95r6,-6l123,81r2,-8l125,65r,-8l123,49r-3,-8l114,36r-8,-6l98,26,88,24r-12,l64,24,54,26r-8,4l38,36r-6,5l28,49r-2,8l24,65r,8l28,81r2,6l36,93r8,6l54,101r10,4l76,105r-2,xe" fillcolor="black" stroked="f">
                    <v:path arrowok="t" o:connecttype="custom" o:connectlocs="33,65;24,63;17,61;10,57;5,50;1,39;1,26;6,15;15,6;29,1;44,0;55,3;63,7;69,13;72,20;75,29;74,40;70,52;61,60;47,64;37,53;49,52;57,48;62,41;63,33;62,25;57,18;49,13;38,12;27,13;19,18;14,25;12,33;14,41;18,47;27,51;38,53" o:connectangles="0,0,0,0,0,0,0,0,0,0,0,0,0,0,0,0,0,0,0,0,0,0,0,0,0,0,0,0,0,0,0,0,0,0,0,0,0"/>
                    <o:lock v:ext="edit" verticies="t"/>
                  </v:shape>
                  <v:shape id="Freeform 1073" o:spid="_x0000_s2097" style="position:absolute;left:1579;top:8131;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" path="m147,113l2,113,2,89r22,l14,81,6,71,2,61,,47,,42,2,36r,-6l4,26,8,20r4,-4l14,12r4,-2l22,8,26,4,32,2r4,l40,2,46,r6,l60,r87,l147,24r-85,l56,24r-6,l46,26r-4,l38,28r-2,2l32,34r-2,2l28,40r-2,4l24,49r,4l24,61r2,6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1074" o:spid="_x0000_s2098" style="position:absolute;left:1580;top:8016;width:74;height:56;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" path="m145,23r-24,l131,31r10,10l145,53r2,14l147,73r-2,6l145,85r-2,4l141,95r-4,4l135,103r-4,2l127,107r-4,4l118,113r-4,l110,113r-6,l98,113r-8,l,113,,89r80,l88,89r8,l100,89r4,l108,87r4,-2l116,83r2,-4l120,75r1,-4l123,65r,-4l123,57r-2,-6l121,45r-1,-4l116,37r-4,-4l108,29r-4,-2l98,25r-6,l84,23r-8,l,23,,,145,r,23xe" fillcolor="black" stroked="f">
                    <v:path arrowok="t" o:connecttype="custom" o:connectlocs="73,11;61,11;66,15;71,20;73,26;74,33;74,36;73,39;73,42;72,44;71,47;69,49;68,51;66,52;64,53;62,55;59,56;57,56;55,56;52,56;49,56;45,56;0,56;0,44;40,44;44,44;48,44;50,44;52,44;54,43;56,42;58,41;59,39;60,37;61,35;62,32;62,30;62,28;61,25;61,22;60,20;58,18;56,16;54,14;52,13;49,12;46,12;42,11;38,11;0,11;0,0;73,0;73,11" o:connectangles="0,0,0,0,0,0,0,0,0,0,0,0,0,0,0,0,0,0,0,0,0,0,0,0,0,0,0,0,0,0,0,0,0,0,0,0,0,0,0,0,0,0,0,0,0,0,0,0,0,0,0,0,0"/>
                  </v:shape>
                  <v:shape id="Freeform 1075" o:spid="_x0000_s2099" style="position:absolute;left:1579;top:7939;width:74;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" path="m147,113l2,113,2,89r22,l14,81,6,71,2,61,,47,,41,2,35r,-6l4,25,8,20r4,-4l14,12r4,-2l22,8,26,4,32,2r4,l40,2,46,r6,l60,r87,l147,24r-85,l56,24r-6,l46,25r-4,l38,27r-2,2l32,33r-2,2l28,39r-2,4l24,49r,4l24,61r2,6l30,73r4,6l40,83r8,4l60,89r12,l147,89r,24xe" fillcolor="black" stroked="f">
                    <v:path arrowok="t" o:connecttype="custom" o:connectlocs="74,57;1,57;1,45;12,45;7,41;3,36;1,31;0,24;0,21;1,18;1,15;2,13;4,10;6,8;7,6;9,5;11,4;13,2;16,1;18,1;20,1;23,0;26,0;30,0;74,0;74,12;31,12;28,12;25,12;23,13;21,13;19,14;18,15;16,17;15,18;14,20;13,22;12,25;12,27;12,31;13,34;15,37;17,40;20,42;24,44;30,45;36,45;74,45;74,57" o:connectangles="0,0,0,0,0,0,0,0,0,0,0,0,0,0,0,0,0,0,0,0,0,0,0,0,0,0,0,0,0,0,0,0,0,0,0,0,0,0,0,0,0,0,0,0,0,0,0,0,0"/>
                  </v:shape>
                  <v:shape id="Freeform 1076" o:spid="_x0000_s2100" style="position:absolute;left:1579;top:7859;width:75;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" path="m129,32r6,6l139,44r4,7l145,57r2,6l147,69r2,8l149,83r,10l147,103r-4,8l139,117r-6,6l125,125r-7,4l110,129r-4,l100,127r-4,l92,125r-4,-2l84,119r-4,-2l78,113r-2,-4l72,105r-2,-4l68,97r,-4l68,87,66,81r,-6l64,63,62,51,58,44,56,36r-2,l54,34r-2,l46,34r-6,2l36,40r-4,2l30,46r-4,5l24,59r,8l24,75r2,6l28,87r2,4l34,95r4,2l42,99r6,2l44,125r-6,l32,123r-6,-4l22,117r-4,-4l14,107r-4,-6l6,95,4,89,2,81,,71,,63,,55,2,48r,-8l4,34,8,28r2,-4l14,20r2,-2l20,16r4,-4l30,10r4,l38,10,42,8r6,l56,8r30,l100,8r12,l122,8r5,l133,8r6,-2l143,2,147,r,24l143,26r-4,4l135,32r-6,xm80,34r2,8l86,49r2,12l88,73r,6l90,85r2,4l92,93r,2l94,99r2,2l98,101r2,2l104,103r2,2l108,105r4,l114,103r4,-2l120,99r2,-4l123,89r2,-6l125,77r,-6l123,65r,-6l122,55r-4,-6l116,46r-4,-4l108,38r-4,l100,36r-6,l88,36,80,34xe" fillcolor="black" stroked="f">
                    <v:path arrowok="t" o:connecttype="custom" o:connectlocs="70,22;74,31;75,41;72,55;63,62;53,64;46,62;40,58;36,52;34,46;33,37;29,22;27,17;23,17;16,21;12,29;13,40;17,47;24,50;16,61;9,56;3,47;0,35;1,24;4,14;8,9;15,5;21,4;43,4;61,4;70,3;74,12;68,16;41,21;44,36;46,44;47,49;50,51;54,52;59,50;62,44;63,35;61,27;56,21;50,18;40,17" o:connectangles="0,0,0,0,0,0,0,0,0,0,0,0,0,0,0,0,0,0,0,0,0,0,0,0,0,0,0,0,0,0,0,0,0,0,0,0,0,0,0,0,0,0,0,0,0,0"/>
                    <o:lock v:ext="edit" verticies="t"/>
                  </v:shape>
                  <v:shape id="Freeform 1077" o:spid="_x0000_s2101" style="position:absolute;left:1709;top:10111;width:98;height:35;visibility:visible;mso-wrap-style:square;v-text-anchor:top" coordsize="19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" path="m173,4l195,r,6l197,11r,4l197,19r,6l195,31r,4l193,39r-2,4l189,45r-4,2l183,49r-4,l173,49r-8,2l155,51r-81,l74,69r-24,l50,51r-34,l,27r50,l50,4r24,l74,27r81,l159,27r4,l165,27r2,l169,27r,-2l171,23r,-2l173,19r,-2l173,15r,-2l175,10r,-2l175,4r-2,xe" fillcolor="black" stroked="f">
                    <v:path arrowok="t" o:connecttype="custom" o:connectlocs="86,2;97,0;97,3;98,6;98,8;98,10;98,13;97,16;97,18;96,20;95,22;94,23;92,24;91,25;89,25;86,25;82,26;77,26;37,26;37,35;25,35;25,26;8,26;0,14;25,14;25,2;37,2;37,14;77,14;79,14;81,14;82,14;83,14;84,14;84,13;85,12;85,12;85,11;86,10;86,9;86,8;86,7;87,5;87,4;87,2;86,2" o:connectangles="0,0,0,0,0,0,0,0,0,0,0,0,0,0,0,0,0,0,0,0,0,0,0,0,0,0,0,0,0,0,0,0,0,0,0,0,0,0,0,0,0,0,0,0,0,0"/>
                  </v:shape>
                  <v:shape id="Freeform 1078" o:spid="_x0000_s2102" style="position:absolute;left:1733;top:10039;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" path="m75,129r-10,l58,127,48,125r-8,-2l34,121r-8,-4l20,113r-4,-4l10,99,4,89,2,77,,65,2,51,6,39,12,29r8,-9l30,12,44,6,58,2,73,,87,,99,2r10,4l117,8r8,6l131,20r6,5l141,31r2,8l147,47r2,10l149,65r-2,14l145,91r-6,12l131,111r-10,8l107,125r-14,2l75,129xm73,105r12,l97,103r8,-4l113,95r6,-6l123,81r2,-8l125,65r,-8l123,49r-4,-8l113,35r-8,-6l97,25,87,23r-12,l63,23r-9,2l46,29r-8,6l32,41r-4,8l26,57r-2,8l24,73r4,8l30,87r6,6l44,99r10,2l63,105r12,l73,105xe" fillcolor="black" stroked="f">
                    <v:path arrowok="t" o:connecttype="custom" o:connectlocs="32,64;24,62;17,60;10,56;5,49;1,38;1,25;6,14;15,6;29,1;43,0;54,3;62,7;68,12;71,19;74,28;73,39;69,51;60,59;46,63;36,52;48,51;56,47;61,40;62,32;61,24;56,17;48,12;37,11;27,12;19,17;14,24;12,32;14,40;18,46;27,50;37,52" o:connectangles="0,0,0,0,0,0,0,0,0,0,0,0,0,0,0,0,0,0,0,0,0,0,0,0,0,0,0,0,0,0,0,0,0,0,0,0,0"/>
                    <o:lock v:ext="edit" verticies="t"/>
                  </v:shape>
                  <v:rect id="Rectangle 1079" o:spid="_x0000_s2103" style="position:absolute;left:1707;top:10011;width:9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" fillcolor="black" stroked="f"/>
                  <v:shape id="Freeform 1080" o:spid="_x0000_s2104" style="position:absolute;left:1733;top:9931;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" path="m101,24l105,2r10,4l125,10r6,6l137,24r6,8l147,42r2,12l149,66r-2,14l145,94r-6,11l131,115r-10,8l107,129r-14,2l77,133,60,131,44,129,30,123,20,115,12,105,6,94,2,82,,68,2,54,6,40,12,30,20,20,30,12,44,6,58,2,75,r2,l79,2r2,l81,109r10,l101,105r6,-2l113,98r6,-6l123,84r2,-10l125,66r,-6l123,54r,-6l121,42r-4,-4l113,34r-6,-4l101,26r,-2xm58,109r,-85l52,24r-6,4l40,30r-4,4l30,40,28,50r-4,8l24,68r,8l26,84r4,8l34,98r6,5l46,105r6,4l58,109xe" fillcolor="black" stroked="f">
                    <v:path arrowok="t" o:connecttype="custom" o:connectlocs="52,1;62,5;68,12;73,21;74,33;72,47;65,57;53,64;38,66;22,64;10,57;3,47;0,34;3,20;10,10;22,3;37,0;38,0;40,1;45,54;53,51;59,46;62,37;62,30;61,24;58,19;53,15;50,12;29,12;23,14;18,17;14,25;12,34;13,42;17,49;23,52;29,54" o:connectangles="0,0,0,0,0,0,0,0,0,0,0,0,0,0,0,0,0,0,0,0,0,0,0,0,0,0,0,0,0,0,0,0,0,0,0,0,0"/>
                    <o:lock v:ext="edit" verticies="t"/>
                  </v:shape>
                  <v:shape id="Freeform 1081" o:spid="_x0000_s2105" style="position:absolute;left:1733;top:9878;width:73;height:38;visibility:visible;mso-wrap-style:square;v-text-anchor:top" coordsize="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" path="m147,75l2,75,2,56r22,l18,52,12,48,8,46,6,42,4,38,2,34,,30,,26,,20,2,12,6,6,8,,30,10r-2,4l26,18r-2,4l24,26r,4l26,32r,4l28,40r4,2l36,46r4,2l44,50r6,l58,50r5,2l71,52r76,l147,75xe" fillcolor="black" stroked="f">
                    <v:path arrowok="t" o:connecttype="custom" o:connectlocs="73,38;1,38;1,28;12,28;9,26;6,24;4,23;3,21;2,19;1,17;0,15;0,13;0,10;1,6;3,3;4,0;15,5;14,7;13,9;12,11;12,13;12,15;13,16;13,18;14,20;16,21;18,23;20,24;22,25;25,25;29,25;31,26;35,26;73,26;73,38" o:connectangles="0,0,0,0,0,0,0,0,0,0,0,0,0,0,0,0,0,0,0,0,0,0,0,0,0,0,0,0,0,0,0,0,0,0,0"/>
                  </v:shape>
                  <v:shape id="Freeform 1082" o:spid="_x0000_s2106" style="position:absolute;left:1733;top:9810;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" path="m129,32r6,6l139,44r4,8l145,58r2,6l147,70r2,7l149,83r,10l147,103r-4,8l139,117r-6,6l125,125r-8,4l109,129r-4,l99,127r-4,l91,125r-4,-2l83,119r-4,-2l77,113r-2,-4l71,105r-2,-4l67,97r,-4l67,87,65,81r,-6l63,64,62,52,58,44,56,36r-2,l54,34r-2,l46,34r-6,2l36,40r-4,2l30,46r-4,6l24,60r,8l24,75r2,6l28,87r2,4l34,95r4,2l42,99r6,2l44,125r-6,l32,123r-6,-4l22,117r-4,-4l14,107r-4,-6l6,95,4,89,2,81,,72,,64,,56,2,48r,-8l4,34,8,28r2,-4l14,20r2,-2l20,16r4,-4l30,10r4,l38,10,42,8r6,l56,8r29,l99,8r12,l121,8r6,l133,8r6,-2l143,2,147,r,24l143,26r-4,4l135,32r-6,xm79,34r2,8l85,50r2,12l87,73r,6l89,85r2,4l91,93r,2l93,99r2,2l97,101r2,2l103,103r2,2l107,105r4,l113,103r4,-2l119,99r2,-4l123,89r2,-6l125,77r,-5l123,66r,-6l121,56r-4,-6l115,46r-4,-4l107,38r-4,l99,36r-6,l87,36,79,34xe" fillcolor="black" stroked="f">
                    <v:path arrowok="t" o:connecttype="custom" o:connectlocs="69,22;73,32;74,41;71,55;62,62;52,64;45,62;39,58;35,52;33,46;32,37;29,22;27,17;23,17;16,21;12,30;13,40;17,47;24,50;16,61;9,56;3,47;0,36;1,24;4,14;8,9;15,5;21,4;42,4;60,4;69,3;73,12;67,16;40,21;43,36;45,44;46,49;49,51;53,52;58,50;61,44;62,36;60,28;55,21;49,18;39,17" o:connectangles="0,0,0,0,0,0,0,0,0,0,0,0,0,0,0,0,0,0,0,0,0,0,0,0,0,0,0,0,0,0,0,0,0,0,0,0,0,0,0,0,0,0,0,0,0,0"/>
                    <o:lock v:ext="edit" verticies="t"/>
                  </v:shape>
                  <v:shape id="Freeform 1083" o:spid="_x0000_s2107" style="position:absolute;left:1733;top:9737;width:73;height:57;visibility:visible;mso-wrap-style:square;v-text-anchor:top" coordsize="14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" path="m147,113l2,113,2,89r22,l14,82,6,72,2,62,,48,,42,2,36r,-6l4,26,8,20r4,-4l14,12r4,-2l22,8,26,4,32,2r4,l40,2,46,r6,l60,r87,l147,24r-85,l56,24r-6,l46,26r-4,l38,28r-2,2l32,34r-2,2l28,40r-2,4l24,50r,4l24,62r2,6l30,74r4,6l40,83r8,4l60,89r11,l147,89r,24xe" fillcolor="black" stroked="f">
                    <v:path arrowok="t" o:connecttype="custom" o:connectlocs="73,57;1,57;1,45;12,45;7,41;3,36;1,31;0,24;0,21;1,18;1,15;2,13;4,10;6,8;7,6;9,5;11,4;13,2;16,1;18,1;20,1;23,0;26,0;30,0;73,0;73,12;31,12;28,12;25,12;23,13;21,13;19,14;18,15;16,17;15,18;14,20;13,22;12,25;12,27;12,31;13,34;15,37;17,40;20,42;24,44;30,45;35,45;73,45;73,57" o:connectangles="0,0,0,0,0,0,0,0,0,0,0,0,0,0,0,0,0,0,0,0,0,0,0,0,0,0,0,0,0,0,0,0,0,0,0,0,0,0,0,0,0,0,0,0,0,0,0,0,0"/>
                  </v:shape>
                  <v:shape id="Freeform 1084" o:spid="_x0000_s2108" style="position:absolute;left:1733;top:9659;width:74;height:62;visibility:visible;mso-wrap-style:square;v-text-anchor:top" coordsize="14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" path="m93,24l97,r12,2l119,6r8,6l135,20r6,10l145,40r2,10l149,62r-2,14l145,88r-6,10l131,107r-10,8l107,121r-14,2l75,125r-10,l56,123,46,121,36,119r-8,-4l20,109r-6,-5l10,96,6,88,2,80,,70,,62,,50,4,40,6,32r6,-8l18,18r8,-6l36,8,46,4r4,24l44,30r-4,4l36,36r-4,4l30,44r-4,6l24,56r,6l24,70r4,8l30,84r6,6l44,96r10,2l63,102r12,l87,102r10,-2l105,96r8,-4l119,86r4,-8l125,70r,-8l125,56r-2,-6l121,44r-2,-6l115,34r-6,-4l101,26,93,24xe" fillcolor="black" stroked="f">
                    <v:path arrowok="t" o:connecttype="custom" o:connectlocs="48,0;59,3;67,10;72,20;74,31;72,44;65,53;53,60;37,62;28,61;18,59;10,54;5,48;1,40;0,31;2,20;6,12;13,6;23,2;22,15;18,18;15,22;12,28;12,35;15,42;22,48;31,51;43,51;52,48;59,43;62,35;62,28;60,22;57,17;50,13" o:connectangles="0,0,0,0,0,0,0,0,0,0,0,0,0,0,0,0,0,0,0,0,0,0,0,0,0,0,0,0,0,0,0,0,0,0,0"/>
                  </v:shape>
                  <v:shape id="Freeform 1085" o:spid="_x0000_s2109" style="position:absolute;left:1707;top:9636;width:99;height:12;visibility:visible;mso-wrap-style:square;v-text-anchor:top" coordsize="19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" path="m24,23l,23,,,24,r,23xm199,23l54,23,54,,199,r,23xe" fillcolor="black" stroked="f">
                    <v:path arrowok="t" o:connecttype="custom" o:connectlocs="12,12;0,12;0,0;12,0;12,12;99,12;27,12;27,0;99,0;99,12" o:connectangles="0,0,0,0,0,0,0,0,0,0"/>
                    <o:lock v:ext="edit" verticies="t"/>
                  </v:shape>
                  <v:shape id="Freeform 1086" o:spid="_x0000_s2110" style="position:absolute;left:1733;top:9556;width:74;height:65;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" path="m129,32r6,6l139,43r4,8l145,57r2,6l147,69r2,8l149,83r,10l147,103r-4,8l139,117r-6,6l125,125r-8,4l109,129r-4,l99,127r-4,l91,125r-4,-2l83,119r-4,-2l77,113r-2,-4l71,105r-2,-4l67,97r,-4l67,87,65,81r,-6l63,63,62,51,58,43,56,36r-2,l54,34r-2,l46,34r-6,2l36,39r-4,2l30,45r-4,6l24,59r,8l24,75r2,6l28,87r2,4l34,95r4,2l42,99r6,2l44,125r-6,l32,123r-6,-4l22,117r-4,-4l14,107r-4,-6l6,95,4,89,2,81,,71,,63,,55,2,47r,-8l4,34,8,28r2,-4l14,20r2,-2l20,16r4,-4l30,10r4,l38,10,42,8r6,l56,8r29,l99,8r12,l121,8r6,l133,8r6,-2l143,2,147,r,24l143,26r-4,4l135,32r-6,xm79,34r2,7l85,49r2,12l87,73r,6l89,85r2,4l91,93r,2l93,99r2,2l97,101r2,2l103,103r2,2l107,105r4,l113,103r4,-2l119,99r2,-4l123,89r2,-6l125,77r,-6l123,65r,-6l121,55r-4,-6l115,45r-4,-4l107,38r-4,l99,36r-6,l87,36,79,34xe" fillcolor="black" stroked="f">
                    <v:path arrowok="t" o:connecttype="custom" o:connectlocs="69,22;73,32;74,42;71,56;62,63;52,65;45,63;39,59;35,53;33,47;32,38;29,22;27,17;23,17;16,21;12,30;13,41;17,48;24,51;16,62;9,57;3,48;0,36;1,24;4,14;8,9;15,5;21,4;42,4;60,4;69,3;73,12;67,16;40,21;43,37;45,45;46,50;49,52;53,53;58,51;61,45;62,36;60,28;55,21;49,18;39,17" o:connectangles="0,0,0,0,0,0,0,0,0,0,0,0,0,0,0,0,0,0,0,0,0,0,0,0,0,0,0,0,0,0,0,0,0,0,0,0,0,0,0,0,0,0,0,0,0,0"/>
                    <o:lock v:ext="edit" verticies="t"/>
                  </v:shape>
                  <v:shape id="Freeform 1087" o:spid="_x0000_s2111" style="position:absolute;left:1707;top:9444;width:100;height:63;visibility:visible;mso-wrap-style:square;v-text-anchor:top" coordsize="20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" path="m199,24r-22,l187,32r8,10l199,52r2,14l201,74r-2,8l195,90r-2,6l187,104r-6,6l175,114r-8,4l157,120r-10,4l137,126r-10,l117,126r-9,-2l98,122r-8,-2l82,116r-8,-6l68,104,62,98,58,92,54,84,52,74r,-8l52,60r2,-6l56,48r2,-6l62,38r4,-6l72,28r4,-4l,24,,,199,r,24xm127,102r12,l149,100r8,-4l165,92r6,-6l175,78r2,-6l177,64r,-8l175,50r-4,-8l165,36r-6,-6l151,26,141,24r-12,l117,24r-11,2l98,30r-8,6l84,42r-4,8l78,56r-2,8l76,72r4,8l82,86r6,6l96,96r10,4l115,102r12,xe" fillcolor="black" stroked="f">
                    <v:path arrowok="t" o:connecttype="custom" o:connectlocs="88,12;97,21;100,33;99,41;96,48;90,55;83,59;73,62;63,63;54,62;45,60;37,55;31,49;27,42;26,33;27,27;29,21;33,16;38,12;0,0;99,12;69,51;78,48;85,43;88,36;88,28;85,21;79,15;70,12;58,12;49,15;42,21;39,28;38,36;41,43;48,48;57,51" o:connectangles="0,0,0,0,0,0,0,0,0,0,0,0,0,0,0,0,0,0,0,0,0,0,0,0,0,0,0,0,0,0,0,0,0,0,0,0,0"/>
                    <o:lock v:ext="edit" verticies="t"/>
                  </v:shape>
                  <v:shape id="Freeform 1088" o:spid="_x0000_s2112" style="position:absolute;left:1733;top:9364;width:74;height:66;visibility:visible;mso-wrap-style:square;v-text-anchor:top" coordsize="14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" path="m101,23l105,2r10,4l125,10r6,6l137,23r6,8l147,41r2,12l149,65r-2,14l145,93r-6,12l131,115r-10,8l107,129r-14,2l77,133,60,131,44,129,30,123,20,115,12,105,6,93,2,81,,67,2,53,6,39,12,29,20,19,30,12,44,6,58,2,75,r2,l79,2r2,l81,109r10,l101,105r6,-2l113,97r6,-6l123,83r2,-10l125,65r,-6l123,53r,-6l121,41r-4,-4l113,33r-6,-4l101,25r,-2xm58,109r,-86l52,23r-6,4l40,29r-4,4l30,39,28,49r-4,8l24,67r,8l26,83r4,8l34,97r6,6l46,105r6,4l58,109xe" fillcolor="black" stroked="f">
                    <v:path arrowok="t" o:connecttype="custom" o:connectlocs="52,1;62,5;68,11;73,20;74,32;72,46;65,57;53,64;38,66;22,64;10,57;3,46;0,33;3,19;10,9;22,3;37,0;38,0;40,1;45,54;53,51;59,45;62,36;62,29;61,23;58,18;53,14;50,11;29,11;23,13;18,16;14,24;12,33;13,41;17,48;23,52;29,54" o:connectangles="0,0,0,0,0,0,0,0,0,0,0,0,0,0,0,0,0,0,0,0,0,0,0,0,0,0,0,0,0,0,0,0,0,0,0,0,0"/>
                    <o:lock v:ext="edit" verticies="t"/>
                  </v:shape>
                  <v:shape id="Freeform 1089" o:spid="_x0000_s2113" style="position:absolute;left:1707;top:9250;width:100;height:64;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" path="m102,129r-18,l70,127,56,125,46,123,36,119,26,113r-8,-5l12,102,6,94,4,86,,76,,66,,58,2,52,4,44,6,38r4,-6l14,26r6,-4l26,18r6,-4l40,12,46,8,54,6,64,4,76,2,88,r14,l117,r16,2l145,6r12,2l167,12r10,6l183,24r6,6l195,38r4,8l201,56r,10l199,80r-2,12l191,102r-8,9l177,115r-8,4l159,121r-10,4l139,127r-12,l115,129r-13,xm102,106r12,l123,106r10,-2l141,104r8,-2l155,100r4,-2l163,96r6,-6l173,82r2,-8l177,66r-2,-8l173,50r-4,-8l163,36r-4,-2l155,30r-6,-2l141,26r-8,l123,24r-9,l102,24r-10,l82,24,72,26r-8,l56,28r-6,2l44,34r-4,2l34,42r-6,8l26,58r-2,8l26,74r2,8l32,88r6,6l42,96r6,4l56,102r8,l72,104r10,2l92,106r10,xe" fillcolor="black" stroked="f">
                    <v:path arrowok="t" o:connecttype="custom" o:connectlocs="42,64;28,62;18,59;9,54;3,47;0,38;0,29;2,22;5,16;10,11;16,7;23,4;32,2;44,0;58,0;72,3;83,6;91,12;97,19;100,28;99,40;95,51;88,57;79,60;69,63;57,64;51,53;61,53;70,52;77,50;81,48;86,41;88,33;86,25;81,18;77,15;70,13;61,12;51,12;41,12;32,13;25,15;20,18;14,25;12,33;14,41;19,47;24,50;32,51;41,53;51,53" o:connectangles="0,0,0,0,0,0,0,0,0,0,0,0,0,0,0,0,0,0,0,0,0,0,0,0,0,0,0,0,0,0,0,0,0,0,0,0,0,0,0,0,0,0,0,0,0,0,0,0,0,0,0"/>
                    <o:lock v:ext="edit" verticies="t"/>
                  </v:shape>
                  <v:shape id="Freeform 1090" o:spid="_x0000_s2114" style="position:absolute;left:1733;top:9135;width:74;height:64;visibility:visible;mso-wrap-style:square;v-text-anchor:top" coordsize="14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" path="m129,32r6,6l139,44r4,8l145,58r2,6l147,70r2,7l149,83r,10l147,103r-4,8l139,117r-6,6l125,125r-8,4l109,129r-4,l99,127r-4,l91,125r-4,-2l83,119r-4,-2l77,113r-2,-4l71,105r-2,-4l67,97r,-4l67,87,65,81r,-6l63,64,62,52,58,44,56,36r-2,l54,34r-2,l46,34r-6,2l36,40r-4,2l30,46r-4,6l24,60r,8l24,75r2,6l28,87r2,4l34,95r4,2l42,99r6,2l44,125r-6,l32,123r-6,-4l22,117r-4,-4l14,107r-4,-6l6,95,4,89,2,81,,71,,64,,56,2,48r,-8l4,34,8,28r2,-4l14,20r2,-2l20,16r4,-4l30,10r4,l38,10,42,8r6,l56,8r29,l99,8r12,l121,8r6,l133,8r6,-2l143,2,147,r,24l143,26r-4,4l135,32r-6,xm79,34r2,8l85,50r2,12l87,73r,6l89,85r2,4l91,93r,2l93,99r2,2l97,101r2,2l103,103r2,2l107,105r4,l113,103r4,-2l119,99r2,-4l123,89r2,-6l125,77r,-6l123,66r,-6l121,56r-4,-6l115,46r-4,-4l107,38r-4,l99,36r-6,l87,36,79,34xe" fillcolor="black" stroked="f">
                    <v:path arrowok="t" o:connecttype="custom" o:connectlocs="69,22;73,32;74,41;71,55;62,62;52,64;45,62;39,58;35,52;33,46;32,37;29,22;27,17;23,17;16,21;12,30;13,40;17,47;24,50;16,61;9,56;3,47;0,35;1,24;4,14;8,9;15,5;21,4;42,4;60,4;69,3;73,12;67,16;40,21;43,36;45,44;46,49;49,51;53,52;58,50;61,44;62,35;60,28;55,21;49,18;39,17" o:connectangles="0,0,0,0,0,0,0,0,0,0,0,0,0,0,0,0,0,0,0,0,0,0,0,0,0,0,0,0,0,0,0,0,0,0,0,0,0,0,0,0,0,0,0,0,0,0"/>
                    <o:lock v:ext="edit" verticies="t"/>
                  </v:shape>
                  <v:shape id="Freeform 1091" o:spid="_x0000_s2115" style="position:absolute;left:1724;top:9019;width:82;height:66;visibility:visible;mso-wrap-style:square;v-text-anchor:top" coordsize="16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" path="m131,77r-53,l78,131r-24,l54,77,,77,,53r54,l54,,78,r,53l131,53r,24xm165,r,131l141,131,141,r24,xe" fillcolor="black" stroked="f">
                    <v:path arrowok="t" o:connecttype="custom" o:connectlocs="65,39;39,39;39,66;27,66;27,39;0,39;0,27;27,27;27,0;39,0;39,27;65,27;65,39;82,0;82,66;70,66;70,0;82,0" o:connectangles="0,0,0,0,0,0,0,0,0,0,0,0,0,0,0,0,0,0"/>
                    <o:lock v:ext="edit" verticies="t"/>
                  </v:shape>
                  <v:shape id="Freeform 1092" o:spid="_x0000_s2116" style="position:absolute;left:1707;top:8964;width:99;height:36;visibility:visible;mso-wrap-style:square;v-text-anchor:top" coordsize="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" path="m199,r,23l46,23r4,6l54,35r4,6l62,47r4,6l68,59r4,6l74,71r-24,l46,61,40,53,34,43,28,37,22,29,14,23,6,19,,15,,,199,xe" fillcolor="black" stroked="f">
                    <v:path arrowok="t" o:connecttype="custom" o:connectlocs="99,0;99,12;23,12;25,15;27,18;29,21;31,24;33,27;34,30;36,33;37,36;25,36;23,31;20,27;17,22;14,19;11,15;7,12;3,10;0,8;0,0;99,0" o:connectangles="0,0,0,0,0,0,0,0,0,0,0,0,0,0,0,0,0,0,0,0,0,0"/>
                  </v:shape>
                  <v:shape id="Freeform 1093" o:spid="_x0000_s2117" style="position:absolute;left:1707;top:8867;width:100;height:65;visibility:visible;mso-wrap-style:square;v-text-anchor:top" coordsize="20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" path="m102,129r-18,l70,127,56,125,46,123,36,119,26,113r-8,-6l12,101,6,93,4,85,,75,,65,,58,2,52,4,44,6,38r4,-6l14,26r6,-4l26,18r6,-4l40,12,46,8,54,6,64,4,76,2,88,r14,l117,r16,2l145,6r12,2l167,12r10,6l183,24r6,6l195,38r4,8l201,56r,9l199,79r-2,12l191,101r-8,10l177,115r-8,4l159,121r-10,4l139,127r-12,l115,129r-13,xm102,105r12,l123,105r10,-2l141,103r8,-2l155,99r4,-2l163,95r6,-6l173,81r2,-8l177,65r-2,-7l173,50r-4,-8l163,36r-4,-2l155,30r-6,-2l141,26r-8,l123,24r-9,l102,24r-10,l82,24,72,26r-8,l56,28r-6,2l44,34r-4,2l34,42r-6,8l26,58r-2,7l26,73r2,8l32,87r6,6l42,95r6,4l56,101r8,l72,103r10,2l92,105r10,xe" fillcolor="black" stroked="f">
                    <v:path arrowok="t" o:connecttype="custom" o:connectlocs="42,65;28,63;18,60;9,54;3,47;0,38;0,29;2,22;5,16;10,11;16,7;23,4;32,2;44,0;58,0;72,3;83,6;91,12;97,19;100,28;99,40;95,51;88,58;79,61;69,64;57,65;51,53;61,53;70,52;77,50;81,48;86,41;88,33;86,25;81,18;77,15;70,13;61,12;51,12;41,12;32,13;25,15;20,18;14,25;12,33;14,41;19,47;24,50;32,51;41,53;51,53" o:connectangles="0,0,0,0,0,0,0,0,0,0,0,0,0,0,0,0,0,0,0,0,0,0,0,0,0,0,0,0,0,0,0,0,0,0,0,0,0,0,0,0,0,0,0,0,0,0,0,0,0,0,0"/>
                    <o:lock v:ext="edit" verticies="t"/>
                  </v:shape>
                  <v:shape id="Freeform 1094" o:spid="_x0000_s2118" style="position:absolute;left:1706;top:8815;width:38;height:38;visibility:visible;mso-wrap-style:square;v-text-anchor:top" coordsize="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" path="m38,75r-6,l26,73,18,69,12,65,6,59,4,51,,45,,39,,32,4,26,6,18r6,-6l18,6,26,2,32,r6,l46,r6,2l58,6r6,6l70,18r4,8l76,32r,7l76,45r-2,6l70,57r-4,6l60,69r-8,2l46,75r-8,xm38,61r4,l46,59r4,-2l54,55r2,-4l60,47r2,-6l62,37r,-4l60,30,58,26,56,22,52,20,48,16,42,14r-4,l34,14r-4,2l26,20r-4,2l20,26r-4,4l14,33r,4l14,41r2,4l20,49r2,4l26,55r4,4l34,61r4,xe" fillcolor="black" stroked="f">
                    <v:path arrowok="t" o:connecttype="custom" o:connectlocs="16,38;9,35;3,30;0,23;0,16;3,9;9,3;16,0;23,0;29,3;35,9;38,16;38,23;35,29;30,35;23,38;19,31;23,30;27,28;30,24;31,19;30,15;28,11;24,8;19,7;15,8;11,11;8,15;7,19;8,23;11,27;15,30;19,31" o:connectangles="0,0,0,0,0,0,0,0,0,0,0,0,0,0,0,0,0,0,0,0,0,0,0,0,0,0,0,0,0,0,0,0,0"/>
                    <o:lock v:ext="edit" verticies="t"/>
                  </v:shape>
                  <v:shape id="Freeform 1095" o:spid="_x0000_s2119" style="position:absolute;left:2475;top:1528;width:123;height:105;visibility:visible;mso-wrap-style:square;v-text-anchor:top" coordsize="24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" path="m159,32l167,r10,2l185,6r9,4l202,14r6,6l216,24r6,6l226,36r4,6l234,50r4,6l240,64r2,10l244,82r2,10l246,100r,10l244,118r,9l242,135r-2,8l238,149r-4,8l232,163r-8,12l212,183r-12,10l187,199r-8,2l171,205r-8,2l155,207r-8,2l139,211r-8,l123,211r-8,l105,209r-8,l87,207r-8,-2l71,203r-6,-4l58,197,44,189,34,179,24,169,16,157,10,143,4,129,2,116,,100,2,84,4,68,10,54,18,42,28,30,42,20,56,12,71,6r6,32l65,44r-9,6l48,56r-8,6l34,70,32,80,28,90r,12l30,116r2,11l36,137r6,10l50,155r8,6l67,167r10,4l87,173r12,4l111,179r12,l137,179r14,-2l163,173r12,-2l185,167r9,-6l200,153r6,-8l212,135r4,-9l218,114r,-10l216,90,214,78,210,68,204,58r-8,-8l185,42,173,36,159,32xe" fillcolor="black" stroked="f">
                    <v:path arrowok="t" o:connecttype="custom" o:connectlocs="84,0;93,3;101,7;108,12;113,18;117,25;120,32;122,41;123,50;122,59;121,67;119,74;116,81;106,91;94,99;86,102;78,103;70,105;62,105;53,104;44,103;36,101;29,98;17,89;8,78;2,64;0,50;2,34;9,21;21,10;36,3;33,22;24,28;17,35;14,45;15,58;18,68;25,77;34,83;44,86;56,89;69,89;82,86;93,83;100,76;106,67;109,57;108,45;105,34;98,25;87,18" o:connectangles="0,0,0,0,0,0,0,0,0,0,0,0,0,0,0,0,0,0,0,0,0,0,0,0,0,0,0,0,0,0,0,0,0,0,0,0,0,0,0,0,0,0,0,0,0,0,0,0,0,0,0"/>
                  </v:shape>
                  <v:shape id="Freeform 1096" o:spid="_x0000_s2120" style="position:absolute;left:2477;top:1494;width:119;height:15;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" path="m32,30l,30,,,32,r,30xm238,30l65,30,65,,238,r,30xe" fillcolor="black" stroked="f">
                    <v:path arrowok="t" o:connecttype="custom" o:connectlocs="16,15;0,15;0,0;16,0;16,15;119,15;33,15;33,0;119,0;119,15" o:connectangles="0,0,0,0,0,0,0,0,0,0"/>
                    <o:lock v:ext="edit" verticies="t"/>
                  </v:shape>
                  <v:rect id="Rectangle 1097" o:spid="_x0000_s2121" style="position:absolute;left:2477;top:1457;width:11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" fillcolor="black" stroked="f"/>
                  <v:shape id="Freeform 1098" o:spid="_x0000_s2122" style="position:absolute;left:2477;top:1407;width:119;height:29;visibility:visible;mso-wrap-style:square;v-text-anchor:top" coordsize="2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" path="m238,52l65,52r,-30l238,22r,30xm46,60l,38,,,46,38r,22xe" fillcolor="black" stroked="f">
                    <v:path arrowok="t" o:connecttype="custom" o:connectlocs="119,25;33,25;33,11;119,11;119,25;23,29;0,18;0,0;23,18;23,29" o:connectangles="0,0,0,0,0,0,0,0,0,0"/>
                    <o:lock v:ext="edit" verticies="t"/>
                  </v:shape>
                  <v:shape id="Freeform 1099" o:spid="_x0000_s2123" style="position:absolute;left:2508;top:1321;width:88;height:69;visibility:visible;mso-wrap-style:square;v-text-anchor:top" coordsize="177,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" path="m177,137l4,137r,-29l30,108,16,98,8,86,2,72,,56,,50,2,42,4,36,6,30r4,-6l14,20r2,-4l20,12,26,8,32,6,38,2r6,l48,2,56,r8,l72,,177,r,30l74,30r-8,l58,32r-6,l48,34r-4,2l40,40r-4,2l32,46r-2,4l28,54r-2,6l26,66r,8l30,82r2,8l38,96r8,6l56,104r12,4l84,108r93,l177,137xe" fillcolor="black" stroked="f">
                    <v:path arrowok="t" o:connecttype="custom" o:connectlocs="88,69;2,69;2,54;15,54;8,49;4,43;1,36;0,28;0,25;1,21;2,18;3,15;5,12;7,10;8,8;10,6;13,4;16,3;19,1;22,1;24,1;28,0;32,0;36,0;88,0;88,15;37,15;33,15;29,16;26,16;24,17;22,18;20,20;18,21;16,23;15,25;14,27;13,30;13,33;13,37;15,41;16,45;19,48;23,51;28,52;34,54;42,54;88,54;88,69" o:connectangles="0,0,0,0,0,0,0,0,0,0,0,0,0,0,0,0,0,0,0,0,0,0,0,0,0,0,0,0,0,0,0,0,0,0,0,0,0,0,0,0,0,0,0,0,0,0,0,0,0"/>
                  </v:shape>
                  <v:shape id="Freeform 1100" o:spid="_x0000_s2124" style="position:absolute;left:2477;top:1229;width:121;height:74;visibility:visible;mso-wrap-style:square;v-text-anchor:top" coordsize="2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" path="m238,30r-20,l228,40r8,9l240,63r2,14l242,87r-2,8l236,105r-4,8l226,121r-8,8l208,135r-8,4l188,143r-11,4l165,149r-12,l141,149r-12,-2l117,143r-10,-2l97,137,87,131r-8,-6l73,117,67,107,65,97,61,87r,-10l61,69r2,-6l65,55r2,-6l71,44r4,-6l81,34r4,-4l,30,,,238,r,30xm153,119r16,l183,115r11,-2l202,107r6,-6l214,93r2,-10l218,75r-2,-8l214,57r-4,-8l204,44r-8,-6l184,34,171,32,155,30r-16,2l123,34r-12,4l103,44r-8,5l89,57,87,67r-2,8l87,83r2,10l95,101r6,6l111,113r12,2l137,119r16,xe" fillcolor="black" stroked="f">
                    <v:path arrowok="t" o:connecttype="custom" o:connectlocs="109,15;118,24;121,38;120,47;116,56;109,64;100,69;89,73;77,74;65,73;54,70;44,65;37,58;33,48;31,38;32,31;34,24;38,19;43,15;0,0;119,15;85,59;97,56;104,50;108,41;108,33;105,24;98,19;86,16;70,16;56,19;48,24;44,33;44,41;48,50;56,56;69,59" o:connectangles="0,0,0,0,0,0,0,0,0,0,0,0,0,0,0,0,0,0,0,0,0,0,0,0,0,0,0,0,0,0,0,0,0,0,0,0,0"/>
                    <o:lock v:ext="edit" verticies="t"/>
                  </v:shape>
                  <v:shape id="Freeform 1101" o:spid="_x0000_s2125" style="position:absolute;left:2508;top:1159;width:88;height:46;visibility:visible;mso-wrap-style:square;v-text-anchor:top" coordsize="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" path="m177,91l4,91,4,65r24,l20,61,14,57,10,53,6,49,4,46,2,40,,34,,30,,24,2,16,6,8,10,,38,10r-4,6l30,22r-2,6l28,32r,4l30,40r2,4l34,48r4,3l42,53r4,2l52,57r8,2l68,59r10,2l86,61r91,l177,91xe" fillcolor="black" stroked="f">
                    <v:path arrowok="t" o:connecttype="custom" o:connectlocs="88,46;2,46;2,33;14,33;10,31;7,29;5,27;3,25;2,23;1,20;0,17;0,15;0,12;1,8;3,4;5,0;19,5;17,8;15,11;14,14;14,16;14,18;15,20;16,22;17,24;19,26;21,27;23,28;26,29;30,30;34,30;39,31;43,31;88,31;88,46" o:connectangles="0,0,0,0,0,0,0,0,0,0,0,0,0,0,0,0,0,0,0,0,0,0,0,0,0,0,0,0,0,0,0,0,0,0,0"/>
                  </v:shape>
                  <v:shape id="Freeform 1102" o:spid="_x0000_s2126" style="position:absolute;left:2477;top:1135;width:119;height:15;visibility:visible;mso-wrap-style:square;v-text-anchor:top" coordsize="2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" path="m32,30l,30,,,32,r,30xm238,30l65,30,65,,238,r,30xe" fillcolor="black" stroked="f">
                    <v:path arrowok="t" o:connecttype="custom" o:connectlocs="16,15;0,15;0,0;16,0;16,15;119,15;33,15;33,0;119,0;119,15" o:connectangles="0,0,0,0,0,0,0,0,0,0"/>
                    <o:lock v:ext="edit" verticies="t"/>
                  </v:shape>
                  <v:shape id="Freeform 1103" o:spid="_x0000_s2127" style="position:absolute;left:2508;top:1042;width:90;height:76;visibility:visible;mso-wrap-style:square;v-text-anchor:top" coordsize="1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" path="m114,29l118,r13,4l145,10r12,7l165,25r6,10l177,47r2,12l181,73r-2,18l175,105r-6,14l159,129r-6,4l145,139r-8,4l129,145r-7,2l112,148r-10,2l92,150r-14,l66,148,54,145,44,143,34,137r-8,-6l18,123r-6,-8l6,105,4,95,,83,,73,2,59,4,47,8,37,14,27r8,-8l32,12,44,8,56,4r4,29l52,35r-6,4l40,43r-6,4l30,53r-4,6l24,67r,6l26,83r2,10l34,101r6,6l50,113r12,4l76,119r16,2l108,121r15,-4l133,115r8,-6l147,101r6,-8l155,83r2,-10l157,65r-2,-6l151,51r-4,-6l141,39r-8,-4l125,31,114,29xe" fillcolor="black" stroked="f">
                    <v:path arrowok="t" o:connecttype="custom" o:connectlocs="59,0;72,5;82,13;88,24;90,37;87,53;79,65;72,70;64,73;56,75;46,76;33,75;22,72;13,66;6,58;2,48;0,37;2,24;7,14;16,6;28,2;26,18;20,22;15,27;12,34;13,42;17,51;25,57;38,60;54,61;66,58;73,51;77,42;78,33;75,26;70,20;62,16" o:connectangles="0,0,0,0,0,0,0,0,0,0,0,0,0,0,0,0,0,0,0,0,0,0,0,0,0,0,0,0,0,0,0,0,0,0,0,0,0"/>
                  </v:shape>
                  <v:shape id="Freeform 1104" o:spid="_x0000_s2128" style="position:absolute;left:2508;top:956;width:90;height:78;visibility:visible;mso-wrap-style:square;v-text-anchor:top" coordsize="18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" path="m92,157r-12,l70,155,60,153,50,149r-8,-2l34,141r-8,-4l20,131,12,121,6,107,2,93,,79,2,63,6,48,14,36,24,24r6,-6l38,14r6,-4l52,6,62,4,70,2,80,,90,r16,l120,2r11,4l141,10r8,6l159,22r6,8l171,38r4,10l179,57r2,12l181,79r-2,18l175,111r-6,14l159,135r-6,4l145,145r-8,4l129,151r-7,2l112,155r-10,2l92,157xm90,127r16,l122,123r11,-2l141,115r6,-8l153,99r2,-10l157,79,155,69,153,59r-6,-8l141,44r-8,-6l122,34,106,32,90,30,76,32,62,34,50,38r-8,6l34,51,28,61r-2,8l24,79r2,10l28,99r6,8l40,113r10,6l62,123r14,2l92,127r-2,xe" fillcolor="black" stroked="f">
                    <v:path arrowok="t" o:connecttype="custom" o:connectlocs="40,78;30,76;21,73;13,68;6,60;1,46;1,31;7,18;15,9;22,5;31,2;40,0;53,0;65,3;74,8;82,15;87,24;90,34;89,48;84,62;76,69;68,74;61,76;51,78;45,63;61,61;70,57;76,49;78,39;76,29;70,22;61,17;45,15;31,17;21,22;14,30;12,39;14,49;20,56;31,61;46,63" o:connectangles="0,0,0,0,0,0,0,0,0,0,0,0,0,0,0,0,0,0,0,0,0,0,0,0,0,0,0,0,0,0,0,0,0,0,0,0,0,0,0,0,0"/>
                    <o:lock v:ext="edit" verticies="t"/>
                  </v:shape>
                  <v:shape id="Freeform 1105" o:spid="_x0000_s2129" style="position:absolute;left:1620;top:667;width:119;height:109;visibility:visible;mso-wrap-style:square;v-text-anchor:top" coordsize="23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" path="m238,219l,127,,95,238,r,32l165,60r,101l238,185r,34xm137,149r,-79l75,93,61,99r-14,4l36,107r-10,4l38,115r11,2l61,121r10,4l137,149xe" fillcolor="black" stroked="f">
                    <v:path arrowok="t" o:connecttype="custom" o:connectlocs="119,109;0,63;0,47;119,0;119,16;83,30;83,80;119,92;119,109;69,74;69,35;38,46;31,49;24,51;18,53;13,55;19,57;25,58;31,60;36,62;69,74" o:connectangles="0,0,0,0,0,0,0,0,0,0,0,0,0,0,0,0,0,0,0,0,0"/>
                    <o:lock v:ext="edit" verticies="t"/>
                  </v:shape>
                  <v:shape id="Freeform 1106" o:spid="_x0000_s2130" style="position:absolute;left:1858;top:2330;width:109;height:119;visibility:visible;mso-wrap-style:square;v-text-anchor:top" coordsize="21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" path="m218,l127,238r-32,l,,32,,60,73r101,l184,r34,xm149,101r-80,l93,162r6,14l103,190r4,12l111,212r4,-12l119,188r2,-12l125,166r24,-65xe" fillcolor="black" stroked="f">
                    <v:path arrowok="t" o:connecttype="custom" o:connectlocs="109,0;64,119;48,119;0,0;16,0;30,37;81,37;92,0;109,0;75,51;35,51;47,81;50,88;52,95;54,101;56,106;58,100;60,94;61,88;63,83;75,51" o:connectangles="0,0,0,0,0,0,0,0,0,0,0,0,0,0,0,0,0,0,0,0,0"/>
                    <o:lock v:ext="edit" verticies="t"/>
                  </v:shape>
                  <v:shape id="Freeform 1107" o:spid="_x0000_s2131" style="position:absolute;left:2352;top:2334;width:109;height:119;visibility:visible;mso-wrap-style:square;v-text-anchor:top" coordsize="21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" path="m218,l127,238r-32,l,,32,,60,73r101,l185,r33,xm149,101r-80,l93,162r6,14l103,190r4,12l111,212r4,-12l119,188r2,-12l125,166r24,-65xe" fillcolor="black" stroked="f">
                    <v:path arrowok="t" o:connecttype="custom" o:connectlocs="109,0;64,119;48,119;0,0;16,0;30,37;81,37;93,0;109,0;75,51;35,51;47,81;50,88;52,95;54,101;56,106;58,100;60,94;61,88;63,83;75,51" o:connectangles="0,0,0,0,0,0,0,0,0,0,0,0,0,0,0,0,0,0,0,0,0"/>
                    <o:lock v:ext="edit" verticies="t"/>
                  </v:shape>
                  <v:shape id="Freeform 1108" o:spid="_x0000_s2132" style="position:absolute;left:1754;top:210;width:119;height:90;visibility:visible;mso-wrap-style:square;v-text-anchor:top" coordsize="23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" path="m238,179l,179,,89,,75,2,63,6,53,8,46r4,-8l18,30r5,-6l29,18r8,-4l45,10,55,8r8,l69,8r8,2l85,14r6,2l97,22r6,6l109,36r4,8l117,34r6,-10l129,18r6,-6l143,6r9,-4l160,r10,l178,r8,2l194,6r6,2l208,12r6,4l220,22r4,4l228,32r2,6l234,44r,8l236,59r,10l238,79r,10l238,179xm101,147r,-52l101,85r,-8l99,69r,-4l97,59,93,55,91,52,87,48,83,46,77,42,71,40r-6,l59,40r-6,2l49,44r-4,2l41,50r-4,3l33,57r-2,4l29,69r,8l27,87r,12l27,147r74,xm210,147r,-58l210,81r,-6l210,71r,-4l210,63r-2,-6l206,53r-2,-3l200,46r-2,-2l194,40r-4,-2l186,36r-4,-2l176,32r-6,l164,32r-6,2l152,36r-6,2l143,42r-4,4l135,50r-2,5l131,63r,8l129,81r,10l129,147r81,xe" fillcolor="black" stroked="f">
                    <v:path arrowok="t" o:connecttype="custom" o:connectlocs="0,90;0,38;3,27;6,19;12,12;19,7;28,4;35,4;43,7;49,11;55,18;59,17;65,9;72,3;80,0;89,0;97,3;104,6;110,11;114,16;117,22;118,30;119,40;119,90;51,48;51,39;50,33;47,28;44,24;39,21;33,20;27,21;23,23;19,27;16,31;15,39;14,50;51,74;105,45;105,38;105,34;104,29;102,25;99,22;95,19;91,17;85,16;79,17;73,19;70,23;67,28;66,36;65,46;105,74" o:connectangles="0,0,0,0,0,0,0,0,0,0,0,0,0,0,0,0,0,0,0,0,0,0,0,0,0,0,0,0,0,0,0,0,0,0,0,0,0,0,0,0,0,0,0,0,0,0,0,0,0,0,0,0,0,0"/>
                    <o:lock v:ext="edit" verticies="t"/>
                  </v:shape>
                  <v:shape id="Freeform 1109" o:spid="_x0000_s2133" style="position:absolute;left:1852;top:2104;width:89;height:120;visibility:visible;mso-wrap-style:square;v-text-anchor:top" coordsize="17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" path="m179,r,238l89,238r-14,l66,236,54,232r-8,-2l38,226r-8,-6l24,214r-6,-6l14,200r-4,-8l8,183r,-8l8,169r2,-8l14,153r2,-6l22,141r6,-6l36,129r8,-4l34,121r-8,-6l18,109r-6,-6l6,95,4,85,,77,,67,,59,2,52,6,44,8,38r4,-8l16,24r6,-6l26,14r6,-4l38,8,44,4r8,l60,2r10,l79,,89,r90,xm147,137r-52,l85,137r-8,l70,139r-4,l60,141r-4,4l52,147r-4,4l46,155r-4,6l40,167r,6l40,179r2,6l44,189r2,3l50,196r4,4l58,204r4,2l70,208r7,l87,210r12,l147,210r,-73xm147,28r-58,l81,28r-6,l72,28r-4,l64,28r-6,2l54,32r-4,2l46,38r-2,2l40,44r-2,4l36,52r-2,3l32,61r,6l32,73r2,6l36,85r2,6l42,95r4,4l50,103r6,2l64,107r8,l81,109r10,l147,109r,-81xe" fillcolor="black" stroked="f">
                    <v:path arrowok="t" o:connecttype="custom" o:connectlocs="89,120;37,120;27,117;19,114;12,108;7,101;4,92;4,85;7,77;11,71;18,65;17,61;9,55;3,48;0,39;0,30;3,22;6,15;11,9;16,5;22,2;30,1;39,0;89,0;47,69;38,69;33,70;28,73;24,76;21,81;20,87;21,93;23,97;27,101;31,104;38,105;49,106;73,69;44,14;37,14;34,14;29,15;25,17;22,20;19,24;17,28;16,34;17,40;19,46;23,50;28,53;36,54;45,55;73,14" o:connectangles="0,0,0,0,0,0,0,0,0,0,0,0,0,0,0,0,0,0,0,0,0,0,0,0,0,0,0,0,0,0,0,0,0,0,0,0,0,0,0,0,0,0,0,0,0,0,0,0,0,0,0,0,0,0"/>
                    <o:lock v:ext="edit" verticies="t"/>
                  </v:shape>
                  <v:shape id="Freeform 1110" o:spid="_x0000_s2134" style="position:absolute;left:2501;top:655;width:119;height:109;visibility:visible;mso-wrap-style:square;v-text-anchor:top" coordsize="23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" path="m238,219l,127,,96,238,r,32l164,60r,101l238,185r,34xm136,149r,-79l75,94r-14,6l47,104r-12,4l25,111r12,4l49,117r12,4l71,125r65,24xe" fillcolor="black" stroked="f">
                    <v:path arrowok="t" o:connecttype="custom" o:connectlocs="119,109;0,63;0,48;119,0;119,16;82,30;82,80;119,92;119,109;68,74;68,35;38,47;31,50;24,52;18,54;13,55;19,57;25,58;31,60;36,62;68,74" o:connectangles="0,0,0,0,0,0,0,0,0,0,0,0,0,0,0,0,0,0,0,0,0"/>
                    <o:lock v:ext="edit" verticies="t"/>
                  </v:shape>
                  <v:shape id="Freeform 1111" o:spid="_x0000_s2135" style="position:absolute;left:2397;top:199;width:119;height:89;visibility:visible;mso-wrap-style:square;v-text-anchor:top" coordsize="23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" path="m238,179l,179,,89,,76,2,64,6,54,8,46r4,-8l18,30r6,-6l30,18r8,-4l46,10,56,8r8,l70,8r8,2l86,14r6,2l98,22r5,6l109,36r4,8l117,34r6,-10l129,18r6,-6l143,6,153,2,161,r10,l179,r8,2l195,6r6,2l209,12r6,4l221,22r3,4l228,32r2,6l234,44r,8l236,60r,10l238,79r,10l238,179xm101,147r,-52l101,85r,-8l99,70r,-4l98,60,94,56,92,52,88,48,84,46,78,42,72,40r-6,l60,40r-6,2l50,44r-4,2l42,50r-4,4l34,58r-2,4l30,70r,7l28,87r,12l28,147r73,xm211,147r,-58l211,81r,-5l211,72r,-4l211,64r-2,-6l207,54r-2,-4l201,46r-2,-2l195,40r-4,-2l187,36r-4,-2l177,32r-6,l165,32r-6,2l153,36r-6,2l143,42r-4,4l135,50r-2,6l131,64r,8l129,81r,10l129,147r82,xe" fillcolor="black" stroked="f">
                    <v:path arrowok="t" o:connecttype="custom" o:connectlocs="0,89;0,38;3,27;6,19;12,12;19,7;28,4;35,4;43,7;49,11;55,18;59,17;65,9;72,3;81,0;90,0;98,3;105,6;111,11;114,16;117,22;118,30;119,39;119,89;51,47;51,38;50,33;47,28;44,24;39,21;33,20;27,21;23,23;19,27;16,31;15,38;14,49;51,73;106,44;106,38;106,34;105,29;103,25;100,22;96,19;92,17;86,16;80,17;74,19;70,23;67,28;66,36;65,45;106,73" o:connectangles="0,0,0,0,0,0,0,0,0,0,0,0,0,0,0,0,0,0,0,0,0,0,0,0,0,0,0,0,0,0,0,0,0,0,0,0,0,0,0,0,0,0,0,0,0,0,0,0,0,0,0,0,0,0"/>
                    <o:lock v:ext="edit" verticies="t"/>
                  </v:shape>
                  <v:shape id="Freeform 1112" o:spid="_x0000_s2136" style="position:absolute;left:2364;top:2104;width:89;height:120;visibility:visible;mso-wrap-style:square;v-text-anchor:top" coordsize="1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" path="m178,r,238l89,238r-14,l65,236,53,232r-8,-2l38,226r-8,-6l24,214r-6,-6l14,200r-4,-8l8,183r,-8l8,169r2,-8l14,153r2,-6l22,141r6,-6l36,129r7,-4l34,121r-8,-6l18,109r-6,-6l6,95,4,85,,77,,67,,59,2,52,6,44,8,38r4,-8l16,24r6,-6l26,14r6,-4l38,8,43,4r8,l59,2r10,l79,,89,r89,xm147,137r-52,l85,137r-8,l69,139r-4,l59,141r-4,4l51,147r-4,4l45,155r-4,6l39,167r,6l39,179r2,6l43,189r2,3l49,196r4,4l57,204r4,2l69,208r8,l87,210r12,l147,210r,-73xm147,28r-58,l81,28r-6,l71,28r-4,l63,28r-6,2l53,32r-4,2l45,38r-2,2l39,44r-1,4l36,52r-2,3l32,61r,6l32,73r2,6l36,85r2,6l41,95r4,4l49,103r6,2l63,107r8,l81,109r10,l147,109r,-81xe" fillcolor="black" stroked="f">
                    <v:path arrowok="t" o:connecttype="custom" o:connectlocs="89,120;38,120;27,117;19,114;12,108;7,101;4,92;4,85;7,77;11,71;18,65;17,61;9,55;3,48;0,39;0,30;3,22;6,15;11,9;16,5;22,2;30,1;40,0;89,0;48,69;39,69;33,70;28,73;24,76;21,81;20,87;21,93;23,97;27,101;31,104;39,105;50,106;74,69;45,14;38,14;34,14;29,15;25,17;22,20;19,24;17,28;16,34;17,40;19,46;23,50;28,53;36,54;46,55;74,14" o:connectangles="0,0,0,0,0,0,0,0,0,0,0,0,0,0,0,0,0,0,0,0,0,0,0,0,0,0,0,0,0,0,0,0,0,0,0,0,0,0,0,0,0,0,0,0,0,0,0,0,0,0,0,0,0,0"/>
                    <o:lock v:ext="edit" verticies="t"/>
                  </v:shape>
                  <v:line id="Line 1113" o:spid="_x0000_s2137" style="position:absolute;flip:y;visibility:visible;mso-wrap-style:square" from="3491,3900" to="4255,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" strokeweight="0"/>
                  <v:line id="Line 1114" o:spid="_x0000_s2138" style="position:absolute;visibility:visible;mso-wrap-style:square" from="3491,4082" to="3971,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" strokeweight="0"/>
                  <v:line id="Line 1115" o:spid="_x0000_s2139" style="position:absolute;visibility:visible;mso-wrap-style:square" from="3491,4082" to="4778,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" strokeweight="0"/>
                  <v:line id="Line 1116" o:spid="_x0000_s2140" style="position:absolute;flip:y;visibility:visible;mso-wrap-style:square" from="2159,1667" to="2512,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" strokeweight="0"/>
                  <v:line id="Line 1117" o:spid="_x0000_s2141" style="position:absolute;flip:x y;visibility:visible;mso-wrap-style:square" from="1896,1475" to="2098,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" strokeweight="0"/>
                  <v:line id="Line 1118" o:spid="_x0000_s2142" style="position:absolute;visibility:visible;mso-wrap-style:square" from="2012,3110" to="2254,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" strokeweight="0"/>
                  <v:shape id="Freeform 1119" o:spid="_x0000_s2143" style="position:absolute;left:1956;top:2122;width:362;height:102;visibility:visible;mso-wrap-style:square;v-text-anchor:top" coordsize="7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" path="m,37r,l16,55,32,73,50,91r18,14l88,121r20,14l129,147r22,11l175,168r24,8l223,184r23,6l272,196r26,4l324,202r26,l379,202r28,-4l437,194r28,-6l490,180r28,-10l544,160r24,-13l592,133r23,-14l637,101,657,83,677,63,693,43,711,21,725,e" filled="f" strokeweight="0">
                    <v:path arrowok="t" o:connecttype="custom" o:connectlocs="0,19;0,19;8,28;16,37;25,46;34,53;44,61;54,68;64,74;75,80;87,85;99,89;111,93;123,96;136,99;149,101;162,102;175,102;175,102;189,102;203,100;218,98;232,95;245,91;259,86;272,81;284,74;296,67;307,60;318,51;328,42;338,32;346,22;355,11;362,0" o:connectangles="0,0,0,0,0,0,0,0,0,0,0,0,0,0,0,0,0,0,0,0,0,0,0,0,0,0,0,0,0,0,0,0,0,0,0"/>
                  </v:shape>
                  <v:line id="Line 1120" o:spid="_x0000_s2144" style="position:absolute;visibility:visible;mso-wrap-style:square" from="2518,2224" to="2802,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" strokeweight="0"/>
                  <v:line id="Line 1121" o:spid="_x0000_s2145" style="position:absolute;flip:y;visibility:visible;mso-wrap-style:square" from="2613,2272" to="2614,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" strokeweight="0"/>
                  <v:shape id="Freeform 1122" o:spid="_x0000_s2146" style="position:absolute;left:2571;top:2224;width:84;height:97;visibility:visible;mso-wrap-style:square;v-text-anchor:top" coordsize="16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" path="m84,r,l,195r6,-2l10,191r6,-4l20,185r6,-2l32,183r4,-2l42,179r6,l52,177r6,l62,175r6,l74,175r4,l84,175r6,l94,175r6,l106,175r4,2l116,177r4,2l125,179r6,2l135,183r6,l147,185r4,2l157,191r4,2l167,195,84,xe" fillcolor="black" stroked="f">
                    <v:path arrowok="t" o:connecttype="custom" o:connectlocs="42,0;42,0;0,97;0,97;3,96;5,95;8,93;10,92;13,91;16,91;18,90;21,89;24,89;26,88;29,88;31,87;34,87;37,87;39,87;42,87;45,87;47,87;50,87;53,87;55,88;58,88;60,89;63,89;66,90;68,91;71,91;74,92;76,93;79,95;81,96;84,97;42,0;42,0" o:connectangles="0,0,0,0,0,0,0,0,0,0,0,0,0,0,0,0,0,0,0,0,0,0,0,0,0,0,0,0,0,0,0,0,0,0,0,0,0,0"/>
                  </v:shape>
                  <v:line id="Line 1123" o:spid="_x0000_s2147" style="position:absolute;visibility:visible;mso-wrap-style:square" from="2613,1751" to="2614,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" strokeweight="0"/>
                  <v:shape id="Freeform 1124" o:spid="_x0000_s2148" style="position:absolute;left:2571;top:1924;width:84;height:97;visibility:visible;mso-wrap-style:square;v-text-anchor:top" coordsize="16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" path="m84,194r,l167,r-6,2l157,4r-6,4l147,9r-6,2l135,11r-4,2l125,15r-5,l116,17r-6,l106,19r-6,l94,19r-4,l84,19r-6,l74,19r-6,l62,19,58,17r-6,l48,15r-6,l36,13,32,11r-6,l20,9,16,8,10,4,6,2,,,84,194xe" fillcolor="black" stroked="f">
                    <v:path arrowok="t" o:connecttype="custom" o:connectlocs="42,97;42,97;84,0;84,0;81,1;79,2;76,4;74,5;71,6;68,6;66,7;63,8;60,8;58,9;55,9;53,10;50,10;47,10;45,10;42,10;39,10;37,10;34,10;31,10;29,9;26,9;24,8;21,8;18,7;16,6;13,6;10,5;8,4;5,2;3,1;0,0;42,97;42,97" o:connectangles="0,0,0,0,0,0,0,0,0,0,0,0,0,0,0,0,0,0,0,0,0,0,0,0,0,0,0,0,0,0,0,0,0,0,0,0,0,0"/>
                  </v:shape>
                  <v:line id="Line 1125" o:spid="_x0000_s2149" style="position:absolute;flip:y;visibility:visible;mso-wrap-style:square" from="2402,5711" to="2993,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" strokeweight="0"/>
                  <v:line id="Line 1126" o:spid="_x0000_s2150" style="position:absolute;visibility:visible;mso-wrap-style:square" from="1099,5721" to="1441,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" strokeweight="0"/>
                  <v:shape id="Freeform 1127" o:spid="_x0000_s2151" style="position:absolute;left:2134;top:2773;width:775;height:679;visibility:visible;mso-wrap-style:square;v-text-anchor:top" coordsize="1549,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" path="m,1360l1549,925,41,e" filled="f" strokeweight="0">
                    <v:path arrowok="t" o:connecttype="custom" o:connectlocs="0,679;775,462;21,0" o:connectangles="0,0,0"/>
                  </v:shape>
                  <v:line id="Line 1128" o:spid="_x0000_s2152" style="position:absolute;flip:y;visibility:visible;mso-wrap-style:square" from="2294,3649" to="262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" strokeweight="0"/>
                  <v:rect id="Rectangle 1129" o:spid="_x0000_s2153" style="position:absolute;left:6245;top:1380;width:120;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" stroked="f"/>
                  <v:shape id="Freeform 1130" o:spid="_x0000_s2154" style="position:absolute;left:6231;top:1366;width:27;height:1091;visibility:visible;mso-wrap-style:square;v-text-anchor:top" coordsize="56,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" path="m28,l,28,,2182r56,l56,28,28,55,28,,,,,28,28,xe" stroked="f">
                    <v:path arrowok="t" o:connecttype="custom" o:connectlocs="14,0;0,14;0,1091;27,1091;27,14;14,28;14,0;0,0;0,14;14,0" o:connectangles="0,0,0,0,0,0,0,0,0,0"/>
                  </v:shape>
                  <v:shape id="Freeform 1131" o:spid="_x0000_s2155" style="position:absolute;left:6245;top:1366;width:133;height:28;visibility:visible;mso-wrap-style:square;v-text-anchor:top" coordsize="2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" path="m268,28l240,,,,,55r240,l212,28r56,l268,,240,r28,28xe" stroked="f">
                    <v:path arrowok="t" o:connecttype="custom" o:connectlocs="133,14;119,0;0,0;0,28;119,28;105,14;133,14;133,0;119,0;133,14" o:connectangles="0,0,0,0,0,0,0,0,0,0"/>
                  </v:shape>
                  <v:shape id="Freeform 1132" o:spid="_x0000_s2156" style="position:absolute;left:6351;top:1380;width:27;height:1091;visibility:visible;mso-wrap-style:square;v-text-anchor:top" coordsize="56,2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" path="m28,2181r28,-27l56,,,,,2154r28,-28l28,2181r28,l56,2154r-28,27xe" stroked="f">
                    <v:path arrowok="t" o:connecttype="custom" o:connectlocs="14,1091;27,1077;27,0;0,0;0,1077;14,1063;14,1091;27,1091;27,1077;14,1091" o:connectangles="0,0,0,0,0,0,0,0,0,0"/>
                  </v:shape>
                  <v:shape id="Freeform 1133" o:spid="_x0000_s2157" style="position:absolute;left:6231;top:2443;width:134;height:28;visibility:visible;mso-wrap-style:square;v-text-anchor:top" coordsize="2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" path="m,28l28,55r240,l268,,28,,56,28,,28,,55r28,l,28xe" stroked="f">
                    <v:path arrowok="t" o:connecttype="custom" o:connectlocs="0,14;14,28;134,28;134,0;14,0;28,14;0,14;0,28;14,28;0,14" o:connectangles="0,0,0,0,0,0,0,0,0,0"/>
                  </v:shape>
                  <v:shape id="Freeform 1134" o:spid="_x0000_s2158" style="position:absolute;left:4928;top:2690;width:28;height:800;visibility:visible;mso-wrap-style:square;v-text-anchor:top" coordsize="56,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" path="m,l,,,1600r56,l56,,,xe" fillcolor="black" stroked="f">
                    <v:path arrowok="t" o:connecttype="custom" o:connectlocs="0,0;0,0;0,800;28,800;28,0;28,0;0,0" o:connectangles="0,0,0,0,0,0,0"/>
                  </v:shape>
                  <v:shape id="Freeform 1135" o:spid="_x0000_s2159" style="position:absolute;left:4928;top:2639;width:37;height:51;visibility:visible;mso-wrap-style:square;v-text-anchor:top" coordsize="7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" path="m74,r,l56,4,42,10,26,22,18,36,10,52,6,66,,83r,18l56,101r,-10l58,81,62,71r4,-7l70,58r2,-2l74,56,74,xe" fillcolor="black" stroked="f">
                    <v:path arrowok="t" o:connecttype="custom" o:connectlocs="37,0;37,0;28,2;21,5;13,11;9,18;5,26;3,33;0,42;0,51;28,51;28,46;29,41;31,36;33,32;35,29;35,29;36,28;37,28;37,28;37,0" o:connectangles="0,0,0,0,0,0,0,0,0,0,0,0,0,0,0,0,0,0,0,0,0"/>
                  </v:shape>
                  <v:shape id="Freeform 1136" o:spid="_x0000_s2160" style="position:absolute;left:4965;top:2639;width:87;height:28;visibility:visible;mso-wrap-style:square;v-text-anchor:top" coordsize="1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" path="m174,r,l,,,56r174,l174,xe" fillcolor="black" stroked="f">
                    <v:path arrowok="t" o:connecttype="custom" o:connectlocs="87,0;87,0;0,0;0,28;87,28;87,28;87,0" o:connectangles="0,0,0,0,0,0,0"/>
                  </v:shape>
                  <v:shape id="Freeform 1137" o:spid="_x0000_s2161" style="position:absolute;left:5052;top:2639;width:37;height:51;visibility:visible;mso-wrap-style:square;v-text-anchor:top" coordsize="7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" path="m74,101r,l74,83,68,66,64,52,56,36,48,22,32,10,18,4,,,,56r2,l4,58r4,6l12,71r4,10l18,91r,10l74,101xe" fillcolor="black" stroked="f">
                    <v:path arrowok="t" o:connecttype="custom" o:connectlocs="37,51;37,51;37,42;34,33;32,26;28,18;24,11;16,5;9,2;0,0;0,28;1,28;2,29;2,29;4,32;6,36;8,41;9,46;9,51;9,51;37,51" o:connectangles="0,0,0,0,0,0,0,0,0,0,0,0,0,0,0,0,0,0,0,0,0"/>
                  </v:shape>
                  <v:shape id="Freeform 1138" o:spid="_x0000_s2162" style="position:absolute;left:5061;top:2690;width:28;height:800;visibility:visible;mso-wrap-style:square;v-text-anchor:top" coordsize="56,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" path="m56,1600r,l56,,,,,1600r56,xe" fillcolor="black" stroked="f">
                    <v:path arrowok="t" o:connecttype="custom" o:connectlocs="28,800;28,800;28,0;0,0;0,800;0,800;28,800" o:connectangles="0,0,0,0,0,0,0"/>
                  </v:shape>
                  <v:shape id="Freeform 1139" o:spid="_x0000_s2163" style="position:absolute;left:5052;top:3490;width:37;height:51;visibility:visible;mso-wrap-style:square;v-text-anchor:top" coordsize="7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" path="m,102r,l18,98,32,92,48,80,56,66,64,50,68,36,74,18,74,,18,r,10l16,20,12,30,8,38,4,44,2,46,,46r,56xe" fillcolor="black" stroked="f">
                    <v:path arrowok="t" o:connecttype="custom" o:connectlocs="0,51;0,51;9,49;16,46;24,40;28,33;32,25;34,18;37,9;37,0;9,0;9,5;8,10;6,15;4,19;2,22;2,22;1,23;0,23;0,23;0,51" o:connectangles="0,0,0,0,0,0,0,0,0,0,0,0,0,0,0,0,0,0,0,0,0"/>
                  </v:shape>
                  <v:shape id="Freeform 1140" o:spid="_x0000_s2164" style="position:absolute;left:4965;top:3513;width:87;height:28;visibility:visible;mso-wrap-style:square;v-text-anchor:top" coordsize="1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" path="m,56r,l174,56,174,,,,,56xe" fillcolor="black" stroked="f">
                    <v:path arrowok="t" o:connecttype="custom" o:connectlocs="0,28;0,28;87,28;87,0;0,0;0,0;0,28" o:connectangles="0,0,0,0,0,0,0"/>
                  </v:shape>
                  <v:shape id="Freeform 1141" o:spid="_x0000_s2165" style="position:absolute;left:4928;top:3490;width:37;height:51;visibility:visible;mso-wrap-style:square;v-text-anchor:top" coordsize="7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" path="m,l,,,18,6,36r4,14l18,66r8,14l42,92r14,6l74,102r,-56l72,46,70,44,66,38,62,30,58,20,56,10,56,,,xe" fillcolor="black" stroked="f">
                    <v:path arrowok="t" o:connecttype="custom" o:connectlocs="0,0;0,0;0,9;3,18;5,25;9,33;13,40;21,46;28,49;37,51;37,23;36,23;35,22;35,22;33,19;31,15;29,10;28,5;28,0;28,0;0,0" o:connectangles="0,0,0,0,0,0,0,0,0,0,0,0,0,0,0,0,0,0,0,0,0"/>
                  </v:shape>
                  <v:shape id="Freeform 1142" o:spid="_x0000_s2166" style="position:absolute;left:4795;top:2456;width:28;height:395;visibility:visible;mso-wrap-style:square;v-text-anchor:top" coordsize="5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" path="m,l,,,790r55,l55,,,xe" fillcolor="black" stroked="f">
                    <v:path arrowok="t" o:connecttype="custom" o:connectlocs="0,0;0,0;0,395;28,395;28,0;28,0;0,0" o:connectangles="0,0,0,0,0,0,0"/>
                  </v:shape>
                  <v:shape id="Freeform 1143" o:spid="_x0000_s2167" style="position:absolute;left:4795;top:2424;width:37;height:32;visibility:visible;mso-wrap-style:square;v-text-anchor:top" coordsize="7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" path="m73,r,l47,4,23,16,7,36,,64r55,l59,60r4,-4l73,56,73,xe" fillcolor="black" stroked="f">
                    <v:path arrowok="t" o:connecttype="custom" o:connectlocs="37,0;37,0;24,2;12,8;4,18;0,32;28,32;28,32;30,30;32,28;37,28;37,28;37,0" o:connectangles="0,0,0,0,0,0,0,0,0,0,0,0,0"/>
                  </v:shape>
                  <v:shape id="Freeform 1144" o:spid="_x0000_s2168" style="position:absolute;left:4832;top:2424;width:87;height:28;visibility:visible;mso-wrap-style:square;v-text-anchor:top" coordsize="1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" path="m175,r,l,,,56r175,l175,xe" fillcolor="black" stroked="f">
                    <v:path arrowok="t" o:connecttype="custom" o:connectlocs="87,0;87,0;0,0;0,28;87,28;87,28;87,0" o:connectangles="0,0,0,0,0,0,0"/>
                  </v:shape>
                  <v:shape id="Freeform 1145" o:spid="_x0000_s2169" style="position:absolute;left:4919;top:2424;width:37;height:32;visibility:visible;mso-wrap-style:square;v-text-anchor:top" coordsize="7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" path="m73,64r,l65,36,49,16,25,4,,,,56r9,l13,60r4,4l73,64xe" fillcolor="black" stroked="f">
                    <v:path arrowok="t" o:connecttype="custom" o:connectlocs="37,32;37,32;33,18;25,8;13,2;0,0;0,28;5,28;7,30;9,32;9,32;9,32;37,32" o:connectangles="0,0,0,0,0,0,0,0,0,0,0,0,0"/>
                  </v:shape>
                  <v:shape id="Freeform 1146" o:spid="_x0000_s2170" style="position:absolute;left:4928;top:2456;width:28;height:395;visibility:visible;mso-wrap-style:square;v-text-anchor:top" coordsize="5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" path="m56,790r,l56,,,,,790r56,xe" fillcolor="black" stroked="f">
                    <v:path arrowok="t" o:connecttype="custom" o:connectlocs="28,395;28,395;28,0;0,0;0,395;0,395;28,395" o:connectangles="0,0,0,0,0,0,0"/>
                  </v:shape>
                  <v:shape id="Freeform 1147" o:spid="_x0000_s2171" style="position:absolute;left:4919;top:2851;width:37;height:32;visibility:visible;mso-wrap-style:square;v-text-anchor:top" coordsize="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" path="m,63r,l25,59,49,48,65,28,73,,17,,13,4,9,8,,8,,63xe" fillcolor="black" stroked="f">
                    <v:path arrowok="t" o:connecttype="custom" o:connectlocs="0,32;0,32;13,30;25,24;33,14;37,0;9,0;9,0;7,2;5,4;0,4;0,4;0,32" o:connectangles="0,0,0,0,0,0,0,0,0,0,0,0,0"/>
                  </v:shape>
                  <v:shape id="Freeform 1148" o:spid="_x0000_s2172" style="position:absolute;left:4832;top:2855;width:87;height:28;visibility:visible;mso-wrap-style:square;v-text-anchor:top" coordsize="1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" path="m,55r,l175,55,175,,,,,55xe" fillcolor="black" stroked="f">
                    <v:path arrowok="t" o:connecttype="custom" o:connectlocs="0,28;0,28;87,28;87,0;0,0;0,0;0,28" o:connectangles="0,0,0,0,0,0,0"/>
                  </v:shape>
                  <v:shape id="Freeform 1149" o:spid="_x0000_s2173" style="position:absolute;left:4795;top:2851;width:37;height:32;visibility:visible;mso-wrap-style:square;v-text-anchor:top" coordsize="7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" path="m,l,,7,28,23,48,47,59r26,4l73,8,63,8,59,4,55,,,xe" fillcolor="black" stroked="f">
                    <v:path arrowok="t" o:connecttype="custom" o:connectlocs="0,0;0,0;4,14;12,24;24,30;37,32;37,4;32,4;30,2;28,0;28,0;28,0;0,0" o:connectangles="0,0,0,0,0,0,0,0,0,0,0,0,0"/>
                  </v:shape>
                  <v:shape id="Freeform 1150" o:spid="_x0000_s2174" style="position:absolute;left:4795;top:2934;width:28;height:330;visibility:visible;mso-wrap-style:square;v-text-anchor:top" coordsize="5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" path="m,l,,,659r55,l55,,,xe" fillcolor="black" stroked="f">
                    <v:path arrowok="t" o:connecttype="custom" o:connectlocs="0,0;0,0;0,330;28,330;28,0;28,0;0,0" o:connectangles="0,0,0,0,0,0,0"/>
                  </v:shape>
                  <v:shape id="Freeform 1151" o:spid="_x0000_s2175" style="position:absolute;left:4795;top:2905;width:37;height:30;visibility:visible;mso-wrap-style:square;v-text-anchor:top" coordsize="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" path="m73,r,l47,4,25,16,7,34,,60r55,l55,62r2,-2l63,56r10,l73,xe" fillcolor="black" stroked="f">
                    <v:path arrowok="t" o:connecttype="custom" o:connectlocs="37,0;37,0;24,2;13,8;4,16;0,29;28,29;28,30;29,29;32,27;37,27;37,27;37,0" o:connectangles="0,0,0,0,0,0,0,0,0,0,0,0,0"/>
                  </v:shape>
                  <v:shape id="Freeform 1152" o:spid="_x0000_s2176" style="position:absolute;left:4832;top:2905;width:87;height:27;visibility:visible;mso-wrap-style:square;v-text-anchor:top" coordsize="1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" path="m175,r,l,,,56r175,l175,xe" fillcolor="black" stroked="f">
                    <v:path arrowok="t" o:connecttype="custom" o:connectlocs="87,0;87,0;0,0;0,27;87,27;87,27;87,0" o:connectangles="0,0,0,0,0,0,0"/>
                  </v:shape>
                  <v:shape id="Freeform 1153" o:spid="_x0000_s2177" style="position:absolute;left:4919;top:2905;width:37;height:30;visibility:visible;mso-wrap-style:square;v-text-anchor:top" coordsize="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" path="m73,60r,l65,34,47,16,25,4,,,,56r9,l15,60r2,2l17,60r56,xe" fillcolor="black" stroked="f">
                    <v:path arrowok="t" o:connecttype="custom" o:connectlocs="37,29;37,29;33,16;24,8;13,2;0,0;0,27;5,27;8,29;9,30;9,29;9,29;37,29" o:connectangles="0,0,0,0,0,0,0,0,0,0,0,0,0"/>
                  </v:shape>
                  <v:shape id="Freeform 1154" o:spid="_x0000_s2178" style="position:absolute;left:4928;top:2934;width:28;height:330;visibility:visible;mso-wrap-style:square;v-text-anchor:top" coordsize="56,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" path="m56,659r,l56,,,,,659r56,xe" fillcolor="black" stroked="f">
                    <v:path arrowok="t" o:connecttype="custom" o:connectlocs="28,330;28,330;28,0;0,0;0,330;0,330;28,330" o:connectangles="0,0,0,0,0,0,0"/>
                  </v:shape>
                  <v:shape id="Freeform 1155" o:spid="_x0000_s2179" style="position:absolute;left:4919;top:3263;width:37;height:31;visibility:visible;mso-wrap-style:square;v-text-anchor:top" coordsize="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" path="m,61r,l25,57,47,45,65,28,73,2,17,2,17,,15,2,9,6,,6,,61xe" fillcolor="black" stroked="f">
                    <v:path arrowok="t" o:connecttype="custom" o:connectlocs="0,31;0,31;13,29;24,23;33,14;37,1;9,1;9,0;8,1;5,3;0,3;0,3;0,31" o:connectangles="0,0,0,0,0,0,0,0,0,0,0,0,0"/>
                  </v:shape>
                  <v:shape id="Freeform 1156" o:spid="_x0000_s2180" style="position:absolute;left:4832;top:3266;width:87;height:28;visibility:visible;mso-wrap-style:square;v-text-anchor:top" coordsize="1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" path="m,55r,l175,55,175,,,,,55xe" fillcolor="black" stroked="f">
                    <v:path arrowok="t" o:connecttype="custom" o:connectlocs="0,28;0,28;87,28;87,0;0,0;0,0;0,28" o:connectangles="0,0,0,0,0,0,0"/>
                  </v:shape>
                  <v:shape id="Freeform 1157" o:spid="_x0000_s2181" style="position:absolute;left:4795;top:3263;width:37;height:31;visibility:visible;mso-wrap-style:square;v-text-anchor:top" coordsize="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" path="m,2r,l7,28,25,45,47,57r26,4l73,6,63,6,57,2,55,r,2l,2xe" fillcolor="black" stroked="f">
                    <v:path arrowok="t" o:connecttype="custom" o:connectlocs="0,1;0,1;4,14;13,23;24,29;37,31;37,3;32,3;29,1;28,0;28,1;28,1;0,1" o:connectangles="0,0,0,0,0,0,0,0,0,0,0,0,0"/>
                  </v:shape>
                  <v:shape id="Freeform 1158" o:spid="_x0000_s2182" style="position:absolute;left:4795;top:3359;width:28;height:438;visibility:visible;mso-wrap-style:square;v-text-anchor:top" coordsize="5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" path="m,l,,,876r55,l55,,,xe" fillcolor="black" stroked="f">
                    <v:path arrowok="t" o:connecttype="custom" o:connectlocs="0,0;0,0;0,438;28,438;28,0;28,0;0,0" o:connectangles="0,0,0,0,0,0,0"/>
                  </v:shape>
                  <v:shape id="Freeform 1159" o:spid="_x0000_s2183" style="position:absolute;left:4795;top:3324;width:37;height:35;visibility:visible;mso-wrap-style:square;v-text-anchor:top" coordsize="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" path="m73,r,l45,6,23,20,5,42,,69r55,l57,65r2,-6l65,57r8,-2l73,xe" fillcolor="black" stroked="f">
                    <v:path arrowok="t" o:connecttype="custom" o:connectlocs="37,0;37,0;23,3;12,10;3,21;0,35;28,35;29,33;30,30;33,29;37,28;37,28;37,0" o:connectangles="0,0,0,0,0,0,0,0,0,0,0,0,0"/>
                  </v:shape>
                  <v:shape id="Freeform 1160" o:spid="_x0000_s2184" style="position:absolute;left:4832;top:3324;width:87;height:28;visibility:visible;mso-wrap-style:square;v-text-anchor:top" coordsize="1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" path="m175,r,l,,,55r175,l175,xe" fillcolor="black" stroked="f">
                    <v:path arrowok="t" o:connecttype="custom" o:connectlocs="87,0;87,0;0,0;0,28;87,28;87,28;87,0" o:connectangles="0,0,0,0,0,0,0"/>
                  </v:shape>
                  <v:shape id="Freeform 1161" o:spid="_x0000_s2185" style="position:absolute;left:4919;top:3324;width:37;height:35;visibility:visible;mso-wrap-style:square;v-text-anchor:top" coordsize="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" path="m73,69r,l67,42,49,20,27,6,,,,55r7,2l13,59r2,6l17,69r56,xe" fillcolor="black" stroked="f">
                    <v:path arrowok="t" o:connecttype="custom" o:connectlocs="37,35;37,35;34,21;25,10;14,3;0,0;0,28;4,29;7,30;8,33;9,35;9,35;37,35" o:connectangles="0,0,0,0,0,0,0,0,0,0,0,0,0"/>
                  </v:shape>
                  <v:shape id="Freeform 1162" o:spid="_x0000_s2186" style="position:absolute;left:4928;top:3359;width:28;height:438;visibility:visible;mso-wrap-style:square;v-text-anchor:top" coordsize="5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" path="m56,876r,l56,,,,,876r56,xe" fillcolor="black" stroked="f">
                    <v:path arrowok="t" o:connecttype="custom" o:connectlocs="28,438;28,438;28,0;0,0;0,438;0,438;28,438" o:connectangles="0,0,0,0,0,0,0"/>
                  </v:shape>
                  <v:shape id="Freeform 1163" o:spid="_x0000_s2187" style="position:absolute;left:4919;top:3797;width:37;height:35;visibility:visible;mso-wrap-style:square;v-text-anchor:top" coordsize="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" path="m,69r,l27,63,49,50,67,28,73,,17,,15,4r-2,6l7,12,,14,,69xe" fillcolor="black" stroked="f">
                    <v:path arrowok="t" o:connecttype="custom" o:connectlocs="0,35;0,35;14,32;25,25;34,14;37,0;9,0;8,2;7,5;4,6;0,7;0,7;0,35" o:connectangles="0,0,0,0,0,0,0,0,0,0,0,0,0"/>
                  </v:shape>
                  <v:shape id="Freeform 1164" o:spid="_x0000_s2188" style="position:absolute;left:4832;top:3804;width:87;height:28;visibility:visible;mso-wrap-style:square;v-text-anchor:top" coordsize="1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" path="m,55r,l175,55,175,,,,,55xe" fillcolor="black" stroked="f">
                    <v:path arrowok="t" o:connecttype="custom" o:connectlocs="0,28;0,28;87,28;87,0;0,0;0,0;0,28" o:connectangles="0,0,0,0,0,0,0"/>
                  </v:shape>
                  <v:shape id="Freeform 1165" o:spid="_x0000_s2189" style="position:absolute;left:4795;top:3797;width:37;height:35;visibility:visible;mso-wrap-style:square;v-text-anchor:top" coordsize="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" path="m,l,,5,28,23,50,45,63r28,6l73,14,65,12,59,10,57,4,55,,,xe" fillcolor="black" stroked="f">
                    <v:path arrowok="t" o:connecttype="custom" o:connectlocs="0,0;0,0;3,14;12,25;23,32;37,35;37,7;33,6;30,5;29,2;28,0;28,0;0,0" o:connectangles="0,0,0,0,0,0,0,0,0,0,0,0,0"/>
                  </v:shape>
                  <v:shape id="Freeform 1166" o:spid="_x0000_s2190" style="position:absolute;left:4928;top:3581;width:28;height:226;visibility:visible;mso-wrap-style:square;v-text-anchor:top" coordsize="56,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" path="m,l,,,453r56,l56,,,xe" fillcolor="black" stroked="f">
                    <v:path arrowok="t" o:connecttype="custom" o:connectlocs="0,0;0,0;0,226;28,226;28,0;28,0;0,0" o:connectangles="0,0,0,0,0,0,0"/>
                  </v:shape>
                  <v:shape id="Freeform 1167" o:spid="_x0000_s2191" style="position:absolute;left:4928;top:3556;width:37;height:30;visibility:visible;mso-wrap-style:square;v-text-anchor:top" coordsize="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" path="m74,r,l50,2,30,10,10,24,,50r56,l54,60r,-2l62,58,74,56,74,xe" fillcolor="black" stroked="f">
                    <v:path arrowok="t" o:connecttype="custom" o:connectlocs="37,0;37,0;25,1;15,5;5,12;0,25;28,25;27,30;27,29;31,29;37,28;37,28;37,0" o:connectangles="0,0,0,0,0,0,0,0,0,0,0,0,0"/>
                  </v:shape>
                  <v:shape id="Freeform 1168" o:spid="_x0000_s2192" style="position:absolute;left:4965;top:3556;width:87;height:28;visibility:visible;mso-wrap-style:square;v-text-anchor:top" coordsize="1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" path="m174,r,l,,,56r174,l174,xe" fillcolor="black" stroked="f">
                    <v:path arrowok="t" o:connecttype="custom" o:connectlocs="87,0;87,0;0,0;0,28;87,28;87,28;87,0" o:connectangles="0,0,0,0,0,0,0"/>
                  </v:shape>
                  <v:shape id="Freeform 1169" o:spid="_x0000_s2193" style="position:absolute;left:5052;top:3556;width:37;height:30;visibility:visible;mso-wrap-style:square;v-text-anchor:top" coordsize="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" path="m74,50r,l64,24,44,10,24,2,,,,56r12,2l20,58r,2l18,50r56,xe" fillcolor="black" stroked="f">
                    <v:path arrowok="t" o:connecttype="custom" o:connectlocs="37,25;37,25;32,12;22,5;12,1;0,0;0,28;6,29;10,29;10,30;9,25;9,25;37,25" o:connectangles="0,0,0,0,0,0,0,0,0,0,0,0,0"/>
                  </v:shape>
                  <v:shape id="Freeform 1170" o:spid="_x0000_s2194" style="position:absolute;left:5061;top:3581;width:28;height:226;visibility:visible;mso-wrap-style:square;v-text-anchor:top" coordsize="56,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" path="m56,453r,l56,,,,,453r56,xe" fillcolor="black" stroked="f">
                    <v:path arrowok="t" o:connecttype="custom" o:connectlocs="28,226;28,226;28,0;0,0;0,226;0,226;28,226" o:connectangles="0,0,0,0,0,0,0"/>
                  </v:shape>
                  <v:shape id="Freeform 1171" o:spid="_x0000_s2195" style="position:absolute;left:5052;top:3802;width:37;height:30;visibility:visible;mso-wrap-style:square;v-text-anchor:top" coordsize="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" path="m,59r,l24,57,44,49,64,36,74,10r-56,l20,r,2l12,2,,4,,59xe" fillcolor="black" stroked="f">
                    <v:path arrowok="t" o:connecttype="custom" o:connectlocs="0,30;0,30;12,29;22,25;32,18;37,5;9,5;10,0;10,1;6,1;0,2;0,2;0,30" o:connectangles="0,0,0,0,0,0,0,0,0,0,0,0,0"/>
                  </v:shape>
                  <v:shape id="Freeform 1172" o:spid="_x0000_s2196" style="position:absolute;left:4965;top:3804;width:87;height:28;visibility:visible;mso-wrap-style:square;v-text-anchor:top" coordsize="1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" path="m,55r,l174,55,174,,,,,55xe" fillcolor="black" stroked="f">
                    <v:path arrowok="t" o:connecttype="custom" o:connectlocs="0,28;0,28;87,28;87,0;0,0;0,0;0,28" o:connectangles="0,0,0,0,0,0,0"/>
                  </v:shape>
                  <v:shape id="Freeform 1173" o:spid="_x0000_s2197" style="position:absolute;left:4928;top:3802;width:37;height:30;visibility:visible;mso-wrap-style:square;v-text-anchor:top" coordsize="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" path="m,10r,l10,36,30,49r20,8l74,59,74,4,62,2r-8,l54,r2,10l,10xe" fillcolor="black" stroked="f">
                    <v:path arrowok="t" o:connecttype="custom" o:connectlocs="0,5;0,5;5,18;15,25;25,29;37,30;37,2;31,1;27,1;27,0;28,5;28,5;0,5" o:connectangles="0,0,0,0,0,0,0,0,0,0,0,0,0"/>
                  </v:shape>
                  <v:shape id="Freeform 1174" o:spid="_x0000_s2198" style="position:absolute;left:4928;top:2465;width:28;height:140;visibility:visible;mso-wrap-style:square;v-text-anchor:top" coordsize="5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" path="m,l,,,280r56,l56,,,xe" fillcolor="black" stroked="f">
                    <v:path arrowok="t" o:connecttype="custom" o:connectlocs="0,0;0,0;0,140;28,140;28,0;28,0;0,0" o:connectangles="0,0,0,0,0,0,0"/>
                  </v:shape>
                  <v:shape id="Freeform 1175" o:spid="_x0000_s2199" style="position:absolute;left:4928;top:2444;width:36;height:30;visibility:visible;mso-wrap-style:square;v-text-anchor:top" coordsize="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" path="m72,r,l50,2,32,4,14,14,,42r56,l50,57r-2,2l58,57,72,55,72,xe" fillcolor="black" stroked="f">
                    <v:path arrowok="t" o:connecttype="custom" o:connectlocs="36,0;36,0;25,1;16,2;7,7;0,21;28,21;25,29;24,30;29,29;36,28;36,28;36,0" o:connectangles="0,0,0,0,0,0,0,0,0,0,0,0,0"/>
                  </v:shape>
                  <v:shape id="Freeform 1176" o:spid="_x0000_s2200" style="position:absolute;left:4964;top:2444;width:82;height:28;visibility:visible;mso-wrap-style:square;v-text-anchor:top" coordsize="1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" path="m164,r,l,,,55r164,l164,xe" fillcolor="black" stroked="f">
                    <v:path arrowok="t" o:connecttype="custom" o:connectlocs="82,0;82,0;0,0;0,28;82,28;82,28;82,0" o:connectangles="0,0,0,0,0,0,0"/>
                  </v:shape>
                  <v:shape id="Freeform 1177" o:spid="_x0000_s2201" style="position:absolute;left:5046;top:2444;width:36;height:30;visibility:visible;mso-wrap-style:square;v-text-anchor:top" coordsize="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" path="m72,42r,l58,14,40,4,22,2,,,,55r14,2l24,59,22,57,16,42r56,xe" fillcolor="black" stroked="f">
                    <v:path arrowok="t" o:connecttype="custom" o:connectlocs="36,21;36,21;29,7;20,2;11,1;0,0;0,28;7,29;12,30;11,29;8,21;8,21;36,21" o:connectangles="0,0,0,0,0,0,0,0,0,0,0,0,0"/>
                  </v:shape>
                  <v:shape id="Freeform 1178" o:spid="_x0000_s2202" style="position:absolute;left:5054;top:2465;width:28;height:140;visibility:visible;mso-wrap-style:square;v-text-anchor:top" coordsize="5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" path="m56,280r,l56,,,,,280r56,xe" fillcolor="black" stroked="f">
                    <v:path arrowok="t" o:connecttype="custom" o:connectlocs="28,140;28,140;28,0;0,0;0,140;0,140;28,140" o:connectangles="0,0,0,0,0,0,0"/>
                  </v:shape>
                  <v:shape id="Freeform 1179" o:spid="_x0000_s2203" style="position:absolute;left:5046;top:2596;width:36;height:30;visibility:visible;mso-wrap-style:square;v-text-anchor:top" coordsize="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" path="m,59r,l22,57,40,55,58,45,72,18r-56,l22,2,24,,14,2,,4,,59xe" fillcolor="black" stroked="f">
                    <v:path arrowok="t" o:connecttype="custom" o:connectlocs="0,30;0,30;11,29;20,28;29,23;36,9;8,9;11,1;12,0;7,1;0,2;0,2;0,30" o:connectangles="0,0,0,0,0,0,0,0,0,0,0,0,0"/>
                  </v:shape>
                  <v:shape id="Freeform 1180" o:spid="_x0000_s2204" style="position:absolute;left:4964;top:2598;width:82;height:28;visibility:visible;mso-wrap-style:square;v-text-anchor:top" coordsize="1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" path="m,55r,l164,55,164,,,,,55xe" fillcolor="black" stroked="f">
                    <v:path arrowok="t" o:connecttype="custom" o:connectlocs="0,28;0,28;82,28;82,0;0,0;0,0;0,28" o:connectangles="0,0,0,0,0,0,0"/>
                  </v:shape>
                  <v:shape id="Freeform 1181" o:spid="_x0000_s2205" style="position:absolute;left:4928;top:2596;width:36;height:30;visibility:visible;mso-wrap-style:square;v-text-anchor:top" coordsize="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" path="m,18r,l14,45,32,55r18,2l72,59,72,4,58,2,48,r2,2l56,18,,18xe" fillcolor="black" stroked="f">
                    <v:path arrowok="t" o:connecttype="custom" o:connectlocs="0,9;0,9;7,23;16,28;25,29;36,30;36,2;29,1;24,0;25,1;28,9;28,9;0,9" o:connectangles="0,0,0,0,0,0,0,0,0,0,0,0,0"/>
                  </v:shape>
                  <v:shape id="Freeform 1182" o:spid="_x0000_s2206" style="position:absolute;left:4928;top:2224;width:28;height:1581;visibility:visible;mso-wrap-style:square;v-text-anchor:top" coordsize="56,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" path="m28,l,,,3163r56,l56,,28,xe" fillcolor="black" stroked="f">
                    <v:path arrowok="t" o:connecttype="custom" o:connectlocs="14,0;0,0;0,1581;28,1581;28,0;14,0" o:connectangles="0,0,0,0,0,0"/>
                  </v:shape>
                  <v:shape id="Freeform 1183" o:spid="_x0000_s2207" style="position:absolute;left:4956;top:2444;width:98;height:28;visibility:visible;mso-wrap-style:square;v-text-anchor:top" coordsize="1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" path="m196,28l196,,,,,55r196,l196,28xe" stroked="f">
                    <v:path arrowok="t" o:connecttype="custom" o:connectlocs="98,14;98,0;0,0;0,28;98,28;98,14" o:connectangles="0,0,0,0,0,0"/>
                  </v:shape>
                  <v:shape id="Freeform 1184" o:spid="_x0000_s2208" style="position:absolute;left:4828;top:2541;width:100;height:28;visibility:visible;mso-wrap-style:square;v-text-anchor:top" coordsize="20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" path="m200,28l200,,,,,56r200,l200,28xe" stroked="f">
                    <v:path arrowok="t" o:connecttype="custom" o:connectlocs="100,14;100,0;0,0;0,28;100,28;100,14" o:connectangles="0,0,0,0,0,0"/>
                  </v:shape>
                  <v:shape id="Freeform 1185" o:spid="_x0000_s2209" style="position:absolute;left:5081;top:2758;width:9;height:19;visibility:visible;mso-wrap-style:square;v-text-anchor:top" coordsize="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" path="m,20l,12,2,6,6,2,10,r2,2l16,6r2,6l18,20r,8l16,34r-4,4l10,40,6,38,2,34,,28,,20xe" stroked="f">
                    <v:path arrowok="t" o:connecttype="custom" o:connectlocs="0,10;0,6;1,3;3,1;5,0;6,1;8,3;9,6;9,10;9,13;8,16;6,18;5,19;3,18;1,16;0,13;0,10" o:connectangles="0,0,0,0,0,0,0,0,0,0,0,0,0,0,0,0,0"/>
                  </v:shape>
                  <v:shape id="Freeform 1186" o:spid="_x0000_s2210" style="position:absolute;left:5067;top:2744;width:28;height:28;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" path="m38,r,l18,8,6,20,,36,,48r56,l56,44r-2,4l50,52,38,56,38,xe" stroked="f">
                    <v:path arrowok="t" o:connecttype="custom" o:connectlocs="19,0;19,0;9,4;3,10;0,18;0,24;28,24;28,22;27,24;25,26;19,28;19,28;19,0" o:connectangles="0,0,0,0,0,0,0,0,0,0,0,0,0"/>
                  </v:shape>
                  <v:shape id="Freeform 1187" o:spid="_x0000_s2211" style="position:absolute;left:5076;top:2744;width:28;height:28;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" path="m56,48r,l56,36,50,20,42,10,20,r,56l2,50r,-2l,44r,4l56,48xe" stroked="f">
                    <v:path arrowok="t" o:connecttype="custom" o:connectlocs="28,24;28,24;28,18;25,10;21,5;10,0;10,28;1,25;1,24;0,22;0,24;0,24;28,24" o:connectangles="0,0,0,0,0,0,0,0,0,0,0,0,0"/>
                  </v:shape>
                  <v:shape id="Freeform 1188" o:spid="_x0000_s2212" style="position:absolute;left:5076;top:2764;width:28;height:27;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" path="m20,56r,l42,46,50,36,56,20,56,8,,8r,4l2,8,2,6,20,r,56xe" stroked="f">
                    <v:path arrowok="t" o:connecttype="custom" o:connectlocs="10,27;10,27;21,22;25,17;28,10;28,4;0,4;0,6;1,4;1,3;10,0;10,0;10,27" o:connectangles="0,0,0,0,0,0,0,0,0,0,0,0,0"/>
                  </v:shape>
                  <v:shape id="Freeform 1189" o:spid="_x0000_s2213" style="position:absolute;left:5067;top:2764;width:28;height:27;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" path="m,8r,l,20,6,36,18,48r20,8l38,,50,4r4,4l56,12r,-4l,8xe" stroked="f">
                    <v:path arrowok="t" o:connecttype="custom" o:connectlocs="0,4;0,4;0,10;3,17;9,23;19,27;19,0;25,2;27,4;28,6;28,4;28,4;0,4" o:connectangles="0,0,0,0,0,0,0,0,0,0,0,0,0"/>
                  </v:shape>
                  <v:shape id="Freeform 1190" o:spid="_x0000_s2214" style="position:absolute;left:5084;top:3451;width:9;height:19;visibility:visible;mso-wrap-style:square;v-text-anchor:top" coordsize="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" path="m,20l,12,2,6,6,2,10,r2,2l16,6r2,6l18,20r,8l16,34r-4,4l10,40,6,38,2,34,,28,,20xe" stroked="f">
                    <v:path arrowok="t" o:connecttype="custom" o:connectlocs="0,10;0,6;1,3;3,1;5,0;6,1;8,3;9,6;9,10;9,13;8,16;6,18;5,19;3,18;1,16;0,13;0,10" o:connectangles="0,0,0,0,0,0,0,0,0,0,0,0,0,0,0,0,0"/>
                  </v:shape>
                  <v:shape id="Freeform 1191" o:spid="_x0000_s2215" style="position:absolute;left:5070;top:3437;width:28;height:27;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" path="m38,r,l18,8,6,20,,36,,48r56,l56,44r-2,4l50,52,38,56,38,xe" stroked="f">
                    <v:path arrowok="t" o:connecttype="custom" o:connectlocs="19,0;19,0;9,4;3,10;0,17;0,23;28,23;28,21;27,23;25,25;19,27;19,27;19,0" o:connectangles="0,0,0,0,0,0,0,0,0,0,0,0,0"/>
                  </v:shape>
                  <v:shape id="Freeform 1192" o:spid="_x0000_s2216" style="position:absolute;left:5079;top:3437;width:28;height:27;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" path="m56,48r,l56,36,50,20,42,10,20,r,56l2,50r,-2l,44r,4l56,48xe" stroked="f">
                    <v:path arrowok="t" o:connecttype="custom" o:connectlocs="28,23;28,23;28,17;25,10;21,5;10,0;10,27;1,24;1,23;0,21;0,23;0,23;28,23" o:connectangles="0,0,0,0,0,0,0,0,0,0,0,0,0"/>
                  </v:shape>
                  <v:shape id="Freeform 1193" o:spid="_x0000_s2217" style="position:absolute;left:5079;top:3456;width:28;height:28;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" path="m20,56r,l42,46,50,36,56,20,56,8,,8r,4l2,8,2,6,20,r,56xe" stroked="f">
                    <v:path arrowok="t" o:connecttype="custom" o:connectlocs="10,28;10,28;21,23;25,18;28,10;28,4;0,4;0,6;1,4;1,3;10,0;10,0;10,28" o:connectangles="0,0,0,0,0,0,0,0,0,0,0,0,0"/>
                  </v:shape>
                  <v:shape id="Freeform 1194" o:spid="_x0000_s2218" style="position:absolute;left:5070;top:3456;width:28;height:28;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" path="m,8r,l,20,6,36,18,48r20,8l38,,50,4r4,4l56,12r,-4l,8xe" stroked="f">
                    <v:path arrowok="t" o:connecttype="custom" o:connectlocs="0,4;0,4;0,10;3,18;9,24;19,28;19,0;25,2;27,4;28,6;28,4;28,4;0,4" o:connectangles="0,0,0,0,0,0,0,0,0,0,0,0,0"/>
                  </v:shape>
                  <v:line id="Line 1195" o:spid="_x0000_s2219" style="position:absolute;flip:y;visibility:visible;mso-wrap-style:square" from="4938,10304" to="4939,1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" strokeweight="0"/>
                  <v:line id="Line 1196" o:spid="_x0000_s2220" style="position:absolute;flip:y;visibility:visible;mso-wrap-style:square" from="4938,10286" to="4939,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" strokeweight="0"/>
                  <v:line id="Line 1197" o:spid="_x0000_s2221" style="position:absolute;flip:y;visibility:visible;mso-wrap-style:square" from="4938,10259" to="4939,1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" strokeweight="0"/>
                  <v:line id="Line 1198" o:spid="_x0000_s2222" style="position:absolute;flip:y;visibility:visible;mso-wrap-style:square" from="4938,10241" to="4939,10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" strokeweight="0"/>
                  <v:line id="Line 1199" o:spid="_x0000_s2223" style="position:absolute;flip:y;visibility:visible;mso-wrap-style:square" from="4938,10223" to="4939,1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" strokeweight="0"/>
                  <v:line id="Line 1200" o:spid="_x0000_s2224" style="position:absolute;flip:y;visibility:visible;mso-wrap-style:square" from="4938,10197" to="4939,10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" strokeweight="0"/>
                  <v:line id="Line 1201" o:spid="_x0000_s2225" style="position:absolute;flip:y;visibility:visible;mso-wrap-style:square" from="4938,10179" to="4939,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" strokeweight="0"/>
                  <v:line id="Line 1202" o:spid="_x0000_s2226" style="position:absolute;flip:y;visibility:visible;mso-wrap-style:square" from="4938,10161" to="4939,10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" strokeweight="0"/>
                  <v:line id="Line 1203" o:spid="_x0000_s2227" style="position:absolute;flip:y;visibility:visible;mso-wrap-style:square" from="4938,10134" to="4939,10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" strokeweight="0"/>
                  <v:line id="Line 1204" o:spid="_x0000_s2228" style="position:absolute;flip:y;visibility:visible;mso-wrap-style:square" from="4938,10116" to="4939,10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" strokeweight="0"/>
                  <v:line id="Line 1205" o:spid="_x0000_s2229" style="position:absolute;flip:y;visibility:visible;mso-wrap-style:square" from="4938,10098" to="4939,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" strokeweight="0"/>
                  <v:line id="Line 1206" o:spid="_x0000_s2230" style="position:absolute;flip:y;visibility:visible;mso-wrap-style:square" from="4938,10072" to="4939,10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" strokeweight="0"/>
                  <v:line id="Line 1207" o:spid="_x0000_s2231" style="position:absolute;flip:y;visibility:visible;mso-wrap-style:square" from="4938,10054" to="4939,10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" strokeweight="0"/>
                  <v:line id="Line 1208" o:spid="_x0000_s2232" style="position:absolute;flip:y;visibility:visible;mso-wrap-style:square" from="4938,10036" to="4939,10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" strokeweight="0"/>
                  <v:line id="Line 1209" o:spid="_x0000_s2233" style="position:absolute;flip:y;visibility:visible;mso-wrap-style:square" from="4938,10009" to="4939,10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" strokeweight="0"/>
                </v:group>
                <v:group id="Group 1411" o:spid="_x0000_s2234" style="position:absolute;left:31356;top:37122;width:6;height:26339" coordorigin="4938,5846" coordsize="1,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">
                  <v:line id="Line 1211" o:spid="_x0000_s2235" style="position:absolute;flip:y;visibility:visible;mso-wrap-style:square" from="4938,9991" to="4939,9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" strokeweight="0"/>
                  <v:line id="Line 1212" o:spid="_x0000_s2236" style="position:absolute;flip:y;visibility:visible;mso-wrap-style:square" from="4938,9973" to="4939,9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" strokeweight="0"/>
                  <v:line id="Line 1213" o:spid="_x0000_s2237" style="position:absolute;flip:y;visibility:visible;mso-wrap-style:square" from="4938,9947" to="4939,9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" strokeweight="0"/>
                  <v:line id="Line 1214" o:spid="_x0000_s2238" style="position:absolute;flip:y;visibility:visible;mso-wrap-style:square" from="4938,9929" to="4939,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" strokeweight="0"/>
                  <v:line id="Line 1215" o:spid="_x0000_s2239" style="position:absolute;flip:y;visibility:visible;mso-wrap-style:square" from="4938,9911" to="4939,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" strokeweight="0"/>
                  <v:line id="Line 1216" o:spid="_x0000_s2240" style="position:absolute;flip:y;visibility:visible;mso-wrap-style:square" from="4938,9884" to="4939,9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" strokeweight="0"/>
                  <v:line id="Line 1217" o:spid="_x0000_s2241" style="position:absolute;flip:y;visibility:visible;mso-wrap-style:square" from="4938,9866" to="4939,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N0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" strokeweight="0"/>
                  <v:line id="Line 1218" o:spid="_x0000_s2242" style="position:absolute;flip:y;visibility:visible;mso-wrap-style:square" from="4938,9848" to="4939,9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" strokeweight="0"/>
                  <v:line id="Line 1219" o:spid="_x0000_s2243" style="position:absolute;flip:y;visibility:visible;mso-wrap-style:square" from="4938,9821" to="4939,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" strokeweight="0"/>
                  <v:line id="Line 1220" o:spid="_x0000_s2244" style="position:absolute;flip:y;visibility:visible;mso-wrap-style:square" from="4938,9804" to="4939,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" strokeweight="0"/>
                  <v:line id="Line 1221" o:spid="_x0000_s2245" style="position:absolute;flip:y;visibility:visible;mso-wrap-style:square" from="4938,9786" to="4939,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JD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" strokeweight="0"/>
                  <v:line id="Line 1222" o:spid="_x0000_s2246" style="position:absolute;flip:y;visibility:visible;mso-wrap-style:square" from="4938,9759" to="4939,9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" strokeweight="0"/>
                  <v:line id="Line 1223" o:spid="_x0000_s2247" style="position:absolute;flip:y;visibility:visible;mso-wrap-style:square" from="4938,9741" to="4939,9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" strokeweight="0"/>
                  <v:line id="Line 1224" o:spid="_x0000_s2248" style="position:absolute;flip:y;visibility:visible;mso-wrap-style:square" from="4938,9723" to="493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" strokeweight="0"/>
                  <v:line id="Line 1225" o:spid="_x0000_s2249" style="position:absolute;flip:y;visibility:visible;mso-wrap-style:square" from="4938,9696" to="4939,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" strokeweight="0"/>
                  <v:line id="Line 1226" o:spid="_x0000_s2250" style="position:absolute;flip:y;visibility:visible;mso-wrap-style:square" from="4938,9678" to="4939,9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" strokeweight="0"/>
                  <v:line id="Line 1227" o:spid="_x0000_s2251" style="position:absolute;flip:y;visibility:visible;mso-wrap-style:square" from="4938,9661" to="4939,9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Wp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" strokeweight="0"/>
                  <v:line id="Line 1228" o:spid="_x0000_s2252" style="position:absolute;flip:y;visibility:visible;mso-wrap-style:square" from="4938,9634" to="4939,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" strokeweight="0"/>
                  <v:line id="Line 1229" o:spid="_x0000_s2253" style="position:absolute;flip:y;visibility:visible;mso-wrap-style:square" from="4938,9616" to="4939,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" strokeweight="0"/>
                  <v:line id="Line 1230" o:spid="_x0000_s2254" style="position:absolute;flip:y;visibility:visible;mso-wrap-style:square" from="4938,9598" to="4939,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" strokeweight="0"/>
                  <v:line id="Line 1231" o:spid="_x0000_s2255" style="position:absolute;flip:y;visibility:visible;mso-wrap-style:square" from="4938,9571" to="4939,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" strokeweight="0"/>
                  <v:line id="Line 1232" o:spid="_x0000_s2256" style="position:absolute;flip:y;visibility:visible;mso-wrap-style:square" from="4938,9553" to="4939,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" strokeweight="0"/>
                  <v:line id="Line 1233" o:spid="_x0000_s2257" style="position:absolute;flip:y;visibility:visible;mso-wrap-style:square" from="4938,9536" to="4939,9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" strokeweight="0"/>
                  <v:line id="Line 1234" o:spid="_x0000_s2258" style="position:absolute;flip:y;visibility:visible;mso-wrap-style:square" from="4938,9509" to="4939,9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" strokeweight="0"/>
                  <v:line id="Line 1235" o:spid="_x0000_s2259" style="position:absolute;flip:y;visibility:visible;mso-wrap-style:square" from="4938,9491" to="4939,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" strokeweight="0"/>
                  <v:line id="Line 1236" o:spid="_x0000_s2260" style="position:absolute;flip:y;visibility:visible;mso-wrap-style:square" from="4938,9473" to="4939,9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" strokeweight="0"/>
                  <v:line id="Line 1237" o:spid="_x0000_s2261" style="position:absolute;flip:y;visibility:visible;mso-wrap-style:square" from="4938,9446" to="4939,9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" strokeweight="0"/>
                  <v:line id="Line 1238" o:spid="_x0000_s2262" style="position:absolute;flip:y;visibility:visible;mso-wrap-style:square" from="4938,9428" to="4939,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" strokeweight="0"/>
                  <v:line id="Line 1239" o:spid="_x0000_s2263" style="position:absolute;flip:y;visibility:visible;mso-wrap-style:square" from="4938,9410" to="4939,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" strokeweight="0"/>
                  <v:line id="Line 1240" o:spid="_x0000_s2264" style="position:absolute;flip:y;visibility:visible;mso-wrap-style:square" from="4938,9384" to="4939,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" strokeweight="0"/>
                  <v:line id="Line 1241" o:spid="_x0000_s2265" style="position:absolute;flip:y;visibility:visible;mso-wrap-style:square" from="4938,9366" to="4939,9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" strokeweight="0"/>
                  <v:line id="Line 1242" o:spid="_x0000_s2266" style="position:absolute;flip:y;visibility:visible;mso-wrap-style:square" from="4938,9348" to="4939,9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" strokeweight="0"/>
                  <v:line id="Line 1243" o:spid="_x0000_s2267" style="position:absolute;flip:y;visibility:visible;mso-wrap-style:square" from="4938,9321" to="4939,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" strokeweight="0"/>
                  <v:line id="Line 1244" o:spid="_x0000_s2268" style="position:absolute;flip:y;visibility:visible;mso-wrap-style:square" from="4938,9303" to="4939,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" strokeweight="0"/>
                  <v:line id="Line 1245" o:spid="_x0000_s2269" style="position:absolute;flip:y;visibility:visible;mso-wrap-style:square" from="4938,9285" to="4939,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" strokeweight="0"/>
                  <v:line id="Line 1246" o:spid="_x0000_s2270" style="position:absolute;flip:y;visibility:visible;mso-wrap-style:square" from="4938,9259" to="4939,9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" strokeweight="0"/>
                  <v:line id="Line 1247" o:spid="_x0000_s2271" style="position:absolute;flip:y;visibility:visible;mso-wrap-style:square" from="4938,9241" to="4939,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" strokeweight="0"/>
                  <v:line id="Line 1248" o:spid="_x0000_s2272" style="position:absolute;flip:y;visibility:visible;mso-wrap-style:square" from="4938,9223" to="4939,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" strokeweight="0"/>
                  <v:line id="Line 1249" o:spid="_x0000_s2273" style="position:absolute;flip:y;visibility:visible;mso-wrap-style:square" from="4938,9196" to="4939,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" strokeweight="0"/>
                  <v:line id="Line 1250" o:spid="_x0000_s2274" style="position:absolute;flip:y;visibility:visible;mso-wrap-style:square" from="4938,9178" to="4939,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" strokeweight="0"/>
                  <v:line id="Line 1251" o:spid="_x0000_s2275" style="position:absolute;flip:y;visibility:visible;mso-wrap-style:square" from="4938,9160" to="4939,9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" strokeweight="0"/>
                  <v:line id="Line 1252" o:spid="_x0000_s2276" style="position:absolute;flip:y;visibility:visible;mso-wrap-style:square" from="4938,9134" to="493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" strokeweight="0"/>
                  <v:line id="Line 1253" o:spid="_x0000_s2277" style="position:absolute;flip:y;visibility:visible;mso-wrap-style:square" from="4938,9116" to="4939,9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" strokeweight="0"/>
                  <v:line id="Line 1254" o:spid="_x0000_s2278" style="position:absolute;flip:y;visibility:visible;mso-wrap-style:square" from="4938,9098" to="4939,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" strokeweight="0"/>
                  <v:line id="Line 1255" o:spid="_x0000_s2279" style="position:absolute;flip:y;visibility:visible;mso-wrap-style:square" from="4938,9071" to="4939,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" strokeweight="0"/>
                  <v:line id="Line 1256" o:spid="_x0000_s2280" style="position:absolute;flip:y;visibility:visible;mso-wrap-style:square" from="4938,9053" to="4939,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" strokeweight="0"/>
                  <v:line id="Line 1257" o:spid="_x0000_s2281" style="position:absolute;flip:y;visibility:visible;mso-wrap-style:square" from="4938,9035" to="4939,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" strokeweight="0"/>
                  <v:line id="Line 1258" o:spid="_x0000_s2282" style="position:absolute;flip:y;visibility:visible;mso-wrap-style:square" from="4938,9008" to="4939,9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" strokeweight="0"/>
                  <v:line id="Line 1259" o:spid="_x0000_s2283" style="position:absolute;flip:y;visibility:visible;mso-wrap-style:square" from="4938,8991" to="4939,8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" strokeweight="0"/>
                  <v:line id="Line 1260" o:spid="_x0000_s2284" style="position:absolute;flip:y;visibility:visible;mso-wrap-style:square" from="4938,8973" to="4939,8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" strokeweight="0"/>
                  <v:line id="Line 1261" o:spid="_x0000_s2285" style="position:absolute;flip:y;visibility:visible;mso-wrap-style:square" from="4938,8946" to="4939,8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" strokeweight="0"/>
                  <v:line id="Line 1262" o:spid="_x0000_s2286" style="position:absolute;flip:y;visibility:visible;mso-wrap-style:square" from="4938,8928" to="4939,8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" strokeweight="0"/>
                  <v:line id="Line 1263" o:spid="_x0000_s2287" style="position:absolute;flip:y;visibility:visible;mso-wrap-style:square" from="4938,8910" to="4939,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" strokeweight="0"/>
                  <v:line id="Line 1264" o:spid="_x0000_s2288" style="position:absolute;flip:y;visibility:visible;mso-wrap-style:square" from="4938,8883" to="4939,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" strokeweight="0"/>
                  <v:line id="Line 1265" o:spid="_x0000_s2289" style="position:absolute;flip:y;visibility:visible;mso-wrap-style:square" from="4938,8865" to="4939,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" strokeweight="0"/>
                  <v:line id="Line 1266" o:spid="_x0000_s2290" style="position:absolute;flip:y;visibility:visible;mso-wrap-style:square" from="4938,8848" to="4939,8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" strokeweight="0"/>
                  <v:line id="Line 1267" o:spid="_x0000_s2291" style="position:absolute;flip:y;visibility:visible;mso-wrap-style:square" from="4938,8821" to="4939,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Ivv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" strokeweight="0"/>
                  <v:line id="Line 1268" o:spid="_x0000_s2292" style="position:absolute;flip:y;visibility:visible;mso-wrap-style:square" from="4938,8803" to="4939,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" strokeweight="0"/>
                  <v:line id="Line 1269" o:spid="_x0000_s2293" style="position:absolute;flip:y;visibility:visible;mso-wrap-style:square" from="4938,8785" to="4939,8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" strokeweight="0"/>
                  <v:line id="Line 1270" o:spid="_x0000_s2294" style="position:absolute;flip:y;visibility:visible;mso-wrap-style:square" from="4938,8758" to="4939,8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" strokeweight="0"/>
                  <v:line id="Line 1271" o:spid="_x0000_s2295" style="position:absolute;flip:y;visibility:visible;mso-wrap-style:square" from="4938,8740" to="4939,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" strokeweight="0"/>
                  <v:line id="Line 1272" o:spid="_x0000_s2296" style="position:absolute;flip:y;visibility:visible;mso-wrap-style:square" from="4938,8723" to="4939,8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" strokeweight="0"/>
                  <v:line id="Line 1273" o:spid="_x0000_s2297" style="position:absolute;flip:y;visibility:visible;mso-wrap-style:square" from="4938,8696" to="4939,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" strokeweight="0"/>
                  <v:line id="Line 1274" o:spid="_x0000_s2298" style="position:absolute;flip:y;visibility:visible;mso-wrap-style:square" from="4938,8678" to="4939,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" strokeweight="0"/>
                  <v:line id="Line 1275" o:spid="_x0000_s2299" style="position:absolute;flip:y;visibility:visible;mso-wrap-style:square" from="4938,8660" to="4939,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" strokeweight="0"/>
                  <v:line id="Line 1276" o:spid="_x0000_s2300" style="position:absolute;flip:y;visibility:visible;mso-wrap-style:square" from="4938,8633" to="4939,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" strokeweight="0"/>
                  <v:line id="Line 1277" o:spid="_x0000_s2301" style="position:absolute;flip:y;visibility:visible;mso-wrap-style:square" from="4938,8615" to="4939,8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" strokeweight="0"/>
                  <v:line id="Line 1278" o:spid="_x0000_s2302" style="position:absolute;flip:y;visibility:visible;mso-wrap-style:square" from="4938,8597" to="4939,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" strokeweight="0"/>
                  <v:line id="Line 1279" o:spid="_x0000_s2303" style="position:absolute;flip:y;visibility:visible;mso-wrap-style:square" from="4938,8571" to="4939,8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" strokeweight="0"/>
                  <v:line id="Line 1280" o:spid="_x0000_s2304" style="position:absolute;flip:y;visibility:visible;mso-wrap-style:square" from="4938,8553" to="4939,8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" strokeweight="0"/>
                  <v:line id="Line 1281" o:spid="_x0000_s2305" style="position:absolute;flip:y;visibility:visible;mso-wrap-style:square" from="4938,8535" to="4939,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" strokeweight="0"/>
                  <v:line id="Line 1282" o:spid="_x0000_s2306" style="position:absolute;flip:y;visibility:visible;mso-wrap-style:square" from="4938,8508" to="4939,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" strokeweight="0"/>
                  <v:line id="Line 1283" o:spid="_x0000_s2307" style="position:absolute;flip:y;visibility:visible;mso-wrap-style:square" from="4938,8490" to="4939,8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" strokeweight="0"/>
                  <v:line id="Line 1284" o:spid="_x0000_s2308" style="position:absolute;flip:y;visibility:visible;mso-wrap-style:square" from="4938,8472" to="4939,8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" strokeweight="0"/>
                  <v:line id="Line 1285" o:spid="_x0000_s2309" style="position:absolute;flip:y;visibility:visible;mso-wrap-style:square" from="4938,8446" to="493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" strokeweight="0"/>
                  <v:line id="Line 1286" o:spid="_x0000_s2310" style="position:absolute;flip:y;visibility:visible;mso-wrap-style:square" from="4938,8428" to="4939,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" strokeweight="0"/>
                  <v:line id="Line 1287" o:spid="_x0000_s2311" style="position:absolute;flip:y;visibility:visible;mso-wrap-style:square" from="4938,8410" to="4939,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" strokeweight="0"/>
                  <v:line id="Line 1288" o:spid="_x0000_s2312" style="position:absolute;flip:y;visibility:visible;mso-wrap-style:square" from="4938,8383" to="4939,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" strokeweight="0"/>
                  <v:line id="Line 1289" o:spid="_x0000_s2313" style="position:absolute;flip:y;visibility:visible;mso-wrap-style:square" from="4938,8365" to="4939,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" strokeweight="0"/>
                  <v:line id="Line 1290" o:spid="_x0000_s2314" style="position:absolute;flip:y;visibility:visible;mso-wrap-style:square" from="4938,8347" to="4939,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" strokeweight="0"/>
                  <v:line id="Line 1291" o:spid="_x0000_s2315" style="position:absolute;flip:y;visibility:visible;mso-wrap-style:square" from="4938,8321" to="4939,8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" strokeweight="0"/>
                  <v:line id="Line 1292" o:spid="_x0000_s2316" style="position:absolute;flip:y;visibility:visible;mso-wrap-style:square" from="4938,8303" to="4939,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" strokeweight="0"/>
                  <v:line id="Line 1293" o:spid="_x0000_s2317" style="position:absolute;flip:y;visibility:visible;mso-wrap-style:square" from="4938,8285" to="4939,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" strokeweight="0"/>
                  <v:line id="Line 1294" o:spid="_x0000_s2318" style="position:absolute;flip:y;visibility:visible;mso-wrap-style:square" from="4938,8258" to="4939,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" strokeweight="0"/>
                  <v:line id="Line 1295" o:spid="_x0000_s2319" style="position:absolute;flip:y;visibility:visible;mso-wrap-style:square" from="4938,8240" to="4939,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" strokeweight="0"/>
                  <v:line id="Line 1296" o:spid="_x0000_s2320" style="position:absolute;flip:y;visibility:visible;mso-wrap-style:square" from="4938,8222" to="4939,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" strokeweight="0"/>
                  <v:line id="Line 1297" o:spid="_x0000_s2321" style="position:absolute;flip:y;visibility:visible;mso-wrap-style:square" from="4938,8195" to="4939,8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" strokeweight="0"/>
                  <v:line id="Line 1298" o:spid="_x0000_s2322" style="position:absolute;flip:y;visibility:visible;mso-wrap-style:square" from="4938,8178" to="4939,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" strokeweight="0"/>
                  <v:line id="Line 1299" o:spid="_x0000_s2323" style="position:absolute;flip:y;visibility:visible;mso-wrap-style:square" from="4938,8160" to="4939,8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" strokeweight="0"/>
                  <v:line id="Line 1300" o:spid="_x0000_s2324" style="position:absolute;flip:y;visibility:visible;mso-wrap-style:square" from="4938,8133" to="4939,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" strokeweight="0"/>
                  <v:line id="Line 1301" o:spid="_x0000_s2325" style="position:absolute;flip:y;visibility:visible;mso-wrap-style:square" from="4938,8115" to="4939,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" strokeweight="0"/>
                  <v:line id="Line 1302" o:spid="_x0000_s2326" style="position:absolute;flip:y;visibility:visible;mso-wrap-style:square" from="4938,8097" to="4939,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" strokeweight="0"/>
                  <v:line id="Line 1303" o:spid="_x0000_s2327" style="position:absolute;flip:y;visibility:visible;mso-wrap-style:square" from="4938,8070" to="4939,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" strokeweight="0"/>
                  <v:line id="Line 1304" o:spid="_x0000_s2328" style="position:absolute;flip:y;visibility:visible;mso-wrap-style:square" from="4938,8053" to="4939,8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" strokeweight="0"/>
                  <v:line id="Line 1305" o:spid="_x0000_s2329" style="position:absolute;flip:y;visibility:visible;mso-wrap-style:square" from="4938,8035" to="4939,8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" strokeweight="0"/>
                  <v:line id="Line 1306" o:spid="_x0000_s2330" style="position:absolute;flip:y;visibility:visible;mso-wrap-style:square" from="4938,8008" to="4939,8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" strokeweight="0"/>
                  <v:line id="Line 1307" o:spid="_x0000_s2331" style="position:absolute;flip:y;visibility:visible;mso-wrap-style:square" from="4938,7990" to="4939,7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" strokeweight="0"/>
                  <v:line id="Line 1308" o:spid="_x0000_s2332" style="position:absolute;flip:y;visibility:visible;mso-wrap-style:square" from="4938,7972" to="4939,7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" strokeweight="0"/>
                  <v:line id="Line 1309" o:spid="_x0000_s2333" style="position:absolute;flip:y;visibility:visible;mso-wrap-style:square" from="4938,7945" to="4939,7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" strokeweight="0"/>
                  <v:line id="Line 1310" o:spid="_x0000_s2334" style="position:absolute;flip:y;visibility:visible;mso-wrap-style:square" from="4938,7927" to="4939,7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" strokeweight="0"/>
                  <v:line id="Line 1311" o:spid="_x0000_s2335" style="position:absolute;flip:y;visibility:visible;mso-wrap-style:square" from="4938,7910" to="4939,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" strokeweight="0"/>
                  <v:line id="Line 1312" o:spid="_x0000_s2336" style="position:absolute;flip:y;visibility:visible;mso-wrap-style:square" from="4938,7883" to="4939,7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" strokeweight="0"/>
                  <v:line id="Line 1313" o:spid="_x0000_s2337" style="position:absolute;flip:y;visibility:visible;mso-wrap-style:square" from="4938,7865" to="4939,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" strokeweight="0"/>
                  <v:line id="Line 1314" o:spid="_x0000_s2338" style="position:absolute;flip:y;visibility:visible;mso-wrap-style:square" from="4938,7847" to="4939,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" strokeweight="0"/>
                  <v:line id="Line 1315" o:spid="_x0000_s2339" style="position:absolute;flip:y;visibility:visible;mso-wrap-style:square" from="4938,7820" to="4939,7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" strokeweight="0"/>
                  <v:line id="Line 1316" o:spid="_x0000_s2340" style="position:absolute;flip:y;visibility:visible;mso-wrap-style:square" from="4938,7802" to="4939,7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" strokeweight="0"/>
                  <v:line id="Line 1317" o:spid="_x0000_s2341" style="position:absolute;flip:y;visibility:visible;mso-wrap-style:square" from="4938,7784" to="4939,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" strokeweight="0"/>
                  <v:line id="Line 1318" o:spid="_x0000_s2342" style="position:absolute;flip:y;visibility:visible;mso-wrap-style:square" from="4938,7758" to="4939,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" strokeweight="0"/>
                  <v:line id="Line 1319" o:spid="_x0000_s2343" style="position:absolute;flip:y;visibility:visible;mso-wrap-style:square" from="4938,7740" to="493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" strokeweight="0"/>
                  <v:line id="Line 1320" o:spid="_x0000_s2344" style="position:absolute;flip:y;visibility:visible;mso-wrap-style:square" from="4938,7722" to="4939,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" strokeweight="0"/>
                  <v:line id="Line 1321" o:spid="_x0000_s2345" style="position:absolute;flip:y;visibility:visible;mso-wrap-style:square" from="4938,7695" to="4939,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M/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" strokeweight="0"/>
                  <v:line id="Line 1322" o:spid="_x0000_s2346" style="position:absolute;flip:y;visibility:visible;mso-wrap-style:square" from="4938,7677" to="4939,7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" strokeweight="0"/>
                  <v:line id="Line 1323" o:spid="_x0000_s2347" style="position:absolute;flip:y;visibility:visible;mso-wrap-style:square" from="4938,7659" to="4939,7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" strokeweight="0"/>
                  <v:line id="Line 1324" o:spid="_x0000_s2348" style="position:absolute;flip:y;visibility:visible;mso-wrap-style:square" from="4938,7633" to="4939,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" strokeweight="0"/>
                  <v:line id="Line 1325" o:spid="_x0000_s2349" style="position:absolute;flip:y;visibility:visible;mso-wrap-style:square" from="4938,7615" to="4939,7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" strokeweight="0"/>
                  <v:line id="Line 1326" o:spid="_x0000_s2350" style="position:absolute;flip:y;visibility:visible;mso-wrap-style:square" from="4938,7597" to="4939,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" strokeweight="0"/>
                  <v:line id="Line 1327" o:spid="_x0000_s2351" style="position:absolute;flip:y;visibility:visible;mso-wrap-style:square" from="4938,7570" to="4939,7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" strokeweight="0"/>
                  <v:line id="Line 1328" o:spid="_x0000_s2352" style="position:absolute;flip:y;visibility:visible;mso-wrap-style:square" from="4938,7552" to="4939,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" strokeweight="0"/>
                  <v:line id="Line 1329" o:spid="_x0000_s2353" style="position:absolute;flip:y;visibility:visible;mso-wrap-style:square" from="4938,7534" to="4939,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" strokeweight="0"/>
                  <v:line id="Line 1330" o:spid="_x0000_s2354" style="position:absolute;flip:y;visibility:visible;mso-wrap-style:square" from="4938,7508" to="4939,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" strokeweight="0"/>
                  <v:line id="Line 1331" o:spid="_x0000_s2355" style="position:absolute;flip:y;visibility:visible;mso-wrap-style:square" from="4938,7490" to="4939,7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" strokeweight="0"/>
                  <v:line id="Line 1332" o:spid="_x0000_s2356" style="position:absolute;flip:y;visibility:visible;mso-wrap-style:square" from="4938,7472" to="4939,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" strokeweight="0"/>
                  <v:line id="Line 1333" o:spid="_x0000_s2357" style="position:absolute;flip:y;visibility:visible;mso-wrap-style:square" from="4938,7445" to="4939,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" strokeweight="0"/>
                  <v:line id="Line 1334" o:spid="_x0000_s2358" style="position:absolute;flip:y;visibility:visible;mso-wrap-style:square" from="4938,7427" to="4939,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" strokeweight="0"/>
                  <v:line id="Line 1335" o:spid="_x0000_s2359" style="position:absolute;flip:y;visibility:visible;mso-wrap-style:square" from="4938,7409" to="4939,7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" strokeweight="0"/>
                  <v:line id="Line 1336" o:spid="_x0000_s2360" style="position:absolute;flip:y;visibility:visible;mso-wrap-style:square" from="4938,7382" to="4939,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" strokeweight="0"/>
                  <v:line id="Line 1337" o:spid="_x0000_s2361" style="position:absolute;flip:y;visibility:visible;mso-wrap-style:square" from="4938,7365" to="4939,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" strokeweight="0"/>
                  <v:line id="Line 1338" o:spid="_x0000_s2362" style="position:absolute;flip:y;visibility:visible;mso-wrap-style:square" from="4938,7347" to="4939,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" strokeweight="0"/>
                  <v:line id="Line 1339" o:spid="_x0000_s2363" style="position:absolute;flip:y;visibility:visible;mso-wrap-style:square" from="4938,7320" to="4939,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" strokeweight="0"/>
                  <v:line id="Line 1340" o:spid="_x0000_s2364" style="position:absolute;flip:y;visibility:visible;mso-wrap-style:square" from="4938,7302" to="4939,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" strokeweight="0"/>
                  <v:line id="Line 1341" o:spid="_x0000_s2365" style="position:absolute;flip:y;visibility:visible;mso-wrap-style:square" from="4938,7284" to="4939,7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" strokeweight="0"/>
                  <v:line id="Line 1342" o:spid="_x0000_s2366" style="position:absolute;flip:y;visibility:visible;mso-wrap-style:square" from="4938,7257" to="4939,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" strokeweight="0"/>
                  <v:line id="Line 1343" o:spid="_x0000_s2367" style="position:absolute;flip:y;visibility:visible;mso-wrap-style:square" from="4938,7240" to="4939,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" strokeweight="0"/>
                  <v:line id="Line 1344" o:spid="_x0000_s2368" style="position:absolute;flip:y;visibility:visible;mso-wrap-style:square" from="4938,7222" to="4939,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" strokeweight="0"/>
                  <v:line id="Line 1345" o:spid="_x0000_s2369" style="position:absolute;flip:y;visibility:visible;mso-wrap-style:square" from="4938,7195" to="4939,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" strokeweight="0"/>
                  <v:line id="Line 1346" o:spid="_x0000_s2370" style="position:absolute;flip:y;visibility:visible;mso-wrap-style:square" from="4938,7177" to="4939,7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" strokeweight="0"/>
                  <v:line id="Line 1347" o:spid="_x0000_s2371" style="position:absolute;flip:y;visibility:visible;mso-wrap-style:square" from="4938,7159" to="4939,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" strokeweight="0"/>
                  <v:line id="Line 1348" o:spid="_x0000_s2372" style="position:absolute;flip:y;visibility:visible;mso-wrap-style:square" from="4938,7132" to="4939,7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" strokeweight="0"/>
                  <v:line id="Line 1349" o:spid="_x0000_s2373" style="position:absolute;flip:y;visibility:visible;mso-wrap-style:square" from="4938,7114" to="4939,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" strokeweight="0"/>
                  <v:line id="Line 1350" o:spid="_x0000_s2374" style="position:absolute;flip:y;visibility:visible;mso-wrap-style:square" from="4938,7097" to="4939,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" strokeweight="0"/>
                  <v:line id="Line 1351" o:spid="_x0000_s2375" style="position:absolute;flip:y;visibility:visible;mso-wrap-style:square" from="4938,7070" to="4939,7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" strokeweight="0"/>
                  <v:line id="Line 1352" o:spid="_x0000_s2376" style="position:absolute;flip:y;visibility:visible;mso-wrap-style:square" from="4938,7052" to="4939,7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" strokeweight="0"/>
                  <v:line id="Line 1353" o:spid="_x0000_s2377" style="position:absolute;flip:y;visibility:visible;mso-wrap-style:square" from="4938,7034" to="4939,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" strokeweight="0"/>
                  <v:line id="Line 1354" o:spid="_x0000_s2378" style="position:absolute;flip:y;visibility:visible;mso-wrap-style:square" from="4938,7007" to="4939,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" strokeweight="0"/>
                  <v:line id="Line 1355" o:spid="_x0000_s2379" style="position:absolute;flip:y;visibility:visible;mso-wrap-style:square" from="4938,6989" to="4939,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" strokeweight="0"/>
                  <v:line id="Line 1356" o:spid="_x0000_s2380" style="position:absolute;flip:y;visibility:visible;mso-wrap-style:square" from="4938,6971" to="4939,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" strokeweight="0"/>
                  <v:line id="Line 1357" o:spid="_x0000_s2381" style="position:absolute;flip:y;visibility:visible;mso-wrap-style:square" from="4938,6945" to="4939,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" strokeweight="0"/>
                  <v:line id="Line 1358" o:spid="_x0000_s2382" style="position:absolute;flip:y;visibility:visible;mso-wrap-style:square" from="4938,6927" to="4939,6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" strokeweight="0"/>
                  <v:line id="Line 1359" o:spid="_x0000_s2383" style="position:absolute;flip:y;visibility:visible;mso-wrap-style:square" from="4938,6909" to="4939,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" strokeweight="0"/>
                  <v:line id="Line 1360" o:spid="_x0000_s2384" style="position:absolute;flip:y;visibility:visible;mso-wrap-style:square" from="4938,6882" to="4939,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" strokeweight="0"/>
                  <v:line id="Line 1361" o:spid="_x0000_s2385" style="position:absolute;flip:y;visibility:visible;mso-wrap-style:square" from="4938,6864" to="4939,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" strokeweight="0"/>
                  <v:line id="Line 1362" o:spid="_x0000_s2386" style="position:absolute;flip:y;visibility:visible;mso-wrap-style:square" from="4938,6846" to="4939,6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" strokeweight="0"/>
                  <v:line id="Line 1363" o:spid="_x0000_s2387" style="position:absolute;flip:y;visibility:visible;mso-wrap-style:square" from="4938,6820" to="493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" strokeweight="0"/>
                  <v:line id="Line 1364" o:spid="_x0000_s2388" style="position:absolute;flip:y;visibility:visible;mso-wrap-style:square" from="4938,6802" to="4939,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" strokeweight="0"/>
                  <v:line id="Line 1365" o:spid="_x0000_s2389" style="position:absolute;flip:y;visibility:visible;mso-wrap-style:square" from="4938,6784" to="4939,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" strokeweight="0"/>
                  <v:line id="Line 1366" o:spid="_x0000_s2390" style="position:absolute;flip:y;visibility:visible;mso-wrap-style:square" from="4938,6757" to="4939,6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" strokeweight="0"/>
                  <v:line id="Line 1367" o:spid="_x0000_s2391" style="position:absolute;flip:y;visibility:visible;mso-wrap-style:square" from="4938,6739" to="4939,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" strokeweight="0"/>
                  <v:line id="Line 1368" o:spid="_x0000_s2392" style="position:absolute;flip:y;visibility:visible;mso-wrap-style:square" from="4938,6721" to="4939,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" strokeweight="0"/>
                  <v:line id="Line 1369" o:spid="_x0000_s2393" style="position:absolute;flip:y;visibility:visible;mso-wrap-style:square" from="4938,6695" to="4939,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" strokeweight="0"/>
                  <v:line id="Line 1370" o:spid="_x0000_s2394" style="position:absolute;flip:y;visibility:visible;mso-wrap-style:square" from="4938,6677" to="4939,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" strokeweight="0"/>
                  <v:line id="Line 1371" o:spid="_x0000_s2395" style="position:absolute;flip:y;visibility:visible;mso-wrap-style:square" from="4938,6659" to="4939,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" strokeweight="0"/>
                  <v:line id="Line 1372" o:spid="_x0000_s2396" style="position:absolute;flip:y;visibility:visible;mso-wrap-style:square" from="4938,6632" to="4939,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" strokeweight="0"/>
                  <v:line id="Line 1373" o:spid="_x0000_s2397" style="position:absolute;flip:y;visibility:visible;mso-wrap-style:square" from="4938,6614" to="4939,6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" strokeweight="0"/>
                  <v:line id="Line 1374" o:spid="_x0000_s2398" style="position:absolute;flip:y;visibility:visible;mso-wrap-style:square" from="4938,6596" to="4939,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" strokeweight="0"/>
                  <v:line id="Line 1375" o:spid="_x0000_s2399" style="position:absolute;flip:y;visibility:visible;mso-wrap-style:square" from="4938,6569" to="4939,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" strokeweight="0"/>
                  <v:line id="Line 1376" o:spid="_x0000_s2400" style="position:absolute;flip:y;visibility:visible;mso-wrap-style:square" from="4938,6552" to="4939,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" strokeweight="0"/>
                  <v:line id="Line 1377" o:spid="_x0000_s2401" style="position:absolute;flip:y;visibility:visible;mso-wrap-style:square" from="4938,6534" to="4939,6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" strokeweight="0"/>
                  <v:line id="Line 1378" o:spid="_x0000_s2402" style="position:absolute;flip:y;visibility:visible;mso-wrap-style:square" from="4938,6507" to="4939,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" strokeweight="0"/>
                  <v:line id="Line 1379" o:spid="_x0000_s2403" style="position:absolute;flip:y;visibility:visible;mso-wrap-style:square" from="4938,6489" to="4939,6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" strokeweight="0"/>
                  <v:line id="Line 1380" o:spid="_x0000_s2404" style="position:absolute;flip:y;visibility:visible;mso-wrap-style:square" from="4938,6471" to="4939,6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" strokeweight="0"/>
                  <v:line id="Line 1381" o:spid="_x0000_s2405" style="position:absolute;flip:y;visibility:visible;mso-wrap-style:square" from="4938,6444" to="493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" strokeweight="0"/>
                  <v:line id="Line 1382" o:spid="_x0000_s2406" style="position:absolute;flip:y;visibility:visible;mso-wrap-style:square" from="4938,6427" to="4939,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" strokeweight="0"/>
                  <v:line id="Line 1383" o:spid="_x0000_s2407" style="position:absolute;flip:y;visibility:visible;mso-wrap-style:square" from="4938,6409" to="4939,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" strokeweight="0"/>
                  <v:line id="Line 1384" o:spid="_x0000_s2408" style="position:absolute;flip:y;visibility:visible;mso-wrap-style:square" from="4938,6382" to="4939,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" strokeweight="0"/>
                  <v:line id="Line 1385" o:spid="_x0000_s2409" style="position:absolute;flip:y;visibility:visible;mso-wrap-style:square" from="4938,6364" to="4939,6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" strokeweight="0"/>
                  <v:line id="Line 1386" o:spid="_x0000_s2410" style="position:absolute;flip:y;visibility:visible;mso-wrap-style:square" from="4938,6346" to="4939,6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" strokeweight="0"/>
                  <v:line id="Line 1387" o:spid="_x0000_s2411" style="position:absolute;flip:y;visibility:visible;mso-wrap-style:square" from="4938,6319" to="4939,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" strokeweight="0"/>
                  <v:line id="Line 1388" o:spid="_x0000_s2412" style="position:absolute;flip:y;visibility:visible;mso-wrap-style:square" from="4938,6301" to="4939,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" strokeweight="0"/>
                  <v:line id="Line 1389" o:spid="_x0000_s2413" style="position:absolute;flip:y;visibility:visible;mso-wrap-style:square" from="4938,6284" to="4939,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" strokeweight="0"/>
                  <v:line id="Line 1390" o:spid="_x0000_s2414" style="position:absolute;flip:y;visibility:visible;mso-wrap-style:square" from="4938,6257" to="4939,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" strokeweight="0"/>
                  <v:line id="Line 1391" o:spid="_x0000_s2415" style="position:absolute;flip:y;visibility:visible;mso-wrap-style:square" from="4938,6239" to="4939,6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" strokeweight="0"/>
                  <v:line id="Line 1392" o:spid="_x0000_s2416" style="position:absolute;flip:y;visibility:visible;mso-wrap-style:square" from="4938,6221" to="4939,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" strokeweight="0"/>
                  <v:line id="Line 1393" o:spid="_x0000_s2417" style="position:absolute;flip:y;visibility:visible;mso-wrap-style:square" from="4938,6194" to="4939,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" strokeweight="0"/>
                  <v:line id="Line 1394" o:spid="_x0000_s2418" style="position:absolute;flip:y;visibility:visible;mso-wrap-style:square" from="4938,6176" to="4939,6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" strokeweight="0"/>
                  <v:line id="Line 1395" o:spid="_x0000_s2419" style="position:absolute;flip:y;visibility:visible;mso-wrap-style:square" from="4938,6158" to="4939,6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" strokeweight="0"/>
                  <v:line id="Line 1396" o:spid="_x0000_s2420" style="position:absolute;flip:y;visibility:visible;mso-wrap-style:square" from="4938,6132" to="4939,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" strokeweight="0"/>
                  <v:line id="Line 1397" o:spid="_x0000_s2421" style="position:absolute;flip:y;visibility:visible;mso-wrap-style:square" from="4938,6114" to="4939,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" strokeweight="0"/>
                  <v:line id="Line 1398" o:spid="_x0000_s2422" style="position:absolute;flip:y;visibility:visible;mso-wrap-style:square" from="4938,6096" to="4939,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" strokeweight="0"/>
                  <v:line id="Line 1399" o:spid="_x0000_s2423" style="position:absolute;flip:y;visibility:visible;mso-wrap-style:square" from="4938,6069" to="4939,6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" strokeweight="0"/>
                  <v:line id="Line 1400" o:spid="_x0000_s2424" style="position:absolute;flip:y;visibility:visible;mso-wrap-style:square" from="4938,6051" to="4939,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" strokeweight="0"/>
                  <v:line id="Line 1401" o:spid="_x0000_s2425" style="position:absolute;flip:y;visibility:visible;mso-wrap-style:square" from="4938,6033" to="4939,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" strokeweight="0"/>
                  <v:line id="Line 1402" o:spid="_x0000_s2426" style="position:absolute;flip:y;visibility:visible;mso-wrap-style:square" from="4938,6007" to="4939,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" strokeweight="0"/>
                  <v:line id="Line 1403" o:spid="_x0000_s2427" style="position:absolute;flip:y;visibility:visible;mso-wrap-style:square" from="4938,5989" to="4939,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" strokeweight="0"/>
                  <v:line id="Line 1404" o:spid="_x0000_s2428" style="position:absolute;flip:y;visibility:visible;mso-wrap-style:square" from="4938,5971" to="4939,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" strokeweight="0"/>
                  <v:line id="Line 1405" o:spid="_x0000_s2429" style="position:absolute;flip:y;visibility:visible;mso-wrap-style:square" from="4938,5944" to="4939,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" strokeweight="0"/>
                  <v:line id="Line 1406" o:spid="_x0000_s2430" style="position:absolute;flip:y;visibility:visible;mso-wrap-style:square" from="4938,5926" to="4939,5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" strokeweight="0"/>
                  <v:line id="Line 1407" o:spid="_x0000_s2431" style="position:absolute;flip:y;visibility:visible;mso-wrap-style:square" from="4938,5908" to="4939,5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" strokeweight="0"/>
                  <v:line id="Line 1408" o:spid="_x0000_s2432" style="position:absolute;flip:y;visibility:visible;mso-wrap-style:square" from="4938,5882" to="4939,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" strokeweight="0"/>
                  <v:line id="Line 1409" o:spid="_x0000_s2433" style="position:absolute;flip:y;visibility:visible;mso-wrap-style:square" from="4938,5864" to="4939,5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" strokeweight="0"/>
                  <v:line id="Line 1410" o:spid="_x0000_s2434" style="position:absolute;flip:y;visibility:visible;mso-wrap-style:square" from="4938,5846" to="4939,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" strokeweight="0"/>
                </v:group>
                <v:group id="Group 1612" o:spid="_x0000_s2435" style="position:absolute;left:31356;top:10629;width:6;height:26397" coordorigin="4938,1674" coordsize="1,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">
                  <v:line id="Line 1412" o:spid="_x0000_s2436" style="position:absolute;flip:y;visibility:visible;mso-wrap-style:square" from="4938,5819" to="4939,5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" strokeweight="0"/>
                  <v:line id="Line 1413" o:spid="_x0000_s2437" style="position:absolute;flip:y;visibility:visible;mso-wrap-style:square" from="4938,5801" to="4939,5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" strokeweight="0"/>
                  <v:line id="Line 1414" o:spid="_x0000_s2438" style="position:absolute;flip:y;visibility:visible;mso-wrap-style:square" from="4938,5783" to="4939,5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" strokeweight="0"/>
                  <v:line id="Line 1415" o:spid="_x0000_s2439" style="position:absolute;flip:y;visibility:visible;mso-wrap-style:square" from="4938,5756" to="4939,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" strokeweight="0"/>
                  <v:line id="Line 1416" o:spid="_x0000_s2440" style="position:absolute;flip:y;visibility:visible;mso-wrap-style:square" from="4938,5739" to="4939,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" strokeweight="0"/>
                  <v:line id="Line 1417" o:spid="_x0000_s2441" style="position:absolute;flip:y;visibility:visible;mso-wrap-style:square" from="4938,5721" to="4939,5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" strokeweight="0"/>
                  <v:line id="Line 1418" o:spid="_x0000_s2442" style="position:absolute;flip:y;visibility:visible;mso-wrap-style:square" from="4938,5694" to="4939,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" strokeweight="0"/>
                  <v:line id="Line 1419" o:spid="_x0000_s2443" style="position:absolute;flip:y;visibility:visible;mso-wrap-style:square" from="4938,5676" to="4939,5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" strokeweight="0"/>
                  <v:line id="Line 1420" o:spid="_x0000_s2444" style="position:absolute;flip:y;visibility:visible;mso-wrap-style:square" from="4938,5658" to="4939,5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" strokeweight="0"/>
                  <v:line id="Line 1421" o:spid="_x0000_s2445" style="position:absolute;flip:y;visibility:visible;mso-wrap-style:square" from="4938,5631" to="4939,5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" strokeweight="0"/>
                  <v:line id="Line 1422" o:spid="_x0000_s2446" style="position:absolute;flip:y;visibility:visible;mso-wrap-style:square" from="4938,5614" to="4939,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" strokeweight="0"/>
                  <v:line id="Line 1423" o:spid="_x0000_s2447" style="position:absolute;flip:y;visibility:visible;mso-wrap-style:square" from="4938,5596" to="4939,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" strokeweight="0"/>
                  <v:line id="Line 1424" o:spid="_x0000_s2448" style="position:absolute;flip:y;visibility:visible;mso-wrap-style:square" from="4938,5569" to="4939,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" strokeweight="0"/>
                  <v:line id="Line 1425" o:spid="_x0000_s2449" style="position:absolute;flip:y;visibility:visible;mso-wrap-style:square" from="4938,5551" to="4939,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" strokeweight="0"/>
                  <v:line id="Line 1426" o:spid="_x0000_s2450" style="position:absolute;flip:y;visibility:visible;mso-wrap-style:square" from="4938,5533" to="4939,5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" strokeweight="0"/>
                  <v:line id="Line 1427" o:spid="_x0000_s2451" style="position:absolute;flip:y;visibility:visible;mso-wrap-style:square" from="4938,5506" to="4939,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" strokeweight="0"/>
                  <v:line id="Line 1428" o:spid="_x0000_s2452" style="position:absolute;flip:y;visibility:visible;mso-wrap-style:square" from="4938,5488" to="4939,5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" strokeweight="0"/>
                  <v:line id="Line 1429" o:spid="_x0000_s2453" style="position:absolute;flip:y;visibility:visible;mso-wrap-style:square" from="4938,5471" to="4939,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" strokeweight="0"/>
                  <v:line id="Line 1430" o:spid="_x0000_s2454" style="position:absolute;flip:y;visibility:visible;mso-wrap-style:square" from="4938,5444" to="4939,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" strokeweight="0"/>
                  <v:line id="Line 1431" o:spid="_x0000_s2455" style="position:absolute;flip:y;visibility:visible;mso-wrap-style:square" from="4938,5426" to="4939,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" strokeweight="0"/>
                  <v:line id="Line 1432" o:spid="_x0000_s2456" style="position:absolute;flip:y;visibility:visible;mso-wrap-style:square" from="4938,5408" to="4939,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" strokeweight="0"/>
                  <v:line id="Line 1433" o:spid="_x0000_s2457" style="position:absolute;flip:y;visibility:visible;mso-wrap-style:square" from="4938,5381" to="4939,5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" strokeweight="0"/>
                  <v:line id="Line 1434" o:spid="_x0000_s2458" style="position:absolute;flip:y;visibility:visible;mso-wrap-style:square" from="4938,5363" to="4939,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" strokeweight="0"/>
                  <v:line id="Line 1435" o:spid="_x0000_s2459" style="position:absolute;flip:y;visibility:visible;mso-wrap-style:square" from="4938,5346" to="4939,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" strokeweight="0"/>
                  <v:line id="Line 1436" o:spid="_x0000_s2460" style="position:absolute;flip:y;visibility:visible;mso-wrap-style:square" from="4938,5319" to="493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" strokeweight="0"/>
                  <v:line id="Line 1437" o:spid="_x0000_s2461" style="position:absolute;flip:y;visibility:visible;mso-wrap-style:square" from="4938,5301" to="4939,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" strokeweight="0"/>
                  <v:line id="Line 1438" o:spid="_x0000_s2462" style="position:absolute;flip:y;visibility:visible;mso-wrap-style:square" from="4938,5283" to="4939,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" strokeweight="0"/>
                  <v:line id="Line 1439" o:spid="_x0000_s2463" style="position:absolute;flip:y;visibility:visible;mso-wrap-style:square" from="4938,5256" to="4939,5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" strokeweight="0"/>
                  <v:line id="Line 1440" o:spid="_x0000_s2464" style="position:absolute;flip:y;visibility:visible;mso-wrap-style:square" from="4938,5238" to="4939,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" strokeweight="0"/>
                  <v:line id="Line 1441" o:spid="_x0000_s2465" style="position:absolute;flip:y;visibility:visible;mso-wrap-style:square" from="4938,5220" to="4939,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" strokeweight="0"/>
                  <v:line id="Line 1442" o:spid="_x0000_s2466" style="position:absolute;flip:y;visibility:visible;mso-wrap-style:square" from="4938,5194" to="4939,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" strokeweight="0"/>
                  <v:line id="Line 1443" o:spid="_x0000_s2467" style="position:absolute;flip:y;visibility:visible;mso-wrap-style:square" from="4938,5176" to="4939,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" strokeweight="0"/>
                  <v:line id="Line 1444" o:spid="_x0000_s2468" style="position:absolute;flip:y;visibility:visible;mso-wrap-style:square" from="4938,5158" to="4939,5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" strokeweight="0"/>
                  <v:line id="Line 1445" o:spid="_x0000_s2469" style="position:absolute;flip:y;visibility:visible;mso-wrap-style:square" from="4938,5131" to="493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" strokeweight="0"/>
                  <v:line id="Line 1446" o:spid="_x0000_s2470" style="position:absolute;flip:y;visibility:visible;mso-wrap-style:square" from="4938,5113" to="4939,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" strokeweight="0"/>
                  <v:line id="Line 1447" o:spid="_x0000_s2471" style="position:absolute;flip:y;visibility:visible;mso-wrap-style:square" from="4938,5095" to="4939,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" strokeweight="0"/>
                  <v:line id="Line 1448" o:spid="_x0000_s2472" style="position:absolute;flip:y;visibility:visible;mso-wrap-style:square" from="4938,5069" to="4939,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" strokeweight="0"/>
                  <v:line id="Line 1449" o:spid="_x0000_s2473" style="position:absolute;flip:y;visibility:visible;mso-wrap-style:square" from="4938,5051" to="4939,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" strokeweight="0"/>
                  <v:line id="Line 1450" o:spid="_x0000_s2474" style="position:absolute;flip:y;visibility:visible;mso-wrap-style:square" from="4938,5033" to="4939,5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" strokeweight="0"/>
                  <v:line id="Line 1451" o:spid="_x0000_s2475" style="position:absolute;flip:y;visibility:visible;mso-wrap-style:square" from="4938,5006" to="4939,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" strokeweight="0"/>
                  <v:line id="Line 1452" o:spid="_x0000_s2476" style="position:absolute;flip:y;visibility:visible;mso-wrap-style:square" from="4938,4988" to="4939,4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" strokeweight="0"/>
                  <v:line id="Line 1453" o:spid="_x0000_s2477" style="position:absolute;flip:y;visibility:visible;mso-wrap-style:square" from="4938,4970" to="4939,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" strokeweight="0"/>
                  <v:line id="Line 1454" o:spid="_x0000_s2478" style="position:absolute;flip:y;visibility:visible;mso-wrap-style:square" from="4938,4943" to="4939,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" strokeweight="0"/>
                  <v:line id="Line 1455" o:spid="_x0000_s2479" style="position:absolute;flip:y;visibility:visible;mso-wrap-style:square" from="4938,4926" to="493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" strokeweight="0"/>
                  <v:line id="Line 1456" o:spid="_x0000_s2480" style="position:absolute;flip:y;visibility:visible;mso-wrap-style:square" from="4938,4908" to="4939,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" strokeweight="0"/>
                  <v:line id="Line 1457" o:spid="_x0000_s2481" style="position:absolute;flip:y;visibility:visible;mso-wrap-style:square" from="4938,4881" to="4939,4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" strokeweight="0"/>
                  <v:line id="Line 1458" o:spid="_x0000_s2482" style="position:absolute;flip:y;visibility:visible;mso-wrap-style:square" from="4938,4863" to="4939,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" strokeweight="0"/>
                  <v:line id="Line 1459" o:spid="_x0000_s2483" style="position:absolute;flip:y;visibility:visible;mso-wrap-style:square" from="4938,4845" to="4939,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" strokeweight="0"/>
                  <v:line id="Line 1460" o:spid="_x0000_s2484" style="position:absolute;flip:y;visibility:visible;mso-wrap-style:square" from="4938,4818" to="4939,4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" strokeweight="0"/>
                  <v:line id="Line 1461" o:spid="_x0000_s2485" style="position:absolute;flip:y;visibility:visible;mso-wrap-style:square" from="4938,4801" to="4939,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" strokeweight="0"/>
                  <v:line id="Line 1462" o:spid="_x0000_s2486" style="position:absolute;flip:y;visibility:visible;mso-wrap-style:square" from="4938,4783" to="4939,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" strokeweight="0"/>
                  <v:line id="Line 1463" o:spid="_x0000_s2487" style="position:absolute;flip:y;visibility:visible;mso-wrap-style:square" from="4938,4756" to="4939,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" strokeweight="0"/>
                  <v:line id="Line 1464" o:spid="_x0000_s2488" style="position:absolute;flip:y;visibility:visible;mso-wrap-style:square" from="4938,4738" to="4939,4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" strokeweight="0"/>
                  <v:line id="Line 1465" o:spid="_x0000_s2489" style="position:absolute;flip:y;visibility:visible;mso-wrap-style:square" from="4938,4720" to="4939,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" strokeweight="0"/>
                  <v:line id="Line 1466" o:spid="_x0000_s2490" style="position:absolute;flip:y;visibility:visible;mso-wrap-style:square" from="4938,4693" to="4939,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" strokeweight="0"/>
                  <v:line id="Line 1467" o:spid="_x0000_s2491" style="position:absolute;flip:y;visibility:visible;mso-wrap-style:square" from="4938,4675" to="4939,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Ak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" strokeweight="0"/>
                  <v:line id="Line 1468" o:spid="_x0000_s2492" style="position:absolute;flip:y;visibility:visible;mso-wrap-style:square" from="4938,4658" to="4939,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" strokeweight="0"/>
                  <v:line id="Line 1469" o:spid="_x0000_s2493" style="position:absolute;flip:y;visibility:visible;mso-wrap-style:square" from="4938,4631" to="4939,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" strokeweight="0"/>
                  <v:line id="Line 1470" o:spid="_x0000_s2494" style="position:absolute;flip:y;visibility:visible;mso-wrap-style:square" from="4938,4613" to="4939,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" strokeweight="0"/>
                  <v:line id="Line 1471" o:spid="_x0000_s2495" style="position:absolute;flip:y;visibility:visible;mso-wrap-style:square" from="4938,4595" to="4939,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" strokeweight="0"/>
                  <v:line id="Line 1472" o:spid="_x0000_s2496" style="position:absolute;flip:y;visibility:visible;mso-wrap-style:square" from="4938,4568" to="4939,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" strokeweight="0"/>
                  <v:line id="Line 1473" o:spid="_x0000_s2497" style="position:absolute;flip:y;visibility:visible;mso-wrap-style:square" from="4938,4550" to="4939,4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" strokeweight="0"/>
                  <v:line id="Line 1474" o:spid="_x0000_s2498" style="position:absolute;flip:y;visibility:visible;mso-wrap-style:square" from="4938,4533" to="4939,4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" strokeweight="0"/>
                  <v:line id="Line 1475" o:spid="_x0000_s2499" style="position:absolute;flip:y;visibility:visible;mso-wrap-style:square" from="4938,4506" to="4939,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" strokeweight="0"/>
                  <v:line id="Line 1476" o:spid="_x0000_s2500" style="position:absolute;flip:y;visibility:visible;mso-wrap-style:square" from="4938,4488" to="4939,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" strokeweight="0"/>
                  <v:line id="Line 1477" o:spid="_x0000_s2501" style="position:absolute;flip:y;visibility:visible;mso-wrap-style:square" from="4938,4470" to="4939,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" strokeweight="0"/>
                  <v:line id="Line 1478" o:spid="_x0000_s2502" style="position:absolute;flip:y;visibility:visible;mso-wrap-style:square" from="4938,4443" to="4939,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" strokeweight="0"/>
                  <v:line id="Line 1479" o:spid="_x0000_s2503" style="position:absolute;flip:y;visibility:visible;mso-wrap-style:square" from="4938,4425" to="4939,4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" strokeweight="0"/>
                  <v:line id="Line 1480" o:spid="_x0000_s2504" style="position:absolute;flip:y;visibility:visible;mso-wrap-style:square" from="4938,4407" to="4939,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" strokeweight="0"/>
                  <v:line id="Line 1481" o:spid="_x0000_s2505" style="position:absolute;flip:y;visibility:visible;mso-wrap-style:square" from="4938,4381" to="4939,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" strokeweight="0"/>
                  <v:line id="Line 1482" o:spid="_x0000_s2506" style="position:absolute;flip:y;visibility:visible;mso-wrap-style:square" from="4938,4363" to="4939,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" strokeweight="0"/>
                  <v:line id="Line 1483" o:spid="_x0000_s2507" style="position:absolute;flip:y;visibility:visible;mso-wrap-style:square" from="4938,4345" to="4939,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" strokeweight="0"/>
                  <v:line id="Line 1484" o:spid="_x0000_s2508" style="position:absolute;flip:y;visibility:visible;mso-wrap-style:square" from="4938,4318" to="4939,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" strokeweight="0"/>
                  <v:line id="Line 1485" o:spid="_x0000_s2509" style="position:absolute;flip:y;visibility:visible;mso-wrap-style:square" from="4938,4300" to="4939,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" strokeweight="0"/>
                  <v:line id="Line 1486" o:spid="_x0000_s2510" style="position:absolute;flip:y;visibility:visible;mso-wrap-style:square" from="4938,4282" to="4939,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" strokeweight="0"/>
                  <v:line id="Line 1487" o:spid="_x0000_s2511" style="position:absolute;flip:y;visibility:visible;mso-wrap-style:square" from="4938,4256" to="4939,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vWE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" strokeweight="0"/>
                  <v:line id="Line 1488" o:spid="_x0000_s2512" style="position:absolute;flip:y;visibility:visible;mso-wrap-style:square" from="4938,4238" to="4939,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" strokeweight="0"/>
                  <v:line id="Line 1489" o:spid="_x0000_s2513" style="position:absolute;flip:y;visibility:visible;mso-wrap-style:square" from="4938,4220" to="4939,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" strokeweight="0"/>
                  <v:line id="Line 1490" o:spid="_x0000_s2514" style="position:absolute;flip:y;visibility:visible;mso-wrap-style:square" from="4938,4193" to="4939,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" strokeweight="0"/>
                  <v:line id="Line 1491" o:spid="_x0000_s2515" style="position:absolute;flip:y;visibility:visible;mso-wrap-style:square" from="4938,4175" to="4939,4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" strokeweight="0"/>
                  <v:line id="Line 1492" o:spid="_x0000_s2516" style="position:absolute;flip:y;visibility:visible;mso-wrap-style:square" from="4938,4157" to="4939,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" strokeweight="0"/>
                  <v:line id="Line 1493" o:spid="_x0000_s2517" style="position:absolute;flip:y;visibility:visible;mso-wrap-style:square" from="4938,4130" to="4939,4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" strokeweight="0"/>
                  <v:line id="Line 1494" o:spid="_x0000_s2518" style="position:absolute;flip:y;visibility:visible;mso-wrap-style:square" from="4938,4113" to="4939,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" strokeweight="0"/>
                  <v:line id="Line 1495" o:spid="_x0000_s2519" style="position:absolute;flip:y;visibility:visible;mso-wrap-style:square" from="4938,4095" to="4939,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" strokeweight="0"/>
                  <v:line id="Line 1496" o:spid="_x0000_s2520" style="position:absolute;flip:y;visibility:visible;mso-wrap-style:square" from="4938,4068" to="4939,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" strokeweight="0"/>
                  <v:line id="Line 1497" o:spid="_x0000_s2521" style="position:absolute;flip:y;visibility:visible;mso-wrap-style:square" from="4938,4050" to="4939,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" strokeweight="0"/>
                  <v:line id="Line 1498" o:spid="_x0000_s2522" style="position:absolute;flip:y;visibility:visible;mso-wrap-style:square" from="4938,4032" to="4939,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" strokeweight="0"/>
                  <v:line id="Line 1499" o:spid="_x0000_s2523" style="position:absolute;flip:y;visibility:visible;mso-wrap-style:square" from="4938,4005" to="4939,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" strokeweight="0"/>
                  <v:line id="Line 1500" o:spid="_x0000_s2524" style="position:absolute;flip:y;visibility:visible;mso-wrap-style:square" from="4938,3988" to="4939,3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" strokeweight="0"/>
                  <v:line id="Line 1501" o:spid="_x0000_s2525" style="position:absolute;flip:y;visibility:visible;mso-wrap-style:square" from="4938,3970" to="4939,3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" strokeweight="0"/>
                  <v:line id="Line 1502" o:spid="_x0000_s2526" style="position:absolute;flip:y;visibility:visible;mso-wrap-style:square" from="4938,3943" to="4939,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" strokeweight="0"/>
                  <v:line id="Line 1503" o:spid="_x0000_s2527" style="position:absolute;flip:y;visibility:visible;mso-wrap-style:square" from="4938,3925" to="4939,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" strokeweight="0"/>
                  <v:line id="Line 1504" o:spid="_x0000_s2528" style="position:absolute;flip:y;visibility:visible;mso-wrap-style:square" from="4938,3907" to="4939,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" strokeweight="0"/>
                  <v:line id="Line 1505" o:spid="_x0000_s2529" style="position:absolute;flip:y;visibility:visible;mso-wrap-style:square" from="4938,3880" to="4939,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" strokeweight="0"/>
                  <v:line id="Line 1506" o:spid="_x0000_s2530" style="position:absolute;flip:y;visibility:visible;mso-wrap-style:square" from="4938,3862" to="4939,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" strokeweight="0"/>
                  <v:line id="Line 1507" o:spid="_x0000_s2531" style="position:absolute;flip:y;visibility:visible;mso-wrap-style:square" from="4938,3845" to="493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" strokeweight="0"/>
                  <v:line id="Line 1508" o:spid="_x0000_s2532" style="position:absolute;flip:y;visibility:visible;mso-wrap-style:square" from="4938,3818" to="4939,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" strokeweight="0"/>
                  <v:line id="Line 1509" o:spid="_x0000_s2533" style="position:absolute;flip:y;visibility:visible;mso-wrap-style:square" from="4938,3800" to="4939,3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" strokeweight="0"/>
                  <v:line id="Line 1510" o:spid="_x0000_s2534" style="position:absolute;flip:y;visibility:visible;mso-wrap-style:square" from="4938,3782" to="4939,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" strokeweight="0"/>
                  <v:line id="Line 1511" o:spid="_x0000_s2535" style="position:absolute;flip:y;visibility:visible;mso-wrap-style:square" from="4938,3755" to="4939,3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" strokeweight="0"/>
                  <v:line id="Line 1512" o:spid="_x0000_s2536" style="position:absolute;flip:y;visibility:visible;mso-wrap-style:square" from="4938,3737" to="4939,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" strokeweight="0"/>
                  <v:line id="Line 1513" o:spid="_x0000_s2537" style="position:absolute;flip:y;visibility:visible;mso-wrap-style:square" from="4938,3720" to="4939,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" strokeweight="0"/>
                  <v:line id="Line 1514" o:spid="_x0000_s2538" style="position:absolute;flip:y;visibility:visible;mso-wrap-style:square" from="4938,3693" to="4939,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" strokeweight="0"/>
                  <v:line id="Line 1515" o:spid="_x0000_s2539" style="position:absolute;flip:y;visibility:visible;mso-wrap-style:square" from="4938,3675" to="4939,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" strokeweight="0"/>
                  <v:line id="Line 1516" o:spid="_x0000_s2540" style="position:absolute;flip:y;visibility:visible;mso-wrap-style:square" from="4938,3657" to="4939,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" strokeweight="0"/>
                  <v:line id="Line 1517" o:spid="_x0000_s2541" style="position:absolute;flip:y;visibility:visible;mso-wrap-style:square" from="4938,3630" to="4939,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" strokeweight="0"/>
                  <v:line id="Line 1518" o:spid="_x0000_s2542" style="position:absolute;flip:y;visibility:visible;mso-wrap-style:square" from="4938,3612" to="4939,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" strokeweight="0"/>
                  <v:line id="Line 1519" o:spid="_x0000_s2543" style="position:absolute;flip:y;visibility:visible;mso-wrap-style:square" from="4938,3594" to="4939,3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" strokeweight="0"/>
                  <v:line id="Line 1520" o:spid="_x0000_s2544" style="position:absolute;flip:y;visibility:visible;mso-wrap-style:square" from="4938,3568" to="4939,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" strokeweight="0"/>
                  <v:line id="Line 1521" o:spid="_x0000_s2545" style="position:absolute;flip:y;visibility:visible;mso-wrap-style:square" from="4938,3550" to="4939,3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3j0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" strokeweight="0"/>
                  <v:line id="Line 1522" o:spid="_x0000_s2546" style="position:absolute;flip:y;visibility:visible;mso-wrap-style:square" from="4938,3532" to="4939,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" strokeweight="0"/>
                  <v:line id="Line 1523" o:spid="_x0000_s2547" style="position:absolute;flip:y;visibility:visible;mso-wrap-style:square" from="4938,3505" to="4939,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kUb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" strokeweight="0"/>
                  <v:line id="Line 1524" o:spid="_x0000_s2548" style="position:absolute;flip:y;visibility:visible;mso-wrap-style:square" from="4938,3487" to="4939,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" strokeweight="0"/>
                  <v:line id="Line 1525" o:spid="_x0000_s2549" style="position:absolute;flip:y;visibility:visible;mso-wrap-style:square" from="4938,3469" to="4939,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" strokeweight="0"/>
                  <v:line id="Line 1526" o:spid="_x0000_s2550" style="position:absolute;flip:y;visibility:visible;mso-wrap-style:square" from="4938,3443" to="4939,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" strokeweight="0"/>
                  <v:line id="Line 1527" o:spid="_x0000_s2551" style="position:absolute;flip:y;visibility:visible;mso-wrap-style:square" from="4938,3425" to="4939,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" strokeweight="0"/>
                  <v:line id="Line 1528" o:spid="_x0000_s2552" style="position:absolute;flip:y;visibility:visible;mso-wrap-style:square" from="4938,3407" to="4939,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" strokeweight="0"/>
                  <v:line id="Line 1529" o:spid="_x0000_s2553" style="position:absolute;flip:y;visibility:visible;mso-wrap-style:square" from="4938,3380" to="4939,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" strokeweight="0"/>
                  <v:line id="Line 1530" o:spid="_x0000_s2554" style="position:absolute;flip:y;visibility:visible;mso-wrap-style:square" from="4938,3362" to="4939,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" strokeweight="0"/>
                  <v:line id="Line 1531" o:spid="_x0000_s2555" style="position:absolute;flip:y;visibility:visible;mso-wrap-style:square" from="4938,3344" to="4939,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" strokeweight="0"/>
                  <v:line id="Line 1532" o:spid="_x0000_s2556" style="position:absolute;flip:y;visibility:visible;mso-wrap-style:square" from="4938,3317" to="4939,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" strokeweight="0"/>
                  <v:line id="Line 1533" o:spid="_x0000_s2557" style="position:absolute;flip:y;visibility:visible;mso-wrap-style:square" from="4938,3300" to="4939,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" strokeweight="0"/>
                  <v:line id="Line 1534" o:spid="_x0000_s2558" style="position:absolute;flip:y;visibility:visible;mso-wrap-style:square" from="4938,3282" to="4939,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" strokeweight="0"/>
                  <v:line id="Line 1535" o:spid="_x0000_s2559" style="position:absolute;flip:y;visibility:visible;mso-wrap-style:square" from="4938,3255" to="4939,3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" strokeweight="0"/>
                  <v:line id="Line 1536" o:spid="_x0000_s2560" style="position:absolute;flip:y;visibility:visible;mso-wrap-style:square" from="4938,3237" to="4939,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" strokeweight="0"/>
                  <v:line id="Line 1537" o:spid="_x0000_s2561" style="position:absolute;flip:y;visibility:visible;mso-wrap-style:square" from="4938,3219" to="4939,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" strokeweight="0"/>
                  <v:line id="Line 1538" o:spid="_x0000_s2562" style="position:absolute;flip:y;visibility:visible;mso-wrap-style:square" from="4938,3192" to="4939,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" strokeweight="0"/>
                  <v:line id="Line 1539" o:spid="_x0000_s2563" style="position:absolute;flip:y;visibility:visible;mso-wrap-style:square" from="4938,3175" to="4939,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" strokeweight="0"/>
                  <v:line id="Line 1540" o:spid="_x0000_s2564" style="position:absolute;flip:y;visibility:visible;mso-wrap-style:square" from="4938,3157" to="4939,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" strokeweight="0"/>
                  <v:line id="Line 1541" o:spid="_x0000_s2565" style="position:absolute;flip:y;visibility:visible;mso-wrap-style:square" from="4938,3130" to="4939,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" strokeweight="0"/>
                  <v:line id="Line 1542" o:spid="_x0000_s2566" style="position:absolute;flip:y;visibility:visible;mso-wrap-style:square" from="4938,3112" to="4939,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" strokeweight="0"/>
                  <v:line id="Line 1543" o:spid="_x0000_s2567" style="position:absolute;flip:y;visibility:visible;mso-wrap-style:square" from="4938,3094" to="4939,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" strokeweight="0"/>
                  <v:line id="Line 1544" o:spid="_x0000_s2568" style="position:absolute;flip:y;visibility:visible;mso-wrap-style:square" from="4938,3067" to="4939,3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" strokeweight="0"/>
                  <v:line id="Line 1545" o:spid="_x0000_s2569" style="position:absolute;flip:y;visibility:visible;mso-wrap-style:square" from="4938,3049" to="4939,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" strokeweight="0"/>
                  <v:line id="Line 1546" o:spid="_x0000_s2570" style="position:absolute;flip:y;visibility:visible;mso-wrap-style:square" from="4938,3032" to="4939,3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" strokeweight="0"/>
                  <v:line id="Line 1547" o:spid="_x0000_s2571" style="position:absolute;flip:y;visibility:visible;mso-wrap-style:square" from="4938,3005" to="4939,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" strokeweight="0"/>
                  <v:line id="Line 1548" o:spid="_x0000_s2572" style="position:absolute;flip:y;visibility:visible;mso-wrap-style:square" from="4938,2987" to="4939,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" strokeweight="0"/>
                  <v:line id="Line 1549" o:spid="_x0000_s2573" style="position:absolute;flip:y;visibility:visible;mso-wrap-style:square" from="4938,2969" to="4939,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" strokeweight="0"/>
                  <v:line id="Line 1550" o:spid="_x0000_s2574" style="position:absolute;flip:y;visibility:visible;mso-wrap-style:square" from="4938,2942" to="4939,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" strokeweight="0"/>
                  <v:line id="Line 1551" o:spid="_x0000_s2575" style="position:absolute;flip:y;visibility:visible;mso-wrap-style:square" from="4938,2924" to="4939,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" strokeweight="0"/>
                  <v:line id="Line 1552" o:spid="_x0000_s2576" style="position:absolute;flip:y;visibility:visible;mso-wrap-style:square" from="4938,2907" to="4939,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" strokeweight="0"/>
                  <v:line id="Line 1553" o:spid="_x0000_s2577" style="position:absolute;flip:y;visibility:visible;mso-wrap-style:square" from="4938,2880" to="4939,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" strokeweight="0"/>
                  <v:line id="Line 1554" o:spid="_x0000_s2578" style="position:absolute;flip:y;visibility:visible;mso-wrap-style:square" from="4938,2862" to="4939,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" strokeweight="0"/>
                  <v:line id="Line 1555" o:spid="_x0000_s2579" style="position:absolute;flip:y;visibility:visible;mso-wrap-style:square" from="4938,2844" to="4939,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" strokeweight="0"/>
                  <v:line id="Line 1556" o:spid="_x0000_s2580" style="position:absolute;flip:y;visibility:visible;mso-wrap-style:square" from="4938,2817" to="4939,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" strokeweight="0"/>
                  <v:line id="Line 1557" o:spid="_x0000_s2581" style="position:absolute;flip:y;visibility:visible;mso-wrap-style:square" from="4938,2799" to="4939,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" strokeweight="0"/>
                  <v:line id="Line 1558" o:spid="_x0000_s2582" style="position:absolute;flip:y;visibility:visible;mso-wrap-style:square" from="4938,2781" to="4939,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" strokeweight="0"/>
                  <v:line id="Line 1559" o:spid="_x0000_s2583" style="position:absolute;flip:y;visibility:visible;mso-wrap-style:square" from="4938,2755" to="4939,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" strokeweight="0"/>
                  <v:line id="Line 1560" o:spid="_x0000_s2584" style="position:absolute;flip:y;visibility:visible;mso-wrap-style:square" from="4938,2737" to="4939,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" strokeweight="0"/>
                  <v:line id="Line 1561" o:spid="_x0000_s2585" style="position:absolute;flip:y;visibility:visible;mso-wrap-style:square" from="4938,2719" to="4939,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" strokeweight="0"/>
                  <v:line id="Line 1562" o:spid="_x0000_s2586" style="position:absolute;flip:y;visibility:visible;mso-wrap-style:square" from="4938,2692" to="4939,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" strokeweight="0"/>
                  <v:line id="Line 1563" o:spid="_x0000_s2587" style="position:absolute;flip:y;visibility:visible;mso-wrap-style:square" from="4938,2674" to="4939,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W8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" strokeweight="0"/>
                  <v:line id="Line 1564" o:spid="_x0000_s2588" style="position:absolute;flip:y;visibility:visible;mso-wrap-style:square" from="4938,2656" to="4939,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4vL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" strokeweight="0"/>
                  <v:line id="Line 1565" o:spid="_x0000_s2589" style="position:absolute;flip:y;visibility:visible;mso-wrap-style:square" from="4938,2630" to="4939,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" strokeweight="0"/>
                  <v:line id="Line 1566" o:spid="_x0000_s2590" style="position:absolute;flip:y;visibility:visible;mso-wrap-style:square" from="4938,2612" to="4939,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" strokeweight="0"/>
                  <v:line id="Line 1567" o:spid="_x0000_s2591" style="position:absolute;flip:y;visibility:visible;mso-wrap-style:square" from="4938,2594" to="4939,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5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" strokeweight="0"/>
                  <v:line id="Line 1568" o:spid="_x0000_s2592" style="position:absolute;flip:y;visibility:visible;mso-wrap-style:square" from="4938,2567" to="493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" strokeweight="0"/>
                  <v:line id="Line 1569" o:spid="_x0000_s2593" style="position:absolute;flip:y;visibility:visible;mso-wrap-style:square" from="4938,2549" to="4939,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" strokeweight="0"/>
                  <v:line id="Line 1570" o:spid="_x0000_s2594" style="position:absolute;flip:y;visibility:visible;mso-wrap-style:square" from="4938,2531" to="4939,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" strokeweight="0"/>
                  <v:line id="Line 1571" o:spid="_x0000_s2595" style="position:absolute;flip:y;visibility:visible;mso-wrap-style:square" from="4938,2504" to="4939,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" strokeweight="0"/>
                  <v:line id="Line 1572" o:spid="_x0000_s2596" style="position:absolute;flip:y;visibility:visible;mso-wrap-style:square" from="4938,2487" to="4939,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" strokeweight="0"/>
                  <v:line id="Line 1573" o:spid="_x0000_s2597" style="position:absolute;flip:y;visibility:visible;mso-wrap-style:square" from="4938,2469" to="4939,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" strokeweight="0"/>
                  <v:line id="Line 1574" o:spid="_x0000_s2598" style="position:absolute;flip:y;visibility:visible;mso-wrap-style:square" from="4938,2442" to="4939,2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" strokeweight="0"/>
                  <v:line id="Line 1575" o:spid="_x0000_s2599" style="position:absolute;flip:y;visibility:visible;mso-wrap-style:square" from="4938,2424" to="4939,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" strokeweight="0"/>
                  <v:line id="Line 1576" o:spid="_x0000_s2600" style="position:absolute;flip:y;visibility:visible;mso-wrap-style:square" from="4938,2406" to="4939,2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" strokeweight="0"/>
                  <v:line id="Line 1577" o:spid="_x0000_s2601" style="position:absolute;flip:y;visibility:visible;mso-wrap-style:square" from="4938,2379" to="4939,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" strokeweight="0"/>
                  <v:line id="Line 1578" o:spid="_x0000_s2602" style="position:absolute;flip:y;visibility:visible;mso-wrap-style:square" from="4938,2362" to="49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" strokeweight="0"/>
                  <v:line id="Line 1579" o:spid="_x0000_s2603" style="position:absolute;flip:y;visibility:visible;mso-wrap-style:square" from="4938,2344" to="4939,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" strokeweight="0"/>
                  <v:line id="Line 1580" o:spid="_x0000_s2604" style="position:absolute;flip:y;visibility:visible;mso-wrap-style:square" from="4938,2317" to="4939,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" strokeweight="0"/>
                  <v:line id="Line 1581" o:spid="_x0000_s2605" style="position:absolute;flip:y;visibility:visible;mso-wrap-style:square" from="4938,2299" to="493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" strokeweight="0"/>
                  <v:line id="Line 1582" o:spid="_x0000_s2606" style="position:absolute;flip:y;visibility:visible;mso-wrap-style:square" from="4938,2281" to="4939,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" strokeweight="0"/>
                  <v:line id="Line 1583" o:spid="_x0000_s2607" style="position:absolute;flip:y;visibility:visible;mso-wrap-style:square" from="4938,2254" to="4939,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" strokeweight="0"/>
                  <v:line id="Line 1584" o:spid="_x0000_s2608" style="position:absolute;flip:y;visibility:visible;mso-wrap-style:square" from="4938,2236" to="4939,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" strokeweight="0"/>
                  <v:line id="Line 1585" o:spid="_x0000_s2609" style="position:absolute;flip:y;visibility:visible;mso-wrap-style:square" from="4938,2219" to="4939,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" strokeweight="0"/>
                  <v:line id="Line 1586" o:spid="_x0000_s2610" style="position:absolute;flip:y;visibility:visible;mso-wrap-style:square" from="4938,2192" to="4939,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" strokeweight="0"/>
                  <v:line id="Line 1587" o:spid="_x0000_s2611" style="position:absolute;flip:y;visibility:visible;mso-wrap-style:square" from="4938,2174" to="4939,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Z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" strokeweight="0"/>
                  <v:line id="Line 1588" o:spid="_x0000_s2612" style="position:absolute;flip:y;visibility:visible;mso-wrap-style:square" from="4938,2156" to="493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" strokeweight="0"/>
                  <v:line id="Line 1589" o:spid="_x0000_s2613" style="position:absolute;flip:y;visibility:visible;mso-wrap-style:square" from="4938,2129" to="4939,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" strokeweight="0"/>
                  <v:line id="Line 1590" o:spid="_x0000_s2614" style="position:absolute;flip:y;visibility:visible;mso-wrap-style:square" from="4938,2111" to="4939,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" strokeweight="0"/>
                  <v:line id="Line 1591" o:spid="_x0000_s2615" style="position:absolute;flip:y;visibility:visible;mso-wrap-style:square" from="4938,2094" to="4939,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" strokeweight="0"/>
                  <v:line id="Line 1592" o:spid="_x0000_s2616" style="position:absolute;flip:y;visibility:visible;mso-wrap-style:square" from="4938,2067" to="4939,2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" strokeweight="0"/>
                  <v:line id="Line 1593" o:spid="_x0000_s2617" style="position:absolute;flip:y;visibility:visible;mso-wrap-style:square" from="4938,2049" to="4939,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" strokeweight="0"/>
                  <v:line id="Line 1594" o:spid="_x0000_s2618" style="position:absolute;flip:y;visibility:visible;mso-wrap-style:square" from="4938,2031" to="4939,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" strokeweight="0"/>
                  <v:line id="Line 1595" o:spid="_x0000_s2619" style="position:absolute;flip:y;visibility:visible;mso-wrap-style:square" from="4938,2004" to="4939,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" strokeweight="0"/>
                  <v:line id="Line 1596" o:spid="_x0000_s2620" style="position:absolute;flip:y;visibility:visible;mso-wrap-style:square" from="4938,1986" to="4939,1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" strokeweight="0"/>
                  <v:line id="Line 1597" o:spid="_x0000_s2621" style="position:absolute;flip:y;visibility:visible;mso-wrap-style:square" from="4938,1968" to="4939,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" strokeweight="0"/>
                  <v:line id="Line 1598" o:spid="_x0000_s2622" style="position:absolute;flip:y;visibility:visible;mso-wrap-style:square" from="4938,1942" to="4939,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" strokeweight="0"/>
                  <v:line id="Line 1599" o:spid="_x0000_s2623" style="position:absolute;flip:y;visibility:visible;mso-wrap-style:square" from="4938,1924" to="49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" strokeweight="0"/>
                  <v:line id="Line 1600" o:spid="_x0000_s2624" style="position:absolute;flip:y;visibility:visible;mso-wrap-style:square" from="4938,1906" to="4939,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" strokeweight="0"/>
                  <v:line id="Line 1601" o:spid="_x0000_s2625" style="position:absolute;flip:y;visibility:visible;mso-wrap-style:square" from="4938,1879" to="4939,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" strokeweight="0"/>
                  <v:line id="Line 1602" o:spid="_x0000_s2626" style="position:absolute;flip:y;visibility:visible;mso-wrap-style:square" from="4938,1861" to="493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" strokeweight="0"/>
                  <v:line id="Line 1603" o:spid="_x0000_s2627" style="position:absolute;flip:y;visibility:visible;mso-wrap-style:square" from="4938,1843" to="4939,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" strokeweight="0"/>
                  <v:line id="Line 1604" o:spid="_x0000_s2628" style="position:absolute;flip:y;visibility:visible;mso-wrap-style:square" from="4938,1817" to="493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" strokeweight="0"/>
                  <v:line id="Line 1605" o:spid="_x0000_s2629" style="position:absolute;flip:y;visibility:visible;mso-wrap-style:square" from="4938,1799" to="4939,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" strokeweight="0"/>
                  <v:line id="Line 1606" o:spid="_x0000_s2630" style="position:absolute;flip:y;visibility:visible;mso-wrap-style:square" from="4938,1781" to="4939,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" strokeweight="0"/>
                  <v:line id="Line 1607" o:spid="_x0000_s2631" style="position:absolute;flip:y;visibility:visible;mso-wrap-style:square" from="4938,1754" to="4939,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" strokeweight="0"/>
                  <v:line id="Line 1608" o:spid="_x0000_s2632" style="position:absolute;flip:y;visibility:visible;mso-wrap-style:square" from="4938,1736" to="4939,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" strokeweight="0"/>
                  <v:line id="Line 1609" o:spid="_x0000_s2633" style="position:absolute;flip:y;visibility:visible;mso-wrap-style:square" from="4938,1718" to="4939,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" strokeweight="0"/>
                  <v:line id="Line 1610" o:spid="_x0000_s2634" style="position:absolute;flip:y;visibility:visible;mso-wrap-style:square" from="4938,1692" to="4939,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" strokeweight="0"/>
                  <v:line id="Line 1611" o:spid="_x0000_s2635" style="position:absolute;flip:y;visibility:visible;mso-wrap-style:square" from="4938,1674" to="493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G0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" strokeweight="0"/>
                </v:group>
                <v:line id="Line 1613" o:spid="_x0000_s2636" style="position:absolute;flip:y;visibility:visible;mso-wrap-style:square" from="31356,10515" to="31362,10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" strokeweight="0"/>
                <v:line id="Line 1614" o:spid="_x0000_s2637" style="position:absolute;flip:y;visibility:visible;mso-wrap-style:square" from="31356,10344" to="31362,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txb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" strokeweight="0"/>
                <v:line id="Line 1615" o:spid="_x0000_s2638" style="position:absolute;flip:y;visibility:visible;mso-wrap-style:square" from="31356,10229" to="31362,1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" strokeweight="0"/>
                <v:line id="Line 1616" o:spid="_x0000_s2639" style="position:absolute;flip:y;visibility:visible;mso-wrap-style:square" from="31356,10115" to="31362,1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" strokeweight="0"/>
                <v:line id="Line 1617" o:spid="_x0000_s2640" style="position:absolute;flip:y;visibility:visible;mso-wrap-style:square" from="31356,9944" to="31362,1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" strokeweight="0"/>
                <v:line id="Line 1618" o:spid="_x0000_s2641" style="position:absolute;flip:y;visibility:visible;mso-wrap-style:square" from="31356,9836" to="31362,9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" strokeweight="0"/>
                <v:line id="Line 1619" o:spid="_x0000_s2642" style="position:absolute;flip:y;visibility:visible;mso-wrap-style:square" from="31356,9721" to="31362,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" strokeweight="0"/>
                <v:line id="Line 1620" o:spid="_x0000_s2643" style="position:absolute;flip:y;visibility:visible;mso-wrap-style:square" from="31356,9550" to="31362,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" strokeweight="0"/>
                <v:line id="Line 1621" o:spid="_x0000_s2644" style="position:absolute;flip:y;visibility:visible;mso-wrap-style:square" from="31356,9436" to="31362,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" strokeweight="0"/>
                <v:line id="Line 1622" o:spid="_x0000_s2645" style="position:absolute;flip:y;visibility:visible;mso-wrap-style:square" from="31356,9321" to="31362,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" strokeweight="0"/>
                <v:line id="Line 1623" o:spid="_x0000_s2646" style="position:absolute;flip:y;visibility:visible;mso-wrap-style:square" from="31356,9150" to="31362,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" strokeweight="0"/>
                <v:line id="Line 1624" o:spid="_x0000_s2647" style="position:absolute;flip:y;visibility:visible;mso-wrap-style:square" from="31356,9036" to="31362,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" strokeweight="0"/>
                <v:line id="Line 1625" o:spid="_x0000_s2648" style="position:absolute;flip:y;visibility:visible;mso-wrap-style:square" from="31356,8928" to="31362,8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" strokeweight="0"/>
                <v:line id="Line 1626" o:spid="_x0000_s2649" style="position:absolute;flip:y;visibility:visible;mso-wrap-style:square" from="31356,8756" to="31362,8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" strokeweight="0"/>
                <v:line id="Line 1627" o:spid="_x0000_s2650" style="position:absolute;flip:y;visibility:visible;mso-wrap-style:square" from="31356,8642" to="31362,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" strokeweight="0"/>
                <v:line id="Line 1628" o:spid="_x0000_s2651" style="position:absolute;flip:y;visibility:visible;mso-wrap-style:square" from="31356,8528" to="3136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" strokeweight="0"/>
                <v:line id="Line 1629" o:spid="_x0000_s2652" style="position:absolute;flip:y;visibility:visible;mso-wrap-style:square" from="31356,8356" to="31362,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" strokeweight="0"/>
                <v:line id="Line 1630" o:spid="_x0000_s2653" style="position:absolute;flip:y;visibility:visible;mso-wrap-style:square" from="31356,8242" to="31362,8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" strokeweight="0"/>
                <v:line id="Line 1631" o:spid="_x0000_s2654" style="position:absolute;flip:y;visibility:visible;mso-wrap-style:square" from="31356,8134" to="31362,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" strokeweight="0"/>
                <v:line id="Line 1632" o:spid="_x0000_s2655" style="position:absolute;flip:y;visibility:visible;mso-wrap-style:square" from="31356,7962" to="31362,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" strokeweight="0"/>
                <v:line id="Line 1633" o:spid="_x0000_s2656" style="position:absolute;flip:y;visibility:visible;mso-wrap-style:square" from="31356,7848" to="31362,7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" strokeweight="0"/>
                <v:line id="Line 1634" o:spid="_x0000_s2657" style="position:absolute;flip:y;visibility:visible;mso-wrap-style:square" from="31356,7734" to="31362,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" strokeweight="0"/>
                <v:line id="Line 1635" o:spid="_x0000_s2658" style="position:absolute;flip:y;visibility:visible;mso-wrap-style:square" from="31356,7562" to="31362,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" strokeweight="0"/>
                <v:line id="Line 1636" o:spid="_x0000_s2659" style="position:absolute;flip:y;visibility:visible;mso-wrap-style:square" from="31356,7448" to="31362,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" strokeweight="0"/>
                <v:line id="Line 1637" o:spid="_x0000_s2660" style="position:absolute;flip:y;visibility:visible;mso-wrap-style:square" from="31356,7334" to="31362,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" strokeweight="0"/>
                <v:line id="Line 1638" o:spid="_x0000_s2661" style="position:absolute;flip:y;visibility:visible;mso-wrap-style:square" from="31356,7169" to="31362,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" strokeweight="0"/>
                <v:line id="Line 1639" o:spid="_x0000_s2662" style="position:absolute;flip:y;visibility:visible;mso-wrap-style:square" from="31356,7054" to="31362,7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" strokeweight="0"/>
                <v:line id="Line 1640" o:spid="_x0000_s2663" style="position:absolute;flip:y;visibility:visible;mso-wrap-style:square" from="31356,6940" to="31362,6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" strokeweight="0"/>
                <v:line id="Line 1641" o:spid="_x0000_s2664" style="position:absolute;flip:y;visibility:visible;mso-wrap-style:square" from="31356,6769" to="31362,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" strokeweight="0"/>
                <v:line id="Line 1642" o:spid="_x0000_s2665" style="position:absolute;flip:y;visibility:visible;mso-wrap-style:square" from="31356,6654" to="31362,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" strokeweight="0"/>
                <v:line id="Line 1643" o:spid="_x0000_s2666" style="position:absolute;flip:y;visibility:visible;mso-wrap-style:square" from="31356,6540" to="31362,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" strokeweight="0"/>
                <v:line id="Line 1644" o:spid="_x0000_s2667" style="position:absolute;flip:y;visibility:visible;mso-wrap-style:square" from="31356,6375" to="31362,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" strokeweight="0"/>
                <v:line id="Line 1645" o:spid="_x0000_s2668" style="position:absolute;flip:y;visibility:visible;mso-wrap-style:square" from="31356,6261" to="31362,6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" strokeweight="0"/>
                <v:line id="Line 1646" o:spid="_x0000_s2669" style="position:absolute;flip:y;visibility:visible;mso-wrap-style:square" from="31356,6146" to="31362,6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" strokeweight="0"/>
                <v:line id="Line 1647" o:spid="_x0000_s2670" style="position:absolute;flip:y;visibility:visible;mso-wrap-style:square" from="31356,5975" to="31362,6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" strokeweight="0"/>
                <v:line id="Line 1648" o:spid="_x0000_s2671" style="position:absolute;flip:y;visibility:visible;mso-wrap-style:square" from="31356,5861" to="31362,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" strokeweight="0"/>
                <v:line id="Line 1649" o:spid="_x0000_s2672" style="position:absolute;flip:y;visibility:visible;mso-wrap-style:square" from="31356,5746" to="31362,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" strokeweight="0"/>
                <v:line id="Line 1650" o:spid="_x0000_s2673" style="position:absolute;flip:y;visibility:visible;mso-wrap-style:square" from="31356,5581" to="31362,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" strokeweight="0"/>
                <v:line id="Line 1651" o:spid="_x0000_s2674" style="position:absolute;flip:y;visibility:visible;mso-wrap-style:square" from="31356,5467" to="31362,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" strokeweight="0"/>
                <v:line id="Line 1652" o:spid="_x0000_s2675" style="position:absolute;flip:y;visibility:visible;mso-wrap-style:square" from="31356,5353" to="31362,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" strokeweight="0"/>
                <v:line id="Line 1653" o:spid="_x0000_s2676" style="position:absolute;flip:y;visibility:visible;mso-wrap-style:square" from="31356,5181" to="31362,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" strokeweight="0"/>
                <v:line id="Line 1654" o:spid="_x0000_s2677" style="position:absolute;flip:y;visibility:visible;mso-wrap-style:square" from="31356,5067" to="31362,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" strokeweight="0"/>
                <v:line id="Line 1655" o:spid="_x0000_s2678" style="position:absolute;flip:y;visibility:visible;mso-wrap-style:square" from="31356,4953" to="31362,4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" strokeweight="0"/>
                <v:line id="Line 1656" o:spid="_x0000_s2679" style="position:absolute;flip:y;visibility:visible;mso-wrap-style:square" from="31356,4781" to="31362,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" strokeweight="0"/>
                <v:line id="Line 1657" o:spid="_x0000_s2680" style="position:absolute;flip:y;visibility:visible;mso-wrap-style:square" from="31356,4673" to="31362,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" strokeweight="0"/>
                <v:line id="Line 1658" o:spid="_x0000_s2681" style="position:absolute;flip:y;visibility:visible;mso-wrap-style:square" from="31356,4559" to="31362,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" strokeweight="0"/>
                <v:line id="Line 1659" o:spid="_x0000_s2682" style="position:absolute;flip:y;visibility:visible;mso-wrap-style:square" from="31356,4387" to="31362,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" strokeweight="0"/>
                <v:line id="Line 1660" o:spid="_x0000_s2683" style="position:absolute;flip:y;visibility:visible;mso-wrap-style:square" from="31356,4273" to="31362,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" strokeweight="0"/>
                <v:line id="Line 1661" o:spid="_x0000_s2684" style="position:absolute;flip:y;visibility:visible;mso-wrap-style:square" from="31356,4159" to="31362,4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" strokeweight="0"/>
                <v:line id="Line 1662" o:spid="_x0000_s2685" style="position:absolute;flip:y;visibility:visible;mso-wrap-style:square" from="31356,3987" to="31362,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" strokeweight="0"/>
                <v:line id="Line 1663" o:spid="_x0000_s2686" style="position:absolute;flip:y;visibility:visible;mso-wrap-style:square" from="31356,3873" to="31362,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" strokeweight="0"/>
                <v:line id="Line 1664" o:spid="_x0000_s2687" style="position:absolute;flip:y;visibility:visible;mso-wrap-style:square" from="31356,3765" to="3136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" strokeweight="0"/>
                <v:line id="Line 1665" o:spid="_x0000_s2688" style="position:absolute;flip:y;visibility:visible;mso-wrap-style:square" from="31356,3594" to="31362,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" strokeweight="0"/>
                <v:line id="Line 1666" o:spid="_x0000_s2689" style="position:absolute;flip:y;visibility:visible;mso-wrap-style:square" from="31356,3479" to="31362,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" strokeweight="0"/>
                <v:line id="Line 1667" o:spid="_x0000_s2690" style="position:absolute;flip:y;visibility:visible;mso-wrap-style:square" from="31356,3365" to="31362,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" strokeweight="0"/>
                <v:line id="Line 1668" o:spid="_x0000_s2691" style="position:absolute;flip:y;visibility:visible;mso-wrap-style:square" from="31356,3194" to="31362,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" strokeweight="0"/>
                <v:line id="Line 1669" o:spid="_x0000_s2692" style="position:absolute;flip:y;visibility:visible;mso-wrap-style:square" from="31356,3079" to="31362,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" strokeweight="0"/>
                <v:line id="Line 1670" o:spid="_x0000_s2693" style="position:absolute;flip:y;visibility:visible;mso-wrap-style:square" from="31356,2971" to="31362,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" strokeweight="0"/>
                <v:line id="Line 1671" o:spid="_x0000_s2694" style="position:absolute;flip:y;visibility:visible;mso-wrap-style:square" from="31356,2800" to="3136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" strokeweight="0"/>
                <v:line id="Line 1672" o:spid="_x0000_s2695" style="position:absolute;flip:y;visibility:visible;mso-wrap-style:square" from="31356,2686" to="31362,2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" strokeweight="0"/>
                <v:line id="Line 1673" o:spid="_x0000_s2696" style="position:absolute;flip:y;visibility:visible;mso-wrap-style:square" from="31356,2571" to="31362,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" strokeweight="0"/>
                <v:line id="Line 1674" o:spid="_x0000_s2697" style="position:absolute;flip:y;visibility:visible;mso-wrap-style:square" from="31356,2400" to="31362,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" strokeweight="0"/>
                <v:line id="Line 1675" o:spid="_x0000_s2698" style="position:absolute;flip:y;visibility:visible;mso-wrap-style:square" from="31356,2286" to="3136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" strokeweight="0"/>
                <v:line id="Line 1676" o:spid="_x0000_s2699" style="position:absolute;flip:y;visibility:visible;mso-wrap-style:square" from="31356,2171" to="31362,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" strokeweight="0"/>
                <v:line id="Line 1677" o:spid="_x0000_s2700" style="position:absolute;flip:y;visibility:visible;mso-wrap-style:square" from="31356,2006" to="31362,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" strokeweight="0"/>
                <v:line id="Line 1678" o:spid="_x0000_s2701" style="position:absolute;flip:y;visibility:visible;mso-wrap-style:square" from="31356,1892" to="31362,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" strokeweight="0"/>
                <v:line id="Line 1679" o:spid="_x0000_s2702" style="position:absolute;flip:y;visibility:visible;mso-wrap-style:square" from="31356,1778" to="31362,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" strokeweight="0"/>
                <v:line id="Line 1680" o:spid="_x0000_s2703" style="position:absolute;flip:y;visibility:visible;mso-wrap-style:square" from="31356,1606" to="31362,1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" strokeweight="0"/>
                <v:line id="Line 1681" o:spid="_x0000_s2704" style="position:absolute;flip:y;visibility:visible;mso-wrap-style:square" from="31356,1492" to="31362,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" strokeweight="0"/>
                <v:line id="Line 1682" o:spid="_x0000_s2705" style="position:absolute;flip:y;visibility:visible;mso-wrap-style:square" from="31356,1377" to="31362,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" strokeweight="0"/>
                <v:line id="Line 1683" o:spid="_x0000_s2706" style="position:absolute;flip:y;visibility:visible;mso-wrap-style:square" from="31356,1212" to="31362,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" strokeweight="0"/>
                <v:line id="Line 1684" o:spid="_x0000_s2707" style="position:absolute;flip:y;visibility:visible;mso-wrap-style:square" from="31356,1098" to="31362,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" strokeweight="0"/>
                <v:line id="Line 1685" o:spid="_x0000_s2708" style="position:absolute;flip:y;visibility:visible;mso-wrap-style:square" from="31356,984" to="31362,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" strokeweight="0"/>
                <v:line id="Line 1686" o:spid="_x0000_s2709" style="position:absolute;flip:y;visibility:visible;mso-wrap-style:square" from="31356,812" to="3136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" strokeweight="0"/>
                <v:line id="Line 1687" o:spid="_x0000_s2710" style="position:absolute;flip:y;visibility:visible;mso-wrap-style:square" from="31356,698" to="3136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" strokeweight="0"/>
                <v:line id="Line 1688" o:spid="_x0000_s2711" style="position:absolute;flip:y;visibility:visible;mso-wrap-style:square" from="31356,584" to="313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" strokeweight="0"/>
                <v:line id="Line 1689" o:spid="_x0000_s2712" style="position:absolute;flip:y;visibility:visible;mso-wrap-style:square" from="31356,419" to="313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" strokeweight="0"/>
                <v:line id="Line 1690" o:spid="_x0000_s2713" style="position:absolute;flip:y;visibility:visible;mso-wrap-style:square" from="31356,304" to="3136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" strokeweight="0"/>
                <v:line id="Line 1691" o:spid="_x0000_s2714" style="position:absolute;flip:y;visibility:visible;mso-wrap-style:square" from="31356,190" to="3136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" strokeweight="0"/>
                <v:shape id="Freeform 1692" o:spid="_x0000_s2715" style="position:absolute;left:31476;top:15608;width:604;height:184;visibility:visible;mso-wrap-style:square;v-text-anchor:top" coordsize="1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" path="m190,29r,-27l,,,55r190,2l190,29xe" stroked="f">
                  <v:path arrowok="t" o:connecttype="custom" o:connectlocs="60325,9369;60325,646;0,0;0,17769;60325,18415;60325,9369" o:connectangles="0,0,0,0,0,0"/>
                </v:shape>
                <v:shape id="Freeform 1693" o:spid="_x0000_s2716" style="position:absolute;left:30638;top:15474;width:648;height:185;visibility:visible;mso-wrap-style:square;v-text-anchor:top" coordsize="2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" path="m204,30r,-28l,,,56r204,2l204,30xe" stroked="f">
                  <v:path arrowok="t" o:connecttype="custom" o:connectlocs="64770,9525;64770,635;0,0;0,17780;64770,18415;64770,9525" o:connectangles="0,0,0,0,0,0"/>
                </v:shape>
                <v:rect id="Rectangle 1694" o:spid="_x0000_s2717" style="position:absolute;left:30867;top:14268;width:889;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" stroked="f"/>
                <v:shape id="Freeform 1695" o:spid="_x0000_s2718" style="position:absolute;left:30778;top:14179;width:178;height:1124;visibility:visible;mso-wrap-style:square;v-text-anchor:top" coordsize="55,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" path="m27,l,28,,353r55,l55,28,27,56,27,,,,,28,27,xe" stroked="f">
                  <v:path arrowok="t" o:connecttype="custom" o:connectlocs="8728,0;0,8915;0,112395;17780,112395;17780,8915;8728,17830;8728,0;0,0;0,8915;8728,0" o:connectangles="0,0,0,0,0,0,0,0,0,0"/>
                </v:shape>
                <v:shape id="Freeform 1696" o:spid="_x0000_s2719" style="position:absolute;left:30867;top:14179;width:978;height:178;visibility:visible;mso-wrap-style:square;v-text-anchor:top" coordsize="30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" path="m308,28l280,,,,,56r280,l252,28r56,l308,,280,r28,28xe" stroked="f">
                  <v:path arrowok="t" o:connecttype="custom" o:connectlocs="97790,8890;88900,0;0,0;0,17780;88900,17780;80010,8890;97790,8890;97790,0;88900,0;97790,8890" o:connectangles="0,0,0,0,0,0,0,0,0,0"/>
                </v:shape>
                <v:shape id="Freeform 1697" o:spid="_x0000_s2720" style="position:absolute;left:31667;top:14268;width:178;height:1124;visibility:visible;mso-wrap-style:square;v-text-anchor:top" coordsize="5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" path="m28,353l56,325,56,,,,,325,28,298r,55l56,353r,-28l28,353xe" stroked="f">
                  <v:path arrowok="t" o:connecttype="custom" o:connectlocs="8890,112395;17780,103480;17780,0;0,0;0,103480;8890,94883;8890,112395;17780,112395;17780,103480;8890,112395" o:connectangles="0,0,0,0,0,0,0,0,0,0"/>
                </v:shape>
                <v:shape id="Freeform 1698" o:spid="_x0000_s2721" style="position:absolute;left:30778;top:15214;width:978;height:178;visibility:visible;mso-wrap-style:square;v-text-anchor:top" coordsize="3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" path="m,27l27,55r280,l307,,27,,55,27,,27,,55r27,l,27xe" stroked="f">
                  <v:path arrowok="t" o:connecttype="custom" o:connectlocs="0,8728;8600,17780;97790,17780;97790,0;8600,0;17519,8728;0,8728;0,17780;8600,17780;0,8728" o:connectangles="0,0,0,0,0,0,0,0,0,0"/>
                </v:shape>
                <v:shape id="Freeform 1699" o:spid="_x0000_s2722" style="position:absolute;left:31743;top:14287;width:222;height:635;visibility:visible;mso-wrap-style:square;v-text-anchor:top" coordsize="7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" path="m,l24,r,153l30,149r6,-4l42,141r6,-4l54,133r6,-2l66,127r6,-2l72,149r-10,4l54,159r-8,6l38,170r-8,6l24,184r-4,8l16,198,,198,,xe" fillcolor="black" stroked="f">
                  <v:path arrowok="t" o:connecttype="custom" o:connectlocs="0,0;7408,0;7408,49068;9260,47785;11113,46503;12965,45220;14817,43937;16669,42654;18521,42013;20373,40730;22225,40088;22225,47785;19138,49068;16669,50992;14199,52917;11730,54520;9260,56444;7408,59010;6174,61576;4939,63500;0,63500;0,0" o:connectangles="0,0,0,0,0,0,0,0,0,0,0,0,0,0,0,0,0,0,0,0,0,0"/>
                </v:shape>
                <v:shape id="Freeform 1700" o:spid="_x0000_s2723" style="position:absolute;left:31127;top:14287;width:438;height:629;visibility:visible;mso-wrap-style:square;v-text-anchor:top" coordsize="1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" path="m47,r,47l137,47r,24l43,196r-19,l24,71,,71,,47r24,l24,,47,xm47,71r,80l109,71r-62,xe" fillcolor="black" stroked="f">
                  <v:path arrowok="t" o:connecttype="custom" o:connectlocs="15031,0;15031,15075;43815,15075;43815,22773;13752,62865;7676,62865;7676,22773;0,22773;0,15075;7676,15075;7676,0;15031,0;15031,22773;15031,48432;34860,22773;15031,22773" o:connectangles="0,0,0,0,0,0,0,0,0,0,0,0,0,0,0,0"/>
                  <o:lock v:ext="edit" verticies="t"/>
                </v:shape>
                <v:shape id="Freeform 1701" o:spid="_x0000_s2724" style="position:absolute;left:30797;top:14687;width:241;height:241;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" path="m75,38r,5l73,49r-4,8l65,63r-6,6l53,71r-8,4l39,75r-8,l25,71,18,69,12,63,6,57,4,49,,43,,38,,30,4,24,6,18r6,-6l18,6,25,2,31,r8,l45,r6,2l57,6r6,4l69,16r4,8l75,30r,8xm61,38r,-4l59,30,57,26,55,22,51,20,47,16,41,14r-4,l33,14r-4,2l25,18r-4,2l19,24r-3,4l14,34r,4l14,42r2,3l19,49r2,4l25,55r4,4l33,61r4,l41,61r4,-2l49,55r4,-2l55,49r4,-4l61,42r,-4xe" fillcolor="black" stroked="f">
                  <v:path arrowok="t" o:connecttype="custom" o:connectlocs="24130,13835;22200,18339;18982,22200;14478,24130;9974,24130;5791,22200;1930,18339;0,13835;0,9652;1930,5791;5791,1930;9974,0;14478,0;18339,1930;22200,5148;24130,9652;19626,12226;18982,9652;17695,7078;15121,5148;11904,4504;9330,5148;6756,6435;5148,9009;4504,12226;5148,14478;6756,17052;9330,18982;11904,19626;14478,18982;17052,17052;18982,14478;19626,12226" o:connectangles="0,0,0,0,0,0,0,0,0,0,0,0,0,0,0,0,0,0,0,0,0,0,0,0,0,0,0,0,0,0,0,0,0"/>
                  <o:lock v:ext="edit" verticies="t"/>
                </v:shape>
                <v:line id="Line 1702" o:spid="_x0000_s2725" style="position:absolute;flip:y;visibility:visible;mso-wrap-style:square" from="32448,19875" to="37191,2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" strokeweight="0"/>
                <v:line id="Line 1703" o:spid="_x0000_s2726" style="position:absolute;visibility:visible;mso-wrap-style:square" from="32550,16846" to="37191,19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" strokeweight="0"/>
                <v:shape id="Freeform 1704" o:spid="_x0000_s2727" style="position:absolute;left:30645;top:52463;width:552;height:699;visibility:visible;mso-wrap-style:square;v-text-anchor:top" coordsize="17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" path="m56,220r,l58,189r6,-28l75,133,89,109,109,89,129,73,151,61r24,-6l167,,131,10,97,26,69,50,46,77,28,109,12,141,2,181,,220r56,xe" fillcolor="black" stroked="f">
                  <v:path arrowok="t" o:connecttype="custom" o:connectlocs="17678,69850;17678,69850;18310,60008;20204,51118;23676,42228;28096,34608;34410,28258;40723,23178;47669,19368;55245,17463;52720,0;41355,3175;30622,8255;21782,15875;14522,24448;8839,34608;3788,44768;631,57468;0,69850;0,69850;17678,69850" o:connectangles="0,0,0,0,0,0,0,0,0,0,0,0,0,0,0,0,0,0,0,0,0"/>
                </v:shape>
                <v:shape id="Freeform 1705" o:spid="_x0000_s2728" style="position:absolute;left:30645;top:53162;width:520;height:692;visibility:visible;mso-wrap-style:square;v-text-anchor:top" coordsize="16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" path="m165,163r-22,-8l121,143,103,127,89,106,73,84,64,58,58,30,56,,,,2,38,12,74r14,33l42,137r22,26l89,187r30,20l149,219r16,-56xe" fillcolor="black" stroked="f">
                  <v:path arrowok="t" o:connecttype="custom" o:connectlocs="52070,51516;45127,48988;38185,45195;32504,40138;28086,33501;23037,26548;20197,18331;18303,9482;17672,0;0,0;631,12010;3787,23388;8205,33817;13254,43299;20197,51516;28086,59101;37554,65422;47021,69215;52070,51516" o:connectangles="0,0,0,0,0,0,0,0,0,0,0,0,0,0,0,0,0,0,0"/>
                </v:shape>
                <v:shape id="Freeform 1706" o:spid="_x0000_s2729" style="position:absolute;left:31540;top:53168;width:552;height:699;visibility:visible;mso-wrap-style:square;v-text-anchor:top" coordsize="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" path="m119,r,l117,32r-6,26l99,88,85,111,65,131,45,147,24,159,,165r8,56l43,211,77,195r28,-24l129,143r18,-32l162,78,172,40,174,,119,xe" fillcolor="black" stroked="f">
                  <v:path arrowok="t" o:connecttype="custom" o:connectlocs="37783,0;37783,0;37148,10114;35243,18332;31433,27814;26988,35083;20638,41404;14288,46461;7620,50254;0,52150;2540,69850;13653,66689;24448,61632;33338,54047;40958,45197;46673,35083;51435,24653;54610,12643;55245,0;55245,0;37783,0" o:connectangles="0,0,0,0,0,0,0,0,0,0,0,0,0,0,0,0,0,0,0,0,0"/>
                </v:shape>
                <v:shape id="Freeform 1707" o:spid="_x0000_s2730" style="position:absolute;left:31572;top:52476;width:520;height:692;visibility:visible;mso-wrap-style:square;v-text-anchor:top" coordsize="16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" path="m,51l22,61,43,73,61,89r14,22l89,135r12,26l107,188r2,30l164,218r-2,-37l152,145,141,111,123,79,101,53,75,30,45,10,16,,,51xe" fillcolor="black" stroked="f">
                  <v:path arrowok="t" o:connecttype="custom" o:connectlocs="0,16193;6985,19368;13653,23178;19368,28258;23813,35243;28258,42863;32068,51118;33973,59690;34608,69215;52070,69215;51435,57468;48260,46038;44768,35243;39053,25083;32068,16828;23813,9525;14288,3175;5080,0;0,16193" o:connectangles="0,0,0,0,0,0,0,0,0,0,0,0,0,0,0,0,0,0,0"/>
                </v:shape>
                <v:shape id="Freeform 1708" o:spid="_x0000_s2731" style="position:absolute;left:31076;top:52571;width:578;height:1264;visibility:visible;mso-wrap-style:square;v-text-anchor:top" coordsize="18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" path="m26,8l,16,129,399r51,-16l52,,26,8xe" fillcolor="black" stroked="f">
                  <v:path arrowok="t" o:connecttype="custom" o:connectlocs="8347,2534;0,5067;41413,126365;57785,121298;16693,0;8347,2534" o:connectangles="0,0,0,0,0,0"/>
                </v:shape>
                <v:shape id="Freeform 1709" o:spid="_x0000_s2732" style="position:absolute;left:31038;top:52533;width:661;height:1251;visibility:visible;mso-wrap-style:square;v-text-anchor:top" coordsize="20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" path="m183,10l157,,,375r52,20l208,20,183,10xe" fillcolor="black" stroked="f">
                  <v:path arrowok="t" o:connecttype="custom" o:connectlocs="58103,3167;49848,0;0,118761;16510,125095;66040,6334;58103,3167" o:connectangles="0,0,0,0,0,0"/>
                </v:shape>
                <v:line id="Line 1710" o:spid="_x0000_s2733" style="position:absolute;visibility:visible;mso-wrap-style:square" from="2686,40138" to="6667,40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" strokeweight="0"/>
                <v:line id="Line 1711" o:spid="_x0000_s2734" style="position:absolute;flip:y;visibility:visible;mso-wrap-style:square" from="4425,40449" to="4432,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" strokeweight="0"/>
                <v:shape id="Freeform 1712" o:spid="_x0000_s2735" style="position:absolute;left:4165;top:40138;width:527;height:622;visibility:visible;mso-wrap-style:square;v-text-anchor:top" coordsize="16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" path="m84,r,l,194r6,-2l10,190r6,-4l20,184r6,-2l32,182r4,-2l42,178r6,l52,176r6,l62,174r6,l74,174r4,l84,174r6,l94,174r6,l106,174r4,2l115,176r4,2l125,178r6,2l135,182r6,l147,184r4,2l157,190r4,2l167,194,84,xe" fillcolor="black" stroked="f">
                  <v:path arrowok="t" o:connecttype="custom" o:connectlocs="26510,0;26510,0;0,62230;0,62230;1894,61588;3156,60947;5050,59664;6312,59022;8206,58381;10099,58381;11362,57739;13255,57098;15149,57098;16411,56456;18305,56456;19567,55815;21461,55815;23354,55815;24617,55815;26510,55815;28404,55815;29666,55815;31560,55815;33453,55815;34716,56456;36294,56456;37556,57098;39450,57098;41343,57739;42606,58381;44499,58381;46393,59022;47655,59664;49549,60947;50811,61588;52705,62230;26510,0;26510,0" o:connectangles="0,0,0,0,0,0,0,0,0,0,0,0,0,0,0,0,0,0,0,0,0,0,0,0,0,0,0,0,0,0,0,0,0,0,0,0,0,0"/>
                </v:shape>
                <v:shape id="Freeform 1713" o:spid="_x0000_s2736" style="position:absolute;left:24676;top:43954;width:616;height:527;visibility:visible;mso-wrap-style:square;v-text-anchor:top" coordsize="19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" path="m,83r,l195,r-2,6l191,10r-4,6l185,20r-2,6l183,31r-2,4l179,41r,6l177,51r,6l175,61r,6l175,73r,4l175,83r,6l175,93r,6l175,105r2,4l177,115r2,4l179,125r2,6l183,135r,6l185,147r2,4l191,157r2,4l195,166,,83xe" fillcolor="black" stroked="f">
                  <v:path arrowok="t" o:connecttype="custom" o:connectlocs="0,26353;0,26353;61595,0;61595,0;60963,1905;60332,3175;59068,5080;58436,6350;57805,8255;57805,9843;57173,11113;56541,13018;56541,14923;55909,16193;55909,18098;55278,19368;55278,21273;55278,23178;55278,24448;55278,26353;55278,28258;55278,29528;55278,31433;55278,33338;55909,34608;55909,36513;56541,37783;56541,39688;57173,41593;57805,42863;57805,44768;58436,46673;59068,47943;60332,49848;60963,51118;61595,52705;0,26353;0,26353" o:connectangles="0,0,0,0,0,0,0,0,0,0,0,0,0,0,0,0,0,0,0,0,0,0,0,0,0,0,0,0,0,0,0,0,0,0,0,0,0,0"/>
                </v:shape>
                <v:line id="Line 1714" o:spid="_x0000_s2737" style="position:absolute;visibility:visible;mso-wrap-style:square" from="24980,44221" to="37153,4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" strokeweight="0"/>
                <v:shape id="Freeform 1715" o:spid="_x0000_s2738" style="position:absolute;left:36842;top:43954;width:616;height:527;visibility:visible;mso-wrap-style:square;v-text-anchor:top" coordsize="19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" path="m195,83r,l,,2,6r2,4l8,16r2,4l12,26r,5l14,35r2,6l16,47r2,4l18,57r2,4l20,67r,6l20,77r,6l20,89r,4l20,99r,6l18,109r,6l16,119r,6l14,131r-2,4l12,141r-2,6l8,151r-4,6l2,161,,166,195,83xe" fillcolor="black" stroked="f">
                  <v:path arrowok="t" o:connecttype="custom" o:connectlocs="61595,26353;61595,26353;0,0;0,0;632,1905;1263,3175;2527,5080;3159,6350;3790,8255;3790,9843;4422,11113;5054,13018;5054,14923;5686,16193;5686,18098;6317,19368;6317,21273;6317,23178;6317,24448;6317,26353;6317,28258;6317,29528;6317,31433;6317,33338;5686,34608;5686,36513;5054,37783;5054,39688;4422,41593;3790,42863;3790,44768;3159,46673;2527,47943;1263,49848;632,51118;0,52705;61595,26353;61595,26353" o:connectangles="0,0,0,0,0,0,0,0,0,0,0,0,0,0,0,0,0,0,0,0,0,0,0,0,0,0,0,0,0,0,0,0,0,0,0,0,0,0"/>
                </v:shape>
                <v:line id="Line 1716" o:spid="_x0000_s2739" style="position:absolute;flip:y;visibility:visible;mso-wrap-style:square" from="24676,40493" to="24682,4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" strokeweight="0"/>
                <v:line id="Line 1717" o:spid="_x0000_s2740" style="position:absolute;flip:y;visibility:visible;mso-wrap-style:square" from="37458,40493" to="37465,4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" strokeweight="0"/>
                <v:rect id="Rectangle 1718" o:spid="_x0000_s2741" style="position:absolute;left:30753;top:15233;width:44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" stroked="f"/>
                <v:shape id="Freeform 1719" o:spid="_x0000_s2742" style="position:absolute;left:30664;top:15144;width:177;height:559;visibility:visible;mso-wrap-style:square;v-text-anchor:top" coordsize="5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" path="m28,l,28,,174r56,l56,28,28,55,28,,,,,28,28,xe" stroked="f">
                  <v:path arrowok="t" o:connecttype="custom" o:connectlocs="8890,0;0,8992;0,55880;17780,55880;17780,8992;8890,17663;8890,0;0,0;0,8992;8890,0" o:connectangles="0,0,0,0,0,0,0,0,0,0"/>
                </v:shape>
                <v:shape id="Freeform 1720" o:spid="_x0000_s2743" style="position:absolute;left:30753;top:15144;width:533;height:178;visibility:visible;mso-wrap-style:square;v-text-anchor:top" coordsize="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" path="m168,28l141,,,,,55r141,l113,28r55,l168,,141,r27,28xe" stroked="f">
                  <v:path arrowok="t" o:connecttype="custom" o:connectlocs="53340,9052;44768,0;0,0;0,17780;44768,17780;35878,9052;53340,9052;53340,0;44768,0;53340,9052" o:connectangles="0,0,0,0,0,0,0,0,0,0"/>
                </v:shape>
                <v:shape id="Freeform 1721" o:spid="_x0000_s2744" style="position:absolute;left:31108;top:15233;width:178;height:559;visibility:visible;mso-wrap-style:square;v-text-anchor:top" coordsize="5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" path="m28,174l55,146,55,,,,,146,28,119r,55l55,174r,-28l28,174xe" stroked="f">
                  <v:path arrowok="t" o:connecttype="custom" o:connectlocs="9052,55880;17780,46888;17780,0;0,0;0,46888;9052,38217;9052,55880;17780,55880;17780,46888;9052,55880" o:connectangles="0,0,0,0,0,0,0,0,0,0"/>
                </v:shape>
                <v:shape id="Freeform 1722" o:spid="_x0000_s2745" style="position:absolute;left:30664;top:15614;width:533;height:178;visibility:visible;mso-wrap-style:square;v-text-anchor:top" coordsize="1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" path="m,27l28,55r141,l169,,28,,56,27,,27,,55r28,l,27xe" stroked="f">
                  <v:path arrowok="t" o:connecttype="custom" o:connectlocs="0,8728;8837,17780;53340,17780;53340,0;8837,0;17675,8728;0,8728;0,17780;8837,17780;0,8728" o:connectangles="0,0,0,0,0,0,0,0,0,0"/>
                </v:shape>
                <w10:anchorlock/>
              </v:group>
            </w:pict>
          </mc:Fallback>
        </mc:AlternateContent>
      </w:r>
    </w:p>
    <w:p w:rsidR="004900A4" w:rsidRDefault="000D52D9" w:rsidP="002777B6">
      <w:pPr>
        <w:pStyle w:val="Texto"/>
        <w:spacing w:line="240" w:lineRule="auto"/>
        <w:ind w:firstLine="0"/>
        <w:jc w:val="center"/>
        <w:rPr>
          <w:rFonts w:ascii="Verdana" w:hAnsi="Verdana" w:cs="Arial"/>
          <w:b/>
          <w:sz w:val="16"/>
          <w:szCs w:val="16"/>
          <w:lang w:val="es-MX"/>
        </w:rPr>
      </w:pPr>
      <w:r w:rsidRPr="00BB0043">
        <w:rPr>
          <w:rFonts w:ascii="Verdana" w:hAnsi="Verdana" w:cs="Arial"/>
          <w:b/>
          <w:sz w:val="16"/>
          <w:szCs w:val="16"/>
          <w:lang w:val="es-MX"/>
        </w:rPr>
        <w:t>Figura 1. Dedo de prueba articulado</w:t>
      </w:r>
    </w:p>
    <w:p w:rsidR="00696B41" w:rsidRDefault="004900A4" w:rsidP="002777B6">
      <w:pPr>
        <w:pStyle w:val="Texto"/>
        <w:spacing w:line="240" w:lineRule="auto"/>
        <w:ind w:firstLine="0"/>
        <w:jc w:val="center"/>
        <w:rPr>
          <w:rFonts w:ascii="Verdana" w:hAnsi="Verdana" w:cs="Arial"/>
          <w:b/>
          <w:sz w:val="16"/>
          <w:szCs w:val="16"/>
          <w:lang w:val="es-MX"/>
        </w:rPr>
      </w:pPr>
      <w:r w:rsidRPr="00237956">
        <w:rPr>
          <w:rFonts w:ascii="Verdana" w:hAnsi="Verdana" w:cs="Arial"/>
          <w:b/>
          <w:sz w:val="16"/>
          <w:szCs w:val="16"/>
          <w:lang w:val="es-MX"/>
        </w:rPr>
        <w:t>Figure 1. Articulated testing probe</w:t>
      </w:r>
    </w:p>
    <w:p w:rsidR="00696B41" w:rsidRDefault="00696B41" w:rsidP="002777B6">
      <w:pPr>
        <w:pStyle w:val="Texto"/>
        <w:spacing w:line="240" w:lineRule="auto"/>
        <w:ind w:firstLine="0"/>
        <w:jc w:val="center"/>
        <w:rPr>
          <w:rFonts w:ascii="Verdana" w:hAnsi="Verdana" w:cs="Arial"/>
          <w:b/>
          <w:sz w:val="16"/>
          <w:szCs w:val="16"/>
          <w:lang w:val="es-MX"/>
        </w:rPr>
      </w:pPr>
    </w:p>
    <w:p w:rsidR="00696B41" w:rsidRDefault="00696B41" w:rsidP="002777B6">
      <w:pPr>
        <w:pStyle w:val="Texto"/>
        <w:spacing w:line="240" w:lineRule="auto"/>
        <w:ind w:firstLine="0"/>
        <w:jc w:val="center"/>
        <w:rPr>
          <w:rFonts w:ascii="Verdana" w:hAnsi="Verdana" w:cs="Arial"/>
          <w:b/>
          <w:sz w:val="16"/>
          <w:szCs w:val="16"/>
          <w:lang w:val="es-MX"/>
        </w:rPr>
      </w:pPr>
    </w:p>
    <w:p w:rsidR="000D52D9" w:rsidRPr="00BB0043" w:rsidRDefault="00696B41" w:rsidP="002777B6">
      <w:pPr>
        <w:pStyle w:val="Texto"/>
        <w:spacing w:line="240" w:lineRule="auto"/>
        <w:ind w:firstLine="0"/>
        <w:jc w:val="center"/>
        <w:rPr>
          <w:rFonts w:ascii="Verdana" w:hAnsi="Verdana" w:cs="Arial"/>
          <w:sz w:val="16"/>
          <w:szCs w:val="16"/>
          <w:lang w:val="es-MX"/>
        </w:rPr>
      </w:pPr>
      <w:r>
        <w:rPr>
          <w:noProof/>
          <w:lang w:val="en-US" w:eastAsia="en-US"/>
        </w:rPr>
        <w:drawing>
          <wp:inline distT="0" distB="0" distL="0" distR="0" wp14:anchorId="1D72DC9B" wp14:editId="5A85E014">
            <wp:extent cx="5470497" cy="3671748"/>
            <wp:effectExtent l="0" t="0" r="0" b="5080"/>
            <wp:docPr id="3448" name="Picture 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2861" t="27459" r="18048" b="13964"/>
                    <a:stretch/>
                  </pic:blipFill>
                  <pic:spPr bwMode="auto">
                    <a:xfrm>
                      <a:off x="0" y="0"/>
                      <a:ext cx="5474716" cy="3674580"/>
                    </a:xfrm>
                    <a:prstGeom prst="rect">
                      <a:avLst/>
                    </a:prstGeom>
                    <a:ln>
                      <a:noFill/>
                    </a:ln>
                    <a:extLst>
                      <a:ext uri="{53640926-AAD7-44D8-BBD7-CCE9431645EC}">
                        <a14:shadowObscured xmlns:a14="http://schemas.microsoft.com/office/drawing/2010/main"/>
                      </a:ext>
                    </a:extLst>
                  </pic:spPr>
                </pic:pic>
              </a:graphicData>
            </a:graphic>
          </wp:inline>
        </w:drawing>
      </w:r>
      <w:r w:rsidR="000D52D9" w:rsidRPr="00237956">
        <w:rPr>
          <w:rFonts w:ascii="Verdana" w:hAnsi="Verdana" w:cs="Arial"/>
          <w:b/>
          <w:sz w:val="16"/>
          <w:szCs w:val="16"/>
          <w:lang w:val="es-MX"/>
        </w:rPr>
        <w:br w:type="column"/>
      </w:r>
      <w:r w:rsidR="00F513E5" w:rsidRPr="00BB0043">
        <w:rPr>
          <w:rFonts w:ascii="Verdana" w:hAnsi="Verdana" w:cs="Arial"/>
          <w:noProof/>
          <w:sz w:val="16"/>
          <w:szCs w:val="16"/>
          <w:lang w:val="en-US" w:eastAsia="en-US"/>
        </w:rPr>
        <w:drawing>
          <wp:inline distT="0" distB="0" distL="0" distR="0" wp14:anchorId="3F049971" wp14:editId="2E7F5C65">
            <wp:extent cx="2819400" cy="6591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9400" cy="6591300"/>
                    </a:xfrm>
                    <a:prstGeom prst="rect">
                      <a:avLst/>
                    </a:prstGeom>
                    <a:noFill/>
                    <a:ln>
                      <a:noFill/>
                    </a:ln>
                  </pic:spPr>
                </pic:pic>
              </a:graphicData>
            </a:graphic>
          </wp:inline>
        </w:drawing>
      </w:r>
    </w:p>
    <w:p w:rsidR="000D52D9" w:rsidRDefault="000D52D9" w:rsidP="002777B6">
      <w:pPr>
        <w:pStyle w:val="Texto"/>
        <w:jc w:val="center"/>
        <w:rPr>
          <w:rFonts w:ascii="Verdana" w:hAnsi="Verdana" w:cs="Arial"/>
          <w:sz w:val="16"/>
          <w:szCs w:val="16"/>
          <w:lang w:val="es-MX"/>
        </w:rPr>
      </w:pPr>
      <w:r w:rsidRPr="00BB0043">
        <w:rPr>
          <w:rFonts w:ascii="Verdana" w:hAnsi="Verdana" w:cs="Arial"/>
          <w:b/>
          <w:sz w:val="16"/>
          <w:szCs w:val="16"/>
          <w:lang w:val="es-MX"/>
        </w:rPr>
        <w:t>Figura 2. Dedo de prueba rígido</w:t>
      </w:r>
      <w:r w:rsidR="00530DE2" w:rsidRPr="00BB0043">
        <w:rPr>
          <w:rFonts w:ascii="Verdana" w:hAnsi="Verdana" w:cs="Arial"/>
          <w:b/>
          <w:sz w:val="16"/>
          <w:szCs w:val="16"/>
          <w:lang w:val="es-MX"/>
        </w:rPr>
        <w:t xml:space="preserve"> </w:t>
      </w:r>
      <w:r w:rsidRPr="00BB0043">
        <w:rPr>
          <w:rFonts w:ascii="Verdana" w:hAnsi="Verdana" w:cs="Arial"/>
          <w:sz w:val="16"/>
          <w:szCs w:val="16"/>
          <w:lang w:val="es-MX"/>
        </w:rPr>
        <w:t>Dimensiones en mm</w:t>
      </w:r>
    </w:p>
    <w:p w:rsidR="00804448" w:rsidRPr="00804448" w:rsidRDefault="00804448" w:rsidP="00804448">
      <w:pPr>
        <w:pStyle w:val="Texto"/>
        <w:jc w:val="center"/>
        <w:rPr>
          <w:rFonts w:ascii="Verdana" w:hAnsi="Verdana" w:cs="Arial"/>
          <w:sz w:val="16"/>
          <w:szCs w:val="16"/>
          <w:lang w:val="en-US"/>
        </w:rPr>
      </w:pPr>
      <w:r w:rsidRPr="00804448">
        <w:rPr>
          <w:rFonts w:ascii="Verdana" w:hAnsi="Verdana" w:cs="Arial"/>
          <w:b/>
          <w:sz w:val="16"/>
          <w:szCs w:val="16"/>
          <w:lang w:val="en-US"/>
        </w:rPr>
        <w:t xml:space="preserve">Figure 2. Rigid finger probe </w:t>
      </w:r>
      <w:r w:rsidRPr="00804448">
        <w:rPr>
          <w:rFonts w:ascii="Verdana" w:hAnsi="Verdana" w:cs="Arial"/>
          <w:sz w:val="16"/>
          <w:szCs w:val="16"/>
          <w:lang w:val="en-US"/>
        </w:rPr>
        <w:t>Dimensions in mm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696B41">
        <w:tc>
          <w:tcPr>
            <w:tcW w:w="4788" w:type="dxa"/>
          </w:tcPr>
          <w:p w:rsidR="00D21084" w:rsidRPr="00D21084" w:rsidRDefault="00D21084" w:rsidP="00313F88">
            <w:pPr>
              <w:pStyle w:val="Texto"/>
              <w:spacing w:line="230" w:lineRule="exact"/>
              <w:ind w:firstLine="0"/>
              <w:rPr>
                <w:rFonts w:ascii="Verdana" w:hAnsi="Verdana" w:cs="Arial"/>
                <w:sz w:val="16"/>
                <w:szCs w:val="16"/>
                <w:lang w:val="es-MX"/>
              </w:rPr>
            </w:pPr>
            <w:r w:rsidRPr="00D21084">
              <w:rPr>
                <w:rFonts w:ascii="Verdana" w:hAnsi="Verdana" w:cs="Arial"/>
                <w:sz w:val="16"/>
                <w:szCs w:val="16"/>
                <w:lang w:val="es-MX"/>
              </w:rPr>
              <w:t>No debe ser posible tocar partes vivas con este probador.</w:t>
            </w:r>
          </w:p>
        </w:tc>
        <w:tc>
          <w:tcPr>
            <w:tcW w:w="4788" w:type="dxa"/>
          </w:tcPr>
          <w:p w:rsidR="00D21084" w:rsidRPr="00804448" w:rsidRDefault="00804448" w:rsidP="00313F88">
            <w:pPr>
              <w:pStyle w:val="Texto"/>
              <w:spacing w:line="230" w:lineRule="exact"/>
              <w:ind w:firstLine="0"/>
              <w:rPr>
                <w:rFonts w:ascii="Verdana" w:hAnsi="Verdana" w:cs="Arial"/>
                <w:sz w:val="16"/>
                <w:szCs w:val="16"/>
                <w:lang w:val="en-US"/>
              </w:rPr>
            </w:pPr>
            <w:r w:rsidRPr="00804448">
              <w:rPr>
                <w:rFonts w:ascii="Verdana" w:hAnsi="Verdana" w:cs="Arial"/>
                <w:sz w:val="16"/>
                <w:szCs w:val="16"/>
                <w:lang w:val="en-US"/>
              </w:rPr>
              <w:t xml:space="preserve">It must not be </w:t>
            </w:r>
            <w:r w:rsidR="00F90388" w:rsidRPr="00804448">
              <w:rPr>
                <w:rFonts w:ascii="Verdana" w:hAnsi="Verdana" w:cs="Arial"/>
                <w:sz w:val="16"/>
                <w:szCs w:val="16"/>
                <w:lang w:val="en-US"/>
              </w:rPr>
              <w:t>possible</w:t>
            </w:r>
            <w:r w:rsidRPr="00804448">
              <w:rPr>
                <w:rFonts w:ascii="Verdana" w:hAnsi="Verdana" w:cs="Arial"/>
                <w:sz w:val="16"/>
                <w:szCs w:val="16"/>
                <w:lang w:val="en-US"/>
              </w:rPr>
              <w:t xml:space="preserve"> to touch live parts with this tester.</w:t>
            </w:r>
          </w:p>
        </w:tc>
      </w:tr>
      <w:tr w:rsidR="00D21084" w:rsidRPr="00061F2B" w:rsidTr="00696B41">
        <w:tc>
          <w:tcPr>
            <w:tcW w:w="4788" w:type="dxa"/>
          </w:tcPr>
          <w:p w:rsidR="00D21084" w:rsidRPr="00D21084" w:rsidRDefault="00D21084" w:rsidP="00313F88">
            <w:pPr>
              <w:pStyle w:val="Texto"/>
              <w:spacing w:line="230" w:lineRule="exact"/>
              <w:ind w:firstLine="0"/>
              <w:rPr>
                <w:rFonts w:ascii="Verdana" w:hAnsi="Verdana" w:cs="Arial"/>
                <w:sz w:val="16"/>
                <w:szCs w:val="16"/>
                <w:lang w:val="es-MX"/>
              </w:rPr>
            </w:pPr>
            <w:r w:rsidRPr="00D21084">
              <w:rPr>
                <w:rFonts w:ascii="Verdana" w:hAnsi="Verdana" w:cs="Arial"/>
                <w:sz w:val="16"/>
                <w:szCs w:val="16"/>
                <w:lang w:val="es-MX"/>
              </w:rPr>
              <w:t>El dedo de prueba articulado debe ser diseñado de tal forma, que las secciones unidas puedan ser giradas a través de un ángulo de 90°, con respecto a los ejes del dedo en la misma dirección únicamente.</w:t>
            </w:r>
          </w:p>
        </w:tc>
        <w:tc>
          <w:tcPr>
            <w:tcW w:w="4788" w:type="dxa"/>
          </w:tcPr>
          <w:p w:rsidR="00D21084" w:rsidRPr="00804448" w:rsidRDefault="00804448" w:rsidP="00313F88">
            <w:pPr>
              <w:pStyle w:val="Texto"/>
              <w:spacing w:line="230" w:lineRule="exact"/>
              <w:ind w:firstLine="0"/>
              <w:rPr>
                <w:rFonts w:ascii="Verdana" w:hAnsi="Verdana" w:cs="Arial"/>
                <w:sz w:val="16"/>
                <w:szCs w:val="16"/>
                <w:lang w:val="en-US"/>
              </w:rPr>
            </w:pPr>
            <w:r w:rsidRPr="00804448">
              <w:rPr>
                <w:rFonts w:ascii="Verdana" w:hAnsi="Verdana" w:cs="Arial"/>
                <w:sz w:val="16"/>
                <w:szCs w:val="16"/>
                <w:lang w:val="en-US"/>
              </w:rPr>
              <w:t xml:space="preserve">The articulated </w:t>
            </w:r>
            <w:r w:rsidR="008F48B0" w:rsidRPr="00804448">
              <w:rPr>
                <w:rFonts w:ascii="Verdana" w:hAnsi="Verdana" w:cs="Arial"/>
                <w:sz w:val="16"/>
                <w:szCs w:val="16"/>
                <w:lang w:val="en-US"/>
              </w:rPr>
              <w:t>finger</w:t>
            </w:r>
            <w:r w:rsidRPr="00804448">
              <w:rPr>
                <w:rFonts w:ascii="Verdana" w:hAnsi="Verdana" w:cs="Arial"/>
                <w:sz w:val="16"/>
                <w:szCs w:val="16"/>
                <w:lang w:val="en-US"/>
              </w:rPr>
              <w:t xml:space="preserve"> probe must </w:t>
            </w:r>
            <w:r w:rsidR="008F48B0">
              <w:rPr>
                <w:rFonts w:ascii="Verdana" w:hAnsi="Verdana" w:cs="Arial"/>
                <w:sz w:val="16"/>
                <w:szCs w:val="16"/>
                <w:lang w:val="en-US"/>
              </w:rPr>
              <w:t>be designed in such a way, that the joined sections can be rotated through a 90</w:t>
            </w:r>
            <w:r w:rsidR="008F48B0" w:rsidRPr="008F48B0">
              <w:rPr>
                <w:rFonts w:ascii="Verdana" w:hAnsi="Verdana" w:cs="Arial"/>
                <w:sz w:val="16"/>
                <w:szCs w:val="16"/>
                <w:vertAlign w:val="superscript"/>
                <w:lang w:val="en-US"/>
              </w:rPr>
              <w:t>o</w:t>
            </w:r>
            <w:r w:rsidR="008F48B0">
              <w:rPr>
                <w:rFonts w:ascii="Verdana" w:hAnsi="Verdana" w:cs="Arial"/>
                <w:sz w:val="16"/>
                <w:szCs w:val="16"/>
                <w:lang w:val="en-US"/>
              </w:rPr>
              <w:t xml:space="preserve"> angle, with respect to the axes of the probe in the same direction only.</w:t>
            </w:r>
          </w:p>
        </w:tc>
      </w:tr>
      <w:tr w:rsidR="00D21084" w:rsidRPr="00061F2B" w:rsidTr="00696B41">
        <w:tc>
          <w:tcPr>
            <w:tcW w:w="4788" w:type="dxa"/>
          </w:tcPr>
          <w:p w:rsidR="00D21084" w:rsidRPr="00D21084" w:rsidRDefault="00D21084" w:rsidP="00313F88">
            <w:pPr>
              <w:pStyle w:val="Texto"/>
              <w:spacing w:line="230" w:lineRule="exact"/>
              <w:ind w:firstLine="0"/>
              <w:rPr>
                <w:rFonts w:ascii="Verdana" w:hAnsi="Verdana" w:cs="Arial"/>
                <w:sz w:val="16"/>
                <w:szCs w:val="16"/>
                <w:lang w:val="es-MX"/>
              </w:rPr>
            </w:pPr>
            <w:r w:rsidRPr="00D21084">
              <w:rPr>
                <w:rFonts w:ascii="Verdana" w:hAnsi="Verdana" w:cs="Arial"/>
                <w:sz w:val="16"/>
                <w:szCs w:val="16"/>
                <w:lang w:val="es-MX"/>
              </w:rPr>
              <w:t>Es recomendable utilizar una lámpara para la indicación del contacto y que la tensión no sea menor de 40 V.</w:t>
            </w:r>
          </w:p>
        </w:tc>
        <w:tc>
          <w:tcPr>
            <w:tcW w:w="4788" w:type="dxa"/>
          </w:tcPr>
          <w:p w:rsidR="00D21084" w:rsidRPr="008F48B0" w:rsidRDefault="008F48B0" w:rsidP="008F48B0">
            <w:pPr>
              <w:pStyle w:val="Texto"/>
              <w:spacing w:line="230" w:lineRule="exact"/>
              <w:ind w:firstLine="0"/>
              <w:rPr>
                <w:rFonts w:ascii="Verdana" w:hAnsi="Verdana" w:cs="Arial"/>
                <w:sz w:val="16"/>
                <w:szCs w:val="16"/>
                <w:lang w:val="en-US"/>
              </w:rPr>
            </w:pPr>
            <w:r w:rsidRPr="008F48B0">
              <w:rPr>
                <w:rFonts w:ascii="Verdana" w:hAnsi="Verdana" w:cs="Arial"/>
                <w:sz w:val="16"/>
                <w:szCs w:val="16"/>
                <w:lang w:val="en-US"/>
              </w:rPr>
              <w:t xml:space="preserve">It is recommended to use a lamp </w:t>
            </w:r>
            <w:r>
              <w:rPr>
                <w:rFonts w:ascii="Verdana" w:hAnsi="Verdana" w:cs="Arial"/>
                <w:sz w:val="16"/>
                <w:szCs w:val="16"/>
                <w:lang w:val="en-US"/>
              </w:rPr>
              <w:t xml:space="preserve">for the </w:t>
            </w:r>
            <w:r w:rsidRPr="008F48B0">
              <w:rPr>
                <w:rFonts w:ascii="Verdana" w:hAnsi="Verdana" w:cs="Arial"/>
                <w:sz w:val="16"/>
                <w:szCs w:val="16"/>
                <w:lang w:val="en-US"/>
              </w:rPr>
              <w:t>indicat</w:t>
            </w:r>
            <w:r>
              <w:rPr>
                <w:rFonts w:ascii="Verdana" w:hAnsi="Verdana" w:cs="Arial"/>
                <w:sz w:val="16"/>
                <w:szCs w:val="16"/>
                <w:lang w:val="en-US"/>
              </w:rPr>
              <w:t>ion of the contact and that the voltage is no less than 40 V.</w:t>
            </w:r>
          </w:p>
        </w:tc>
      </w:tr>
      <w:tr w:rsidR="00D21084" w:rsidRPr="00061F2B" w:rsidTr="00696B41">
        <w:tc>
          <w:tcPr>
            <w:tcW w:w="4788" w:type="dxa"/>
          </w:tcPr>
          <w:p w:rsidR="00D21084" w:rsidRPr="00D21084" w:rsidRDefault="00D21084" w:rsidP="00313F88">
            <w:pPr>
              <w:pStyle w:val="Texto"/>
              <w:spacing w:line="230" w:lineRule="exact"/>
              <w:ind w:firstLine="0"/>
              <w:rPr>
                <w:rFonts w:ascii="Verdana" w:hAnsi="Verdana" w:cs="Arial"/>
                <w:sz w:val="16"/>
                <w:szCs w:val="16"/>
                <w:lang w:val="es-MX"/>
              </w:rPr>
            </w:pPr>
            <w:r w:rsidRPr="00D21084">
              <w:rPr>
                <w:rFonts w:ascii="Verdana" w:hAnsi="Verdana" w:cs="Arial"/>
                <w:sz w:val="16"/>
                <w:szCs w:val="16"/>
                <w:lang w:val="es-MX"/>
              </w:rPr>
              <w:t>El hecho de que los aparatos para montarse en la pared y los empotrados sean probados tal como se entregan, no implica que tales aparatos deban estar completamente cerrados; el aislamiento principal del alambrado en aparatos diferentes a aquellos de clase II, pueden dar la protección requerida contra choque eléctrico, dando su adecuada protección o encerrándolos después de la instalación del aparato.</w:t>
            </w:r>
          </w:p>
        </w:tc>
        <w:tc>
          <w:tcPr>
            <w:tcW w:w="4788" w:type="dxa"/>
          </w:tcPr>
          <w:p w:rsidR="00D21084" w:rsidRPr="008F48B0" w:rsidRDefault="008F48B0" w:rsidP="00EB4E56">
            <w:pPr>
              <w:pStyle w:val="Texto"/>
              <w:spacing w:line="230" w:lineRule="exact"/>
              <w:ind w:firstLine="0"/>
              <w:rPr>
                <w:rFonts w:ascii="Verdana" w:hAnsi="Verdana" w:cs="Arial"/>
                <w:sz w:val="16"/>
                <w:szCs w:val="16"/>
                <w:lang w:val="en-US"/>
              </w:rPr>
            </w:pPr>
            <w:r w:rsidRPr="008F48B0">
              <w:rPr>
                <w:rFonts w:ascii="Verdana" w:hAnsi="Verdana" w:cs="Arial"/>
                <w:sz w:val="16"/>
                <w:szCs w:val="16"/>
                <w:lang w:val="en-US"/>
              </w:rPr>
              <w:t xml:space="preserve">The fact that the units that are meant to be mounted </w:t>
            </w:r>
            <w:r>
              <w:rPr>
                <w:rFonts w:ascii="Verdana" w:hAnsi="Verdana" w:cs="Arial"/>
                <w:sz w:val="16"/>
                <w:szCs w:val="16"/>
                <w:lang w:val="en-US"/>
              </w:rPr>
              <w:t>or built in on</w:t>
            </w:r>
            <w:r w:rsidRPr="008F48B0">
              <w:rPr>
                <w:rFonts w:ascii="Verdana" w:hAnsi="Verdana" w:cs="Arial"/>
                <w:sz w:val="16"/>
                <w:szCs w:val="16"/>
                <w:lang w:val="en-US"/>
              </w:rPr>
              <w:t xml:space="preserve"> the wall </w:t>
            </w:r>
            <w:r>
              <w:rPr>
                <w:rFonts w:ascii="Verdana" w:hAnsi="Verdana" w:cs="Arial"/>
                <w:sz w:val="16"/>
                <w:szCs w:val="16"/>
                <w:lang w:val="en-US"/>
              </w:rPr>
              <w:t xml:space="preserve">are tested </w:t>
            </w:r>
            <w:r w:rsidR="00EB4E56">
              <w:rPr>
                <w:rFonts w:ascii="Verdana" w:hAnsi="Verdana" w:cs="Arial"/>
                <w:sz w:val="16"/>
                <w:szCs w:val="16"/>
                <w:lang w:val="en-US"/>
              </w:rPr>
              <w:t>such as they are delivered, does not imply that such units must be completely closed; the primal insulation of the wiring in units different to those in class II, can give the required protection against electrical shock, giving adequate protection or enclosing them after the unit is installed.</w:t>
            </w:r>
          </w:p>
        </w:tc>
      </w:tr>
      <w:tr w:rsidR="00D21084" w:rsidRPr="00D21084"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8.2.3.2 </w:t>
            </w:r>
            <w:r w:rsidRPr="00D21084">
              <w:rPr>
                <w:rFonts w:ascii="Verdana" w:hAnsi="Verdana" w:cs="Arial"/>
                <w:sz w:val="16"/>
                <w:szCs w:val="16"/>
                <w:lang w:val="es-MX"/>
              </w:rPr>
              <w:t>Flechas de perillas y similares</w:t>
            </w:r>
          </w:p>
        </w:tc>
        <w:tc>
          <w:tcPr>
            <w:tcW w:w="4788" w:type="dxa"/>
          </w:tcPr>
          <w:p w:rsidR="00D21084" w:rsidRPr="00EB4E56" w:rsidRDefault="00EB4E56" w:rsidP="00313F88">
            <w:pPr>
              <w:pStyle w:val="Texto"/>
              <w:ind w:firstLine="0"/>
              <w:rPr>
                <w:rFonts w:ascii="Verdana" w:hAnsi="Verdana" w:cs="Arial"/>
                <w:b/>
                <w:sz w:val="16"/>
                <w:szCs w:val="16"/>
                <w:lang w:val="en-US"/>
              </w:rPr>
            </w:pPr>
            <w:r w:rsidRPr="00EB4E56">
              <w:rPr>
                <w:rFonts w:ascii="Verdana" w:hAnsi="Verdana" w:cs="Arial"/>
                <w:b/>
                <w:sz w:val="16"/>
                <w:szCs w:val="16"/>
                <w:lang w:val="en-US"/>
              </w:rPr>
              <w:t xml:space="preserve">8.2.3.2 </w:t>
            </w:r>
            <w:r w:rsidRPr="00EB4E56">
              <w:rPr>
                <w:rFonts w:ascii="Verdana" w:hAnsi="Verdana" w:cs="Arial"/>
                <w:sz w:val="16"/>
                <w:szCs w:val="16"/>
                <w:lang w:val="en-US"/>
              </w:rPr>
              <w:t>Knob axels and alike</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cumplimiento del inciso 6.2.15 se verifica por inspección.</w:t>
            </w:r>
          </w:p>
        </w:tc>
        <w:tc>
          <w:tcPr>
            <w:tcW w:w="4788" w:type="dxa"/>
          </w:tcPr>
          <w:p w:rsidR="00D21084" w:rsidRPr="00EB4E56" w:rsidRDefault="00EB4E56" w:rsidP="00313F88">
            <w:pPr>
              <w:pStyle w:val="Texto"/>
              <w:ind w:firstLine="0"/>
              <w:rPr>
                <w:rFonts w:ascii="Verdana" w:hAnsi="Verdana" w:cs="Arial"/>
                <w:sz w:val="16"/>
                <w:szCs w:val="16"/>
                <w:lang w:val="en-US"/>
              </w:rPr>
            </w:pPr>
            <w:r w:rsidRPr="00EB4E56">
              <w:rPr>
                <w:rFonts w:ascii="Verdana" w:hAnsi="Verdana" w:cs="Arial"/>
                <w:sz w:val="16"/>
                <w:szCs w:val="16"/>
                <w:lang w:val="en-US"/>
              </w:rPr>
              <w:t>The compliance of subsection 6.2.15 is verified by inspection.</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8.2.3.3 </w:t>
            </w:r>
            <w:r w:rsidRPr="00D21084">
              <w:rPr>
                <w:rFonts w:ascii="Verdana" w:hAnsi="Verdana" w:cs="Arial"/>
                <w:sz w:val="16"/>
                <w:szCs w:val="16"/>
                <w:lang w:val="es-MX"/>
              </w:rPr>
              <w:t>Falla eventual de aislamiento</w:t>
            </w:r>
          </w:p>
        </w:tc>
        <w:tc>
          <w:tcPr>
            <w:tcW w:w="4788" w:type="dxa"/>
          </w:tcPr>
          <w:p w:rsidR="00D21084" w:rsidRPr="00EB4E56" w:rsidRDefault="00EB4E56" w:rsidP="00313F88">
            <w:pPr>
              <w:pStyle w:val="Texto"/>
              <w:ind w:firstLine="0"/>
              <w:rPr>
                <w:rFonts w:ascii="Verdana" w:hAnsi="Verdana" w:cs="Arial"/>
                <w:b/>
                <w:sz w:val="16"/>
                <w:szCs w:val="16"/>
                <w:lang w:val="en-US"/>
              </w:rPr>
            </w:pPr>
            <w:r w:rsidRPr="00EB4E56">
              <w:rPr>
                <w:rFonts w:ascii="Verdana" w:hAnsi="Verdana" w:cs="Arial"/>
                <w:b/>
                <w:sz w:val="16"/>
                <w:szCs w:val="16"/>
                <w:lang w:val="en-US"/>
              </w:rPr>
              <w:t xml:space="preserve">8.2.3.3 </w:t>
            </w:r>
            <w:r w:rsidRPr="00EB4E56">
              <w:rPr>
                <w:rFonts w:ascii="Verdana" w:hAnsi="Verdana" w:cs="Arial"/>
                <w:sz w:val="16"/>
                <w:szCs w:val="16"/>
                <w:lang w:val="en-US"/>
              </w:rPr>
              <w:t>Eventual failure of the insulation</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cumplimiento del inciso 6.2.16 y 6.2.17 se verifica por inspección y si es necesario por las pruebas especificadas para aislamiento suplementario.</w:t>
            </w:r>
          </w:p>
        </w:tc>
        <w:tc>
          <w:tcPr>
            <w:tcW w:w="4788" w:type="dxa"/>
          </w:tcPr>
          <w:p w:rsidR="00D21084" w:rsidRPr="009B36E8" w:rsidRDefault="009B36E8" w:rsidP="00313F88">
            <w:pPr>
              <w:pStyle w:val="Texto"/>
              <w:ind w:firstLine="0"/>
              <w:rPr>
                <w:rFonts w:ascii="Verdana" w:hAnsi="Verdana" w:cs="Arial"/>
                <w:sz w:val="16"/>
                <w:szCs w:val="16"/>
                <w:lang w:val="en-US"/>
              </w:rPr>
            </w:pPr>
            <w:r w:rsidRPr="009B36E8">
              <w:rPr>
                <w:rFonts w:ascii="Verdana" w:hAnsi="Verdana" w:cs="Arial"/>
                <w:sz w:val="16"/>
                <w:szCs w:val="16"/>
                <w:lang w:val="en-US"/>
              </w:rPr>
              <w:t xml:space="preserve">The compliance of subsection 6.2.16 and 6.2.17 is verified by inspection and if </w:t>
            </w:r>
            <w:r w:rsidR="00F90388" w:rsidRPr="009B36E8">
              <w:rPr>
                <w:rFonts w:ascii="Verdana" w:hAnsi="Verdana" w:cs="Arial"/>
                <w:sz w:val="16"/>
                <w:szCs w:val="16"/>
                <w:lang w:val="en-US"/>
              </w:rPr>
              <w:t>necessary</w:t>
            </w:r>
            <w:r w:rsidRPr="009B36E8">
              <w:rPr>
                <w:rFonts w:ascii="Verdana" w:hAnsi="Verdana" w:cs="Arial"/>
                <w:sz w:val="16"/>
                <w:szCs w:val="16"/>
                <w:lang w:val="en-US"/>
              </w:rPr>
              <w:t xml:space="preserve"> by the specified tests for supplementary insulation.</w:t>
            </w:r>
          </w:p>
        </w:tc>
      </w:tr>
      <w:tr w:rsidR="00D21084" w:rsidRPr="00D21084"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8.2.3.4 </w:t>
            </w:r>
            <w:r w:rsidRPr="00D21084">
              <w:rPr>
                <w:rFonts w:ascii="Verdana" w:hAnsi="Verdana" w:cs="Arial"/>
                <w:sz w:val="16"/>
                <w:szCs w:val="16"/>
                <w:lang w:val="es-MX"/>
              </w:rPr>
              <w:t>Construcción de agarraderas</w:t>
            </w:r>
          </w:p>
        </w:tc>
        <w:tc>
          <w:tcPr>
            <w:tcW w:w="4788" w:type="dxa"/>
          </w:tcPr>
          <w:p w:rsidR="00D21084" w:rsidRPr="009B36E8" w:rsidRDefault="009B36E8" w:rsidP="00313F88">
            <w:pPr>
              <w:pStyle w:val="Texto"/>
              <w:ind w:firstLine="0"/>
              <w:rPr>
                <w:rFonts w:ascii="Verdana" w:hAnsi="Verdana" w:cs="Arial"/>
                <w:sz w:val="16"/>
                <w:szCs w:val="16"/>
                <w:lang w:val="en-US"/>
              </w:rPr>
            </w:pPr>
            <w:r w:rsidRPr="009B36E8">
              <w:rPr>
                <w:rFonts w:ascii="Verdana" w:hAnsi="Verdana" w:cs="Arial"/>
                <w:b/>
                <w:sz w:val="16"/>
                <w:szCs w:val="16"/>
                <w:lang w:val="en-US"/>
              </w:rPr>
              <w:t>8.2.3.4</w:t>
            </w:r>
            <w:r w:rsidRPr="009B36E8">
              <w:rPr>
                <w:rFonts w:ascii="Verdana" w:hAnsi="Verdana" w:cs="Arial"/>
                <w:sz w:val="16"/>
                <w:szCs w:val="16"/>
                <w:lang w:val="en-US"/>
              </w:rPr>
              <w:t xml:space="preserve"> Construction of handles</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cumplimiento del inciso 6.2.18 se verifica por inspección y una prueba manual.</w:t>
            </w:r>
          </w:p>
        </w:tc>
        <w:tc>
          <w:tcPr>
            <w:tcW w:w="4788" w:type="dxa"/>
          </w:tcPr>
          <w:p w:rsidR="00D21084" w:rsidRPr="009B36E8" w:rsidRDefault="009B36E8" w:rsidP="00313F88">
            <w:pPr>
              <w:pStyle w:val="Texto"/>
              <w:ind w:firstLine="0"/>
              <w:rPr>
                <w:rFonts w:ascii="Verdana" w:hAnsi="Verdana" w:cs="Arial"/>
                <w:sz w:val="16"/>
                <w:szCs w:val="16"/>
                <w:lang w:val="en-US"/>
              </w:rPr>
            </w:pPr>
            <w:r w:rsidRPr="009B36E8">
              <w:rPr>
                <w:rFonts w:ascii="Verdana" w:hAnsi="Verdana" w:cs="Arial"/>
                <w:sz w:val="16"/>
                <w:szCs w:val="16"/>
                <w:lang w:val="en-US"/>
              </w:rPr>
              <w:t>The compliance of subsection 6.2.18 is verified by inspection and a manual test.</w:t>
            </w:r>
          </w:p>
        </w:tc>
      </w:tr>
    </w:tbl>
    <w:p w:rsidR="000D52D9" w:rsidRPr="00BB0043" w:rsidRDefault="00F513E5" w:rsidP="002777B6">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14:anchorId="67084816" wp14:editId="43C25314">
            <wp:extent cx="2190750" cy="6543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0750" cy="6543675"/>
                    </a:xfrm>
                    <a:prstGeom prst="rect">
                      <a:avLst/>
                    </a:prstGeom>
                    <a:noFill/>
                    <a:ln>
                      <a:noFill/>
                    </a:ln>
                  </pic:spPr>
                </pic:pic>
              </a:graphicData>
            </a:graphic>
          </wp:inline>
        </w:drawing>
      </w:r>
    </w:p>
    <w:p w:rsidR="000D52D9" w:rsidRDefault="000D52D9" w:rsidP="002777B6">
      <w:pPr>
        <w:pStyle w:val="Texto"/>
        <w:jc w:val="center"/>
        <w:rPr>
          <w:rFonts w:ascii="Verdana" w:hAnsi="Verdana" w:cs="Arial"/>
          <w:sz w:val="16"/>
          <w:szCs w:val="16"/>
          <w:lang w:val="es-MX"/>
        </w:rPr>
      </w:pPr>
      <w:r w:rsidRPr="00BB0043">
        <w:rPr>
          <w:rFonts w:ascii="Verdana" w:hAnsi="Verdana" w:cs="Arial"/>
          <w:b/>
          <w:sz w:val="16"/>
          <w:szCs w:val="16"/>
          <w:lang w:val="es-MX"/>
        </w:rPr>
        <w:t>Figura 3. Aguja de prueba</w:t>
      </w:r>
      <w:r w:rsidR="00530DE2" w:rsidRPr="00BB0043">
        <w:rPr>
          <w:rFonts w:ascii="Verdana" w:hAnsi="Verdana" w:cs="Arial"/>
          <w:b/>
          <w:sz w:val="16"/>
          <w:szCs w:val="16"/>
          <w:lang w:val="es-MX"/>
        </w:rPr>
        <w:t xml:space="preserve"> </w:t>
      </w:r>
      <w:r w:rsidRPr="00BB0043">
        <w:rPr>
          <w:rFonts w:ascii="Verdana" w:hAnsi="Verdana" w:cs="Arial"/>
          <w:sz w:val="16"/>
          <w:szCs w:val="16"/>
          <w:lang w:val="es-MX"/>
        </w:rPr>
        <w:t>Dimensiones en mm</w:t>
      </w:r>
    </w:p>
    <w:p w:rsidR="00EB4E56" w:rsidRPr="00EB4E56" w:rsidRDefault="00EB4E56" w:rsidP="00EB4E56">
      <w:pPr>
        <w:pStyle w:val="Texto"/>
        <w:jc w:val="center"/>
        <w:rPr>
          <w:rFonts w:ascii="Verdana" w:hAnsi="Verdana" w:cs="Arial"/>
          <w:sz w:val="16"/>
          <w:szCs w:val="16"/>
          <w:lang w:val="en-US"/>
        </w:rPr>
      </w:pPr>
      <w:r w:rsidRPr="00EB4E56">
        <w:rPr>
          <w:rFonts w:ascii="Verdana" w:hAnsi="Verdana" w:cs="Arial"/>
          <w:b/>
          <w:sz w:val="16"/>
          <w:szCs w:val="16"/>
          <w:lang w:val="en-US"/>
        </w:rPr>
        <w:t xml:space="preserve">Figure 3. Test needle </w:t>
      </w:r>
      <w:r w:rsidRPr="00EB4E56">
        <w:rPr>
          <w:rFonts w:ascii="Verdana" w:hAnsi="Verdana" w:cs="Arial"/>
          <w:sz w:val="16"/>
          <w:szCs w:val="16"/>
          <w:lang w:val="en-US"/>
        </w:rPr>
        <w:t>Dimensions in mm</w:t>
      </w:r>
    </w:p>
    <w:p w:rsidR="00EB4E56" w:rsidRPr="00EB4E56" w:rsidRDefault="00EB4E56" w:rsidP="002777B6">
      <w:pPr>
        <w:pStyle w:val="Texto"/>
        <w:jc w:val="center"/>
        <w:rPr>
          <w:rFonts w:ascii="Verdana" w:hAnsi="Verdana" w:cs="Arial"/>
          <w:sz w:val="16"/>
          <w:szCs w:val="16"/>
          <w:lang w:val="en-US"/>
        </w:rPr>
      </w:pPr>
    </w:p>
    <w:p w:rsidR="000D52D9" w:rsidRPr="00BB0043" w:rsidRDefault="00F513E5" w:rsidP="002777B6">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14:anchorId="10F9ED00" wp14:editId="5F05DE75">
            <wp:extent cx="2590800" cy="6686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0" cy="6686550"/>
                    </a:xfrm>
                    <a:prstGeom prst="rect">
                      <a:avLst/>
                    </a:prstGeom>
                    <a:noFill/>
                    <a:ln>
                      <a:noFill/>
                    </a:ln>
                  </pic:spPr>
                </pic:pic>
              </a:graphicData>
            </a:graphic>
          </wp:inline>
        </w:drawing>
      </w:r>
    </w:p>
    <w:p w:rsidR="000D52D9" w:rsidRDefault="000D52D9" w:rsidP="002777B6">
      <w:pPr>
        <w:pStyle w:val="Texto"/>
        <w:jc w:val="center"/>
        <w:rPr>
          <w:rFonts w:ascii="Verdana" w:hAnsi="Verdana" w:cs="Arial"/>
          <w:sz w:val="16"/>
          <w:szCs w:val="16"/>
          <w:lang w:val="es-MX"/>
        </w:rPr>
      </w:pPr>
      <w:r w:rsidRPr="00BB0043">
        <w:rPr>
          <w:rFonts w:ascii="Verdana" w:hAnsi="Verdana" w:cs="Arial"/>
          <w:b/>
          <w:sz w:val="16"/>
          <w:szCs w:val="16"/>
          <w:lang w:val="es-MX"/>
        </w:rPr>
        <w:t>Figura 4. Probeta de prueba</w:t>
      </w:r>
      <w:r w:rsidR="00530DE2" w:rsidRPr="00BB0043">
        <w:rPr>
          <w:rFonts w:ascii="Verdana" w:hAnsi="Verdana" w:cs="Arial"/>
          <w:b/>
          <w:sz w:val="16"/>
          <w:szCs w:val="16"/>
          <w:lang w:val="es-MX"/>
        </w:rPr>
        <w:t xml:space="preserve"> </w:t>
      </w:r>
      <w:r w:rsidRPr="00BB0043">
        <w:rPr>
          <w:rFonts w:ascii="Verdana" w:hAnsi="Verdana" w:cs="Arial"/>
          <w:sz w:val="16"/>
          <w:szCs w:val="16"/>
          <w:lang w:val="es-MX"/>
        </w:rPr>
        <w:t>Dimensiones en mm</w:t>
      </w:r>
    </w:p>
    <w:p w:rsidR="00EB4E56" w:rsidRPr="009B36E8" w:rsidRDefault="00EB4E56" w:rsidP="00EB4E56">
      <w:pPr>
        <w:pStyle w:val="Texto"/>
        <w:jc w:val="center"/>
        <w:rPr>
          <w:rFonts w:ascii="Verdana" w:hAnsi="Verdana" w:cs="Arial"/>
          <w:sz w:val="16"/>
          <w:szCs w:val="16"/>
          <w:lang w:val="en-US"/>
        </w:rPr>
      </w:pPr>
      <w:r w:rsidRPr="009B36E8">
        <w:rPr>
          <w:rFonts w:ascii="Verdana" w:hAnsi="Verdana" w:cs="Arial"/>
          <w:b/>
          <w:sz w:val="16"/>
          <w:szCs w:val="16"/>
          <w:lang w:val="en-US"/>
        </w:rPr>
        <w:t xml:space="preserve">Figure 4. </w:t>
      </w:r>
      <w:r w:rsidR="009B36E8" w:rsidRPr="009B36E8">
        <w:rPr>
          <w:rFonts w:ascii="Verdana" w:hAnsi="Verdana" w:cs="Arial"/>
          <w:b/>
          <w:sz w:val="16"/>
          <w:szCs w:val="16"/>
          <w:lang w:val="en-US"/>
        </w:rPr>
        <w:t>Test probe</w:t>
      </w:r>
      <w:r w:rsidRPr="009B36E8">
        <w:rPr>
          <w:rFonts w:ascii="Verdana" w:hAnsi="Verdana" w:cs="Arial"/>
          <w:b/>
          <w:sz w:val="16"/>
          <w:szCs w:val="16"/>
          <w:lang w:val="en-US"/>
        </w:rPr>
        <w:t xml:space="preserve"> </w:t>
      </w:r>
      <w:r w:rsidRPr="009B36E8">
        <w:rPr>
          <w:rFonts w:ascii="Verdana" w:hAnsi="Verdana" w:cs="Arial"/>
          <w:sz w:val="16"/>
          <w:szCs w:val="16"/>
          <w:lang w:val="en-US"/>
        </w:rPr>
        <w:t>Dimension</w:t>
      </w:r>
      <w:r w:rsidR="009B36E8" w:rsidRPr="009B36E8">
        <w:rPr>
          <w:rFonts w:ascii="Verdana" w:hAnsi="Verdana" w:cs="Arial"/>
          <w:sz w:val="16"/>
          <w:szCs w:val="16"/>
          <w:lang w:val="en-US"/>
        </w:rPr>
        <w:t>s i</w:t>
      </w:r>
      <w:r w:rsidRPr="009B36E8">
        <w:rPr>
          <w:rFonts w:ascii="Verdana" w:hAnsi="Verdana" w:cs="Arial"/>
          <w:sz w:val="16"/>
          <w:szCs w:val="16"/>
          <w:lang w:val="en-US"/>
        </w:rPr>
        <w:t>n mm</w:t>
      </w:r>
    </w:p>
    <w:p w:rsidR="00EB4E56" w:rsidRPr="001A4B83" w:rsidRDefault="00EB4E56" w:rsidP="002777B6">
      <w:pPr>
        <w:pStyle w:val="Texto"/>
        <w:jc w:val="center"/>
        <w:rPr>
          <w:rFonts w:ascii="Verdana" w:hAnsi="Verdana" w:cs="Arial"/>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D21084"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8.2.3.5 </w:t>
            </w:r>
            <w:r w:rsidRPr="00D21084">
              <w:rPr>
                <w:rFonts w:ascii="Verdana" w:hAnsi="Verdana" w:cs="Arial"/>
                <w:sz w:val="16"/>
                <w:szCs w:val="16"/>
                <w:lang w:val="es-MX"/>
              </w:rPr>
              <w:t>Riesgo de capacitores cargados</w:t>
            </w:r>
          </w:p>
        </w:tc>
        <w:tc>
          <w:tcPr>
            <w:tcW w:w="4788" w:type="dxa"/>
          </w:tcPr>
          <w:p w:rsidR="00D21084" w:rsidRPr="00D21084" w:rsidRDefault="009B36E8" w:rsidP="00313F88">
            <w:pPr>
              <w:pStyle w:val="Texto"/>
              <w:ind w:firstLine="0"/>
              <w:rPr>
                <w:rFonts w:ascii="Verdana" w:hAnsi="Verdana" w:cs="Arial"/>
                <w:b/>
                <w:sz w:val="16"/>
                <w:szCs w:val="16"/>
                <w:lang w:val="en-US"/>
              </w:rPr>
            </w:pPr>
            <w:r>
              <w:rPr>
                <w:rFonts w:ascii="Verdana" w:hAnsi="Verdana" w:cs="Arial"/>
                <w:b/>
                <w:sz w:val="16"/>
                <w:szCs w:val="16"/>
                <w:lang w:val="en-US"/>
              </w:rPr>
              <w:t xml:space="preserve">8.2.3.5 </w:t>
            </w:r>
            <w:r w:rsidRPr="009B36E8">
              <w:rPr>
                <w:rFonts w:ascii="Verdana" w:hAnsi="Verdana" w:cs="Arial"/>
                <w:sz w:val="16"/>
                <w:szCs w:val="16"/>
                <w:lang w:val="en-US"/>
              </w:rPr>
              <w:t>Risk of charged capacitors</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cumplimiento del inciso 6.2.19 se verifica por medio de la siguiente prueba, la cual debe hacerse diez veces.</w:t>
            </w:r>
          </w:p>
        </w:tc>
        <w:tc>
          <w:tcPr>
            <w:tcW w:w="4788" w:type="dxa"/>
          </w:tcPr>
          <w:p w:rsidR="00D21084" w:rsidRPr="009B36E8" w:rsidRDefault="009B36E8" w:rsidP="00313F88">
            <w:pPr>
              <w:pStyle w:val="Texto"/>
              <w:ind w:firstLine="0"/>
              <w:rPr>
                <w:rFonts w:ascii="Verdana" w:hAnsi="Verdana" w:cs="Arial"/>
                <w:sz w:val="16"/>
                <w:szCs w:val="16"/>
                <w:lang w:val="en-US"/>
              </w:rPr>
            </w:pPr>
            <w:r w:rsidRPr="009B36E8">
              <w:rPr>
                <w:rFonts w:ascii="Verdana" w:hAnsi="Verdana" w:cs="Arial"/>
                <w:sz w:val="16"/>
                <w:szCs w:val="16"/>
                <w:lang w:val="en-US"/>
              </w:rPr>
              <w:t>The compliance of subsection 6.2.19 is verified using the following test, which must be performed ten times.</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aparato se opera a la tensión de prueba.</w:t>
            </w:r>
          </w:p>
        </w:tc>
        <w:tc>
          <w:tcPr>
            <w:tcW w:w="4788" w:type="dxa"/>
          </w:tcPr>
          <w:p w:rsidR="00D21084" w:rsidRPr="009B36E8" w:rsidRDefault="009B36E8" w:rsidP="00313F88">
            <w:pPr>
              <w:pStyle w:val="Texto"/>
              <w:ind w:firstLine="0"/>
              <w:rPr>
                <w:rFonts w:ascii="Verdana" w:hAnsi="Verdana" w:cs="Arial"/>
                <w:sz w:val="16"/>
                <w:szCs w:val="16"/>
                <w:lang w:val="en-US"/>
              </w:rPr>
            </w:pPr>
            <w:r w:rsidRPr="009B36E8">
              <w:rPr>
                <w:rFonts w:ascii="Verdana" w:hAnsi="Verdana" w:cs="Arial"/>
                <w:sz w:val="16"/>
                <w:szCs w:val="16"/>
                <w:lang w:val="en-US"/>
              </w:rPr>
              <w:t>The unit is operated at the testing voltage.</w:t>
            </w:r>
          </w:p>
        </w:tc>
      </w:tr>
      <w:tr w:rsidR="00D21084" w:rsidRPr="00061F2B" w:rsidTr="00696B41">
        <w:tc>
          <w:tcPr>
            <w:tcW w:w="4788" w:type="dxa"/>
          </w:tcPr>
          <w:p w:rsidR="00D21084" w:rsidRPr="007E436B" w:rsidRDefault="00D21084" w:rsidP="00313F88">
            <w:pPr>
              <w:pStyle w:val="Texto"/>
              <w:ind w:firstLine="0"/>
              <w:rPr>
                <w:rFonts w:ascii="Verdana" w:hAnsi="Verdana" w:cs="Arial"/>
                <w:sz w:val="16"/>
                <w:szCs w:val="16"/>
                <w:lang w:val="es-MX"/>
              </w:rPr>
            </w:pPr>
            <w:r w:rsidRPr="007E436B">
              <w:rPr>
                <w:rFonts w:ascii="Verdana" w:hAnsi="Verdana" w:cs="Arial"/>
                <w:sz w:val="16"/>
                <w:szCs w:val="16"/>
                <w:lang w:val="es-MX"/>
              </w:rPr>
              <w:t>El interruptor del aparato, en caso de que exista, debe ser movido a la posición de apagado, y el aparato debe desconectarse de la fuente de alimentación por medio de una clavija.</w:t>
            </w:r>
          </w:p>
        </w:tc>
        <w:tc>
          <w:tcPr>
            <w:tcW w:w="4788" w:type="dxa"/>
          </w:tcPr>
          <w:p w:rsidR="00D21084" w:rsidRPr="007E436B" w:rsidRDefault="007E436B" w:rsidP="00313F88">
            <w:pPr>
              <w:pStyle w:val="Texto"/>
              <w:ind w:firstLine="0"/>
              <w:rPr>
                <w:rFonts w:ascii="Verdana" w:hAnsi="Verdana" w:cs="Arial"/>
                <w:sz w:val="16"/>
                <w:szCs w:val="16"/>
                <w:lang w:val="en-US"/>
              </w:rPr>
            </w:pPr>
            <w:r w:rsidRPr="007E436B">
              <w:rPr>
                <w:rFonts w:ascii="Verdana" w:hAnsi="Verdana" w:cs="Arial"/>
                <w:sz w:val="16"/>
                <w:szCs w:val="16"/>
                <w:lang w:val="en-US"/>
              </w:rPr>
              <w:t xml:space="preserve">The interrupter of the unit, in case it exists, must be set to the off position, and the unit must be </w:t>
            </w:r>
            <w:r>
              <w:rPr>
                <w:rFonts w:ascii="Verdana" w:hAnsi="Verdana" w:cs="Arial"/>
                <w:sz w:val="16"/>
                <w:szCs w:val="16"/>
                <w:lang w:val="en-US"/>
              </w:rPr>
              <w:t>unplugged from the source through its wall plug.</w:t>
            </w:r>
          </w:p>
        </w:tc>
      </w:tr>
      <w:tr w:rsidR="00D21084" w:rsidRPr="00061F2B" w:rsidTr="00696B41">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Un segundo después de desconectado, la tensión entre las terminales de la clavija, debe ser medida con un instrumento que no afecte apreciablemente el valor de lo que se pretende medir.</w:t>
            </w:r>
          </w:p>
        </w:tc>
        <w:tc>
          <w:tcPr>
            <w:tcW w:w="4788" w:type="dxa"/>
          </w:tcPr>
          <w:p w:rsidR="00D21084" w:rsidRPr="007E436B" w:rsidRDefault="007E436B" w:rsidP="007E436B">
            <w:pPr>
              <w:pStyle w:val="Texto"/>
              <w:ind w:firstLine="0"/>
              <w:rPr>
                <w:rFonts w:ascii="Verdana" w:hAnsi="Verdana" w:cs="Arial"/>
                <w:sz w:val="16"/>
                <w:szCs w:val="16"/>
                <w:lang w:val="en-US"/>
              </w:rPr>
            </w:pPr>
            <w:r w:rsidRPr="007E436B">
              <w:rPr>
                <w:rFonts w:ascii="Verdana" w:hAnsi="Verdana" w:cs="Arial"/>
                <w:sz w:val="16"/>
                <w:szCs w:val="16"/>
                <w:lang w:val="en-US"/>
              </w:rPr>
              <w:t xml:space="preserve">After one second from unplugging, the voltage between the </w:t>
            </w:r>
            <w:r>
              <w:rPr>
                <w:rFonts w:ascii="Verdana" w:hAnsi="Verdana" w:cs="Arial"/>
                <w:sz w:val="16"/>
                <w:szCs w:val="16"/>
                <w:lang w:val="en-US"/>
              </w:rPr>
              <w:t>terminals of the plug, must be m</w:t>
            </w:r>
            <w:r w:rsidRPr="007E436B">
              <w:rPr>
                <w:rFonts w:ascii="Verdana" w:hAnsi="Verdana" w:cs="Arial"/>
                <w:sz w:val="16"/>
                <w:szCs w:val="16"/>
                <w:lang w:val="en-US"/>
              </w:rPr>
              <w:t xml:space="preserve">easured with an instrument that </w:t>
            </w:r>
            <w:r>
              <w:rPr>
                <w:rFonts w:ascii="Verdana" w:hAnsi="Verdana" w:cs="Arial"/>
                <w:sz w:val="16"/>
                <w:szCs w:val="16"/>
                <w:lang w:val="en-US"/>
              </w:rPr>
              <w:t>will not appreciably affect the value that is intended to be measured.</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La tensión medida no debe exceder de 34 V.</w:t>
            </w:r>
          </w:p>
        </w:tc>
        <w:tc>
          <w:tcPr>
            <w:tcW w:w="4788" w:type="dxa"/>
          </w:tcPr>
          <w:p w:rsidR="00D21084" w:rsidRPr="007E436B" w:rsidRDefault="007E436B" w:rsidP="00313F88">
            <w:pPr>
              <w:pStyle w:val="Texto"/>
              <w:spacing w:line="219" w:lineRule="exact"/>
              <w:ind w:firstLine="0"/>
              <w:rPr>
                <w:rFonts w:ascii="Verdana" w:hAnsi="Verdana" w:cs="Arial"/>
                <w:sz w:val="16"/>
                <w:szCs w:val="16"/>
                <w:lang w:val="en-US"/>
              </w:rPr>
            </w:pPr>
            <w:r w:rsidRPr="007E436B">
              <w:rPr>
                <w:rFonts w:ascii="Verdana" w:hAnsi="Verdana" w:cs="Arial"/>
                <w:sz w:val="16"/>
                <w:szCs w:val="16"/>
                <w:lang w:val="en-US"/>
              </w:rPr>
              <w:t xml:space="preserve">The </w:t>
            </w:r>
            <w:r w:rsidR="00A0197A" w:rsidRPr="007E436B">
              <w:rPr>
                <w:rFonts w:ascii="Verdana" w:hAnsi="Verdana" w:cs="Arial"/>
                <w:sz w:val="16"/>
                <w:szCs w:val="16"/>
                <w:lang w:val="en-US"/>
              </w:rPr>
              <w:t>voltage</w:t>
            </w:r>
            <w:r w:rsidRPr="007E436B">
              <w:rPr>
                <w:rFonts w:ascii="Verdana" w:hAnsi="Verdana" w:cs="Arial"/>
                <w:sz w:val="16"/>
                <w:szCs w:val="16"/>
                <w:lang w:val="en-US"/>
              </w:rPr>
              <w:t xml:space="preserve"> measured must not exceed 34 V.</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Los capacitores que tienen una capacitancia nominal que no excede de 0,1 µF, no se consideran susceptibles de provocar un riesgo de choque eléctrico.</w:t>
            </w:r>
          </w:p>
        </w:tc>
        <w:tc>
          <w:tcPr>
            <w:tcW w:w="4788" w:type="dxa"/>
          </w:tcPr>
          <w:p w:rsidR="00D21084" w:rsidRPr="007E436B" w:rsidRDefault="007E436B" w:rsidP="00696B41">
            <w:pPr>
              <w:pStyle w:val="Texto"/>
              <w:spacing w:line="219" w:lineRule="exact"/>
              <w:ind w:firstLine="0"/>
              <w:rPr>
                <w:rFonts w:ascii="Verdana" w:hAnsi="Verdana" w:cs="Arial"/>
                <w:sz w:val="16"/>
                <w:szCs w:val="16"/>
                <w:lang w:val="en-US"/>
              </w:rPr>
            </w:pPr>
            <w:r w:rsidRPr="007E436B">
              <w:rPr>
                <w:rFonts w:ascii="Verdana" w:hAnsi="Verdana" w:cs="Arial"/>
                <w:sz w:val="16"/>
                <w:szCs w:val="16"/>
                <w:lang w:val="en-US"/>
              </w:rPr>
              <w:t>The capacitors that have a nominal capacitance that do not exceed 0</w:t>
            </w:r>
            <w:r w:rsidR="00696B41">
              <w:rPr>
                <w:rFonts w:ascii="Verdana" w:hAnsi="Verdana" w:cs="Arial"/>
                <w:sz w:val="16"/>
                <w:szCs w:val="16"/>
                <w:lang w:val="en-US"/>
              </w:rPr>
              <w:t>.</w:t>
            </w:r>
            <w:r w:rsidRPr="007E436B">
              <w:rPr>
                <w:rFonts w:ascii="Verdana" w:hAnsi="Verdana" w:cs="Arial"/>
                <w:sz w:val="16"/>
                <w:szCs w:val="16"/>
                <w:lang w:val="en-US"/>
              </w:rPr>
              <w:t>1 µF</w:t>
            </w:r>
            <w:r>
              <w:rPr>
                <w:rFonts w:ascii="Verdana" w:hAnsi="Verdana" w:cs="Arial"/>
                <w:sz w:val="16"/>
                <w:szCs w:val="16"/>
                <w:lang w:val="en-US"/>
              </w:rPr>
              <w:t>, are not considered susceptible of causing a risk of electrical shock.</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8.2.4 </w:t>
            </w:r>
            <w:r w:rsidRPr="00D21084">
              <w:rPr>
                <w:rFonts w:ascii="Verdana" w:hAnsi="Verdana" w:cs="Arial"/>
                <w:sz w:val="16"/>
                <w:szCs w:val="16"/>
                <w:lang w:val="es-MX"/>
              </w:rPr>
              <w:t>Arranque de aparatos operados por motor</w:t>
            </w:r>
          </w:p>
        </w:tc>
        <w:tc>
          <w:tcPr>
            <w:tcW w:w="4788" w:type="dxa"/>
          </w:tcPr>
          <w:p w:rsidR="00D21084" w:rsidRPr="00196AE0" w:rsidRDefault="007E436B" w:rsidP="00313F88">
            <w:pPr>
              <w:pStyle w:val="Texto"/>
              <w:spacing w:line="219" w:lineRule="exact"/>
              <w:ind w:firstLine="0"/>
              <w:rPr>
                <w:rFonts w:ascii="Verdana" w:hAnsi="Verdana" w:cs="Arial"/>
                <w:b/>
                <w:sz w:val="16"/>
                <w:szCs w:val="16"/>
                <w:lang w:val="en-US"/>
              </w:rPr>
            </w:pPr>
            <w:r w:rsidRPr="00196AE0">
              <w:rPr>
                <w:rFonts w:ascii="Verdana" w:hAnsi="Verdana" w:cs="Arial"/>
                <w:b/>
                <w:sz w:val="16"/>
                <w:szCs w:val="16"/>
                <w:lang w:val="en-US"/>
              </w:rPr>
              <w:t xml:space="preserve">8.2.4 </w:t>
            </w:r>
            <w:r w:rsidR="00196AE0" w:rsidRPr="00196AE0">
              <w:rPr>
                <w:rFonts w:ascii="Verdana" w:hAnsi="Verdana" w:cs="Arial"/>
                <w:sz w:val="16"/>
                <w:szCs w:val="16"/>
                <w:lang w:val="en-US"/>
              </w:rPr>
              <w:t>Start up of motor driven units</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8.2.4.1 </w:t>
            </w:r>
            <w:r w:rsidRPr="00D21084">
              <w:rPr>
                <w:rFonts w:ascii="Verdana" w:hAnsi="Verdana" w:cs="Arial"/>
                <w:sz w:val="16"/>
                <w:szCs w:val="16"/>
                <w:lang w:val="es-MX"/>
              </w:rPr>
              <w:t>Arranque de motores</w:t>
            </w:r>
          </w:p>
        </w:tc>
        <w:tc>
          <w:tcPr>
            <w:tcW w:w="4788" w:type="dxa"/>
          </w:tcPr>
          <w:p w:rsidR="00D21084" w:rsidRPr="00D21084" w:rsidRDefault="00196AE0" w:rsidP="00196AE0">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8.2.4.1 </w:t>
            </w:r>
            <w:r w:rsidRPr="00196AE0">
              <w:rPr>
                <w:rFonts w:ascii="Verdana" w:hAnsi="Verdana" w:cs="Arial"/>
                <w:sz w:val="16"/>
                <w:szCs w:val="16"/>
                <w:lang w:val="en-US"/>
              </w:rPr>
              <w:t>Start of motors</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cumplimiento del inciso 6.2.20 se verifica mediante el arranque del aparato durante 3 veces, a una tensión igual a 0,85 veces la tensión de prueba; el aparato debe estar a la temperatura del cuarto en que se empezó la prueba.</w:t>
            </w:r>
          </w:p>
        </w:tc>
        <w:tc>
          <w:tcPr>
            <w:tcW w:w="4788" w:type="dxa"/>
          </w:tcPr>
          <w:p w:rsidR="00D21084" w:rsidRPr="00196AE0" w:rsidRDefault="00196AE0" w:rsidP="00696B41">
            <w:pPr>
              <w:pStyle w:val="Texto"/>
              <w:spacing w:line="219" w:lineRule="exact"/>
              <w:ind w:firstLine="0"/>
              <w:rPr>
                <w:rFonts w:ascii="Verdana" w:hAnsi="Verdana" w:cs="Arial"/>
                <w:sz w:val="16"/>
                <w:szCs w:val="16"/>
                <w:lang w:val="en-US"/>
              </w:rPr>
            </w:pPr>
            <w:r w:rsidRPr="00196AE0">
              <w:rPr>
                <w:rFonts w:ascii="Verdana" w:hAnsi="Verdana" w:cs="Arial"/>
                <w:sz w:val="16"/>
                <w:szCs w:val="16"/>
                <w:lang w:val="en-US"/>
              </w:rPr>
              <w:t>The compliance of subsection 3.2.20 is verified by starting the unit 3 time</w:t>
            </w:r>
            <w:r>
              <w:rPr>
                <w:rFonts w:ascii="Verdana" w:hAnsi="Verdana" w:cs="Arial"/>
                <w:sz w:val="16"/>
                <w:szCs w:val="16"/>
                <w:lang w:val="en-US"/>
              </w:rPr>
              <w:t>s, at a voltage equal to 0</w:t>
            </w:r>
            <w:r w:rsidR="00696B41">
              <w:rPr>
                <w:rFonts w:ascii="Verdana" w:hAnsi="Verdana" w:cs="Arial"/>
                <w:sz w:val="16"/>
                <w:szCs w:val="16"/>
                <w:lang w:val="en-US"/>
              </w:rPr>
              <w:t>.</w:t>
            </w:r>
            <w:r>
              <w:rPr>
                <w:rFonts w:ascii="Verdana" w:hAnsi="Verdana" w:cs="Arial"/>
                <w:sz w:val="16"/>
                <w:szCs w:val="16"/>
                <w:lang w:val="en-US"/>
              </w:rPr>
              <w:t>85 times the test value; the unit must be at the room temperature in which the test was started.</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motor se arranca cada vez bajo las condiciones que ocurren al inicio de la operación normal o, para aparatos automáticos al inicio del ciclo normal de operación, permitiendo al motor llegar al reposo (velocidad cero) entre arranques sucesivos.</w:t>
            </w:r>
          </w:p>
        </w:tc>
        <w:tc>
          <w:tcPr>
            <w:tcW w:w="4788" w:type="dxa"/>
          </w:tcPr>
          <w:p w:rsidR="00D21084" w:rsidRPr="00196AE0" w:rsidRDefault="00196AE0" w:rsidP="00A1380C">
            <w:pPr>
              <w:pStyle w:val="Texto"/>
              <w:spacing w:line="219" w:lineRule="exact"/>
              <w:ind w:firstLine="0"/>
              <w:rPr>
                <w:rFonts w:ascii="Verdana" w:hAnsi="Verdana" w:cs="Arial"/>
                <w:sz w:val="16"/>
                <w:szCs w:val="16"/>
                <w:lang w:val="en-US"/>
              </w:rPr>
            </w:pPr>
            <w:r w:rsidRPr="00196AE0">
              <w:rPr>
                <w:rFonts w:ascii="Verdana" w:hAnsi="Verdana" w:cs="Arial"/>
                <w:sz w:val="16"/>
                <w:szCs w:val="16"/>
                <w:lang w:val="en-US"/>
              </w:rPr>
              <w:t xml:space="preserve">The motor is started each time under the conditions that </w:t>
            </w:r>
            <w:r w:rsidR="00A1380C" w:rsidRPr="00196AE0">
              <w:rPr>
                <w:rFonts w:ascii="Verdana" w:hAnsi="Verdana" w:cs="Arial"/>
                <w:sz w:val="16"/>
                <w:szCs w:val="16"/>
                <w:lang w:val="en-US"/>
              </w:rPr>
              <w:t>occur</w:t>
            </w:r>
            <w:r w:rsidRPr="00196AE0">
              <w:rPr>
                <w:rFonts w:ascii="Verdana" w:hAnsi="Verdana" w:cs="Arial"/>
                <w:sz w:val="16"/>
                <w:szCs w:val="16"/>
                <w:lang w:val="en-US"/>
              </w:rPr>
              <w:t xml:space="preserve"> at the </w:t>
            </w:r>
            <w:r w:rsidR="00A1380C" w:rsidRPr="00196AE0">
              <w:rPr>
                <w:rFonts w:ascii="Verdana" w:hAnsi="Verdana" w:cs="Arial"/>
                <w:sz w:val="16"/>
                <w:szCs w:val="16"/>
                <w:lang w:val="en-US"/>
              </w:rPr>
              <w:t>beginning</w:t>
            </w:r>
            <w:r w:rsidRPr="00196AE0">
              <w:rPr>
                <w:rFonts w:ascii="Verdana" w:hAnsi="Verdana" w:cs="Arial"/>
                <w:sz w:val="16"/>
                <w:szCs w:val="16"/>
                <w:lang w:val="en-US"/>
              </w:rPr>
              <w:t xml:space="preserve"> of a </w:t>
            </w:r>
            <w:r w:rsidR="00A1380C">
              <w:rPr>
                <w:rFonts w:ascii="Verdana" w:hAnsi="Verdana" w:cs="Arial"/>
                <w:sz w:val="16"/>
                <w:szCs w:val="16"/>
                <w:lang w:val="en-US"/>
              </w:rPr>
              <w:t>normal operation, for automatic units at the beginning of a normal cycle of operation, allowing the motor to reach the stop position (cero velocity) between successive starts.</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Para aparatos provistos con motores diferentes a los que tienen interruptores de arranque centrífugo, esta prueba se repite a una tensión igual a 1,06 veces la tensión de prueba.</w:t>
            </w:r>
          </w:p>
        </w:tc>
        <w:tc>
          <w:tcPr>
            <w:tcW w:w="4788" w:type="dxa"/>
          </w:tcPr>
          <w:p w:rsidR="00D21084" w:rsidRPr="00A1380C" w:rsidRDefault="00A1380C" w:rsidP="00696B41">
            <w:pPr>
              <w:pStyle w:val="Texto"/>
              <w:spacing w:line="219" w:lineRule="exact"/>
              <w:ind w:firstLine="0"/>
              <w:rPr>
                <w:rFonts w:ascii="Verdana" w:hAnsi="Verdana" w:cs="Arial"/>
                <w:sz w:val="16"/>
                <w:szCs w:val="16"/>
                <w:lang w:val="en-US"/>
              </w:rPr>
            </w:pPr>
            <w:r w:rsidRPr="00A1380C">
              <w:rPr>
                <w:rFonts w:ascii="Verdana" w:hAnsi="Verdana" w:cs="Arial"/>
                <w:sz w:val="16"/>
                <w:szCs w:val="16"/>
                <w:lang w:val="en-US"/>
              </w:rPr>
              <w:t>For units supplied with motors that are different from those with</w:t>
            </w:r>
            <w:r>
              <w:rPr>
                <w:rFonts w:ascii="Verdana" w:hAnsi="Verdana" w:cs="Arial"/>
                <w:sz w:val="16"/>
                <w:szCs w:val="16"/>
                <w:lang w:val="en-US"/>
              </w:rPr>
              <w:t xml:space="preserve"> centrifugal starting</w:t>
            </w:r>
            <w:r w:rsidRPr="00A1380C">
              <w:rPr>
                <w:rFonts w:ascii="Verdana" w:hAnsi="Verdana" w:cs="Arial"/>
                <w:sz w:val="16"/>
                <w:szCs w:val="16"/>
                <w:lang w:val="en-US"/>
              </w:rPr>
              <w:t xml:space="preserve"> interrupters</w:t>
            </w:r>
            <w:r>
              <w:rPr>
                <w:rFonts w:ascii="Verdana" w:hAnsi="Verdana" w:cs="Arial"/>
                <w:sz w:val="16"/>
                <w:szCs w:val="16"/>
                <w:lang w:val="en-US"/>
              </w:rPr>
              <w:t>, this test is repeated at a voltage equal to 1</w:t>
            </w:r>
            <w:r w:rsidR="00696B41">
              <w:rPr>
                <w:rFonts w:ascii="Verdana" w:hAnsi="Verdana" w:cs="Arial"/>
                <w:sz w:val="16"/>
                <w:szCs w:val="16"/>
                <w:lang w:val="en-US"/>
              </w:rPr>
              <w:t>.</w:t>
            </w:r>
            <w:r>
              <w:rPr>
                <w:rFonts w:ascii="Verdana" w:hAnsi="Verdana" w:cs="Arial"/>
                <w:sz w:val="16"/>
                <w:szCs w:val="16"/>
                <w:lang w:val="en-US"/>
              </w:rPr>
              <w:t>06 times the testing voltage.</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En todos los casos, el aparato debe funcionar de tal forma que la seguridad no sea afectada.</w:t>
            </w:r>
          </w:p>
        </w:tc>
        <w:tc>
          <w:tcPr>
            <w:tcW w:w="4788" w:type="dxa"/>
          </w:tcPr>
          <w:p w:rsidR="00D21084" w:rsidRPr="00A1380C" w:rsidRDefault="00A1380C" w:rsidP="00A1380C">
            <w:pPr>
              <w:pStyle w:val="Texto"/>
              <w:spacing w:line="219" w:lineRule="exact"/>
              <w:ind w:firstLine="0"/>
              <w:rPr>
                <w:rFonts w:ascii="Verdana" w:hAnsi="Verdana" w:cs="Arial"/>
                <w:sz w:val="16"/>
                <w:szCs w:val="16"/>
                <w:lang w:val="en-US"/>
              </w:rPr>
            </w:pPr>
            <w:r w:rsidRPr="00A1380C">
              <w:rPr>
                <w:rFonts w:ascii="Verdana" w:hAnsi="Verdana" w:cs="Arial"/>
                <w:sz w:val="16"/>
                <w:szCs w:val="16"/>
                <w:lang w:val="en-US"/>
              </w:rPr>
              <w:t xml:space="preserve">In all cases, the unit must function in such a way that safety </w:t>
            </w:r>
            <w:r>
              <w:rPr>
                <w:rFonts w:ascii="Verdana" w:hAnsi="Verdana" w:cs="Arial"/>
                <w:sz w:val="16"/>
                <w:szCs w:val="16"/>
                <w:lang w:val="en-US"/>
              </w:rPr>
              <w:t>is not affected.</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8.2.4.2 </w:t>
            </w:r>
            <w:r w:rsidRPr="00D21084">
              <w:rPr>
                <w:rFonts w:ascii="Verdana" w:hAnsi="Verdana" w:cs="Arial"/>
                <w:sz w:val="16"/>
                <w:szCs w:val="16"/>
                <w:lang w:val="es-MX"/>
              </w:rPr>
              <w:t>Corriente de arranque</w:t>
            </w:r>
          </w:p>
        </w:tc>
        <w:tc>
          <w:tcPr>
            <w:tcW w:w="4788" w:type="dxa"/>
          </w:tcPr>
          <w:p w:rsidR="00D21084" w:rsidRPr="00D21084" w:rsidRDefault="00A1380C"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8.2.4.2 </w:t>
            </w:r>
            <w:r w:rsidRPr="00A1380C">
              <w:rPr>
                <w:rFonts w:ascii="Verdana" w:hAnsi="Verdana" w:cs="Arial"/>
                <w:sz w:val="16"/>
                <w:szCs w:val="16"/>
                <w:lang w:val="en-US"/>
              </w:rPr>
              <w:t>Starting current</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cumplimiento del inciso 6.2.20 se verifica por la prueba siguiente:</w:t>
            </w:r>
          </w:p>
        </w:tc>
        <w:tc>
          <w:tcPr>
            <w:tcW w:w="4788" w:type="dxa"/>
          </w:tcPr>
          <w:p w:rsidR="00D21084" w:rsidRPr="00A1380C" w:rsidRDefault="00A1380C" w:rsidP="00313F88">
            <w:pPr>
              <w:pStyle w:val="Texto"/>
              <w:spacing w:line="219" w:lineRule="exact"/>
              <w:ind w:firstLine="0"/>
              <w:rPr>
                <w:rFonts w:ascii="Verdana" w:hAnsi="Verdana" w:cs="Arial"/>
                <w:sz w:val="16"/>
                <w:szCs w:val="16"/>
                <w:lang w:val="en-US"/>
              </w:rPr>
            </w:pPr>
            <w:r w:rsidRPr="00A1380C">
              <w:rPr>
                <w:rFonts w:ascii="Verdana" w:hAnsi="Verdana" w:cs="Arial"/>
                <w:sz w:val="16"/>
                <w:szCs w:val="16"/>
                <w:lang w:val="en-US"/>
              </w:rPr>
              <w:t>The compliance of subsection 6.2.20 is verified by the following test:</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aparato se conecta en serie con un elemento fusible del tipo y capacidad correspondiente.</w:t>
            </w:r>
          </w:p>
        </w:tc>
        <w:tc>
          <w:tcPr>
            <w:tcW w:w="4788" w:type="dxa"/>
          </w:tcPr>
          <w:p w:rsidR="00D21084" w:rsidRPr="00F53E42" w:rsidRDefault="00F53E42" w:rsidP="00313F88">
            <w:pPr>
              <w:pStyle w:val="Texto"/>
              <w:spacing w:line="219" w:lineRule="exact"/>
              <w:ind w:firstLine="0"/>
              <w:rPr>
                <w:rFonts w:ascii="Verdana" w:hAnsi="Verdana" w:cs="Arial"/>
                <w:sz w:val="16"/>
                <w:szCs w:val="16"/>
                <w:lang w:val="en-US"/>
              </w:rPr>
            </w:pPr>
            <w:r w:rsidRPr="00F53E42">
              <w:rPr>
                <w:rFonts w:ascii="Verdana" w:hAnsi="Verdana" w:cs="Arial"/>
                <w:sz w:val="16"/>
                <w:szCs w:val="16"/>
                <w:lang w:val="en-US"/>
              </w:rPr>
              <w:t>The unit is connected in series with a fuse of corresponding type and capacity.</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aparato debe ser cargado de tal forma, que las condiciones para el arranque sean las más desfavorables encontradas en uso normal.</w:t>
            </w:r>
          </w:p>
        </w:tc>
        <w:tc>
          <w:tcPr>
            <w:tcW w:w="4788" w:type="dxa"/>
          </w:tcPr>
          <w:p w:rsidR="00D21084" w:rsidRPr="00F53E42" w:rsidRDefault="00F53E42" w:rsidP="00313F88">
            <w:pPr>
              <w:pStyle w:val="Texto"/>
              <w:spacing w:line="219" w:lineRule="exact"/>
              <w:ind w:firstLine="0"/>
              <w:rPr>
                <w:rFonts w:ascii="Verdana" w:hAnsi="Verdana" w:cs="Arial"/>
                <w:sz w:val="16"/>
                <w:szCs w:val="16"/>
                <w:lang w:val="en-US"/>
              </w:rPr>
            </w:pPr>
            <w:r w:rsidRPr="00F53E42">
              <w:rPr>
                <w:rFonts w:ascii="Verdana" w:hAnsi="Verdana" w:cs="Arial"/>
                <w:sz w:val="16"/>
                <w:szCs w:val="16"/>
                <w:lang w:val="en-US"/>
              </w:rPr>
              <w:t>The unit must be charged in such a way, that the conditions for startup are the most unfavorable found under normal use.</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Los elementos calefactores incorporados en el aparato, son operados pero no son conectados a una fuente de alimentación separada.</w:t>
            </w:r>
          </w:p>
        </w:tc>
        <w:tc>
          <w:tcPr>
            <w:tcW w:w="4788" w:type="dxa"/>
          </w:tcPr>
          <w:p w:rsidR="00D21084" w:rsidRPr="00F53E42" w:rsidRDefault="00F53E42" w:rsidP="00313F88">
            <w:pPr>
              <w:pStyle w:val="Texto"/>
              <w:spacing w:line="219" w:lineRule="exact"/>
              <w:ind w:firstLine="0"/>
              <w:rPr>
                <w:rFonts w:ascii="Verdana" w:hAnsi="Verdana" w:cs="Arial"/>
                <w:sz w:val="16"/>
                <w:szCs w:val="16"/>
                <w:lang w:val="en-US"/>
              </w:rPr>
            </w:pPr>
            <w:r w:rsidRPr="00F53E42">
              <w:rPr>
                <w:rFonts w:ascii="Verdana" w:hAnsi="Verdana" w:cs="Arial"/>
                <w:sz w:val="16"/>
                <w:szCs w:val="16"/>
                <w:lang w:val="en-US"/>
              </w:rPr>
              <w:t>The heating elements incorporated in the unit, are operated but are not connected to a different feeding source.</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aparato es entonces arrancado durante 10 veces a una tensión de 0,9 veces la tensión de prueba y 10 veces a una tensión igual a 1,1 de la tensión de prueba. El intervalo entre los arranques de operación debe ser lo suficientemente largo para prevenir sobrecalentamiento indebido y no menor a 5 min.</w:t>
            </w:r>
          </w:p>
        </w:tc>
        <w:tc>
          <w:tcPr>
            <w:tcW w:w="4788" w:type="dxa"/>
          </w:tcPr>
          <w:p w:rsidR="00D21084" w:rsidRPr="000057A9" w:rsidRDefault="000057A9" w:rsidP="00313F88">
            <w:pPr>
              <w:pStyle w:val="Texto"/>
              <w:spacing w:line="219" w:lineRule="exact"/>
              <w:ind w:firstLine="0"/>
              <w:rPr>
                <w:rFonts w:ascii="Verdana" w:hAnsi="Verdana" w:cs="Arial"/>
                <w:sz w:val="16"/>
                <w:szCs w:val="16"/>
                <w:lang w:val="en-US"/>
              </w:rPr>
            </w:pPr>
            <w:r w:rsidRPr="000057A9">
              <w:rPr>
                <w:rFonts w:ascii="Verdana" w:hAnsi="Verdana" w:cs="Arial"/>
                <w:sz w:val="16"/>
                <w:szCs w:val="16"/>
                <w:lang w:val="en-US"/>
              </w:rPr>
              <w:t xml:space="preserve">The unit is then started during 10 times at a voltage of 0,9 times the testing voltage and 10 times at a voltage equal to 1,1 the testing voltage. </w:t>
            </w:r>
            <w:r>
              <w:rPr>
                <w:rFonts w:ascii="Verdana" w:hAnsi="Verdana" w:cs="Arial"/>
                <w:sz w:val="16"/>
                <w:szCs w:val="16"/>
                <w:lang w:val="en-US"/>
              </w:rPr>
              <w:t xml:space="preserve">The interval between operating startups must be sufficiently long as to prevent improper overheating and must not be less than 5 min. </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Durante la prueba, el elemento fusible no debe fundirse, ni tampoco debe operar ningún protector de sobrecarga.</w:t>
            </w:r>
          </w:p>
        </w:tc>
        <w:tc>
          <w:tcPr>
            <w:tcW w:w="4788" w:type="dxa"/>
          </w:tcPr>
          <w:p w:rsidR="00D21084" w:rsidRPr="0033230D" w:rsidRDefault="0033230D" w:rsidP="00313F88">
            <w:pPr>
              <w:pStyle w:val="Texto"/>
              <w:spacing w:line="219" w:lineRule="exact"/>
              <w:ind w:firstLine="0"/>
              <w:rPr>
                <w:rFonts w:ascii="Verdana" w:hAnsi="Verdana" w:cs="Arial"/>
                <w:sz w:val="16"/>
                <w:szCs w:val="16"/>
                <w:lang w:val="en-US"/>
              </w:rPr>
            </w:pPr>
            <w:r w:rsidRPr="0033230D">
              <w:rPr>
                <w:rFonts w:ascii="Verdana" w:hAnsi="Verdana" w:cs="Arial"/>
                <w:sz w:val="16"/>
                <w:szCs w:val="16"/>
                <w:lang w:val="en-US"/>
              </w:rPr>
              <w:t>During the test, the fuse must not blow, and should not trigger any overcharge protector.</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8.2.4.3 </w:t>
            </w:r>
            <w:r w:rsidRPr="00D21084">
              <w:rPr>
                <w:rFonts w:ascii="Verdana" w:hAnsi="Verdana" w:cs="Arial"/>
                <w:sz w:val="16"/>
                <w:szCs w:val="16"/>
                <w:lang w:val="es-MX"/>
              </w:rPr>
              <w:t>Protectores de sobrecarga</w:t>
            </w:r>
          </w:p>
        </w:tc>
        <w:tc>
          <w:tcPr>
            <w:tcW w:w="4788" w:type="dxa"/>
          </w:tcPr>
          <w:p w:rsidR="00D21084" w:rsidRPr="00D21084" w:rsidRDefault="0033230D"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8.2.4.3 </w:t>
            </w:r>
            <w:r w:rsidRPr="0033230D">
              <w:rPr>
                <w:rFonts w:ascii="Verdana" w:hAnsi="Verdana" w:cs="Arial"/>
                <w:sz w:val="16"/>
                <w:szCs w:val="16"/>
                <w:lang w:val="en-US"/>
              </w:rPr>
              <w:t>Overcharge protector</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cumplimiento del inciso 6.2.20 se verifica durante la prueba indicada en el inciso 8.2.4.2.</w:t>
            </w:r>
          </w:p>
        </w:tc>
        <w:tc>
          <w:tcPr>
            <w:tcW w:w="4788" w:type="dxa"/>
          </w:tcPr>
          <w:p w:rsidR="00D21084" w:rsidRPr="00C86B2B" w:rsidRDefault="00C86B2B" w:rsidP="00313F88">
            <w:pPr>
              <w:pStyle w:val="Texto"/>
              <w:spacing w:line="219" w:lineRule="exact"/>
              <w:ind w:firstLine="0"/>
              <w:rPr>
                <w:rFonts w:ascii="Verdana" w:hAnsi="Verdana" w:cs="Arial"/>
                <w:sz w:val="16"/>
                <w:szCs w:val="16"/>
                <w:lang w:val="en-US"/>
              </w:rPr>
            </w:pPr>
            <w:r w:rsidRPr="00C86B2B">
              <w:rPr>
                <w:rFonts w:ascii="Verdana" w:hAnsi="Verdana" w:cs="Arial"/>
                <w:sz w:val="16"/>
                <w:szCs w:val="16"/>
                <w:lang w:val="en-US"/>
              </w:rPr>
              <w:t>The compliance of subsection 6.2.20 is verified during the test indicated in subsection 8.2.4.2.</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8.2.5 </w:t>
            </w:r>
            <w:r w:rsidRPr="00D21084">
              <w:rPr>
                <w:rFonts w:ascii="Verdana" w:hAnsi="Verdana" w:cs="Arial"/>
                <w:sz w:val="16"/>
                <w:szCs w:val="16"/>
                <w:lang w:val="es-MX"/>
              </w:rPr>
              <w:t>Potencia de entrada</w:t>
            </w:r>
          </w:p>
        </w:tc>
        <w:tc>
          <w:tcPr>
            <w:tcW w:w="4788" w:type="dxa"/>
          </w:tcPr>
          <w:p w:rsidR="00D21084" w:rsidRPr="00D21084" w:rsidRDefault="00C86B2B"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8.2.5 </w:t>
            </w:r>
            <w:r w:rsidRPr="00C86B2B">
              <w:rPr>
                <w:rFonts w:ascii="Verdana" w:hAnsi="Verdana" w:cs="Arial"/>
                <w:sz w:val="16"/>
                <w:szCs w:val="16"/>
                <w:lang w:val="en-US"/>
              </w:rPr>
              <w:t>Input power</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8.2.5.1 </w:t>
            </w:r>
            <w:r w:rsidRPr="00D21084">
              <w:rPr>
                <w:rFonts w:ascii="Verdana" w:hAnsi="Verdana" w:cs="Arial"/>
                <w:sz w:val="16"/>
                <w:szCs w:val="16"/>
                <w:lang w:val="es-MX"/>
              </w:rPr>
              <w:t>Desviaciones permitidas en potencia</w:t>
            </w:r>
          </w:p>
        </w:tc>
        <w:tc>
          <w:tcPr>
            <w:tcW w:w="4788" w:type="dxa"/>
          </w:tcPr>
          <w:p w:rsidR="00D21084" w:rsidRPr="00D21084" w:rsidRDefault="00C86B2B"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8.2.5.1 </w:t>
            </w:r>
            <w:r w:rsidRPr="00C86B2B">
              <w:rPr>
                <w:rFonts w:ascii="Verdana" w:hAnsi="Verdana" w:cs="Arial"/>
                <w:sz w:val="16"/>
                <w:szCs w:val="16"/>
                <w:lang w:val="en-US"/>
              </w:rPr>
              <w:t>Allowed deviations in power</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cumplimiento del inciso 6.2.21 se verifica midiendo la potencia de entrada del aparato, o la del elemento calefactor retirable, operando a tensión de prueba y de acuerdo con las condiciones de descarga térmica adecuada y/o bajo carga normal, cuando la potencia se haya estabilizado. En el caso de que la carga del motor varíe a o a través de su ciclo de operación la potencia se debe medir por medio de un watthorímetro y es determinado como el valor medio de la potencia que ocurre dentro del periodo representativo.</w:t>
            </w:r>
          </w:p>
        </w:tc>
        <w:tc>
          <w:tcPr>
            <w:tcW w:w="4788" w:type="dxa"/>
          </w:tcPr>
          <w:p w:rsidR="00D21084" w:rsidRPr="00C86B2B" w:rsidRDefault="00C86B2B" w:rsidP="00C86B2B">
            <w:pPr>
              <w:pStyle w:val="Texto"/>
              <w:spacing w:line="219" w:lineRule="exact"/>
              <w:ind w:firstLine="0"/>
              <w:rPr>
                <w:rFonts w:ascii="Verdana" w:hAnsi="Verdana" w:cs="Arial"/>
                <w:sz w:val="16"/>
                <w:szCs w:val="16"/>
                <w:lang w:val="en-US"/>
              </w:rPr>
            </w:pPr>
            <w:r w:rsidRPr="00C86B2B">
              <w:rPr>
                <w:rFonts w:ascii="Verdana" w:hAnsi="Verdana" w:cs="Arial"/>
                <w:sz w:val="16"/>
                <w:szCs w:val="16"/>
                <w:lang w:val="en-US"/>
              </w:rPr>
              <w:t>The compliance of subsection 6.2.21 is verified measuring the input power of the unit, or that of the re</w:t>
            </w:r>
            <w:r>
              <w:rPr>
                <w:rFonts w:ascii="Verdana" w:hAnsi="Verdana" w:cs="Arial"/>
                <w:sz w:val="16"/>
                <w:szCs w:val="16"/>
                <w:lang w:val="en-US"/>
              </w:rPr>
              <w:t>m</w:t>
            </w:r>
            <w:r w:rsidRPr="00C86B2B">
              <w:rPr>
                <w:rFonts w:ascii="Verdana" w:hAnsi="Verdana" w:cs="Arial"/>
                <w:sz w:val="16"/>
                <w:szCs w:val="16"/>
                <w:lang w:val="en-US"/>
              </w:rPr>
              <w:t>ovable</w:t>
            </w:r>
            <w:r>
              <w:rPr>
                <w:rFonts w:ascii="Verdana" w:hAnsi="Verdana" w:cs="Arial"/>
                <w:sz w:val="16"/>
                <w:szCs w:val="16"/>
                <w:lang w:val="en-US"/>
              </w:rPr>
              <w:t xml:space="preserve"> heating element, operating at testing voltage and in accordance to the adequate thermal discharge and/or under normal load, when power has been stabilized. In the event that the load of the motor should vary during its operating cycle the power must be measured with a kilowatt hour meter and is determined as the medium value of the power that occurs within the representative period.</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Para aparatos operados con motor de la desviación negativa no se limita. Para aparatos y elementos calefactores removibles marcados con un intervalo de tensión nominal cuyos límites difieran más de 10% del valor medio del intervalo, la desviación permisible se aplica a ambos límites del intervalo.</w:t>
            </w:r>
          </w:p>
        </w:tc>
        <w:tc>
          <w:tcPr>
            <w:tcW w:w="4788" w:type="dxa"/>
          </w:tcPr>
          <w:p w:rsidR="00D21084" w:rsidRPr="00D72819" w:rsidRDefault="00D72819" w:rsidP="00313F88">
            <w:pPr>
              <w:pStyle w:val="Texto"/>
              <w:spacing w:line="219" w:lineRule="exact"/>
              <w:ind w:firstLine="0"/>
              <w:rPr>
                <w:rFonts w:ascii="Verdana" w:hAnsi="Verdana" w:cs="Arial"/>
                <w:sz w:val="16"/>
                <w:szCs w:val="16"/>
                <w:lang w:val="en-US"/>
              </w:rPr>
            </w:pPr>
            <w:r w:rsidRPr="00D72819">
              <w:rPr>
                <w:rFonts w:ascii="Verdana" w:hAnsi="Verdana" w:cs="Arial"/>
                <w:sz w:val="16"/>
                <w:szCs w:val="16"/>
                <w:lang w:val="en-US"/>
              </w:rPr>
              <w:t xml:space="preserve">For units operated with motors of negative deviation </w:t>
            </w:r>
            <w:r>
              <w:rPr>
                <w:rFonts w:ascii="Verdana" w:hAnsi="Verdana" w:cs="Arial"/>
                <w:sz w:val="16"/>
                <w:szCs w:val="16"/>
                <w:lang w:val="en-US"/>
              </w:rPr>
              <w:t>it is not limited. For units and removable heating elements marked with an interval of nominal tension which limits differ more that 10% of the medium value of the interval, the allowable deviation applies to both limits of the interval.</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8.2.5.2 </w:t>
            </w:r>
            <w:r w:rsidRPr="00D21084">
              <w:rPr>
                <w:rFonts w:ascii="Verdana" w:hAnsi="Verdana" w:cs="Arial"/>
                <w:sz w:val="16"/>
                <w:szCs w:val="16"/>
                <w:lang w:val="es-MX"/>
              </w:rPr>
              <w:t>Corriente de entrada</w:t>
            </w:r>
          </w:p>
        </w:tc>
        <w:tc>
          <w:tcPr>
            <w:tcW w:w="4788" w:type="dxa"/>
          </w:tcPr>
          <w:p w:rsidR="00D21084" w:rsidRPr="00D21084" w:rsidRDefault="00435864"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8.2.5.2 </w:t>
            </w:r>
            <w:r w:rsidRPr="00435864">
              <w:rPr>
                <w:rFonts w:ascii="Verdana" w:hAnsi="Verdana" w:cs="Arial"/>
                <w:sz w:val="16"/>
                <w:szCs w:val="16"/>
                <w:lang w:val="en-US"/>
              </w:rPr>
              <w:t>Input current</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El cumplimiento del inciso 6.2.22 se verifica por medición de la corriente tomada por el aparato operado bajo carga normal; a tensión y frecuencia de prueba, los puntos de arranque se desprecian.</w:t>
            </w:r>
          </w:p>
        </w:tc>
        <w:tc>
          <w:tcPr>
            <w:tcW w:w="4788" w:type="dxa"/>
          </w:tcPr>
          <w:p w:rsidR="00D21084" w:rsidRPr="007B1935" w:rsidRDefault="007B1935" w:rsidP="007B1935">
            <w:pPr>
              <w:pStyle w:val="Texto"/>
              <w:spacing w:line="219" w:lineRule="exact"/>
              <w:ind w:firstLine="0"/>
              <w:rPr>
                <w:rFonts w:ascii="Verdana" w:hAnsi="Verdana" w:cs="Arial"/>
                <w:sz w:val="16"/>
                <w:szCs w:val="16"/>
                <w:lang w:val="en-US"/>
              </w:rPr>
            </w:pPr>
            <w:r w:rsidRPr="007B1935">
              <w:rPr>
                <w:rFonts w:ascii="Verdana" w:hAnsi="Verdana" w:cs="Arial"/>
                <w:sz w:val="16"/>
                <w:szCs w:val="16"/>
                <w:lang w:val="en-US"/>
              </w:rPr>
              <w:t xml:space="preserve">The compliance of subsection 6.2.22 is verified by measuring the current taken by the unit operating under normal load; at testing voltage and frequency, the starting points are </w:t>
            </w:r>
            <w:r>
              <w:rPr>
                <w:rFonts w:ascii="Verdana" w:hAnsi="Verdana" w:cs="Arial"/>
                <w:sz w:val="16"/>
                <w:szCs w:val="16"/>
                <w:lang w:val="en-US"/>
              </w:rPr>
              <w:t>reject</w:t>
            </w:r>
            <w:r w:rsidRPr="007B1935">
              <w:rPr>
                <w:rFonts w:ascii="Verdana" w:hAnsi="Verdana" w:cs="Arial"/>
                <w:sz w:val="16"/>
                <w:szCs w:val="16"/>
                <w:lang w:val="en-US"/>
              </w:rPr>
              <w:t>.</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8.2.6 </w:t>
            </w:r>
            <w:r w:rsidRPr="00D21084">
              <w:rPr>
                <w:rFonts w:ascii="Verdana" w:hAnsi="Verdana" w:cs="Arial"/>
                <w:sz w:val="16"/>
                <w:szCs w:val="16"/>
                <w:lang w:val="es-MX"/>
              </w:rPr>
              <w:t>Calentamiento</w:t>
            </w:r>
          </w:p>
        </w:tc>
        <w:tc>
          <w:tcPr>
            <w:tcW w:w="4788" w:type="dxa"/>
          </w:tcPr>
          <w:p w:rsidR="00D21084" w:rsidRPr="00D21084" w:rsidRDefault="007B1935"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8.2.6 </w:t>
            </w:r>
            <w:r w:rsidRPr="007B1935">
              <w:rPr>
                <w:rFonts w:ascii="Verdana" w:hAnsi="Verdana" w:cs="Arial"/>
                <w:sz w:val="16"/>
                <w:szCs w:val="16"/>
                <w:lang w:val="en-US"/>
              </w:rPr>
              <w:t>Heating</w:t>
            </w:r>
          </w:p>
        </w:tc>
      </w:tr>
      <w:tr w:rsidR="00D21084" w:rsidRPr="00D21084"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b/>
                <w:sz w:val="16"/>
                <w:szCs w:val="16"/>
                <w:lang w:val="es-MX"/>
              </w:rPr>
              <w:t xml:space="preserve">8.2.6.1 </w:t>
            </w:r>
            <w:r w:rsidRPr="00D21084">
              <w:rPr>
                <w:rFonts w:ascii="Verdana" w:hAnsi="Verdana" w:cs="Arial"/>
                <w:sz w:val="16"/>
                <w:szCs w:val="16"/>
                <w:lang w:val="es-MX"/>
              </w:rPr>
              <w:t>Incrementos de temperatura</w:t>
            </w:r>
          </w:p>
        </w:tc>
        <w:tc>
          <w:tcPr>
            <w:tcW w:w="4788" w:type="dxa"/>
          </w:tcPr>
          <w:p w:rsidR="00D21084" w:rsidRPr="00D21084" w:rsidRDefault="007B1935" w:rsidP="00313F88">
            <w:pPr>
              <w:pStyle w:val="Texto"/>
              <w:spacing w:line="219" w:lineRule="exact"/>
              <w:ind w:firstLine="0"/>
              <w:rPr>
                <w:rFonts w:ascii="Verdana" w:hAnsi="Verdana" w:cs="Arial"/>
                <w:b/>
                <w:sz w:val="16"/>
                <w:szCs w:val="16"/>
                <w:lang w:val="en-US"/>
              </w:rPr>
            </w:pPr>
            <w:r>
              <w:rPr>
                <w:rFonts w:ascii="Verdana" w:hAnsi="Verdana" w:cs="Arial"/>
                <w:b/>
                <w:sz w:val="16"/>
                <w:szCs w:val="16"/>
                <w:lang w:val="en-US"/>
              </w:rPr>
              <w:t xml:space="preserve">8.2.6.1 </w:t>
            </w:r>
            <w:r w:rsidRPr="007B1935">
              <w:rPr>
                <w:rFonts w:ascii="Verdana" w:hAnsi="Verdana" w:cs="Arial"/>
                <w:sz w:val="16"/>
                <w:szCs w:val="16"/>
                <w:lang w:val="en-US"/>
              </w:rPr>
              <w:t>Temperature increments</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Los incrementos de temperatura diferentes a los de los devanados; se determinan por medio de termopares de alambre delgado, escogidos y colocados de tal forma que tengan un efecto mínimo sobre la temperatura de la parte que se prueba.</w:t>
            </w:r>
          </w:p>
        </w:tc>
        <w:tc>
          <w:tcPr>
            <w:tcW w:w="4788" w:type="dxa"/>
          </w:tcPr>
          <w:p w:rsidR="00D21084" w:rsidRPr="00BF39AF" w:rsidRDefault="00BF39AF" w:rsidP="00BF39AF">
            <w:pPr>
              <w:pStyle w:val="Texto"/>
              <w:spacing w:line="219" w:lineRule="exact"/>
              <w:ind w:firstLine="0"/>
              <w:rPr>
                <w:rFonts w:ascii="Verdana" w:hAnsi="Verdana" w:cs="Arial"/>
                <w:sz w:val="16"/>
                <w:szCs w:val="16"/>
                <w:lang w:val="en-US"/>
              </w:rPr>
            </w:pPr>
            <w:r w:rsidRPr="00BF39AF">
              <w:rPr>
                <w:rFonts w:ascii="Verdana" w:hAnsi="Verdana" w:cs="Arial"/>
                <w:sz w:val="16"/>
                <w:szCs w:val="16"/>
                <w:lang w:val="en-US"/>
              </w:rPr>
              <w:t xml:space="preserve">The temperature increments </w:t>
            </w:r>
            <w:r>
              <w:rPr>
                <w:rFonts w:ascii="Verdana" w:hAnsi="Verdana" w:cs="Arial"/>
                <w:sz w:val="16"/>
                <w:szCs w:val="16"/>
                <w:lang w:val="en-US"/>
              </w:rPr>
              <w:t>that are differe</w:t>
            </w:r>
            <w:r w:rsidRPr="00BF39AF">
              <w:rPr>
                <w:rFonts w:ascii="Verdana" w:hAnsi="Verdana" w:cs="Arial"/>
                <w:sz w:val="16"/>
                <w:szCs w:val="16"/>
                <w:lang w:val="en-US"/>
              </w:rPr>
              <w:t>nt to those of the windings; are determined by means of thermo</w:t>
            </w:r>
            <w:r>
              <w:rPr>
                <w:rFonts w:ascii="Verdana" w:hAnsi="Verdana" w:cs="Arial"/>
                <w:sz w:val="16"/>
                <w:szCs w:val="16"/>
                <w:lang w:val="en-US"/>
              </w:rPr>
              <w:t>couples of thin wire, selected and placed in such a way as to have a minimal effect over the temperature of the part that is being tested.</w:t>
            </w:r>
            <w:r w:rsidRPr="00BF39AF">
              <w:rPr>
                <w:rFonts w:ascii="Verdana" w:hAnsi="Verdana" w:cs="Arial"/>
                <w:sz w:val="16"/>
                <w:szCs w:val="16"/>
                <w:lang w:val="en-US"/>
              </w:rPr>
              <w:t xml:space="preserve"> </w:t>
            </w:r>
          </w:p>
        </w:tc>
      </w:tr>
      <w:tr w:rsidR="00D21084" w:rsidRPr="00061F2B" w:rsidTr="00696B41">
        <w:tc>
          <w:tcPr>
            <w:tcW w:w="4788" w:type="dxa"/>
          </w:tcPr>
          <w:p w:rsidR="00D21084" w:rsidRPr="00D21084" w:rsidRDefault="00D21084" w:rsidP="00313F88">
            <w:pPr>
              <w:pStyle w:val="Texto"/>
              <w:spacing w:line="219" w:lineRule="exact"/>
              <w:ind w:firstLine="0"/>
              <w:rPr>
                <w:rFonts w:ascii="Verdana" w:hAnsi="Verdana" w:cs="Arial"/>
                <w:sz w:val="16"/>
                <w:szCs w:val="16"/>
                <w:lang w:val="es-MX"/>
              </w:rPr>
            </w:pPr>
            <w:r w:rsidRPr="00D21084">
              <w:rPr>
                <w:rFonts w:ascii="Verdana" w:hAnsi="Verdana" w:cs="Arial"/>
                <w:sz w:val="16"/>
                <w:szCs w:val="16"/>
                <w:lang w:val="es-MX"/>
              </w:rPr>
              <w:t>En la determinación de incrementos de temperatura de mangos, perillas, manijas y similares, la consideración es dada a todas las partes que se sujetan manualmente en uso normal y, si las partes son de material aislante, a partes que están en contacto con metal caliente.</w:t>
            </w:r>
          </w:p>
        </w:tc>
        <w:tc>
          <w:tcPr>
            <w:tcW w:w="4788" w:type="dxa"/>
          </w:tcPr>
          <w:p w:rsidR="00D21084" w:rsidRPr="00DB3151" w:rsidRDefault="00DB3151" w:rsidP="00313F88">
            <w:pPr>
              <w:pStyle w:val="Texto"/>
              <w:spacing w:line="219" w:lineRule="exact"/>
              <w:ind w:firstLine="0"/>
              <w:rPr>
                <w:rFonts w:ascii="Verdana" w:hAnsi="Verdana" w:cs="Arial"/>
                <w:sz w:val="16"/>
                <w:szCs w:val="16"/>
                <w:lang w:val="en-US"/>
              </w:rPr>
            </w:pPr>
            <w:r w:rsidRPr="00DB3151">
              <w:rPr>
                <w:rFonts w:ascii="Verdana" w:hAnsi="Verdana" w:cs="Arial"/>
                <w:sz w:val="16"/>
                <w:szCs w:val="16"/>
                <w:lang w:val="en-US"/>
              </w:rPr>
              <w:t>In the determination of the temperature increments of</w:t>
            </w:r>
            <w:r>
              <w:rPr>
                <w:rFonts w:ascii="Verdana" w:hAnsi="Verdana" w:cs="Arial"/>
                <w:sz w:val="16"/>
                <w:szCs w:val="16"/>
                <w:lang w:val="en-US"/>
              </w:rPr>
              <w:t xml:space="preserve"> handles, knobs, levers and alike, the consideration is given to all parts that are manually held in normal use and, if the parts are of insulating material, to parts that are in contact with hot metal.</w:t>
            </w:r>
          </w:p>
        </w:tc>
      </w:tr>
      <w:tr w:rsidR="00D21084" w:rsidRPr="00D21084"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b/>
                <w:sz w:val="16"/>
                <w:szCs w:val="16"/>
                <w:lang w:val="es-MX"/>
              </w:rPr>
              <w:t xml:space="preserve">8.2.6.2 </w:t>
            </w:r>
            <w:r w:rsidRPr="00D21084">
              <w:rPr>
                <w:rFonts w:ascii="Verdana" w:hAnsi="Verdana" w:cs="Arial"/>
                <w:sz w:val="16"/>
                <w:szCs w:val="16"/>
                <w:lang w:val="es-MX"/>
              </w:rPr>
              <w:t>Condiciones de descarga térmica</w:t>
            </w:r>
          </w:p>
        </w:tc>
        <w:tc>
          <w:tcPr>
            <w:tcW w:w="4788" w:type="dxa"/>
          </w:tcPr>
          <w:p w:rsidR="00D21084" w:rsidRPr="00D21084" w:rsidRDefault="00DB3151" w:rsidP="00313F88">
            <w:pPr>
              <w:pStyle w:val="Texto"/>
              <w:spacing w:line="226" w:lineRule="exact"/>
              <w:ind w:firstLine="0"/>
              <w:rPr>
                <w:rFonts w:ascii="Verdana" w:hAnsi="Verdana" w:cs="Arial"/>
                <w:b/>
                <w:sz w:val="16"/>
                <w:szCs w:val="16"/>
                <w:lang w:val="en-US"/>
              </w:rPr>
            </w:pPr>
            <w:r>
              <w:rPr>
                <w:rFonts w:ascii="Verdana" w:hAnsi="Verdana" w:cs="Arial"/>
                <w:b/>
                <w:sz w:val="16"/>
                <w:szCs w:val="16"/>
                <w:lang w:val="en-US"/>
              </w:rPr>
              <w:t xml:space="preserve">8.2.6.2 </w:t>
            </w:r>
            <w:r w:rsidRPr="00DB3151">
              <w:rPr>
                <w:rFonts w:ascii="Verdana" w:hAnsi="Verdana" w:cs="Arial"/>
                <w:sz w:val="16"/>
                <w:szCs w:val="16"/>
                <w:lang w:val="en-US"/>
              </w:rPr>
              <w:t>Conditions of thermal discharge</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sz w:val="16"/>
                <w:szCs w:val="16"/>
                <w:lang w:val="es-MX"/>
              </w:rPr>
              <w:t>Primero se aplica la tensión nominal hasta que el elemento calefactor alcance su temperatura de operación. Enseguida, la tensión se incrementa rápidamente al valor necesario que dé la potencia requerida para la prueba correspondiente y la prueba se efectúa como se especifique, manteniendo este valor de tensión durante toda la prueba.</w:t>
            </w:r>
          </w:p>
        </w:tc>
        <w:tc>
          <w:tcPr>
            <w:tcW w:w="4788" w:type="dxa"/>
          </w:tcPr>
          <w:p w:rsidR="00D21084" w:rsidRPr="00ED21CB" w:rsidRDefault="00ED21CB" w:rsidP="00723DE2">
            <w:pPr>
              <w:pStyle w:val="Texto"/>
              <w:spacing w:line="226" w:lineRule="exact"/>
              <w:ind w:firstLine="0"/>
              <w:rPr>
                <w:rFonts w:ascii="Verdana" w:hAnsi="Verdana" w:cs="Arial"/>
                <w:sz w:val="16"/>
                <w:szCs w:val="16"/>
                <w:lang w:val="en-US"/>
              </w:rPr>
            </w:pPr>
            <w:r w:rsidRPr="00ED21CB">
              <w:rPr>
                <w:rFonts w:ascii="Verdana" w:hAnsi="Verdana" w:cs="Arial"/>
                <w:sz w:val="16"/>
                <w:szCs w:val="16"/>
                <w:lang w:val="en-US"/>
              </w:rPr>
              <w:t xml:space="preserve">The nominal voltage is applied first until the heating element reaches its operating temperature. </w:t>
            </w:r>
            <w:r>
              <w:rPr>
                <w:rFonts w:ascii="Verdana" w:hAnsi="Verdana" w:cs="Arial"/>
                <w:sz w:val="16"/>
                <w:szCs w:val="16"/>
                <w:lang w:val="en-US"/>
              </w:rPr>
              <w:t>Following, the voltage is incremented rapidly to the necessary value that will give the required power for the corresponding test and the test is performed as it is specified, maintaining this voltage value during the complete test.</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sz w:val="16"/>
                <w:szCs w:val="16"/>
                <w:lang w:val="es-MX"/>
              </w:rPr>
              <w:t>Los aparatos calefactores se operan a su calentamiento máximo, con todos los elementos calefactores en el circuito, siendo la tensión de alimentación tal que la potencia sea 1,15 veces el máximo de la potencia de entrada.</w:t>
            </w:r>
          </w:p>
        </w:tc>
        <w:tc>
          <w:tcPr>
            <w:tcW w:w="4788" w:type="dxa"/>
          </w:tcPr>
          <w:p w:rsidR="00D21084" w:rsidRPr="005F5B87" w:rsidRDefault="005F5B87" w:rsidP="005F5B87">
            <w:pPr>
              <w:pStyle w:val="Texto"/>
              <w:spacing w:line="226" w:lineRule="exact"/>
              <w:ind w:firstLine="0"/>
              <w:rPr>
                <w:rFonts w:ascii="Verdana" w:hAnsi="Verdana" w:cs="Arial"/>
                <w:sz w:val="16"/>
                <w:szCs w:val="16"/>
                <w:lang w:val="en-US"/>
              </w:rPr>
            </w:pPr>
            <w:r w:rsidRPr="005F5B87">
              <w:rPr>
                <w:rFonts w:ascii="Verdana" w:hAnsi="Verdana" w:cs="Arial"/>
                <w:sz w:val="16"/>
                <w:szCs w:val="16"/>
                <w:lang w:val="en-US"/>
              </w:rPr>
              <w:t xml:space="preserve">The heating units are operated </w:t>
            </w:r>
            <w:r>
              <w:rPr>
                <w:rFonts w:ascii="Verdana" w:hAnsi="Verdana" w:cs="Arial"/>
                <w:sz w:val="16"/>
                <w:szCs w:val="16"/>
                <w:lang w:val="en-US"/>
              </w:rPr>
              <w:t>to reach</w:t>
            </w:r>
            <w:r w:rsidRPr="005F5B87">
              <w:rPr>
                <w:rFonts w:ascii="Verdana" w:hAnsi="Verdana" w:cs="Arial"/>
                <w:sz w:val="16"/>
                <w:szCs w:val="16"/>
                <w:lang w:val="en-US"/>
              </w:rPr>
              <w:t xml:space="preserve"> their maximum </w:t>
            </w:r>
            <w:r>
              <w:rPr>
                <w:rFonts w:ascii="Verdana" w:hAnsi="Verdana" w:cs="Arial"/>
                <w:sz w:val="16"/>
                <w:szCs w:val="16"/>
                <w:lang w:val="en-US"/>
              </w:rPr>
              <w:t xml:space="preserve">heat, with all of the heating elements in the circuit, </w:t>
            </w:r>
            <w:r w:rsidR="00F90388">
              <w:rPr>
                <w:rFonts w:ascii="Verdana" w:hAnsi="Verdana" w:cs="Arial"/>
                <w:sz w:val="16"/>
                <w:szCs w:val="16"/>
                <w:lang w:val="en-US"/>
              </w:rPr>
              <w:t>the feeding voltage must be such that the power would be 1,15 times the maximum input power.</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b/>
                <w:sz w:val="16"/>
                <w:szCs w:val="16"/>
                <w:lang w:val="es-MX"/>
              </w:rPr>
              <w:t xml:space="preserve">8.2.6.3 </w:t>
            </w:r>
            <w:r w:rsidRPr="00D21084">
              <w:rPr>
                <w:rFonts w:ascii="Verdana" w:hAnsi="Verdana" w:cs="Arial"/>
                <w:sz w:val="16"/>
                <w:szCs w:val="16"/>
                <w:lang w:val="es-MX"/>
              </w:rPr>
              <w:t>Tensiones desfavorables en aparatos operados por motor</w:t>
            </w:r>
          </w:p>
        </w:tc>
        <w:tc>
          <w:tcPr>
            <w:tcW w:w="4788" w:type="dxa"/>
          </w:tcPr>
          <w:p w:rsidR="00D21084" w:rsidRPr="00F90388" w:rsidRDefault="00F90388" w:rsidP="00313F88">
            <w:pPr>
              <w:pStyle w:val="Texto"/>
              <w:spacing w:line="226" w:lineRule="exact"/>
              <w:ind w:firstLine="0"/>
              <w:rPr>
                <w:rFonts w:ascii="Verdana" w:hAnsi="Verdana" w:cs="Arial"/>
                <w:b/>
                <w:sz w:val="16"/>
                <w:szCs w:val="16"/>
                <w:lang w:val="en-US"/>
              </w:rPr>
            </w:pPr>
            <w:r w:rsidRPr="00F90388">
              <w:rPr>
                <w:rFonts w:ascii="Verdana" w:hAnsi="Verdana" w:cs="Arial"/>
                <w:b/>
                <w:sz w:val="16"/>
                <w:szCs w:val="16"/>
                <w:lang w:val="en-US"/>
              </w:rPr>
              <w:t xml:space="preserve">8.2.6.3 </w:t>
            </w:r>
            <w:r w:rsidRPr="00B612D0">
              <w:rPr>
                <w:rFonts w:ascii="Verdana" w:hAnsi="Verdana" w:cs="Arial"/>
                <w:sz w:val="16"/>
                <w:szCs w:val="16"/>
                <w:lang w:val="en-US"/>
              </w:rPr>
              <w:t xml:space="preserve">Unfavorable </w:t>
            </w:r>
            <w:r>
              <w:rPr>
                <w:rFonts w:ascii="Verdana" w:hAnsi="Verdana" w:cs="Arial"/>
                <w:sz w:val="16"/>
                <w:szCs w:val="16"/>
                <w:lang w:val="en-US"/>
              </w:rPr>
              <w:t>voltage</w:t>
            </w:r>
            <w:r w:rsidRPr="00B612D0">
              <w:rPr>
                <w:rFonts w:ascii="Verdana" w:hAnsi="Verdana" w:cs="Arial"/>
                <w:sz w:val="16"/>
                <w:szCs w:val="16"/>
                <w:lang w:val="en-US"/>
              </w:rPr>
              <w:t>s in motor operated units</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sz w:val="16"/>
                <w:szCs w:val="16"/>
                <w:lang w:val="es-MX"/>
              </w:rPr>
              <w:t>Los aparatos operados por motor se operan bajo carga normal y a la tensión más desfavorable encontrada entre 0,94 veces la tensión de prueba y 1,06 veces la tensión de prueba.</w:t>
            </w:r>
          </w:p>
        </w:tc>
        <w:tc>
          <w:tcPr>
            <w:tcW w:w="4788" w:type="dxa"/>
          </w:tcPr>
          <w:p w:rsidR="00D21084" w:rsidRPr="00F90388" w:rsidRDefault="00F90388" w:rsidP="00F90388">
            <w:pPr>
              <w:pStyle w:val="Texto"/>
              <w:spacing w:line="226" w:lineRule="exact"/>
              <w:ind w:firstLine="0"/>
              <w:rPr>
                <w:rFonts w:ascii="Verdana" w:hAnsi="Verdana" w:cs="Arial"/>
                <w:sz w:val="16"/>
                <w:szCs w:val="16"/>
                <w:lang w:val="en-US"/>
              </w:rPr>
            </w:pPr>
            <w:r w:rsidRPr="00F90388">
              <w:rPr>
                <w:rFonts w:ascii="Verdana" w:hAnsi="Verdana" w:cs="Arial"/>
                <w:sz w:val="16"/>
                <w:szCs w:val="16"/>
                <w:lang w:val="en-US"/>
              </w:rPr>
              <w:t xml:space="preserve">The units that are operated by motor are operated under normal load and at the most </w:t>
            </w:r>
            <w:r>
              <w:rPr>
                <w:rFonts w:ascii="Verdana" w:hAnsi="Verdana" w:cs="Arial"/>
                <w:sz w:val="16"/>
                <w:szCs w:val="16"/>
                <w:lang w:val="en-US"/>
              </w:rPr>
              <w:t>unfavorable</w:t>
            </w:r>
            <w:r w:rsidRPr="00F90388">
              <w:rPr>
                <w:rFonts w:ascii="Verdana" w:hAnsi="Verdana" w:cs="Arial"/>
                <w:sz w:val="16"/>
                <w:szCs w:val="16"/>
                <w:lang w:val="en-US"/>
              </w:rPr>
              <w:t xml:space="preserve"> voltage found between 0,94 times the test</w:t>
            </w:r>
            <w:r>
              <w:rPr>
                <w:rFonts w:ascii="Verdana" w:hAnsi="Verdana" w:cs="Arial"/>
                <w:sz w:val="16"/>
                <w:szCs w:val="16"/>
                <w:lang w:val="en-US"/>
              </w:rPr>
              <w:t>ing</w:t>
            </w:r>
            <w:r w:rsidRPr="00F90388">
              <w:rPr>
                <w:rFonts w:ascii="Verdana" w:hAnsi="Verdana" w:cs="Arial"/>
                <w:sz w:val="16"/>
                <w:szCs w:val="16"/>
                <w:lang w:val="en-US"/>
              </w:rPr>
              <w:t xml:space="preserve"> voltage and 1,06 times the testing voltage</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b/>
                <w:sz w:val="16"/>
                <w:szCs w:val="16"/>
                <w:lang w:val="es-MX"/>
              </w:rPr>
              <w:t xml:space="preserve">8.2.6.4 </w:t>
            </w:r>
            <w:r w:rsidRPr="00D21084">
              <w:rPr>
                <w:rFonts w:ascii="Verdana" w:hAnsi="Verdana" w:cs="Arial"/>
                <w:sz w:val="16"/>
                <w:szCs w:val="16"/>
                <w:lang w:val="es-MX"/>
              </w:rPr>
              <w:t>Tensiones desfavorables en aparatos combinados</w:t>
            </w:r>
          </w:p>
        </w:tc>
        <w:tc>
          <w:tcPr>
            <w:tcW w:w="4788" w:type="dxa"/>
          </w:tcPr>
          <w:p w:rsidR="00D21084" w:rsidRPr="00E01069" w:rsidRDefault="00B33FA8" w:rsidP="00313F88">
            <w:pPr>
              <w:pStyle w:val="Texto"/>
              <w:spacing w:line="226" w:lineRule="exact"/>
              <w:ind w:firstLine="0"/>
              <w:rPr>
                <w:rFonts w:ascii="Verdana" w:hAnsi="Verdana" w:cs="Arial"/>
                <w:b/>
                <w:sz w:val="16"/>
                <w:szCs w:val="16"/>
                <w:lang w:val="en-US"/>
              </w:rPr>
            </w:pPr>
            <w:r w:rsidRPr="00E01069">
              <w:rPr>
                <w:rFonts w:ascii="Verdana" w:hAnsi="Verdana" w:cs="Arial"/>
                <w:b/>
                <w:sz w:val="16"/>
                <w:szCs w:val="16"/>
                <w:lang w:val="en-US"/>
              </w:rPr>
              <w:t xml:space="preserve">8.2.6.4 </w:t>
            </w:r>
            <w:r w:rsidR="00E01069" w:rsidRPr="00E01069">
              <w:rPr>
                <w:rFonts w:ascii="Verdana" w:hAnsi="Verdana" w:cs="Arial"/>
                <w:sz w:val="16"/>
                <w:szCs w:val="16"/>
                <w:lang w:val="en-US"/>
              </w:rPr>
              <w:t>Unfavorable voltages in combined units</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sz w:val="16"/>
                <w:szCs w:val="16"/>
                <w:lang w:val="es-MX"/>
              </w:rPr>
              <w:t>Para aparatos combinados, cuando los motores se operan a una tensión igual a 1,06 veces de la tensión de prueba, la potencia de los elementos calefactores es como se especifica en el inciso 8.2.6.2 cuando los motores se operan a una tensión igual a 0,94 veces de la tensión de prueba, la potencia de los elementos calefactores se reduce a 0,90 veces de la potencia nominal mínima.</w:t>
            </w:r>
          </w:p>
        </w:tc>
        <w:tc>
          <w:tcPr>
            <w:tcW w:w="4788" w:type="dxa"/>
          </w:tcPr>
          <w:p w:rsidR="00D21084" w:rsidRPr="00E01069" w:rsidRDefault="00E01069" w:rsidP="00E01069">
            <w:pPr>
              <w:pStyle w:val="Texto"/>
              <w:spacing w:line="226" w:lineRule="exact"/>
              <w:ind w:firstLine="0"/>
              <w:rPr>
                <w:rFonts w:ascii="Verdana" w:hAnsi="Verdana" w:cs="Arial"/>
                <w:sz w:val="16"/>
                <w:szCs w:val="16"/>
                <w:lang w:val="en-US"/>
              </w:rPr>
            </w:pPr>
            <w:r w:rsidRPr="00E01069">
              <w:rPr>
                <w:rFonts w:ascii="Verdana" w:hAnsi="Verdana" w:cs="Arial"/>
                <w:sz w:val="16"/>
                <w:szCs w:val="16"/>
                <w:lang w:val="en-US"/>
              </w:rPr>
              <w:t>For combined units, when the motors are operated at a voltage equal to 1,06 time</w:t>
            </w:r>
            <w:r>
              <w:rPr>
                <w:rFonts w:ascii="Verdana" w:hAnsi="Verdana" w:cs="Arial"/>
                <w:sz w:val="16"/>
                <w:szCs w:val="16"/>
                <w:lang w:val="en-US"/>
              </w:rPr>
              <w:t>s</w:t>
            </w:r>
            <w:r w:rsidRPr="00E01069">
              <w:rPr>
                <w:rFonts w:ascii="Verdana" w:hAnsi="Verdana" w:cs="Arial"/>
                <w:sz w:val="16"/>
                <w:szCs w:val="16"/>
                <w:lang w:val="en-US"/>
              </w:rPr>
              <w:t xml:space="preserve"> the testing voltage, the power of the heating elements is the </w:t>
            </w:r>
            <w:r>
              <w:rPr>
                <w:rFonts w:ascii="Verdana" w:hAnsi="Verdana" w:cs="Arial"/>
                <w:sz w:val="16"/>
                <w:szCs w:val="16"/>
                <w:lang w:val="en-US"/>
              </w:rPr>
              <w:t>power</w:t>
            </w:r>
            <w:r w:rsidRPr="00E01069">
              <w:rPr>
                <w:rFonts w:ascii="Verdana" w:hAnsi="Verdana" w:cs="Arial"/>
                <w:sz w:val="16"/>
                <w:szCs w:val="16"/>
                <w:lang w:val="en-US"/>
              </w:rPr>
              <w:t xml:space="preserve"> specified in subsection 8.2.6.2 when the motors are operated at a voltage equal to 0,94 times the testing voltage, the power of the heating elements is reduced to 0,90 times</w:t>
            </w:r>
            <w:r>
              <w:rPr>
                <w:rFonts w:ascii="Verdana" w:hAnsi="Verdana" w:cs="Arial"/>
                <w:sz w:val="16"/>
                <w:szCs w:val="16"/>
                <w:lang w:val="en-US"/>
              </w:rPr>
              <w:t xml:space="preserve"> of</w:t>
            </w:r>
            <w:r w:rsidRPr="00E01069">
              <w:rPr>
                <w:rFonts w:ascii="Verdana" w:hAnsi="Verdana" w:cs="Arial"/>
                <w:sz w:val="16"/>
                <w:szCs w:val="16"/>
                <w:lang w:val="en-US"/>
              </w:rPr>
              <w:t xml:space="preserve"> the minimal nominal power.</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sz w:val="16"/>
                <w:szCs w:val="16"/>
                <w:lang w:val="es-MX"/>
              </w:rPr>
              <w:t>Si es necesario hacer la prueba a una tensión intermedia, la potencia de los elementos calefactores se ajusta proporcionalmente.</w:t>
            </w:r>
          </w:p>
        </w:tc>
        <w:tc>
          <w:tcPr>
            <w:tcW w:w="4788" w:type="dxa"/>
          </w:tcPr>
          <w:p w:rsidR="00D21084" w:rsidRPr="000620E4" w:rsidRDefault="000620E4" w:rsidP="00313F88">
            <w:pPr>
              <w:pStyle w:val="Texto"/>
              <w:spacing w:line="226" w:lineRule="exact"/>
              <w:ind w:firstLine="0"/>
              <w:rPr>
                <w:rFonts w:ascii="Verdana" w:hAnsi="Verdana" w:cs="Arial"/>
                <w:sz w:val="16"/>
                <w:szCs w:val="16"/>
                <w:lang w:val="en-US"/>
              </w:rPr>
            </w:pPr>
            <w:r w:rsidRPr="000620E4">
              <w:rPr>
                <w:rFonts w:ascii="Verdana" w:hAnsi="Verdana" w:cs="Arial"/>
                <w:sz w:val="16"/>
                <w:szCs w:val="16"/>
                <w:lang w:val="en-US"/>
              </w:rPr>
              <w:t>If it is necessary to do a test at an intermediate voltage, the power of the heating elements is adjusted proportionately.</w:t>
            </w:r>
          </w:p>
        </w:tc>
      </w:tr>
      <w:tr w:rsidR="00D21084" w:rsidRPr="00D21084"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b/>
                <w:sz w:val="16"/>
                <w:szCs w:val="16"/>
                <w:lang w:val="es-MX"/>
              </w:rPr>
              <w:t xml:space="preserve">8.2.6.5 </w:t>
            </w:r>
            <w:r w:rsidRPr="00D21084">
              <w:rPr>
                <w:rFonts w:ascii="Verdana" w:hAnsi="Verdana" w:cs="Arial"/>
                <w:sz w:val="16"/>
                <w:szCs w:val="16"/>
                <w:lang w:val="es-MX"/>
              </w:rPr>
              <w:t>Tiempos nominales de operación</w:t>
            </w:r>
          </w:p>
        </w:tc>
        <w:tc>
          <w:tcPr>
            <w:tcW w:w="4788" w:type="dxa"/>
          </w:tcPr>
          <w:p w:rsidR="00D21084" w:rsidRPr="00D21084" w:rsidRDefault="000620E4" w:rsidP="00313F88">
            <w:pPr>
              <w:pStyle w:val="Texto"/>
              <w:spacing w:line="226" w:lineRule="exact"/>
              <w:ind w:firstLine="0"/>
              <w:rPr>
                <w:rFonts w:ascii="Verdana" w:hAnsi="Verdana" w:cs="Arial"/>
                <w:b/>
                <w:sz w:val="16"/>
                <w:szCs w:val="16"/>
                <w:lang w:val="en-US"/>
              </w:rPr>
            </w:pPr>
            <w:r>
              <w:rPr>
                <w:rFonts w:ascii="Verdana" w:hAnsi="Verdana" w:cs="Arial"/>
                <w:b/>
                <w:sz w:val="16"/>
                <w:szCs w:val="16"/>
                <w:lang w:val="en-US"/>
              </w:rPr>
              <w:t xml:space="preserve">8.2.6.5 </w:t>
            </w:r>
            <w:r w:rsidRPr="000620E4">
              <w:rPr>
                <w:rFonts w:ascii="Verdana" w:hAnsi="Verdana" w:cs="Arial"/>
                <w:sz w:val="16"/>
                <w:szCs w:val="16"/>
                <w:lang w:val="en-US"/>
              </w:rPr>
              <w:t>Nominal times of operation</w:t>
            </w:r>
          </w:p>
        </w:tc>
      </w:tr>
      <w:tr w:rsidR="00D21084" w:rsidRPr="00D21084" w:rsidTr="00696B41">
        <w:tc>
          <w:tcPr>
            <w:tcW w:w="4788" w:type="dxa"/>
          </w:tcPr>
          <w:p w:rsidR="00D21084" w:rsidRPr="00D21084" w:rsidRDefault="00D21084" w:rsidP="00313F88">
            <w:pPr>
              <w:pStyle w:val="Texto"/>
              <w:spacing w:line="226" w:lineRule="exact"/>
              <w:ind w:firstLine="0"/>
              <w:rPr>
                <w:rFonts w:ascii="Verdana" w:hAnsi="Verdana" w:cs="Arial"/>
                <w:sz w:val="16"/>
                <w:szCs w:val="16"/>
                <w:lang w:val="es-MX"/>
              </w:rPr>
            </w:pPr>
            <w:r w:rsidRPr="00D21084">
              <w:rPr>
                <w:rFonts w:ascii="Verdana" w:hAnsi="Verdana" w:cs="Arial"/>
                <w:sz w:val="16"/>
                <w:szCs w:val="16"/>
                <w:lang w:val="es-MX"/>
              </w:rPr>
              <w:t>El aparato es operado:</w:t>
            </w:r>
          </w:p>
        </w:tc>
        <w:tc>
          <w:tcPr>
            <w:tcW w:w="4788" w:type="dxa"/>
          </w:tcPr>
          <w:p w:rsidR="00D21084" w:rsidRPr="00D21084" w:rsidRDefault="000620E4" w:rsidP="00313F88">
            <w:pPr>
              <w:pStyle w:val="Texto"/>
              <w:spacing w:line="226" w:lineRule="exact"/>
              <w:ind w:firstLine="0"/>
              <w:rPr>
                <w:rFonts w:ascii="Verdana" w:hAnsi="Verdana" w:cs="Arial"/>
                <w:sz w:val="16"/>
                <w:szCs w:val="16"/>
                <w:lang w:val="en-US"/>
              </w:rPr>
            </w:pPr>
            <w:r>
              <w:rPr>
                <w:rFonts w:ascii="Verdana" w:hAnsi="Verdana" w:cs="Arial"/>
                <w:sz w:val="16"/>
                <w:szCs w:val="16"/>
                <w:lang w:val="en-US"/>
              </w:rPr>
              <w:t>The unit is operated:</w:t>
            </w:r>
          </w:p>
        </w:tc>
      </w:tr>
      <w:tr w:rsidR="00D21084" w:rsidRPr="00061F2B" w:rsidTr="00696B41">
        <w:tc>
          <w:tcPr>
            <w:tcW w:w="4788" w:type="dxa"/>
          </w:tcPr>
          <w:p w:rsidR="00D21084" w:rsidRPr="00D21084" w:rsidRDefault="00D21084" w:rsidP="00313F88">
            <w:pPr>
              <w:pStyle w:val="ROMANOS"/>
              <w:spacing w:line="226"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Durante el tiempo de operación nominal de aparatos de corto tiempo de operación.</w:t>
            </w:r>
          </w:p>
        </w:tc>
        <w:tc>
          <w:tcPr>
            <w:tcW w:w="4788" w:type="dxa"/>
          </w:tcPr>
          <w:p w:rsidR="00D21084" w:rsidRPr="000620E4" w:rsidRDefault="000620E4" w:rsidP="00313F88">
            <w:pPr>
              <w:pStyle w:val="ROMANOS"/>
              <w:spacing w:line="226" w:lineRule="exact"/>
              <w:ind w:left="0" w:firstLine="0"/>
              <w:rPr>
                <w:rFonts w:ascii="Verdana" w:hAnsi="Verdana"/>
                <w:sz w:val="16"/>
                <w:szCs w:val="16"/>
                <w:lang w:val="en-US"/>
              </w:rPr>
            </w:pPr>
            <w:r w:rsidRPr="000620E4">
              <w:rPr>
                <w:rFonts w:ascii="Verdana" w:hAnsi="Verdana"/>
                <w:sz w:val="16"/>
                <w:szCs w:val="16"/>
                <w:lang w:val="en-US"/>
              </w:rPr>
              <w:t>-</w:t>
            </w:r>
            <w:r w:rsidRPr="000620E4">
              <w:rPr>
                <w:rFonts w:ascii="Verdana" w:hAnsi="Verdana"/>
                <w:sz w:val="16"/>
                <w:szCs w:val="16"/>
                <w:lang w:val="en-US"/>
              </w:rPr>
              <w:tab/>
              <w:t xml:space="preserve">During the nominal operating time of units that are </w:t>
            </w:r>
            <w:r w:rsidR="000156D2">
              <w:rPr>
                <w:rFonts w:ascii="Verdana" w:hAnsi="Verdana"/>
                <w:sz w:val="16"/>
                <w:szCs w:val="16"/>
                <w:lang w:val="en-US"/>
              </w:rPr>
              <w:t>of short time operation.</w:t>
            </w:r>
          </w:p>
        </w:tc>
      </w:tr>
      <w:tr w:rsidR="00D21084" w:rsidRPr="00061F2B" w:rsidTr="00696B41">
        <w:tc>
          <w:tcPr>
            <w:tcW w:w="4788" w:type="dxa"/>
          </w:tcPr>
          <w:p w:rsidR="00D21084" w:rsidRPr="00D21084" w:rsidRDefault="00D21084" w:rsidP="00313F88">
            <w:pPr>
              <w:pStyle w:val="ROMANOS"/>
              <w:spacing w:line="226"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En ciclos consecutivos de operación, hasta que las condiciones estáticas se establezcan; para aparatos de operación intermitente, los periodos de encendido y apagado deben ser los nominales.</w:t>
            </w:r>
          </w:p>
        </w:tc>
        <w:tc>
          <w:tcPr>
            <w:tcW w:w="4788" w:type="dxa"/>
          </w:tcPr>
          <w:p w:rsidR="00D21084" w:rsidRPr="000156D2" w:rsidRDefault="000156D2" w:rsidP="000156D2">
            <w:pPr>
              <w:pStyle w:val="ROMANOS"/>
              <w:spacing w:line="226" w:lineRule="exact"/>
              <w:ind w:left="0" w:firstLine="0"/>
              <w:rPr>
                <w:rFonts w:ascii="Verdana" w:hAnsi="Verdana"/>
                <w:sz w:val="16"/>
                <w:szCs w:val="16"/>
                <w:lang w:val="en-US"/>
              </w:rPr>
            </w:pPr>
            <w:r w:rsidRPr="000156D2">
              <w:rPr>
                <w:rFonts w:ascii="Verdana" w:hAnsi="Verdana"/>
                <w:sz w:val="16"/>
                <w:szCs w:val="16"/>
                <w:lang w:val="en-US"/>
              </w:rPr>
              <w:t>-</w:t>
            </w:r>
            <w:r w:rsidRPr="000156D2">
              <w:rPr>
                <w:rFonts w:ascii="Verdana" w:hAnsi="Verdana"/>
                <w:sz w:val="16"/>
                <w:szCs w:val="16"/>
                <w:lang w:val="en-US"/>
              </w:rPr>
              <w:tab/>
              <w:t xml:space="preserve">During consecutive operating cycles, until the static conditions are established; for units that operate intermittently, the periods of turning on and turning off must be nominal. </w:t>
            </w:r>
          </w:p>
        </w:tc>
      </w:tr>
      <w:tr w:rsidR="00D21084" w:rsidRPr="00061F2B" w:rsidTr="00696B41">
        <w:tc>
          <w:tcPr>
            <w:tcW w:w="4788" w:type="dxa"/>
          </w:tcPr>
          <w:p w:rsidR="00D21084" w:rsidRPr="00D21084" w:rsidRDefault="00D21084" w:rsidP="00313F88">
            <w:pPr>
              <w:pStyle w:val="ROMANOS"/>
              <w:spacing w:line="226"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Hasta que las condiciones estáticas se establezcan para aparatos de operación continua.</w:t>
            </w:r>
          </w:p>
        </w:tc>
        <w:tc>
          <w:tcPr>
            <w:tcW w:w="4788" w:type="dxa"/>
          </w:tcPr>
          <w:p w:rsidR="00D21084" w:rsidRPr="000156D2" w:rsidRDefault="000156D2" w:rsidP="000156D2">
            <w:pPr>
              <w:pStyle w:val="ROMANOS"/>
              <w:spacing w:line="226" w:lineRule="exact"/>
              <w:ind w:left="0" w:firstLine="0"/>
              <w:rPr>
                <w:rFonts w:ascii="Verdana" w:hAnsi="Verdana"/>
                <w:sz w:val="16"/>
                <w:szCs w:val="16"/>
                <w:lang w:val="en-US"/>
              </w:rPr>
            </w:pPr>
            <w:r w:rsidRPr="000156D2">
              <w:rPr>
                <w:rFonts w:ascii="Verdana" w:hAnsi="Verdana"/>
                <w:sz w:val="16"/>
                <w:szCs w:val="16"/>
                <w:lang w:val="en-US"/>
              </w:rPr>
              <w:t>-</w:t>
            </w:r>
            <w:r w:rsidRPr="000156D2">
              <w:rPr>
                <w:rFonts w:ascii="Verdana" w:hAnsi="Verdana"/>
                <w:sz w:val="16"/>
                <w:szCs w:val="16"/>
                <w:lang w:val="en-US"/>
              </w:rPr>
              <w:tab/>
            </w:r>
            <w:r>
              <w:rPr>
                <w:rFonts w:ascii="Verdana" w:hAnsi="Verdana"/>
                <w:sz w:val="16"/>
                <w:szCs w:val="16"/>
                <w:lang w:val="en-US"/>
              </w:rPr>
              <w:t>U</w:t>
            </w:r>
            <w:r w:rsidRPr="000156D2">
              <w:rPr>
                <w:rFonts w:ascii="Verdana" w:hAnsi="Verdana"/>
                <w:sz w:val="16"/>
                <w:szCs w:val="16"/>
                <w:lang w:val="en-US"/>
              </w:rPr>
              <w:t>ntil the static conditions are established for units of continuous operation.</w:t>
            </w:r>
          </w:p>
        </w:tc>
      </w:tr>
      <w:tr w:rsidR="00D21084" w:rsidRPr="00D21084" w:rsidTr="00696B41">
        <w:tc>
          <w:tcPr>
            <w:tcW w:w="4788" w:type="dxa"/>
          </w:tcPr>
          <w:p w:rsidR="00D21084" w:rsidRPr="00D21084" w:rsidRDefault="00D21084" w:rsidP="00313F88">
            <w:pPr>
              <w:pStyle w:val="Texto"/>
              <w:spacing w:line="226" w:lineRule="exact"/>
              <w:ind w:firstLine="0"/>
              <w:rPr>
                <w:rFonts w:ascii="Verdana" w:hAnsi="Verdana" w:cs="Arial"/>
                <w:sz w:val="16"/>
                <w:szCs w:val="16"/>
              </w:rPr>
            </w:pPr>
            <w:r w:rsidRPr="00D21084">
              <w:rPr>
                <w:rFonts w:ascii="Verdana" w:hAnsi="Verdana" w:cs="Arial"/>
                <w:b/>
                <w:sz w:val="16"/>
                <w:szCs w:val="16"/>
              </w:rPr>
              <w:t xml:space="preserve">8.2.6.6 </w:t>
            </w:r>
            <w:r w:rsidRPr="00D21084">
              <w:rPr>
                <w:rFonts w:ascii="Verdana" w:hAnsi="Verdana" w:cs="Arial"/>
                <w:sz w:val="16"/>
                <w:szCs w:val="16"/>
              </w:rPr>
              <w:t>Incremento de temperatura permisible</w:t>
            </w:r>
          </w:p>
        </w:tc>
        <w:tc>
          <w:tcPr>
            <w:tcW w:w="4788" w:type="dxa"/>
          </w:tcPr>
          <w:p w:rsidR="00D21084" w:rsidRPr="000156D2" w:rsidRDefault="000156D2" w:rsidP="000156D2">
            <w:pPr>
              <w:pStyle w:val="Texto"/>
              <w:spacing w:line="226" w:lineRule="exact"/>
              <w:ind w:firstLine="0"/>
              <w:rPr>
                <w:rFonts w:ascii="Verdana" w:hAnsi="Verdana" w:cs="Arial"/>
                <w:sz w:val="16"/>
                <w:szCs w:val="16"/>
                <w:lang w:val="en-US"/>
              </w:rPr>
            </w:pPr>
            <w:r w:rsidRPr="000156D2">
              <w:rPr>
                <w:rFonts w:ascii="Verdana" w:hAnsi="Verdana" w:cs="Arial"/>
                <w:sz w:val="16"/>
                <w:szCs w:val="16"/>
                <w:lang w:val="en-US"/>
              </w:rPr>
              <w:t xml:space="preserve">8.2.6.6 Allowable increments of temperature </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rPr>
            </w:pPr>
            <w:r w:rsidRPr="00D21084">
              <w:rPr>
                <w:rFonts w:ascii="Verdana" w:hAnsi="Verdana" w:cs="Arial"/>
                <w:sz w:val="16"/>
                <w:szCs w:val="16"/>
              </w:rPr>
              <w:t>Para aparatos que no estén sujetos a la prueba indicada en el inciso 8.2.7, las mediciones especificadas en el inciso 8.2.8.1 se hacen al final de esta prueba.</w:t>
            </w:r>
          </w:p>
        </w:tc>
        <w:tc>
          <w:tcPr>
            <w:tcW w:w="4788" w:type="dxa"/>
          </w:tcPr>
          <w:p w:rsidR="00D21084" w:rsidRPr="000156D2" w:rsidRDefault="000156D2" w:rsidP="00313F88">
            <w:pPr>
              <w:pStyle w:val="Texto"/>
              <w:spacing w:line="226" w:lineRule="exact"/>
              <w:ind w:firstLine="0"/>
              <w:rPr>
                <w:rFonts w:ascii="Verdana" w:hAnsi="Verdana" w:cs="Arial"/>
                <w:sz w:val="16"/>
                <w:szCs w:val="16"/>
                <w:lang w:val="en-US"/>
              </w:rPr>
            </w:pPr>
            <w:r w:rsidRPr="000156D2">
              <w:rPr>
                <w:rFonts w:ascii="Verdana" w:hAnsi="Verdana" w:cs="Arial"/>
                <w:sz w:val="16"/>
                <w:szCs w:val="16"/>
                <w:lang w:val="en-US"/>
              </w:rPr>
              <w:t xml:space="preserve">For units that are not subject to the test indicated in subsection 8.2.7, the </w:t>
            </w:r>
            <w:r w:rsidR="004B20A8" w:rsidRPr="000156D2">
              <w:rPr>
                <w:rFonts w:ascii="Verdana" w:hAnsi="Verdana" w:cs="Arial"/>
                <w:sz w:val="16"/>
                <w:szCs w:val="16"/>
                <w:lang w:val="en-US"/>
              </w:rPr>
              <w:t>measurements</w:t>
            </w:r>
            <w:r w:rsidRPr="000156D2">
              <w:rPr>
                <w:rFonts w:ascii="Verdana" w:hAnsi="Verdana" w:cs="Arial"/>
                <w:sz w:val="16"/>
                <w:szCs w:val="16"/>
                <w:lang w:val="en-US"/>
              </w:rPr>
              <w:t xml:space="preserve"> specified in subsection 8.2.8.1 are done at the end of the test.</w:t>
            </w:r>
          </w:p>
        </w:tc>
      </w:tr>
      <w:tr w:rsidR="00D21084" w:rsidRPr="00061F2B" w:rsidTr="00696B41">
        <w:tc>
          <w:tcPr>
            <w:tcW w:w="4788" w:type="dxa"/>
          </w:tcPr>
          <w:p w:rsidR="00D21084" w:rsidRPr="00BB0043" w:rsidRDefault="00D21084" w:rsidP="00313F88">
            <w:pPr>
              <w:pStyle w:val="Texto"/>
              <w:spacing w:line="226" w:lineRule="exact"/>
              <w:ind w:firstLine="0"/>
              <w:rPr>
                <w:rFonts w:ascii="Verdana" w:hAnsi="Verdana" w:cs="Arial"/>
                <w:sz w:val="16"/>
                <w:szCs w:val="16"/>
              </w:rPr>
            </w:pPr>
            <w:r w:rsidRPr="00D21084">
              <w:rPr>
                <w:rFonts w:ascii="Verdana" w:hAnsi="Verdana" w:cs="Arial"/>
                <w:sz w:val="16"/>
                <w:szCs w:val="16"/>
              </w:rPr>
              <w:t>El valor del incremento de temperatura de un devanado de cobre se calcula por la fórmula siguiente:</w:t>
            </w:r>
          </w:p>
        </w:tc>
        <w:tc>
          <w:tcPr>
            <w:tcW w:w="4788" w:type="dxa"/>
          </w:tcPr>
          <w:p w:rsidR="00D21084" w:rsidRPr="000156D2" w:rsidRDefault="000156D2" w:rsidP="004B20A8">
            <w:pPr>
              <w:pStyle w:val="Texto"/>
              <w:spacing w:line="226" w:lineRule="exact"/>
              <w:ind w:firstLine="0"/>
              <w:rPr>
                <w:rFonts w:ascii="Verdana" w:hAnsi="Verdana" w:cs="Arial"/>
                <w:sz w:val="16"/>
                <w:szCs w:val="16"/>
                <w:lang w:val="en-US"/>
              </w:rPr>
            </w:pPr>
            <w:r w:rsidRPr="000156D2">
              <w:rPr>
                <w:rFonts w:ascii="Verdana" w:hAnsi="Verdana" w:cs="Arial"/>
                <w:sz w:val="16"/>
                <w:szCs w:val="16"/>
                <w:lang w:val="en-US"/>
              </w:rPr>
              <w:t xml:space="preserve">The value of the </w:t>
            </w:r>
            <w:r w:rsidR="004B20A8" w:rsidRPr="000156D2">
              <w:rPr>
                <w:rFonts w:ascii="Verdana" w:hAnsi="Verdana" w:cs="Arial"/>
                <w:sz w:val="16"/>
                <w:szCs w:val="16"/>
                <w:lang w:val="en-US"/>
              </w:rPr>
              <w:t xml:space="preserve">increment </w:t>
            </w:r>
            <w:r w:rsidR="004B20A8">
              <w:rPr>
                <w:rFonts w:ascii="Verdana" w:hAnsi="Verdana" w:cs="Arial"/>
                <w:sz w:val="16"/>
                <w:szCs w:val="16"/>
                <w:lang w:val="en-US"/>
              </w:rPr>
              <w:t xml:space="preserve">of </w:t>
            </w:r>
            <w:r w:rsidRPr="000156D2">
              <w:rPr>
                <w:rFonts w:ascii="Verdana" w:hAnsi="Verdana" w:cs="Arial"/>
                <w:sz w:val="16"/>
                <w:szCs w:val="16"/>
                <w:lang w:val="en-US"/>
              </w:rPr>
              <w:t>temperature of a copper winding is calculated by the following formula:</w:t>
            </w:r>
          </w:p>
        </w:tc>
      </w:tr>
    </w:tbl>
    <w:p w:rsidR="000D52D9" w:rsidRPr="000156D2" w:rsidRDefault="000D52D9" w:rsidP="00211AFD">
      <w:pPr>
        <w:pStyle w:val="Texto"/>
        <w:spacing w:line="226" w:lineRule="exact"/>
        <w:rPr>
          <w:rFonts w:ascii="Verdana" w:hAnsi="Verdana" w:cs="Arial"/>
          <w:sz w:val="16"/>
          <w:szCs w:val="16"/>
          <w:lang w:val="en-US"/>
        </w:rPr>
      </w:pPr>
    </w:p>
    <w:p w:rsidR="000D52D9" w:rsidRPr="00BB0043" w:rsidRDefault="00F513E5" w:rsidP="002777B6">
      <w:pPr>
        <w:pStyle w:val="Texto"/>
        <w:spacing w:line="240" w:lineRule="auto"/>
        <w:ind w:firstLine="0"/>
        <w:jc w:val="center"/>
        <w:rPr>
          <w:rFonts w:ascii="Verdana" w:hAnsi="Verdana" w:cs="Arial"/>
          <w:sz w:val="16"/>
          <w:szCs w:val="16"/>
        </w:rPr>
      </w:pPr>
      <w:r w:rsidRPr="00BB0043">
        <w:rPr>
          <w:rFonts w:ascii="Verdana" w:hAnsi="Verdana" w:cs="Arial"/>
          <w:noProof/>
          <w:position w:val="-24"/>
          <w:sz w:val="16"/>
          <w:szCs w:val="16"/>
          <w:lang w:val="en-US" w:eastAsia="en-US"/>
        </w:rPr>
        <w:drawing>
          <wp:inline distT="0" distB="0" distL="0" distR="0" wp14:anchorId="7F3416F3" wp14:editId="0C61706D">
            <wp:extent cx="1981200" cy="352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1200" cy="3524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D21084" w:rsidTr="00696B41">
        <w:tc>
          <w:tcPr>
            <w:tcW w:w="4788" w:type="dxa"/>
          </w:tcPr>
          <w:p w:rsidR="00D21084" w:rsidRPr="00696B41" w:rsidRDefault="00D21084" w:rsidP="00313F88">
            <w:pPr>
              <w:pStyle w:val="Texto"/>
              <w:spacing w:line="226" w:lineRule="exact"/>
              <w:ind w:firstLine="0"/>
              <w:rPr>
                <w:rFonts w:ascii="Verdana" w:hAnsi="Verdana" w:cs="Arial"/>
                <w:b/>
                <w:bCs/>
                <w:sz w:val="16"/>
                <w:szCs w:val="16"/>
              </w:rPr>
            </w:pPr>
            <w:r w:rsidRPr="00696B41">
              <w:rPr>
                <w:rFonts w:ascii="Verdana" w:hAnsi="Verdana" w:cs="Arial"/>
                <w:b/>
                <w:bCs/>
                <w:sz w:val="16"/>
                <w:szCs w:val="16"/>
              </w:rPr>
              <w:t>Donde:</w:t>
            </w:r>
          </w:p>
        </w:tc>
        <w:tc>
          <w:tcPr>
            <w:tcW w:w="4788" w:type="dxa"/>
          </w:tcPr>
          <w:p w:rsidR="00D21084" w:rsidRPr="00696B41" w:rsidRDefault="004B20A8" w:rsidP="00313F88">
            <w:pPr>
              <w:pStyle w:val="Texto"/>
              <w:spacing w:line="226" w:lineRule="exact"/>
              <w:ind w:firstLine="0"/>
              <w:rPr>
                <w:rFonts w:ascii="Verdana" w:hAnsi="Verdana" w:cs="Arial"/>
                <w:b/>
                <w:bCs/>
                <w:sz w:val="16"/>
                <w:szCs w:val="16"/>
                <w:lang w:val="en-US"/>
              </w:rPr>
            </w:pPr>
            <w:r w:rsidRPr="00696B41">
              <w:rPr>
                <w:rFonts w:ascii="Verdana" w:hAnsi="Verdana" w:cs="Arial"/>
                <w:b/>
                <w:bCs/>
                <w:sz w:val="16"/>
                <w:szCs w:val="16"/>
                <w:lang w:val="en-US"/>
              </w:rPr>
              <w:t>where:</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rPr>
            </w:pPr>
            <w:r w:rsidRPr="00D21084">
              <w:rPr>
                <w:rFonts w:ascii="Verdana" w:hAnsi="Verdana" w:cs="Arial"/>
                <w:sz w:val="16"/>
                <w:szCs w:val="16"/>
              </w:rPr>
              <w:t>T es el incremento de temperatura.</w:t>
            </w:r>
          </w:p>
        </w:tc>
        <w:tc>
          <w:tcPr>
            <w:tcW w:w="4788" w:type="dxa"/>
          </w:tcPr>
          <w:p w:rsidR="00D21084" w:rsidRPr="004B20A8" w:rsidRDefault="004B20A8" w:rsidP="00313F88">
            <w:pPr>
              <w:pStyle w:val="Texto"/>
              <w:spacing w:line="226" w:lineRule="exact"/>
              <w:ind w:firstLine="0"/>
              <w:rPr>
                <w:rFonts w:ascii="Verdana" w:hAnsi="Verdana" w:cs="Arial"/>
                <w:sz w:val="16"/>
                <w:szCs w:val="16"/>
                <w:lang w:val="en-US"/>
              </w:rPr>
            </w:pPr>
            <w:r w:rsidRPr="004B20A8">
              <w:rPr>
                <w:rFonts w:ascii="Verdana" w:hAnsi="Verdana" w:cs="Arial"/>
                <w:sz w:val="16"/>
                <w:szCs w:val="16"/>
                <w:lang w:val="en-US"/>
              </w:rPr>
              <w:t xml:space="preserve">T is the increment of </w:t>
            </w:r>
            <w:r>
              <w:rPr>
                <w:rFonts w:ascii="Verdana" w:hAnsi="Verdana" w:cs="Arial"/>
                <w:sz w:val="16"/>
                <w:szCs w:val="16"/>
                <w:lang w:val="en-US"/>
              </w:rPr>
              <w:t>temperature.</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rPr>
            </w:pPr>
            <w:r w:rsidRPr="00D21084">
              <w:rPr>
                <w:rFonts w:ascii="Verdana" w:hAnsi="Verdana" w:cs="Arial"/>
                <w:sz w:val="16"/>
                <w:szCs w:val="16"/>
              </w:rPr>
              <w:t>R1 es el valor de la resistencia al inicio de la prueba.</w:t>
            </w:r>
          </w:p>
        </w:tc>
        <w:tc>
          <w:tcPr>
            <w:tcW w:w="4788" w:type="dxa"/>
          </w:tcPr>
          <w:p w:rsidR="00D21084" w:rsidRPr="004B20A8" w:rsidRDefault="004B20A8" w:rsidP="00313F88">
            <w:pPr>
              <w:pStyle w:val="Texto"/>
              <w:spacing w:line="226" w:lineRule="exact"/>
              <w:ind w:firstLine="0"/>
              <w:rPr>
                <w:rFonts w:ascii="Verdana" w:hAnsi="Verdana" w:cs="Arial"/>
                <w:sz w:val="16"/>
                <w:szCs w:val="16"/>
                <w:lang w:val="en-US"/>
              </w:rPr>
            </w:pPr>
            <w:r w:rsidRPr="004B20A8">
              <w:rPr>
                <w:rFonts w:ascii="Verdana" w:hAnsi="Verdana" w:cs="Arial"/>
                <w:sz w:val="16"/>
                <w:szCs w:val="16"/>
                <w:lang w:val="en-US"/>
              </w:rPr>
              <w:t xml:space="preserve">R1 is the resistance value at the start of the test. </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sz w:val="16"/>
                <w:szCs w:val="16"/>
              </w:rPr>
              <w:t>R2 es el valor de la resistencia al finalizar la prueba.</w:t>
            </w:r>
          </w:p>
        </w:tc>
        <w:tc>
          <w:tcPr>
            <w:tcW w:w="4788" w:type="dxa"/>
          </w:tcPr>
          <w:p w:rsidR="004B20A8" w:rsidRPr="004B20A8" w:rsidRDefault="004B20A8" w:rsidP="004B20A8">
            <w:pPr>
              <w:pStyle w:val="Texto"/>
              <w:spacing w:line="226" w:lineRule="exact"/>
              <w:ind w:firstLine="0"/>
              <w:rPr>
                <w:rFonts w:ascii="Verdana" w:hAnsi="Verdana" w:cs="Arial"/>
                <w:sz w:val="16"/>
                <w:szCs w:val="16"/>
                <w:lang w:val="en-US"/>
              </w:rPr>
            </w:pPr>
            <w:r w:rsidRPr="004B20A8">
              <w:rPr>
                <w:rFonts w:ascii="Verdana" w:hAnsi="Verdana" w:cs="Arial"/>
                <w:sz w:val="16"/>
                <w:szCs w:val="16"/>
                <w:lang w:val="en-US"/>
              </w:rPr>
              <w:t>R</w:t>
            </w:r>
            <w:r>
              <w:rPr>
                <w:rFonts w:ascii="Verdana" w:hAnsi="Verdana" w:cs="Arial"/>
                <w:sz w:val="16"/>
                <w:szCs w:val="16"/>
                <w:lang w:val="en-US"/>
              </w:rPr>
              <w:t>2</w:t>
            </w:r>
            <w:r w:rsidRPr="004B20A8">
              <w:rPr>
                <w:rFonts w:ascii="Verdana" w:hAnsi="Verdana" w:cs="Arial"/>
                <w:sz w:val="16"/>
                <w:szCs w:val="16"/>
                <w:lang w:val="en-US"/>
              </w:rPr>
              <w:t xml:space="preserve"> is the resistance value at the </w:t>
            </w:r>
            <w:r>
              <w:rPr>
                <w:rFonts w:ascii="Verdana" w:hAnsi="Verdana" w:cs="Arial"/>
                <w:sz w:val="16"/>
                <w:szCs w:val="16"/>
                <w:lang w:val="en-US"/>
              </w:rPr>
              <w:t>end</w:t>
            </w:r>
            <w:r w:rsidRPr="004B20A8">
              <w:rPr>
                <w:rFonts w:ascii="Verdana" w:hAnsi="Verdana" w:cs="Arial"/>
                <w:sz w:val="16"/>
                <w:szCs w:val="16"/>
                <w:lang w:val="en-US"/>
              </w:rPr>
              <w:t xml:space="preserve"> of the test. </w:t>
            </w:r>
          </w:p>
        </w:tc>
      </w:tr>
      <w:tr w:rsidR="00D21084" w:rsidRPr="00061F2B" w:rsidTr="00696B41">
        <w:tc>
          <w:tcPr>
            <w:tcW w:w="4788" w:type="dxa"/>
          </w:tcPr>
          <w:p w:rsidR="00D21084" w:rsidRPr="00D21084" w:rsidRDefault="00D21084" w:rsidP="00313F88">
            <w:pPr>
              <w:pStyle w:val="Texto"/>
              <w:spacing w:line="226" w:lineRule="exact"/>
              <w:ind w:firstLine="0"/>
              <w:rPr>
                <w:rFonts w:ascii="Verdana" w:hAnsi="Verdana" w:cs="Arial"/>
                <w:sz w:val="16"/>
                <w:szCs w:val="16"/>
              </w:rPr>
            </w:pPr>
            <w:r w:rsidRPr="00D21084">
              <w:rPr>
                <w:rFonts w:ascii="Verdana" w:hAnsi="Verdana" w:cs="Arial"/>
                <w:sz w:val="16"/>
                <w:szCs w:val="16"/>
              </w:rPr>
              <w:t>t1 es la temperatura ambiente al inicio de la prueba.</w:t>
            </w:r>
          </w:p>
        </w:tc>
        <w:tc>
          <w:tcPr>
            <w:tcW w:w="4788" w:type="dxa"/>
          </w:tcPr>
          <w:p w:rsidR="00D21084" w:rsidRPr="004B20A8" w:rsidRDefault="004B20A8" w:rsidP="00DC6C67">
            <w:pPr>
              <w:pStyle w:val="Texto"/>
              <w:spacing w:line="226" w:lineRule="exact"/>
              <w:ind w:firstLine="0"/>
              <w:rPr>
                <w:rFonts w:ascii="Verdana" w:hAnsi="Verdana" w:cs="Arial"/>
                <w:sz w:val="16"/>
                <w:szCs w:val="16"/>
                <w:lang w:val="en-US"/>
              </w:rPr>
            </w:pPr>
            <w:r w:rsidRPr="004B20A8">
              <w:rPr>
                <w:rFonts w:ascii="Verdana" w:hAnsi="Verdana" w:cs="Arial"/>
                <w:sz w:val="16"/>
                <w:szCs w:val="16"/>
                <w:lang w:val="en-US"/>
              </w:rPr>
              <w:t xml:space="preserve">t1 is the </w:t>
            </w:r>
            <w:r w:rsidR="00DC6C67">
              <w:rPr>
                <w:rFonts w:ascii="Verdana" w:hAnsi="Verdana" w:cs="Arial"/>
                <w:sz w:val="16"/>
                <w:szCs w:val="16"/>
                <w:lang w:val="en-US"/>
              </w:rPr>
              <w:t>room</w:t>
            </w:r>
            <w:r>
              <w:rPr>
                <w:rFonts w:ascii="Verdana" w:hAnsi="Verdana" w:cs="Arial"/>
                <w:sz w:val="16"/>
                <w:szCs w:val="16"/>
                <w:lang w:val="en-US"/>
              </w:rPr>
              <w:t xml:space="preserve"> </w:t>
            </w:r>
            <w:r w:rsidRPr="004B20A8">
              <w:rPr>
                <w:rFonts w:ascii="Verdana" w:hAnsi="Verdana" w:cs="Arial"/>
                <w:sz w:val="16"/>
                <w:szCs w:val="16"/>
                <w:lang w:val="en-US"/>
              </w:rPr>
              <w:t xml:space="preserve">temperature </w:t>
            </w:r>
            <w:r>
              <w:rPr>
                <w:rFonts w:ascii="Verdana" w:hAnsi="Verdana" w:cs="Arial"/>
                <w:sz w:val="16"/>
                <w:szCs w:val="16"/>
                <w:lang w:val="en-US"/>
              </w:rPr>
              <w:t>at the start of the test</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sz w:val="16"/>
                <w:szCs w:val="16"/>
              </w:rPr>
              <w:t>t2 es la temperatura ambiente al finalizar la prueba.</w:t>
            </w:r>
          </w:p>
        </w:tc>
        <w:tc>
          <w:tcPr>
            <w:tcW w:w="4788" w:type="dxa"/>
          </w:tcPr>
          <w:p w:rsidR="004B20A8" w:rsidRPr="004B20A8" w:rsidRDefault="004B20A8" w:rsidP="00DC6C67">
            <w:pPr>
              <w:pStyle w:val="Texto"/>
              <w:spacing w:line="226" w:lineRule="exact"/>
              <w:ind w:firstLine="0"/>
              <w:rPr>
                <w:rFonts w:ascii="Verdana" w:hAnsi="Verdana" w:cs="Arial"/>
                <w:sz w:val="16"/>
                <w:szCs w:val="16"/>
                <w:lang w:val="en-US"/>
              </w:rPr>
            </w:pPr>
            <w:r w:rsidRPr="004B20A8">
              <w:rPr>
                <w:rFonts w:ascii="Verdana" w:hAnsi="Verdana" w:cs="Arial"/>
                <w:sz w:val="16"/>
                <w:szCs w:val="16"/>
                <w:lang w:val="en-US"/>
              </w:rPr>
              <w:t>T</w:t>
            </w:r>
            <w:r>
              <w:rPr>
                <w:rFonts w:ascii="Verdana" w:hAnsi="Verdana" w:cs="Arial"/>
                <w:sz w:val="16"/>
                <w:szCs w:val="16"/>
                <w:lang w:val="en-US"/>
              </w:rPr>
              <w:t>2</w:t>
            </w:r>
            <w:r w:rsidRPr="004B20A8">
              <w:rPr>
                <w:rFonts w:ascii="Verdana" w:hAnsi="Verdana" w:cs="Arial"/>
                <w:sz w:val="16"/>
                <w:szCs w:val="16"/>
                <w:lang w:val="en-US"/>
              </w:rPr>
              <w:t xml:space="preserve"> is the </w:t>
            </w:r>
            <w:r w:rsidR="00DC6C67">
              <w:rPr>
                <w:rFonts w:ascii="Verdana" w:hAnsi="Verdana" w:cs="Arial"/>
                <w:sz w:val="16"/>
                <w:szCs w:val="16"/>
                <w:lang w:val="en-US"/>
              </w:rPr>
              <w:t>room</w:t>
            </w:r>
            <w:r>
              <w:rPr>
                <w:rFonts w:ascii="Verdana" w:hAnsi="Verdana" w:cs="Arial"/>
                <w:sz w:val="16"/>
                <w:szCs w:val="16"/>
                <w:lang w:val="en-US"/>
              </w:rPr>
              <w:t xml:space="preserve"> </w:t>
            </w:r>
            <w:r w:rsidRPr="004B20A8">
              <w:rPr>
                <w:rFonts w:ascii="Verdana" w:hAnsi="Verdana" w:cs="Arial"/>
                <w:sz w:val="16"/>
                <w:szCs w:val="16"/>
                <w:lang w:val="en-US"/>
              </w:rPr>
              <w:t xml:space="preserve">temperature </w:t>
            </w:r>
            <w:r>
              <w:rPr>
                <w:rFonts w:ascii="Verdana" w:hAnsi="Verdana" w:cs="Arial"/>
                <w:sz w:val="16"/>
                <w:szCs w:val="16"/>
                <w:lang w:val="en-US"/>
              </w:rPr>
              <w:t>at the end of the test</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sz w:val="16"/>
                <w:szCs w:val="16"/>
              </w:rPr>
              <w:t>Al comienzo de la prueba de los devanados deben estar a la temperatura ambiente.</w:t>
            </w:r>
          </w:p>
        </w:tc>
        <w:tc>
          <w:tcPr>
            <w:tcW w:w="4788" w:type="dxa"/>
          </w:tcPr>
          <w:p w:rsidR="004B20A8" w:rsidRPr="00FB0DCD" w:rsidRDefault="00FB0DCD" w:rsidP="00DC6C67">
            <w:pPr>
              <w:pStyle w:val="Texto"/>
              <w:spacing w:line="226" w:lineRule="exact"/>
              <w:ind w:firstLine="0"/>
              <w:rPr>
                <w:rFonts w:ascii="Verdana" w:hAnsi="Verdana" w:cs="Arial"/>
                <w:sz w:val="16"/>
                <w:szCs w:val="16"/>
                <w:lang w:val="en-US"/>
              </w:rPr>
            </w:pPr>
            <w:r w:rsidRPr="00FB0DCD">
              <w:rPr>
                <w:rFonts w:ascii="Verdana" w:hAnsi="Verdana" w:cs="Arial"/>
                <w:sz w:val="16"/>
                <w:szCs w:val="16"/>
                <w:lang w:val="en-US"/>
              </w:rPr>
              <w:t xml:space="preserve">At the start of the test of the windings they must be at </w:t>
            </w:r>
            <w:r w:rsidR="00DC6C67">
              <w:rPr>
                <w:rFonts w:ascii="Verdana" w:hAnsi="Verdana" w:cs="Arial"/>
                <w:sz w:val="16"/>
                <w:szCs w:val="16"/>
                <w:lang w:val="en-US"/>
              </w:rPr>
              <w:t>room</w:t>
            </w:r>
            <w:r w:rsidRPr="00FB0DCD">
              <w:rPr>
                <w:rFonts w:ascii="Verdana" w:hAnsi="Verdana" w:cs="Arial"/>
                <w:sz w:val="16"/>
                <w:szCs w:val="16"/>
                <w:lang w:val="en-US"/>
              </w:rPr>
              <w:t xml:space="preserve"> </w:t>
            </w:r>
            <w:r>
              <w:rPr>
                <w:rFonts w:ascii="Verdana" w:hAnsi="Verdana" w:cs="Arial"/>
                <w:sz w:val="16"/>
                <w:szCs w:val="16"/>
                <w:lang w:val="en-US"/>
              </w:rPr>
              <w:t>temperature.</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sz w:val="16"/>
                <w:szCs w:val="16"/>
              </w:rPr>
              <w:t>Es recomendable que la resistencia del devanado al final de la prueba, se determine tomando mediciones de resistencia tan pronto como sea posible, después de apagar el interruptor, y luego a intervalos cortos de modo que pueda trazar una curva resistencia-tiempo, para determinar el valor de la resistencia al momento de desconectar.</w:t>
            </w:r>
          </w:p>
        </w:tc>
        <w:tc>
          <w:tcPr>
            <w:tcW w:w="4788" w:type="dxa"/>
          </w:tcPr>
          <w:p w:rsidR="004B20A8" w:rsidRPr="000B7E0C" w:rsidRDefault="000B7E0C" w:rsidP="00493DCF">
            <w:pPr>
              <w:pStyle w:val="Texto"/>
              <w:spacing w:line="226" w:lineRule="exact"/>
              <w:ind w:firstLine="0"/>
              <w:rPr>
                <w:rFonts w:ascii="Verdana" w:hAnsi="Verdana" w:cs="Arial"/>
                <w:sz w:val="16"/>
                <w:szCs w:val="16"/>
                <w:lang w:val="en-US"/>
              </w:rPr>
            </w:pPr>
            <w:r w:rsidRPr="000B7E0C">
              <w:rPr>
                <w:rFonts w:ascii="Verdana" w:hAnsi="Verdana" w:cs="Arial"/>
                <w:sz w:val="16"/>
                <w:szCs w:val="16"/>
                <w:lang w:val="en-US"/>
              </w:rPr>
              <w:t xml:space="preserve">It is </w:t>
            </w:r>
            <w:r w:rsidR="00493DCF" w:rsidRPr="000B7E0C">
              <w:rPr>
                <w:rFonts w:ascii="Verdana" w:hAnsi="Verdana" w:cs="Arial"/>
                <w:sz w:val="16"/>
                <w:szCs w:val="16"/>
                <w:lang w:val="en-US"/>
              </w:rPr>
              <w:t>recommended</w:t>
            </w:r>
            <w:r w:rsidRPr="000B7E0C">
              <w:rPr>
                <w:rFonts w:ascii="Verdana" w:hAnsi="Verdana" w:cs="Arial"/>
                <w:sz w:val="16"/>
                <w:szCs w:val="16"/>
                <w:lang w:val="en-US"/>
              </w:rPr>
              <w:t xml:space="preserve"> that the resistance of the winding at the end of the test, </w:t>
            </w:r>
            <w:r w:rsidR="00493DCF">
              <w:rPr>
                <w:rFonts w:ascii="Verdana" w:hAnsi="Verdana" w:cs="Arial"/>
                <w:sz w:val="16"/>
                <w:szCs w:val="16"/>
                <w:lang w:val="en-US"/>
              </w:rPr>
              <w:t xml:space="preserve">is determined </w:t>
            </w:r>
            <w:r w:rsidRPr="000B7E0C">
              <w:rPr>
                <w:rFonts w:ascii="Verdana" w:hAnsi="Verdana" w:cs="Arial"/>
                <w:sz w:val="16"/>
                <w:szCs w:val="16"/>
                <w:lang w:val="en-US"/>
              </w:rPr>
              <w:t xml:space="preserve"> </w:t>
            </w:r>
            <w:r w:rsidR="00493DCF">
              <w:rPr>
                <w:rFonts w:ascii="Verdana" w:hAnsi="Verdana" w:cs="Arial"/>
                <w:sz w:val="16"/>
                <w:szCs w:val="16"/>
                <w:lang w:val="en-US"/>
              </w:rPr>
              <w:t xml:space="preserve">by taking the measurements as soon as it is possible, after turning the interrupter off, and then at short intervals so that a resistance-time curve can be drawn, to determine the value of the resistance at the moment of disconnecting. </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b/>
                <w:sz w:val="16"/>
                <w:szCs w:val="16"/>
              </w:rPr>
              <w:t xml:space="preserve">8.2.7 </w:t>
            </w:r>
            <w:r w:rsidRPr="00D21084">
              <w:rPr>
                <w:rFonts w:ascii="Verdana" w:hAnsi="Verdana" w:cs="Arial"/>
                <w:sz w:val="16"/>
                <w:szCs w:val="16"/>
              </w:rPr>
              <w:t>Condiciones de operación bajo sobrecarga de aparatos con elementos calefactores.</w:t>
            </w:r>
          </w:p>
        </w:tc>
        <w:tc>
          <w:tcPr>
            <w:tcW w:w="4788" w:type="dxa"/>
          </w:tcPr>
          <w:p w:rsidR="004B20A8" w:rsidRPr="00493DCF" w:rsidRDefault="00493DCF" w:rsidP="00313F88">
            <w:pPr>
              <w:pStyle w:val="Texto"/>
              <w:spacing w:line="226" w:lineRule="exact"/>
              <w:ind w:firstLine="0"/>
              <w:rPr>
                <w:rFonts w:ascii="Verdana" w:hAnsi="Verdana" w:cs="Arial"/>
                <w:b/>
                <w:sz w:val="16"/>
                <w:szCs w:val="16"/>
                <w:lang w:val="en-US"/>
              </w:rPr>
            </w:pPr>
            <w:r w:rsidRPr="00493DCF">
              <w:rPr>
                <w:rFonts w:ascii="Verdana" w:hAnsi="Verdana" w:cs="Arial"/>
                <w:b/>
                <w:sz w:val="16"/>
                <w:szCs w:val="16"/>
                <w:lang w:val="en-US"/>
              </w:rPr>
              <w:t xml:space="preserve">8.2.7 </w:t>
            </w:r>
            <w:r w:rsidRPr="00493DCF">
              <w:rPr>
                <w:rFonts w:ascii="Verdana" w:hAnsi="Verdana" w:cs="Arial"/>
                <w:sz w:val="16"/>
                <w:szCs w:val="16"/>
                <w:lang w:val="en-US"/>
              </w:rPr>
              <w:t>Conditions of operation under overcharge for units with heating elements.</w:t>
            </w:r>
          </w:p>
        </w:tc>
      </w:tr>
      <w:tr w:rsidR="004B20A8" w:rsidRPr="00D21084"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b/>
                <w:sz w:val="16"/>
                <w:szCs w:val="16"/>
              </w:rPr>
              <w:t xml:space="preserve">8.2.7.1 </w:t>
            </w:r>
            <w:r w:rsidRPr="00D21084">
              <w:rPr>
                <w:rFonts w:ascii="Verdana" w:hAnsi="Verdana" w:cs="Arial"/>
                <w:sz w:val="16"/>
                <w:szCs w:val="16"/>
              </w:rPr>
              <w:t>Aparatos con elementos calefactores</w:t>
            </w:r>
          </w:p>
        </w:tc>
        <w:tc>
          <w:tcPr>
            <w:tcW w:w="4788" w:type="dxa"/>
          </w:tcPr>
          <w:p w:rsidR="004B20A8" w:rsidRPr="00D21084" w:rsidRDefault="00F75EBC" w:rsidP="00313F88">
            <w:pPr>
              <w:pStyle w:val="Texto"/>
              <w:spacing w:line="226" w:lineRule="exact"/>
              <w:ind w:firstLine="0"/>
              <w:rPr>
                <w:rFonts w:ascii="Verdana" w:hAnsi="Verdana" w:cs="Arial"/>
                <w:b/>
                <w:sz w:val="16"/>
                <w:szCs w:val="16"/>
                <w:lang w:val="en-US"/>
              </w:rPr>
            </w:pPr>
            <w:r>
              <w:rPr>
                <w:rFonts w:ascii="Verdana" w:hAnsi="Verdana" w:cs="Arial"/>
                <w:b/>
                <w:sz w:val="16"/>
                <w:szCs w:val="16"/>
                <w:lang w:val="en-US"/>
              </w:rPr>
              <w:t xml:space="preserve">8.2.7.1 </w:t>
            </w:r>
            <w:r w:rsidRPr="00F75EBC">
              <w:rPr>
                <w:rFonts w:ascii="Verdana" w:hAnsi="Verdana" w:cs="Arial"/>
                <w:sz w:val="16"/>
                <w:szCs w:val="16"/>
                <w:lang w:val="en-US"/>
              </w:rPr>
              <w:t>Units with heating elements</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sz w:val="16"/>
                <w:szCs w:val="16"/>
              </w:rPr>
              <w:t>El cumplimiento es verificado por la prueba del inciso 8.2.7.2 y, si es aplicable, por la prueba del inciso 8.2.7.3.</w:t>
            </w:r>
          </w:p>
        </w:tc>
        <w:tc>
          <w:tcPr>
            <w:tcW w:w="4788" w:type="dxa"/>
          </w:tcPr>
          <w:p w:rsidR="004B20A8" w:rsidRPr="00F75EBC" w:rsidRDefault="00F75EBC" w:rsidP="00313F88">
            <w:pPr>
              <w:pStyle w:val="Texto"/>
              <w:spacing w:line="226" w:lineRule="exact"/>
              <w:ind w:firstLine="0"/>
              <w:rPr>
                <w:rFonts w:ascii="Verdana" w:hAnsi="Verdana" w:cs="Arial"/>
                <w:sz w:val="16"/>
                <w:szCs w:val="16"/>
                <w:lang w:val="en-US"/>
              </w:rPr>
            </w:pPr>
            <w:r w:rsidRPr="00F75EBC">
              <w:rPr>
                <w:rFonts w:ascii="Verdana" w:hAnsi="Verdana" w:cs="Arial"/>
                <w:sz w:val="16"/>
                <w:szCs w:val="16"/>
                <w:lang w:val="en-US"/>
              </w:rPr>
              <w:t>The compliance is verified by the test of subsection 8.2.7.2 and, if applicable, by the test of subsection 8.2.7.3.</w:t>
            </w:r>
          </w:p>
        </w:tc>
      </w:tr>
      <w:tr w:rsidR="004B20A8" w:rsidRPr="00061F2B" w:rsidTr="00696B41">
        <w:tc>
          <w:tcPr>
            <w:tcW w:w="4788" w:type="dxa"/>
          </w:tcPr>
          <w:p w:rsidR="004B20A8" w:rsidRPr="00D21084" w:rsidRDefault="004B20A8" w:rsidP="00313F88">
            <w:pPr>
              <w:pStyle w:val="Texto"/>
              <w:spacing w:line="226" w:lineRule="exact"/>
              <w:ind w:firstLine="0"/>
              <w:rPr>
                <w:rFonts w:ascii="Verdana" w:hAnsi="Verdana" w:cs="Arial"/>
                <w:sz w:val="16"/>
                <w:szCs w:val="16"/>
              </w:rPr>
            </w:pPr>
            <w:r w:rsidRPr="00D21084">
              <w:rPr>
                <w:rFonts w:ascii="Verdana" w:hAnsi="Verdana" w:cs="Arial"/>
                <w:sz w:val="16"/>
                <w:szCs w:val="16"/>
              </w:rPr>
              <w:t>Después de las pruebas los aparatos no deben mostrar daño dentro de lo establecido por esta Norma.</w:t>
            </w:r>
          </w:p>
        </w:tc>
        <w:tc>
          <w:tcPr>
            <w:tcW w:w="4788" w:type="dxa"/>
          </w:tcPr>
          <w:p w:rsidR="004B20A8" w:rsidRPr="00F75EBC" w:rsidRDefault="00F75EBC" w:rsidP="00313F88">
            <w:pPr>
              <w:pStyle w:val="Texto"/>
              <w:spacing w:line="226" w:lineRule="exact"/>
              <w:ind w:firstLine="0"/>
              <w:rPr>
                <w:rFonts w:ascii="Verdana" w:hAnsi="Verdana" w:cs="Arial"/>
                <w:sz w:val="16"/>
                <w:szCs w:val="16"/>
                <w:lang w:val="en-US"/>
              </w:rPr>
            </w:pPr>
            <w:r w:rsidRPr="00F75EBC">
              <w:rPr>
                <w:rFonts w:ascii="Verdana" w:hAnsi="Verdana" w:cs="Arial"/>
                <w:sz w:val="16"/>
                <w:szCs w:val="16"/>
                <w:lang w:val="en-US"/>
              </w:rPr>
              <w:t xml:space="preserve">After the tests, the units must not show any damage </w:t>
            </w:r>
            <w:r w:rsidR="00085EAF" w:rsidRPr="00F75EBC">
              <w:rPr>
                <w:rFonts w:ascii="Verdana" w:hAnsi="Verdana" w:cs="Arial"/>
                <w:sz w:val="16"/>
                <w:szCs w:val="16"/>
                <w:lang w:val="en-US"/>
              </w:rPr>
              <w:t>as established</w:t>
            </w:r>
            <w:r w:rsidR="004C0928">
              <w:rPr>
                <w:rFonts w:ascii="Verdana" w:hAnsi="Verdana" w:cs="Arial"/>
                <w:sz w:val="16"/>
                <w:szCs w:val="16"/>
                <w:lang w:val="en-US"/>
              </w:rPr>
              <w:t xml:space="preserve"> </w:t>
            </w:r>
            <w:r w:rsidR="00085EAF">
              <w:rPr>
                <w:rFonts w:ascii="Verdana" w:hAnsi="Verdana" w:cs="Arial"/>
                <w:sz w:val="16"/>
                <w:szCs w:val="16"/>
                <w:lang w:val="en-US"/>
              </w:rPr>
              <w:t>in this Standard.</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En particular, alambres calefactores, alambres internos y el ensamble general no deben mostrar deformaciones, salto de corriente.</w:t>
            </w:r>
          </w:p>
        </w:tc>
        <w:tc>
          <w:tcPr>
            <w:tcW w:w="4788" w:type="dxa"/>
          </w:tcPr>
          <w:p w:rsidR="004B20A8" w:rsidRPr="00085EAF" w:rsidRDefault="00085EAF" w:rsidP="00313F88">
            <w:pPr>
              <w:pStyle w:val="Texto"/>
              <w:spacing w:line="230" w:lineRule="exact"/>
              <w:ind w:firstLine="0"/>
              <w:rPr>
                <w:rFonts w:ascii="Verdana" w:hAnsi="Verdana" w:cs="Arial"/>
                <w:sz w:val="16"/>
                <w:szCs w:val="16"/>
                <w:lang w:val="en-US"/>
              </w:rPr>
            </w:pPr>
            <w:r w:rsidRPr="00085EAF">
              <w:rPr>
                <w:rFonts w:ascii="Verdana" w:hAnsi="Verdana" w:cs="Arial"/>
                <w:sz w:val="16"/>
                <w:szCs w:val="16"/>
                <w:lang w:val="en-US"/>
              </w:rPr>
              <w:t xml:space="preserve">In particular, heating wires, internal wires and the general assembly must not show </w:t>
            </w:r>
            <w:r>
              <w:rPr>
                <w:rFonts w:ascii="Verdana" w:hAnsi="Verdana" w:cs="Arial"/>
                <w:sz w:val="16"/>
                <w:szCs w:val="16"/>
                <w:lang w:val="en-US"/>
              </w:rPr>
              <w:t>deformation, jump in current.</w:t>
            </w:r>
            <w:r w:rsidRPr="00085EAF">
              <w:rPr>
                <w:rFonts w:ascii="Verdana" w:hAnsi="Verdana" w:cs="Arial"/>
                <w:sz w:val="16"/>
                <w:szCs w:val="16"/>
                <w:lang w:val="en-US"/>
              </w:rPr>
              <w:t xml:space="preserve"> </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b/>
                <w:sz w:val="16"/>
                <w:szCs w:val="16"/>
              </w:rPr>
              <w:t xml:space="preserve">8.2.7.2 </w:t>
            </w:r>
            <w:r w:rsidRPr="00D21084">
              <w:rPr>
                <w:rFonts w:ascii="Verdana" w:hAnsi="Verdana" w:cs="Arial"/>
                <w:sz w:val="16"/>
                <w:szCs w:val="16"/>
              </w:rPr>
              <w:t>Preparación de la muestra y comprobación de límites de sobrecarga</w:t>
            </w:r>
          </w:p>
        </w:tc>
        <w:tc>
          <w:tcPr>
            <w:tcW w:w="4788" w:type="dxa"/>
          </w:tcPr>
          <w:p w:rsidR="004B20A8" w:rsidRPr="00085EAF" w:rsidRDefault="00085EAF" w:rsidP="00D860B0">
            <w:pPr>
              <w:pStyle w:val="Texto"/>
              <w:spacing w:line="230" w:lineRule="exact"/>
              <w:ind w:firstLine="0"/>
              <w:rPr>
                <w:rFonts w:ascii="Verdana" w:hAnsi="Verdana" w:cs="Arial"/>
                <w:b/>
                <w:sz w:val="16"/>
                <w:szCs w:val="16"/>
                <w:lang w:val="en-US"/>
              </w:rPr>
            </w:pPr>
            <w:r w:rsidRPr="00085EAF">
              <w:rPr>
                <w:rFonts w:ascii="Verdana" w:hAnsi="Verdana" w:cs="Arial"/>
                <w:b/>
                <w:sz w:val="16"/>
                <w:szCs w:val="16"/>
                <w:lang w:val="en-US"/>
              </w:rPr>
              <w:t xml:space="preserve">8.2.7.2 </w:t>
            </w:r>
            <w:r w:rsidRPr="00D860B0">
              <w:rPr>
                <w:rFonts w:ascii="Verdana" w:hAnsi="Verdana" w:cs="Arial"/>
                <w:sz w:val="16"/>
                <w:szCs w:val="16"/>
                <w:lang w:val="en-US"/>
              </w:rPr>
              <w:t>Preparation of the s</w:t>
            </w:r>
            <w:r w:rsidR="00D860B0">
              <w:rPr>
                <w:rFonts w:ascii="Verdana" w:hAnsi="Verdana" w:cs="Arial"/>
                <w:sz w:val="16"/>
                <w:szCs w:val="16"/>
                <w:lang w:val="en-US"/>
              </w:rPr>
              <w:t>a</w:t>
            </w:r>
            <w:r w:rsidRPr="00D860B0">
              <w:rPr>
                <w:rFonts w:ascii="Verdana" w:hAnsi="Verdana" w:cs="Arial"/>
                <w:sz w:val="16"/>
                <w:szCs w:val="16"/>
                <w:lang w:val="en-US"/>
              </w:rPr>
              <w:t xml:space="preserve">mple and </w:t>
            </w:r>
            <w:r w:rsidR="00D860B0" w:rsidRPr="00D860B0">
              <w:rPr>
                <w:rFonts w:ascii="Verdana" w:hAnsi="Verdana" w:cs="Arial"/>
                <w:sz w:val="16"/>
                <w:szCs w:val="16"/>
                <w:lang w:val="en-US"/>
              </w:rPr>
              <w:t>ascertainment of overcharge limits.</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El aparato se somete a 15 ciclos, cada ciclo comprende una operación como se especifica en el inciso 8.2.6.5 de acuerdo a las condiciones de descarga térmica adecuadas, y un periodo de enfriamiento suficiente para que el aparato se enfríe hasta la temperatura ambiente aproximadamente.</w:t>
            </w:r>
          </w:p>
        </w:tc>
        <w:tc>
          <w:tcPr>
            <w:tcW w:w="4788" w:type="dxa"/>
          </w:tcPr>
          <w:p w:rsidR="004B20A8" w:rsidRPr="00D860B0" w:rsidRDefault="00D860B0" w:rsidP="00DC6C67">
            <w:pPr>
              <w:pStyle w:val="Texto"/>
              <w:spacing w:line="230" w:lineRule="exact"/>
              <w:ind w:firstLine="0"/>
              <w:rPr>
                <w:rFonts w:ascii="Verdana" w:hAnsi="Verdana" w:cs="Arial"/>
                <w:sz w:val="16"/>
                <w:szCs w:val="16"/>
                <w:lang w:val="en-US"/>
              </w:rPr>
            </w:pPr>
            <w:r w:rsidRPr="00D860B0">
              <w:rPr>
                <w:rFonts w:ascii="Verdana" w:hAnsi="Verdana" w:cs="Arial"/>
                <w:sz w:val="16"/>
                <w:szCs w:val="16"/>
                <w:lang w:val="en-US"/>
              </w:rPr>
              <w:t>The unit is submitted to 15 cycles, each cycle</w:t>
            </w:r>
            <w:r>
              <w:rPr>
                <w:rFonts w:ascii="Verdana" w:hAnsi="Verdana" w:cs="Arial"/>
                <w:sz w:val="16"/>
                <w:szCs w:val="16"/>
                <w:lang w:val="en-US"/>
              </w:rPr>
              <w:t xml:space="preserve"> comprising of one operations as specified in subsection 8.2.6.5 in accordance to the adequate conditions of thermal discharge, and a sufficient cooling period so that the unit can cool down to approximately </w:t>
            </w:r>
            <w:r w:rsidR="00DC6C67">
              <w:rPr>
                <w:rFonts w:ascii="Verdana" w:hAnsi="Verdana" w:cs="Arial"/>
                <w:sz w:val="16"/>
                <w:szCs w:val="16"/>
                <w:lang w:val="en-US"/>
              </w:rPr>
              <w:t>room</w:t>
            </w:r>
            <w:r>
              <w:rPr>
                <w:rFonts w:ascii="Verdana" w:hAnsi="Verdana" w:cs="Arial"/>
                <w:sz w:val="16"/>
                <w:szCs w:val="16"/>
                <w:lang w:val="en-US"/>
              </w:rPr>
              <w:t xml:space="preserve"> temperature.</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Durante todo el periodo de operación, todos los elementos calefactores que pueden funcionar simultáneamente, son alimentados a una tensión tal que la potencia absorbida sea igual a:</w:t>
            </w:r>
          </w:p>
        </w:tc>
        <w:tc>
          <w:tcPr>
            <w:tcW w:w="4788" w:type="dxa"/>
          </w:tcPr>
          <w:p w:rsidR="004B20A8" w:rsidRPr="00D860B0" w:rsidRDefault="00D860B0" w:rsidP="00D860B0">
            <w:pPr>
              <w:pStyle w:val="Texto"/>
              <w:spacing w:line="230" w:lineRule="exact"/>
              <w:ind w:firstLine="0"/>
              <w:rPr>
                <w:rFonts w:ascii="Verdana" w:hAnsi="Verdana" w:cs="Arial"/>
                <w:sz w:val="16"/>
                <w:szCs w:val="16"/>
                <w:lang w:val="en-US"/>
              </w:rPr>
            </w:pPr>
            <w:r w:rsidRPr="00D860B0">
              <w:rPr>
                <w:rFonts w:ascii="Verdana" w:hAnsi="Verdana" w:cs="Arial"/>
                <w:sz w:val="16"/>
                <w:szCs w:val="16"/>
                <w:lang w:val="en-US"/>
              </w:rPr>
              <w:t xml:space="preserve">During all of the operating period, all </w:t>
            </w:r>
            <w:r>
              <w:rPr>
                <w:rFonts w:ascii="Verdana" w:hAnsi="Verdana" w:cs="Arial"/>
                <w:sz w:val="16"/>
                <w:szCs w:val="16"/>
                <w:lang w:val="en-US"/>
              </w:rPr>
              <w:t xml:space="preserve">of the </w:t>
            </w:r>
            <w:r w:rsidRPr="00D860B0">
              <w:rPr>
                <w:rFonts w:ascii="Verdana" w:hAnsi="Verdana" w:cs="Arial"/>
                <w:sz w:val="16"/>
                <w:szCs w:val="16"/>
                <w:lang w:val="en-US"/>
              </w:rPr>
              <w:t xml:space="preserve">heating elements that can function simultaneously, are </w:t>
            </w:r>
            <w:r>
              <w:rPr>
                <w:rFonts w:ascii="Verdana" w:hAnsi="Verdana" w:cs="Arial"/>
                <w:sz w:val="16"/>
                <w:szCs w:val="16"/>
                <w:lang w:val="en-US"/>
              </w:rPr>
              <w:t xml:space="preserve">supplied with such </w:t>
            </w:r>
            <w:r w:rsidRPr="00D860B0">
              <w:rPr>
                <w:rFonts w:ascii="Verdana" w:hAnsi="Verdana" w:cs="Arial"/>
                <w:sz w:val="16"/>
                <w:szCs w:val="16"/>
                <w:lang w:val="en-US"/>
              </w:rPr>
              <w:t>a voltage</w:t>
            </w:r>
            <w:r>
              <w:rPr>
                <w:rFonts w:ascii="Verdana" w:hAnsi="Verdana" w:cs="Arial"/>
                <w:sz w:val="16"/>
                <w:szCs w:val="16"/>
                <w:lang w:val="en-US"/>
              </w:rPr>
              <w:t xml:space="preserve"> that the absorbed power would be equal to:</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1,33 veces la potencia de entrada, para aparatos cuya potencia nominal no exceda de 100 W.</w:t>
            </w:r>
          </w:p>
        </w:tc>
        <w:tc>
          <w:tcPr>
            <w:tcW w:w="4788" w:type="dxa"/>
          </w:tcPr>
          <w:p w:rsidR="004B20A8" w:rsidRPr="00D860B0" w:rsidRDefault="00D860B0" w:rsidP="00696B41">
            <w:pPr>
              <w:pStyle w:val="ROMANOS"/>
              <w:spacing w:line="230" w:lineRule="exact"/>
              <w:ind w:left="0" w:firstLine="0"/>
              <w:rPr>
                <w:rFonts w:ascii="Verdana" w:hAnsi="Verdana"/>
                <w:sz w:val="16"/>
                <w:szCs w:val="16"/>
                <w:lang w:val="en-US"/>
              </w:rPr>
            </w:pPr>
            <w:r w:rsidRPr="00D860B0">
              <w:rPr>
                <w:rFonts w:ascii="Verdana" w:hAnsi="Verdana"/>
                <w:sz w:val="16"/>
                <w:szCs w:val="16"/>
                <w:lang w:val="en-US"/>
              </w:rPr>
              <w:t>-</w:t>
            </w:r>
            <w:r w:rsidRPr="00D860B0">
              <w:rPr>
                <w:rFonts w:ascii="Verdana" w:hAnsi="Verdana"/>
                <w:sz w:val="16"/>
                <w:szCs w:val="16"/>
                <w:lang w:val="en-US"/>
              </w:rPr>
              <w:tab/>
              <w:t>1</w:t>
            </w:r>
            <w:r w:rsidR="00696B41">
              <w:rPr>
                <w:rFonts w:ascii="Verdana" w:hAnsi="Verdana"/>
                <w:sz w:val="16"/>
                <w:szCs w:val="16"/>
                <w:lang w:val="en-US"/>
              </w:rPr>
              <w:t>.</w:t>
            </w:r>
            <w:r w:rsidRPr="00D860B0">
              <w:rPr>
                <w:rFonts w:ascii="Verdana" w:hAnsi="Verdana"/>
                <w:sz w:val="16"/>
                <w:szCs w:val="16"/>
                <w:lang w:val="en-US"/>
              </w:rPr>
              <w:t xml:space="preserve">33 times the input power, for units </w:t>
            </w:r>
            <w:r w:rsidR="00D2520D">
              <w:rPr>
                <w:rFonts w:ascii="Verdana" w:hAnsi="Verdana"/>
                <w:sz w:val="16"/>
                <w:szCs w:val="16"/>
                <w:lang w:val="en-US"/>
              </w:rPr>
              <w:t xml:space="preserve">in which their </w:t>
            </w:r>
            <w:r w:rsidRPr="00D860B0">
              <w:rPr>
                <w:rFonts w:ascii="Verdana" w:hAnsi="Verdana"/>
                <w:sz w:val="16"/>
                <w:szCs w:val="16"/>
                <w:lang w:val="en-US"/>
              </w:rPr>
              <w:t>nominal power do not exceed 100 W.</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1,27 veces la potencia de entrada, para aparatos que tengan una potencia nominal mayor de 100 W o 1,21 veces la potencia nominal más 12 W, cualquiera que sea mayor.</w:t>
            </w:r>
          </w:p>
        </w:tc>
        <w:tc>
          <w:tcPr>
            <w:tcW w:w="4788" w:type="dxa"/>
          </w:tcPr>
          <w:p w:rsidR="004B20A8" w:rsidRPr="00D2520D" w:rsidRDefault="00D2520D" w:rsidP="00696B41">
            <w:pPr>
              <w:pStyle w:val="ROMANOS"/>
              <w:spacing w:line="230" w:lineRule="exact"/>
              <w:ind w:left="0" w:firstLine="0"/>
              <w:rPr>
                <w:rFonts w:ascii="Verdana" w:hAnsi="Verdana"/>
                <w:sz w:val="16"/>
                <w:szCs w:val="16"/>
                <w:lang w:val="en-US"/>
              </w:rPr>
            </w:pPr>
            <w:r w:rsidRPr="00D2520D">
              <w:rPr>
                <w:rFonts w:ascii="Verdana" w:hAnsi="Verdana"/>
                <w:sz w:val="16"/>
                <w:szCs w:val="16"/>
                <w:lang w:val="en-US"/>
              </w:rPr>
              <w:t>-</w:t>
            </w:r>
            <w:r w:rsidRPr="00D2520D">
              <w:rPr>
                <w:rFonts w:ascii="Verdana" w:hAnsi="Verdana"/>
                <w:sz w:val="16"/>
                <w:szCs w:val="16"/>
                <w:lang w:val="en-US"/>
              </w:rPr>
              <w:tab/>
              <w:t>1</w:t>
            </w:r>
            <w:r w:rsidR="00696B41">
              <w:rPr>
                <w:rFonts w:ascii="Verdana" w:hAnsi="Verdana"/>
                <w:sz w:val="16"/>
                <w:szCs w:val="16"/>
                <w:lang w:val="en-US"/>
              </w:rPr>
              <w:t>.</w:t>
            </w:r>
            <w:r w:rsidRPr="00D2520D">
              <w:rPr>
                <w:rFonts w:ascii="Verdana" w:hAnsi="Verdana"/>
                <w:sz w:val="16"/>
                <w:szCs w:val="16"/>
                <w:lang w:val="en-US"/>
              </w:rPr>
              <w:t xml:space="preserve">27 times the input power, for units that have a nominal power </w:t>
            </w:r>
            <w:r>
              <w:rPr>
                <w:rFonts w:ascii="Verdana" w:hAnsi="Verdana"/>
                <w:sz w:val="16"/>
                <w:szCs w:val="16"/>
                <w:lang w:val="en-US"/>
              </w:rPr>
              <w:t xml:space="preserve">that is </w:t>
            </w:r>
            <w:r w:rsidRPr="00D2520D">
              <w:rPr>
                <w:rFonts w:ascii="Verdana" w:hAnsi="Verdana"/>
                <w:sz w:val="16"/>
                <w:szCs w:val="16"/>
                <w:lang w:val="en-US"/>
              </w:rPr>
              <w:t>higher t</w:t>
            </w:r>
            <w:r>
              <w:rPr>
                <w:rFonts w:ascii="Verdana" w:hAnsi="Verdana"/>
                <w:sz w:val="16"/>
                <w:szCs w:val="16"/>
                <w:lang w:val="en-US"/>
              </w:rPr>
              <w:t>h</w:t>
            </w:r>
            <w:r w:rsidRPr="00D2520D">
              <w:rPr>
                <w:rFonts w:ascii="Verdana" w:hAnsi="Verdana"/>
                <w:sz w:val="16"/>
                <w:szCs w:val="16"/>
                <w:lang w:val="en-US"/>
              </w:rPr>
              <w:t>an 100 W or 1,21 times the nominal power plus 12 W, whichever is larger.</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Si un protector térmico de restablecimiento automático o manual opera durante la prueba, el cual es accesible para su restablecimiento sin la ayuda de una herramienta, el periodo de operación se considera terminado.</w:t>
            </w:r>
          </w:p>
        </w:tc>
        <w:tc>
          <w:tcPr>
            <w:tcW w:w="4788" w:type="dxa"/>
          </w:tcPr>
          <w:p w:rsidR="004B20A8" w:rsidRPr="00D2520D" w:rsidRDefault="00D2520D" w:rsidP="00D2520D">
            <w:pPr>
              <w:pStyle w:val="ROMANOS"/>
              <w:spacing w:line="230" w:lineRule="exact"/>
              <w:ind w:left="0" w:firstLine="0"/>
              <w:rPr>
                <w:rFonts w:ascii="Verdana" w:hAnsi="Verdana"/>
                <w:sz w:val="16"/>
                <w:szCs w:val="16"/>
                <w:lang w:val="en-US"/>
              </w:rPr>
            </w:pPr>
            <w:r w:rsidRPr="00D2520D">
              <w:rPr>
                <w:rFonts w:ascii="Verdana" w:hAnsi="Verdana"/>
                <w:sz w:val="16"/>
                <w:szCs w:val="16"/>
                <w:lang w:val="en-US"/>
              </w:rPr>
              <w:t>-</w:t>
            </w:r>
            <w:r w:rsidRPr="00D2520D">
              <w:rPr>
                <w:rFonts w:ascii="Verdana" w:hAnsi="Verdana"/>
                <w:sz w:val="16"/>
                <w:szCs w:val="16"/>
                <w:lang w:val="en-US"/>
              </w:rPr>
              <w:tab/>
              <w:t xml:space="preserve">If a thermal protector with automatic or manual reset operates during the test, </w:t>
            </w:r>
            <w:r>
              <w:rPr>
                <w:rFonts w:ascii="Verdana" w:hAnsi="Verdana"/>
                <w:sz w:val="16"/>
                <w:szCs w:val="16"/>
                <w:lang w:val="en-US"/>
              </w:rPr>
              <w:t>and its resetting is accessible without the need of any special tools, the period of operation is considered finished.</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El aparato se deja enfriar y el protector es restablecido para el siguiente ciclo.</w:t>
            </w:r>
          </w:p>
        </w:tc>
        <w:tc>
          <w:tcPr>
            <w:tcW w:w="4788" w:type="dxa"/>
          </w:tcPr>
          <w:p w:rsidR="004B20A8" w:rsidRPr="00B44FA0" w:rsidRDefault="00B44FA0" w:rsidP="00313F88">
            <w:pPr>
              <w:pStyle w:val="Texto"/>
              <w:spacing w:line="230" w:lineRule="exact"/>
              <w:ind w:firstLine="0"/>
              <w:rPr>
                <w:rFonts w:ascii="Verdana" w:hAnsi="Verdana" w:cs="Arial"/>
                <w:sz w:val="16"/>
                <w:szCs w:val="16"/>
                <w:lang w:val="en-US"/>
              </w:rPr>
            </w:pPr>
            <w:r w:rsidRPr="00B44FA0">
              <w:rPr>
                <w:rFonts w:ascii="Verdana" w:hAnsi="Verdana" w:cs="Arial"/>
                <w:sz w:val="16"/>
                <w:szCs w:val="16"/>
                <w:lang w:val="en-US"/>
              </w:rPr>
              <w:t>The unit is left to cool down and the protector is reset for the following cycle.</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b/>
                <w:sz w:val="16"/>
                <w:szCs w:val="16"/>
              </w:rPr>
              <w:t xml:space="preserve">8.2.7.3 </w:t>
            </w:r>
            <w:r w:rsidRPr="00D21084">
              <w:rPr>
                <w:rFonts w:ascii="Verdana" w:hAnsi="Verdana" w:cs="Arial"/>
                <w:sz w:val="16"/>
                <w:szCs w:val="16"/>
              </w:rPr>
              <w:t>Aparatos con interruptor de presión</w:t>
            </w:r>
          </w:p>
        </w:tc>
        <w:tc>
          <w:tcPr>
            <w:tcW w:w="4788" w:type="dxa"/>
          </w:tcPr>
          <w:p w:rsidR="004B20A8" w:rsidRPr="00B44FA0" w:rsidRDefault="00B44FA0" w:rsidP="00313F88">
            <w:pPr>
              <w:pStyle w:val="Texto"/>
              <w:spacing w:line="230" w:lineRule="exact"/>
              <w:ind w:firstLine="0"/>
              <w:rPr>
                <w:rFonts w:ascii="Verdana" w:hAnsi="Verdana" w:cs="Arial"/>
                <w:b/>
                <w:sz w:val="16"/>
                <w:szCs w:val="16"/>
                <w:lang w:val="en-US"/>
              </w:rPr>
            </w:pPr>
            <w:r w:rsidRPr="00B44FA0">
              <w:rPr>
                <w:rFonts w:ascii="Verdana" w:hAnsi="Verdana" w:cs="Arial"/>
                <w:b/>
                <w:sz w:val="16"/>
                <w:szCs w:val="16"/>
                <w:lang w:val="en-US"/>
              </w:rPr>
              <w:t xml:space="preserve">8.2.7.3 </w:t>
            </w:r>
            <w:r w:rsidRPr="00B44FA0">
              <w:rPr>
                <w:rFonts w:ascii="Verdana" w:hAnsi="Verdana" w:cs="Arial"/>
                <w:sz w:val="16"/>
                <w:szCs w:val="16"/>
                <w:lang w:val="en-US"/>
              </w:rPr>
              <w:t>Units with a pressure interrupter (switch)</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Los aparatos provistos con un interruptor de presión, se sujetan a una prueba adicional bajo las condiciones especificadas en el inciso 8.2.7.2, pero los periodos de operación y enfriamiento deben ser de 5 minutos aproximadamente y la corriente es interrumpida por los controles de presión de trabajo.</w:t>
            </w:r>
          </w:p>
        </w:tc>
        <w:tc>
          <w:tcPr>
            <w:tcW w:w="4788" w:type="dxa"/>
          </w:tcPr>
          <w:p w:rsidR="004B20A8" w:rsidRPr="00B44FA0" w:rsidRDefault="00B44FA0" w:rsidP="00B44FA0">
            <w:pPr>
              <w:pStyle w:val="Texto"/>
              <w:spacing w:line="230" w:lineRule="exact"/>
              <w:ind w:firstLine="0"/>
              <w:rPr>
                <w:rFonts w:ascii="Verdana" w:hAnsi="Verdana" w:cs="Arial"/>
                <w:sz w:val="16"/>
                <w:szCs w:val="16"/>
                <w:lang w:val="en-US"/>
              </w:rPr>
            </w:pPr>
            <w:r w:rsidRPr="00B44FA0">
              <w:rPr>
                <w:rFonts w:ascii="Verdana" w:hAnsi="Verdana" w:cs="Arial"/>
                <w:sz w:val="16"/>
                <w:szCs w:val="16"/>
                <w:lang w:val="en-US"/>
              </w:rPr>
              <w:t>The units supplied with a pressure interrupter, are submitted to an additional test under the conditions specified in subsection 8.2.7.2, but the periods of operation and cool down must be approximately 5 minutes and the current</w:t>
            </w:r>
            <w:r>
              <w:rPr>
                <w:rFonts w:ascii="Verdana" w:hAnsi="Verdana" w:cs="Arial"/>
                <w:sz w:val="16"/>
                <w:szCs w:val="16"/>
                <w:lang w:val="en-US"/>
              </w:rPr>
              <w:t xml:space="preserve"> is interrupted by the pressure interrupters of work. </w:t>
            </w:r>
            <w:r w:rsidRPr="00B44FA0">
              <w:rPr>
                <w:rFonts w:ascii="Verdana" w:hAnsi="Verdana" w:cs="Arial"/>
                <w:sz w:val="16"/>
                <w:szCs w:val="16"/>
                <w:lang w:val="en-US"/>
              </w:rPr>
              <w:t xml:space="preserve"> </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b/>
                <w:sz w:val="16"/>
                <w:szCs w:val="16"/>
              </w:rPr>
              <w:t xml:space="preserve">8.2.8 </w:t>
            </w:r>
            <w:r w:rsidRPr="00D21084">
              <w:rPr>
                <w:rFonts w:ascii="Verdana" w:hAnsi="Verdana" w:cs="Arial"/>
                <w:sz w:val="16"/>
                <w:szCs w:val="16"/>
              </w:rPr>
              <w:t>Aislamiento eléctrico y corriente de fuga a la temperatura de operación</w:t>
            </w:r>
          </w:p>
        </w:tc>
        <w:tc>
          <w:tcPr>
            <w:tcW w:w="4788" w:type="dxa"/>
          </w:tcPr>
          <w:p w:rsidR="004B20A8" w:rsidRPr="00B44FA0" w:rsidRDefault="00B44FA0" w:rsidP="00313F88">
            <w:pPr>
              <w:pStyle w:val="Texto"/>
              <w:spacing w:line="230" w:lineRule="exact"/>
              <w:ind w:firstLine="0"/>
              <w:rPr>
                <w:rFonts w:ascii="Verdana" w:hAnsi="Verdana" w:cs="Arial"/>
                <w:b/>
                <w:sz w:val="16"/>
                <w:szCs w:val="16"/>
                <w:lang w:val="en-US"/>
              </w:rPr>
            </w:pPr>
            <w:r w:rsidRPr="00B44FA0">
              <w:rPr>
                <w:rFonts w:ascii="Verdana" w:hAnsi="Verdana" w:cs="Arial"/>
                <w:b/>
                <w:sz w:val="16"/>
                <w:szCs w:val="16"/>
                <w:lang w:val="en-US"/>
              </w:rPr>
              <w:t xml:space="preserve">8.2.8 </w:t>
            </w:r>
            <w:r w:rsidRPr="00B81951">
              <w:rPr>
                <w:rFonts w:ascii="Verdana" w:hAnsi="Verdana" w:cs="Arial"/>
                <w:sz w:val="16"/>
                <w:szCs w:val="16"/>
                <w:lang w:val="en-US"/>
              </w:rPr>
              <w:t xml:space="preserve">Electrical insulation and leakage current at </w:t>
            </w:r>
            <w:r w:rsidR="00B81951" w:rsidRPr="00B81951">
              <w:rPr>
                <w:rFonts w:ascii="Verdana" w:hAnsi="Verdana" w:cs="Arial"/>
                <w:sz w:val="16"/>
                <w:szCs w:val="16"/>
                <w:lang w:val="en-US"/>
              </w:rPr>
              <w:t>the operating temperature</w:t>
            </w:r>
          </w:p>
        </w:tc>
      </w:tr>
      <w:tr w:rsidR="004B20A8" w:rsidRPr="00D21084"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b/>
                <w:sz w:val="16"/>
                <w:szCs w:val="16"/>
              </w:rPr>
              <w:t xml:space="preserve">8.2.8.1 </w:t>
            </w:r>
            <w:r w:rsidRPr="00D21084">
              <w:rPr>
                <w:rFonts w:ascii="Verdana" w:hAnsi="Verdana" w:cs="Arial"/>
                <w:sz w:val="16"/>
                <w:szCs w:val="16"/>
              </w:rPr>
              <w:t>Condiciones generales</w:t>
            </w:r>
          </w:p>
        </w:tc>
        <w:tc>
          <w:tcPr>
            <w:tcW w:w="4788" w:type="dxa"/>
          </w:tcPr>
          <w:p w:rsidR="004B20A8" w:rsidRPr="00D21084" w:rsidRDefault="00B81951" w:rsidP="00313F88">
            <w:pPr>
              <w:pStyle w:val="Texto"/>
              <w:spacing w:line="230" w:lineRule="exact"/>
              <w:ind w:firstLine="0"/>
              <w:rPr>
                <w:rFonts w:ascii="Verdana" w:hAnsi="Verdana" w:cs="Arial"/>
                <w:b/>
                <w:sz w:val="16"/>
                <w:szCs w:val="16"/>
                <w:lang w:val="en-US"/>
              </w:rPr>
            </w:pPr>
            <w:r>
              <w:rPr>
                <w:rFonts w:ascii="Verdana" w:hAnsi="Verdana" w:cs="Arial"/>
                <w:b/>
                <w:sz w:val="16"/>
                <w:szCs w:val="16"/>
                <w:lang w:val="en-US"/>
              </w:rPr>
              <w:t xml:space="preserve">8.2.8.1 </w:t>
            </w:r>
            <w:r w:rsidRPr="00B81951">
              <w:rPr>
                <w:rFonts w:ascii="Verdana" w:hAnsi="Verdana" w:cs="Arial"/>
                <w:sz w:val="16"/>
                <w:szCs w:val="16"/>
                <w:lang w:val="en-US"/>
              </w:rPr>
              <w:t>General conditions</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El cumplimiento del inciso 6.2.26 se verifica por la prueba indicada en el inciso 8.2.8.2, y para aparatos calefactores, por la prueba adicional indicada en el inciso 8.2.8.2, siendo operado el aparato de acuerdo a condiciones adecuadas de descarga térmica y bajo carga normal por el tiempo especificado en el inciso 8.2.6.5.</w:t>
            </w:r>
          </w:p>
        </w:tc>
        <w:tc>
          <w:tcPr>
            <w:tcW w:w="4788" w:type="dxa"/>
          </w:tcPr>
          <w:p w:rsidR="004B20A8" w:rsidRPr="00B81951" w:rsidRDefault="00B81951" w:rsidP="00B81951">
            <w:pPr>
              <w:pStyle w:val="Texto"/>
              <w:spacing w:line="230" w:lineRule="exact"/>
              <w:ind w:firstLine="0"/>
              <w:rPr>
                <w:rFonts w:ascii="Verdana" w:hAnsi="Verdana" w:cs="Arial"/>
                <w:sz w:val="16"/>
                <w:szCs w:val="16"/>
                <w:lang w:val="en-US"/>
              </w:rPr>
            </w:pPr>
            <w:r w:rsidRPr="00B81951">
              <w:rPr>
                <w:rFonts w:ascii="Verdana" w:hAnsi="Verdana" w:cs="Arial"/>
                <w:sz w:val="16"/>
                <w:szCs w:val="16"/>
                <w:lang w:val="en-US"/>
              </w:rPr>
              <w:t xml:space="preserve">The compliance of subsection 6.2.26 is verified by the test </w:t>
            </w:r>
            <w:r>
              <w:rPr>
                <w:rFonts w:ascii="Verdana" w:hAnsi="Verdana" w:cs="Arial"/>
                <w:sz w:val="16"/>
                <w:szCs w:val="16"/>
                <w:lang w:val="en-US"/>
              </w:rPr>
              <w:t xml:space="preserve">that is </w:t>
            </w:r>
            <w:r w:rsidRPr="00B81951">
              <w:rPr>
                <w:rFonts w:ascii="Verdana" w:hAnsi="Verdana" w:cs="Arial"/>
                <w:sz w:val="16"/>
                <w:szCs w:val="16"/>
                <w:lang w:val="en-US"/>
              </w:rPr>
              <w:t xml:space="preserve">indicated in subsection 8.2.8.2, and for heating units, by the additional test indicated in subsection 8.2.8.2, while the unit is operating in accordance to adequate conditions of thermal discharge and under normal load for the </w:t>
            </w:r>
            <w:r>
              <w:rPr>
                <w:rFonts w:ascii="Verdana" w:hAnsi="Verdana" w:cs="Arial"/>
                <w:sz w:val="16"/>
                <w:szCs w:val="16"/>
                <w:lang w:val="en-US"/>
              </w:rPr>
              <w:t xml:space="preserve">time </w:t>
            </w:r>
            <w:r w:rsidRPr="00B81951">
              <w:rPr>
                <w:rFonts w:ascii="Verdana" w:hAnsi="Verdana" w:cs="Arial"/>
                <w:sz w:val="16"/>
                <w:szCs w:val="16"/>
                <w:lang w:val="en-US"/>
              </w:rPr>
              <w:t xml:space="preserve">specified </w:t>
            </w:r>
            <w:r>
              <w:rPr>
                <w:rFonts w:ascii="Verdana" w:hAnsi="Verdana" w:cs="Arial"/>
                <w:sz w:val="16"/>
                <w:szCs w:val="16"/>
                <w:lang w:val="en-US"/>
              </w:rPr>
              <w:t xml:space="preserve">in subsection 8.2.6.5. </w:t>
            </w:r>
          </w:p>
        </w:tc>
      </w:tr>
      <w:tr w:rsidR="004B20A8" w:rsidRPr="00D21084"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b/>
                <w:sz w:val="16"/>
                <w:szCs w:val="16"/>
              </w:rPr>
              <w:t xml:space="preserve">8.2.8.2 </w:t>
            </w:r>
            <w:r w:rsidRPr="00D21084">
              <w:rPr>
                <w:rFonts w:ascii="Verdana" w:hAnsi="Verdana" w:cs="Arial"/>
                <w:sz w:val="16"/>
                <w:szCs w:val="16"/>
              </w:rPr>
              <w:t>Corriente de fuga</w:t>
            </w:r>
          </w:p>
        </w:tc>
        <w:tc>
          <w:tcPr>
            <w:tcW w:w="4788" w:type="dxa"/>
          </w:tcPr>
          <w:p w:rsidR="004B20A8" w:rsidRPr="00B81951" w:rsidRDefault="00B81951" w:rsidP="00313F88">
            <w:pPr>
              <w:pStyle w:val="Texto"/>
              <w:spacing w:line="230" w:lineRule="exact"/>
              <w:ind w:firstLine="0"/>
              <w:rPr>
                <w:rFonts w:ascii="Verdana" w:hAnsi="Verdana" w:cs="Arial"/>
                <w:b/>
                <w:sz w:val="16"/>
                <w:szCs w:val="16"/>
                <w:lang w:val="en-US"/>
              </w:rPr>
            </w:pPr>
            <w:r w:rsidRPr="00B81951">
              <w:rPr>
                <w:rFonts w:ascii="Verdana" w:hAnsi="Verdana" w:cs="Arial"/>
                <w:b/>
                <w:sz w:val="16"/>
                <w:szCs w:val="16"/>
                <w:lang w:val="en-US"/>
              </w:rPr>
              <w:t xml:space="preserve">8.2.8.2 </w:t>
            </w:r>
            <w:r w:rsidRPr="00B81951">
              <w:rPr>
                <w:rFonts w:ascii="Verdana" w:hAnsi="Verdana" w:cs="Arial"/>
                <w:sz w:val="16"/>
                <w:szCs w:val="16"/>
                <w:lang w:val="en-US"/>
              </w:rPr>
              <w:t>Leakage current</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La corriente de fuga es medida entre cualquier polo de la fuente y:</w:t>
            </w:r>
          </w:p>
        </w:tc>
        <w:tc>
          <w:tcPr>
            <w:tcW w:w="4788" w:type="dxa"/>
          </w:tcPr>
          <w:p w:rsidR="004B20A8" w:rsidRPr="00B81951" w:rsidRDefault="00B81951" w:rsidP="00B81951">
            <w:pPr>
              <w:pStyle w:val="Texto"/>
              <w:spacing w:line="230" w:lineRule="exact"/>
              <w:ind w:firstLine="0"/>
              <w:rPr>
                <w:rFonts w:ascii="Verdana" w:hAnsi="Verdana" w:cs="Arial"/>
                <w:sz w:val="16"/>
                <w:szCs w:val="16"/>
                <w:lang w:val="en-US"/>
              </w:rPr>
            </w:pPr>
            <w:r w:rsidRPr="00B81951">
              <w:rPr>
                <w:rFonts w:ascii="Verdana" w:hAnsi="Verdana" w:cs="Arial"/>
                <w:sz w:val="16"/>
                <w:szCs w:val="16"/>
                <w:lang w:val="en-US"/>
              </w:rPr>
              <w:t xml:space="preserve">The leakage current is measured between any pole </w:t>
            </w:r>
            <w:r>
              <w:rPr>
                <w:rFonts w:ascii="Verdana" w:hAnsi="Verdana" w:cs="Arial"/>
                <w:sz w:val="16"/>
                <w:szCs w:val="16"/>
                <w:lang w:val="en-US"/>
              </w:rPr>
              <w:t xml:space="preserve">of the </w:t>
            </w:r>
            <w:r w:rsidRPr="00B81951">
              <w:rPr>
                <w:rFonts w:ascii="Verdana" w:hAnsi="Verdana" w:cs="Arial"/>
                <w:sz w:val="16"/>
                <w:szCs w:val="16"/>
                <w:lang w:val="en-US"/>
              </w:rPr>
              <w:t>sou</w:t>
            </w:r>
            <w:r>
              <w:rPr>
                <w:rFonts w:ascii="Verdana" w:hAnsi="Verdana" w:cs="Arial"/>
                <w:sz w:val="16"/>
                <w:szCs w:val="16"/>
                <w:lang w:val="en-US"/>
              </w:rPr>
              <w:t>rce and:</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Partes accesibles de metal y laminillas con un área menor o igual a 20 x 10 cm en contacto con superficies accesibles de material aislante, conectado junto.</w:t>
            </w:r>
          </w:p>
        </w:tc>
        <w:tc>
          <w:tcPr>
            <w:tcW w:w="4788" w:type="dxa"/>
          </w:tcPr>
          <w:p w:rsidR="004B20A8" w:rsidRPr="00B81951" w:rsidRDefault="00B81951" w:rsidP="00B81951">
            <w:pPr>
              <w:pStyle w:val="ROMANOS"/>
              <w:spacing w:line="230" w:lineRule="exact"/>
              <w:ind w:left="0" w:firstLine="0"/>
              <w:rPr>
                <w:rFonts w:ascii="Verdana" w:hAnsi="Verdana"/>
                <w:sz w:val="16"/>
                <w:szCs w:val="16"/>
                <w:lang w:val="en-US"/>
              </w:rPr>
            </w:pPr>
            <w:r w:rsidRPr="00B81951">
              <w:rPr>
                <w:rFonts w:ascii="Verdana" w:hAnsi="Verdana"/>
                <w:sz w:val="16"/>
                <w:szCs w:val="16"/>
                <w:lang w:val="en-US"/>
              </w:rPr>
              <w:t>-</w:t>
            </w:r>
            <w:r w:rsidRPr="00B81951">
              <w:rPr>
                <w:rFonts w:ascii="Verdana" w:hAnsi="Verdana"/>
                <w:sz w:val="16"/>
                <w:szCs w:val="16"/>
                <w:lang w:val="en-US"/>
              </w:rPr>
              <w:tab/>
              <w:t>Accessible metal parts and laminates with an area that is less</w:t>
            </w:r>
            <w:r>
              <w:rPr>
                <w:rFonts w:ascii="Verdana" w:hAnsi="Verdana"/>
                <w:sz w:val="16"/>
                <w:szCs w:val="16"/>
                <w:lang w:val="en-US"/>
              </w:rPr>
              <w:t xml:space="preserve"> </w:t>
            </w:r>
            <w:r w:rsidRPr="00B81951">
              <w:rPr>
                <w:rFonts w:ascii="Verdana" w:hAnsi="Verdana"/>
                <w:sz w:val="16"/>
                <w:szCs w:val="16"/>
                <w:lang w:val="en-US"/>
              </w:rPr>
              <w:t xml:space="preserve">or equal to 20 x 10 cm </w:t>
            </w:r>
            <w:r>
              <w:rPr>
                <w:rFonts w:ascii="Verdana" w:hAnsi="Verdana"/>
                <w:sz w:val="16"/>
                <w:szCs w:val="16"/>
                <w:lang w:val="en-US"/>
              </w:rPr>
              <w:t xml:space="preserve">that are </w:t>
            </w:r>
            <w:r w:rsidRPr="00B81951">
              <w:rPr>
                <w:rFonts w:ascii="Verdana" w:hAnsi="Verdana"/>
                <w:sz w:val="16"/>
                <w:szCs w:val="16"/>
                <w:lang w:val="en-US"/>
              </w:rPr>
              <w:t>in contact with</w:t>
            </w:r>
            <w:r>
              <w:rPr>
                <w:rFonts w:ascii="Verdana" w:hAnsi="Verdana"/>
                <w:sz w:val="16"/>
                <w:szCs w:val="16"/>
                <w:lang w:val="en-US"/>
              </w:rPr>
              <w:t xml:space="preserve"> accessible surfaces with insulation material, connected together.</w:t>
            </w:r>
            <w:r w:rsidRPr="00B81951">
              <w:rPr>
                <w:rFonts w:ascii="Verdana" w:hAnsi="Verdana"/>
                <w:sz w:val="16"/>
                <w:szCs w:val="16"/>
                <w:lang w:val="en-US"/>
              </w:rPr>
              <w:t xml:space="preserve"> </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Partes metálicas de aparatos de clase II, separadas de partes vivas por un aislamiento principal solamente.</w:t>
            </w:r>
          </w:p>
        </w:tc>
        <w:tc>
          <w:tcPr>
            <w:tcW w:w="4788" w:type="dxa"/>
          </w:tcPr>
          <w:p w:rsidR="004B20A8" w:rsidRPr="00DE3A39" w:rsidRDefault="00DE3A39" w:rsidP="00DE3A39">
            <w:pPr>
              <w:pStyle w:val="ROMANOS"/>
              <w:spacing w:line="230" w:lineRule="exact"/>
              <w:ind w:left="0" w:firstLine="0"/>
              <w:rPr>
                <w:rFonts w:ascii="Verdana" w:hAnsi="Verdana"/>
                <w:sz w:val="16"/>
                <w:szCs w:val="16"/>
                <w:lang w:val="en-US"/>
              </w:rPr>
            </w:pPr>
            <w:r w:rsidRPr="00DE3A39">
              <w:rPr>
                <w:rFonts w:ascii="Verdana" w:hAnsi="Verdana"/>
                <w:sz w:val="16"/>
                <w:szCs w:val="16"/>
                <w:lang w:val="en-US"/>
              </w:rPr>
              <w:t>-</w:t>
            </w:r>
            <w:r w:rsidRPr="00DE3A39">
              <w:rPr>
                <w:rFonts w:ascii="Verdana" w:hAnsi="Verdana"/>
                <w:sz w:val="16"/>
                <w:szCs w:val="16"/>
                <w:lang w:val="en-US"/>
              </w:rPr>
              <w:tab/>
              <w:t xml:space="preserve">Metallic parts of class II units, separated from live parts by </w:t>
            </w:r>
            <w:r>
              <w:rPr>
                <w:rFonts w:ascii="Verdana" w:hAnsi="Verdana"/>
                <w:sz w:val="16"/>
                <w:szCs w:val="16"/>
                <w:lang w:val="en-US"/>
              </w:rPr>
              <w:t xml:space="preserve">its </w:t>
            </w:r>
            <w:r w:rsidRPr="00DE3A39">
              <w:rPr>
                <w:rFonts w:ascii="Verdana" w:hAnsi="Verdana"/>
                <w:sz w:val="16"/>
                <w:szCs w:val="16"/>
                <w:lang w:val="en-US"/>
              </w:rPr>
              <w:t>primal insulation only.</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El circuito de medición está en las figuras indicadas y como se indica a continuación:</w:t>
            </w:r>
          </w:p>
        </w:tc>
        <w:tc>
          <w:tcPr>
            <w:tcW w:w="4788" w:type="dxa"/>
          </w:tcPr>
          <w:p w:rsidR="004B20A8" w:rsidRPr="00DE3A39" w:rsidRDefault="00DE3A39" w:rsidP="00DE3A39">
            <w:pPr>
              <w:pStyle w:val="Texto"/>
              <w:spacing w:line="230" w:lineRule="exact"/>
              <w:ind w:firstLine="0"/>
              <w:rPr>
                <w:rFonts w:ascii="Verdana" w:hAnsi="Verdana" w:cs="Arial"/>
                <w:sz w:val="16"/>
                <w:szCs w:val="16"/>
                <w:lang w:val="en-US"/>
              </w:rPr>
            </w:pPr>
            <w:r w:rsidRPr="00DE3A39">
              <w:rPr>
                <w:rFonts w:ascii="Verdana" w:hAnsi="Verdana" w:cs="Arial"/>
                <w:sz w:val="16"/>
                <w:szCs w:val="16"/>
                <w:lang w:val="en-US"/>
              </w:rPr>
              <w:t xml:space="preserve">The measuring circuit is in the indicated figures and </w:t>
            </w:r>
            <w:r>
              <w:rPr>
                <w:rFonts w:ascii="Verdana" w:hAnsi="Verdana" w:cs="Arial"/>
                <w:sz w:val="16"/>
                <w:szCs w:val="16"/>
                <w:lang w:val="en-US"/>
              </w:rPr>
              <w:t>how is indicated as following:</w:t>
            </w:r>
            <w:r w:rsidRPr="00DE3A39">
              <w:rPr>
                <w:rFonts w:ascii="Verdana" w:hAnsi="Verdana" w:cs="Arial"/>
                <w:sz w:val="16"/>
                <w:szCs w:val="16"/>
                <w:lang w:val="en-US"/>
              </w:rPr>
              <w:t xml:space="preserve"> </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b/>
                <w:sz w:val="16"/>
                <w:szCs w:val="16"/>
              </w:rPr>
              <w:t>a)</w:t>
            </w:r>
            <w:r w:rsidRPr="00D21084">
              <w:rPr>
                <w:rFonts w:ascii="Verdana" w:hAnsi="Verdana"/>
                <w:b/>
                <w:sz w:val="16"/>
                <w:szCs w:val="16"/>
              </w:rPr>
              <w:tab/>
            </w:r>
            <w:r w:rsidRPr="00D21084">
              <w:rPr>
                <w:rFonts w:ascii="Verdana" w:hAnsi="Verdana"/>
                <w:sz w:val="16"/>
                <w:szCs w:val="16"/>
              </w:rPr>
              <w:t>Para aparatos monofásicos cuya tensión nominal no exceda de 127 V, para aparatos trifásicos que son probados como monofásicos y para equipos calefactores de corriente directa solamente:</w:t>
            </w:r>
          </w:p>
        </w:tc>
        <w:tc>
          <w:tcPr>
            <w:tcW w:w="4788" w:type="dxa"/>
          </w:tcPr>
          <w:p w:rsidR="004B20A8" w:rsidRPr="00DE3A39" w:rsidRDefault="00DE3A39" w:rsidP="00313F88">
            <w:pPr>
              <w:pStyle w:val="ROMANOS"/>
              <w:spacing w:line="230" w:lineRule="exact"/>
              <w:ind w:left="0" w:firstLine="0"/>
              <w:rPr>
                <w:rFonts w:ascii="Verdana" w:hAnsi="Verdana"/>
                <w:b/>
                <w:sz w:val="16"/>
                <w:szCs w:val="16"/>
                <w:lang w:val="en-US"/>
              </w:rPr>
            </w:pPr>
            <w:r w:rsidRPr="00DE3A39">
              <w:rPr>
                <w:rFonts w:ascii="Verdana" w:hAnsi="Verdana"/>
                <w:b/>
                <w:sz w:val="16"/>
                <w:szCs w:val="16"/>
                <w:lang w:val="en-US"/>
              </w:rPr>
              <w:t>a)</w:t>
            </w:r>
            <w:r w:rsidRPr="00DE3A39">
              <w:rPr>
                <w:rFonts w:ascii="Verdana" w:hAnsi="Verdana"/>
                <w:b/>
                <w:sz w:val="16"/>
                <w:szCs w:val="16"/>
                <w:lang w:val="en-US"/>
              </w:rPr>
              <w:tab/>
            </w:r>
            <w:r w:rsidRPr="00DE3A39">
              <w:rPr>
                <w:rFonts w:ascii="Verdana" w:hAnsi="Verdana"/>
                <w:sz w:val="16"/>
                <w:szCs w:val="16"/>
                <w:lang w:val="en-US"/>
              </w:rPr>
              <w:t>For mono phase units who’s nominal voltage does not exceed 127 V, for three phase units that are tested as mono phase units</w:t>
            </w:r>
            <w:r>
              <w:rPr>
                <w:rFonts w:ascii="Verdana" w:hAnsi="Verdana"/>
                <w:sz w:val="16"/>
                <w:szCs w:val="16"/>
                <w:lang w:val="en-US"/>
              </w:rPr>
              <w:t>,</w:t>
            </w:r>
            <w:r w:rsidRPr="00DE3A39">
              <w:rPr>
                <w:rFonts w:ascii="Verdana" w:hAnsi="Verdana"/>
                <w:sz w:val="16"/>
                <w:szCs w:val="16"/>
                <w:lang w:val="en-US"/>
              </w:rPr>
              <w:t xml:space="preserve"> and for direct current only heating equipment</w:t>
            </w:r>
            <w:r>
              <w:rPr>
                <w:rFonts w:ascii="Verdana" w:hAnsi="Verdana"/>
                <w:b/>
                <w:sz w:val="16"/>
                <w:szCs w:val="16"/>
                <w:lang w:val="en-US"/>
              </w:rPr>
              <w:t>:</w:t>
            </w:r>
          </w:p>
        </w:tc>
      </w:tr>
      <w:tr w:rsidR="004B20A8" w:rsidRPr="00061F2B" w:rsidTr="00696B41">
        <w:tc>
          <w:tcPr>
            <w:tcW w:w="4788" w:type="dxa"/>
          </w:tcPr>
          <w:p w:rsidR="004B20A8" w:rsidRPr="00D21084" w:rsidRDefault="004B20A8" w:rsidP="00313F88">
            <w:pPr>
              <w:pStyle w:val="INCISO"/>
              <w:spacing w:line="230" w:lineRule="exact"/>
              <w:ind w:left="0" w:firstLine="0"/>
              <w:rPr>
                <w:rFonts w:ascii="Verdana" w:hAnsi="Verdana"/>
                <w:sz w:val="16"/>
                <w:szCs w:val="16"/>
              </w:rPr>
            </w:pPr>
            <w:r w:rsidRPr="00D21084">
              <w:rPr>
                <w:rFonts w:ascii="Verdana" w:hAnsi="Verdana"/>
                <w:b/>
                <w:sz w:val="16"/>
                <w:szCs w:val="16"/>
              </w:rPr>
              <w:t>1)</w:t>
            </w:r>
            <w:r w:rsidRPr="00D21084">
              <w:rPr>
                <w:rFonts w:ascii="Verdana" w:hAnsi="Verdana"/>
                <w:b/>
                <w:sz w:val="16"/>
                <w:szCs w:val="16"/>
              </w:rPr>
              <w:tab/>
            </w:r>
            <w:r w:rsidRPr="00D21084">
              <w:rPr>
                <w:rFonts w:ascii="Verdana" w:hAnsi="Verdana"/>
                <w:sz w:val="16"/>
                <w:szCs w:val="16"/>
              </w:rPr>
              <w:t>Si es de clase II, figura 5 (diagrama para la medición de corriente de fuga a la temperatura de operación para equipos monofásicos clase II).</w:t>
            </w:r>
          </w:p>
        </w:tc>
        <w:tc>
          <w:tcPr>
            <w:tcW w:w="4788" w:type="dxa"/>
          </w:tcPr>
          <w:p w:rsidR="004B20A8" w:rsidRPr="00DE3A39" w:rsidRDefault="00DE3A39" w:rsidP="00313F88">
            <w:pPr>
              <w:pStyle w:val="INCISO"/>
              <w:spacing w:line="230" w:lineRule="exact"/>
              <w:ind w:left="0" w:firstLine="0"/>
              <w:rPr>
                <w:rFonts w:ascii="Verdana" w:hAnsi="Verdana"/>
                <w:b/>
                <w:sz w:val="16"/>
                <w:szCs w:val="16"/>
                <w:lang w:val="en-US"/>
              </w:rPr>
            </w:pPr>
            <w:r w:rsidRPr="00DE3A39">
              <w:rPr>
                <w:rFonts w:ascii="Verdana" w:hAnsi="Verdana"/>
                <w:b/>
                <w:sz w:val="16"/>
                <w:szCs w:val="16"/>
                <w:lang w:val="en-US"/>
              </w:rPr>
              <w:t>1)</w:t>
            </w:r>
            <w:r w:rsidRPr="00DE3A39">
              <w:rPr>
                <w:rFonts w:ascii="Verdana" w:hAnsi="Verdana"/>
                <w:b/>
                <w:sz w:val="16"/>
                <w:szCs w:val="16"/>
                <w:lang w:val="en-US"/>
              </w:rPr>
              <w:tab/>
            </w:r>
            <w:r w:rsidRPr="00DE3A39">
              <w:rPr>
                <w:rFonts w:ascii="Verdana" w:hAnsi="Verdana"/>
                <w:sz w:val="16"/>
                <w:szCs w:val="16"/>
                <w:lang w:val="en-US"/>
              </w:rPr>
              <w:t>If it is class II, figure 5 (diagram for the measuring of leakage current at operating temperature for class II mono phase equipment)</w:t>
            </w:r>
            <w:r w:rsidR="00471E79">
              <w:rPr>
                <w:rFonts w:ascii="Verdana" w:hAnsi="Verdana"/>
                <w:sz w:val="16"/>
                <w:szCs w:val="16"/>
                <w:lang w:val="en-US"/>
              </w:rPr>
              <w:t>.</w:t>
            </w:r>
          </w:p>
        </w:tc>
      </w:tr>
      <w:tr w:rsidR="004B20A8" w:rsidRPr="00061F2B" w:rsidTr="00696B41">
        <w:tc>
          <w:tcPr>
            <w:tcW w:w="4788" w:type="dxa"/>
          </w:tcPr>
          <w:p w:rsidR="004B20A8" w:rsidRPr="00D21084" w:rsidRDefault="004B20A8" w:rsidP="00313F88">
            <w:pPr>
              <w:pStyle w:val="INCISO"/>
              <w:spacing w:line="230" w:lineRule="exact"/>
              <w:ind w:left="0" w:firstLine="0"/>
              <w:rPr>
                <w:rFonts w:ascii="Verdana" w:hAnsi="Verdana"/>
                <w:sz w:val="16"/>
                <w:szCs w:val="16"/>
              </w:rPr>
            </w:pPr>
            <w:r w:rsidRPr="00D21084">
              <w:rPr>
                <w:rFonts w:ascii="Verdana" w:hAnsi="Verdana"/>
                <w:b/>
                <w:sz w:val="16"/>
                <w:szCs w:val="16"/>
              </w:rPr>
              <w:t>2)</w:t>
            </w:r>
            <w:r w:rsidRPr="00D21084">
              <w:rPr>
                <w:rFonts w:ascii="Verdana" w:hAnsi="Verdana"/>
                <w:b/>
                <w:sz w:val="16"/>
                <w:szCs w:val="16"/>
              </w:rPr>
              <w:tab/>
            </w:r>
            <w:r w:rsidRPr="00D21084">
              <w:rPr>
                <w:rFonts w:ascii="Verdana" w:hAnsi="Verdana"/>
                <w:sz w:val="16"/>
                <w:szCs w:val="16"/>
              </w:rPr>
              <w:t>Si es de otras clases, figura 6 (equipos monofásicos diferentes a clase II).</w:t>
            </w:r>
          </w:p>
        </w:tc>
        <w:tc>
          <w:tcPr>
            <w:tcW w:w="4788" w:type="dxa"/>
          </w:tcPr>
          <w:p w:rsidR="004B20A8" w:rsidRPr="00471E79" w:rsidRDefault="00DE3A39" w:rsidP="00313F88">
            <w:pPr>
              <w:pStyle w:val="INCISO"/>
              <w:spacing w:line="230" w:lineRule="exact"/>
              <w:ind w:left="0" w:firstLine="0"/>
              <w:rPr>
                <w:rFonts w:ascii="Verdana" w:hAnsi="Verdana"/>
                <w:b/>
                <w:sz w:val="16"/>
                <w:szCs w:val="16"/>
                <w:lang w:val="en-US"/>
              </w:rPr>
            </w:pPr>
            <w:r w:rsidRPr="00471E79">
              <w:rPr>
                <w:rFonts w:ascii="Verdana" w:hAnsi="Verdana"/>
                <w:b/>
                <w:sz w:val="16"/>
                <w:szCs w:val="16"/>
                <w:lang w:val="en-US"/>
              </w:rPr>
              <w:t>2)</w:t>
            </w:r>
            <w:r w:rsidRPr="00471E79">
              <w:rPr>
                <w:rFonts w:ascii="Verdana" w:hAnsi="Verdana"/>
                <w:b/>
                <w:sz w:val="16"/>
                <w:szCs w:val="16"/>
                <w:lang w:val="en-US"/>
              </w:rPr>
              <w:tab/>
            </w:r>
            <w:r w:rsidR="00471E79" w:rsidRPr="00471E79">
              <w:rPr>
                <w:rFonts w:ascii="Verdana" w:hAnsi="Verdana"/>
                <w:sz w:val="16"/>
                <w:szCs w:val="16"/>
                <w:lang w:val="en-US"/>
              </w:rPr>
              <w:t>If it is from other classes, figure 6 (mono phase equipment different from class II)</w:t>
            </w:r>
            <w:r w:rsidR="00471E79">
              <w:rPr>
                <w:rFonts w:ascii="Verdana" w:hAnsi="Verdana"/>
                <w:sz w:val="16"/>
                <w:szCs w:val="16"/>
                <w:lang w:val="en-US"/>
              </w:rPr>
              <w:t>.</w:t>
            </w:r>
          </w:p>
        </w:tc>
      </w:tr>
      <w:tr w:rsidR="004B20A8" w:rsidRPr="00061F2B" w:rsidTr="00696B41">
        <w:tc>
          <w:tcPr>
            <w:tcW w:w="4788" w:type="dxa"/>
          </w:tcPr>
          <w:p w:rsidR="004B20A8" w:rsidRPr="00D21084" w:rsidRDefault="004B20A8" w:rsidP="00313F88">
            <w:pPr>
              <w:pStyle w:val="ROMANOS"/>
              <w:spacing w:line="230" w:lineRule="exact"/>
              <w:ind w:left="0" w:firstLine="0"/>
              <w:rPr>
                <w:rFonts w:ascii="Verdana" w:hAnsi="Verdana"/>
                <w:sz w:val="16"/>
                <w:szCs w:val="16"/>
              </w:rPr>
            </w:pPr>
            <w:r w:rsidRPr="00D21084">
              <w:rPr>
                <w:rFonts w:ascii="Verdana" w:hAnsi="Verdana"/>
                <w:b/>
                <w:sz w:val="16"/>
                <w:szCs w:val="16"/>
              </w:rPr>
              <w:t>b)</w:t>
            </w:r>
            <w:r w:rsidRPr="00D21084">
              <w:rPr>
                <w:rFonts w:ascii="Verdana" w:hAnsi="Verdana"/>
                <w:b/>
                <w:sz w:val="16"/>
                <w:szCs w:val="16"/>
              </w:rPr>
              <w:tab/>
            </w:r>
            <w:r w:rsidRPr="00D21084">
              <w:rPr>
                <w:rFonts w:ascii="Verdana" w:hAnsi="Verdana"/>
                <w:sz w:val="16"/>
                <w:szCs w:val="16"/>
              </w:rPr>
              <w:t>Para aparatos monofásicos cuyas tensiones nominales sean mayores de 127 V y para aparatos trifásicos no adecuados para suministro monofásico:</w:t>
            </w:r>
          </w:p>
        </w:tc>
        <w:tc>
          <w:tcPr>
            <w:tcW w:w="4788" w:type="dxa"/>
          </w:tcPr>
          <w:p w:rsidR="004B20A8" w:rsidRPr="00471E79" w:rsidRDefault="00471E79" w:rsidP="00471E79">
            <w:pPr>
              <w:pStyle w:val="ROMANOS"/>
              <w:spacing w:line="230" w:lineRule="exact"/>
              <w:ind w:left="0" w:firstLine="0"/>
              <w:rPr>
                <w:rFonts w:ascii="Verdana" w:hAnsi="Verdana"/>
                <w:b/>
                <w:sz w:val="16"/>
                <w:szCs w:val="16"/>
                <w:lang w:val="en-US"/>
              </w:rPr>
            </w:pPr>
            <w:r w:rsidRPr="00471E79">
              <w:rPr>
                <w:rFonts w:ascii="Verdana" w:hAnsi="Verdana"/>
                <w:b/>
                <w:sz w:val="16"/>
                <w:szCs w:val="16"/>
                <w:lang w:val="en-US"/>
              </w:rPr>
              <w:t>b)</w:t>
            </w:r>
            <w:r w:rsidRPr="00471E79">
              <w:rPr>
                <w:rFonts w:ascii="Verdana" w:hAnsi="Verdana"/>
                <w:b/>
                <w:sz w:val="16"/>
                <w:szCs w:val="16"/>
                <w:lang w:val="en-US"/>
              </w:rPr>
              <w:tab/>
            </w:r>
            <w:r w:rsidRPr="00471E79">
              <w:rPr>
                <w:rFonts w:ascii="Verdana" w:hAnsi="Verdana"/>
                <w:sz w:val="16"/>
                <w:szCs w:val="16"/>
                <w:lang w:val="en-US"/>
              </w:rPr>
              <w:t xml:space="preserve">For mono phase </w:t>
            </w:r>
            <w:r>
              <w:rPr>
                <w:rFonts w:ascii="Verdana" w:hAnsi="Verdana"/>
                <w:sz w:val="16"/>
                <w:szCs w:val="16"/>
                <w:lang w:val="en-US"/>
              </w:rPr>
              <w:t>units</w:t>
            </w:r>
            <w:r w:rsidRPr="00471E79">
              <w:rPr>
                <w:rFonts w:ascii="Verdana" w:hAnsi="Verdana"/>
                <w:sz w:val="16"/>
                <w:szCs w:val="16"/>
                <w:lang w:val="en-US"/>
              </w:rPr>
              <w:t xml:space="preserve"> which nominal voltages are higher than 127 V and for three phase units not adequate for mono phase supply:</w:t>
            </w:r>
          </w:p>
        </w:tc>
      </w:tr>
      <w:tr w:rsidR="004B20A8" w:rsidRPr="00061F2B" w:rsidTr="00696B41">
        <w:tc>
          <w:tcPr>
            <w:tcW w:w="4788" w:type="dxa"/>
          </w:tcPr>
          <w:p w:rsidR="004B20A8" w:rsidRPr="00D21084" w:rsidRDefault="004B20A8" w:rsidP="00313F88">
            <w:pPr>
              <w:pStyle w:val="INCISO"/>
              <w:spacing w:line="230" w:lineRule="exact"/>
              <w:ind w:left="0" w:firstLine="0"/>
              <w:rPr>
                <w:rFonts w:ascii="Verdana" w:hAnsi="Verdana"/>
                <w:sz w:val="16"/>
                <w:szCs w:val="16"/>
              </w:rPr>
            </w:pPr>
            <w:r w:rsidRPr="00D21084">
              <w:rPr>
                <w:rFonts w:ascii="Verdana" w:hAnsi="Verdana"/>
                <w:b/>
                <w:sz w:val="16"/>
                <w:szCs w:val="16"/>
              </w:rPr>
              <w:t>1)</w:t>
            </w:r>
            <w:r w:rsidRPr="00D21084">
              <w:rPr>
                <w:rFonts w:ascii="Verdana" w:hAnsi="Verdana"/>
                <w:b/>
                <w:sz w:val="16"/>
                <w:szCs w:val="16"/>
              </w:rPr>
              <w:tab/>
            </w:r>
            <w:r w:rsidRPr="00D21084">
              <w:rPr>
                <w:rFonts w:ascii="Verdana" w:hAnsi="Verdana"/>
                <w:sz w:val="16"/>
                <w:szCs w:val="16"/>
              </w:rPr>
              <w:t>Si es de clase II, figura 7 (diagrama para la medición de la corriente de fuga a la temperatura de operación de equipos trifásicos clase II).</w:t>
            </w:r>
          </w:p>
        </w:tc>
        <w:tc>
          <w:tcPr>
            <w:tcW w:w="4788" w:type="dxa"/>
          </w:tcPr>
          <w:p w:rsidR="004B20A8" w:rsidRPr="00471E79" w:rsidRDefault="00471E79" w:rsidP="00313F88">
            <w:pPr>
              <w:pStyle w:val="INCISO"/>
              <w:spacing w:line="230" w:lineRule="exact"/>
              <w:ind w:left="0" w:firstLine="0"/>
              <w:rPr>
                <w:rFonts w:ascii="Verdana" w:hAnsi="Verdana"/>
                <w:b/>
                <w:sz w:val="16"/>
                <w:szCs w:val="16"/>
                <w:lang w:val="en-US"/>
              </w:rPr>
            </w:pPr>
            <w:r w:rsidRPr="00471E79">
              <w:rPr>
                <w:rFonts w:ascii="Verdana" w:hAnsi="Verdana"/>
                <w:b/>
                <w:sz w:val="16"/>
                <w:szCs w:val="16"/>
                <w:lang w:val="en-US"/>
              </w:rPr>
              <w:t>1)</w:t>
            </w:r>
            <w:r w:rsidRPr="00471E79">
              <w:rPr>
                <w:rFonts w:ascii="Verdana" w:hAnsi="Verdana"/>
                <w:b/>
                <w:sz w:val="16"/>
                <w:szCs w:val="16"/>
                <w:lang w:val="en-US"/>
              </w:rPr>
              <w:tab/>
            </w:r>
            <w:r w:rsidRPr="00471E79">
              <w:rPr>
                <w:rFonts w:ascii="Verdana" w:hAnsi="Verdana"/>
                <w:sz w:val="16"/>
                <w:szCs w:val="16"/>
                <w:lang w:val="en-US"/>
              </w:rPr>
              <w:t>If it is class II, figure 7 (diagram for the measuring of leakage current at operating temperature of three phase class II equipment).</w:t>
            </w:r>
          </w:p>
        </w:tc>
      </w:tr>
      <w:tr w:rsidR="004B20A8" w:rsidRPr="00061F2B" w:rsidTr="00696B41">
        <w:tc>
          <w:tcPr>
            <w:tcW w:w="4788" w:type="dxa"/>
          </w:tcPr>
          <w:p w:rsidR="004B20A8" w:rsidRPr="00D21084" w:rsidRDefault="004B20A8" w:rsidP="00313F88">
            <w:pPr>
              <w:pStyle w:val="INCISO"/>
              <w:spacing w:line="230" w:lineRule="exact"/>
              <w:ind w:left="0" w:firstLine="0"/>
              <w:rPr>
                <w:rFonts w:ascii="Verdana" w:hAnsi="Verdana"/>
                <w:sz w:val="16"/>
                <w:szCs w:val="16"/>
              </w:rPr>
            </w:pPr>
            <w:r w:rsidRPr="00D21084">
              <w:rPr>
                <w:rFonts w:ascii="Verdana" w:hAnsi="Verdana"/>
                <w:b/>
                <w:sz w:val="16"/>
                <w:szCs w:val="16"/>
              </w:rPr>
              <w:t>2)</w:t>
            </w:r>
            <w:r w:rsidRPr="00D21084">
              <w:rPr>
                <w:rFonts w:ascii="Verdana" w:hAnsi="Verdana"/>
                <w:b/>
                <w:sz w:val="16"/>
                <w:szCs w:val="16"/>
              </w:rPr>
              <w:tab/>
            </w:r>
            <w:r w:rsidRPr="00D21084">
              <w:rPr>
                <w:rFonts w:ascii="Verdana" w:hAnsi="Verdana"/>
                <w:sz w:val="16"/>
                <w:szCs w:val="16"/>
              </w:rPr>
              <w:t>Si es de otras clases, figura 8 (diagrama para la medición de la corriente de fuga de la temperatura de operación de equipos trifásicos diferentes a clase II.</w:t>
            </w:r>
          </w:p>
        </w:tc>
        <w:tc>
          <w:tcPr>
            <w:tcW w:w="4788" w:type="dxa"/>
          </w:tcPr>
          <w:p w:rsidR="004B20A8" w:rsidRPr="00471E79" w:rsidRDefault="00471E79" w:rsidP="00471E79">
            <w:pPr>
              <w:pStyle w:val="INCISO"/>
              <w:spacing w:line="230" w:lineRule="exact"/>
              <w:ind w:left="0" w:firstLine="0"/>
              <w:rPr>
                <w:rFonts w:ascii="Verdana" w:hAnsi="Verdana"/>
                <w:b/>
                <w:sz w:val="16"/>
                <w:szCs w:val="16"/>
                <w:lang w:val="en-US"/>
              </w:rPr>
            </w:pPr>
            <w:r w:rsidRPr="00471E79">
              <w:rPr>
                <w:rFonts w:ascii="Verdana" w:hAnsi="Verdana"/>
                <w:b/>
                <w:sz w:val="16"/>
                <w:szCs w:val="16"/>
                <w:lang w:val="en-US"/>
              </w:rPr>
              <w:t>2)</w:t>
            </w:r>
            <w:r w:rsidRPr="00471E79">
              <w:rPr>
                <w:rFonts w:ascii="Verdana" w:hAnsi="Verdana"/>
                <w:b/>
                <w:sz w:val="16"/>
                <w:szCs w:val="16"/>
                <w:lang w:val="en-US"/>
              </w:rPr>
              <w:tab/>
            </w:r>
            <w:r w:rsidRPr="00471E79">
              <w:rPr>
                <w:rFonts w:ascii="Verdana" w:hAnsi="Verdana"/>
                <w:sz w:val="16"/>
                <w:szCs w:val="16"/>
                <w:lang w:val="en-US"/>
              </w:rPr>
              <w:t>If it is from other classes</w:t>
            </w:r>
            <w:r>
              <w:rPr>
                <w:rFonts w:ascii="Verdana" w:hAnsi="Verdana"/>
                <w:sz w:val="16"/>
                <w:szCs w:val="16"/>
                <w:lang w:val="en-US"/>
              </w:rPr>
              <w:t>, figure 8 (diagram for the measuring of leakage current of the operating temperature of three phase equipment different to class II.</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Aparatos monofásicos cuya tensión nominal es mayor de 127 V son conectados a dos de las fases conductoras, la fase conductora restante no se utiliza.</w:t>
            </w:r>
          </w:p>
        </w:tc>
        <w:tc>
          <w:tcPr>
            <w:tcW w:w="4788" w:type="dxa"/>
          </w:tcPr>
          <w:p w:rsidR="004B20A8" w:rsidRPr="00471E79" w:rsidRDefault="00471E79" w:rsidP="00015D16">
            <w:pPr>
              <w:pStyle w:val="Texto"/>
              <w:spacing w:line="230" w:lineRule="exact"/>
              <w:ind w:firstLine="0"/>
              <w:rPr>
                <w:rFonts w:ascii="Verdana" w:hAnsi="Verdana" w:cs="Arial"/>
                <w:sz w:val="16"/>
                <w:szCs w:val="16"/>
                <w:lang w:val="en-US"/>
              </w:rPr>
            </w:pPr>
            <w:r w:rsidRPr="00471E79">
              <w:rPr>
                <w:rFonts w:ascii="Verdana" w:hAnsi="Verdana" w:cs="Arial"/>
                <w:sz w:val="16"/>
                <w:szCs w:val="16"/>
                <w:lang w:val="en-US"/>
              </w:rPr>
              <w:t xml:space="preserve">Mono phase units which nominal </w:t>
            </w:r>
            <w:r w:rsidR="00015D16">
              <w:rPr>
                <w:rFonts w:ascii="Verdana" w:hAnsi="Verdana" w:cs="Arial"/>
                <w:sz w:val="16"/>
                <w:szCs w:val="16"/>
                <w:lang w:val="en-US"/>
              </w:rPr>
              <w:t>voltage</w:t>
            </w:r>
            <w:r w:rsidRPr="00471E79">
              <w:rPr>
                <w:rFonts w:ascii="Verdana" w:hAnsi="Verdana" w:cs="Arial"/>
                <w:sz w:val="16"/>
                <w:szCs w:val="16"/>
                <w:lang w:val="en-US"/>
              </w:rPr>
              <w:t xml:space="preserve"> is higher than 127 V are connected to two of the </w:t>
            </w:r>
            <w:r>
              <w:rPr>
                <w:rFonts w:ascii="Verdana" w:hAnsi="Verdana" w:cs="Arial"/>
                <w:sz w:val="16"/>
                <w:szCs w:val="16"/>
                <w:lang w:val="en-US"/>
              </w:rPr>
              <w:t xml:space="preserve">conducting </w:t>
            </w:r>
            <w:r w:rsidRPr="00471E79">
              <w:rPr>
                <w:rFonts w:ascii="Verdana" w:hAnsi="Verdana" w:cs="Arial"/>
                <w:sz w:val="16"/>
                <w:szCs w:val="16"/>
                <w:lang w:val="en-US"/>
              </w:rPr>
              <w:t>phases</w:t>
            </w:r>
            <w:r>
              <w:rPr>
                <w:rFonts w:ascii="Verdana" w:hAnsi="Verdana" w:cs="Arial"/>
                <w:sz w:val="16"/>
                <w:szCs w:val="16"/>
                <w:lang w:val="en-US"/>
              </w:rPr>
              <w:t xml:space="preserve">, the remaining conducting phase </w:t>
            </w:r>
            <w:r w:rsidR="00015D16">
              <w:rPr>
                <w:rFonts w:ascii="Verdana" w:hAnsi="Verdana" w:cs="Arial"/>
                <w:sz w:val="16"/>
                <w:szCs w:val="16"/>
                <w:lang w:val="en-US"/>
              </w:rPr>
              <w:t>is not used.</w:t>
            </w:r>
            <w:r w:rsidRPr="00471E79">
              <w:rPr>
                <w:rFonts w:ascii="Verdana" w:hAnsi="Verdana" w:cs="Arial"/>
                <w:sz w:val="16"/>
                <w:szCs w:val="16"/>
                <w:lang w:val="en-US"/>
              </w:rPr>
              <w:t xml:space="preserve"> </w:t>
            </w:r>
          </w:p>
        </w:tc>
      </w:tr>
      <w:tr w:rsidR="004B20A8" w:rsidRPr="00061F2B" w:rsidTr="00696B41">
        <w:tc>
          <w:tcPr>
            <w:tcW w:w="4788" w:type="dxa"/>
          </w:tcPr>
          <w:p w:rsidR="004B20A8" w:rsidRPr="00D21084" w:rsidRDefault="004B20A8" w:rsidP="00313F88">
            <w:pPr>
              <w:pStyle w:val="Texto"/>
              <w:spacing w:line="230" w:lineRule="exact"/>
              <w:ind w:firstLine="0"/>
              <w:rPr>
                <w:rFonts w:ascii="Verdana" w:hAnsi="Verdana" w:cs="Arial"/>
                <w:sz w:val="16"/>
                <w:szCs w:val="16"/>
              </w:rPr>
            </w:pPr>
            <w:r w:rsidRPr="00D21084">
              <w:rPr>
                <w:rFonts w:ascii="Verdana" w:hAnsi="Verdana" w:cs="Arial"/>
                <w:sz w:val="16"/>
                <w:szCs w:val="16"/>
              </w:rPr>
              <w:t xml:space="preserve">El circuito de medición es de una resistencia total de 1 750 </w:t>
            </w:r>
            <w:r w:rsidRPr="00D21084">
              <w:rPr>
                <w:rFonts w:ascii="Verdana" w:hAnsi="Verdana" w:cs="Arial"/>
                <w:sz w:val="16"/>
                <w:szCs w:val="16"/>
              </w:rPr>
              <w:sym w:font="Symbol" w:char="F057"/>
            </w:r>
            <w:r w:rsidRPr="00D21084">
              <w:rPr>
                <w:rFonts w:ascii="Verdana" w:hAnsi="Verdana" w:cs="Arial"/>
                <w:sz w:val="16"/>
                <w:szCs w:val="16"/>
              </w:rPr>
              <w:t xml:space="preserve"> ± 250 </w:t>
            </w:r>
            <w:r w:rsidRPr="00D21084">
              <w:rPr>
                <w:rFonts w:ascii="Verdana" w:hAnsi="Verdana" w:cs="Arial"/>
                <w:sz w:val="16"/>
                <w:szCs w:val="16"/>
              </w:rPr>
              <w:sym w:font="Symbol" w:char="F057"/>
            </w:r>
            <w:r w:rsidRPr="00D21084">
              <w:rPr>
                <w:rFonts w:ascii="Verdana" w:hAnsi="Verdana" w:cs="Arial"/>
                <w:sz w:val="16"/>
                <w:szCs w:val="16"/>
              </w:rPr>
              <w:t xml:space="preserve">, y es conectado en derivación con un capacitor tal que la constante de tiempo del circuito sea de 225 </w:t>
            </w:r>
            <w:r w:rsidRPr="00D21084">
              <w:rPr>
                <w:rFonts w:ascii="Verdana" w:hAnsi="Verdana" w:cs="Arial"/>
                <w:sz w:val="16"/>
                <w:szCs w:val="16"/>
              </w:rPr>
              <w:sym w:font="Symbol" w:char="F06D"/>
            </w:r>
            <w:r w:rsidRPr="00D21084">
              <w:rPr>
                <w:rFonts w:ascii="Verdana" w:hAnsi="Verdana" w:cs="Arial"/>
                <w:sz w:val="16"/>
                <w:szCs w:val="16"/>
              </w:rPr>
              <w:t xml:space="preserve">s ± 15 </w:t>
            </w:r>
            <w:r w:rsidRPr="00D21084">
              <w:rPr>
                <w:rFonts w:ascii="Verdana" w:hAnsi="Verdana" w:cs="Arial"/>
                <w:sz w:val="16"/>
                <w:szCs w:val="16"/>
              </w:rPr>
              <w:sym w:font="Symbol" w:char="F06D"/>
            </w:r>
            <w:r w:rsidRPr="00D21084">
              <w:rPr>
                <w:rFonts w:ascii="Verdana" w:hAnsi="Verdana" w:cs="Arial"/>
                <w:sz w:val="16"/>
                <w:szCs w:val="16"/>
              </w:rPr>
              <w:t>s.</w:t>
            </w:r>
          </w:p>
        </w:tc>
        <w:tc>
          <w:tcPr>
            <w:tcW w:w="4788" w:type="dxa"/>
          </w:tcPr>
          <w:p w:rsidR="004B20A8" w:rsidRPr="00015D16" w:rsidRDefault="00015D16" w:rsidP="00696B41">
            <w:pPr>
              <w:pStyle w:val="Texto"/>
              <w:spacing w:line="230" w:lineRule="exact"/>
              <w:ind w:firstLine="0"/>
              <w:rPr>
                <w:rFonts w:ascii="Verdana" w:hAnsi="Verdana" w:cs="Arial"/>
                <w:sz w:val="16"/>
                <w:szCs w:val="16"/>
                <w:lang w:val="en-US"/>
              </w:rPr>
            </w:pPr>
            <w:r w:rsidRPr="00015D16">
              <w:rPr>
                <w:rFonts w:ascii="Verdana" w:hAnsi="Verdana" w:cs="Arial"/>
                <w:sz w:val="16"/>
                <w:szCs w:val="16"/>
                <w:lang w:val="en-US"/>
              </w:rPr>
              <w:t>The measuring circuit is of a total resistance of 1</w:t>
            </w:r>
            <w:r w:rsidR="00696B41">
              <w:rPr>
                <w:rFonts w:ascii="Verdana" w:hAnsi="Verdana" w:cs="Arial"/>
                <w:sz w:val="16"/>
                <w:szCs w:val="16"/>
                <w:lang w:val="en-US"/>
              </w:rPr>
              <w:t>,</w:t>
            </w:r>
            <w:r w:rsidRPr="00015D16">
              <w:rPr>
                <w:rFonts w:ascii="Verdana" w:hAnsi="Verdana" w:cs="Arial"/>
                <w:sz w:val="16"/>
                <w:szCs w:val="16"/>
                <w:lang w:val="en-US"/>
              </w:rPr>
              <w:t xml:space="preserve">750 </w:t>
            </w:r>
            <w:r w:rsidRPr="00D21084">
              <w:rPr>
                <w:rFonts w:ascii="Verdana" w:hAnsi="Verdana" w:cs="Arial"/>
                <w:sz w:val="16"/>
                <w:szCs w:val="16"/>
              </w:rPr>
              <w:sym w:font="Symbol" w:char="F057"/>
            </w:r>
            <w:r w:rsidRPr="00015D16">
              <w:rPr>
                <w:rFonts w:ascii="Verdana" w:hAnsi="Verdana" w:cs="Arial"/>
                <w:sz w:val="16"/>
                <w:szCs w:val="16"/>
                <w:lang w:val="en-US"/>
              </w:rPr>
              <w:t xml:space="preserve"> ± 250 </w:t>
            </w:r>
            <w:r w:rsidRPr="00D21084">
              <w:rPr>
                <w:rFonts w:ascii="Verdana" w:hAnsi="Verdana" w:cs="Arial"/>
                <w:sz w:val="16"/>
                <w:szCs w:val="16"/>
              </w:rPr>
              <w:sym w:font="Symbol" w:char="F057"/>
            </w:r>
            <w:r w:rsidRPr="00015D16">
              <w:rPr>
                <w:rFonts w:ascii="Verdana" w:hAnsi="Verdana" w:cs="Arial"/>
                <w:sz w:val="16"/>
                <w:szCs w:val="16"/>
                <w:lang w:val="en-US"/>
              </w:rPr>
              <w:t>,</w:t>
            </w:r>
            <w:r>
              <w:rPr>
                <w:rFonts w:ascii="Verdana" w:hAnsi="Verdana" w:cs="Arial"/>
                <w:sz w:val="16"/>
                <w:szCs w:val="16"/>
                <w:lang w:val="en-US"/>
              </w:rPr>
              <w:t xml:space="preserve"> and it is connected in shunt with a capacitor such that the timing constant of the circuit would be </w:t>
            </w:r>
            <w:r w:rsidRPr="00015D16">
              <w:rPr>
                <w:rFonts w:ascii="Verdana" w:hAnsi="Verdana" w:cs="Arial"/>
                <w:sz w:val="16"/>
                <w:szCs w:val="16"/>
                <w:lang w:val="en-US"/>
              </w:rPr>
              <w:t xml:space="preserve">225 </w:t>
            </w:r>
            <w:r w:rsidRPr="00D21084">
              <w:rPr>
                <w:rFonts w:ascii="Verdana" w:hAnsi="Verdana" w:cs="Arial"/>
                <w:sz w:val="16"/>
                <w:szCs w:val="16"/>
              </w:rPr>
              <w:sym w:font="Symbol" w:char="F06D"/>
            </w:r>
            <w:r w:rsidRPr="00015D16">
              <w:rPr>
                <w:rFonts w:ascii="Verdana" w:hAnsi="Verdana" w:cs="Arial"/>
                <w:sz w:val="16"/>
                <w:szCs w:val="16"/>
                <w:lang w:val="en-US"/>
              </w:rPr>
              <w:t xml:space="preserve">s ± 15 </w:t>
            </w:r>
            <w:r w:rsidRPr="00D21084">
              <w:rPr>
                <w:rFonts w:ascii="Verdana" w:hAnsi="Verdana" w:cs="Arial"/>
                <w:sz w:val="16"/>
                <w:szCs w:val="16"/>
              </w:rPr>
              <w:sym w:font="Symbol" w:char="F06D"/>
            </w:r>
            <w:r w:rsidRPr="00015D16">
              <w:rPr>
                <w:rFonts w:ascii="Verdana" w:hAnsi="Verdana" w:cs="Arial"/>
                <w:sz w:val="16"/>
                <w:szCs w:val="16"/>
                <w:lang w:val="en-US"/>
              </w:rPr>
              <w:t>s.</w:t>
            </w:r>
          </w:p>
        </w:tc>
      </w:tr>
      <w:tr w:rsidR="004B20A8" w:rsidRPr="00061F2B" w:rsidTr="00696B41">
        <w:tc>
          <w:tcPr>
            <w:tcW w:w="4788" w:type="dxa"/>
          </w:tcPr>
          <w:p w:rsidR="004B20A8" w:rsidRPr="00D21084" w:rsidRDefault="004B20A8" w:rsidP="00313F88">
            <w:pPr>
              <w:pStyle w:val="Texto"/>
              <w:ind w:firstLine="0"/>
              <w:rPr>
                <w:rFonts w:ascii="Verdana" w:hAnsi="Verdana" w:cs="Arial"/>
                <w:sz w:val="16"/>
                <w:szCs w:val="16"/>
              </w:rPr>
            </w:pPr>
            <w:r w:rsidRPr="00D21084">
              <w:rPr>
                <w:rFonts w:ascii="Verdana" w:hAnsi="Verdana" w:cs="Arial"/>
                <w:sz w:val="16"/>
                <w:szCs w:val="16"/>
              </w:rPr>
              <w:t>Para aparatos probados como monofásicos cuya tensión nominal no es mayor de 127 V, para aparatos trifásicos probados como monofásicos, la corriente de fuga se mide con el interruptor selector mostrado en las figuras 5 y 6 en cada una de las posiciones 1 y 2.</w:t>
            </w:r>
          </w:p>
        </w:tc>
        <w:tc>
          <w:tcPr>
            <w:tcW w:w="4788" w:type="dxa"/>
          </w:tcPr>
          <w:p w:rsidR="004B20A8" w:rsidRPr="00DA61EE" w:rsidRDefault="00DA61EE" w:rsidP="00313F88">
            <w:pPr>
              <w:pStyle w:val="Texto"/>
              <w:ind w:firstLine="0"/>
              <w:rPr>
                <w:rFonts w:ascii="Verdana" w:hAnsi="Verdana" w:cs="Arial"/>
                <w:sz w:val="16"/>
                <w:szCs w:val="16"/>
                <w:lang w:val="en-US"/>
              </w:rPr>
            </w:pPr>
            <w:r w:rsidRPr="00DA61EE">
              <w:rPr>
                <w:rFonts w:ascii="Verdana" w:hAnsi="Verdana" w:cs="Arial"/>
                <w:sz w:val="16"/>
                <w:szCs w:val="16"/>
                <w:lang w:val="en-US"/>
              </w:rPr>
              <w:t xml:space="preserve">For units that are tested as mono phase </w:t>
            </w:r>
            <w:r>
              <w:rPr>
                <w:rFonts w:ascii="Verdana" w:hAnsi="Verdana" w:cs="Arial"/>
                <w:sz w:val="16"/>
                <w:szCs w:val="16"/>
                <w:lang w:val="en-US"/>
              </w:rPr>
              <w:t>which nominal voltage is not higher than 127 V, for three phase units that are tested as mono phase, the leakage current is measured with the selector interrupter showed in figures 5 and 6 in each one of the positions 1 and 2.</w:t>
            </w:r>
          </w:p>
        </w:tc>
      </w:tr>
      <w:tr w:rsidR="004B20A8" w:rsidRPr="00061F2B" w:rsidTr="00696B41">
        <w:tc>
          <w:tcPr>
            <w:tcW w:w="4788" w:type="dxa"/>
          </w:tcPr>
          <w:p w:rsidR="004B20A8" w:rsidRPr="00D21084" w:rsidRDefault="004B20A8" w:rsidP="00313F88">
            <w:pPr>
              <w:pStyle w:val="Texto"/>
              <w:ind w:firstLine="0"/>
              <w:rPr>
                <w:rFonts w:ascii="Verdana" w:hAnsi="Verdana" w:cs="Arial"/>
                <w:sz w:val="16"/>
                <w:szCs w:val="16"/>
              </w:rPr>
            </w:pPr>
            <w:r w:rsidRPr="00D21084">
              <w:rPr>
                <w:rFonts w:ascii="Verdana" w:hAnsi="Verdana" w:cs="Arial"/>
                <w:sz w:val="16"/>
                <w:szCs w:val="16"/>
              </w:rPr>
              <w:t>Para otros aparatos, la corriente de fuga se mide con los interruptores a, b y c cerrados como se muestra en las figuras 7 y 8; para aparatos trifásicos no adecuados para conectarse como monofásicos, las mediciones se repiten con cada uno de los interruptores a, b y c abiertos alternativamente, estando los otros dos interruptores cerrados; para aparatos monofásicos, las mediciones se repiten con uno de los interruptores abierto.</w:t>
            </w:r>
          </w:p>
        </w:tc>
        <w:tc>
          <w:tcPr>
            <w:tcW w:w="4788" w:type="dxa"/>
          </w:tcPr>
          <w:p w:rsidR="004B20A8" w:rsidRPr="009C6664" w:rsidRDefault="009C6664" w:rsidP="007A34F0">
            <w:pPr>
              <w:pStyle w:val="Texto"/>
              <w:ind w:firstLine="0"/>
              <w:rPr>
                <w:rFonts w:ascii="Verdana" w:hAnsi="Verdana" w:cs="Arial"/>
                <w:sz w:val="16"/>
                <w:szCs w:val="16"/>
                <w:lang w:val="en-US"/>
              </w:rPr>
            </w:pPr>
            <w:r w:rsidRPr="009C6664">
              <w:rPr>
                <w:rFonts w:ascii="Verdana" w:hAnsi="Verdana" w:cs="Arial"/>
                <w:sz w:val="16"/>
                <w:szCs w:val="16"/>
                <w:lang w:val="en-US"/>
              </w:rPr>
              <w:t xml:space="preserve">For other units, the leakage current is measured with the </w:t>
            </w:r>
            <w:r>
              <w:rPr>
                <w:rFonts w:ascii="Verdana" w:hAnsi="Verdana" w:cs="Arial"/>
                <w:sz w:val="16"/>
                <w:szCs w:val="16"/>
                <w:lang w:val="en-US"/>
              </w:rPr>
              <w:t xml:space="preserve">interrupters </w:t>
            </w:r>
            <w:r w:rsidRPr="009C6664">
              <w:rPr>
                <w:rFonts w:ascii="Verdana" w:hAnsi="Verdana" w:cs="Arial"/>
                <w:sz w:val="16"/>
                <w:szCs w:val="16"/>
                <w:lang w:val="en-US"/>
              </w:rPr>
              <w:t xml:space="preserve">a, b and c </w:t>
            </w:r>
            <w:r w:rsidR="007A34F0">
              <w:rPr>
                <w:rFonts w:ascii="Verdana" w:hAnsi="Verdana" w:cs="Arial"/>
                <w:sz w:val="16"/>
                <w:szCs w:val="16"/>
                <w:lang w:val="en-US"/>
              </w:rPr>
              <w:t xml:space="preserve">closed as it is showed in figures 7 and 8; for three phase units not adequate to be connected as mono phase, the readings are repeated with each one of the interrupters a, b and c opened alternatively, having the other two interrupters in their closed position; for mono phase units, the readings are repeated with each one of the interrupters in their open position. </w:t>
            </w:r>
          </w:p>
        </w:tc>
      </w:tr>
    </w:tbl>
    <w:p w:rsidR="000D52D9" w:rsidRPr="00061F2B" w:rsidRDefault="000D52D9" w:rsidP="008729DA">
      <w:pPr>
        <w:pStyle w:val="Texto"/>
        <w:spacing w:line="240" w:lineRule="auto"/>
        <w:ind w:firstLine="0"/>
        <w:jc w:val="center"/>
        <w:rPr>
          <w:rFonts w:ascii="Verdana" w:hAnsi="Verdana" w:cs="Arial"/>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96B41" w:rsidRPr="00061F2B" w:rsidTr="00274333">
        <w:tc>
          <w:tcPr>
            <w:tcW w:w="4788" w:type="dxa"/>
          </w:tcPr>
          <w:p w:rsidR="00696B41" w:rsidRPr="00D21084" w:rsidRDefault="00696B41" w:rsidP="00274333">
            <w:pPr>
              <w:pStyle w:val="Texto"/>
              <w:ind w:firstLine="0"/>
              <w:jc w:val="center"/>
              <w:rPr>
                <w:rFonts w:ascii="Verdana" w:hAnsi="Verdana" w:cs="Arial"/>
                <w:b/>
                <w:sz w:val="16"/>
                <w:szCs w:val="16"/>
              </w:rPr>
            </w:pPr>
            <w:r w:rsidRPr="00D21084">
              <w:rPr>
                <w:rFonts w:ascii="Verdana" w:hAnsi="Verdana" w:cs="Arial"/>
                <w:b/>
                <w:sz w:val="16"/>
                <w:szCs w:val="16"/>
              </w:rPr>
              <w:t>Figura 5. Diagrama para la medición de corriente de fuga a la temperatura de operación para equipos monofásicos Clase II</w:t>
            </w:r>
          </w:p>
        </w:tc>
        <w:tc>
          <w:tcPr>
            <w:tcW w:w="4788" w:type="dxa"/>
          </w:tcPr>
          <w:p w:rsidR="00696B41" w:rsidRPr="00840811" w:rsidRDefault="00696B41" w:rsidP="00274333">
            <w:pPr>
              <w:pStyle w:val="Texto"/>
              <w:ind w:firstLine="0"/>
              <w:jc w:val="center"/>
              <w:rPr>
                <w:rFonts w:ascii="Verdana" w:hAnsi="Verdana" w:cs="Arial"/>
                <w:b/>
                <w:sz w:val="16"/>
                <w:szCs w:val="16"/>
                <w:lang w:val="en-US"/>
              </w:rPr>
            </w:pPr>
            <w:r w:rsidRPr="00840811">
              <w:rPr>
                <w:rFonts w:ascii="Verdana" w:hAnsi="Verdana" w:cs="Arial"/>
                <w:b/>
                <w:sz w:val="16"/>
                <w:szCs w:val="16"/>
                <w:lang w:val="en-US"/>
              </w:rPr>
              <w:t xml:space="preserve">Figure 5. </w:t>
            </w:r>
            <w:r w:rsidRPr="00840811">
              <w:rPr>
                <w:rFonts w:ascii="Verdana" w:hAnsi="Verdana"/>
                <w:b/>
                <w:sz w:val="16"/>
                <w:szCs w:val="16"/>
                <w:lang w:val="en-US"/>
              </w:rPr>
              <w:t>Diagram for the measuring of leakage current at operating temperature for class II mono phase equipment</w:t>
            </w:r>
          </w:p>
        </w:tc>
      </w:tr>
    </w:tbl>
    <w:p w:rsidR="00696B41" w:rsidRPr="00061F2B" w:rsidRDefault="00696B41" w:rsidP="008729DA">
      <w:pPr>
        <w:pStyle w:val="Texto"/>
        <w:spacing w:line="240" w:lineRule="auto"/>
        <w:ind w:firstLine="0"/>
        <w:jc w:val="center"/>
        <w:rPr>
          <w:rFonts w:ascii="Verdana" w:hAnsi="Verdana" w:cs="Arial"/>
          <w:sz w:val="16"/>
          <w:szCs w:val="16"/>
          <w:lang w:val="en-US"/>
        </w:rPr>
      </w:pPr>
    </w:p>
    <w:p w:rsidR="00696B41" w:rsidRDefault="00696B41" w:rsidP="008729DA">
      <w:pPr>
        <w:pStyle w:val="Texto"/>
        <w:spacing w:line="240" w:lineRule="auto"/>
        <w:ind w:firstLine="0"/>
        <w:jc w:val="center"/>
        <w:rPr>
          <w:rFonts w:ascii="Verdana" w:hAnsi="Verdana" w:cs="Arial"/>
          <w:sz w:val="16"/>
          <w:szCs w:val="16"/>
        </w:rPr>
      </w:pPr>
      <w:r>
        <w:rPr>
          <w:noProof/>
          <w:lang w:val="en-US" w:eastAsia="en-US"/>
        </w:rPr>
        <w:drawing>
          <wp:inline distT="0" distB="0" distL="0" distR="0" wp14:anchorId="239CFAFB" wp14:editId="39B1DD70">
            <wp:extent cx="6014727" cy="392501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8026" t="25544" r="13933" b="18722"/>
                    <a:stretch/>
                  </pic:blipFill>
                  <pic:spPr bwMode="auto">
                    <a:xfrm>
                      <a:off x="0" y="0"/>
                      <a:ext cx="6014725" cy="3925017"/>
                    </a:xfrm>
                    <a:prstGeom prst="rect">
                      <a:avLst/>
                    </a:prstGeom>
                    <a:ln>
                      <a:noFill/>
                    </a:ln>
                    <a:extLst>
                      <a:ext uri="{53640926-AAD7-44D8-BBD7-CCE9431645EC}">
                        <a14:shadowObscured xmlns:a14="http://schemas.microsoft.com/office/drawing/2010/main"/>
                      </a:ext>
                    </a:extLst>
                  </pic:spPr>
                </pic:pic>
              </a:graphicData>
            </a:graphic>
          </wp:inline>
        </w:drawing>
      </w:r>
    </w:p>
    <w:p w:rsidR="00696B41" w:rsidRDefault="00696B41" w:rsidP="008729DA">
      <w:pPr>
        <w:pStyle w:val="Texto"/>
        <w:spacing w:line="240" w:lineRule="auto"/>
        <w:ind w:firstLine="0"/>
        <w:jc w:val="center"/>
        <w:rPr>
          <w:rFonts w:ascii="Verdana" w:hAnsi="Verdana" w:cs="Arial"/>
          <w:sz w:val="16"/>
          <w:szCs w:val="16"/>
        </w:rPr>
      </w:pPr>
    </w:p>
    <w:p w:rsidR="00696B41" w:rsidRDefault="00696B41" w:rsidP="008729DA">
      <w:pPr>
        <w:pStyle w:val="Texto"/>
        <w:spacing w:line="240" w:lineRule="auto"/>
        <w:ind w:firstLine="0"/>
        <w:jc w:val="center"/>
        <w:rPr>
          <w:rFonts w:ascii="Verdana" w:hAnsi="Verdana" w:cs="Arial"/>
          <w:sz w:val="16"/>
          <w:szCs w:val="16"/>
        </w:rPr>
      </w:pPr>
    </w:p>
    <w:p w:rsidR="00696B41" w:rsidRPr="00BB0043" w:rsidRDefault="00696B41" w:rsidP="008729DA">
      <w:pPr>
        <w:pStyle w:val="Texto"/>
        <w:spacing w:line="240" w:lineRule="auto"/>
        <w:ind w:firstLine="0"/>
        <w:jc w:val="center"/>
        <w:rPr>
          <w:rFonts w:ascii="Verdana" w:hAnsi="Verdana" w:cs="Arial"/>
          <w:sz w:val="16"/>
          <w:szCs w:val="16"/>
        </w:rPr>
      </w:pPr>
    </w:p>
    <w:p w:rsidR="000D52D9" w:rsidRPr="00BB0043" w:rsidRDefault="00F513E5" w:rsidP="008729DA">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14:anchorId="5AF4FD63" wp14:editId="03A99583">
            <wp:extent cx="2952750" cy="6391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0" cy="6391275"/>
                    </a:xfrm>
                    <a:prstGeom prst="rect">
                      <a:avLst/>
                    </a:prstGeom>
                    <a:noFill/>
                    <a:ln>
                      <a:noFill/>
                    </a:ln>
                  </pic:spPr>
                </pic:pic>
              </a:graphicData>
            </a:graphic>
          </wp:inline>
        </w:drawing>
      </w:r>
    </w:p>
    <w:p w:rsidR="000D52D9" w:rsidRPr="00BB0043" w:rsidRDefault="000D52D9" w:rsidP="00B4512A">
      <w:pPr>
        <w:pStyle w:val="Texto"/>
        <w:jc w:val="center"/>
        <w:rPr>
          <w:rFonts w:ascii="Verdana" w:hAnsi="Verdana"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696B41">
        <w:tc>
          <w:tcPr>
            <w:tcW w:w="4788" w:type="dxa"/>
          </w:tcPr>
          <w:p w:rsidR="00D21084" w:rsidRDefault="00D21084" w:rsidP="000D52D9">
            <w:pPr>
              <w:pStyle w:val="Texto"/>
              <w:ind w:firstLine="0"/>
              <w:rPr>
                <w:rFonts w:ascii="Verdana" w:hAnsi="Verdana" w:cs="Arial"/>
                <w:b/>
                <w:sz w:val="16"/>
                <w:szCs w:val="16"/>
              </w:rPr>
            </w:pPr>
            <w:r w:rsidRPr="00BB0043">
              <w:rPr>
                <w:rFonts w:ascii="Verdana" w:hAnsi="Verdana" w:cs="Arial"/>
                <w:b/>
                <w:sz w:val="16"/>
                <w:szCs w:val="16"/>
              </w:rPr>
              <w:t>Figura 6. Equipos monofásicos diferentes a Clase II</w:t>
            </w:r>
          </w:p>
        </w:tc>
        <w:tc>
          <w:tcPr>
            <w:tcW w:w="4788" w:type="dxa"/>
          </w:tcPr>
          <w:p w:rsidR="00D21084" w:rsidRPr="00542E46" w:rsidRDefault="00542E46" w:rsidP="00542E46">
            <w:pPr>
              <w:pStyle w:val="Texto"/>
              <w:ind w:firstLine="0"/>
              <w:rPr>
                <w:rFonts w:ascii="Verdana" w:hAnsi="Verdana" w:cs="Arial"/>
                <w:b/>
                <w:sz w:val="16"/>
                <w:szCs w:val="16"/>
                <w:lang w:val="en-US"/>
              </w:rPr>
            </w:pPr>
            <w:r w:rsidRPr="00542E46">
              <w:rPr>
                <w:rFonts w:ascii="Verdana" w:hAnsi="Verdana"/>
                <w:b/>
                <w:sz w:val="16"/>
                <w:szCs w:val="16"/>
                <w:lang w:val="en-US"/>
              </w:rPr>
              <w:t>Figure 6. Mono phase equipment different from class II</w:t>
            </w:r>
          </w:p>
        </w:tc>
      </w:tr>
    </w:tbl>
    <w:p w:rsidR="000D52D9" w:rsidRPr="00542E46" w:rsidRDefault="000D52D9" w:rsidP="000D52D9">
      <w:pPr>
        <w:pStyle w:val="Texto"/>
        <w:rPr>
          <w:rFonts w:ascii="Verdana" w:hAnsi="Verdana" w:cs="Arial"/>
          <w:b/>
          <w:sz w:val="16"/>
          <w:szCs w:val="16"/>
          <w:lang w:val="en-US"/>
        </w:rPr>
      </w:pPr>
    </w:p>
    <w:p w:rsidR="000D52D9" w:rsidRPr="00BB0043" w:rsidRDefault="00F513E5" w:rsidP="008729DA">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14:anchorId="1BD96E33" wp14:editId="7F65696C">
            <wp:extent cx="4105275" cy="67913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05275" cy="6791325"/>
                    </a:xfrm>
                    <a:prstGeom prst="rect">
                      <a:avLst/>
                    </a:prstGeom>
                    <a:noFill/>
                    <a:ln>
                      <a:noFill/>
                    </a:ln>
                  </pic:spPr>
                </pic:pic>
              </a:graphicData>
            </a:graphic>
          </wp:inline>
        </w:drawing>
      </w:r>
    </w:p>
    <w:p w:rsidR="000D52D9" w:rsidRDefault="000D52D9" w:rsidP="008729DA">
      <w:pPr>
        <w:pStyle w:val="Texto"/>
        <w:jc w:val="center"/>
        <w:rPr>
          <w:rFonts w:ascii="Verdana" w:hAnsi="Verdana"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696B41">
        <w:tc>
          <w:tcPr>
            <w:tcW w:w="4788" w:type="dxa"/>
          </w:tcPr>
          <w:p w:rsidR="00D21084" w:rsidRPr="00274333" w:rsidRDefault="00D21084" w:rsidP="008729DA">
            <w:pPr>
              <w:pStyle w:val="Texto"/>
              <w:ind w:firstLine="0"/>
              <w:jc w:val="center"/>
              <w:rPr>
                <w:rFonts w:ascii="Verdana" w:hAnsi="Verdana" w:cs="Arial"/>
                <w:b/>
                <w:sz w:val="16"/>
                <w:szCs w:val="16"/>
              </w:rPr>
            </w:pPr>
            <w:r w:rsidRPr="00274333">
              <w:rPr>
                <w:rFonts w:ascii="Verdana" w:hAnsi="Verdana" w:cs="Arial"/>
                <w:b/>
                <w:sz w:val="16"/>
                <w:szCs w:val="16"/>
              </w:rPr>
              <w:t>Figura 7. Diagrama para la medición de la corriente de fuga a la temperatura de operación de equipos trifásicos Clase II</w:t>
            </w:r>
          </w:p>
        </w:tc>
        <w:tc>
          <w:tcPr>
            <w:tcW w:w="4788" w:type="dxa"/>
          </w:tcPr>
          <w:p w:rsidR="00D21084" w:rsidRPr="00274333" w:rsidRDefault="00244A49" w:rsidP="00244A49">
            <w:pPr>
              <w:pStyle w:val="Texto"/>
              <w:ind w:firstLine="0"/>
              <w:jc w:val="center"/>
              <w:rPr>
                <w:rFonts w:ascii="Verdana" w:hAnsi="Verdana" w:cs="Arial"/>
                <w:b/>
                <w:sz w:val="16"/>
                <w:szCs w:val="16"/>
                <w:lang w:val="en-US"/>
              </w:rPr>
            </w:pPr>
            <w:r w:rsidRPr="00274333">
              <w:rPr>
                <w:rFonts w:ascii="Verdana" w:hAnsi="Verdana"/>
                <w:b/>
                <w:sz w:val="16"/>
                <w:szCs w:val="16"/>
                <w:lang w:val="en-US"/>
              </w:rPr>
              <w:t>Figure 7. Diagram for the measuring of leakage current at operating temperature of three phase class II equipment</w:t>
            </w:r>
          </w:p>
        </w:tc>
      </w:tr>
    </w:tbl>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274333" w:rsidRDefault="00274333" w:rsidP="008729DA">
      <w:pPr>
        <w:pStyle w:val="Texto"/>
        <w:jc w:val="center"/>
        <w:rPr>
          <w:rFonts w:ascii="Verdana" w:hAnsi="Verdana" w:cs="Arial"/>
          <w:b/>
          <w:sz w:val="16"/>
          <w:szCs w:val="16"/>
          <w:lang w:val="en-US"/>
        </w:rPr>
      </w:pPr>
    </w:p>
    <w:p w:rsidR="00D21084" w:rsidRPr="00244A49" w:rsidRDefault="00274333" w:rsidP="008729DA">
      <w:pPr>
        <w:pStyle w:val="Texto"/>
        <w:jc w:val="center"/>
        <w:rPr>
          <w:rFonts w:ascii="Verdana" w:hAnsi="Verdana" w:cs="Arial"/>
          <w:b/>
          <w:sz w:val="16"/>
          <w:szCs w:val="16"/>
          <w:lang w:val="en-US"/>
        </w:rPr>
      </w:pPr>
      <w:r>
        <w:rPr>
          <w:noProof/>
          <w:lang w:val="en-US" w:eastAsia="en-US"/>
        </w:rPr>
        <w:drawing>
          <wp:anchor distT="0" distB="0" distL="114300" distR="114300" simplePos="0" relativeHeight="251652608" behindDoc="0" locked="0" layoutInCell="1" allowOverlap="1" wp14:anchorId="21B84C00" wp14:editId="364872B1">
            <wp:simplePos x="0" y="0"/>
            <wp:positionH relativeFrom="column">
              <wp:posOffset>181155</wp:posOffset>
            </wp:positionH>
            <wp:positionV relativeFrom="paragraph">
              <wp:posOffset>-3625503</wp:posOffset>
            </wp:positionV>
            <wp:extent cx="5943600" cy="3735705"/>
            <wp:effectExtent l="0" t="0" r="0" b="0"/>
            <wp:wrapNone/>
            <wp:docPr id="18" name="Picture 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943600" cy="3735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52D9" w:rsidRPr="00BB0043" w:rsidRDefault="00EB7FF5" w:rsidP="008729DA">
      <w:pPr>
        <w:pStyle w:val="Texto"/>
        <w:spacing w:line="240" w:lineRule="auto"/>
        <w:ind w:firstLine="0"/>
        <w:jc w:val="center"/>
        <w:rPr>
          <w:rFonts w:ascii="Verdana" w:hAnsi="Verdana" w:cs="Arial"/>
          <w:sz w:val="16"/>
          <w:szCs w:val="16"/>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-94615</wp:posOffset>
                </wp:positionH>
                <wp:positionV relativeFrom="paragraph">
                  <wp:posOffset>86360</wp:posOffset>
                </wp:positionV>
                <wp:extent cx="1229995" cy="688340"/>
                <wp:effectExtent l="635" t="635"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F7C" w:rsidRPr="00274333" w:rsidRDefault="00462F7C" w:rsidP="00274333">
                            <w:pPr>
                              <w:jc w:val="center"/>
                              <w:rPr>
                                <w:lang w:val="en-US"/>
                              </w:rPr>
                            </w:pPr>
                            <w:r>
                              <w:t>Three phase power supply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45pt;margin-top:6.8pt;width:96.85pt;height:5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j7gwIAABA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" stroked="f">
                <v:textbox>
                  <w:txbxContent>
                    <w:p w:rsidR="00462F7C" w:rsidRPr="00274333" w:rsidRDefault="00462F7C" w:rsidP="00274333">
                      <w:pPr>
                        <w:jc w:val="center"/>
                        <w:rPr>
                          <w:lang w:val="en-US"/>
                        </w:rPr>
                      </w:pPr>
                      <w:r>
                        <w:t>Three phase power supply</w:t>
                      </w:r>
                    </w:p>
                  </w:txbxContent>
                </v:textbox>
              </v:shape>
            </w:pict>
          </mc:Fallback>
        </mc:AlternateContent>
      </w:r>
      <w:r w:rsidR="00F513E5" w:rsidRPr="00BB0043">
        <w:rPr>
          <w:rFonts w:ascii="Verdana" w:hAnsi="Verdana" w:cs="Arial"/>
          <w:noProof/>
          <w:sz w:val="16"/>
          <w:szCs w:val="16"/>
          <w:lang w:val="en-US" w:eastAsia="en-US"/>
        </w:rPr>
        <w:drawing>
          <wp:inline distT="0" distB="0" distL="0" distR="0" wp14:anchorId="708A5EB3" wp14:editId="075FECA5">
            <wp:extent cx="3514725" cy="6362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4725" cy="63627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274333">
        <w:tc>
          <w:tcPr>
            <w:tcW w:w="4788" w:type="dxa"/>
          </w:tcPr>
          <w:p w:rsidR="00D21084" w:rsidRPr="00D21084" w:rsidRDefault="00D21084" w:rsidP="00313F88">
            <w:pPr>
              <w:pStyle w:val="Texto"/>
              <w:spacing w:line="254" w:lineRule="exact"/>
              <w:ind w:firstLine="0"/>
              <w:jc w:val="center"/>
              <w:rPr>
                <w:rFonts w:ascii="Verdana" w:hAnsi="Verdana" w:cs="Arial"/>
                <w:b/>
                <w:sz w:val="16"/>
                <w:szCs w:val="16"/>
              </w:rPr>
            </w:pPr>
            <w:r w:rsidRPr="00D21084">
              <w:rPr>
                <w:rFonts w:ascii="Verdana" w:hAnsi="Verdana" w:cs="Arial"/>
                <w:b/>
                <w:sz w:val="16"/>
                <w:szCs w:val="16"/>
              </w:rPr>
              <w:t>Figura 8. Diagrama para la medición de la corriente de fuga a la temperatura de operación de equipos trifásicos diferentes a Clase II</w:t>
            </w:r>
          </w:p>
        </w:tc>
        <w:tc>
          <w:tcPr>
            <w:tcW w:w="4788" w:type="dxa"/>
          </w:tcPr>
          <w:p w:rsidR="00D21084" w:rsidRPr="00244A49" w:rsidRDefault="00244A49" w:rsidP="00244A49">
            <w:pPr>
              <w:pStyle w:val="Texto"/>
              <w:spacing w:line="254" w:lineRule="exact"/>
              <w:ind w:firstLine="0"/>
              <w:jc w:val="center"/>
              <w:rPr>
                <w:rFonts w:ascii="Verdana" w:hAnsi="Verdana" w:cs="Arial"/>
                <w:b/>
                <w:sz w:val="16"/>
                <w:szCs w:val="16"/>
                <w:lang w:val="en-US"/>
              </w:rPr>
            </w:pPr>
            <w:r w:rsidRPr="00244A49">
              <w:rPr>
                <w:rFonts w:ascii="Verdana" w:hAnsi="Verdana"/>
                <w:b/>
                <w:sz w:val="16"/>
                <w:szCs w:val="16"/>
                <w:lang w:val="en-US"/>
              </w:rPr>
              <w:t>Figure 8. Diagram for the measuring of leakage current of the operating temperature of three phase equipment different to class II</w:t>
            </w:r>
          </w:p>
        </w:tc>
      </w:tr>
      <w:tr w:rsidR="00D21084" w:rsidRPr="00061F2B" w:rsidTr="00274333">
        <w:tc>
          <w:tcPr>
            <w:tcW w:w="4788" w:type="dxa"/>
          </w:tcPr>
          <w:p w:rsidR="00D21084" w:rsidRPr="00D21084" w:rsidRDefault="00D21084" w:rsidP="00313F88">
            <w:pPr>
              <w:pStyle w:val="Texto"/>
              <w:spacing w:line="254" w:lineRule="exact"/>
              <w:ind w:firstLine="0"/>
              <w:rPr>
                <w:rFonts w:ascii="Verdana" w:hAnsi="Verdana" w:cs="Arial"/>
                <w:sz w:val="16"/>
                <w:szCs w:val="16"/>
              </w:rPr>
            </w:pPr>
            <w:r w:rsidRPr="00D21084">
              <w:rPr>
                <w:rFonts w:ascii="Verdana" w:hAnsi="Verdana" w:cs="Arial"/>
                <w:sz w:val="16"/>
                <w:szCs w:val="16"/>
              </w:rPr>
              <w:t>Si los aparatos incorporan uno o más capacitores y están provistos con un interruptor unipolar, las mediciones son repetidas con el interruptor en la posición de apagado.</w:t>
            </w:r>
          </w:p>
        </w:tc>
        <w:tc>
          <w:tcPr>
            <w:tcW w:w="4788" w:type="dxa"/>
          </w:tcPr>
          <w:p w:rsidR="00D21084" w:rsidRPr="000512FB" w:rsidRDefault="000512FB" w:rsidP="00746BFB">
            <w:pPr>
              <w:pStyle w:val="Texto"/>
              <w:spacing w:line="254" w:lineRule="exact"/>
              <w:ind w:firstLine="0"/>
              <w:rPr>
                <w:rFonts w:ascii="Verdana" w:hAnsi="Verdana" w:cs="Arial"/>
                <w:sz w:val="16"/>
                <w:szCs w:val="16"/>
                <w:lang w:val="en-US"/>
              </w:rPr>
            </w:pPr>
            <w:r w:rsidRPr="000512FB">
              <w:rPr>
                <w:rFonts w:ascii="Verdana" w:hAnsi="Verdana" w:cs="Arial"/>
                <w:sz w:val="16"/>
                <w:szCs w:val="16"/>
                <w:lang w:val="en-US"/>
              </w:rPr>
              <w:t xml:space="preserve">If the units incorporate one or more capacitors and are supplied with </w:t>
            </w:r>
            <w:r>
              <w:rPr>
                <w:rFonts w:ascii="Verdana" w:hAnsi="Verdana" w:cs="Arial"/>
                <w:sz w:val="16"/>
                <w:szCs w:val="16"/>
                <w:lang w:val="en-US"/>
              </w:rPr>
              <w:t xml:space="preserve">a </w:t>
            </w:r>
            <w:r w:rsidR="00746BFB">
              <w:rPr>
                <w:rFonts w:ascii="Verdana" w:hAnsi="Verdana" w:cs="Arial"/>
                <w:sz w:val="16"/>
                <w:szCs w:val="16"/>
                <w:lang w:val="en-US"/>
              </w:rPr>
              <w:t>single-pole</w:t>
            </w:r>
            <w:r>
              <w:rPr>
                <w:rFonts w:ascii="Verdana" w:hAnsi="Verdana" w:cs="Arial"/>
                <w:sz w:val="16"/>
                <w:szCs w:val="16"/>
                <w:lang w:val="en-US"/>
              </w:rPr>
              <w:t xml:space="preserve"> </w:t>
            </w:r>
            <w:r w:rsidR="00746BFB">
              <w:rPr>
                <w:rFonts w:ascii="Verdana" w:hAnsi="Verdana" w:cs="Arial"/>
                <w:sz w:val="16"/>
                <w:szCs w:val="16"/>
                <w:lang w:val="en-US"/>
              </w:rPr>
              <w:t>interrupter</w:t>
            </w:r>
            <w:r>
              <w:rPr>
                <w:rFonts w:ascii="Verdana" w:hAnsi="Verdana" w:cs="Arial"/>
                <w:sz w:val="16"/>
                <w:szCs w:val="16"/>
                <w:lang w:val="en-US"/>
              </w:rPr>
              <w:t xml:space="preserve">, the </w:t>
            </w:r>
            <w:r w:rsidR="00746BFB">
              <w:rPr>
                <w:rFonts w:ascii="Verdana" w:hAnsi="Verdana" w:cs="Arial"/>
                <w:sz w:val="16"/>
                <w:szCs w:val="16"/>
                <w:lang w:val="en-US"/>
              </w:rPr>
              <w:t>readings are repeated with the interrupter in its off position.</w:t>
            </w:r>
          </w:p>
        </w:tc>
      </w:tr>
      <w:tr w:rsidR="00D21084" w:rsidRPr="00061F2B" w:rsidTr="00274333">
        <w:tc>
          <w:tcPr>
            <w:tcW w:w="4788" w:type="dxa"/>
          </w:tcPr>
          <w:p w:rsidR="00D21084" w:rsidRPr="00D21084" w:rsidRDefault="00D21084" w:rsidP="00313F88">
            <w:pPr>
              <w:pStyle w:val="Texto"/>
              <w:spacing w:line="254" w:lineRule="exact"/>
              <w:ind w:firstLine="0"/>
              <w:rPr>
                <w:rFonts w:ascii="Verdana" w:hAnsi="Verdana" w:cs="Arial"/>
                <w:sz w:val="16"/>
                <w:szCs w:val="16"/>
              </w:rPr>
            </w:pPr>
            <w:r w:rsidRPr="00D21084">
              <w:rPr>
                <w:rFonts w:ascii="Verdana" w:hAnsi="Verdana" w:cs="Arial"/>
                <w:sz w:val="16"/>
                <w:szCs w:val="16"/>
              </w:rPr>
              <w:t>Para aparatos que incorporan elementos calefactores y motores, la corriente de fuga total puede estar dentro de los límites especificados para aparatos calefactores o para aparatos operados con motor, cualquiera que sea el mayor, pero los dos límites no deben sumarse.</w:t>
            </w:r>
          </w:p>
        </w:tc>
        <w:tc>
          <w:tcPr>
            <w:tcW w:w="4788" w:type="dxa"/>
          </w:tcPr>
          <w:p w:rsidR="00D21084" w:rsidRPr="00746BFB" w:rsidRDefault="00746BFB" w:rsidP="00313F88">
            <w:pPr>
              <w:pStyle w:val="Texto"/>
              <w:spacing w:line="254" w:lineRule="exact"/>
              <w:ind w:firstLine="0"/>
              <w:rPr>
                <w:rFonts w:ascii="Verdana" w:hAnsi="Verdana" w:cs="Arial"/>
                <w:sz w:val="16"/>
                <w:szCs w:val="16"/>
                <w:lang w:val="en-US"/>
              </w:rPr>
            </w:pPr>
            <w:r w:rsidRPr="00746BFB">
              <w:rPr>
                <w:rFonts w:ascii="Verdana" w:hAnsi="Verdana" w:cs="Arial"/>
                <w:sz w:val="16"/>
                <w:szCs w:val="16"/>
                <w:lang w:val="en-US"/>
              </w:rPr>
              <w:t xml:space="preserve">For units that incorporate heating elements and motors, the </w:t>
            </w:r>
            <w:r>
              <w:rPr>
                <w:rFonts w:ascii="Verdana" w:hAnsi="Verdana" w:cs="Arial"/>
                <w:sz w:val="16"/>
                <w:szCs w:val="16"/>
                <w:lang w:val="en-US"/>
              </w:rPr>
              <w:t xml:space="preserve">total </w:t>
            </w:r>
            <w:r w:rsidRPr="00746BFB">
              <w:rPr>
                <w:rFonts w:ascii="Verdana" w:hAnsi="Verdana" w:cs="Arial"/>
                <w:sz w:val="16"/>
                <w:szCs w:val="16"/>
                <w:lang w:val="en-US"/>
              </w:rPr>
              <w:t xml:space="preserve">leakage current </w:t>
            </w:r>
            <w:r>
              <w:rPr>
                <w:rFonts w:ascii="Verdana" w:hAnsi="Verdana" w:cs="Arial"/>
                <w:sz w:val="16"/>
                <w:szCs w:val="16"/>
                <w:lang w:val="en-US"/>
              </w:rPr>
              <w:t>could be within the specified limits for heating units or for units that are operated with a motor, whichever is the largest, but the two limits must not be added together.</w:t>
            </w:r>
          </w:p>
        </w:tc>
      </w:tr>
      <w:tr w:rsidR="00D21084" w:rsidRPr="00061F2B" w:rsidTr="00274333">
        <w:tc>
          <w:tcPr>
            <w:tcW w:w="4788" w:type="dxa"/>
          </w:tcPr>
          <w:p w:rsidR="00D21084" w:rsidRPr="00D21084" w:rsidRDefault="00D21084" w:rsidP="00313F88">
            <w:pPr>
              <w:pStyle w:val="ROMANOS"/>
              <w:spacing w:line="254"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Detalles de un instrumento de medición de corriente de fuga aceptable está en la figura 1 del Apéndice G u otro equipo similar o mejor.</w:t>
            </w:r>
            <w:r w:rsidRPr="00D21084">
              <w:rPr>
                <w:rFonts w:ascii="Verdana" w:hAnsi="Verdana"/>
                <w:sz w:val="16"/>
                <w:szCs w:val="16"/>
              </w:rPr>
              <w:tab/>
            </w:r>
          </w:p>
        </w:tc>
        <w:tc>
          <w:tcPr>
            <w:tcW w:w="4788" w:type="dxa"/>
          </w:tcPr>
          <w:p w:rsidR="00D21084" w:rsidRPr="007C036C" w:rsidRDefault="007C036C" w:rsidP="007C036C">
            <w:pPr>
              <w:pStyle w:val="ROMANOS"/>
              <w:spacing w:line="254" w:lineRule="exact"/>
              <w:ind w:left="0" w:firstLine="0"/>
              <w:rPr>
                <w:rFonts w:ascii="Verdana" w:hAnsi="Verdana"/>
                <w:sz w:val="16"/>
                <w:szCs w:val="16"/>
                <w:lang w:val="en-US"/>
              </w:rPr>
            </w:pPr>
            <w:r w:rsidRPr="007C036C">
              <w:rPr>
                <w:rFonts w:ascii="Verdana" w:hAnsi="Verdana"/>
                <w:sz w:val="16"/>
                <w:szCs w:val="16"/>
                <w:lang w:val="en-US"/>
              </w:rPr>
              <w:t>-</w:t>
            </w:r>
            <w:r w:rsidRPr="007C036C">
              <w:rPr>
                <w:rFonts w:ascii="Verdana" w:hAnsi="Verdana"/>
                <w:sz w:val="16"/>
                <w:szCs w:val="16"/>
                <w:lang w:val="en-US"/>
              </w:rPr>
              <w:tab/>
            </w:r>
            <w:r>
              <w:rPr>
                <w:rFonts w:ascii="Verdana" w:hAnsi="Verdana"/>
                <w:sz w:val="16"/>
                <w:szCs w:val="16"/>
                <w:lang w:val="en-US"/>
              </w:rPr>
              <w:t>Acceptable d</w:t>
            </w:r>
            <w:r w:rsidRPr="007C036C">
              <w:rPr>
                <w:rFonts w:ascii="Verdana" w:hAnsi="Verdana"/>
                <w:sz w:val="16"/>
                <w:szCs w:val="16"/>
                <w:lang w:val="en-US"/>
              </w:rPr>
              <w:t xml:space="preserve">etails of a measuring instrument of </w:t>
            </w:r>
            <w:r>
              <w:rPr>
                <w:rFonts w:ascii="Verdana" w:hAnsi="Verdana"/>
                <w:sz w:val="16"/>
                <w:szCs w:val="16"/>
                <w:lang w:val="en-US"/>
              </w:rPr>
              <w:t>leakage current are in figure 1 of Appendix G or other similar or better equipment.</w:t>
            </w:r>
          </w:p>
        </w:tc>
      </w:tr>
      <w:tr w:rsidR="00D21084" w:rsidRPr="00061F2B" w:rsidTr="00274333">
        <w:tc>
          <w:tcPr>
            <w:tcW w:w="4788" w:type="dxa"/>
          </w:tcPr>
          <w:p w:rsidR="00D21084" w:rsidRPr="00D21084" w:rsidRDefault="00D21084" w:rsidP="00313F88">
            <w:pPr>
              <w:pStyle w:val="ROMANOS"/>
              <w:spacing w:line="254"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Es recomendable que la tensión de alimentación del aparato sea a través de un transformador de aislamiento; de lo contrario debe aislarse de tierra.</w:t>
            </w:r>
          </w:p>
        </w:tc>
        <w:tc>
          <w:tcPr>
            <w:tcW w:w="4788" w:type="dxa"/>
          </w:tcPr>
          <w:p w:rsidR="00D21084" w:rsidRPr="007C036C" w:rsidRDefault="007C036C" w:rsidP="00313F88">
            <w:pPr>
              <w:pStyle w:val="ROMANOS"/>
              <w:spacing w:line="254" w:lineRule="exact"/>
              <w:ind w:left="0" w:firstLine="0"/>
              <w:rPr>
                <w:rFonts w:ascii="Verdana" w:hAnsi="Verdana"/>
                <w:sz w:val="16"/>
                <w:szCs w:val="16"/>
                <w:lang w:val="en-US"/>
              </w:rPr>
            </w:pPr>
            <w:r w:rsidRPr="007C036C">
              <w:rPr>
                <w:rFonts w:ascii="Verdana" w:hAnsi="Verdana"/>
                <w:sz w:val="16"/>
                <w:szCs w:val="16"/>
                <w:lang w:val="en-US"/>
              </w:rPr>
              <w:t>-</w:t>
            </w:r>
            <w:r w:rsidRPr="007C036C">
              <w:rPr>
                <w:rFonts w:ascii="Verdana" w:hAnsi="Verdana"/>
                <w:sz w:val="16"/>
                <w:szCs w:val="16"/>
                <w:lang w:val="en-US"/>
              </w:rPr>
              <w:tab/>
              <w:t xml:space="preserve">It is recommended that the feeding </w:t>
            </w:r>
            <w:r>
              <w:rPr>
                <w:rFonts w:ascii="Verdana" w:hAnsi="Verdana"/>
                <w:sz w:val="16"/>
                <w:szCs w:val="16"/>
                <w:lang w:val="en-US"/>
              </w:rPr>
              <w:t>voltage of the unit be through a</w:t>
            </w:r>
            <w:r w:rsidR="00387264">
              <w:rPr>
                <w:rFonts w:ascii="Verdana" w:hAnsi="Verdana"/>
                <w:sz w:val="16"/>
                <w:szCs w:val="16"/>
                <w:lang w:val="en-US"/>
              </w:rPr>
              <w:t>n</w:t>
            </w:r>
            <w:r>
              <w:rPr>
                <w:rFonts w:ascii="Verdana" w:hAnsi="Verdana"/>
                <w:sz w:val="16"/>
                <w:szCs w:val="16"/>
                <w:lang w:val="en-US"/>
              </w:rPr>
              <w:t xml:space="preserve"> isolating transformer; otherwise it must be isolated from ground.</w:t>
            </w:r>
            <w:r w:rsidRPr="007C036C">
              <w:rPr>
                <w:rFonts w:ascii="Verdana" w:hAnsi="Verdana"/>
                <w:sz w:val="16"/>
                <w:szCs w:val="16"/>
                <w:lang w:val="en-US"/>
              </w:rPr>
              <w:t xml:space="preserve"> </w:t>
            </w:r>
          </w:p>
        </w:tc>
      </w:tr>
      <w:tr w:rsidR="00D21084" w:rsidRPr="00061F2B" w:rsidTr="00274333">
        <w:tc>
          <w:tcPr>
            <w:tcW w:w="4788" w:type="dxa"/>
          </w:tcPr>
          <w:p w:rsidR="00D21084" w:rsidRPr="00D21084" w:rsidRDefault="00D21084" w:rsidP="00313F88">
            <w:pPr>
              <w:pStyle w:val="ROMANOS"/>
              <w:spacing w:line="222"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La laminilla de metal debe tener el área más grande posible sobre la superficie bajo prueba, sin exceder las dimensiones especificadas. Si su área es más pequeña que la superficie bajo prueba, se mueve de tal manera que pruebe todas las partes de la superficie la disipación de calor del aparato no debe afectarse por la laminilla de metal.</w:t>
            </w:r>
          </w:p>
        </w:tc>
        <w:tc>
          <w:tcPr>
            <w:tcW w:w="4788" w:type="dxa"/>
          </w:tcPr>
          <w:p w:rsidR="00D21084" w:rsidRPr="00387264" w:rsidRDefault="00387264" w:rsidP="00387264">
            <w:pPr>
              <w:pStyle w:val="ROMANOS"/>
              <w:spacing w:line="222" w:lineRule="exact"/>
              <w:ind w:left="0" w:firstLine="0"/>
              <w:rPr>
                <w:rFonts w:ascii="Verdana" w:hAnsi="Verdana"/>
                <w:sz w:val="16"/>
                <w:szCs w:val="16"/>
                <w:lang w:val="en-US"/>
              </w:rPr>
            </w:pPr>
            <w:r w:rsidRPr="00387264">
              <w:rPr>
                <w:rFonts w:ascii="Verdana" w:hAnsi="Verdana"/>
                <w:sz w:val="16"/>
                <w:szCs w:val="16"/>
                <w:lang w:val="en-US"/>
              </w:rPr>
              <w:t>-</w:t>
            </w:r>
            <w:r w:rsidRPr="00387264">
              <w:rPr>
                <w:rFonts w:ascii="Verdana" w:hAnsi="Verdana"/>
                <w:sz w:val="16"/>
                <w:szCs w:val="16"/>
                <w:lang w:val="en-US"/>
              </w:rPr>
              <w:tab/>
              <w:t xml:space="preserve">The metal laminate must have the largest possible </w:t>
            </w:r>
            <w:r>
              <w:rPr>
                <w:rFonts w:ascii="Verdana" w:hAnsi="Verdana"/>
                <w:sz w:val="16"/>
                <w:szCs w:val="16"/>
                <w:lang w:val="en-US"/>
              </w:rPr>
              <w:t xml:space="preserve">surface under test, without exceeding the specified dimensions. </w:t>
            </w:r>
            <w:r w:rsidRPr="00387264">
              <w:rPr>
                <w:rFonts w:ascii="Verdana" w:hAnsi="Verdana"/>
                <w:sz w:val="16"/>
                <w:szCs w:val="16"/>
                <w:lang w:val="en-US"/>
              </w:rPr>
              <w:t xml:space="preserve"> </w:t>
            </w:r>
            <w:r>
              <w:rPr>
                <w:rFonts w:ascii="Verdana" w:hAnsi="Verdana"/>
                <w:sz w:val="16"/>
                <w:szCs w:val="16"/>
                <w:lang w:val="en-US"/>
              </w:rPr>
              <w:t>If its area is smaller than the surface under test, it must be moved in such a way that all parts of the surface are tested the heat dissipation of the unit must not be affected by the metal laminate.</w:t>
            </w:r>
          </w:p>
        </w:tc>
      </w:tr>
      <w:tr w:rsidR="00D21084" w:rsidRPr="00061F2B" w:rsidTr="00274333">
        <w:tc>
          <w:tcPr>
            <w:tcW w:w="4788" w:type="dxa"/>
          </w:tcPr>
          <w:p w:rsidR="00D21084" w:rsidRPr="00D21084" w:rsidRDefault="00D21084" w:rsidP="00313F88">
            <w:pPr>
              <w:pStyle w:val="ROMANOS"/>
              <w:spacing w:line="222"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La prueba con el interruptor en la posición de apagado se hace para verificar que los capacitores conectados entre un interruptor unipolar, no cause excesiva corriente de fuga.</w:t>
            </w:r>
          </w:p>
        </w:tc>
        <w:tc>
          <w:tcPr>
            <w:tcW w:w="4788" w:type="dxa"/>
          </w:tcPr>
          <w:p w:rsidR="00D21084" w:rsidRPr="00387264" w:rsidRDefault="00387264" w:rsidP="00387264">
            <w:pPr>
              <w:pStyle w:val="ROMANOS"/>
              <w:spacing w:line="222" w:lineRule="exact"/>
              <w:ind w:left="0" w:firstLine="0"/>
              <w:rPr>
                <w:rFonts w:ascii="Verdana" w:hAnsi="Verdana"/>
                <w:sz w:val="16"/>
                <w:szCs w:val="16"/>
                <w:lang w:val="en-US"/>
              </w:rPr>
            </w:pPr>
            <w:r w:rsidRPr="00387264">
              <w:rPr>
                <w:rFonts w:ascii="Verdana" w:hAnsi="Verdana"/>
                <w:sz w:val="16"/>
                <w:szCs w:val="16"/>
                <w:lang w:val="en-US"/>
              </w:rPr>
              <w:t>-</w:t>
            </w:r>
            <w:r w:rsidRPr="00387264">
              <w:rPr>
                <w:rFonts w:ascii="Verdana" w:hAnsi="Verdana"/>
                <w:sz w:val="16"/>
                <w:szCs w:val="16"/>
                <w:lang w:val="en-US"/>
              </w:rPr>
              <w:tab/>
              <w:t xml:space="preserve">The test with the interrupter in its off position is performed with the intent to verify that the capacitors connected between a </w:t>
            </w:r>
            <w:r>
              <w:rPr>
                <w:rFonts w:ascii="Verdana" w:hAnsi="Verdana"/>
                <w:sz w:val="16"/>
                <w:szCs w:val="16"/>
                <w:lang w:val="en-US"/>
              </w:rPr>
              <w:t>single-pole</w:t>
            </w:r>
            <w:r w:rsidRPr="00387264">
              <w:rPr>
                <w:rFonts w:ascii="Verdana" w:hAnsi="Verdana"/>
                <w:sz w:val="16"/>
                <w:szCs w:val="16"/>
                <w:lang w:val="en-US"/>
              </w:rPr>
              <w:t xml:space="preserve"> interrupter, does not cause </w:t>
            </w:r>
            <w:r>
              <w:rPr>
                <w:rFonts w:ascii="Verdana" w:hAnsi="Verdana"/>
                <w:sz w:val="16"/>
                <w:szCs w:val="16"/>
                <w:lang w:val="en-US"/>
              </w:rPr>
              <w:t>excessive leakage current.</w:t>
            </w:r>
          </w:p>
        </w:tc>
      </w:tr>
      <w:tr w:rsidR="00D21084" w:rsidRPr="00061F2B" w:rsidTr="00274333">
        <w:tc>
          <w:tcPr>
            <w:tcW w:w="4788" w:type="dxa"/>
          </w:tcPr>
          <w:p w:rsidR="00D21084" w:rsidRPr="00D21084" w:rsidRDefault="00D21084" w:rsidP="00313F88">
            <w:pPr>
              <w:pStyle w:val="ROMANOS"/>
              <w:spacing w:line="222"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Si el aparato incorpora un control térmico el cual opera durante la prueba de calentamiento, la corriente de fuga es medida inmediatamente antes que el control abra el circuito.</w:t>
            </w:r>
          </w:p>
        </w:tc>
        <w:tc>
          <w:tcPr>
            <w:tcW w:w="4788" w:type="dxa"/>
          </w:tcPr>
          <w:p w:rsidR="00D21084" w:rsidRPr="00E456F8" w:rsidRDefault="00E456F8" w:rsidP="00E456F8">
            <w:pPr>
              <w:pStyle w:val="ROMANOS"/>
              <w:spacing w:line="222" w:lineRule="exact"/>
              <w:ind w:left="0" w:firstLine="0"/>
              <w:rPr>
                <w:rFonts w:ascii="Verdana" w:hAnsi="Verdana"/>
                <w:sz w:val="16"/>
                <w:szCs w:val="16"/>
                <w:lang w:val="en-US"/>
              </w:rPr>
            </w:pPr>
            <w:r w:rsidRPr="00E456F8">
              <w:rPr>
                <w:rFonts w:ascii="Verdana" w:hAnsi="Verdana"/>
                <w:sz w:val="16"/>
                <w:szCs w:val="16"/>
                <w:lang w:val="en-US"/>
              </w:rPr>
              <w:t>-</w:t>
            </w:r>
            <w:r w:rsidRPr="00E456F8">
              <w:rPr>
                <w:rFonts w:ascii="Verdana" w:hAnsi="Verdana"/>
                <w:sz w:val="16"/>
                <w:szCs w:val="16"/>
                <w:lang w:val="en-US"/>
              </w:rPr>
              <w:tab/>
              <w:t xml:space="preserve">If the unit </w:t>
            </w:r>
            <w:r>
              <w:rPr>
                <w:rFonts w:ascii="Verdana" w:hAnsi="Verdana"/>
                <w:sz w:val="16"/>
                <w:szCs w:val="16"/>
                <w:lang w:val="en-US"/>
              </w:rPr>
              <w:t xml:space="preserve">is incorporated with </w:t>
            </w:r>
            <w:r w:rsidRPr="00E456F8">
              <w:rPr>
                <w:rFonts w:ascii="Verdana" w:hAnsi="Verdana"/>
                <w:sz w:val="16"/>
                <w:szCs w:val="16"/>
                <w:lang w:val="en-US"/>
              </w:rPr>
              <w:t>a therm</w:t>
            </w:r>
            <w:r>
              <w:rPr>
                <w:rFonts w:ascii="Verdana" w:hAnsi="Verdana"/>
                <w:sz w:val="16"/>
                <w:szCs w:val="16"/>
                <w:lang w:val="en-US"/>
              </w:rPr>
              <w:t>al control</w:t>
            </w:r>
            <w:r w:rsidR="00D055A0">
              <w:rPr>
                <w:rFonts w:ascii="Verdana" w:hAnsi="Verdana"/>
                <w:sz w:val="16"/>
                <w:szCs w:val="16"/>
                <w:lang w:val="en-US"/>
              </w:rPr>
              <w:t xml:space="preserve"> which operates during the heating test, the leakage current is measured immediately before the control opens the circuit.</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8.2.9 </w:t>
            </w:r>
            <w:r w:rsidRPr="00D21084">
              <w:rPr>
                <w:rFonts w:ascii="Verdana" w:hAnsi="Verdana" w:cs="Arial"/>
                <w:sz w:val="16"/>
                <w:szCs w:val="16"/>
              </w:rPr>
              <w:t>Resistencia a la humedad</w:t>
            </w:r>
          </w:p>
        </w:tc>
        <w:tc>
          <w:tcPr>
            <w:tcW w:w="4788" w:type="dxa"/>
          </w:tcPr>
          <w:p w:rsidR="00D21084" w:rsidRPr="00D21084" w:rsidRDefault="00D055A0" w:rsidP="00313F88">
            <w:pPr>
              <w:pStyle w:val="Texto"/>
              <w:spacing w:line="222" w:lineRule="exact"/>
              <w:ind w:firstLine="0"/>
              <w:rPr>
                <w:rFonts w:ascii="Verdana" w:hAnsi="Verdana" w:cs="Arial"/>
                <w:b/>
                <w:sz w:val="16"/>
                <w:szCs w:val="16"/>
                <w:lang w:val="en-US"/>
              </w:rPr>
            </w:pPr>
            <w:r>
              <w:rPr>
                <w:rFonts w:ascii="Verdana" w:hAnsi="Verdana" w:cs="Arial"/>
                <w:b/>
                <w:sz w:val="16"/>
                <w:szCs w:val="16"/>
                <w:lang w:val="en-US"/>
              </w:rPr>
              <w:t xml:space="preserve">8.2.9 </w:t>
            </w:r>
            <w:r w:rsidRPr="00D055A0">
              <w:rPr>
                <w:rFonts w:ascii="Verdana" w:hAnsi="Verdana" w:cs="Arial"/>
                <w:sz w:val="16"/>
                <w:szCs w:val="16"/>
                <w:lang w:val="en-US"/>
              </w:rPr>
              <w:t>Resistance to humidity</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8.2.9.1 </w:t>
            </w:r>
            <w:r w:rsidRPr="00D21084">
              <w:rPr>
                <w:rFonts w:ascii="Verdana" w:hAnsi="Verdana" w:cs="Arial"/>
                <w:sz w:val="16"/>
                <w:szCs w:val="16"/>
              </w:rPr>
              <w:t>Cámara de humedad</w:t>
            </w:r>
          </w:p>
        </w:tc>
        <w:tc>
          <w:tcPr>
            <w:tcW w:w="4788" w:type="dxa"/>
          </w:tcPr>
          <w:p w:rsidR="00D21084" w:rsidRPr="00D21084" w:rsidRDefault="00D055A0" w:rsidP="00313F88">
            <w:pPr>
              <w:pStyle w:val="Texto"/>
              <w:spacing w:line="222" w:lineRule="exact"/>
              <w:ind w:firstLine="0"/>
              <w:rPr>
                <w:rFonts w:ascii="Verdana" w:hAnsi="Verdana" w:cs="Arial"/>
                <w:b/>
                <w:sz w:val="16"/>
                <w:szCs w:val="16"/>
                <w:lang w:val="en-US"/>
              </w:rPr>
            </w:pPr>
            <w:r>
              <w:rPr>
                <w:rFonts w:ascii="Verdana" w:hAnsi="Verdana" w:cs="Arial"/>
                <w:b/>
                <w:sz w:val="16"/>
                <w:szCs w:val="16"/>
                <w:lang w:val="en-US"/>
              </w:rPr>
              <w:t xml:space="preserve">8.2.9.1 </w:t>
            </w:r>
            <w:r w:rsidRPr="00D055A0">
              <w:rPr>
                <w:rFonts w:ascii="Verdana" w:hAnsi="Verdana" w:cs="Arial"/>
                <w:sz w:val="16"/>
                <w:szCs w:val="16"/>
                <w:lang w:val="en-US"/>
              </w:rPr>
              <w:t>Humidity chamber</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El cumplimiento del inciso 6.2.28 se verifica por el tratamiento de humedad descrito en este inciso.</w:t>
            </w:r>
          </w:p>
        </w:tc>
        <w:tc>
          <w:tcPr>
            <w:tcW w:w="4788" w:type="dxa"/>
          </w:tcPr>
          <w:p w:rsidR="00D21084" w:rsidRPr="00D055A0" w:rsidRDefault="00D055A0" w:rsidP="00313F88">
            <w:pPr>
              <w:pStyle w:val="Texto"/>
              <w:spacing w:line="222" w:lineRule="exact"/>
              <w:ind w:firstLine="0"/>
              <w:rPr>
                <w:rFonts w:ascii="Verdana" w:hAnsi="Verdana" w:cs="Arial"/>
                <w:sz w:val="16"/>
                <w:szCs w:val="16"/>
                <w:lang w:val="en-US"/>
              </w:rPr>
            </w:pPr>
            <w:r w:rsidRPr="00D055A0">
              <w:rPr>
                <w:rFonts w:ascii="Verdana" w:hAnsi="Verdana" w:cs="Arial"/>
                <w:sz w:val="16"/>
                <w:szCs w:val="16"/>
                <w:lang w:val="en-US"/>
              </w:rPr>
              <w:t>The compliance of subsection 6.2.28 is verified by the treatment of humidity described in this subsection.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El tratamiento de humedad se efectúa en una cámara de humedad que contenga aire con una humedad relativa de 93 ± 2%. La temperatura de aire en todos los lugares donde pueda colocarse la muestra, debe mantenerse a 30 ° C ±2 ° C.</w:t>
            </w:r>
          </w:p>
        </w:tc>
        <w:tc>
          <w:tcPr>
            <w:tcW w:w="4788" w:type="dxa"/>
          </w:tcPr>
          <w:p w:rsidR="00D21084" w:rsidRPr="00D055A0" w:rsidRDefault="00D055A0" w:rsidP="00D055A0">
            <w:pPr>
              <w:pStyle w:val="Texto"/>
              <w:spacing w:line="222" w:lineRule="exact"/>
              <w:ind w:firstLine="0"/>
              <w:rPr>
                <w:rFonts w:ascii="Verdana" w:hAnsi="Verdana" w:cs="Arial"/>
                <w:sz w:val="16"/>
                <w:szCs w:val="16"/>
                <w:lang w:val="en-US"/>
              </w:rPr>
            </w:pPr>
            <w:r w:rsidRPr="00D055A0">
              <w:rPr>
                <w:rFonts w:ascii="Verdana" w:hAnsi="Verdana" w:cs="Arial"/>
                <w:sz w:val="16"/>
                <w:szCs w:val="16"/>
                <w:lang w:val="en-US"/>
              </w:rPr>
              <w:t>The treatment of humidity is performed in a humidity chamber that contains air with a relative humidity of 93 ± 2%.</w:t>
            </w:r>
            <w:r>
              <w:rPr>
                <w:rFonts w:ascii="Verdana" w:hAnsi="Verdana" w:cs="Arial"/>
                <w:sz w:val="16"/>
                <w:szCs w:val="16"/>
                <w:lang w:val="en-US"/>
              </w:rPr>
              <w:t xml:space="preserve"> The air temperature of all places where the sample can be placed, must be maintained at </w:t>
            </w:r>
            <w:r w:rsidRPr="00D055A0">
              <w:rPr>
                <w:rFonts w:ascii="Verdana" w:hAnsi="Verdana" w:cs="Arial"/>
                <w:sz w:val="16"/>
                <w:szCs w:val="16"/>
                <w:lang w:val="en-US"/>
              </w:rPr>
              <w:t>30 ° C ±2 ° C.</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Antes de que sea colocada la muestra en la cámara de humedad, se lleva a una temperatura entre t y t + 4K (4 ° C).</w:t>
            </w:r>
          </w:p>
        </w:tc>
        <w:tc>
          <w:tcPr>
            <w:tcW w:w="4788" w:type="dxa"/>
          </w:tcPr>
          <w:p w:rsidR="00D21084" w:rsidRPr="00B747B9" w:rsidRDefault="00B747B9" w:rsidP="00B747B9">
            <w:pPr>
              <w:pStyle w:val="Texto"/>
              <w:spacing w:line="222" w:lineRule="exact"/>
              <w:ind w:firstLine="0"/>
              <w:rPr>
                <w:rFonts w:ascii="Verdana" w:hAnsi="Verdana" w:cs="Arial"/>
                <w:sz w:val="16"/>
                <w:szCs w:val="16"/>
                <w:lang w:val="en-US"/>
              </w:rPr>
            </w:pPr>
            <w:r w:rsidRPr="00B747B9">
              <w:rPr>
                <w:rFonts w:ascii="Verdana" w:hAnsi="Verdana" w:cs="Arial"/>
                <w:sz w:val="16"/>
                <w:szCs w:val="16"/>
                <w:lang w:val="en-US"/>
              </w:rPr>
              <w:t xml:space="preserve">Before the sample is placed in the humidity chamber, it is taken to a temperature </w:t>
            </w:r>
            <w:r>
              <w:rPr>
                <w:rFonts w:ascii="Verdana" w:hAnsi="Verdana" w:cs="Arial"/>
                <w:sz w:val="16"/>
                <w:szCs w:val="16"/>
                <w:lang w:val="en-US"/>
              </w:rPr>
              <w:t xml:space="preserve">that is </w:t>
            </w:r>
            <w:r w:rsidRPr="00B747B9">
              <w:rPr>
                <w:rFonts w:ascii="Verdana" w:hAnsi="Verdana" w:cs="Arial"/>
                <w:sz w:val="16"/>
                <w:szCs w:val="16"/>
                <w:lang w:val="en-US"/>
              </w:rPr>
              <w:t>between t and t + 4K (4 ° C).</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muestra debe llevarse a la temperatura especificada dejándola a esa temperatura por lo menos 4 h antes del tratamiento de humedad.</w:t>
            </w:r>
          </w:p>
        </w:tc>
        <w:tc>
          <w:tcPr>
            <w:tcW w:w="4788" w:type="dxa"/>
          </w:tcPr>
          <w:p w:rsidR="00D21084" w:rsidRPr="008841BF" w:rsidRDefault="008841BF" w:rsidP="00313F88">
            <w:pPr>
              <w:pStyle w:val="Texto"/>
              <w:spacing w:line="222" w:lineRule="exact"/>
              <w:ind w:firstLine="0"/>
              <w:rPr>
                <w:rFonts w:ascii="Verdana" w:hAnsi="Verdana" w:cs="Arial"/>
                <w:sz w:val="16"/>
                <w:szCs w:val="16"/>
                <w:lang w:val="en-US"/>
              </w:rPr>
            </w:pPr>
            <w:r w:rsidRPr="008841BF">
              <w:rPr>
                <w:rFonts w:ascii="Verdana" w:hAnsi="Verdana" w:cs="Arial"/>
                <w:sz w:val="16"/>
                <w:szCs w:val="16"/>
                <w:lang w:val="en-US"/>
              </w:rPr>
              <w:t xml:space="preserve">The sample must be taken to </w:t>
            </w:r>
            <w:r>
              <w:rPr>
                <w:rFonts w:ascii="Verdana" w:hAnsi="Verdana" w:cs="Arial"/>
                <w:sz w:val="16"/>
                <w:szCs w:val="16"/>
                <w:lang w:val="en-US"/>
              </w:rPr>
              <w:t>a specified temperature and it must be left at that temperature for at least 4 h before the treatment of humidity.</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muestra se deja en la cámara durante 48 h.</w:t>
            </w:r>
          </w:p>
        </w:tc>
        <w:tc>
          <w:tcPr>
            <w:tcW w:w="4788" w:type="dxa"/>
          </w:tcPr>
          <w:p w:rsidR="00D21084" w:rsidRPr="00325E06" w:rsidRDefault="00325E06" w:rsidP="00325E06">
            <w:pPr>
              <w:pStyle w:val="Texto"/>
              <w:spacing w:line="222" w:lineRule="exact"/>
              <w:ind w:firstLine="0"/>
              <w:rPr>
                <w:rFonts w:ascii="Verdana" w:hAnsi="Verdana" w:cs="Arial"/>
                <w:sz w:val="16"/>
                <w:szCs w:val="16"/>
                <w:lang w:val="en-US"/>
              </w:rPr>
            </w:pPr>
            <w:r w:rsidRPr="00325E06">
              <w:rPr>
                <w:rFonts w:ascii="Verdana" w:hAnsi="Verdana" w:cs="Arial"/>
                <w:sz w:val="16"/>
                <w:szCs w:val="16"/>
                <w:lang w:val="en-US"/>
              </w:rPr>
              <w:t>The s</w:t>
            </w:r>
            <w:r>
              <w:rPr>
                <w:rFonts w:ascii="Verdana" w:hAnsi="Verdana" w:cs="Arial"/>
                <w:sz w:val="16"/>
                <w:szCs w:val="16"/>
                <w:lang w:val="en-US"/>
              </w:rPr>
              <w:t>a</w:t>
            </w:r>
            <w:r w:rsidRPr="00325E06">
              <w:rPr>
                <w:rFonts w:ascii="Verdana" w:hAnsi="Verdana" w:cs="Arial"/>
                <w:sz w:val="16"/>
                <w:szCs w:val="16"/>
                <w:lang w:val="en-US"/>
              </w:rPr>
              <w:t>mple is left in the chamber during 48 h.</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Con el objeto de obtener las condiciones especificadas dentro del gabinete, es necesario asegurar una circulación constante del aire interno y, en general, usar un gabinete que esté térmicamente aislado.</w:t>
            </w:r>
          </w:p>
        </w:tc>
        <w:tc>
          <w:tcPr>
            <w:tcW w:w="4788" w:type="dxa"/>
          </w:tcPr>
          <w:p w:rsidR="00D21084" w:rsidRPr="00325E06" w:rsidRDefault="00325E06" w:rsidP="00325E06">
            <w:pPr>
              <w:pStyle w:val="Texto"/>
              <w:spacing w:line="222" w:lineRule="exact"/>
              <w:ind w:firstLine="0"/>
              <w:rPr>
                <w:rFonts w:ascii="Verdana" w:hAnsi="Verdana" w:cs="Arial"/>
                <w:sz w:val="16"/>
                <w:szCs w:val="16"/>
                <w:lang w:val="en-US"/>
              </w:rPr>
            </w:pPr>
            <w:r w:rsidRPr="00325E06">
              <w:rPr>
                <w:rFonts w:ascii="Verdana" w:hAnsi="Verdana" w:cs="Arial"/>
                <w:sz w:val="16"/>
                <w:szCs w:val="16"/>
                <w:lang w:val="en-US"/>
              </w:rPr>
              <w:t xml:space="preserve">With the intent of obtaining the specified conditions inside the cabinet, it is necessary to insure a constant circulation of internal air and, in general, use a cabinet that is </w:t>
            </w:r>
            <w:r>
              <w:rPr>
                <w:rFonts w:ascii="Verdana" w:hAnsi="Verdana" w:cs="Arial"/>
                <w:sz w:val="16"/>
                <w:szCs w:val="16"/>
                <w:lang w:val="en-US"/>
              </w:rPr>
              <w:t>thermally isolated.</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Después de este tratamiento, el aparato no debe mostrar daño dentro del significado de esta Norma.</w:t>
            </w:r>
          </w:p>
        </w:tc>
        <w:tc>
          <w:tcPr>
            <w:tcW w:w="4788" w:type="dxa"/>
          </w:tcPr>
          <w:p w:rsidR="00D21084" w:rsidRPr="003B362E" w:rsidRDefault="003B362E" w:rsidP="00313F88">
            <w:pPr>
              <w:pStyle w:val="Texto"/>
              <w:spacing w:line="222" w:lineRule="exact"/>
              <w:ind w:firstLine="0"/>
              <w:rPr>
                <w:rFonts w:ascii="Verdana" w:hAnsi="Verdana" w:cs="Arial"/>
                <w:sz w:val="16"/>
                <w:szCs w:val="16"/>
                <w:lang w:val="en-US"/>
              </w:rPr>
            </w:pPr>
            <w:r w:rsidRPr="003B362E">
              <w:rPr>
                <w:rFonts w:ascii="Verdana" w:hAnsi="Verdana" w:cs="Arial"/>
                <w:sz w:val="16"/>
                <w:szCs w:val="16"/>
                <w:lang w:val="en-US"/>
              </w:rPr>
              <w:t xml:space="preserve">After this treatment, the unit must not show damage within the </w:t>
            </w:r>
            <w:r>
              <w:rPr>
                <w:rFonts w:ascii="Verdana" w:hAnsi="Verdana" w:cs="Arial"/>
                <w:sz w:val="16"/>
                <w:szCs w:val="16"/>
                <w:lang w:val="en-US"/>
              </w:rPr>
              <w:t>meaning of this Standard.</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8.2.10 </w:t>
            </w:r>
            <w:r w:rsidRPr="00D21084">
              <w:rPr>
                <w:rFonts w:ascii="Verdana" w:hAnsi="Verdana" w:cs="Arial"/>
                <w:sz w:val="16"/>
                <w:szCs w:val="16"/>
              </w:rPr>
              <w:t>Resistencia de aislamiento, rigidez dieléctrica y corriente de fuga (en frío)</w:t>
            </w:r>
          </w:p>
        </w:tc>
        <w:tc>
          <w:tcPr>
            <w:tcW w:w="4788" w:type="dxa"/>
          </w:tcPr>
          <w:p w:rsidR="00D21084" w:rsidRPr="003B362E" w:rsidRDefault="003B362E" w:rsidP="00313F88">
            <w:pPr>
              <w:pStyle w:val="Texto"/>
              <w:spacing w:line="222" w:lineRule="exact"/>
              <w:ind w:firstLine="0"/>
              <w:rPr>
                <w:rFonts w:ascii="Verdana" w:hAnsi="Verdana" w:cs="Arial"/>
                <w:sz w:val="16"/>
                <w:szCs w:val="16"/>
                <w:lang w:val="en-US"/>
              </w:rPr>
            </w:pPr>
            <w:r w:rsidRPr="003B362E">
              <w:rPr>
                <w:rFonts w:ascii="Verdana" w:hAnsi="Verdana" w:cs="Arial"/>
                <w:b/>
                <w:sz w:val="16"/>
                <w:szCs w:val="16"/>
                <w:lang w:val="en-US"/>
              </w:rPr>
              <w:t>8.2.10</w:t>
            </w:r>
            <w:r w:rsidRPr="003B362E">
              <w:rPr>
                <w:rFonts w:ascii="Verdana" w:hAnsi="Verdana" w:cs="Arial"/>
                <w:sz w:val="16"/>
                <w:szCs w:val="16"/>
                <w:lang w:val="en-US"/>
              </w:rPr>
              <w:t xml:space="preserve"> Insulation resistance, dielectric rigidness and leakage current (in cold)</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8.2.10.1 </w:t>
            </w:r>
            <w:r w:rsidRPr="00D21084">
              <w:rPr>
                <w:rFonts w:ascii="Verdana" w:hAnsi="Verdana" w:cs="Arial"/>
                <w:sz w:val="16"/>
                <w:szCs w:val="16"/>
              </w:rPr>
              <w:t>Resistencia de aislamiento</w:t>
            </w:r>
          </w:p>
        </w:tc>
        <w:tc>
          <w:tcPr>
            <w:tcW w:w="4788" w:type="dxa"/>
          </w:tcPr>
          <w:p w:rsidR="00D21084" w:rsidRPr="00D21084" w:rsidRDefault="003B362E" w:rsidP="00313F88">
            <w:pPr>
              <w:pStyle w:val="Texto"/>
              <w:spacing w:line="222" w:lineRule="exact"/>
              <w:ind w:firstLine="0"/>
              <w:rPr>
                <w:rFonts w:ascii="Verdana" w:hAnsi="Verdana" w:cs="Arial"/>
                <w:b/>
                <w:sz w:val="16"/>
                <w:szCs w:val="16"/>
                <w:lang w:val="en-US"/>
              </w:rPr>
            </w:pPr>
            <w:r>
              <w:rPr>
                <w:rFonts w:ascii="Verdana" w:hAnsi="Verdana" w:cs="Arial"/>
                <w:b/>
                <w:sz w:val="16"/>
                <w:szCs w:val="16"/>
                <w:lang w:val="en-US"/>
              </w:rPr>
              <w:t xml:space="preserve">8.2.10.1 </w:t>
            </w:r>
            <w:r w:rsidRPr="003B362E">
              <w:rPr>
                <w:rFonts w:ascii="Verdana" w:hAnsi="Verdana" w:cs="Arial"/>
                <w:sz w:val="16"/>
                <w:szCs w:val="16"/>
                <w:lang w:val="en-US"/>
              </w:rPr>
              <w:t>Insulation resistance</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resistencia de aislamiento es medida con una tensión de corriente directa, aplicándose 500 V; la medición se hace 1 minuto después de haberse aplicado la tensión, siendo desconectados los elementos calefactores.</w:t>
            </w:r>
          </w:p>
        </w:tc>
        <w:tc>
          <w:tcPr>
            <w:tcW w:w="4788" w:type="dxa"/>
          </w:tcPr>
          <w:p w:rsidR="00D21084" w:rsidRPr="007E445C" w:rsidRDefault="007E445C" w:rsidP="00A2067E">
            <w:pPr>
              <w:pStyle w:val="Texto"/>
              <w:spacing w:line="222" w:lineRule="exact"/>
              <w:ind w:firstLine="0"/>
              <w:rPr>
                <w:rFonts w:ascii="Verdana" w:hAnsi="Verdana" w:cs="Arial"/>
                <w:sz w:val="16"/>
                <w:szCs w:val="16"/>
                <w:lang w:val="en-US"/>
              </w:rPr>
            </w:pPr>
            <w:r w:rsidRPr="007E445C">
              <w:rPr>
                <w:rFonts w:ascii="Verdana" w:hAnsi="Verdana" w:cs="Arial"/>
                <w:sz w:val="16"/>
                <w:szCs w:val="16"/>
                <w:lang w:val="en-US"/>
              </w:rPr>
              <w:t xml:space="preserve">The insulation resistance is measured with </w:t>
            </w:r>
            <w:r w:rsidR="00A2067E">
              <w:rPr>
                <w:rFonts w:ascii="Verdana" w:hAnsi="Verdana" w:cs="Arial"/>
                <w:sz w:val="16"/>
                <w:szCs w:val="16"/>
                <w:lang w:val="en-US"/>
              </w:rPr>
              <w:t xml:space="preserve">voltage of </w:t>
            </w:r>
            <w:r>
              <w:rPr>
                <w:rFonts w:ascii="Verdana" w:hAnsi="Verdana" w:cs="Arial"/>
                <w:sz w:val="16"/>
                <w:szCs w:val="16"/>
                <w:lang w:val="en-US"/>
              </w:rPr>
              <w:t>direct current</w:t>
            </w:r>
            <w:r w:rsidR="00A2067E">
              <w:rPr>
                <w:rFonts w:ascii="Verdana" w:hAnsi="Verdana" w:cs="Arial"/>
                <w:sz w:val="16"/>
                <w:szCs w:val="16"/>
                <w:lang w:val="en-US"/>
              </w:rPr>
              <w:t xml:space="preserve">, applying 500 V; the measurement is done 1 minute after the voltage has been applied, and the heating elements have being disconnected. </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8.2.10.2 </w:t>
            </w:r>
            <w:r w:rsidRPr="00D21084">
              <w:rPr>
                <w:rFonts w:ascii="Verdana" w:hAnsi="Verdana" w:cs="Arial"/>
                <w:sz w:val="16"/>
                <w:szCs w:val="16"/>
              </w:rPr>
              <w:t>Prueba de rigidez dieléctrica</w:t>
            </w:r>
          </w:p>
        </w:tc>
        <w:tc>
          <w:tcPr>
            <w:tcW w:w="4788" w:type="dxa"/>
          </w:tcPr>
          <w:p w:rsidR="00D21084" w:rsidRPr="00A2067E" w:rsidRDefault="00A2067E" w:rsidP="00313F88">
            <w:pPr>
              <w:pStyle w:val="Texto"/>
              <w:spacing w:line="222" w:lineRule="exact"/>
              <w:ind w:firstLine="0"/>
              <w:rPr>
                <w:rFonts w:ascii="Verdana" w:hAnsi="Verdana" w:cs="Arial"/>
                <w:sz w:val="16"/>
                <w:szCs w:val="16"/>
                <w:lang w:val="en-US"/>
              </w:rPr>
            </w:pPr>
            <w:r w:rsidRPr="008516B0">
              <w:rPr>
                <w:rFonts w:ascii="Verdana" w:hAnsi="Verdana" w:cs="Arial"/>
                <w:b/>
                <w:sz w:val="16"/>
                <w:szCs w:val="16"/>
                <w:lang w:val="en-US"/>
              </w:rPr>
              <w:t>8.2.10.2</w:t>
            </w:r>
            <w:r w:rsidRPr="00A2067E">
              <w:rPr>
                <w:rFonts w:ascii="Verdana" w:hAnsi="Verdana" w:cs="Arial"/>
                <w:sz w:val="16"/>
                <w:szCs w:val="16"/>
                <w:lang w:val="en-US"/>
              </w:rPr>
              <w:t xml:space="preserve"> Dielectric rigidness test</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Inmediatamente después de la prueba del inciso 8.2.10.1 para aparatos operados por motor; los aislamientos se sujetan a la prueba de rigidez dieléctrica durante 1 minuto a una tensión de forma de onda senoidal, teniendo una frecuencia de 60 Hz.</w:t>
            </w:r>
          </w:p>
        </w:tc>
        <w:tc>
          <w:tcPr>
            <w:tcW w:w="4788" w:type="dxa"/>
          </w:tcPr>
          <w:p w:rsidR="00D21084" w:rsidRPr="008516B0" w:rsidRDefault="008A79DD" w:rsidP="008A79DD">
            <w:pPr>
              <w:pStyle w:val="Texto"/>
              <w:spacing w:line="222" w:lineRule="exact"/>
              <w:ind w:firstLine="0"/>
              <w:rPr>
                <w:rFonts w:ascii="Verdana" w:hAnsi="Verdana" w:cs="Arial"/>
                <w:sz w:val="16"/>
                <w:szCs w:val="16"/>
                <w:lang w:val="en-US"/>
              </w:rPr>
            </w:pPr>
            <w:r w:rsidRPr="008516B0">
              <w:rPr>
                <w:rFonts w:ascii="Verdana" w:hAnsi="Verdana" w:cs="Arial"/>
                <w:sz w:val="16"/>
                <w:szCs w:val="16"/>
                <w:lang w:val="en-US"/>
              </w:rPr>
              <w:t>Immediately</w:t>
            </w:r>
            <w:r w:rsidR="008516B0" w:rsidRPr="008516B0">
              <w:rPr>
                <w:rFonts w:ascii="Verdana" w:hAnsi="Verdana" w:cs="Arial"/>
                <w:sz w:val="16"/>
                <w:szCs w:val="16"/>
                <w:lang w:val="en-US"/>
              </w:rPr>
              <w:t xml:space="preserve"> </w:t>
            </w:r>
            <w:r w:rsidR="008516B0">
              <w:rPr>
                <w:rFonts w:ascii="Verdana" w:hAnsi="Verdana" w:cs="Arial"/>
                <w:sz w:val="16"/>
                <w:szCs w:val="16"/>
                <w:lang w:val="en-US"/>
              </w:rPr>
              <w:t>following</w:t>
            </w:r>
            <w:r w:rsidR="008516B0" w:rsidRPr="008516B0">
              <w:rPr>
                <w:rFonts w:ascii="Verdana" w:hAnsi="Verdana" w:cs="Arial"/>
                <w:sz w:val="16"/>
                <w:szCs w:val="16"/>
                <w:lang w:val="en-US"/>
              </w:rPr>
              <w:t xml:space="preserve"> the test of subsection 8.2.10.1 for units that are operated by motor; the </w:t>
            </w:r>
            <w:r>
              <w:rPr>
                <w:rFonts w:ascii="Verdana" w:hAnsi="Verdana" w:cs="Arial"/>
                <w:sz w:val="16"/>
                <w:szCs w:val="16"/>
                <w:lang w:val="en-US"/>
              </w:rPr>
              <w:t xml:space="preserve">insulations are held to a dielectric rigidness test for a period of 1 minute at a voltage with a sine wave form, having a frequency of 60 Hz. </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prueba no se debe hacer entre los contactos de microinterruptores, dispositivos de arranque para motores, relevadores, termostatos, interruptores térmicos y similares.</w:t>
            </w:r>
          </w:p>
        </w:tc>
        <w:tc>
          <w:tcPr>
            <w:tcW w:w="4788" w:type="dxa"/>
          </w:tcPr>
          <w:p w:rsidR="00D21084" w:rsidRPr="00BF5ACF" w:rsidRDefault="00BF5ACF" w:rsidP="00313F88">
            <w:pPr>
              <w:pStyle w:val="Texto"/>
              <w:spacing w:line="222" w:lineRule="exact"/>
              <w:ind w:firstLine="0"/>
              <w:rPr>
                <w:rFonts w:ascii="Verdana" w:hAnsi="Verdana" w:cs="Arial"/>
                <w:sz w:val="16"/>
                <w:szCs w:val="16"/>
                <w:lang w:val="en-US"/>
              </w:rPr>
            </w:pPr>
            <w:r w:rsidRPr="00BF5ACF">
              <w:rPr>
                <w:rFonts w:ascii="Verdana" w:hAnsi="Verdana" w:cs="Arial"/>
                <w:sz w:val="16"/>
                <w:szCs w:val="16"/>
                <w:lang w:val="en-US"/>
              </w:rPr>
              <w:t xml:space="preserve">The test must not be done between the contacts of the </w:t>
            </w:r>
            <w:r w:rsidR="00E34026">
              <w:rPr>
                <w:rFonts w:ascii="Verdana" w:hAnsi="Verdana" w:cs="Arial"/>
                <w:sz w:val="16"/>
                <w:szCs w:val="16"/>
                <w:lang w:val="en-US"/>
              </w:rPr>
              <w:t>micro-</w:t>
            </w:r>
            <w:r w:rsidR="00E34026" w:rsidRPr="00BF5ACF">
              <w:rPr>
                <w:rFonts w:ascii="Verdana" w:hAnsi="Verdana" w:cs="Arial"/>
                <w:sz w:val="16"/>
                <w:szCs w:val="16"/>
                <w:lang w:val="en-US"/>
              </w:rPr>
              <w:t>interrupters</w:t>
            </w:r>
            <w:r w:rsidRPr="00BF5ACF">
              <w:rPr>
                <w:rFonts w:ascii="Verdana" w:hAnsi="Verdana" w:cs="Arial"/>
                <w:sz w:val="16"/>
                <w:szCs w:val="16"/>
                <w:lang w:val="en-US"/>
              </w:rPr>
              <w:t xml:space="preserve">, </w:t>
            </w:r>
            <w:r w:rsidR="00E34026">
              <w:rPr>
                <w:rFonts w:ascii="Verdana" w:hAnsi="Verdana" w:cs="Arial"/>
                <w:sz w:val="16"/>
                <w:szCs w:val="16"/>
                <w:lang w:val="en-US"/>
              </w:rPr>
              <w:t xml:space="preserve">motor </w:t>
            </w:r>
            <w:r w:rsidRPr="00BF5ACF">
              <w:rPr>
                <w:rFonts w:ascii="Verdana" w:hAnsi="Verdana" w:cs="Arial"/>
                <w:sz w:val="16"/>
                <w:szCs w:val="16"/>
                <w:lang w:val="en-US"/>
              </w:rPr>
              <w:t>starting devices</w:t>
            </w:r>
            <w:r w:rsidR="00E34026">
              <w:rPr>
                <w:rFonts w:ascii="Verdana" w:hAnsi="Verdana" w:cs="Arial"/>
                <w:sz w:val="16"/>
                <w:szCs w:val="16"/>
                <w:lang w:val="en-US"/>
              </w:rPr>
              <w:t>, relays, thermostats, thermal interrupters and alike.</w:t>
            </w:r>
            <w:r w:rsidRPr="00BF5ACF">
              <w:rPr>
                <w:rFonts w:ascii="Verdana" w:hAnsi="Verdana" w:cs="Arial"/>
                <w:sz w:val="16"/>
                <w:szCs w:val="16"/>
                <w:lang w:val="en-US"/>
              </w:rPr>
              <w:t xml:space="preserve"> </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Inicialmente, no más que la mitad de la tensión prescrita es aplicada, entonces se eleva rápidamente al valor total.</w:t>
            </w:r>
          </w:p>
        </w:tc>
        <w:tc>
          <w:tcPr>
            <w:tcW w:w="4788" w:type="dxa"/>
          </w:tcPr>
          <w:p w:rsidR="00D21084" w:rsidRPr="00E34026" w:rsidRDefault="00E34026" w:rsidP="00313F88">
            <w:pPr>
              <w:pStyle w:val="Texto"/>
              <w:spacing w:line="222" w:lineRule="exact"/>
              <w:ind w:firstLine="0"/>
              <w:rPr>
                <w:rFonts w:ascii="Verdana" w:hAnsi="Verdana" w:cs="Arial"/>
                <w:sz w:val="16"/>
                <w:szCs w:val="16"/>
                <w:lang w:val="en-US"/>
              </w:rPr>
            </w:pPr>
            <w:r w:rsidRPr="00E34026">
              <w:rPr>
                <w:rFonts w:ascii="Verdana" w:hAnsi="Verdana" w:cs="Arial"/>
                <w:sz w:val="16"/>
                <w:szCs w:val="16"/>
                <w:lang w:val="en-US"/>
              </w:rPr>
              <w:t>Initially, no more than half of the prescribed voltage</w:t>
            </w:r>
            <w:r>
              <w:rPr>
                <w:rFonts w:ascii="Verdana" w:hAnsi="Verdana" w:cs="Arial"/>
                <w:sz w:val="16"/>
                <w:szCs w:val="16"/>
                <w:lang w:val="en-US"/>
              </w:rPr>
              <w:t xml:space="preserve"> is applied, and then it is rapidly elevated to the total value.</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Durante la prueba no deben ocurrir flameos, ni descargas disruptivas.</w:t>
            </w:r>
          </w:p>
        </w:tc>
        <w:tc>
          <w:tcPr>
            <w:tcW w:w="4788" w:type="dxa"/>
          </w:tcPr>
          <w:p w:rsidR="00D21084" w:rsidRPr="009F3F35" w:rsidRDefault="009F3F35" w:rsidP="00313F88">
            <w:pPr>
              <w:pStyle w:val="Texto"/>
              <w:spacing w:line="222" w:lineRule="exact"/>
              <w:ind w:firstLine="0"/>
              <w:rPr>
                <w:rFonts w:ascii="Verdana" w:hAnsi="Verdana" w:cs="Arial"/>
                <w:sz w:val="16"/>
                <w:szCs w:val="16"/>
                <w:lang w:val="en-US"/>
              </w:rPr>
            </w:pPr>
            <w:r w:rsidRPr="009F3F35">
              <w:rPr>
                <w:rFonts w:ascii="Verdana" w:hAnsi="Verdana" w:cs="Arial"/>
                <w:sz w:val="16"/>
                <w:szCs w:val="16"/>
                <w:lang w:val="en-US"/>
              </w:rPr>
              <w:t>During the test, there should not be any flashovers, or disruptive discharges.</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Se debe cuidar que la laminilla de metal esté colocada de tal manera que no ocurran flameos en las aristas del aislamiento.</w:t>
            </w:r>
          </w:p>
        </w:tc>
        <w:tc>
          <w:tcPr>
            <w:tcW w:w="4788" w:type="dxa"/>
          </w:tcPr>
          <w:p w:rsidR="00D21084" w:rsidRPr="00160F67" w:rsidRDefault="009F3F35" w:rsidP="009F3F35">
            <w:pPr>
              <w:pStyle w:val="Texto"/>
              <w:spacing w:line="222" w:lineRule="exact"/>
              <w:ind w:firstLine="0"/>
              <w:rPr>
                <w:rFonts w:ascii="Verdana" w:hAnsi="Verdana" w:cs="Arial"/>
                <w:sz w:val="16"/>
                <w:szCs w:val="16"/>
                <w:lang w:val="en-US"/>
              </w:rPr>
            </w:pPr>
            <w:r w:rsidRPr="00160F67">
              <w:rPr>
                <w:rFonts w:ascii="Verdana" w:hAnsi="Verdana" w:cs="Arial"/>
                <w:sz w:val="16"/>
                <w:szCs w:val="16"/>
                <w:lang w:val="en-US"/>
              </w:rPr>
              <w:t>Care should be taken so that the metal laminate is placed in such a manner that no flashovers occur at the edges of the insulation.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clase II que incorporen tanto aislamientos reforzados y doble aislamiento, se debe tener cuidado que la tensión aplicada al aislamiento reforzado no afecte al aislamiento principal o al aislamiento suplementario.</w:t>
            </w:r>
          </w:p>
        </w:tc>
        <w:tc>
          <w:tcPr>
            <w:tcW w:w="4788" w:type="dxa"/>
          </w:tcPr>
          <w:p w:rsidR="00D21084" w:rsidRPr="00160F67" w:rsidRDefault="00D827A5" w:rsidP="00313F88">
            <w:pPr>
              <w:pStyle w:val="Texto"/>
              <w:spacing w:line="222" w:lineRule="exact"/>
              <w:ind w:firstLine="0"/>
              <w:rPr>
                <w:rFonts w:ascii="Verdana" w:hAnsi="Verdana" w:cs="Arial"/>
                <w:sz w:val="16"/>
                <w:szCs w:val="16"/>
                <w:lang w:val="en-US"/>
              </w:rPr>
            </w:pPr>
            <w:r w:rsidRPr="00160F67">
              <w:rPr>
                <w:rFonts w:ascii="Verdana" w:hAnsi="Verdana" w:cs="Arial"/>
                <w:sz w:val="16"/>
                <w:szCs w:val="16"/>
                <w:lang w:val="en-US"/>
              </w:rPr>
              <w:t>For units t</w:t>
            </w:r>
            <w:r w:rsidR="00160F67">
              <w:rPr>
                <w:rFonts w:ascii="Verdana" w:hAnsi="Verdana" w:cs="Arial"/>
                <w:sz w:val="16"/>
                <w:szCs w:val="16"/>
                <w:lang w:val="en-US"/>
              </w:rPr>
              <w:t>h</w:t>
            </w:r>
            <w:r w:rsidRPr="00160F67">
              <w:rPr>
                <w:rFonts w:ascii="Verdana" w:hAnsi="Verdana" w:cs="Arial"/>
                <w:sz w:val="16"/>
                <w:szCs w:val="16"/>
                <w:lang w:val="en-US"/>
              </w:rPr>
              <w:t xml:space="preserve">at are class II and that have both reinforced insulation and </w:t>
            </w:r>
            <w:r w:rsidR="00160F67" w:rsidRPr="00160F67">
              <w:rPr>
                <w:rFonts w:ascii="Verdana" w:hAnsi="Verdana" w:cs="Arial"/>
                <w:sz w:val="16"/>
                <w:szCs w:val="16"/>
                <w:lang w:val="en-US"/>
              </w:rPr>
              <w:t>double</w:t>
            </w:r>
            <w:r w:rsidRPr="00160F67">
              <w:rPr>
                <w:rFonts w:ascii="Verdana" w:hAnsi="Verdana" w:cs="Arial"/>
                <w:sz w:val="16"/>
                <w:szCs w:val="16"/>
                <w:lang w:val="en-US"/>
              </w:rPr>
              <w:t xml:space="preserve"> insulation, care must be taken so that the applied </w:t>
            </w:r>
            <w:r w:rsidR="00160F67" w:rsidRPr="00160F67">
              <w:rPr>
                <w:rFonts w:ascii="Verdana" w:hAnsi="Verdana" w:cs="Arial"/>
                <w:sz w:val="16"/>
                <w:szCs w:val="16"/>
                <w:lang w:val="en-US"/>
              </w:rPr>
              <w:t>voltage</w:t>
            </w:r>
            <w:r w:rsidRPr="00160F67">
              <w:rPr>
                <w:rFonts w:ascii="Verdana" w:hAnsi="Verdana" w:cs="Arial"/>
                <w:sz w:val="16"/>
                <w:szCs w:val="16"/>
                <w:lang w:val="en-US"/>
              </w:rPr>
              <w:t xml:space="preserve"> to the </w:t>
            </w:r>
            <w:r w:rsidR="00160F67" w:rsidRPr="00160F67">
              <w:rPr>
                <w:rFonts w:ascii="Verdana" w:hAnsi="Verdana" w:cs="Arial"/>
                <w:sz w:val="16"/>
                <w:szCs w:val="16"/>
                <w:lang w:val="en-US"/>
              </w:rPr>
              <w:t>reinforced</w:t>
            </w:r>
            <w:r w:rsidRPr="00160F67">
              <w:rPr>
                <w:rFonts w:ascii="Verdana" w:hAnsi="Verdana" w:cs="Arial"/>
                <w:sz w:val="16"/>
                <w:szCs w:val="16"/>
                <w:lang w:val="en-US"/>
              </w:rPr>
              <w:t xml:space="preserve"> insulation will not </w:t>
            </w:r>
            <w:r w:rsidR="00160F67" w:rsidRPr="00160F67">
              <w:rPr>
                <w:rFonts w:ascii="Verdana" w:hAnsi="Verdana" w:cs="Arial"/>
                <w:sz w:val="16"/>
                <w:szCs w:val="16"/>
                <w:lang w:val="en-US"/>
              </w:rPr>
              <w:t>affect</w:t>
            </w:r>
            <w:r w:rsidRPr="00160F67">
              <w:rPr>
                <w:rFonts w:ascii="Verdana" w:hAnsi="Verdana" w:cs="Arial"/>
                <w:sz w:val="16"/>
                <w:szCs w:val="16"/>
                <w:lang w:val="en-US"/>
              </w:rPr>
              <w:t xml:space="preserve"> the primal insulation or the supplementary insulation.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En los casos donde el aislamiento principal y el aislamiento suplementario no pueden ser probados separadamente, el aislamiento se somete a las tensiones de prueba especificadas para aislamiento reforzado.</w:t>
            </w:r>
          </w:p>
        </w:tc>
        <w:tc>
          <w:tcPr>
            <w:tcW w:w="4788" w:type="dxa"/>
          </w:tcPr>
          <w:p w:rsidR="00D21084" w:rsidRPr="00CC438E" w:rsidRDefault="00CC438E" w:rsidP="00CC438E">
            <w:pPr>
              <w:pStyle w:val="Texto"/>
              <w:spacing w:line="222" w:lineRule="exact"/>
              <w:ind w:firstLine="0"/>
              <w:rPr>
                <w:rFonts w:ascii="Verdana" w:hAnsi="Verdana" w:cs="Arial"/>
                <w:sz w:val="16"/>
                <w:szCs w:val="16"/>
                <w:lang w:val="en-US"/>
              </w:rPr>
            </w:pPr>
            <w:r w:rsidRPr="00CC438E">
              <w:rPr>
                <w:rFonts w:ascii="Verdana" w:hAnsi="Verdana" w:cs="Arial"/>
                <w:sz w:val="16"/>
                <w:szCs w:val="16"/>
                <w:lang w:val="en-US"/>
              </w:rPr>
              <w:t>In the events where the primal insulation an</w:t>
            </w:r>
            <w:r>
              <w:rPr>
                <w:rFonts w:ascii="Verdana" w:hAnsi="Verdana" w:cs="Arial"/>
                <w:sz w:val="16"/>
                <w:szCs w:val="16"/>
                <w:lang w:val="en-US"/>
              </w:rPr>
              <w:t>d</w:t>
            </w:r>
            <w:r w:rsidRPr="00CC438E">
              <w:rPr>
                <w:rFonts w:ascii="Verdana" w:hAnsi="Verdana" w:cs="Arial"/>
                <w:sz w:val="16"/>
                <w:szCs w:val="16"/>
                <w:lang w:val="en-US"/>
              </w:rPr>
              <w:t xml:space="preserve"> the supplementary insulation cannot be tested separately, the insulation must be submitted to the testing voltages</w:t>
            </w:r>
            <w:r>
              <w:rPr>
                <w:rFonts w:ascii="Verdana" w:hAnsi="Verdana" w:cs="Arial"/>
                <w:sz w:val="16"/>
                <w:szCs w:val="16"/>
                <w:lang w:val="en-US"/>
              </w:rPr>
              <w:t xml:space="preserve"> specified </w:t>
            </w:r>
            <w:r w:rsidRPr="00CC438E">
              <w:rPr>
                <w:rFonts w:ascii="Verdana" w:hAnsi="Verdana" w:cs="Arial"/>
                <w:sz w:val="16"/>
                <w:szCs w:val="16"/>
                <w:lang w:val="en-US"/>
              </w:rPr>
              <w:t>for reinforced insulation.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probar recubrimientos aislantes, la laminilla de metal debe presionarse contra el aislamiento por medio de un saco de arena que proporcione una presión de aproximadamente 5 kPa. La prueba se debe hacer en las partes donde es probable que el aislamiento esté débil, por ejemplo, donde hay puntas de metal agudas bajo el aislamiento.</w:t>
            </w:r>
          </w:p>
        </w:tc>
        <w:tc>
          <w:tcPr>
            <w:tcW w:w="4788" w:type="dxa"/>
          </w:tcPr>
          <w:p w:rsidR="00D21084" w:rsidRPr="00EA4D71" w:rsidRDefault="00EA4D71" w:rsidP="00E64E0B">
            <w:pPr>
              <w:pStyle w:val="Texto"/>
              <w:spacing w:line="222" w:lineRule="exact"/>
              <w:ind w:firstLine="0"/>
              <w:rPr>
                <w:rFonts w:ascii="Verdana" w:hAnsi="Verdana" w:cs="Arial"/>
                <w:sz w:val="16"/>
                <w:szCs w:val="16"/>
                <w:lang w:val="en-US"/>
              </w:rPr>
            </w:pPr>
            <w:r w:rsidRPr="00EA4D71">
              <w:rPr>
                <w:rFonts w:ascii="Verdana" w:hAnsi="Verdana" w:cs="Arial"/>
                <w:sz w:val="16"/>
                <w:szCs w:val="16"/>
                <w:lang w:val="en-US"/>
              </w:rPr>
              <w:t xml:space="preserve">To test </w:t>
            </w:r>
            <w:r w:rsidR="00E64E0B">
              <w:rPr>
                <w:rFonts w:ascii="Verdana" w:hAnsi="Verdana" w:cs="Arial"/>
                <w:sz w:val="16"/>
                <w:szCs w:val="16"/>
                <w:lang w:val="en-US"/>
              </w:rPr>
              <w:t xml:space="preserve">the </w:t>
            </w:r>
            <w:r w:rsidRPr="00EA4D71">
              <w:rPr>
                <w:rFonts w:ascii="Verdana" w:hAnsi="Verdana" w:cs="Arial"/>
                <w:sz w:val="16"/>
                <w:szCs w:val="16"/>
                <w:lang w:val="en-US"/>
              </w:rPr>
              <w:t xml:space="preserve">insulating coatings, the metal </w:t>
            </w:r>
            <w:r w:rsidR="00E64E0B" w:rsidRPr="00EA4D71">
              <w:rPr>
                <w:rFonts w:ascii="Verdana" w:hAnsi="Verdana" w:cs="Arial"/>
                <w:sz w:val="16"/>
                <w:szCs w:val="16"/>
                <w:lang w:val="en-US"/>
              </w:rPr>
              <w:t>laminate</w:t>
            </w:r>
            <w:r w:rsidRPr="00EA4D71">
              <w:rPr>
                <w:rFonts w:ascii="Verdana" w:hAnsi="Verdana" w:cs="Arial"/>
                <w:sz w:val="16"/>
                <w:szCs w:val="16"/>
                <w:lang w:val="en-US"/>
              </w:rPr>
              <w:t xml:space="preserve"> must be </w:t>
            </w:r>
            <w:r w:rsidR="00E64E0B">
              <w:rPr>
                <w:rFonts w:ascii="Verdana" w:hAnsi="Verdana" w:cs="Arial"/>
                <w:sz w:val="16"/>
                <w:szCs w:val="16"/>
                <w:lang w:val="en-US"/>
              </w:rPr>
              <w:t>pressed against the insulation by means of using a sack of sand that will provide an approximate pressure of 5 kPa. The test must be done in the parts where it is most probable that the insulation is weak, for example, where there are sharp metal ends underneath the insulation.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Si es practicable, los forros del aislamiento se prueban aparte.</w:t>
            </w:r>
          </w:p>
        </w:tc>
        <w:tc>
          <w:tcPr>
            <w:tcW w:w="4788" w:type="dxa"/>
          </w:tcPr>
          <w:p w:rsidR="00D21084" w:rsidRPr="00817DE6" w:rsidRDefault="00817DE6" w:rsidP="00817DE6">
            <w:pPr>
              <w:pStyle w:val="Texto"/>
              <w:spacing w:line="222" w:lineRule="exact"/>
              <w:ind w:firstLine="0"/>
              <w:rPr>
                <w:rFonts w:ascii="Verdana" w:hAnsi="Verdana" w:cs="Arial"/>
                <w:sz w:val="16"/>
                <w:szCs w:val="16"/>
                <w:lang w:val="en-US"/>
              </w:rPr>
            </w:pPr>
            <w:r w:rsidRPr="00817DE6">
              <w:rPr>
                <w:rFonts w:ascii="Verdana" w:hAnsi="Verdana" w:cs="Arial"/>
                <w:sz w:val="16"/>
                <w:szCs w:val="16"/>
                <w:lang w:val="en-US"/>
              </w:rPr>
              <w:t xml:space="preserve">If it is practicable. The linings of the insulation are tested </w:t>
            </w:r>
            <w:r>
              <w:rPr>
                <w:rFonts w:ascii="Verdana" w:hAnsi="Verdana" w:cs="Arial"/>
                <w:sz w:val="16"/>
                <w:szCs w:val="16"/>
                <w:lang w:val="en-US"/>
              </w:rPr>
              <w:t>apart</w:t>
            </w:r>
            <w:r w:rsidRPr="00817DE6">
              <w:rPr>
                <w:rFonts w:ascii="Verdana" w:hAnsi="Verdana" w:cs="Arial"/>
                <w:sz w:val="16"/>
                <w:szCs w:val="16"/>
                <w:lang w:val="en-US"/>
              </w:rPr>
              <w:t>.</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8.2.10.3 </w:t>
            </w:r>
            <w:r w:rsidRPr="00D21084">
              <w:rPr>
                <w:rFonts w:ascii="Verdana" w:hAnsi="Verdana" w:cs="Arial"/>
                <w:sz w:val="16"/>
                <w:szCs w:val="16"/>
              </w:rPr>
              <w:t>Corriente de fuga</w:t>
            </w:r>
          </w:p>
        </w:tc>
        <w:tc>
          <w:tcPr>
            <w:tcW w:w="4788" w:type="dxa"/>
          </w:tcPr>
          <w:p w:rsidR="00D21084" w:rsidRPr="00817DE6" w:rsidRDefault="00817DE6" w:rsidP="00313F88">
            <w:pPr>
              <w:pStyle w:val="Texto"/>
              <w:spacing w:line="222" w:lineRule="exact"/>
              <w:ind w:firstLine="0"/>
              <w:rPr>
                <w:rFonts w:ascii="Verdana" w:hAnsi="Verdana" w:cs="Arial"/>
                <w:b/>
                <w:sz w:val="16"/>
                <w:szCs w:val="16"/>
                <w:lang w:val="en-US"/>
              </w:rPr>
            </w:pPr>
            <w:r w:rsidRPr="00817DE6">
              <w:rPr>
                <w:rFonts w:ascii="Verdana" w:hAnsi="Verdana" w:cs="Arial"/>
                <w:b/>
                <w:sz w:val="16"/>
                <w:szCs w:val="16"/>
                <w:lang w:val="en-US"/>
              </w:rPr>
              <w:t xml:space="preserve">8.2.10.3 </w:t>
            </w:r>
            <w:r w:rsidRPr="00817DE6">
              <w:rPr>
                <w:rFonts w:ascii="Verdana" w:hAnsi="Verdana" w:cs="Arial"/>
                <w:sz w:val="16"/>
                <w:szCs w:val="16"/>
                <w:lang w:val="en-US"/>
              </w:rPr>
              <w:t>Leakage current</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Esta prueba solamente aplica a aparatos con elemento calefactor y se realiza conforme al inciso 8.2.8.2.</w:t>
            </w:r>
          </w:p>
        </w:tc>
        <w:tc>
          <w:tcPr>
            <w:tcW w:w="4788" w:type="dxa"/>
          </w:tcPr>
          <w:p w:rsidR="00D21084" w:rsidRPr="00817DE6" w:rsidRDefault="00817DE6" w:rsidP="00313F88">
            <w:pPr>
              <w:pStyle w:val="Texto"/>
              <w:spacing w:line="222" w:lineRule="exact"/>
              <w:ind w:firstLine="0"/>
              <w:rPr>
                <w:rFonts w:ascii="Verdana" w:hAnsi="Verdana" w:cs="Arial"/>
                <w:sz w:val="16"/>
                <w:szCs w:val="16"/>
                <w:lang w:val="en-US"/>
              </w:rPr>
            </w:pPr>
            <w:r w:rsidRPr="00817DE6">
              <w:rPr>
                <w:rFonts w:ascii="Verdana" w:hAnsi="Verdana" w:cs="Arial"/>
                <w:sz w:val="16"/>
                <w:szCs w:val="16"/>
                <w:lang w:val="en-US"/>
              </w:rPr>
              <w:t xml:space="preserve">This test only applies to units with heating elements and is performed </w:t>
            </w:r>
            <w:r>
              <w:rPr>
                <w:rFonts w:ascii="Verdana" w:hAnsi="Verdana" w:cs="Arial"/>
                <w:sz w:val="16"/>
                <w:szCs w:val="16"/>
                <w:lang w:val="en-US"/>
              </w:rPr>
              <w:t>according to subsection 8.2.8.2.</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corriente de fuga se mide dentro de los 5 s después de la aplicación de la tensión de alimentación.</w:t>
            </w:r>
          </w:p>
        </w:tc>
        <w:tc>
          <w:tcPr>
            <w:tcW w:w="4788" w:type="dxa"/>
          </w:tcPr>
          <w:p w:rsidR="00D21084" w:rsidRPr="00817DE6" w:rsidRDefault="00817DE6" w:rsidP="00313F88">
            <w:pPr>
              <w:pStyle w:val="Texto"/>
              <w:spacing w:line="222" w:lineRule="exact"/>
              <w:ind w:firstLine="0"/>
              <w:rPr>
                <w:rFonts w:ascii="Verdana" w:hAnsi="Verdana" w:cs="Arial"/>
                <w:sz w:val="16"/>
                <w:szCs w:val="16"/>
                <w:lang w:val="en-US"/>
              </w:rPr>
            </w:pPr>
            <w:r w:rsidRPr="00817DE6">
              <w:rPr>
                <w:rFonts w:ascii="Verdana" w:hAnsi="Verdana" w:cs="Arial"/>
                <w:sz w:val="16"/>
                <w:szCs w:val="16"/>
                <w:lang w:val="en-US"/>
              </w:rPr>
              <w:t>The leakage current is measured within 5 s after the application of the feeding voltage.</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8.2.11 </w:t>
            </w:r>
            <w:r w:rsidRPr="00D21084">
              <w:rPr>
                <w:rFonts w:ascii="Verdana" w:hAnsi="Verdana" w:cs="Arial"/>
                <w:sz w:val="16"/>
                <w:szCs w:val="16"/>
              </w:rPr>
              <w:t>Condiciones anormales de operación</w:t>
            </w:r>
          </w:p>
        </w:tc>
        <w:tc>
          <w:tcPr>
            <w:tcW w:w="4788" w:type="dxa"/>
          </w:tcPr>
          <w:p w:rsidR="00D21084" w:rsidRPr="00D21084" w:rsidRDefault="00817DE6" w:rsidP="00313F88">
            <w:pPr>
              <w:pStyle w:val="Texto"/>
              <w:spacing w:line="222" w:lineRule="exact"/>
              <w:ind w:firstLine="0"/>
              <w:rPr>
                <w:rFonts w:ascii="Verdana" w:hAnsi="Verdana" w:cs="Arial"/>
                <w:b/>
                <w:sz w:val="16"/>
                <w:szCs w:val="16"/>
                <w:lang w:val="en-US"/>
              </w:rPr>
            </w:pPr>
            <w:r>
              <w:rPr>
                <w:rFonts w:ascii="Verdana" w:hAnsi="Verdana" w:cs="Arial"/>
                <w:b/>
                <w:sz w:val="16"/>
                <w:szCs w:val="16"/>
                <w:lang w:val="en-US"/>
              </w:rPr>
              <w:t xml:space="preserve">8.2.11 </w:t>
            </w:r>
            <w:r w:rsidRPr="00817DE6">
              <w:rPr>
                <w:rFonts w:ascii="Verdana" w:hAnsi="Verdana" w:cs="Arial"/>
                <w:sz w:val="16"/>
                <w:szCs w:val="16"/>
                <w:lang w:val="en-US"/>
              </w:rPr>
              <w:t>Abnormal conditions of operation</w:t>
            </w:r>
          </w:p>
        </w:tc>
      </w:tr>
      <w:tr w:rsidR="00D21084" w:rsidRPr="00D21084"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8.2.11.1 </w:t>
            </w:r>
            <w:r w:rsidRPr="00D21084">
              <w:rPr>
                <w:rFonts w:ascii="Verdana" w:hAnsi="Verdana" w:cs="Arial"/>
                <w:sz w:val="16"/>
                <w:szCs w:val="16"/>
              </w:rPr>
              <w:t>Condiciones generales</w:t>
            </w:r>
          </w:p>
        </w:tc>
        <w:tc>
          <w:tcPr>
            <w:tcW w:w="4788" w:type="dxa"/>
          </w:tcPr>
          <w:p w:rsidR="00D21084" w:rsidRPr="00D21084" w:rsidRDefault="00817DE6" w:rsidP="00313F88">
            <w:pPr>
              <w:pStyle w:val="Texto"/>
              <w:spacing w:line="222" w:lineRule="exact"/>
              <w:ind w:firstLine="0"/>
              <w:rPr>
                <w:rFonts w:ascii="Verdana" w:hAnsi="Verdana" w:cs="Arial"/>
                <w:b/>
                <w:sz w:val="16"/>
                <w:szCs w:val="16"/>
                <w:lang w:val="en-US"/>
              </w:rPr>
            </w:pPr>
            <w:r>
              <w:rPr>
                <w:rFonts w:ascii="Verdana" w:hAnsi="Verdana" w:cs="Arial"/>
                <w:b/>
                <w:sz w:val="16"/>
                <w:szCs w:val="16"/>
                <w:lang w:val="en-US"/>
              </w:rPr>
              <w:t xml:space="preserve">8.2.11.1 </w:t>
            </w:r>
            <w:r w:rsidRPr="00817DE6">
              <w:rPr>
                <w:rFonts w:ascii="Verdana" w:hAnsi="Verdana" w:cs="Arial"/>
                <w:sz w:val="16"/>
                <w:szCs w:val="16"/>
                <w:lang w:val="en-US"/>
              </w:rPr>
              <w:t>General conditions</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con elementos calefactores el cumplimiento se verifica como sigue:</w:t>
            </w:r>
          </w:p>
        </w:tc>
        <w:tc>
          <w:tcPr>
            <w:tcW w:w="4788" w:type="dxa"/>
          </w:tcPr>
          <w:p w:rsidR="00D21084" w:rsidRPr="00505EAD" w:rsidRDefault="00505EAD" w:rsidP="00505EAD">
            <w:pPr>
              <w:pStyle w:val="Texto"/>
              <w:spacing w:line="222" w:lineRule="exact"/>
              <w:ind w:firstLine="0"/>
              <w:rPr>
                <w:rFonts w:ascii="Verdana" w:hAnsi="Verdana" w:cs="Arial"/>
                <w:sz w:val="16"/>
                <w:szCs w:val="16"/>
                <w:lang w:val="en-US"/>
              </w:rPr>
            </w:pPr>
            <w:r w:rsidRPr="00505EAD">
              <w:rPr>
                <w:rFonts w:ascii="Verdana" w:hAnsi="Verdana" w:cs="Arial"/>
                <w:sz w:val="16"/>
                <w:szCs w:val="16"/>
                <w:lang w:val="en-US"/>
              </w:rPr>
              <w:t xml:space="preserve">The compliance of units </w:t>
            </w:r>
            <w:r>
              <w:rPr>
                <w:rFonts w:ascii="Verdana" w:hAnsi="Verdana" w:cs="Arial"/>
                <w:sz w:val="16"/>
                <w:szCs w:val="16"/>
                <w:lang w:val="en-US"/>
              </w:rPr>
              <w:t xml:space="preserve">with </w:t>
            </w:r>
            <w:r w:rsidRPr="00505EAD">
              <w:rPr>
                <w:rFonts w:ascii="Verdana" w:hAnsi="Verdana" w:cs="Arial"/>
                <w:sz w:val="16"/>
                <w:szCs w:val="16"/>
                <w:lang w:val="en-US"/>
              </w:rPr>
              <w:t>heating elements</w:t>
            </w:r>
            <w:r>
              <w:rPr>
                <w:rFonts w:ascii="Verdana" w:hAnsi="Verdana" w:cs="Arial"/>
                <w:sz w:val="16"/>
                <w:szCs w:val="16"/>
                <w:lang w:val="en-US"/>
              </w:rPr>
              <w:t xml:space="preserve"> is verified in the following way:</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provistos con un control que limita la temperatura durante la prueba del inciso 8.2.6, y que están diseñados para empotrarse o para usarse sin vigilancia, o que tienen un capacitor no protegido por un fusible o similar, conectado en paralelo con los contactos del termostato, por medio de la prueba indicada en el inciso 8.2.11.2 y si es necesario, por la prueba indicada en el inciso 8.2.11.3 seguida de la prueba del inciso 8.2.11.4.</w:t>
            </w:r>
          </w:p>
        </w:tc>
        <w:tc>
          <w:tcPr>
            <w:tcW w:w="4788" w:type="dxa"/>
          </w:tcPr>
          <w:p w:rsidR="00D21084" w:rsidRPr="00505EAD" w:rsidRDefault="00505EAD" w:rsidP="00694B74">
            <w:pPr>
              <w:pStyle w:val="Texto"/>
              <w:spacing w:line="222" w:lineRule="exact"/>
              <w:ind w:firstLine="0"/>
              <w:rPr>
                <w:rFonts w:ascii="Verdana" w:hAnsi="Verdana" w:cs="Arial"/>
                <w:sz w:val="16"/>
                <w:szCs w:val="16"/>
                <w:lang w:val="en-US"/>
              </w:rPr>
            </w:pPr>
            <w:r w:rsidRPr="00505EAD">
              <w:rPr>
                <w:rFonts w:ascii="Verdana" w:hAnsi="Verdana" w:cs="Arial"/>
                <w:sz w:val="16"/>
                <w:szCs w:val="16"/>
                <w:lang w:val="en-US"/>
              </w:rPr>
              <w:t xml:space="preserve">For units that are supplied with a control that limits the temperature during the test of subsection 8.2.6, and that are designed to </w:t>
            </w:r>
            <w:r>
              <w:rPr>
                <w:rFonts w:ascii="Verdana" w:hAnsi="Verdana" w:cs="Arial"/>
                <w:sz w:val="16"/>
                <w:szCs w:val="16"/>
                <w:lang w:val="en-US"/>
              </w:rPr>
              <w:t xml:space="preserve">be embedded or to be used without surveillance, or that have a capacitor that is not protected by a fuse or alike, connected in parallel with the connectors of the thermostat, by means of the test indicated in subsection 8.2.11.2 an if necessary, by </w:t>
            </w:r>
            <w:r w:rsidR="00694B74">
              <w:rPr>
                <w:rFonts w:ascii="Verdana" w:hAnsi="Verdana" w:cs="Arial"/>
                <w:sz w:val="16"/>
                <w:szCs w:val="16"/>
                <w:lang w:val="en-US"/>
              </w:rPr>
              <w:t>the test indicated in subsection 8.2.11.3 followed by the test in subsection 8.2.11.4.</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de operación por corto tiempo, por la prueba del inciso 8.2.11.2 y, si es necesario, por la prueba del inciso 8.2.11.3 seguida de la prueba del inciso 8.2.11.5.</w:t>
            </w:r>
          </w:p>
        </w:tc>
        <w:tc>
          <w:tcPr>
            <w:tcW w:w="4788" w:type="dxa"/>
          </w:tcPr>
          <w:p w:rsidR="00D21084" w:rsidRPr="00DB45FD" w:rsidRDefault="00DB45FD" w:rsidP="00DB45FD">
            <w:pPr>
              <w:pStyle w:val="Texto"/>
              <w:spacing w:line="222" w:lineRule="exact"/>
              <w:ind w:firstLine="0"/>
              <w:rPr>
                <w:rFonts w:ascii="Verdana" w:hAnsi="Verdana" w:cs="Arial"/>
                <w:sz w:val="16"/>
                <w:szCs w:val="16"/>
                <w:lang w:val="en-US"/>
              </w:rPr>
            </w:pPr>
            <w:r w:rsidRPr="00DB45FD">
              <w:rPr>
                <w:rFonts w:ascii="Verdana" w:hAnsi="Verdana" w:cs="Arial"/>
                <w:sz w:val="16"/>
                <w:szCs w:val="16"/>
                <w:lang w:val="en-US"/>
              </w:rPr>
              <w:t xml:space="preserve">For units </w:t>
            </w:r>
            <w:r>
              <w:rPr>
                <w:rFonts w:ascii="Verdana" w:hAnsi="Verdana" w:cs="Arial"/>
                <w:sz w:val="16"/>
                <w:szCs w:val="16"/>
                <w:lang w:val="en-US"/>
              </w:rPr>
              <w:t>that operate for a short period of time, by the test of subsection 8.2.11.2 and, if necessary, by the test of subsection 8.2.11.3 followed by the test of subsection 8.2.11.5.</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otros aparatos, por medio de la prueba del inciso 8.2.11.2 y, si es necesario, por la prueba del inciso 8.2.11.3.</w:t>
            </w:r>
          </w:p>
        </w:tc>
        <w:tc>
          <w:tcPr>
            <w:tcW w:w="4788" w:type="dxa"/>
          </w:tcPr>
          <w:p w:rsidR="00D21084" w:rsidRPr="00DB45FD" w:rsidRDefault="00DB45FD" w:rsidP="00313F88">
            <w:pPr>
              <w:pStyle w:val="Texto"/>
              <w:spacing w:line="222" w:lineRule="exact"/>
              <w:ind w:firstLine="0"/>
              <w:rPr>
                <w:rFonts w:ascii="Verdana" w:hAnsi="Verdana" w:cs="Arial"/>
                <w:sz w:val="16"/>
                <w:szCs w:val="16"/>
                <w:lang w:val="en-US"/>
              </w:rPr>
            </w:pPr>
            <w:r w:rsidRPr="00DB45FD">
              <w:rPr>
                <w:rFonts w:ascii="Verdana" w:hAnsi="Verdana" w:cs="Arial"/>
                <w:sz w:val="16"/>
                <w:szCs w:val="16"/>
                <w:lang w:val="en-US"/>
              </w:rPr>
              <w:t>For other units, by means of the test in subsection 8.2.11.2 and, if necessary, by the test of subsection 8.2.11.3.</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clase II, la prueba del inciso 8.2.11.4 se hace a todos los aparatos provistos con un control que limite la temperatura durante la prueba del inciso 8.2.6.</w:t>
            </w:r>
          </w:p>
        </w:tc>
        <w:tc>
          <w:tcPr>
            <w:tcW w:w="4788" w:type="dxa"/>
          </w:tcPr>
          <w:p w:rsidR="00D21084" w:rsidRPr="00DB45FD" w:rsidRDefault="00DB45FD" w:rsidP="00DB45FD">
            <w:pPr>
              <w:pStyle w:val="Texto"/>
              <w:spacing w:line="222" w:lineRule="exact"/>
              <w:ind w:firstLine="0"/>
              <w:rPr>
                <w:rFonts w:ascii="Verdana" w:hAnsi="Verdana" w:cs="Arial"/>
                <w:sz w:val="16"/>
                <w:szCs w:val="16"/>
                <w:lang w:val="en-US"/>
              </w:rPr>
            </w:pPr>
            <w:r w:rsidRPr="00DB45FD">
              <w:rPr>
                <w:rFonts w:ascii="Verdana" w:hAnsi="Verdana" w:cs="Arial"/>
                <w:sz w:val="16"/>
                <w:szCs w:val="16"/>
                <w:lang w:val="en-US"/>
              </w:rPr>
              <w:t xml:space="preserve">For class II units, the test of subsection 8.2.11.4 is performed on all units supplied with a control that </w:t>
            </w:r>
            <w:r>
              <w:rPr>
                <w:rFonts w:ascii="Verdana" w:hAnsi="Verdana" w:cs="Arial"/>
                <w:sz w:val="16"/>
                <w:szCs w:val="16"/>
                <w:lang w:val="en-US"/>
              </w:rPr>
              <w:t xml:space="preserve">limits the </w:t>
            </w:r>
            <w:r w:rsidRPr="00DB45FD">
              <w:rPr>
                <w:rFonts w:ascii="Verdana" w:hAnsi="Verdana" w:cs="Arial"/>
                <w:sz w:val="16"/>
                <w:szCs w:val="16"/>
                <w:lang w:val="en-US"/>
              </w:rPr>
              <w:t>temperature during the test of subsection 8.2.6.</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Si durante cualquiera de las pruebas opera un desconectador térmico sin restablecimiento automático, un elemento calefactor se abre, o si la corriente se interrumpe de cualquier otra forma antes de que se obtengan las condiciones estables, el periodo de calentamiento se considera terminado; pero si la interrupción se debe a la ruptura de un elemento calefactor o de una parte intencionalmente débil, la prueba correspondiente se repite en una segunda muestra.</w:t>
            </w:r>
          </w:p>
        </w:tc>
        <w:tc>
          <w:tcPr>
            <w:tcW w:w="4788" w:type="dxa"/>
          </w:tcPr>
          <w:p w:rsidR="00D21084" w:rsidRPr="001E4846" w:rsidRDefault="001E4846" w:rsidP="001E4846">
            <w:pPr>
              <w:pStyle w:val="Texto"/>
              <w:spacing w:line="222" w:lineRule="exact"/>
              <w:ind w:firstLine="0"/>
              <w:rPr>
                <w:rFonts w:ascii="Verdana" w:hAnsi="Verdana" w:cs="Arial"/>
                <w:sz w:val="16"/>
                <w:szCs w:val="16"/>
                <w:lang w:val="en-US"/>
              </w:rPr>
            </w:pPr>
            <w:r w:rsidRPr="001E4846">
              <w:rPr>
                <w:rFonts w:ascii="Verdana" w:hAnsi="Verdana" w:cs="Arial"/>
                <w:sz w:val="16"/>
                <w:szCs w:val="16"/>
                <w:lang w:val="en-US"/>
              </w:rPr>
              <w:t>If during any of the tests a t</w:t>
            </w:r>
            <w:r>
              <w:rPr>
                <w:rFonts w:ascii="Verdana" w:hAnsi="Verdana" w:cs="Arial"/>
                <w:sz w:val="16"/>
                <w:szCs w:val="16"/>
                <w:lang w:val="en-US"/>
              </w:rPr>
              <w:t>h</w:t>
            </w:r>
            <w:r w:rsidRPr="001E4846">
              <w:rPr>
                <w:rFonts w:ascii="Verdana" w:hAnsi="Verdana" w:cs="Arial"/>
                <w:sz w:val="16"/>
                <w:szCs w:val="16"/>
                <w:lang w:val="en-US"/>
              </w:rPr>
              <w:t>ermal d</w:t>
            </w:r>
            <w:r>
              <w:rPr>
                <w:rFonts w:ascii="Verdana" w:hAnsi="Verdana" w:cs="Arial"/>
                <w:sz w:val="16"/>
                <w:szCs w:val="16"/>
                <w:lang w:val="en-US"/>
              </w:rPr>
              <w:t xml:space="preserve">isconnection occurs without automatic resetting, a heating element opens, or if the current is interrupted in any other way before stable conditions are obtained, the heating period will be considered as finished; but if the interruption is caused by a rupture of a heating element or is due to a part that is intentionally weak, the corresponding test is repeated in a second sample.  </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ruptura de un elemento calefactor o de una parte intencionalmente débil en la segunda muestra no constituye un motivo de rechazo.</w:t>
            </w:r>
          </w:p>
        </w:tc>
        <w:tc>
          <w:tcPr>
            <w:tcW w:w="4788" w:type="dxa"/>
          </w:tcPr>
          <w:p w:rsidR="00D21084" w:rsidRPr="00C117C9" w:rsidRDefault="00C117C9" w:rsidP="00C117C9">
            <w:pPr>
              <w:pStyle w:val="Texto"/>
              <w:spacing w:line="222" w:lineRule="exact"/>
              <w:ind w:firstLine="0"/>
              <w:rPr>
                <w:rFonts w:ascii="Verdana" w:hAnsi="Verdana" w:cs="Arial"/>
                <w:sz w:val="16"/>
                <w:szCs w:val="16"/>
                <w:lang w:val="en-US"/>
              </w:rPr>
            </w:pPr>
            <w:r w:rsidRPr="00C117C9">
              <w:rPr>
                <w:rFonts w:ascii="Verdana" w:hAnsi="Verdana" w:cs="Arial"/>
                <w:sz w:val="16"/>
                <w:szCs w:val="16"/>
                <w:lang w:val="en-US"/>
              </w:rPr>
              <w:t>The rupture of a heating element or from a part that is intentionally weak in a second s</w:t>
            </w:r>
            <w:r>
              <w:rPr>
                <w:rFonts w:ascii="Verdana" w:hAnsi="Verdana" w:cs="Arial"/>
                <w:sz w:val="16"/>
                <w:szCs w:val="16"/>
                <w:lang w:val="en-US"/>
              </w:rPr>
              <w:t>a</w:t>
            </w:r>
            <w:r w:rsidRPr="00C117C9">
              <w:rPr>
                <w:rFonts w:ascii="Verdana" w:hAnsi="Verdana" w:cs="Arial"/>
                <w:sz w:val="16"/>
                <w:szCs w:val="16"/>
                <w:lang w:val="en-US"/>
              </w:rPr>
              <w:t xml:space="preserve">mple does not </w:t>
            </w:r>
            <w:r>
              <w:rPr>
                <w:rFonts w:ascii="Verdana" w:hAnsi="Verdana" w:cs="Arial"/>
                <w:sz w:val="16"/>
                <w:szCs w:val="16"/>
                <w:lang w:val="en-US"/>
              </w:rPr>
              <w:t>constitute a reason for rejection.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Una parte intencionalmente débil es una parte diseñada para fallar bajo condiciones de operación anormal, para prevenir que suceda una condición que sea peligrosa dentro del significado de esta Norma. Tal parte puede ser un componente reemplazable, tal como una resistencia, un capacitor o un fusible térmico, o una parte de un componente para ser reemplazado, tal como un interruptor térmico inaccesible no renovable incorporado en un motor.</w:t>
            </w:r>
          </w:p>
        </w:tc>
        <w:tc>
          <w:tcPr>
            <w:tcW w:w="4788" w:type="dxa"/>
          </w:tcPr>
          <w:p w:rsidR="00D21084" w:rsidRPr="00C117C9" w:rsidRDefault="00C117C9" w:rsidP="00C117C9">
            <w:pPr>
              <w:pStyle w:val="Texto"/>
              <w:spacing w:line="222" w:lineRule="exact"/>
              <w:ind w:firstLine="0"/>
              <w:rPr>
                <w:rFonts w:ascii="Verdana" w:hAnsi="Verdana" w:cs="Arial"/>
                <w:sz w:val="16"/>
                <w:szCs w:val="16"/>
                <w:lang w:val="en-US"/>
              </w:rPr>
            </w:pPr>
            <w:r w:rsidRPr="00C117C9">
              <w:rPr>
                <w:rFonts w:ascii="Verdana" w:hAnsi="Verdana" w:cs="Arial"/>
                <w:sz w:val="16"/>
                <w:szCs w:val="16"/>
                <w:lang w:val="en-US"/>
              </w:rPr>
              <w:t>An intentionally weak part is a part that is designed to fail during abnormal conditions of operation</w:t>
            </w:r>
            <w:r>
              <w:rPr>
                <w:rFonts w:ascii="Verdana" w:hAnsi="Verdana" w:cs="Arial"/>
                <w:sz w:val="16"/>
                <w:szCs w:val="16"/>
                <w:lang w:val="en-US"/>
              </w:rPr>
              <w:t>, to prevent a dangerous condition from happening within the meaning of this Standard. Such a part could be a replaceable component, such as a resistor, a capacitor or a thermal fuse, or a part of a component to be replaced, such as a thermal interrupter that is not accessible and it is not renewable and is incorporated in a motor.</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combinados, se efectúan todas las pruebas, si es necesario, obteniendo las condiciones más severas; el motor y la parte calefactor se operan simultáneamente, a la tensión y potencia prescrita, respectivamente.</w:t>
            </w:r>
          </w:p>
        </w:tc>
        <w:tc>
          <w:tcPr>
            <w:tcW w:w="4788" w:type="dxa"/>
          </w:tcPr>
          <w:p w:rsidR="00D21084" w:rsidRPr="00804C4B" w:rsidRDefault="00804C4B" w:rsidP="00804C4B">
            <w:pPr>
              <w:pStyle w:val="Texto"/>
              <w:spacing w:line="222" w:lineRule="exact"/>
              <w:ind w:firstLine="0"/>
              <w:rPr>
                <w:rFonts w:ascii="Verdana" w:hAnsi="Verdana" w:cs="Arial"/>
                <w:sz w:val="16"/>
                <w:szCs w:val="16"/>
                <w:lang w:val="en-US"/>
              </w:rPr>
            </w:pPr>
            <w:r w:rsidRPr="00804C4B">
              <w:rPr>
                <w:rFonts w:ascii="Verdana" w:hAnsi="Verdana" w:cs="Arial"/>
                <w:sz w:val="16"/>
                <w:szCs w:val="16"/>
                <w:lang w:val="en-US"/>
              </w:rPr>
              <w:t xml:space="preserve">For combined units, all tests are performed, if it is necessary, obtaining the most severe conditions; the motor and the heating part are operated simultaneously, at the </w:t>
            </w:r>
            <w:r>
              <w:rPr>
                <w:rFonts w:ascii="Verdana" w:hAnsi="Verdana" w:cs="Arial"/>
                <w:sz w:val="16"/>
                <w:szCs w:val="16"/>
                <w:lang w:val="en-US"/>
              </w:rPr>
              <w:t xml:space="preserve">prescribed </w:t>
            </w:r>
            <w:r w:rsidRPr="00804C4B">
              <w:rPr>
                <w:rFonts w:ascii="Verdana" w:hAnsi="Verdana" w:cs="Arial"/>
                <w:sz w:val="16"/>
                <w:szCs w:val="16"/>
                <w:lang w:val="en-US"/>
              </w:rPr>
              <w:t>voltage</w:t>
            </w:r>
            <w:r>
              <w:rPr>
                <w:rFonts w:ascii="Verdana" w:hAnsi="Verdana" w:cs="Arial"/>
                <w:sz w:val="16"/>
                <w:szCs w:val="16"/>
                <w:lang w:val="en-US"/>
              </w:rPr>
              <w:t xml:space="preserve"> and </w:t>
            </w:r>
            <w:r w:rsidRPr="00804C4B">
              <w:rPr>
                <w:rFonts w:ascii="Verdana" w:hAnsi="Verdana" w:cs="Arial"/>
                <w:sz w:val="16"/>
                <w:szCs w:val="16"/>
                <w:lang w:val="en-US"/>
              </w:rPr>
              <w:t>power</w:t>
            </w:r>
            <w:r>
              <w:rPr>
                <w:rFonts w:ascii="Verdana" w:hAnsi="Verdana" w:cs="Arial"/>
                <w:sz w:val="16"/>
                <w:szCs w:val="16"/>
                <w:lang w:val="en-US"/>
              </w:rPr>
              <w:t>, respectively.</w:t>
            </w:r>
            <w:r w:rsidRPr="00804C4B">
              <w:rPr>
                <w:rFonts w:ascii="Verdana" w:hAnsi="Verdana" w:cs="Arial"/>
                <w:sz w:val="16"/>
                <w:szCs w:val="16"/>
                <w:lang w:val="en-US"/>
              </w:rPr>
              <w:t xml:space="preserve"> </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Los fusibles, desconectadores térmicos, relevadores de sobrecorriente o similar incorporados en el aparato, pueden ser usados para proporcionar la protección necesaria.</w:t>
            </w:r>
          </w:p>
        </w:tc>
        <w:tc>
          <w:tcPr>
            <w:tcW w:w="4788" w:type="dxa"/>
          </w:tcPr>
          <w:p w:rsidR="00D21084" w:rsidRPr="00616D6F" w:rsidRDefault="00616D6F" w:rsidP="00616D6F">
            <w:pPr>
              <w:pStyle w:val="Texto"/>
              <w:spacing w:line="222" w:lineRule="exact"/>
              <w:ind w:firstLine="0"/>
              <w:rPr>
                <w:rFonts w:ascii="Verdana" w:hAnsi="Verdana" w:cs="Arial"/>
                <w:sz w:val="16"/>
                <w:szCs w:val="16"/>
                <w:lang w:val="en-US"/>
              </w:rPr>
            </w:pPr>
            <w:r w:rsidRPr="00616D6F">
              <w:rPr>
                <w:rFonts w:ascii="Verdana" w:hAnsi="Verdana" w:cs="Arial"/>
                <w:sz w:val="16"/>
                <w:szCs w:val="16"/>
                <w:lang w:val="en-US"/>
              </w:rPr>
              <w:t>The fuses, thermal disconnect</w:t>
            </w:r>
            <w:r>
              <w:rPr>
                <w:rFonts w:ascii="Verdana" w:hAnsi="Verdana" w:cs="Arial"/>
                <w:sz w:val="16"/>
                <w:szCs w:val="16"/>
                <w:lang w:val="en-US"/>
              </w:rPr>
              <w:t>o</w:t>
            </w:r>
            <w:r w:rsidRPr="00616D6F">
              <w:rPr>
                <w:rFonts w:ascii="Verdana" w:hAnsi="Verdana" w:cs="Arial"/>
                <w:sz w:val="16"/>
                <w:szCs w:val="16"/>
                <w:lang w:val="en-US"/>
              </w:rPr>
              <w:t xml:space="preserve">rs, </w:t>
            </w:r>
            <w:r>
              <w:rPr>
                <w:rFonts w:ascii="Verdana" w:hAnsi="Verdana" w:cs="Arial"/>
                <w:sz w:val="16"/>
                <w:szCs w:val="16"/>
                <w:lang w:val="en-US"/>
              </w:rPr>
              <w:t xml:space="preserve">over current </w:t>
            </w:r>
            <w:r w:rsidRPr="00616D6F">
              <w:rPr>
                <w:rFonts w:ascii="Verdana" w:hAnsi="Verdana" w:cs="Arial"/>
                <w:sz w:val="16"/>
                <w:szCs w:val="16"/>
                <w:lang w:val="en-US"/>
              </w:rPr>
              <w:t xml:space="preserve">relays </w:t>
            </w:r>
            <w:r>
              <w:rPr>
                <w:rFonts w:ascii="Verdana" w:hAnsi="Verdana" w:cs="Arial"/>
                <w:sz w:val="16"/>
                <w:szCs w:val="16"/>
                <w:lang w:val="en-US"/>
              </w:rPr>
              <w:t>and alike incorporated in the unit, can be used to provide the necessary protection.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Si más de una de las pruebas es aplicable al mismo aparato, las pruebas se hacen sucesivamente.</w:t>
            </w:r>
          </w:p>
        </w:tc>
        <w:tc>
          <w:tcPr>
            <w:tcW w:w="4788" w:type="dxa"/>
          </w:tcPr>
          <w:p w:rsidR="00D21084" w:rsidRPr="00616D6F" w:rsidRDefault="00616D6F" w:rsidP="00313F88">
            <w:pPr>
              <w:pStyle w:val="Texto"/>
              <w:spacing w:line="222" w:lineRule="exact"/>
              <w:ind w:firstLine="0"/>
              <w:rPr>
                <w:rFonts w:ascii="Verdana" w:hAnsi="Verdana" w:cs="Arial"/>
                <w:sz w:val="16"/>
                <w:szCs w:val="16"/>
                <w:lang w:val="en-US"/>
              </w:rPr>
            </w:pPr>
            <w:r w:rsidRPr="00616D6F">
              <w:rPr>
                <w:rFonts w:ascii="Verdana" w:hAnsi="Verdana" w:cs="Arial"/>
                <w:sz w:val="16"/>
                <w:szCs w:val="16"/>
                <w:lang w:val="en-US"/>
              </w:rPr>
              <w:t>If more than one of the tests is applicable to the same unit</w:t>
            </w:r>
            <w:r>
              <w:rPr>
                <w:rFonts w:ascii="Verdana" w:hAnsi="Verdana" w:cs="Arial"/>
                <w:sz w:val="16"/>
                <w:szCs w:val="16"/>
                <w:lang w:val="en-US"/>
              </w:rPr>
              <w:t>, the tests are performed successively.</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8.2.11.2 </w:t>
            </w:r>
            <w:r w:rsidRPr="00D21084">
              <w:rPr>
                <w:rFonts w:ascii="Verdana" w:hAnsi="Verdana" w:cs="Arial"/>
                <w:sz w:val="16"/>
                <w:szCs w:val="16"/>
              </w:rPr>
              <w:t>Prueba de calentamiento sin descarga térmica adecuada</w:t>
            </w:r>
          </w:p>
        </w:tc>
        <w:tc>
          <w:tcPr>
            <w:tcW w:w="4788" w:type="dxa"/>
          </w:tcPr>
          <w:p w:rsidR="00D21084" w:rsidRPr="00616D6F" w:rsidRDefault="00616D6F" w:rsidP="00313F88">
            <w:pPr>
              <w:pStyle w:val="Texto"/>
              <w:spacing w:line="222" w:lineRule="exact"/>
              <w:ind w:firstLine="0"/>
              <w:rPr>
                <w:rFonts w:ascii="Verdana" w:hAnsi="Verdana" w:cs="Arial"/>
                <w:sz w:val="16"/>
                <w:szCs w:val="16"/>
                <w:lang w:val="en-US"/>
              </w:rPr>
            </w:pPr>
            <w:r w:rsidRPr="00616D6F">
              <w:rPr>
                <w:rFonts w:ascii="Verdana" w:hAnsi="Verdana" w:cs="Arial"/>
                <w:b/>
                <w:sz w:val="16"/>
                <w:szCs w:val="16"/>
                <w:lang w:val="en-US"/>
              </w:rPr>
              <w:t xml:space="preserve">8.2.11.2 </w:t>
            </w:r>
            <w:r w:rsidRPr="00616D6F">
              <w:rPr>
                <w:rFonts w:ascii="Verdana" w:hAnsi="Verdana" w:cs="Arial"/>
                <w:sz w:val="16"/>
                <w:szCs w:val="16"/>
                <w:lang w:val="en-US"/>
              </w:rPr>
              <w:t>Heating test without adequate thermal discharge</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Los aparatos con elementos calefactores se prueban bajo las condiciones especificadas en el inciso 8.2.6, pero sin descarga térmica adecuada, con una tensión de alimentación tal que la potencia sea 0,85 veces la potencia nominal de alimentación.</w:t>
            </w:r>
          </w:p>
        </w:tc>
        <w:tc>
          <w:tcPr>
            <w:tcW w:w="4788" w:type="dxa"/>
          </w:tcPr>
          <w:p w:rsidR="00D21084" w:rsidRPr="00616D6F" w:rsidRDefault="00616D6F" w:rsidP="00274333">
            <w:pPr>
              <w:pStyle w:val="Texto"/>
              <w:spacing w:line="222" w:lineRule="exact"/>
              <w:ind w:firstLine="0"/>
              <w:rPr>
                <w:rFonts w:ascii="Verdana" w:hAnsi="Verdana" w:cs="Arial"/>
                <w:sz w:val="16"/>
                <w:szCs w:val="16"/>
                <w:lang w:val="en-US"/>
              </w:rPr>
            </w:pPr>
            <w:r w:rsidRPr="00616D6F">
              <w:rPr>
                <w:rFonts w:ascii="Verdana" w:hAnsi="Verdana" w:cs="Arial"/>
                <w:sz w:val="16"/>
                <w:szCs w:val="16"/>
                <w:lang w:val="en-US"/>
              </w:rPr>
              <w:t>The units with heating elements are tested under the conditions specified in subsection 8.2.6, but without adequate thermal discharge, with an input voltage such that the power would be 0</w:t>
            </w:r>
            <w:r w:rsidR="00274333">
              <w:rPr>
                <w:rFonts w:ascii="Verdana" w:hAnsi="Verdana" w:cs="Arial"/>
                <w:sz w:val="16"/>
                <w:szCs w:val="16"/>
                <w:lang w:val="en-US"/>
              </w:rPr>
              <w:t>.</w:t>
            </w:r>
            <w:r w:rsidRPr="00616D6F">
              <w:rPr>
                <w:rFonts w:ascii="Verdana" w:hAnsi="Verdana" w:cs="Arial"/>
                <w:sz w:val="16"/>
                <w:szCs w:val="16"/>
                <w:lang w:val="en-US"/>
              </w:rPr>
              <w:t>85 times the nominal input power.</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Si opera un desconectador térmico sin restablecimiento automático, o si la corriente se interrumpe de cualquier otra forma antes de que se obtengan las condiciones estables, el periodo de operación se considera terminado y no se efectúa la prueba del inciso 8.2.11.3.</w:t>
            </w:r>
          </w:p>
        </w:tc>
        <w:tc>
          <w:tcPr>
            <w:tcW w:w="4788" w:type="dxa"/>
          </w:tcPr>
          <w:p w:rsidR="00D21084" w:rsidRPr="00616D6F" w:rsidRDefault="00616D6F" w:rsidP="00313F88">
            <w:pPr>
              <w:pStyle w:val="Texto"/>
              <w:spacing w:line="222" w:lineRule="exact"/>
              <w:ind w:firstLine="0"/>
              <w:rPr>
                <w:rFonts w:ascii="Verdana" w:hAnsi="Verdana" w:cs="Arial"/>
                <w:sz w:val="16"/>
                <w:szCs w:val="16"/>
                <w:lang w:val="en-US"/>
              </w:rPr>
            </w:pPr>
            <w:r w:rsidRPr="00616D6F">
              <w:rPr>
                <w:rFonts w:ascii="Verdana" w:hAnsi="Verdana" w:cs="Arial"/>
                <w:sz w:val="16"/>
                <w:szCs w:val="16"/>
                <w:lang w:val="en-US"/>
              </w:rPr>
              <w:t xml:space="preserve">If a thermal disconnector without automatic resetting is triggered, </w:t>
            </w:r>
            <w:r>
              <w:rPr>
                <w:rFonts w:ascii="Verdana" w:hAnsi="Verdana" w:cs="Arial"/>
                <w:sz w:val="16"/>
                <w:szCs w:val="16"/>
                <w:lang w:val="en-US"/>
              </w:rPr>
              <w:t xml:space="preserve">or if the current is interrupted </w:t>
            </w:r>
            <w:r w:rsidR="006A08CF">
              <w:rPr>
                <w:rFonts w:ascii="Verdana" w:hAnsi="Verdana" w:cs="Arial"/>
                <w:sz w:val="16"/>
                <w:szCs w:val="16"/>
                <w:lang w:val="en-US"/>
              </w:rPr>
              <w:t xml:space="preserve">in </w:t>
            </w:r>
            <w:r>
              <w:rPr>
                <w:rFonts w:ascii="Verdana" w:hAnsi="Verdana" w:cs="Arial"/>
                <w:sz w:val="16"/>
                <w:szCs w:val="16"/>
                <w:lang w:val="en-US"/>
              </w:rPr>
              <w:t xml:space="preserve">any other way </w:t>
            </w:r>
            <w:r w:rsidR="006A08CF">
              <w:rPr>
                <w:rFonts w:ascii="Verdana" w:hAnsi="Verdana" w:cs="Arial"/>
                <w:sz w:val="16"/>
                <w:szCs w:val="16"/>
                <w:lang w:val="en-US"/>
              </w:rPr>
              <w:t>before stable conditions are obtained, the period of operation is considered to be finished and the test in subsection 8.2.11.3 is not performed.</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Si no ocurre interrupción de corriente, el interruptor del aparato se lleva a la posición de apagado tan pronto como se hayan obtenido las condiciones estables y se deja enfriar aproximadamente a la temperatura ambiente. Enseguida el aparato se somete a la prueba indicada en el inciso 8.2.11.3.</w:t>
            </w:r>
          </w:p>
        </w:tc>
        <w:tc>
          <w:tcPr>
            <w:tcW w:w="4788" w:type="dxa"/>
          </w:tcPr>
          <w:p w:rsidR="00D21084" w:rsidRPr="006A08CF" w:rsidRDefault="006A08CF" w:rsidP="00DC6C67">
            <w:pPr>
              <w:pStyle w:val="Texto"/>
              <w:spacing w:line="222" w:lineRule="exact"/>
              <w:ind w:firstLine="0"/>
              <w:rPr>
                <w:rFonts w:ascii="Verdana" w:hAnsi="Verdana" w:cs="Arial"/>
                <w:sz w:val="16"/>
                <w:szCs w:val="16"/>
                <w:lang w:val="en-US"/>
              </w:rPr>
            </w:pPr>
            <w:r>
              <w:rPr>
                <w:rFonts w:ascii="Verdana" w:hAnsi="Verdana" w:cs="Arial"/>
                <w:sz w:val="16"/>
                <w:szCs w:val="16"/>
                <w:lang w:val="en-US"/>
              </w:rPr>
              <w:t>I</w:t>
            </w:r>
            <w:r w:rsidRPr="006A08CF">
              <w:rPr>
                <w:rFonts w:ascii="Verdana" w:hAnsi="Verdana" w:cs="Arial"/>
                <w:sz w:val="16"/>
                <w:szCs w:val="16"/>
                <w:lang w:val="en-US"/>
              </w:rPr>
              <w:t>f</w:t>
            </w:r>
            <w:r>
              <w:rPr>
                <w:rFonts w:ascii="Verdana" w:hAnsi="Verdana" w:cs="Arial"/>
                <w:sz w:val="16"/>
                <w:szCs w:val="16"/>
                <w:lang w:val="en-US"/>
              </w:rPr>
              <w:t xml:space="preserve"> current</w:t>
            </w:r>
            <w:r w:rsidRPr="006A08CF">
              <w:rPr>
                <w:rFonts w:ascii="Verdana" w:hAnsi="Verdana" w:cs="Arial"/>
                <w:sz w:val="16"/>
                <w:szCs w:val="16"/>
                <w:lang w:val="en-US"/>
              </w:rPr>
              <w:t xml:space="preserve"> interruption</w:t>
            </w:r>
            <w:r>
              <w:rPr>
                <w:rFonts w:ascii="Verdana" w:hAnsi="Verdana" w:cs="Arial"/>
                <w:sz w:val="16"/>
                <w:szCs w:val="16"/>
                <w:lang w:val="en-US"/>
              </w:rPr>
              <w:t xml:space="preserve"> does not occur, the units’ interrupter is taken to the off position as soon as stable conditions are obtained and it is left to cool down to approximately</w:t>
            </w:r>
            <w:r w:rsidR="00DC6C67">
              <w:rPr>
                <w:rFonts w:ascii="Verdana" w:hAnsi="Verdana" w:cs="Arial"/>
                <w:sz w:val="16"/>
                <w:szCs w:val="16"/>
                <w:lang w:val="en-US"/>
              </w:rPr>
              <w:t xml:space="preserve"> room</w:t>
            </w:r>
            <w:r>
              <w:rPr>
                <w:rFonts w:ascii="Verdana" w:hAnsi="Verdana" w:cs="Arial"/>
                <w:sz w:val="16"/>
                <w:szCs w:val="16"/>
                <w:lang w:val="en-US"/>
              </w:rPr>
              <w:t xml:space="preserve"> temperature. Following, the unit is submitted to the test indicated in subsection 8.2.11.3.</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Para aparatos de operación por corto tiempo, la duración de la prueba es igual al tiempo nominal de operación.</w:t>
            </w:r>
          </w:p>
        </w:tc>
        <w:tc>
          <w:tcPr>
            <w:tcW w:w="4788" w:type="dxa"/>
          </w:tcPr>
          <w:p w:rsidR="00D21084" w:rsidRPr="006A08CF" w:rsidRDefault="006A08CF" w:rsidP="006A08CF">
            <w:pPr>
              <w:pStyle w:val="Texto"/>
              <w:spacing w:line="222" w:lineRule="exact"/>
              <w:ind w:firstLine="0"/>
              <w:rPr>
                <w:rFonts w:ascii="Verdana" w:hAnsi="Verdana" w:cs="Arial"/>
                <w:sz w:val="16"/>
                <w:szCs w:val="16"/>
                <w:lang w:val="en-US"/>
              </w:rPr>
            </w:pPr>
            <w:r w:rsidRPr="00DB45FD">
              <w:rPr>
                <w:rFonts w:ascii="Verdana" w:hAnsi="Verdana" w:cs="Arial"/>
                <w:sz w:val="16"/>
                <w:szCs w:val="16"/>
                <w:lang w:val="en-US"/>
              </w:rPr>
              <w:t xml:space="preserve">For units </w:t>
            </w:r>
            <w:r>
              <w:rPr>
                <w:rFonts w:ascii="Verdana" w:hAnsi="Verdana" w:cs="Arial"/>
                <w:sz w:val="16"/>
                <w:szCs w:val="16"/>
                <w:lang w:val="en-US"/>
              </w:rPr>
              <w:t>that operate for a short period of time, the duration of the test is equal to the nominal time of operation.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b/>
                <w:sz w:val="16"/>
                <w:szCs w:val="16"/>
              </w:rPr>
              <w:t xml:space="preserve">8.2.11.3 </w:t>
            </w:r>
            <w:r w:rsidRPr="00D21084">
              <w:rPr>
                <w:rFonts w:ascii="Verdana" w:hAnsi="Verdana" w:cs="Arial"/>
                <w:sz w:val="16"/>
                <w:szCs w:val="16"/>
              </w:rPr>
              <w:t>Prueba de calentamiento sin descarga térmica adecuada con variación de tensión</w:t>
            </w:r>
          </w:p>
        </w:tc>
        <w:tc>
          <w:tcPr>
            <w:tcW w:w="4788" w:type="dxa"/>
          </w:tcPr>
          <w:p w:rsidR="00D21084" w:rsidRPr="00F84B05" w:rsidRDefault="006A08CF" w:rsidP="00313F88">
            <w:pPr>
              <w:pStyle w:val="Texto"/>
              <w:spacing w:line="222" w:lineRule="exact"/>
              <w:ind w:firstLine="0"/>
              <w:rPr>
                <w:rFonts w:ascii="Verdana" w:hAnsi="Verdana" w:cs="Arial"/>
                <w:sz w:val="16"/>
                <w:szCs w:val="16"/>
                <w:lang w:val="en-US"/>
              </w:rPr>
            </w:pPr>
            <w:r w:rsidRPr="00F84B05">
              <w:rPr>
                <w:rFonts w:ascii="Verdana" w:hAnsi="Verdana" w:cs="Arial"/>
                <w:b/>
                <w:sz w:val="16"/>
                <w:szCs w:val="16"/>
                <w:lang w:val="en-US"/>
              </w:rPr>
              <w:t>8.2.11.3</w:t>
            </w:r>
            <w:r w:rsidR="00F84B05" w:rsidRPr="00F84B05">
              <w:rPr>
                <w:rFonts w:ascii="Verdana" w:hAnsi="Verdana" w:cs="Arial"/>
                <w:sz w:val="16"/>
                <w:szCs w:val="16"/>
                <w:lang w:val="en-US"/>
              </w:rPr>
              <w:t xml:space="preserve"> Heating test without adequate thermal discharge with voltage variation.</w:t>
            </w:r>
          </w:p>
        </w:tc>
      </w:tr>
      <w:tr w:rsidR="00D21084" w:rsidRPr="00061F2B" w:rsidTr="00274333">
        <w:tc>
          <w:tcPr>
            <w:tcW w:w="4788" w:type="dxa"/>
          </w:tcPr>
          <w:p w:rsidR="00D21084" w:rsidRPr="00D21084" w:rsidRDefault="00D21084" w:rsidP="00313F88">
            <w:pPr>
              <w:pStyle w:val="Texto"/>
              <w:spacing w:line="222" w:lineRule="exact"/>
              <w:ind w:firstLine="0"/>
              <w:rPr>
                <w:rFonts w:ascii="Verdana" w:hAnsi="Verdana" w:cs="Arial"/>
                <w:sz w:val="16"/>
                <w:szCs w:val="16"/>
              </w:rPr>
            </w:pPr>
            <w:r w:rsidRPr="00D21084">
              <w:rPr>
                <w:rFonts w:ascii="Verdana" w:hAnsi="Verdana" w:cs="Arial"/>
                <w:sz w:val="16"/>
                <w:szCs w:val="16"/>
              </w:rPr>
              <w:t>La prueba del inciso 8.2.11.2 se repite, pero con una tensión de alimentación tal que la potencia sea de 1,24 veces la potencia nominal de alimentación.</w:t>
            </w:r>
          </w:p>
        </w:tc>
        <w:tc>
          <w:tcPr>
            <w:tcW w:w="4788" w:type="dxa"/>
          </w:tcPr>
          <w:p w:rsidR="00D21084" w:rsidRPr="00F84B05" w:rsidRDefault="00F84B05" w:rsidP="00274333">
            <w:pPr>
              <w:pStyle w:val="Texto"/>
              <w:spacing w:line="222" w:lineRule="exact"/>
              <w:ind w:firstLine="0"/>
              <w:rPr>
                <w:rFonts w:ascii="Verdana" w:hAnsi="Verdana" w:cs="Arial"/>
                <w:sz w:val="16"/>
                <w:szCs w:val="16"/>
                <w:lang w:val="en-US"/>
              </w:rPr>
            </w:pPr>
            <w:r w:rsidRPr="00F84B05">
              <w:rPr>
                <w:rFonts w:ascii="Verdana" w:hAnsi="Verdana" w:cs="Arial"/>
                <w:sz w:val="16"/>
                <w:szCs w:val="16"/>
                <w:lang w:val="en-US"/>
              </w:rPr>
              <w:t xml:space="preserve">The test in subsection 8.2.11.2 is repeated, but with an input </w:t>
            </w:r>
            <w:r w:rsidR="00E501DE" w:rsidRPr="00F84B05">
              <w:rPr>
                <w:rFonts w:ascii="Verdana" w:hAnsi="Verdana" w:cs="Arial"/>
                <w:sz w:val="16"/>
                <w:szCs w:val="16"/>
                <w:lang w:val="en-US"/>
              </w:rPr>
              <w:t>voltage</w:t>
            </w:r>
            <w:r w:rsidRPr="00F84B05">
              <w:rPr>
                <w:rFonts w:ascii="Verdana" w:hAnsi="Verdana" w:cs="Arial"/>
                <w:sz w:val="16"/>
                <w:szCs w:val="16"/>
                <w:lang w:val="en-US"/>
              </w:rPr>
              <w:t xml:space="preserve"> such that the power would be 1</w:t>
            </w:r>
            <w:r w:rsidR="00274333">
              <w:rPr>
                <w:rFonts w:ascii="Verdana" w:hAnsi="Verdana" w:cs="Arial"/>
                <w:sz w:val="16"/>
                <w:szCs w:val="16"/>
                <w:lang w:val="en-US"/>
              </w:rPr>
              <w:t>.</w:t>
            </w:r>
            <w:r w:rsidRPr="00F84B05">
              <w:rPr>
                <w:rFonts w:ascii="Verdana" w:hAnsi="Verdana" w:cs="Arial"/>
                <w:sz w:val="16"/>
                <w:szCs w:val="16"/>
                <w:lang w:val="en-US"/>
              </w:rPr>
              <w:t>24 times the nominal input power.</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En caso de duda, se efectúa a una prueba con la tensión de alimentación más desfavorable entre los límites especificados en los incisos 8.2.11.2 y 8.2.11.3.</w:t>
            </w:r>
          </w:p>
        </w:tc>
        <w:tc>
          <w:tcPr>
            <w:tcW w:w="4788" w:type="dxa"/>
          </w:tcPr>
          <w:p w:rsidR="00D21084" w:rsidRPr="00E501DE" w:rsidRDefault="00E501DE" w:rsidP="00E501DE">
            <w:pPr>
              <w:pStyle w:val="Texto"/>
              <w:spacing w:line="223" w:lineRule="exact"/>
              <w:ind w:firstLine="0"/>
              <w:rPr>
                <w:rFonts w:ascii="Verdana" w:hAnsi="Verdana" w:cs="Arial"/>
                <w:sz w:val="16"/>
                <w:szCs w:val="16"/>
                <w:lang w:val="en-US"/>
              </w:rPr>
            </w:pPr>
            <w:r w:rsidRPr="00E501DE">
              <w:rPr>
                <w:rFonts w:ascii="Verdana" w:hAnsi="Verdana" w:cs="Arial"/>
                <w:sz w:val="16"/>
                <w:szCs w:val="16"/>
                <w:lang w:val="en-US"/>
              </w:rPr>
              <w:t>In case of doubt, a test is performed with the most unfavorable input voltage between the specified limits in subsections 8.</w:t>
            </w:r>
            <w:r>
              <w:rPr>
                <w:rFonts w:ascii="Verdana" w:hAnsi="Verdana" w:cs="Arial"/>
                <w:sz w:val="16"/>
                <w:szCs w:val="16"/>
                <w:lang w:val="en-US"/>
              </w:rPr>
              <w:t>2.11.2 and 8.2.11.3.</w:t>
            </w:r>
            <w:r w:rsidRPr="00E501DE">
              <w:rPr>
                <w:rFonts w:ascii="Verdana" w:hAnsi="Verdana" w:cs="Arial"/>
                <w:sz w:val="16"/>
                <w:szCs w:val="16"/>
                <w:lang w:val="en-US"/>
              </w:rPr>
              <w:t xml:space="preserve"> </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8.2.11.4 </w:t>
            </w:r>
            <w:r w:rsidRPr="00D21084">
              <w:rPr>
                <w:rFonts w:ascii="Verdana" w:hAnsi="Verdana" w:cs="Arial"/>
                <w:sz w:val="16"/>
                <w:szCs w:val="16"/>
              </w:rPr>
              <w:t>Prueba de calentamiento con descarga térmica adecuada y controles de temperatura en cortocircuito.</w:t>
            </w:r>
          </w:p>
        </w:tc>
        <w:tc>
          <w:tcPr>
            <w:tcW w:w="4788" w:type="dxa"/>
          </w:tcPr>
          <w:p w:rsidR="00D21084" w:rsidRPr="00063B3B" w:rsidRDefault="00E501DE" w:rsidP="00313F88">
            <w:pPr>
              <w:pStyle w:val="Texto"/>
              <w:spacing w:line="223" w:lineRule="exact"/>
              <w:ind w:firstLine="0"/>
              <w:rPr>
                <w:rFonts w:ascii="Verdana" w:hAnsi="Verdana" w:cs="Arial"/>
                <w:sz w:val="16"/>
                <w:szCs w:val="16"/>
                <w:lang w:val="en-US"/>
              </w:rPr>
            </w:pPr>
            <w:r w:rsidRPr="00063B3B">
              <w:rPr>
                <w:rFonts w:ascii="Verdana" w:hAnsi="Verdana" w:cs="Arial"/>
                <w:b/>
                <w:sz w:val="16"/>
                <w:szCs w:val="16"/>
                <w:lang w:val="en-US"/>
              </w:rPr>
              <w:t>8.2.11.4</w:t>
            </w:r>
            <w:r w:rsidRPr="00063B3B">
              <w:rPr>
                <w:rFonts w:ascii="Verdana" w:hAnsi="Verdana" w:cs="Arial"/>
                <w:sz w:val="16"/>
                <w:szCs w:val="16"/>
                <w:lang w:val="en-US"/>
              </w:rPr>
              <w:t xml:space="preserve"> </w:t>
            </w:r>
            <w:r w:rsidR="00063B3B" w:rsidRPr="00063B3B">
              <w:rPr>
                <w:rFonts w:ascii="Verdana" w:hAnsi="Verdana" w:cs="Arial"/>
                <w:sz w:val="16"/>
                <w:szCs w:val="16"/>
                <w:lang w:val="en-US"/>
              </w:rPr>
              <w:t>Heating test with adequate thermal discharge and short circuited temperature controls.</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La prueba del inciso 8.2.11.3 se repite con el aparato operado de acuerdo con las condiciones de descarga térmica adecuada, y con cualquier control que limite la temperatura durante la prueba de calentamiento (véase inciso 8.2.6) en cortocircuito.</w:t>
            </w:r>
          </w:p>
        </w:tc>
        <w:tc>
          <w:tcPr>
            <w:tcW w:w="4788" w:type="dxa"/>
          </w:tcPr>
          <w:p w:rsidR="00D21084" w:rsidRPr="00063B3B" w:rsidRDefault="00063B3B" w:rsidP="00313F88">
            <w:pPr>
              <w:pStyle w:val="Texto"/>
              <w:spacing w:line="223" w:lineRule="exact"/>
              <w:ind w:firstLine="0"/>
              <w:rPr>
                <w:rFonts w:ascii="Verdana" w:hAnsi="Verdana" w:cs="Arial"/>
                <w:sz w:val="16"/>
                <w:szCs w:val="16"/>
                <w:lang w:val="en-US"/>
              </w:rPr>
            </w:pPr>
            <w:r w:rsidRPr="00063B3B">
              <w:rPr>
                <w:rFonts w:ascii="Verdana" w:hAnsi="Verdana" w:cs="Arial"/>
                <w:sz w:val="16"/>
                <w:szCs w:val="16"/>
                <w:lang w:val="en-US"/>
              </w:rPr>
              <w:t xml:space="preserve">The test of subsection 8.2.11.3 is repeated with the unit operating in accordance to the conditions of adequate thermal discharge, and with any control that would limit the temperature during the </w:t>
            </w:r>
            <w:r>
              <w:rPr>
                <w:rFonts w:ascii="Verdana" w:hAnsi="Verdana" w:cs="Arial"/>
                <w:sz w:val="16"/>
                <w:szCs w:val="16"/>
                <w:lang w:val="en-US"/>
              </w:rPr>
              <w:t xml:space="preserve">heating </w:t>
            </w:r>
            <w:r w:rsidRPr="00063B3B">
              <w:rPr>
                <w:rFonts w:ascii="Verdana" w:hAnsi="Verdana" w:cs="Arial"/>
                <w:sz w:val="16"/>
                <w:szCs w:val="16"/>
                <w:lang w:val="en-US"/>
              </w:rPr>
              <w:t>test</w:t>
            </w:r>
            <w:r>
              <w:rPr>
                <w:rFonts w:ascii="Verdana" w:hAnsi="Verdana" w:cs="Arial"/>
                <w:sz w:val="16"/>
                <w:szCs w:val="16"/>
                <w:lang w:val="en-US"/>
              </w:rPr>
              <w:t xml:space="preserve"> (see subsection 8.2.6) in short circuit.</w:t>
            </w:r>
            <w:r w:rsidRPr="00063B3B">
              <w:rPr>
                <w:rFonts w:ascii="Verdana" w:hAnsi="Verdana" w:cs="Arial"/>
                <w:sz w:val="16"/>
                <w:szCs w:val="16"/>
                <w:lang w:val="en-US"/>
              </w:rPr>
              <w:t xml:space="preserve"> </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Si el aparato está provisto con más de un control, éstos se conectan en cortocircuito sucesivamente.</w:t>
            </w:r>
          </w:p>
        </w:tc>
        <w:tc>
          <w:tcPr>
            <w:tcW w:w="4788" w:type="dxa"/>
          </w:tcPr>
          <w:p w:rsidR="00D21084" w:rsidRPr="00063B3B" w:rsidRDefault="00063B3B" w:rsidP="00313F88">
            <w:pPr>
              <w:pStyle w:val="Texto"/>
              <w:spacing w:line="223" w:lineRule="exact"/>
              <w:ind w:firstLine="0"/>
              <w:rPr>
                <w:rFonts w:ascii="Verdana" w:hAnsi="Verdana" w:cs="Arial"/>
                <w:sz w:val="16"/>
                <w:szCs w:val="16"/>
                <w:lang w:val="en-US"/>
              </w:rPr>
            </w:pPr>
            <w:r w:rsidRPr="00063B3B">
              <w:rPr>
                <w:rFonts w:ascii="Verdana" w:hAnsi="Verdana" w:cs="Arial"/>
                <w:sz w:val="16"/>
                <w:szCs w:val="16"/>
                <w:lang w:val="en-US"/>
              </w:rPr>
              <w:t>If the unit is supplied with more than one control, these are connected in short circuit successively.</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8.2.11.5 </w:t>
            </w:r>
            <w:r w:rsidRPr="00D21084">
              <w:rPr>
                <w:rFonts w:ascii="Verdana" w:hAnsi="Verdana" w:cs="Arial"/>
                <w:sz w:val="16"/>
                <w:szCs w:val="16"/>
              </w:rPr>
              <w:t>Prueba de calentamiento con descarga térmica adecuada</w:t>
            </w:r>
          </w:p>
        </w:tc>
        <w:tc>
          <w:tcPr>
            <w:tcW w:w="4788" w:type="dxa"/>
          </w:tcPr>
          <w:p w:rsidR="00D21084" w:rsidRPr="00063B3B" w:rsidRDefault="00063B3B" w:rsidP="00313F88">
            <w:pPr>
              <w:pStyle w:val="Texto"/>
              <w:spacing w:line="223" w:lineRule="exact"/>
              <w:ind w:firstLine="0"/>
              <w:rPr>
                <w:rFonts w:ascii="Verdana" w:hAnsi="Verdana" w:cs="Arial"/>
                <w:sz w:val="16"/>
                <w:szCs w:val="16"/>
                <w:lang w:val="en-US"/>
              </w:rPr>
            </w:pPr>
            <w:r w:rsidRPr="00063B3B">
              <w:rPr>
                <w:rFonts w:ascii="Verdana" w:hAnsi="Verdana" w:cs="Arial"/>
                <w:b/>
                <w:sz w:val="16"/>
                <w:szCs w:val="16"/>
                <w:lang w:val="en-US"/>
              </w:rPr>
              <w:t>8.2.11.5</w:t>
            </w:r>
            <w:r w:rsidRPr="00063B3B">
              <w:rPr>
                <w:rFonts w:ascii="Verdana" w:hAnsi="Verdana" w:cs="Arial"/>
                <w:sz w:val="16"/>
                <w:szCs w:val="16"/>
                <w:lang w:val="en-US"/>
              </w:rPr>
              <w:t xml:space="preserve"> Heating test with adequate thermal discharge</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La prueba del inciso 8.2.11.3 se repite, pero con el aparato operado de acuerdo con las condiciones de descarga térmica adecuada hasta obtener condiciones estables, sin tener en cuenta el tiempo nominal de operación.</w:t>
            </w:r>
          </w:p>
        </w:tc>
        <w:tc>
          <w:tcPr>
            <w:tcW w:w="4788" w:type="dxa"/>
          </w:tcPr>
          <w:p w:rsidR="00D21084" w:rsidRPr="00063B3B" w:rsidRDefault="00063B3B" w:rsidP="00274333">
            <w:pPr>
              <w:pStyle w:val="Texto"/>
              <w:spacing w:line="223" w:lineRule="exact"/>
              <w:ind w:firstLine="0"/>
              <w:rPr>
                <w:rFonts w:ascii="Verdana" w:hAnsi="Verdana" w:cs="Arial"/>
                <w:sz w:val="16"/>
                <w:szCs w:val="16"/>
                <w:lang w:val="en-US"/>
              </w:rPr>
            </w:pPr>
            <w:r w:rsidRPr="00063B3B">
              <w:rPr>
                <w:rFonts w:ascii="Verdana" w:hAnsi="Verdana" w:cs="Arial"/>
                <w:sz w:val="16"/>
                <w:szCs w:val="16"/>
                <w:lang w:val="en-US"/>
              </w:rPr>
              <w:t xml:space="preserve">The test of subsection 8.2.11.3 is repeated, but with the unit operating </w:t>
            </w:r>
            <w:r w:rsidR="00274333">
              <w:rPr>
                <w:rFonts w:ascii="Verdana" w:hAnsi="Verdana" w:cs="Arial"/>
                <w:sz w:val="16"/>
                <w:szCs w:val="16"/>
                <w:lang w:val="en-US"/>
              </w:rPr>
              <w:t>according</w:t>
            </w:r>
            <w:r w:rsidRPr="00063B3B">
              <w:rPr>
                <w:rFonts w:ascii="Verdana" w:hAnsi="Verdana" w:cs="Arial"/>
                <w:sz w:val="16"/>
                <w:szCs w:val="16"/>
                <w:lang w:val="en-US"/>
              </w:rPr>
              <w:t xml:space="preserve"> to the conditions of adequate thermal discharge until stable conditions are </w:t>
            </w:r>
            <w:r>
              <w:rPr>
                <w:rFonts w:ascii="Verdana" w:hAnsi="Verdana" w:cs="Arial"/>
                <w:sz w:val="16"/>
                <w:szCs w:val="16"/>
                <w:lang w:val="en-US"/>
              </w:rPr>
              <w:t>obtained, without taking into a</w:t>
            </w:r>
            <w:r w:rsidRPr="00063B3B">
              <w:rPr>
                <w:rFonts w:ascii="Verdana" w:hAnsi="Verdana" w:cs="Arial"/>
                <w:sz w:val="16"/>
                <w:szCs w:val="16"/>
                <w:lang w:val="en-US"/>
              </w:rPr>
              <w:t>ccount the nominal time of operation.</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Para esta prueba no se conectan en cortocircuitos los controles.</w:t>
            </w:r>
          </w:p>
        </w:tc>
        <w:tc>
          <w:tcPr>
            <w:tcW w:w="4788" w:type="dxa"/>
          </w:tcPr>
          <w:p w:rsidR="00D21084" w:rsidRPr="00F85E57" w:rsidRDefault="00063B3B" w:rsidP="00313F88">
            <w:pPr>
              <w:pStyle w:val="Texto"/>
              <w:spacing w:line="223" w:lineRule="exact"/>
              <w:ind w:firstLine="0"/>
              <w:rPr>
                <w:rFonts w:ascii="Verdana" w:hAnsi="Verdana" w:cs="Arial"/>
                <w:sz w:val="16"/>
                <w:szCs w:val="16"/>
                <w:lang w:val="en-US"/>
              </w:rPr>
            </w:pPr>
            <w:r w:rsidRPr="00F85E57">
              <w:rPr>
                <w:rFonts w:ascii="Verdana" w:hAnsi="Verdana" w:cs="Arial"/>
                <w:sz w:val="16"/>
                <w:szCs w:val="16"/>
                <w:lang w:val="en-US"/>
              </w:rPr>
              <w:t xml:space="preserve">For this test </w:t>
            </w:r>
            <w:r w:rsidR="00F85E57" w:rsidRPr="00F85E57">
              <w:rPr>
                <w:rFonts w:ascii="Verdana" w:hAnsi="Verdana" w:cs="Arial"/>
                <w:sz w:val="16"/>
                <w:szCs w:val="16"/>
                <w:lang w:val="en-US"/>
              </w:rPr>
              <w:t>the controls that are in short circuit are not connected.</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8.2.11.6 </w:t>
            </w:r>
            <w:r w:rsidRPr="00D21084">
              <w:rPr>
                <w:rFonts w:ascii="Verdana" w:hAnsi="Verdana" w:cs="Arial"/>
                <w:sz w:val="16"/>
                <w:szCs w:val="16"/>
              </w:rPr>
              <w:t>Límites de temperatura en aparatos operados por motor</w:t>
            </w:r>
          </w:p>
        </w:tc>
        <w:tc>
          <w:tcPr>
            <w:tcW w:w="4788" w:type="dxa"/>
          </w:tcPr>
          <w:p w:rsidR="00D21084" w:rsidRPr="00F85E57" w:rsidRDefault="00F85E57" w:rsidP="00F85E57">
            <w:pPr>
              <w:pStyle w:val="Texto"/>
              <w:spacing w:line="223" w:lineRule="exact"/>
              <w:ind w:firstLine="0"/>
              <w:rPr>
                <w:rFonts w:ascii="Verdana" w:hAnsi="Verdana" w:cs="Arial"/>
                <w:sz w:val="16"/>
                <w:szCs w:val="16"/>
                <w:lang w:val="en-US"/>
              </w:rPr>
            </w:pPr>
            <w:r w:rsidRPr="00F85E57">
              <w:rPr>
                <w:rFonts w:ascii="Verdana" w:hAnsi="Verdana" w:cs="Arial"/>
                <w:b/>
                <w:sz w:val="16"/>
                <w:szCs w:val="16"/>
                <w:lang w:val="en-US"/>
              </w:rPr>
              <w:t>8.2.11.6</w:t>
            </w:r>
            <w:r w:rsidRPr="00F85E57">
              <w:rPr>
                <w:rFonts w:ascii="Verdana" w:hAnsi="Verdana" w:cs="Arial"/>
                <w:sz w:val="16"/>
                <w:szCs w:val="16"/>
                <w:lang w:val="en-US"/>
              </w:rPr>
              <w:t xml:space="preserve"> Temperature limits in units that are motor operated</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Esta prueba se hace con el rotor bloqueado porque ciertos motores con capacitores pueden o no arrancar, por lo que se podrían obtener resultados variables.</w:t>
            </w:r>
          </w:p>
        </w:tc>
        <w:tc>
          <w:tcPr>
            <w:tcW w:w="4788" w:type="dxa"/>
          </w:tcPr>
          <w:p w:rsidR="00D21084" w:rsidRPr="001B38B8" w:rsidRDefault="001B38B8" w:rsidP="00997495">
            <w:pPr>
              <w:pStyle w:val="Texto"/>
              <w:spacing w:line="223" w:lineRule="exact"/>
              <w:ind w:firstLine="0"/>
              <w:rPr>
                <w:rFonts w:ascii="Verdana" w:hAnsi="Verdana" w:cs="Arial"/>
                <w:sz w:val="16"/>
                <w:szCs w:val="16"/>
                <w:lang w:val="en-US"/>
              </w:rPr>
            </w:pPr>
            <w:r w:rsidRPr="001B38B8">
              <w:rPr>
                <w:rFonts w:ascii="Verdana" w:hAnsi="Verdana" w:cs="Arial"/>
                <w:sz w:val="16"/>
                <w:szCs w:val="16"/>
                <w:lang w:val="en-US"/>
              </w:rPr>
              <w:t>This test is performed with the rotor in its blo</w:t>
            </w:r>
            <w:r w:rsidR="00997495">
              <w:rPr>
                <w:rFonts w:ascii="Verdana" w:hAnsi="Verdana" w:cs="Arial"/>
                <w:sz w:val="16"/>
                <w:szCs w:val="16"/>
                <w:lang w:val="en-US"/>
              </w:rPr>
              <w:t>ck</w:t>
            </w:r>
            <w:r w:rsidRPr="001B38B8">
              <w:rPr>
                <w:rFonts w:ascii="Verdana" w:hAnsi="Verdana" w:cs="Arial"/>
                <w:sz w:val="16"/>
                <w:szCs w:val="16"/>
                <w:lang w:val="en-US"/>
              </w:rPr>
              <w:t xml:space="preserve">ed position because some motors with capacitors can or </w:t>
            </w:r>
            <w:r w:rsidR="00997495" w:rsidRPr="001B38B8">
              <w:rPr>
                <w:rFonts w:ascii="Verdana" w:hAnsi="Verdana" w:cs="Arial"/>
                <w:sz w:val="16"/>
                <w:szCs w:val="16"/>
                <w:lang w:val="en-US"/>
              </w:rPr>
              <w:t>cannot</w:t>
            </w:r>
            <w:r w:rsidRPr="001B38B8">
              <w:rPr>
                <w:rFonts w:ascii="Verdana" w:hAnsi="Verdana" w:cs="Arial"/>
                <w:sz w:val="16"/>
                <w:szCs w:val="16"/>
                <w:lang w:val="en-US"/>
              </w:rPr>
              <w:t xml:space="preserve"> start, </w:t>
            </w:r>
            <w:r w:rsidR="00997495">
              <w:rPr>
                <w:rFonts w:ascii="Verdana" w:hAnsi="Verdana" w:cs="Arial"/>
                <w:sz w:val="16"/>
                <w:szCs w:val="16"/>
                <w:lang w:val="en-US"/>
              </w:rPr>
              <w:t>for which variable results could be obtained.</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Para cada una de las pruebas, el aparato, arrancado en frío, se opera a la tensión de prueba tanto como sea necesario para alcanzar condiciones estables u opere el protector.</w:t>
            </w:r>
          </w:p>
        </w:tc>
        <w:tc>
          <w:tcPr>
            <w:tcW w:w="4788" w:type="dxa"/>
          </w:tcPr>
          <w:p w:rsidR="00D21084" w:rsidRPr="00997495" w:rsidRDefault="00997495" w:rsidP="00997495">
            <w:pPr>
              <w:pStyle w:val="Texto"/>
              <w:spacing w:line="223" w:lineRule="exact"/>
              <w:ind w:firstLine="0"/>
              <w:rPr>
                <w:rFonts w:ascii="Verdana" w:hAnsi="Verdana" w:cs="Arial"/>
                <w:sz w:val="16"/>
                <w:szCs w:val="16"/>
                <w:lang w:val="en-US"/>
              </w:rPr>
            </w:pPr>
            <w:r w:rsidRPr="00997495">
              <w:rPr>
                <w:rFonts w:ascii="Verdana" w:hAnsi="Verdana" w:cs="Arial"/>
                <w:sz w:val="16"/>
                <w:szCs w:val="16"/>
                <w:lang w:val="en-US"/>
              </w:rPr>
              <w:t>For each one of the tests, the unit, when started in cold</w:t>
            </w:r>
            <w:r>
              <w:rPr>
                <w:rFonts w:ascii="Verdana" w:hAnsi="Verdana" w:cs="Arial"/>
                <w:sz w:val="16"/>
                <w:szCs w:val="16"/>
                <w:lang w:val="en-US"/>
              </w:rPr>
              <w:t>, is operated at the testing voltage that is necessary to reach stable conditions or to trigger its protection.</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8.2.12 </w:t>
            </w:r>
            <w:r w:rsidRPr="00D21084">
              <w:rPr>
                <w:rFonts w:ascii="Verdana" w:hAnsi="Verdana" w:cs="Arial"/>
                <w:sz w:val="16"/>
                <w:szCs w:val="16"/>
              </w:rPr>
              <w:t>Estabilidad y riesgo de lesiones por operación mecánica</w:t>
            </w:r>
          </w:p>
        </w:tc>
        <w:tc>
          <w:tcPr>
            <w:tcW w:w="4788" w:type="dxa"/>
          </w:tcPr>
          <w:p w:rsidR="00D21084" w:rsidRPr="001230BC" w:rsidRDefault="001230BC" w:rsidP="00313F88">
            <w:pPr>
              <w:pStyle w:val="Texto"/>
              <w:spacing w:line="223" w:lineRule="exact"/>
              <w:ind w:firstLine="0"/>
              <w:rPr>
                <w:rFonts w:ascii="Verdana" w:hAnsi="Verdana" w:cs="Arial"/>
                <w:sz w:val="16"/>
                <w:szCs w:val="16"/>
                <w:lang w:val="en-US"/>
              </w:rPr>
            </w:pPr>
            <w:r w:rsidRPr="001230BC">
              <w:rPr>
                <w:rFonts w:ascii="Verdana" w:hAnsi="Verdana" w:cs="Arial"/>
                <w:b/>
                <w:sz w:val="16"/>
                <w:szCs w:val="16"/>
                <w:lang w:val="en-US"/>
              </w:rPr>
              <w:t>8.2.12</w:t>
            </w:r>
            <w:r w:rsidRPr="001230BC">
              <w:rPr>
                <w:rFonts w:ascii="Verdana" w:hAnsi="Verdana" w:cs="Arial"/>
                <w:sz w:val="16"/>
                <w:szCs w:val="16"/>
                <w:lang w:val="en-US"/>
              </w:rPr>
              <w:t xml:space="preserve"> Stability and risk of injury by mechanical operation</w:t>
            </w:r>
          </w:p>
        </w:tc>
      </w:tr>
      <w:tr w:rsidR="00D21084" w:rsidRPr="00D21084"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8.2.12.1 </w:t>
            </w:r>
            <w:r w:rsidRPr="00D21084">
              <w:rPr>
                <w:rFonts w:ascii="Verdana" w:hAnsi="Verdana" w:cs="Arial"/>
                <w:sz w:val="16"/>
                <w:szCs w:val="16"/>
              </w:rPr>
              <w:t>Prueba de riesgos mecánicos</w:t>
            </w:r>
          </w:p>
        </w:tc>
        <w:tc>
          <w:tcPr>
            <w:tcW w:w="4788" w:type="dxa"/>
          </w:tcPr>
          <w:p w:rsidR="00D21084" w:rsidRPr="001230BC" w:rsidRDefault="001230BC" w:rsidP="00313F88">
            <w:pPr>
              <w:pStyle w:val="Texto"/>
              <w:spacing w:line="223" w:lineRule="exact"/>
              <w:ind w:firstLine="0"/>
              <w:rPr>
                <w:rFonts w:ascii="Verdana" w:hAnsi="Verdana" w:cs="Arial"/>
                <w:sz w:val="16"/>
                <w:szCs w:val="16"/>
                <w:lang w:val="en-US"/>
              </w:rPr>
            </w:pPr>
            <w:r w:rsidRPr="001230BC">
              <w:rPr>
                <w:rFonts w:ascii="Verdana" w:hAnsi="Verdana" w:cs="Arial"/>
                <w:b/>
                <w:sz w:val="16"/>
                <w:szCs w:val="16"/>
                <w:lang w:val="en-US"/>
              </w:rPr>
              <w:t>8.2.12.1</w:t>
            </w:r>
            <w:r w:rsidRPr="001230BC">
              <w:rPr>
                <w:rFonts w:ascii="Verdana" w:hAnsi="Verdana" w:cs="Arial"/>
                <w:sz w:val="16"/>
                <w:szCs w:val="16"/>
                <w:lang w:val="en-US"/>
              </w:rPr>
              <w:t xml:space="preserve"> Test of mechanical risks</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El cumplimiento 6.2.34 se verifica por inspección y por una prueba con un dedo de prueba rígido similar al mostrado en la figura 1, pero que tenga una placa tope con un diámetro de 50 mm, en vez de la placa no circular prescrita.</w:t>
            </w:r>
          </w:p>
        </w:tc>
        <w:tc>
          <w:tcPr>
            <w:tcW w:w="4788" w:type="dxa"/>
          </w:tcPr>
          <w:p w:rsidR="00D21084" w:rsidRPr="002351F7" w:rsidRDefault="002351F7" w:rsidP="00313F88">
            <w:pPr>
              <w:pStyle w:val="Texto"/>
              <w:spacing w:line="223" w:lineRule="exact"/>
              <w:ind w:firstLine="0"/>
              <w:rPr>
                <w:rFonts w:ascii="Verdana" w:hAnsi="Verdana" w:cs="Arial"/>
                <w:sz w:val="16"/>
                <w:szCs w:val="16"/>
                <w:lang w:val="en-US"/>
              </w:rPr>
            </w:pPr>
            <w:r w:rsidRPr="002351F7">
              <w:rPr>
                <w:rFonts w:ascii="Verdana" w:hAnsi="Verdana" w:cs="Arial"/>
                <w:sz w:val="16"/>
                <w:szCs w:val="16"/>
                <w:lang w:val="en-US"/>
              </w:rPr>
              <w:t xml:space="preserve">The compliance of 6.2.34 is verified by inspection and by a test with a </w:t>
            </w:r>
            <w:r>
              <w:rPr>
                <w:rFonts w:ascii="Verdana" w:hAnsi="Verdana" w:cs="Arial"/>
                <w:sz w:val="16"/>
                <w:szCs w:val="16"/>
                <w:lang w:val="en-US"/>
              </w:rPr>
              <w:t xml:space="preserve">rigid </w:t>
            </w:r>
            <w:r w:rsidRPr="002351F7">
              <w:rPr>
                <w:rFonts w:ascii="Verdana" w:hAnsi="Verdana" w:cs="Arial"/>
                <w:sz w:val="16"/>
                <w:szCs w:val="16"/>
                <w:lang w:val="en-US"/>
              </w:rPr>
              <w:t xml:space="preserve">finger probe </w:t>
            </w:r>
            <w:r>
              <w:rPr>
                <w:rFonts w:ascii="Verdana" w:hAnsi="Verdana" w:cs="Arial"/>
                <w:sz w:val="16"/>
                <w:szCs w:val="16"/>
                <w:lang w:val="en-US"/>
              </w:rPr>
              <w:t xml:space="preserve">similar to the one showed in figure 1, but that has stop plate with a diameter of 50 mm, instead of the prescribed non circular plate. </w:t>
            </w:r>
          </w:p>
        </w:tc>
      </w:tr>
      <w:tr w:rsidR="00D21084" w:rsidRPr="00061F2B" w:rsidTr="00274333">
        <w:tc>
          <w:tcPr>
            <w:tcW w:w="4788" w:type="dxa"/>
          </w:tcPr>
          <w:p w:rsidR="00D21084" w:rsidRPr="00237956" w:rsidRDefault="00D21084" w:rsidP="00313F88">
            <w:pPr>
              <w:pStyle w:val="Texto"/>
              <w:spacing w:line="223" w:lineRule="exact"/>
              <w:ind w:firstLine="0"/>
              <w:rPr>
                <w:rFonts w:ascii="Verdana" w:hAnsi="Verdana" w:cs="Arial"/>
                <w:sz w:val="16"/>
                <w:szCs w:val="16"/>
                <w:lang w:val="es-MX"/>
              </w:rPr>
            </w:pPr>
            <w:r w:rsidRPr="00237956">
              <w:rPr>
                <w:rFonts w:ascii="Verdana" w:hAnsi="Verdana" w:cs="Arial"/>
                <w:sz w:val="16"/>
                <w:szCs w:val="16"/>
                <w:lang w:val="es-MX"/>
              </w:rPr>
              <w:t>No debe ser posible tocar partes peligrosas en movimiento con este dedo.</w:t>
            </w:r>
          </w:p>
        </w:tc>
        <w:tc>
          <w:tcPr>
            <w:tcW w:w="4788" w:type="dxa"/>
          </w:tcPr>
          <w:p w:rsidR="00D21084" w:rsidRPr="002351F7" w:rsidRDefault="002351F7" w:rsidP="00313F88">
            <w:pPr>
              <w:pStyle w:val="Texto"/>
              <w:spacing w:line="223" w:lineRule="exact"/>
              <w:ind w:firstLine="0"/>
              <w:rPr>
                <w:rFonts w:ascii="Verdana" w:hAnsi="Verdana" w:cs="Arial"/>
                <w:sz w:val="16"/>
                <w:szCs w:val="16"/>
                <w:lang w:val="en-US"/>
              </w:rPr>
            </w:pPr>
            <w:r>
              <w:rPr>
                <w:rFonts w:ascii="Verdana" w:hAnsi="Verdana" w:cs="Arial"/>
                <w:sz w:val="16"/>
                <w:szCs w:val="16"/>
                <w:lang w:val="en-US"/>
              </w:rPr>
              <w:t xml:space="preserve">It must not be possible to touch dangerous moving parts with this probe. </w:t>
            </w:r>
          </w:p>
        </w:tc>
      </w:tr>
      <w:tr w:rsidR="00D21084" w:rsidRPr="002351F7" w:rsidTr="00274333">
        <w:tc>
          <w:tcPr>
            <w:tcW w:w="4788" w:type="dxa"/>
          </w:tcPr>
          <w:p w:rsidR="00D21084" w:rsidRPr="002351F7" w:rsidRDefault="00D21084" w:rsidP="00313F88">
            <w:pPr>
              <w:pStyle w:val="Texto"/>
              <w:spacing w:line="223" w:lineRule="exact"/>
              <w:ind w:firstLine="0"/>
              <w:rPr>
                <w:rFonts w:ascii="Verdana" w:hAnsi="Verdana" w:cs="Arial"/>
                <w:sz w:val="16"/>
                <w:szCs w:val="16"/>
                <w:lang w:val="en-US"/>
              </w:rPr>
            </w:pPr>
            <w:r w:rsidRPr="002351F7">
              <w:rPr>
                <w:rFonts w:ascii="Verdana" w:hAnsi="Verdana" w:cs="Arial"/>
                <w:b/>
                <w:sz w:val="16"/>
                <w:szCs w:val="16"/>
                <w:lang w:val="en-US"/>
              </w:rPr>
              <w:t xml:space="preserve">8.2.13 </w:t>
            </w:r>
            <w:r w:rsidRPr="002351F7">
              <w:rPr>
                <w:rFonts w:ascii="Verdana" w:hAnsi="Verdana" w:cs="Arial"/>
                <w:sz w:val="16"/>
                <w:szCs w:val="16"/>
                <w:lang w:val="en-US"/>
              </w:rPr>
              <w:t>Construcción</w:t>
            </w:r>
          </w:p>
        </w:tc>
        <w:tc>
          <w:tcPr>
            <w:tcW w:w="4788" w:type="dxa"/>
          </w:tcPr>
          <w:p w:rsidR="00D21084" w:rsidRPr="002B0C24" w:rsidRDefault="002B0C24" w:rsidP="00313F88">
            <w:pPr>
              <w:pStyle w:val="Texto"/>
              <w:spacing w:line="223" w:lineRule="exact"/>
              <w:ind w:firstLine="0"/>
              <w:rPr>
                <w:rFonts w:ascii="Verdana" w:hAnsi="Verdana" w:cs="Arial"/>
                <w:sz w:val="16"/>
                <w:szCs w:val="16"/>
                <w:lang w:val="en-US"/>
              </w:rPr>
            </w:pPr>
            <w:r w:rsidRPr="002B0C24">
              <w:rPr>
                <w:rFonts w:ascii="Verdana" w:hAnsi="Verdana" w:cs="Arial"/>
                <w:b/>
                <w:sz w:val="16"/>
                <w:szCs w:val="16"/>
                <w:lang w:val="en-US"/>
              </w:rPr>
              <w:t>8.2.13</w:t>
            </w:r>
            <w:r w:rsidRPr="002B0C24">
              <w:rPr>
                <w:rFonts w:ascii="Verdana" w:hAnsi="Verdana" w:cs="Arial"/>
                <w:sz w:val="16"/>
                <w:szCs w:val="16"/>
                <w:lang w:val="en-US"/>
              </w:rPr>
              <w:t xml:space="preserve"> Construction</w:t>
            </w:r>
          </w:p>
        </w:tc>
      </w:tr>
      <w:tr w:rsidR="00D21084" w:rsidRPr="00D21084"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2351F7">
              <w:rPr>
                <w:rFonts w:ascii="Verdana" w:hAnsi="Verdana" w:cs="Arial"/>
                <w:b/>
                <w:sz w:val="16"/>
                <w:szCs w:val="16"/>
                <w:lang w:val="en-US"/>
              </w:rPr>
              <w:t xml:space="preserve">8.2.13.1 </w:t>
            </w:r>
            <w:r w:rsidRPr="002351F7">
              <w:rPr>
                <w:rFonts w:ascii="Verdana" w:hAnsi="Verdana" w:cs="Arial"/>
                <w:sz w:val="16"/>
                <w:szCs w:val="16"/>
                <w:lang w:val="en-US"/>
              </w:rPr>
              <w:t>Posiciones de uso nor</w:t>
            </w:r>
            <w:r w:rsidRPr="00D21084">
              <w:rPr>
                <w:rFonts w:ascii="Verdana" w:hAnsi="Verdana" w:cs="Arial"/>
                <w:sz w:val="16"/>
                <w:szCs w:val="16"/>
              </w:rPr>
              <w:t>mal</w:t>
            </w:r>
          </w:p>
        </w:tc>
        <w:tc>
          <w:tcPr>
            <w:tcW w:w="4788" w:type="dxa"/>
          </w:tcPr>
          <w:p w:rsidR="00D21084" w:rsidRPr="00D21084" w:rsidRDefault="002B0C24" w:rsidP="00313F88">
            <w:pPr>
              <w:pStyle w:val="Texto"/>
              <w:spacing w:line="223" w:lineRule="exact"/>
              <w:ind w:firstLine="0"/>
              <w:rPr>
                <w:rFonts w:ascii="Verdana" w:hAnsi="Verdana" w:cs="Arial"/>
                <w:b/>
                <w:sz w:val="16"/>
                <w:szCs w:val="16"/>
                <w:lang w:val="en-US"/>
              </w:rPr>
            </w:pPr>
            <w:r>
              <w:rPr>
                <w:rFonts w:ascii="Verdana" w:hAnsi="Verdana" w:cs="Arial"/>
                <w:b/>
                <w:sz w:val="16"/>
                <w:szCs w:val="16"/>
                <w:lang w:val="en-US"/>
              </w:rPr>
              <w:t xml:space="preserve">8.2.13.1 </w:t>
            </w:r>
            <w:r w:rsidRPr="002B0C24">
              <w:rPr>
                <w:rFonts w:ascii="Verdana" w:hAnsi="Verdana" w:cs="Arial"/>
                <w:sz w:val="16"/>
                <w:szCs w:val="16"/>
                <w:lang w:val="en-US"/>
              </w:rPr>
              <w:t>Positions of normal use</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El cumplimiento del inciso 6.2.35 se efectúa verificando que el aparato funcione correctamente en todas las posiciones que difieren de la posición normal de uso en un ángulo que no exceda 5°.</w:t>
            </w:r>
          </w:p>
        </w:tc>
        <w:tc>
          <w:tcPr>
            <w:tcW w:w="4788" w:type="dxa"/>
          </w:tcPr>
          <w:p w:rsidR="00D21084" w:rsidRPr="00BA3E5F" w:rsidRDefault="00BA3E5F" w:rsidP="00BA3E5F">
            <w:pPr>
              <w:pStyle w:val="Texto"/>
              <w:spacing w:line="223" w:lineRule="exact"/>
              <w:ind w:firstLine="0"/>
              <w:rPr>
                <w:rFonts w:ascii="Verdana" w:hAnsi="Verdana" w:cs="Arial"/>
                <w:sz w:val="16"/>
                <w:szCs w:val="16"/>
                <w:lang w:val="en-US"/>
              </w:rPr>
            </w:pPr>
            <w:r w:rsidRPr="00BA3E5F">
              <w:rPr>
                <w:rFonts w:ascii="Verdana" w:hAnsi="Verdana" w:cs="Arial"/>
                <w:sz w:val="16"/>
                <w:szCs w:val="16"/>
                <w:lang w:val="en-US"/>
              </w:rPr>
              <w:t xml:space="preserve">The compliance of subsection 6.2.35 is </w:t>
            </w:r>
            <w:r>
              <w:rPr>
                <w:rFonts w:ascii="Verdana" w:hAnsi="Verdana" w:cs="Arial"/>
                <w:sz w:val="16"/>
                <w:szCs w:val="16"/>
                <w:lang w:val="en-US"/>
              </w:rPr>
              <w:t xml:space="preserve">brought about by verifying that the unit works correctly in all </w:t>
            </w:r>
            <w:r w:rsidR="00A500A2">
              <w:rPr>
                <w:rFonts w:ascii="Verdana" w:hAnsi="Verdana" w:cs="Arial"/>
                <w:sz w:val="16"/>
                <w:szCs w:val="16"/>
                <w:lang w:val="en-US"/>
              </w:rPr>
              <w:t>positions</w:t>
            </w:r>
            <w:r>
              <w:rPr>
                <w:rFonts w:ascii="Verdana" w:hAnsi="Verdana" w:cs="Arial"/>
                <w:sz w:val="16"/>
                <w:szCs w:val="16"/>
                <w:lang w:val="en-US"/>
              </w:rPr>
              <w:t xml:space="preserve"> that differ from the normal running position</w:t>
            </w:r>
            <w:r w:rsidR="00A500A2">
              <w:rPr>
                <w:rFonts w:ascii="Verdana" w:hAnsi="Verdana" w:cs="Arial"/>
                <w:sz w:val="16"/>
                <w:szCs w:val="16"/>
                <w:lang w:val="en-US"/>
              </w:rPr>
              <w:t xml:space="preserve"> at an angle that does not exceed 5</w:t>
            </w:r>
            <w:r w:rsidR="00A500A2" w:rsidRPr="00A500A2">
              <w:rPr>
                <w:rFonts w:ascii="Verdana" w:hAnsi="Verdana" w:cs="Arial"/>
                <w:sz w:val="16"/>
                <w:szCs w:val="16"/>
                <w:vertAlign w:val="superscript"/>
                <w:lang w:val="en-US"/>
              </w:rPr>
              <w:t>o</w:t>
            </w:r>
            <w:r w:rsidR="00A500A2">
              <w:rPr>
                <w:rFonts w:ascii="Verdana" w:hAnsi="Verdana" w:cs="Arial"/>
                <w:sz w:val="16"/>
                <w:szCs w:val="16"/>
                <w:lang w:val="en-US"/>
              </w:rPr>
              <w:t>.</w:t>
            </w:r>
            <w:r>
              <w:rPr>
                <w:rFonts w:ascii="Verdana" w:hAnsi="Verdana" w:cs="Arial"/>
                <w:sz w:val="16"/>
                <w:szCs w:val="16"/>
                <w:lang w:val="en-US"/>
              </w:rPr>
              <w:t xml:space="preserve"> </w:t>
            </w:r>
            <w:r w:rsidRPr="00BA3E5F">
              <w:rPr>
                <w:rFonts w:ascii="Verdana" w:hAnsi="Verdana" w:cs="Arial"/>
                <w:sz w:val="16"/>
                <w:szCs w:val="16"/>
                <w:lang w:val="en-US"/>
              </w:rPr>
              <w:t xml:space="preserve"> </w:t>
            </w:r>
          </w:p>
        </w:tc>
      </w:tr>
      <w:tr w:rsidR="00D21084" w:rsidRPr="00D21084"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8.2.13.2 </w:t>
            </w:r>
            <w:r w:rsidRPr="00D21084">
              <w:rPr>
                <w:rFonts w:ascii="Verdana" w:hAnsi="Verdana" w:cs="Arial"/>
                <w:sz w:val="16"/>
                <w:szCs w:val="16"/>
              </w:rPr>
              <w:t>Ajuste de tensiones</w:t>
            </w:r>
          </w:p>
        </w:tc>
        <w:tc>
          <w:tcPr>
            <w:tcW w:w="4788" w:type="dxa"/>
          </w:tcPr>
          <w:p w:rsidR="00D21084" w:rsidRPr="00D21084" w:rsidRDefault="00A500A2" w:rsidP="00313F88">
            <w:pPr>
              <w:pStyle w:val="Texto"/>
              <w:spacing w:line="223" w:lineRule="exact"/>
              <w:ind w:firstLine="0"/>
              <w:rPr>
                <w:rFonts w:ascii="Verdana" w:hAnsi="Verdana" w:cs="Arial"/>
                <w:b/>
                <w:sz w:val="16"/>
                <w:szCs w:val="16"/>
                <w:lang w:val="en-US"/>
              </w:rPr>
            </w:pPr>
            <w:r>
              <w:rPr>
                <w:rFonts w:ascii="Verdana" w:hAnsi="Verdana" w:cs="Arial"/>
                <w:b/>
                <w:sz w:val="16"/>
                <w:szCs w:val="16"/>
                <w:lang w:val="en-US"/>
              </w:rPr>
              <w:t xml:space="preserve">8.2.13.2 </w:t>
            </w:r>
            <w:r w:rsidRPr="00A500A2">
              <w:rPr>
                <w:rFonts w:ascii="Verdana" w:hAnsi="Verdana" w:cs="Arial"/>
                <w:sz w:val="16"/>
                <w:szCs w:val="16"/>
                <w:lang w:val="en-US"/>
              </w:rPr>
              <w:t>Adjustment of voltages</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El cumplimiento del inciso 6.2.36 se verifica por inspección.</w:t>
            </w:r>
          </w:p>
        </w:tc>
        <w:tc>
          <w:tcPr>
            <w:tcW w:w="4788" w:type="dxa"/>
          </w:tcPr>
          <w:p w:rsidR="00D21084" w:rsidRPr="00A500A2" w:rsidRDefault="00A500A2" w:rsidP="00A500A2">
            <w:pPr>
              <w:pStyle w:val="Texto"/>
              <w:spacing w:line="223" w:lineRule="exact"/>
              <w:ind w:firstLine="0"/>
              <w:rPr>
                <w:rFonts w:ascii="Verdana" w:hAnsi="Verdana" w:cs="Arial"/>
                <w:sz w:val="16"/>
                <w:szCs w:val="16"/>
                <w:lang w:val="en-US"/>
              </w:rPr>
            </w:pPr>
            <w:r w:rsidRPr="00A500A2">
              <w:rPr>
                <w:rFonts w:ascii="Verdana" w:hAnsi="Verdana" w:cs="Arial"/>
                <w:sz w:val="16"/>
                <w:szCs w:val="16"/>
                <w:lang w:val="en-US"/>
              </w:rPr>
              <w:t>The compliance of subsection 6.2.36 is verified by inspection</w:t>
            </w:r>
            <w:r>
              <w:rPr>
                <w:rFonts w:ascii="Verdana" w:hAnsi="Verdana" w:cs="Arial"/>
                <w:sz w:val="16"/>
                <w:szCs w:val="16"/>
                <w:lang w:val="en-US"/>
              </w:rPr>
              <w:t>.</w:t>
            </w:r>
          </w:p>
        </w:tc>
      </w:tr>
      <w:tr w:rsidR="00D21084" w:rsidRPr="00D21084"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8.2.13.3 </w:t>
            </w:r>
            <w:r w:rsidRPr="00D21084">
              <w:rPr>
                <w:rFonts w:ascii="Verdana" w:hAnsi="Verdana" w:cs="Arial"/>
                <w:sz w:val="16"/>
                <w:szCs w:val="16"/>
              </w:rPr>
              <w:t>Ajuste del termostato</w:t>
            </w:r>
          </w:p>
        </w:tc>
        <w:tc>
          <w:tcPr>
            <w:tcW w:w="4788" w:type="dxa"/>
          </w:tcPr>
          <w:p w:rsidR="00D21084" w:rsidRPr="00D21084" w:rsidRDefault="00A500A2" w:rsidP="00313F88">
            <w:pPr>
              <w:pStyle w:val="Texto"/>
              <w:spacing w:line="223" w:lineRule="exact"/>
              <w:ind w:firstLine="0"/>
              <w:rPr>
                <w:rFonts w:ascii="Verdana" w:hAnsi="Verdana" w:cs="Arial"/>
                <w:b/>
                <w:sz w:val="16"/>
                <w:szCs w:val="16"/>
                <w:lang w:val="en-US"/>
              </w:rPr>
            </w:pPr>
            <w:r>
              <w:rPr>
                <w:rFonts w:ascii="Verdana" w:hAnsi="Verdana" w:cs="Arial"/>
                <w:b/>
                <w:sz w:val="16"/>
                <w:szCs w:val="16"/>
                <w:lang w:val="en-US"/>
              </w:rPr>
              <w:t xml:space="preserve">8.2.13.3 </w:t>
            </w:r>
            <w:r w:rsidRPr="00A500A2">
              <w:rPr>
                <w:rFonts w:ascii="Verdana" w:hAnsi="Verdana" w:cs="Arial"/>
                <w:sz w:val="16"/>
                <w:szCs w:val="16"/>
                <w:lang w:val="en-US"/>
              </w:rPr>
              <w:t>Adjustment of the thermostat</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El cumplimiento del inciso 6.2.36 se verifica por prueba manual.</w:t>
            </w:r>
          </w:p>
        </w:tc>
        <w:tc>
          <w:tcPr>
            <w:tcW w:w="4788" w:type="dxa"/>
          </w:tcPr>
          <w:p w:rsidR="00D21084" w:rsidRPr="00A500A2" w:rsidRDefault="00A500A2" w:rsidP="00313F88">
            <w:pPr>
              <w:pStyle w:val="Texto"/>
              <w:spacing w:line="223" w:lineRule="exact"/>
              <w:ind w:firstLine="0"/>
              <w:rPr>
                <w:rFonts w:ascii="Verdana" w:hAnsi="Verdana" w:cs="Arial"/>
                <w:sz w:val="16"/>
                <w:szCs w:val="16"/>
                <w:lang w:val="en-US"/>
              </w:rPr>
            </w:pPr>
            <w:r w:rsidRPr="00A500A2">
              <w:rPr>
                <w:rFonts w:ascii="Verdana" w:hAnsi="Verdana" w:cs="Arial"/>
                <w:sz w:val="16"/>
                <w:szCs w:val="16"/>
                <w:lang w:val="en-US"/>
              </w:rPr>
              <w:t>The compliance of subsection 6.2.36 is verified by manual test.</w:t>
            </w:r>
          </w:p>
        </w:tc>
      </w:tr>
      <w:tr w:rsidR="00D21084" w:rsidRPr="00D21084"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8.2.13.4 </w:t>
            </w:r>
            <w:r w:rsidRPr="00D21084">
              <w:rPr>
                <w:rFonts w:ascii="Verdana" w:hAnsi="Verdana" w:cs="Arial"/>
                <w:sz w:val="16"/>
                <w:szCs w:val="16"/>
              </w:rPr>
              <w:t>Aislamiento eléctrico adecuado</w:t>
            </w:r>
          </w:p>
        </w:tc>
        <w:tc>
          <w:tcPr>
            <w:tcW w:w="4788" w:type="dxa"/>
          </w:tcPr>
          <w:p w:rsidR="00D21084" w:rsidRPr="00D21084" w:rsidRDefault="00A500A2" w:rsidP="00313F88">
            <w:pPr>
              <w:pStyle w:val="Texto"/>
              <w:spacing w:line="223" w:lineRule="exact"/>
              <w:ind w:firstLine="0"/>
              <w:rPr>
                <w:rFonts w:ascii="Verdana" w:hAnsi="Verdana" w:cs="Arial"/>
                <w:b/>
                <w:sz w:val="16"/>
                <w:szCs w:val="16"/>
                <w:lang w:val="en-US"/>
              </w:rPr>
            </w:pPr>
            <w:r>
              <w:rPr>
                <w:rFonts w:ascii="Verdana" w:hAnsi="Verdana" w:cs="Arial"/>
                <w:b/>
                <w:sz w:val="16"/>
                <w:szCs w:val="16"/>
                <w:lang w:val="en-US"/>
              </w:rPr>
              <w:t xml:space="preserve">8.2.13.4 </w:t>
            </w:r>
            <w:r w:rsidRPr="00A500A2">
              <w:rPr>
                <w:rFonts w:ascii="Verdana" w:hAnsi="Verdana" w:cs="Arial"/>
                <w:sz w:val="16"/>
                <w:szCs w:val="16"/>
                <w:lang w:val="en-US"/>
              </w:rPr>
              <w:t>Adequate electrical insulation</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El cumplimiento del inciso 6.2.37 se verifica por inspección.</w:t>
            </w:r>
          </w:p>
        </w:tc>
        <w:tc>
          <w:tcPr>
            <w:tcW w:w="4788" w:type="dxa"/>
          </w:tcPr>
          <w:p w:rsidR="00D21084" w:rsidRPr="00A500A2" w:rsidRDefault="00A500A2" w:rsidP="00313F88">
            <w:pPr>
              <w:pStyle w:val="Texto"/>
              <w:spacing w:line="223" w:lineRule="exact"/>
              <w:ind w:firstLine="0"/>
              <w:rPr>
                <w:rFonts w:ascii="Verdana" w:hAnsi="Verdana" w:cs="Arial"/>
                <w:sz w:val="16"/>
                <w:szCs w:val="16"/>
                <w:lang w:val="en-US"/>
              </w:rPr>
            </w:pPr>
            <w:r w:rsidRPr="00A500A2">
              <w:rPr>
                <w:rFonts w:ascii="Verdana" w:hAnsi="Verdana" w:cs="Arial"/>
                <w:sz w:val="16"/>
                <w:szCs w:val="16"/>
                <w:lang w:val="en-US"/>
              </w:rPr>
              <w:t>The compliance of subsection 6.2.37 is verified by inspection.</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b/>
                <w:sz w:val="16"/>
                <w:szCs w:val="16"/>
              </w:rPr>
              <w:t xml:space="preserve">8.2.13.5 </w:t>
            </w:r>
            <w:r w:rsidRPr="00D21084">
              <w:rPr>
                <w:rFonts w:ascii="Verdana" w:hAnsi="Verdana" w:cs="Arial"/>
                <w:sz w:val="16"/>
                <w:szCs w:val="16"/>
              </w:rPr>
              <w:t>Prueba de fuerza axial en manijas, perillas y similares</w:t>
            </w:r>
          </w:p>
        </w:tc>
        <w:tc>
          <w:tcPr>
            <w:tcW w:w="4788" w:type="dxa"/>
          </w:tcPr>
          <w:p w:rsidR="00D21084" w:rsidRPr="00A500A2" w:rsidRDefault="00A500A2" w:rsidP="00313F88">
            <w:pPr>
              <w:pStyle w:val="Texto"/>
              <w:spacing w:line="223" w:lineRule="exact"/>
              <w:ind w:firstLine="0"/>
              <w:rPr>
                <w:rFonts w:ascii="Verdana" w:hAnsi="Verdana" w:cs="Arial"/>
                <w:b/>
                <w:sz w:val="16"/>
                <w:szCs w:val="16"/>
                <w:lang w:val="en-US"/>
              </w:rPr>
            </w:pPr>
            <w:r>
              <w:rPr>
                <w:rFonts w:ascii="Verdana" w:hAnsi="Verdana" w:cs="Arial"/>
                <w:b/>
                <w:sz w:val="16"/>
                <w:szCs w:val="16"/>
                <w:lang w:val="en-US"/>
              </w:rPr>
              <w:t xml:space="preserve">8.2.13.5 </w:t>
            </w:r>
            <w:r w:rsidRPr="00A500A2">
              <w:rPr>
                <w:rFonts w:ascii="Verdana" w:hAnsi="Verdana" w:cs="Arial"/>
                <w:sz w:val="16"/>
                <w:szCs w:val="16"/>
                <w:lang w:val="en-US"/>
              </w:rPr>
              <w:t>Test of axial force on handles, knobs and alike</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El cumplimiento del inciso 6.2.38 se verifica por inspección, por prueba manual y tratando de quitar la manija, perilla, agarradera o palanca, aplicando una fuerza axial durante 1 min.</w:t>
            </w:r>
          </w:p>
        </w:tc>
        <w:tc>
          <w:tcPr>
            <w:tcW w:w="4788" w:type="dxa"/>
          </w:tcPr>
          <w:p w:rsidR="00D21084" w:rsidRPr="00A500A2" w:rsidRDefault="00A500A2" w:rsidP="00313F88">
            <w:pPr>
              <w:pStyle w:val="Texto"/>
              <w:spacing w:line="223" w:lineRule="exact"/>
              <w:ind w:firstLine="0"/>
              <w:rPr>
                <w:rFonts w:ascii="Verdana" w:hAnsi="Verdana" w:cs="Arial"/>
                <w:sz w:val="16"/>
                <w:szCs w:val="16"/>
                <w:lang w:val="en-US"/>
              </w:rPr>
            </w:pPr>
            <w:r w:rsidRPr="00A500A2">
              <w:rPr>
                <w:rFonts w:ascii="Verdana" w:hAnsi="Verdana" w:cs="Arial"/>
                <w:sz w:val="16"/>
                <w:szCs w:val="16"/>
                <w:lang w:val="en-US"/>
              </w:rPr>
              <w:t xml:space="preserve">The compliance of subsection 6.2.38 is verified by inspection, by manual test and </w:t>
            </w:r>
            <w:r w:rsidR="00FC518E">
              <w:rPr>
                <w:rFonts w:ascii="Verdana" w:hAnsi="Verdana" w:cs="Arial"/>
                <w:sz w:val="16"/>
                <w:szCs w:val="16"/>
                <w:lang w:val="en-US"/>
              </w:rPr>
              <w:t>trying to remove the lever, knob, handle or bar, applying an axial force during 1 min.</w:t>
            </w:r>
          </w:p>
        </w:tc>
      </w:tr>
      <w:tr w:rsidR="00D21084" w:rsidRPr="00061F2B" w:rsidTr="00274333">
        <w:tc>
          <w:tcPr>
            <w:tcW w:w="4788" w:type="dxa"/>
          </w:tcPr>
          <w:p w:rsidR="00D21084" w:rsidRPr="00D21084" w:rsidRDefault="00D21084" w:rsidP="00313F88">
            <w:pPr>
              <w:pStyle w:val="Texto"/>
              <w:spacing w:line="223" w:lineRule="exact"/>
              <w:ind w:firstLine="0"/>
              <w:rPr>
                <w:rFonts w:ascii="Verdana" w:hAnsi="Verdana" w:cs="Arial"/>
                <w:sz w:val="16"/>
                <w:szCs w:val="16"/>
              </w:rPr>
            </w:pPr>
            <w:r w:rsidRPr="00D21084">
              <w:rPr>
                <w:rFonts w:ascii="Verdana" w:hAnsi="Verdana" w:cs="Arial"/>
                <w:sz w:val="16"/>
                <w:szCs w:val="16"/>
              </w:rPr>
              <w:t>Si la forma de estas partes es tal que en uso normal no es probable que se aplique una fuerza axial, la fuerza es:</w:t>
            </w:r>
          </w:p>
        </w:tc>
        <w:tc>
          <w:tcPr>
            <w:tcW w:w="4788" w:type="dxa"/>
          </w:tcPr>
          <w:p w:rsidR="00D21084" w:rsidRPr="00FC518E" w:rsidRDefault="00FC518E" w:rsidP="00313F88">
            <w:pPr>
              <w:pStyle w:val="Texto"/>
              <w:spacing w:line="223" w:lineRule="exact"/>
              <w:ind w:firstLine="0"/>
              <w:rPr>
                <w:rFonts w:ascii="Verdana" w:hAnsi="Verdana" w:cs="Arial"/>
                <w:sz w:val="16"/>
                <w:szCs w:val="16"/>
                <w:lang w:val="en-US"/>
              </w:rPr>
            </w:pPr>
            <w:r w:rsidRPr="00FC518E">
              <w:rPr>
                <w:rFonts w:ascii="Verdana" w:hAnsi="Verdana" w:cs="Arial"/>
                <w:sz w:val="16"/>
                <w:szCs w:val="16"/>
                <w:lang w:val="en-US"/>
              </w:rPr>
              <w:t>If the shape of these parts is such that in normal use it is not probable that an axial force is applied, the force is:</w:t>
            </w:r>
          </w:p>
        </w:tc>
      </w:tr>
      <w:tr w:rsidR="00D21084" w:rsidRPr="00061F2B" w:rsidTr="00274333">
        <w:tc>
          <w:tcPr>
            <w:tcW w:w="4788" w:type="dxa"/>
          </w:tcPr>
          <w:p w:rsidR="00D21084" w:rsidRPr="00D21084" w:rsidRDefault="00D21084" w:rsidP="00313F88">
            <w:pPr>
              <w:pStyle w:val="ROMANOS"/>
              <w:spacing w:line="223"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15 N para miembros de operación de componentes eléctricos.</w:t>
            </w:r>
          </w:p>
        </w:tc>
        <w:tc>
          <w:tcPr>
            <w:tcW w:w="4788" w:type="dxa"/>
          </w:tcPr>
          <w:p w:rsidR="00D21084" w:rsidRPr="00FC518E" w:rsidRDefault="00FC518E" w:rsidP="00313F88">
            <w:pPr>
              <w:pStyle w:val="ROMANOS"/>
              <w:spacing w:line="223" w:lineRule="exact"/>
              <w:ind w:left="0" w:firstLine="0"/>
              <w:rPr>
                <w:rFonts w:ascii="Verdana" w:hAnsi="Verdana"/>
                <w:sz w:val="16"/>
                <w:szCs w:val="16"/>
                <w:lang w:val="en-US"/>
              </w:rPr>
            </w:pPr>
            <w:r w:rsidRPr="00FC518E">
              <w:rPr>
                <w:rFonts w:ascii="Verdana" w:hAnsi="Verdana"/>
                <w:sz w:val="16"/>
                <w:szCs w:val="16"/>
                <w:lang w:val="en-US"/>
              </w:rPr>
              <w:t>-</w:t>
            </w:r>
            <w:r w:rsidRPr="00FC518E">
              <w:rPr>
                <w:rFonts w:ascii="Verdana" w:hAnsi="Verdana"/>
                <w:sz w:val="16"/>
                <w:szCs w:val="16"/>
                <w:lang w:val="en-US"/>
              </w:rPr>
              <w:tab/>
              <w:t>15 N for members of operation of electrical components.</w:t>
            </w:r>
          </w:p>
        </w:tc>
      </w:tr>
      <w:tr w:rsidR="00D21084" w:rsidRPr="00D21084" w:rsidTr="00274333">
        <w:tc>
          <w:tcPr>
            <w:tcW w:w="4788" w:type="dxa"/>
          </w:tcPr>
          <w:p w:rsidR="00D21084" w:rsidRPr="00D21084" w:rsidRDefault="00D21084" w:rsidP="00313F88">
            <w:pPr>
              <w:pStyle w:val="ROMANOS"/>
              <w:spacing w:line="223"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20 N en otros casos.</w:t>
            </w:r>
          </w:p>
        </w:tc>
        <w:tc>
          <w:tcPr>
            <w:tcW w:w="4788" w:type="dxa"/>
          </w:tcPr>
          <w:p w:rsidR="00D21084" w:rsidRPr="00FC518E" w:rsidRDefault="00FC518E" w:rsidP="00313F88">
            <w:pPr>
              <w:pStyle w:val="ROMANOS"/>
              <w:spacing w:line="223" w:lineRule="exact"/>
              <w:ind w:left="0" w:firstLine="0"/>
              <w:rPr>
                <w:rFonts w:ascii="Verdana" w:hAnsi="Verdana"/>
                <w:sz w:val="16"/>
                <w:szCs w:val="16"/>
                <w:lang w:val="en-US"/>
              </w:rPr>
            </w:pPr>
            <w:r w:rsidRPr="00FC518E">
              <w:rPr>
                <w:rFonts w:ascii="Verdana" w:hAnsi="Verdana"/>
                <w:sz w:val="16"/>
                <w:szCs w:val="16"/>
                <w:lang w:val="en-US"/>
              </w:rPr>
              <w:t>-</w:t>
            </w:r>
            <w:r w:rsidRPr="00FC518E">
              <w:rPr>
                <w:rFonts w:ascii="Verdana" w:hAnsi="Verdana"/>
                <w:sz w:val="16"/>
                <w:szCs w:val="16"/>
                <w:lang w:val="en-US"/>
              </w:rPr>
              <w:tab/>
              <w:t>20 N in other cases.</w:t>
            </w:r>
          </w:p>
        </w:tc>
      </w:tr>
      <w:tr w:rsidR="00FC518E" w:rsidRPr="00061F2B" w:rsidTr="00274333">
        <w:tc>
          <w:tcPr>
            <w:tcW w:w="4788" w:type="dxa"/>
          </w:tcPr>
          <w:p w:rsidR="00FC518E" w:rsidRPr="00D21084" w:rsidRDefault="00FC518E" w:rsidP="00313F88">
            <w:pPr>
              <w:pStyle w:val="Texto"/>
              <w:spacing w:line="223" w:lineRule="exact"/>
              <w:ind w:firstLine="0"/>
              <w:rPr>
                <w:rFonts w:ascii="Verdana" w:hAnsi="Verdana" w:cs="Arial"/>
                <w:sz w:val="16"/>
                <w:szCs w:val="16"/>
                <w:lang w:val="es-MX"/>
              </w:rPr>
            </w:pPr>
            <w:r w:rsidRPr="00D21084">
              <w:rPr>
                <w:rFonts w:ascii="Verdana" w:hAnsi="Verdana" w:cs="Arial"/>
                <w:sz w:val="16"/>
                <w:szCs w:val="16"/>
                <w:lang w:val="es-MX"/>
              </w:rPr>
              <w:t>Si la forma es tal que es probable que se aplique una fuerza axial, la fuerza es:</w:t>
            </w:r>
          </w:p>
        </w:tc>
        <w:tc>
          <w:tcPr>
            <w:tcW w:w="4788" w:type="dxa"/>
          </w:tcPr>
          <w:p w:rsidR="00FC518E" w:rsidRPr="00FC518E" w:rsidRDefault="00FC518E" w:rsidP="00FC518E">
            <w:pPr>
              <w:pStyle w:val="Texto"/>
              <w:spacing w:line="223" w:lineRule="exact"/>
              <w:ind w:firstLine="0"/>
              <w:rPr>
                <w:rFonts w:ascii="Verdana" w:hAnsi="Verdana" w:cs="Arial"/>
                <w:sz w:val="16"/>
                <w:szCs w:val="16"/>
                <w:lang w:val="en-US"/>
              </w:rPr>
            </w:pPr>
            <w:r w:rsidRPr="00FC518E">
              <w:rPr>
                <w:rFonts w:ascii="Verdana" w:hAnsi="Verdana" w:cs="Arial"/>
                <w:sz w:val="16"/>
                <w:szCs w:val="16"/>
                <w:lang w:val="en-US"/>
              </w:rPr>
              <w:t xml:space="preserve">If the shape is such that </w:t>
            </w:r>
            <w:r>
              <w:rPr>
                <w:rFonts w:ascii="Verdana" w:hAnsi="Verdana" w:cs="Arial"/>
                <w:sz w:val="16"/>
                <w:szCs w:val="16"/>
                <w:lang w:val="en-US"/>
              </w:rPr>
              <w:t xml:space="preserve">it is probable that </w:t>
            </w:r>
            <w:r w:rsidRPr="00FC518E">
              <w:rPr>
                <w:rFonts w:ascii="Verdana" w:hAnsi="Verdana" w:cs="Arial"/>
                <w:sz w:val="16"/>
                <w:szCs w:val="16"/>
                <w:lang w:val="en-US"/>
              </w:rPr>
              <w:t>an axial force is applied, the force is:</w:t>
            </w:r>
          </w:p>
        </w:tc>
      </w:tr>
      <w:tr w:rsidR="00FC518E" w:rsidRPr="00061F2B" w:rsidTr="00274333">
        <w:tc>
          <w:tcPr>
            <w:tcW w:w="4788" w:type="dxa"/>
          </w:tcPr>
          <w:p w:rsidR="00FC518E" w:rsidRPr="00D21084" w:rsidRDefault="00FC518E" w:rsidP="00313F88">
            <w:pPr>
              <w:pStyle w:val="ROMANOS"/>
              <w:spacing w:line="223"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30 N para miembros de operación de componentes eléctricos.</w:t>
            </w:r>
          </w:p>
        </w:tc>
        <w:tc>
          <w:tcPr>
            <w:tcW w:w="4788" w:type="dxa"/>
          </w:tcPr>
          <w:p w:rsidR="00FC518E" w:rsidRPr="00FC518E" w:rsidRDefault="00FC518E" w:rsidP="00FC518E">
            <w:pPr>
              <w:pStyle w:val="ROMANOS"/>
              <w:spacing w:line="223" w:lineRule="exact"/>
              <w:ind w:left="0" w:firstLine="0"/>
              <w:rPr>
                <w:rFonts w:ascii="Verdana" w:hAnsi="Verdana"/>
                <w:sz w:val="16"/>
                <w:szCs w:val="16"/>
                <w:lang w:val="en-US"/>
              </w:rPr>
            </w:pPr>
            <w:r w:rsidRPr="00FC518E">
              <w:rPr>
                <w:rFonts w:ascii="Verdana" w:hAnsi="Verdana"/>
                <w:sz w:val="16"/>
                <w:szCs w:val="16"/>
                <w:lang w:val="en-US"/>
              </w:rPr>
              <w:t>-</w:t>
            </w:r>
            <w:r w:rsidRPr="00FC518E">
              <w:rPr>
                <w:rFonts w:ascii="Verdana" w:hAnsi="Verdana"/>
                <w:sz w:val="16"/>
                <w:szCs w:val="16"/>
                <w:lang w:val="en-US"/>
              </w:rPr>
              <w:tab/>
            </w:r>
            <w:r>
              <w:rPr>
                <w:rFonts w:ascii="Verdana" w:hAnsi="Verdana"/>
                <w:sz w:val="16"/>
                <w:szCs w:val="16"/>
                <w:lang w:val="en-US"/>
              </w:rPr>
              <w:t>30</w:t>
            </w:r>
            <w:r w:rsidRPr="00FC518E">
              <w:rPr>
                <w:rFonts w:ascii="Verdana" w:hAnsi="Verdana"/>
                <w:sz w:val="16"/>
                <w:szCs w:val="16"/>
                <w:lang w:val="en-US"/>
              </w:rPr>
              <w:t xml:space="preserve"> N for members of operation of electrical components.</w:t>
            </w:r>
          </w:p>
        </w:tc>
      </w:tr>
      <w:tr w:rsidR="00FC518E" w:rsidRPr="00D21084" w:rsidTr="00274333">
        <w:tc>
          <w:tcPr>
            <w:tcW w:w="4788" w:type="dxa"/>
          </w:tcPr>
          <w:p w:rsidR="00FC518E" w:rsidRPr="00D21084" w:rsidRDefault="00FC518E" w:rsidP="00313F88">
            <w:pPr>
              <w:pStyle w:val="ROMANOS"/>
              <w:spacing w:line="223" w:lineRule="exact"/>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50 N en otros casos.</w:t>
            </w:r>
          </w:p>
        </w:tc>
        <w:tc>
          <w:tcPr>
            <w:tcW w:w="4788" w:type="dxa"/>
          </w:tcPr>
          <w:p w:rsidR="00FC518E" w:rsidRPr="00FC518E" w:rsidRDefault="00FC518E" w:rsidP="00FC518E">
            <w:pPr>
              <w:pStyle w:val="ROMANOS"/>
              <w:spacing w:line="223" w:lineRule="exact"/>
              <w:ind w:left="0" w:firstLine="0"/>
              <w:rPr>
                <w:rFonts w:ascii="Verdana" w:hAnsi="Verdana"/>
                <w:sz w:val="16"/>
                <w:szCs w:val="16"/>
                <w:lang w:val="en-US"/>
              </w:rPr>
            </w:pPr>
            <w:r w:rsidRPr="00FC518E">
              <w:rPr>
                <w:rFonts w:ascii="Verdana" w:hAnsi="Verdana"/>
                <w:sz w:val="16"/>
                <w:szCs w:val="16"/>
                <w:lang w:val="en-US"/>
              </w:rPr>
              <w:t>-</w:t>
            </w:r>
            <w:r w:rsidRPr="00FC518E">
              <w:rPr>
                <w:rFonts w:ascii="Verdana" w:hAnsi="Verdana"/>
                <w:sz w:val="16"/>
                <w:szCs w:val="16"/>
                <w:lang w:val="en-US"/>
              </w:rPr>
              <w:tab/>
            </w:r>
            <w:r>
              <w:rPr>
                <w:rFonts w:ascii="Verdana" w:hAnsi="Verdana"/>
                <w:sz w:val="16"/>
                <w:szCs w:val="16"/>
                <w:lang w:val="en-US"/>
              </w:rPr>
              <w:t>50</w:t>
            </w:r>
            <w:r w:rsidRPr="00FC518E">
              <w:rPr>
                <w:rFonts w:ascii="Verdana" w:hAnsi="Verdana"/>
                <w:sz w:val="16"/>
                <w:szCs w:val="16"/>
                <w:lang w:val="en-US"/>
              </w:rPr>
              <w:t xml:space="preserve"> N in other cases.</w:t>
            </w:r>
          </w:p>
        </w:tc>
      </w:tr>
      <w:tr w:rsidR="00FC518E" w:rsidRPr="00061F2B" w:rsidTr="00274333">
        <w:tc>
          <w:tcPr>
            <w:tcW w:w="4788" w:type="dxa"/>
          </w:tcPr>
          <w:p w:rsidR="00FC518E" w:rsidRPr="00D21084" w:rsidRDefault="00FC518E" w:rsidP="00313F88">
            <w:pPr>
              <w:pStyle w:val="Texto"/>
              <w:spacing w:line="223" w:lineRule="exact"/>
              <w:ind w:firstLine="0"/>
              <w:rPr>
                <w:rFonts w:ascii="Verdana" w:hAnsi="Verdana" w:cs="Arial"/>
                <w:sz w:val="16"/>
                <w:szCs w:val="16"/>
                <w:lang w:val="es-MX"/>
              </w:rPr>
            </w:pPr>
            <w:r w:rsidRPr="00D21084">
              <w:rPr>
                <w:rFonts w:ascii="Verdana" w:hAnsi="Verdana" w:cs="Arial"/>
                <w:sz w:val="16"/>
                <w:szCs w:val="16"/>
                <w:lang w:val="es-MX"/>
              </w:rPr>
              <w:t>Los compuestos selladores y similares, diferentes a las resinas autoendurecibles, no se consideran adecuadas para prevenir aflojamientos.</w:t>
            </w:r>
          </w:p>
        </w:tc>
        <w:tc>
          <w:tcPr>
            <w:tcW w:w="4788" w:type="dxa"/>
          </w:tcPr>
          <w:p w:rsidR="00FC518E" w:rsidRPr="00815422" w:rsidRDefault="00815422" w:rsidP="00313F88">
            <w:pPr>
              <w:pStyle w:val="Texto"/>
              <w:spacing w:line="223" w:lineRule="exact"/>
              <w:ind w:firstLine="0"/>
              <w:rPr>
                <w:rFonts w:ascii="Verdana" w:hAnsi="Verdana" w:cs="Arial"/>
                <w:sz w:val="16"/>
                <w:szCs w:val="16"/>
                <w:lang w:val="en-US"/>
              </w:rPr>
            </w:pPr>
            <w:r w:rsidRPr="00815422">
              <w:rPr>
                <w:rFonts w:ascii="Verdana" w:hAnsi="Verdana" w:cs="Arial"/>
                <w:sz w:val="16"/>
                <w:szCs w:val="16"/>
                <w:lang w:val="en-US"/>
              </w:rPr>
              <w:t xml:space="preserve">The sealing compounds and alike, </w:t>
            </w:r>
            <w:r>
              <w:rPr>
                <w:rFonts w:ascii="Verdana" w:hAnsi="Verdana" w:cs="Arial"/>
                <w:sz w:val="16"/>
                <w:szCs w:val="16"/>
                <w:lang w:val="en-US"/>
              </w:rPr>
              <w:t xml:space="preserve">different from </w:t>
            </w:r>
            <w:r w:rsidR="00C62F4E">
              <w:rPr>
                <w:rFonts w:ascii="Verdana" w:hAnsi="Verdana" w:cs="Arial"/>
                <w:sz w:val="16"/>
                <w:szCs w:val="16"/>
                <w:lang w:val="en-US"/>
              </w:rPr>
              <w:t>the auto-hardening resins, are not considered adequate for preventing loosenings.</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8.2.13.6 </w:t>
            </w:r>
            <w:r w:rsidRPr="00D21084">
              <w:rPr>
                <w:rFonts w:ascii="Verdana" w:hAnsi="Verdana" w:cs="Arial"/>
                <w:sz w:val="16"/>
                <w:szCs w:val="16"/>
                <w:lang w:val="es-MX"/>
              </w:rPr>
              <w:t>Piezas protectoras contra sobrecalentamiento</w:t>
            </w:r>
          </w:p>
        </w:tc>
        <w:tc>
          <w:tcPr>
            <w:tcW w:w="4788" w:type="dxa"/>
          </w:tcPr>
          <w:p w:rsidR="00FC518E" w:rsidRPr="00D21084" w:rsidRDefault="00A13D5C" w:rsidP="00313F88">
            <w:pPr>
              <w:pStyle w:val="Texto"/>
              <w:spacing w:line="220" w:lineRule="exact"/>
              <w:ind w:firstLine="0"/>
              <w:rPr>
                <w:rFonts w:ascii="Verdana" w:hAnsi="Verdana" w:cs="Arial"/>
                <w:b/>
                <w:sz w:val="16"/>
                <w:szCs w:val="16"/>
                <w:lang w:val="en-US"/>
              </w:rPr>
            </w:pPr>
            <w:r>
              <w:rPr>
                <w:rFonts w:ascii="Verdana" w:hAnsi="Verdana" w:cs="Arial"/>
                <w:b/>
                <w:sz w:val="16"/>
                <w:szCs w:val="16"/>
                <w:lang w:val="en-US"/>
              </w:rPr>
              <w:t xml:space="preserve">8.2.13.6 </w:t>
            </w:r>
            <w:r w:rsidRPr="00A13D5C">
              <w:rPr>
                <w:rFonts w:ascii="Verdana" w:hAnsi="Verdana" w:cs="Arial"/>
                <w:sz w:val="16"/>
                <w:szCs w:val="16"/>
                <w:lang w:val="en-US"/>
              </w:rPr>
              <w:t>Protective pieces against overheating</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El cumplimiento del inciso 6.2.39 se verifica por inspección y por prueba manual.</w:t>
            </w:r>
          </w:p>
        </w:tc>
        <w:tc>
          <w:tcPr>
            <w:tcW w:w="4788" w:type="dxa"/>
          </w:tcPr>
          <w:p w:rsidR="00FC518E" w:rsidRPr="00A13D5C" w:rsidRDefault="00A13D5C" w:rsidP="00313F88">
            <w:pPr>
              <w:pStyle w:val="Texto"/>
              <w:spacing w:line="220" w:lineRule="exact"/>
              <w:ind w:firstLine="0"/>
              <w:rPr>
                <w:rFonts w:ascii="Verdana" w:hAnsi="Verdana" w:cs="Arial"/>
                <w:sz w:val="16"/>
                <w:szCs w:val="16"/>
                <w:lang w:val="en-US"/>
              </w:rPr>
            </w:pPr>
            <w:r w:rsidRPr="00A13D5C">
              <w:rPr>
                <w:rFonts w:ascii="Verdana" w:hAnsi="Verdana" w:cs="Arial"/>
                <w:sz w:val="16"/>
                <w:szCs w:val="16"/>
                <w:lang w:val="en-US"/>
              </w:rPr>
              <w:t>The compliance of subsection 6.2.39 is verified by inspection and by manual test.</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8.2.13.7 </w:t>
            </w:r>
            <w:r w:rsidRPr="00D21084">
              <w:rPr>
                <w:rFonts w:ascii="Verdana" w:hAnsi="Verdana" w:cs="Arial"/>
                <w:sz w:val="16"/>
                <w:szCs w:val="16"/>
                <w:lang w:val="es-MX"/>
              </w:rPr>
              <w:t>Flexión de elementos calefactores.</w:t>
            </w:r>
          </w:p>
        </w:tc>
        <w:tc>
          <w:tcPr>
            <w:tcW w:w="4788" w:type="dxa"/>
          </w:tcPr>
          <w:p w:rsidR="00FC518E" w:rsidRPr="00D21084" w:rsidRDefault="00A13D5C" w:rsidP="00313F88">
            <w:pPr>
              <w:pStyle w:val="Texto"/>
              <w:spacing w:line="220" w:lineRule="exact"/>
              <w:ind w:firstLine="0"/>
              <w:rPr>
                <w:rFonts w:ascii="Verdana" w:hAnsi="Verdana" w:cs="Arial"/>
                <w:b/>
                <w:sz w:val="16"/>
                <w:szCs w:val="16"/>
                <w:lang w:val="en-US"/>
              </w:rPr>
            </w:pPr>
            <w:r>
              <w:rPr>
                <w:rFonts w:ascii="Verdana" w:hAnsi="Verdana" w:cs="Arial"/>
                <w:b/>
                <w:sz w:val="16"/>
                <w:szCs w:val="16"/>
                <w:lang w:val="en-US"/>
              </w:rPr>
              <w:t xml:space="preserve">8.2.13.7 </w:t>
            </w:r>
            <w:r w:rsidRPr="00A13D5C">
              <w:rPr>
                <w:rFonts w:ascii="Verdana" w:hAnsi="Verdana" w:cs="Arial"/>
                <w:sz w:val="16"/>
                <w:szCs w:val="16"/>
                <w:lang w:val="en-US"/>
              </w:rPr>
              <w:t>Flexion of heating elements.</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El cumplimiento del inciso 6.2.40 se verifica por inspección.</w:t>
            </w:r>
          </w:p>
        </w:tc>
        <w:tc>
          <w:tcPr>
            <w:tcW w:w="4788" w:type="dxa"/>
          </w:tcPr>
          <w:p w:rsidR="00FC518E" w:rsidRPr="00A13D5C" w:rsidRDefault="00A13D5C" w:rsidP="00313F88">
            <w:pPr>
              <w:pStyle w:val="Texto"/>
              <w:spacing w:line="220" w:lineRule="exact"/>
              <w:ind w:firstLine="0"/>
              <w:rPr>
                <w:rFonts w:ascii="Verdana" w:hAnsi="Verdana" w:cs="Arial"/>
                <w:sz w:val="16"/>
                <w:szCs w:val="16"/>
                <w:lang w:val="en-US"/>
              </w:rPr>
            </w:pPr>
            <w:r w:rsidRPr="00A13D5C">
              <w:rPr>
                <w:rFonts w:ascii="Verdana" w:hAnsi="Verdana" w:cs="Arial"/>
                <w:sz w:val="16"/>
                <w:szCs w:val="16"/>
                <w:lang w:val="en-US"/>
              </w:rPr>
              <w:t>The compliance of subsection 6.2.40 is verified by inspection.</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Este requisito puede cumplirse, por ejemplo, proporcionando un aislamiento suplementario, una cubierta o un armazón que evite en forma efectiva la flexión de los conductores calefactores.</w:t>
            </w:r>
          </w:p>
        </w:tc>
        <w:tc>
          <w:tcPr>
            <w:tcW w:w="4788" w:type="dxa"/>
          </w:tcPr>
          <w:p w:rsidR="00FC518E" w:rsidRPr="00A13D5C" w:rsidRDefault="00A13D5C" w:rsidP="00A13D5C">
            <w:pPr>
              <w:pStyle w:val="Texto"/>
              <w:spacing w:line="220" w:lineRule="exact"/>
              <w:ind w:firstLine="0"/>
              <w:rPr>
                <w:rFonts w:ascii="Verdana" w:hAnsi="Verdana" w:cs="Arial"/>
                <w:sz w:val="16"/>
                <w:szCs w:val="16"/>
                <w:lang w:val="en-US"/>
              </w:rPr>
            </w:pPr>
            <w:r w:rsidRPr="00A13D5C">
              <w:rPr>
                <w:rFonts w:ascii="Verdana" w:hAnsi="Verdana" w:cs="Arial"/>
                <w:sz w:val="16"/>
                <w:szCs w:val="16"/>
                <w:lang w:val="en-US"/>
              </w:rPr>
              <w:t xml:space="preserve">This requisite can be fulfilled, for example, </w:t>
            </w:r>
            <w:r>
              <w:rPr>
                <w:rFonts w:ascii="Verdana" w:hAnsi="Verdana" w:cs="Arial"/>
                <w:sz w:val="16"/>
                <w:szCs w:val="16"/>
                <w:lang w:val="en-US"/>
              </w:rPr>
              <w:t xml:space="preserve">with the </w:t>
            </w:r>
            <w:r w:rsidRPr="00A13D5C">
              <w:rPr>
                <w:rFonts w:ascii="Verdana" w:hAnsi="Verdana" w:cs="Arial"/>
                <w:sz w:val="16"/>
                <w:szCs w:val="16"/>
                <w:lang w:val="en-US"/>
              </w:rPr>
              <w:t xml:space="preserve"> supply</w:t>
            </w:r>
            <w:r>
              <w:rPr>
                <w:rFonts w:ascii="Verdana" w:hAnsi="Verdana" w:cs="Arial"/>
                <w:sz w:val="16"/>
                <w:szCs w:val="16"/>
                <w:lang w:val="en-US"/>
              </w:rPr>
              <w:t xml:space="preserve"> of </w:t>
            </w:r>
            <w:r w:rsidRPr="00A13D5C">
              <w:rPr>
                <w:rFonts w:ascii="Verdana" w:hAnsi="Verdana" w:cs="Arial"/>
                <w:sz w:val="16"/>
                <w:szCs w:val="16"/>
                <w:lang w:val="en-US"/>
              </w:rPr>
              <w:t>a supplementary insulation,</w:t>
            </w:r>
            <w:r>
              <w:rPr>
                <w:rFonts w:ascii="Verdana" w:hAnsi="Verdana" w:cs="Arial"/>
                <w:sz w:val="16"/>
                <w:szCs w:val="16"/>
                <w:lang w:val="en-US"/>
              </w:rPr>
              <w:t xml:space="preserve"> a cover or a frame that will avoid the flexion of the heating conductors in an effective form.</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8.2.13.8 </w:t>
            </w:r>
            <w:r w:rsidRPr="00D21084">
              <w:rPr>
                <w:rFonts w:ascii="Verdana" w:hAnsi="Verdana" w:cs="Arial"/>
                <w:sz w:val="16"/>
                <w:szCs w:val="16"/>
                <w:lang w:val="es-MX"/>
              </w:rPr>
              <w:t>Instalación adecuada de conexiones eléctricas</w:t>
            </w:r>
          </w:p>
        </w:tc>
        <w:tc>
          <w:tcPr>
            <w:tcW w:w="4788" w:type="dxa"/>
          </w:tcPr>
          <w:p w:rsidR="00FC518E" w:rsidRPr="00A13D5C" w:rsidRDefault="00A13D5C" w:rsidP="00313F88">
            <w:pPr>
              <w:pStyle w:val="Texto"/>
              <w:spacing w:line="220" w:lineRule="exact"/>
              <w:ind w:firstLine="0"/>
              <w:rPr>
                <w:rFonts w:ascii="Verdana" w:hAnsi="Verdana" w:cs="Arial"/>
                <w:sz w:val="16"/>
                <w:szCs w:val="16"/>
                <w:lang w:val="en-US"/>
              </w:rPr>
            </w:pPr>
            <w:r w:rsidRPr="00A13D5C">
              <w:rPr>
                <w:rFonts w:ascii="Verdana" w:hAnsi="Verdana" w:cs="Arial"/>
                <w:b/>
                <w:sz w:val="16"/>
                <w:szCs w:val="16"/>
                <w:lang w:val="en-US"/>
              </w:rPr>
              <w:t>8.2.13.8</w:t>
            </w:r>
            <w:r w:rsidRPr="00A13D5C">
              <w:rPr>
                <w:rFonts w:ascii="Verdana" w:hAnsi="Verdana" w:cs="Arial"/>
                <w:sz w:val="16"/>
                <w:szCs w:val="16"/>
                <w:lang w:val="en-US"/>
              </w:rPr>
              <w:t xml:space="preserve"> Adequate installation of electrical connections</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b/>
                <w:sz w:val="16"/>
                <w:szCs w:val="16"/>
                <w:lang w:val="es-MX"/>
              </w:rPr>
            </w:pPr>
            <w:r w:rsidRPr="00D21084">
              <w:rPr>
                <w:rFonts w:ascii="Verdana" w:hAnsi="Verdana" w:cs="Arial"/>
                <w:b/>
                <w:sz w:val="16"/>
                <w:szCs w:val="16"/>
                <w:lang w:val="es-MX"/>
              </w:rPr>
              <w:t>9. Criterios de aceptación</w:t>
            </w:r>
          </w:p>
        </w:tc>
        <w:tc>
          <w:tcPr>
            <w:tcW w:w="4788" w:type="dxa"/>
          </w:tcPr>
          <w:p w:rsidR="00FC518E" w:rsidRPr="00A13D5C" w:rsidRDefault="00A13D5C" w:rsidP="00313F88">
            <w:pPr>
              <w:pStyle w:val="Texto"/>
              <w:spacing w:line="220" w:lineRule="exact"/>
              <w:ind w:firstLine="0"/>
              <w:rPr>
                <w:rFonts w:ascii="Verdana" w:hAnsi="Verdana" w:cs="Arial"/>
                <w:sz w:val="16"/>
                <w:szCs w:val="16"/>
                <w:lang w:val="en-US"/>
              </w:rPr>
            </w:pPr>
            <w:r w:rsidRPr="00A13D5C">
              <w:rPr>
                <w:rFonts w:ascii="Verdana" w:hAnsi="Verdana" w:cs="Arial"/>
                <w:b/>
                <w:sz w:val="16"/>
                <w:szCs w:val="16"/>
                <w:lang w:val="en-US"/>
              </w:rPr>
              <w:t>9.</w:t>
            </w:r>
            <w:r w:rsidRPr="00A13D5C">
              <w:rPr>
                <w:rFonts w:ascii="Verdana" w:hAnsi="Verdana" w:cs="Arial"/>
                <w:sz w:val="16"/>
                <w:szCs w:val="16"/>
                <w:lang w:val="en-US"/>
              </w:rPr>
              <w:t xml:space="preserve"> Acceptance criteria</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9.1 </w:t>
            </w:r>
            <w:r w:rsidRPr="00D21084">
              <w:rPr>
                <w:rFonts w:ascii="Verdana" w:hAnsi="Verdana" w:cs="Arial"/>
                <w:sz w:val="16"/>
                <w:szCs w:val="16"/>
                <w:lang w:val="es-MX"/>
              </w:rPr>
              <w:t>Eficiencia energética</w:t>
            </w:r>
          </w:p>
        </w:tc>
        <w:tc>
          <w:tcPr>
            <w:tcW w:w="4788" w:type="dxa"/>
          </w:tcPr>
          <w:p w:rsidR="00FC518E" w:rsidRPr="00A13D5C" w:rsidRDefault="00A13D5C" w:rsidP="00313F88">
            <w:pPr>
              <w:pStyle w:val="Texto"/>
              <w:spacing w:line="220" w:lineRule="exact"/>
              <w:ind w:firstLine="0"/>
              <w:rPr>
                <w:rFonts w:ascii="Verdana" w:hAnsi="Verdana" w:cs="Arial"/>
                <w:b/>
                <w:sz w:val="16"/>
                <w:szCs w:val="16"/>
                <w:lang w:val="en-US"/>
              </w:rPr>
            </w:pPr>
            <w:r w:rsidRPr="00A13D5C">
              <w:rPr>
                <w:rFonts w:ascii="Verdana" w:hAnsi="Verdana" w:cs="Arial"/>
                <w:b/>
                <w:sz w:val="16"/>
                <w:szCs w:val="16"/>
                <w:lang w:val="en-US"/>
              </w:rPr>
              <w:t xml:space="preserve">9.1 </w:t>
            </w:r>
            <w:r w:rsidRPr="00A13D5C">
              <w:rPr>
                <w:rFonts w:ascii="Verdana" w:hAnsi="Verdana" w:cs="Arial"/>
                <w:sz w:val="16"/>
                <w:szCs w:val="16"/>
                <w:lang w:val="en-US"/>
              </w:rPr>
              <w:t>Energy efficiency</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En consideración a la dispersión de resultados que se presentan en pruebas iguales efectuadas en un mismo aparato o en pruebas iguales efectuadas en diferentes aparatos del mismo modelo y/o a la exactitud de los instrumentos de medición, se debe aceptar una variación de -5% de la Relación de Eficiencia Energética marcada en la etiqueta, siempre y cuando el valor no sea menor al establecido para cada clase de la Tabla 1 del inciso 6.1 de esta Norma.</w:t>
            </w:r>
          </w:p>
        </w:tc>
        <w:tc>
          <w:tcPr>
            <w:tcW w:w="4788" w:type="dxa"/>
          </w:tcPr>
          <w:p w:rsidR="00FC518E" w:rsidRPr="00FC02D3" w:rsidRDefault="00FC02D3" w:rsidP="00243C3E">
            <w:pPr>
              <w:pStyle w:val="Texto"/>
              <w:spacing w:line="220" w:lineRule="exact"/>
              <w:ind w:firstLine="0"/>
              <w:rPr>
                <w:rFonts w:ascii="Verdana" w:hAnsi="Verdana" w:cs="Arial"/>
                <w:sz w:val="16"/>
                <w:szCs w:val="16"/>
                <w:lang w:val="en-US"/>
              </w:rPr>
            </w:pPr>
            <w:r w:rsidRPr="00FC02D3">
              <w:rPr>
                <w:rFonts w:ascii="Verdana" w:hAnsi="Verdana" w:cs="Arial"/>
                <w:sz w:val="16"/>
                <w:szCs w:val="16"/>
                <w:lang w:val="en-US"/>
              </w:rPr>
              <w:t xml:space="preserve">In consideration of the </w:t>
            </w:r>
            <w:r w:rsidR="00C761D4" w:rsidRPr="00FC02D3">
              <w:rPr>
                <w:rFonts w:ascii="Verdana" w:hAnsi="Verdana" w:cs="Arial"/>
                <w:sz w:val="16"/>
                <w:szCs w:val="16"/>
                <w:lang w:val="en-US"/>
              </w:rPr>
              <w:t>dispersion</w:t>
            </w:r>
            <w:r w:rsidRPr="00FC02D3">
              <w:rPr>
                <w:rFonts w:ascii="Verdana" w:hAnsi="Verdana" w:cs="Arial"/>
                <w:sz w:val="16"/>
                <w:szCs w:val="16"/>
                <w:lang w:val="en-US"/>
              </w:rPr>
              <w:t xml:space="preserve"> of results that are presented in equal tests </w:t>
            </w:r>
            <w:r>
              <w:rPr>
                <w:rFonts w:ascii="Verdana" w:hAnsi="Verdana" w:cs="Arial"/>
                <w:sz w:val="16"/>
                <w:szCs w:val="16"/>
                <w:lang w:val="en-US"/>
              </w:rPr>
              <w:t xml:space="preserve">carried out in a same unit or in equal tests carried out in different </w:t>
            </w:r>
            <w:r w:rsidR="00C761D4">
              <w:rPr>
                <w:rFonts w:ascii="Verdana" w:hAnsi="Verdana" w:cs="Arial"/>
                <w:sz w:val="16"/>
                <w:szCs w:val="16"/>
                <w:lang w:val="en-US"/>
              </w:rPr>
              <w:t>units</w:t>
            </w:r>
            <w:r>
              <w:rPr>
                <w:rFonts w:ascii="Verdana" w:hAnsi="Verdana" w:cs="Arial"/>
                <w:sz w:val="16"/>
                <w:szCs w:val="16"/>
                <w:lang w:val="en-US"/>
              </w:rPr>
              <w:t xml:space="preserve"> </w:t>
            </w:r>
            <w:r w:rsidR="00FC18D3">
              <w:rPr>
                <w:rFonts w:ascii="Verdana" w:hAnsi="Verdana" w:cs="Arial"/>
                <w:sz w:val="16"/>
                <w:szCs w:val="16"/>
                <w:lang w:val="en-US"/>
              </w:rPr>
              <w:t xml:space="preserve">but </w:t>
            </w:r>
            <w:r>
              <w:rPr>
                <w:rFonts w:ascii="Verdana" w:hAnsi="Verdana" w:cs="Arial"/>
                <w:sz w:val="16"/>
                <w:szCs w:val="16"/>
                <w:lang w:val="en-US"/>
              </w:rPr>
              <w:t xml:space="preserve">of the same model number and/or to the accuracy of the measuring instruments, a variation of -5% of the Energy Efficiency Ratio </w:t>
            </w:r>
            <w:r w:rsidR="00C761D4">
              <w:rPr>
                <w:rFonts w:ascii="Verdana" w:hAnsi="Verdana" w:cs="Arial"/>
                <w:sz w:val="16"/>
                <w:szCs w:val="16"/>
                <w:lang w:val="en-US"/>
              </w:rPr>
              <w:t>marked</w:t>
            </w:r>
            <w:r>
              <w:rPr>
                <w:rFonts w:ascii="Verdana" w:hAnsi="Verdana" w:cs="Arial"/>
                <w:sz w:val="16"/>
                <w:szCs w:val="16"/>
                <w:lang w:val="en-US"/>
              </w:rPr>
              <w:t xml:space="preserve"> in the </w:t>
            </w:r>
            <w:r w:rsidR="00C761D4">
              <w:rPr>
                <w:rFonts w:ascii="Verdana" w:hAnsi="Verdana" w:cs="Arial"/>
                <w:sz w:val="16"/>
                <w:szCs w:val="16"/>
                <w:lang w:val="en-US"/>
              </w:rPr>
              <w:t>label</w:t>
            </w:r>
            <w:r>
              <w:rPr>
                <w:rFonts w:ascii="Verdana" w:hAnsi="Verdana" w:cs="Arial"/>
                <w:sz w:val="16"/>
                <w:szCs w:val="16"/>
                <w:lang w:val="en-US"/>
              </w:rPr>
              <w:t xml:space="preserve"> must be accepted, </w:t>
            </w:r>
            <w:r w:rsidR="00C761D4">
              <w:rPr>
                <w:rFonts w:ascii="Verdana" w:hAnsi="Verdana" w:cs="Arial"/>
                <w:sz w:val="16"/>
                <w:szCs w:val="16"/>
                <w:lang w:val="en-US"/>
              </w:rPr>
              <w:t xml:space="preserve">if and when </w:t>
            </w:r>
            <w:r w:rsidR="00FC18D3">
              <w:rPr>
                <w:rFonts w:ascii="Verdana" w:hAnsi="Verdana" w:cs="Arial"/>
                <w:sz w:val="16"/>
                <w:szCs w:val="16"/>
                <w:lang w:val="en-US"/>
              </w:rPr>
              <w:t>such</w:t>
            </w:r>
            <w:r w:rsidR="00C761D4">
              <w:rPr>
                <w:rFonts w:ascii="Verdana" w:hAnsi="Verdana" w:cs="Arial"/>
                <w:sz w:val="16"/>
                <w:szCs w:val="16"/>
                <w:lang w:val="en-US"/>
              </w:rPr>
              <w:t xml:space="preserve"> value </w:t>
            </w:r>
            <w:r w:rsidR="00243C3E">
              <w:rPr>
                <w:rFonts w:ascii="Verdana" w:hAnsi="Verdana" w:cs="Arial"/>
                <w:sz w:val="16"/>
                <w:szCs w:val="16"/>
                <w:lang w:val="en-US"/>
              </w:rPr>
              <w:t xml:space="preserve">would not be </w:t>
            </w:r>
            <w:r w:rsidR="00C761D4">
              <w:rPr>
                <w:rFonts w:ascii="Verdana" w:hAnsi="Verdana" w:cs="Arial"/>
                <w:sz w:val="16"/>
                <w:szCs w:val="16"/>
                <w:lang w:val="en-US"/>
              </w:rPr>
              <w:t xml:space="preserve">less than the established for each class listed on Table 1 of subsection 6.1 of this Standard. </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9.2 </w:t>
            </w:r>
            <w:r w:rsidRPr="00D21084">
              <w:rPr>
                <w:rFonts w:ascii="Verdana" w:hAnsi="Verdana" w:cs="Arial"/>
                <w:sz w:val="16"/>
                <w:szCs w:val="16"/>
                <w:lang w:val="es-MX"/>
              </w:rPr>
              <w:t>Seguridad al usuario</w:t>
            </w:r>
          </w:p>
        </w:tc>
        <w:tc>
          <w:tcPr>
            <w:tcW w:w="4788" w:type="dxa"/>
          </w:tcPr>
          <w:p w:rsidR="00FC518E" w:rsidRPr="00D21084" w:rsidRDefault="00453F4F" w:rsidP="00313F88">
            <w:pPr>
              <w:pStyle w:val="Texto"/>
              <w:spacing w:line="220" w:lineRule="exact"/>
              <w:ind w:firstLine="0"/>
              <w:rPr>
                <w:rFonts w:ascii="Verdana" w:hAnsi="Verdana" w:cs="Arial"/>
                <w:b/>
                <w:sz w:val="16"/>
                <w:szCs w:val="16"/>
                <w:lang w:val="en-US"/>
              </w:rPr>
            </w:pPr>
            <w:r>
              <w:rPr>
                <w:rFonts w:ascii="Verdana" w:hAnsi="Verdana" w:cs="Arial"/>
                <w:b/>
                <w:sz w:val="16"/>
                <w:szCs w:val="16"/>
                <w:lang w:val="en-US"/>
              </w:rPr>
              <w:t xml:space="preserve">9.2 </w:t>
            </w:r>
            <w:r w:rsidRPr="00453F4F">
              <w:rPr>
                <w:rFonts w:ascii="Verdana" w:hAnsi="Verdana" w:cs="Arial"/>
                <w:sz w:val="16"/>
                <w:szCs w:val="16"/>
                <w:lang w:val="en-US"/>
              </w:rPr>
              <w:t>Safety to the user</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Los aparatos objeto de esta Norma deben cumplir con las pruebas del inciso 8.2 en su totalidad, en caso contrario los aparatos no se pueden comercializar en los Estados Unidos Mexicanos.</w:t>
            </w:r>
          </w:p>
        </w:tc>
        <w:tc>
          <w:tcPr>
            <w:tcW w:w="4788" w:type="dxa"/>
          </w:tcPr>
          <w:p w:rsidR="00FC518E" w:rsidRPr="00771A31" w:rsidRDefault="00771A31" w:rsidP="00313F88">
            <w:pPr>
              <w:pStyle w:val="Texto"/>
              <w:spacing w:line="220" w:lineRule="exact"/>
              <w:ind w:firstLine="0"/>
              <w:rPr>
                <w:rFonts w:ascii="Verdana" w:hAnsi="Verdana" w:cs="Arial"/>
                <w:sz w:val="16"/>
                <w:szCs w:val="16"/>
                <w:lang w:val="en-US"/>
              </w:rPr>
            </w:pPr>
            <w:r w:rsidRPr="00771A31">
              <w:rPr>
                <w:rFonts w:ascii="Verdana" w:hAnsi="Verdana" w:cs="Arial"/>
                <w:sz w:val="16"/>
                <w:szCs w:val="16"/>
                <w:lang w:val="en-US"/>
              </w:rPr>
              <w:t>The units that are object of this Standard</w:t>
            </w:r>
            <w:r>
              <w:rPr>
                <w:rFonts w:ascii="Verdana" w:hAnsi="Verdana" w:cs="Arial"/>
                <w:sz w:val="16"/>
                <w:szCs w:val="16"/>
                <w:lang w:val="en-US"/>
              </w:rPr>
              <w:t xml:space="preserve"> must comply with the tests of subsection 8.2 in its totality, otherwise those units cannot be commercialized in the Mexican United States.</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b/>
                <w:sz w:val="16"/>
                <w:szCs w:val="16"/>
              </w:rPr>
            </w:pPr>
            <w:r w:rsidRPr="00D21084">
              <w:rPr>
                <w:rFonts w:ascii="Verdana" w:hAnsi="Verdana" w:cs="Arial"/>
                <w:b/>
                <w:sz w:val="16"/>
                <w:szCs w:val="16"/>
              </w:rPr>
              <w:t>10. Etiquetado e Información Comercial</w:t>
            </w:r>
          </w:p>
        </w:tc>
        <w:tc>
          <w:tcPr>
            <w:tcW w:w="4788" w:type="dxa"/>
          </w:tcPr>
          <w:p w:rsidR="00FC518E" w:rsidRPr="00771A31" w:rsidRDefault="00771A31" w:rsidP="00313F88">
            <w:pPr>
              <w:pStyle w:val="Texto"/>
              <w:spacing w:line="220" w:lineRule="exact"/>
              <w:ind w:firstLine="0"/>
              <w:rPr>
                <w:rFonts w:ascii="Verdana" w:hAnsi="Verdana" w:cs="Arial"/>
                <w:b/>
                <w:sz w:val="16"/>
                <w:szCs w:val="16"/>
                <w:lang w:val="en-US"/>
              </w:rPr>
            </w:pPr>
            <w:r w:rsidRPr="00771A31">
              <w:rPr>
                <w:rFonts w:ascii="Verdana" w:hAnsi="Verdana" w:cs="Arial"/>
                <w:b/>
                <w:sz w:val="16"/>
                <w:szCs w:val="16"/>
                <w:lang w:val="en-US"/>
              </w:rPr>
              <w:t xml:space="preserve">10. </w:t>
            </w:r>
            <w:r w:rsidRPr="00771A31">
              <w:rPr>
                <w:rFonts w:ascii="Verdana" w:hAnsi="Verdana" w:cs="Arial"/>
                <w:sz w:val="16"/>
                <w:szCs w:val="16"/>
                <w:lang w:val="en-US"/>
              </w:rPr>
              <w:t>Labeling and Commercial Information</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 </w:t>
            </w:r>
            <w:r w:rsidRPr="00D21084">
              <w:rPr>
                <w:rFonts w:ascii="Verdana" w:hAnsi="Verdana" w:cs="Arial"/>
                <w:sz w:val="16"/>
                <w:szCs w:val="16"/>
                <w:lang w:val="es-MX"/>
              </w:rPr>
              <w:t>Etiquetado</w:t>
            </w:r>
            <w:r w:rsidRPr="00D21084">
              <w:rPr>
                <w:rFonts w:ascii="Verdana" w:hAnsi="Verdana" w:cs="Arial"/>
                <w:sz w:val="16"/>
                <w:szCs w:val="16"/>
              </w:rPr>
              <w:t xml:space="preserve"> </w:t>
            </w:r>
            <w:r w:rsidRPr="00D21084">
              <w:rPr>
                <w:rFonts w:ascii="Verdana" w:hAnsi="Verdana" w:cs="Arial"/>
                <w:sz w:val="16"/>
                <w:szCs w:val="16"/>
                <w:lang w:val="es-MX"/>
              </w:rPr>
              <w:t>de Eficiencia Energética</w:t>
            </w:r>
          </w:p>
        </w:tc>
        <w:tc>
          <w:tcPr>
            <w:tcW w:w="4788" w:type="dxa"/>
          </w:tcPr>
          <w:p w:rsidR="00FC518E" w:rsidRPr="00771A31" w:rsidRDefault="00771A31" w:rsidP="00313F88">
            <w:pPr>
              <w:pStyle w:val="Texto"/>
              <w:spacing w:line="220" w:lineRule="exact"/>
              <w:ind w:firstLine="0"/>
              <w:rPr>
                <w:rFonts w:ascii="Verdana" w:hAnsi="Verdana" w:cs="Arial"/>
                <w:b/>
                <w:sz w:val="16"/>
                <w:szCs w:val="16"/>
                <w:lang w:val="en-US"/>
              </w:rPr>
            </w:pPr>
            <w:r w:rsidRPr="00771A31">
              <w:rPr>
                <w:rFonts w:ascii="Verdana" w:hAnsi="Verdana" w:cs="Arial"/>
                <w:b/>
                <w:sz w:val="16"/>
                <w:szCs w:val="16"/>
                <w:lang w:val="en-US"/>
              </w:rPr>
              <w:t xml:space="preserve">10.1 </w:t>
            </w:r>
            <w:r w:rsidRPr="00771A31">
              <w:rPr>
                <w:rFonts w:ascii="Verdana" w:hAnsi="Verdana" w:cs="Arial"/>
                <w:sz w:val="16"/>
                <w:szCs w:val="16"/>
                <w:lang w:val="en-US"/>
              </w:rPr>
              <w:t>Labeling of Energy Efficiency</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Los aparatos objeto de esta norma oficial mexicana que se comercialicen en los Estados Unidos Mexicanos deben de llevar una etiqueta (véase apéndice E) que proporcione información relacionada con su REE, además de los requisitos de marcado que se establecen en 10.2</w:t>
            </w:r>
          </w:p>
        </w:tc>
        <w:tc>
          <w:tcPr>
            <w:tcW w:w="4788" w:type="dxa"/>
          </w:tcPr>
          <w:p w:rsidR="00FC518E" w:rsidRPr="0085140E" w:rsidRDefault="0085140E" w:rsidP="00B22AA7">
            <w:pPr>
              <w:pStyle w:val="Texto"/>
              <w:spacing w:line="220" w:lineRule="exact"/>
              <w:ind w:firstLine="0"/>
              <w:rPr>
                <w:rFonts w:ascii="Verdana" w:hAnsi="Verdana" w:cs="Arial"/>
                <w:sz w:val="16"/>
                <w:szCs w:val="16"/>
                <w:lang w:val="en-US"/>
              </w:rPr>
            </w:pPr>
            <w:r w:rsidRPr="0085140E">
              <w:rPr>
                <w:rFonts w:ascii="Verdana" w:hAnsi="Verdana" w:cs="Arial"/>
                <w:sz w:val="16"/>
                <w:szCs w:val="16"/>
                <w:lang w:val="en-US"/>
              </w:rPr>
              <w:t xml:space="preserve">Units that are </w:t>
            </w:r>
            <w:r w:rsidR="00B22AA7" w:rsidRPr="0085140E">
              <w:rPr>
                <w:rFonts w:ascii="Verdana" w:hAnsi="Verdana" w:cs="Arial"/>
                <w:sz w:val="16"/>
                <w:szCs w:val="16"/>
                <w:lang w:val="en-US"/>
              </w:rPr>
              <w:t>object</w:t>
            </w:r>
            <w:r w:rsidRPr="0085140E">
              <w:rPr>
                <w:rFonts w:ascii="Verdana" w:hAnsi="Verdana" w:cs="Arial"/>
                <w:sz w:val="16"/>
                <w:szCs w:val="16"/>
                <w:lang w:val="en-US"/>
              </w:rPr>
              <w:t xml:space="preserve"> of this </w:t>
            </w:r>
            <w:r w:rsidR="00B22AA7" w:rsidRPr="0085140E">
              <w:rPr>
                <w:rFonts w:ascii="Verdana" w:hAnsi="Verdana" w:cs="Arial"/>
                <w:sz w:val="16"/>
                <w:szCs w:val="16"/>
                <w:lang w:val="en-US"/>
              </w:rPr>
              <w:t>official</w:t>
            </w:r>
            <w:r w:rsidRPr="0085140E">
              <w:rPr>
                <w:rFonts w:ascii="Verdana" w:hAnsi="Verdana" w:cs="Arial"/>
                <w:sz w:val="16"/>
                <w:szCs w:val="16"/>
                <w:lang w:val="en-US"/>
              </w:rPr>
              <w:t xml:space="preserve"> </w:t>
            </w:r>
            <w:r w:rsidR="00B22AA7" w:rsidRPr="0085140E">
              <w:rPr>
                <w:rFonts w:ascii="Verdana" w:hAnsi="Verdana" w:cs="Arial"/>
                <w:sz w:val="16"/>
                <w:szCs w:val="16"/>
                <w:lang w:val="en-US"/>
              </w:rPr>
              <w:t>Mexican</w:t>
            </w:r>
            <w:r w:rsidRPr="0085140E">
              <w:rPr>
                <w:rFonts w:ascii="Verdana" w:hAnsi="Verdana" w:cs="Arial"/>
                <w:sz w:val="16"/>
                <w:szCs w:val="16"/>
                <w:lang w:val="en-US"/>
              </w:rPr>
              <w:t xml:space="preserve"> standard</w:t>
            </w:r>
            <w:r w:rsidR="00B22AA7">
              <w:rPr>
                <w:rFonts w:ascii="Verdana" w:hAnsi="Verdana" w:cs="Arial"/>
                <w:sz w:val="16"/>
                <w:szCs w:val="16"/>
                <w:lang w:val="en-US"/>
              </w:rPr>
              <w:t xml:space="preserve"> and </w:t>
            </w:r>
            <w:r w:rsidRPr="0085140E">
              <w:rPr>
                <w:rFonts w:ascii="Verdana" w:hAnsi="Verdana" w:cs="Arial"/>
                <w:sz w:val="16"/>
                <w:szCs w:val="16"/>
                <w:lang w:val="en-US"/>
              </w:rPr>
              <w:t xml:space="preserve">that are </w:t>
            </w:r>
            <w:r>
              <w:rPr>
                <w:rFonts w:ascii="Verdana" w:hAnsi="Verdana" w:cs="Arial"/>
                <w:sz w:val="16"/>
                <w:szCs w:val="16"/>
                <w:lang w:val="en-US"/>
              </w:rPr>
              <w:t>commercialized in the Mexican United States</w:t>
            </w:r>
            <w:r w:rsidR="00B22AA7">
              <w:rPr>
                <w:rFonts w:ascii="Verdana" w:hAnsi="Verdana" w:cs="Arial"/>
                <w:sz w:val="16"/>
                <w:szCs w:val="16"/>
                <w:lang w:val="en-US"/>
              </w:rPr>
              <w:t xml:space="preserve"> must have a label (see appendix E) that provides information related to its REE, in addition to the other marking requirements established in 10.2 </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10.1.1 </w:t>
            </w:r>
            <w:r w:rsidRPr="00D21084">
              <w:rPr>
                <w:rFonts w:ascii="Verdana" w:hAnsi="Verdana" w:cs="Arial"/>
                <w:sz w:val="16"/>
                <w:szCs w:val="16"/>
                <w:lang w:val="es-MX"/>
              </w:rPr>
              <w:t>Permanencia</w:t>
            </w:r>
          </w:p>
        </w:tc>
        <w:tc>
          <w:tcPr>
            <w:tcW w:w="4788" w:type="dxa"/>
          </w:tcPr>
          <w:p w:rsidR="00FC518E" w:rsidRPr="00B22AA7" w:rsidRDefault="00B22AA7" w:rsidP="00313F88">
            <w:pPr>
              <w:pStyle w:val="Texto"/>
              <w:spacing w:line="220" w:lineRule="exact"/>
              <w:ind w:firstLine="0"/>
              <w:rPr>
                <w:rFonts w:ascii="Verdana" w:hAnsi="Verdana" w:cs="Arial"/>
                <w:sz w:val="16"/>
                <w:szCs w:val="16"/>
                <w:lang w:val="en-US"/>
              </w:rPr>
            </w:pPr>
            <w:r w:rsidRPr="00B22AA7">
              <w:rPr>
                <w:rFonts w:ascii="Verdana" w:hAnsi="Verdana" w:cs="Arial"/>
                <w:b/>
                <w:sz w:val="16"/>
                <w:szCs w:val="16"/>
                <w:lang w:val="en-US"/>
              </w:rPr>
              <w:t>10.1.1</w:t>
            </w:r>
            <w:r w:rsidRPr="00B22AA7">
              <w:rPr>
                <w:rFonts w:ascii="Verdana" w:hAnsi="Verdana" w:cs="Arial"/>
                <w:sz w:val="16"/>
                <w:szCs w:val="16"/>
                <w:lang w:val="en-US"/>
              </w:rPr>
              <w:t xml:space="preserve"> Permanence</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La etiqueta debe ir adherida o sujeta por medio de un cordón al aparato, en este último caso la etiqueta debe tener la rigidez suficiente para que no se flexione por su propio peso. En cualquiera de los casos no debe removerse del aparato hasta después de que éste haya sido adquirido por el usuario final.</w:t>
            </w:r>
          </w:p>
        </w:tc>
        <w:tc>
          <w:tcPr>
            <w:tcW w:w="4788" w:type="dxa"/>
          </w:tcPr>
          <w:p w:rsidR="00FC518E" w:rsidRPr="006C025B" w:rsidRDefault="006C025B" w:rsidP="005E5C98">
            <w:pPr>
              <w:pStyle w:val="Texto"/>
              <w:spacing w:line="220" w:lineRule="exact"/>
              <w:ind w:firstLine="0"/>
              <w:rPr>
                <w:rFonts w:ascii="Verdana" w:hAnsi="Verdana" w:cs="Arial"/>
                <w:sz w:val="16"/>
                <w:szCs w:val="16"/>
                <w:lang w:val="en-US"/>
              </w:rPr>
            </w:pPr>
            <w:r w:rsidRPr="006C025B">
              <w:rPr>
                <w:rFonts w:ascii="Verdana" w:hAnsi="Verdana" w:cs="Arial"/>
                <w:sz w:val="16"/>
                <w:szCs w:val="16"/>
                <w:lang w:val="en-US"/>
              </w:rPr>
              <w:t xml:space="preserve">The label must be adhered or </w:t>
            </w:r>
            <w:r>
              <w:rPr>
                <w:rFonts w:ascii="Verdana" w:hAnsi="Verdana" w:cs="Arial"/>
                <w:sz w:val="16"/>
                <w:szCs w:val="16"/>
                <w:lang w:val="en-US"/>
              </w:rPr>
              <w:t xml:space="preserve">attached by a lace or cord to the unit, in this later case the </w:t>
            </w:r>
            <w:r w:rsidR="005E5C98">
              <w:rPr>
                <w:rFonts w:ascii="Verdana" w:hAnsi="Verdana" w:cs="Arial"/>
                <w:sz w:val="16"/>
                <w:szCs w:val="16"/>
                <w:lang w:val="en-US"/>
              </w:rPr>
              <w:t>label</w:t>
            </w:r>
            <w:r>
              <w:rPr>
                <w:rFonts w:ascii="Verdana" w:hAnsi="Verdana" w:cs="Arial"/>
                <w:sz w:val="16"/>
                <w:szCs w:val="16"/>
                <w:lang w:val="en-US"/>
              </w:rPr>
              <w:t xml:space="preserve"> must have the sufficient rigidness for it not to bend by its own weight. In either of the instances the label should not be removed from the unit until after it has been acquired by the end user. </w:t>
            </w:r>
          </w:p>
        </w:tc>
      </w:tr>
      <w:tr w:rsidR="00FC518E" w:rsidRPr="006C025B" w:rsidTr="00274333">
        <w:tc>
          <w:tcPr>
            <w:tcW w:w="4788" w:type="dxa"/>
          </w:tcPr>
          <w:p w:rsidR="00FC518E" w:rsidRPr="006C025B" w:rsidRDefault="00FC518E" w:rsidP="00313F88">
            <w:pPr>
              <w:pStyle w:val="Texto"/>
              <w:spacing w:line="220" w:lineRule="exact"/>
              <w:ind w:firstLine="0"/>
              <w:rPr>
                <w:rFonts w:ascii="Verdana" w:hAnsi="Verdana" w:cs="Arial"/>
                <w:sz w:val="16"/>
                <w:szCs w:val="16"/>
                <w:lang w:val="en-US"/>
              </w:rPr>
            </w:pPr>
            <w:r w:rsidRPr="006C025B">
              <w:rPr>
                <w:rFonts w:ascii="Verdana" w:hAnsi="Verdana" w:cs="Arial"/>
                <w:b/>
                <w:sz w:val="16"/>
                <w:szCs w:val="16"/>
                <w:lang w:val="en-US"/>
              </w:rPr>
              <w:t xml:space="preserve">10.1.2 </w:t>
            </w:r>
            <w:r w:rsidRPr="006C025B">
              <w:rPr>
                <w:rFonts w:ascii="Verdana" w:hAnsi="Verdana" w:cs="Arial"/>
                <w:sz w:val="16"/>
                <w:szCs w:val="16"/>
                <w:lang w:val="en-US"/>
              </w:rPr>
              <w:t>Ubicación</w:t>
            </w:r>
          </w:p>
        </w:tc>
        <w:tc>
          <w:tcPr>
            <w:tcW w:w="4788" w:type="dxa"/>
          </w:tcPr>
          <w:p w:rsidR="00FC518E" w:rsidRPr="00D21084" w:rsidRDefault="005027D4" w:rsidP="00313F88">
            <w:pPr>
              <w:pStyle w:val="Texto"/>
              <w:spacing w:line="220" w:lineRule="exact"/>
              <w:ind w:firstLine="0"/>
              <w:rPr>
                <w:rFonts w:ascii="Verdana" w:hAnsi="Verdana" w:cs="Arial"/>
                <w:b/>
                <w:sz w:val="16"/>
                <w:szCs w:val="16"/>
                <w:lang w:val="en-US"/>
              </w:rPr>
            </w:pPr>
            <w:r>
              <w:rPr>
                <w:rFonts w:ascii="Verdana" w:hAnsi="Verdana" w:cs="Arial"/>
                <w:b/>
                <w:sz w:val="16"/>
                <w:szCs w:val="16"/>
                <w:lang w:val="en-US"/>
              </w:rPr>
              <w:t xml:space="preserve">10.1.2 </w:t>
            </w:r>
            <w:r w:rsidRPr="005027D4">
              <w:rPr>
                <w:rFonts w:ascii="Verdana" w:hAnsi="Verdana" w:cs="Arial"/>
                <w:sz w:val="16"/>
                <w:szCs w:val="16"/>
                <w:lang w:val="en-US"/>
              </w:rPr>
              <w:t>Location</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237956">
              <w:rPr>
                <w:rFonts w:ascii="Verdana" w:hAnsi="Verdana" w:cs="Arial"/>
                <w:sz w:val="16"/>
                <w:szCs w:val="16"/>
                <w:lang w:val="es-MX"/>
              </w:rPr>
              <w:t>La e</w:t>
            </w:r>
            <w:r w:rsidRPr="00D21084">
              <w:rPr>
                <w:rFonts w:ascii="Verdana" w:hAnsi="Verdana" w:cs="Arial"/>
                <w:sz w:val="16"/>
                <w:szCs w:val="16"/>
                <w:lang w:val="es-MX"/>
              </w:rPr>
              <w:t>tiqueta debe estar ubicada en la superficie de exhibición del producto, visible al consumidor.</w:t>
            </w:r>
          </w:p>
        </w:tc>
        <w:tc>
          <w:tcPr>
            <w:tcW w:w="4788" w:type="dxa"/>
          </w:tcPr>
          <w:p w:rsidR="00FC518E" w:rsidRPr="005027D4" w:rsidRDefault="005027D4" w:rsidP="005027D4">
            <w:pPr>
              <w:pStyle w:val="Texto"/>
              <w:spacing w:line="220" w:lineRule="exact"/>
              <w:ind w:firstLine="0"/>
              <w:rPr>
                <w:rFonts w:ascii="Verdana" w:hAnsi="Verdana" w:cs="Arial"/>
                <w:sz w:val="16"/>
                <w:szCs w:val="16"/>
                <w:lang w:val="en-US"/>
              </w:rPr>
            </w:pPr>
            <w:r w:rsidRPr="005027D4">
              <w:rPr>
                <w:rFonts w:ascii="Verdana" w:hAnsi="Verdana" w:cs="Arial"/>
                <w:sz w:val="16"/>
                <w:szCs w:val="16"/>
                <w:lang w:val="en-US"/>
              </w:rPr>
              <w:t xml:space="preserve">The label should be located in the </w:t>
            </w:r>
            <w:r>
              <w:rPr>
                <w:rFonts w:ascii="Verdana" w:hAnsi="Verdana" w:cs="Arial"/>
                <w:sz w:val="16"/>
                <w:szCs w:val="16"/>
                <w:lang w:val="en-US"/>
              </w:rPr>
              <w:t>exposed</w:t>
            </w:r>
            <w:r w:rsidRPr="005027D4">
              <w:rPr>
                <w:rFonts w:ascii="Verdana" w:hAnsi="Verdana" w:cs="Arial"/>
                <w:sz w:val="16"/>
                <w:szCs w:val="16"/>
                <w:lang w:val="en-US"/>
              </w:rPr>
              <w:t xml:space="preserve"> surface of the product, visible to the consumer.</w:t>
            </w:r>
          </w:p>
        </w:tc>
      </w:tr>
      <w:tr w:rsidR="00FC518E" w:rsidRPr="00D21084"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 </w:t>
            </w:r>
            <w:r w:rsidRPr="00D21084">
              <w:rPr>
                <w:rFonts w:ascii="Verdana" w:hAnsi="Verdana" w:cs="Arial"/>
                <w:sz w:val="16"/>
                <w:szCs w:val="16"/>
                <w:lang w:val="es-MX"/>
              </w:rPr>
              <w:t>Información</w:t>
            </w:r>
          </w:p>
        </w:tc>
        <w:tc>
          <w:tcPr>
            <w:tcW w:w="4788" w:type="dxa"/>
          </w:tcPr>
          <w:p w:rsidR="00FC518E" w:rsidRPr="00D21084" w:rsidRDefault="005027D4" w:rsidP="00313F88">
            <w:pPr>
              <w:pStyle w:val="Texto"/>
              <w:spacing w:line="220" w:lineRule="exact"/>
              <w:ind w:firstLine="0"/>
              <w:rPr>
                <w:rFonts w:ascii="Verdana" w:hAnsi="Verdana" w:cs="Arial"/>
                <w:b/>
                <w:sz w:val="16"/>
                <w:szCs w:val="16"/>
                <w:lang w:val="en-US"/>
              </w:rPr>
            </w:pPr>
            <w:r>
              <w:rPr>
                <w:rFonts w:ascii="Verdana" w:hAnsi="Verdana" w:cs="Arial"/>
                <w:b/>
                <w:sz w:val="16"/>
                <w:szCs w:val="16"/>
                <w:lang w:val="en-US"/>
              </w:rPr>
              <w:t xml:space="preserve">10.1.3 </w:t>
            </w:r>
            <w:r w:rsidRPr="005027D4">
              <w:rPr>
                <w:rFonts w:ascii="Verdana" w:hAnsi="Verdana" w:cs="Arial"/>
                <w:sz w:val="16"/>
                <w:szCs w:val="16"/>
                <w:lang w:val="en-US"/>
              </w:rPr>
              <w:t>Information</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La etiqueta de eficiencia energética debe contener como mínimo la información que se lista a continuación, en forma legible e indeleble:</w:t>
            </w:r>
          </w:p>
        </w:tc>
        <w:tc>
          <w:tcPr>
            <w:tcW w:w="4788" w:type="dxa"/>
          </w:tcPr>
          <w:p w:rsidR="00FC518E" w:rsidRPr="005027D4" w:rsidRDefault="005027D4" w:rsidP="00313F88">
            <w:pPr>
              <w:pStyle w:val="Texto"/>
              <w:spacing w:line="220" w:lineRule="exact"/>
              <w:ind w:firstLine="0"/>
              <w:rPr>
                <w:rFonts w:ascii="Verdana" w:hAnsi="Verdana" w:cs="Arial"/>
                <w:sz w:val="16"/>
                <w:szCs w:val="16"/>
                <w:lang w:val="en-US"/>
              </w:rPr>
            </w:pPr>
            <w:r w:rsidRPr="005027D4">
              <w:rPr>
                <w:rFonts w:ascii="Verdana" w:hAnsi="Verdana" w:cs="Arial"/>
                <w:sz w:val="16"/>
                <w:szCs w:val="16"/>
                <w:lang w:val="en-US"/>
              </w:rPr>
              <w:t>The label for energy efficiency</w:t>
            </w:r>
            <w:r>
              <w:rPr>
                <w:rFonts w:ascii="Verdana" w:hAnsi="Verdana" w:cs="Arial"/>
                <w:sz w:val="16"/>
                <w:szCs w:val="16"/>
                <w:lang w:val="en-US"/>
              </w:rPr>
              <w:t xml:space="preserve"> must contain, as a minimum, the information that is listed as follows, in a legible and indelible form:</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rPr>
            </w:pPr>
            <w:r w:rsidRPr="00D21084">
              <w:rPr>
                <w:rFonts w:ascii="Verdana" w:hAnsi="Verdana" w:cs="Arial"/>
                <w:b/>
                <w:sz w:val="16"/>
                <w:szCs w:val="16"/>
              </w:rPr>
              <w:t xml:space="preserve">10.1.3.1 </w:t>
            </w:r>
            <w:r w:rsidRPr="00D21084">
              <w:rPr>
                <w:rFonts w:ascii="Verdana" w:hAnsi="Verdana" w:cs="Arial"/>
                <w:sz w:val="16"/>
                <w:szCs w:val="16"/>
              </w:rPr>
              <w:t>El nombre de la etiqueta: “EFICIENCIA ENERGETICA”.</w:t>
            </w:r>
          </w:p>
        </w:tc>
        <w:tc>
          <w:tcPr>
            <w:tcW w:w="4788" w:type="dxa"/>
          </w:tcPr>
          <w:p w:rsidR="00FC518E" w:rsidRPr="005027D4" w:rsidRDefault="005027D4" w:rsidP="00313F88">
            <w:pPr>
              <w:pStyle w:val="Texto"/>
              <w:spacing w:line="220" w:lineRule="exact"/>
              <w:ind w:firstLine="0"/>
              <w:rPr>
                <w:rFonts w:ascii="Verdana" w:hAnsi="Verdana" w:cs="Arial"/>
                <w:b/>
                <w:sz w:val="16"/>
                <w:szCs w:val="16"/>
                <w:lang w:val="en-US"/>
              </w:rPr>
            </w:pPr>
            <w:r w:rsidRPr="005027D4">
              <w:rPr>
                <w:rFonts w:ascii="Verdana" w:hAnsi="Verdana" w:cs="Arial"/>
                <w:b/>
                <w:sz w:val="16"/>
                <w:szCs w:val="16"/>
                <w:lang w:val="en-US"/>
              </w:rPr>
              <w:t xml:space="preserve">10.1.3.1 </w:t>
            </w:r>
            <w:r w:rsidRPr="005027D4">
              <w:rPr>
                <w:rFonts w:ascii="Verdana" w:hAnsi="Verdana" w:cs="Arial"/>
                <w:sz w:val="16"/>
                <w:szCs w:val="16"/>
                <w:lang w:val="en-US"/>
              </w:rPr>
              <w:t xml:space="preserve">The name of the </w:t>
            </w:r>
            <w:r w:rsidR="005932CE" w:rsidRPr="005027D4">
              <w:rPr>
                <w:rFonts w:ascii="Verdana" w:hAnsi="Verdana" w:cs="Arial"/>
                <w:sz w:val="16"/>
                <w:szCs w:val="16"/>
                <w:lang w:val="en-US"/>
              </w:rPr>
              <w:t>label</w:t>
            </w:r>
            <w:r w:rsidRPr="005027D4">
              <w:rPr>
                <w:rFonts w:ascii="Verdana" w:hAnsi="Verdana" w:cs="Arial"/>
                <w:sz w:val="16"/>
                <w:szCs w:val="16"/>
                <w:lang w:val="en-US"/>
              </w:rPr>
              <w:t>: “ENERGY EFFICIENCY”</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10.1.3.2 </w:t>
            </w:r>
            <w:r w:rsidRPr="00D21084">
              <w:rPr>
                <w:rFonts w:ascii="Verdana" w:hAnsi="Verdana" w:cs="Arial"/>
                <w:sz w:val="16"/>
                <w:szCs w:val="16"/>
                <w:lang w:val="es-MX"/>
              </w:rPr>
              <w:t>La leyenda “Relación de Eficiencia Energética (REE) determinada como se establece en la NOM-021-ENER/SCFI-2008”.</w:t>
            </w:r>
          </w:p>
        </w:tc>
        <w:tc>
          <w:tcPr>
            <w:tcW w:w="4788" w:type="dxa"/>
          </w:tcPr>
          <w:p w:rsidR="00FC518E" w:rsidRPr="005027D4" w:rsidRDefault="005027D4" w:rsidP="00313F88">
            <w:pPr>
              <w:pStyle w:val="Texto"/>
              <w:spacing w:line="220" w:lineRule="exact"/>
              <w:ind w:firstLine="0"/>
              <w:rPr>
                <w:rFonts w:ascii="Verdana" w:hAnsi="Verdana" w:cs="Arial"/>
                <w:sz w:val="16"/>
                <w:szCs w:val="16"/>
                <w:lang w:val="en-US"/>
              </w:rPr>
            </w:pPr>
            <w:r w:rsidRPr="005027D4">
              <w:rPr>
                <w:rFonts w:ascii="Verdana" w:hAnsi="Verdana" w:cs="Arial"/>
                <w:b/>
                <w:sz w:val="16"/>
                <w:szCs w:val="16"/>
                <w:lang w:val="en-US"/>
              </w:rPr>
              <w:t>10.1.3.2</w:t>
            </w:r>
            <w:r w:rsidRPr="005027D4">
              <w:rPr>
                <w:rFonts w:ascii="Verdana" w:hAnsi="Verdana" w:cs="Arial"/>
                <w:sz w:val="16"/>
                <w:szCs w:val="16"/>
                <w:lang w:val="en-US"/>
              </w:rPr>
              <w:t xml:space="preserve"> The legend “</w:t>
            </w:r>
            <w:r w:rsidR="00DB3D2C">
              <w:rPr>
                <w:rFonts w:ascii="Verdana" w:hAnsi="Verdana" w:cs="Arial"/>
                <w:sz w:val="16"/>
                <w:szCs w:val="16"/>
                <w:lang w:val="en-US"/>
              </w:rPr>
              <w:t>Energy Efficiency Ratio (EER)</w:t>
            </w:r>
            <w:r w:rsidRPr="005027D4">
              <w:rPr>
                <w:rFonts w:ascii="Verdana" w:hAnsi="Verdana" w:cs="Arial"/>
                <w:sz w:val="16"/>
                <w:szCs w:val="16"/>
                <w:lang w:val="en-US"/>
              </w:rPr>
              <w:t xml:space="preserve"> determined as established in Standard NOM-021-ENER/SCFI-2008”</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10.1.3.3 </w:t>
            </w:r>
            <w:r w:rsidRPr="00D21084">
              <w:rPr>
                <w:rFonts w:ascii="Verdana" w:hAnsi="Verdana" w:cs="Arial"/>
                <w:sz w:val="16"/>
                <w:szCs w:val="16"/>
                <w:lang w:val="es-MX"/>
              </w:rPr>
              <w:t>La leyenda con las iniciales REE con el signo de igualdad y seguido de la relación: “Efecto neto de enfriamiento (W</w:t>
            </w:r>
            <w:r w:rsidRPr="00D21084">
              <w:rPr>
                <w:rFonts w:ascii="Verdana" w:hAnsi="Verdana" w:cs="Arial"/>
                <w:sz w:val="16"/>
                <w:szCs w:val="16"/>
                <w:vertAlign w:val="subscript"/>
                <w:lang w:val="es-MX"/>
              </w:rPr>
              <w:t>t</w:t>
            </w:r>
            <w:r w:rsidRPr="00D21084">
              <w:rPr>
                <w:rFonts w:ascii="Verdana" w:hAnsi="Verdana" w:cs="Arial"/>
                <w:sz w:val="16"/>
                <w:szCs w:val="16"/>
                <w:lang w:val="es-MX"/>
              </w:rPr>
              <w:t>)” entre “Potencia eléctrica (W</w:t>
            </w:r>
            <w:r w:rsidRPr="00D21084">
              <w:rPr>
                <w:rFonts w:ascii="Verdana" w:hAnsi="Verdana" w:cs="Arial"/>
                <w:sz w:val="16"/>
                <w:szCs w:val="16"/>
                <w:vertAlign w:val="subscript"/>
                <w:lang w:val="es-MX"/>
              </w:rPr>
              <w:t>e</w:t>
            </w:r>
            <w:r w:rsidRPr="00D21084">
              <w:rPr>
                <w:rFonts w:ascii="Verdana" w:hAnsi="Verdana" w:cs="Arial"/>
                <w:sz w:val="16"/>
                <w:szCs w:val="16"/>
                <w:lang w:val="es-MX"/>
              </w:rPr>
              <w:t>)”.</w:t>
            </w:r>
          </w:p>
        </w:tc>
        <w:tc>
          <w:tcPr>
            <w:tcW w:w="4788" w:type="dxa"/>
          </w:tcPr>
          <w:p w:rsidR="00FC518E" w:rsidRPr="005027D4" w:rsidRDefault="005027D4" w:rsidP="005027D4">
            <w:pPr>
              <w:pStyle w:val="Texto"/>
              <w:spacing w:line="220" w:lineRule="exact"/>
              <w:ind w:firstLine="0"/>
              <w:rPr>
                <w:rFonts w:ascii="Verdana" w:hAnsi="Verdana" w:cs="Arial"/>
                <w:sz w:val="16"/>
                <w:szCs w:val="16"/>
                <w:lang w:val="en-US"/>
              </w:rPr>
            </w:pPr>
            <w:r w:rsidRPr="005027D4">
              <w:rPr>
                <w:rFonts w:ascii="Verdana" w:hAnsi="Verdana" w:cs="Arial"/>
                <w:b/>
                <w:sz w:val="16"/>
                <w:szCs w:val="16"/>
                <w:lang w:val="en-US"/>
              </w:rPr>
              <w:t>10.1.3.3</w:t>
            </w:r>
            <w:r w:rsidRPr="005027D4">
              <w:rPr>
                <w:rFonts w:ascii="Verdana" w:hAnsi="Verdana" w:cs="Arial"/>
                <w:sz w:val="16"/>
                <w:szCs w:val="16"/>
                <w:lang w:val="en-US"/>
              </w:rPr>
              <w:t xml:space="preserve"> The legend with the initials REE with the equal signal and followed by the ratio: “Net cooling effect (W</w:t>
            </w:r>
            <w:r w:rsidRPr="00934F42">
              <w:rPr>
                <w:rFonts w:ascii="Verdana" w:hAnsi="Verdana" w:cs="Arial"/>
                <w:sz w:val="16"/>
                <w:szCs w:val="16"/>
                <w:vertAlign w:val="subscript"/>
                <w:lang w:val="en-US"/>
              </w:rPr>
              <w:t>t</w:t>
            </w:r>
            <w:r w:rsidRPr="005027D4">
              <w:rPr>
                <w:rFonts w:ascii="Verdana" w:hAnsi="Verdana" w:cs="Arial"/>
                <w:sz w:val="16"/>
                <w:szCs w:val="16"/>
                <w:lang w:val="en-US"/>
              </w:rPr>
              <w:t>)” divided by “Electric Power (W</w:t>
            </w:r>
            <w:r w:rsidRPr="00934F42">
              <w:rPr>
                <w:rFonts w:ascii="Verdana" w:hAnsi="Verdana" w:cs="Arial"/>
                <w:sz w:val="16"/>
                <w:szCs w:val="16"/>
                <w:vertAlign w:val="subscript"/>
                <w:lang w:val="en-US"/>
              </w:rPr>
              <w:t>e</w:t>
            </w:r>
            <w:r w:rsidRPr="005027D4">
              <w:rPr>
                <w:rFonts w:ascii="Verdana" w:hAnsi="Verdana" w:cs="Arial"/>
                <w:sz w:val="16"/>
                <w:szCs w:val="16"/>
                <w:lang w:val="en-US"/>
              </w:rPr>
              <w:t>)”.</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10.1.3.4 </w:t>
            </w:r>
            <w:r w:rsidRPr="00D21084">
              <w:rPr>
                <w:rFonts w:ascii="Verdana" w:hAnsi="Verdana" w:cs="Arial"/>
                <w:sz w:val="16"/>
                <w:szCs w:val="16"/>
                <w:lang w:val="es-MX"/>
              </w:rPr>
              <w:t>La leyenda “Marca” seguida de la marca del acondicionador de aire.</w:t>
            </w:r>
          </w:p>
        </w:tc>
        <w:tc>
          <w:tcPr>
            <w:tcW w:w="4788" w:type="dxa"/>
          </w:tcPr>
          <w:p w:rsidR="00FC518E" w:rsidRPr="00934F42" w:rsidRDefault="00934F42" w:rsidP="00313F88">
            <w:pPr>
              <w:pStyle w:val="Texto"/>
              <w:spacing w:line="220" w:lineRule="exact"/>
              <w:ind w:firstLine="0"/>
              <w:rPr>
                <w:rFonts w:ascii="Verdana" w:hAnsi="Verdana" w:cs="Arial"/>
                <w:sz w:val="16"/>
                <w:szCs w:val="16"/>
                <w:lang w:val="en-US"/>
              </w:rPr>
            </w:pPr>
            <w:r w:rsidRPr="00934F42">
              <w:rPr>
                <w:rFonts w:ascii="Verdana" w:hAnsi="Verdana" w:cs="Arial"/>
                <w:b/>
                <w:sz w:val="16"/>
                <w:szCs w:val="16"/>
                <w:lang w:val="en-US"/>
              </w:rPr>
              <w:t>10.1.3.4</w:t>
            </w:r>
            <w:r w:rsidRPr="00934F42">
              <w:rPr>
                <w:rFonts w:ascii="Verdana" w:hAnsi="Verdana" w:cs="Arial"/>
                <w:sz w:val="16"/>
                <w:szCs w:val="16"/>
                <w:lang w:val="en-US"/>
              </w:rPr>
              <w:t xml:space="preserve"> The legend “Brand” followed by the brand of the air conditioner.</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10.1.3.5 </w:t>
            </w:r>
            <w:r w:rsidRPr="00D21084">
              <w:rPr>
                <w:rFonts w:ascii="Verdana" w:hAnsi="Verdana" w:cs="Arial"/>
                <w:sz w:val="16"/>
                <w:szCs w:val="16"/>
                <w:lang w:val="es-MX"/>
              </w:rPr>
              <w:t>La leyenda “Modelo” seguida del modelo del acondicionador de aire.</w:t>
            </w:r>
          </w:p>
        </w:tc>
        <w:tc>
          <w:tcPr>
            <w:tcW w:w="4788" w:type="dxa"/>
          </w:tcPr>
          <w:p w:rsidR="00FC518E" w:rsidRPr="00934F42" w:rsidRDefault="00934F42" w:rsidP="00313F88">
            <w:pPr>
              <w:pStyle w:val="Texto"/>
              <w:spacing w:line="220" w:lineRule="exact"/>
              <w:ind w:firstLine="0"/>
              <w:rPr>
                <w:rFonts w:ascii="Verdana" w:hAnsi="Verdana" w:cs="Arial"/>
                <w:sz w:val="16"/>
                <w:szCs w:val="16"/>
                <w:lang w:val="en-US"/>
              </w:rPr>
            </w:pPr>
            <w:r w:rsidRPr="00934F42">
              <w:rPr>
                <w:rFonts w:ascii="Verdana" w:hAnsi="Verdana" w:cs="Arial"/>
                <w:b/>
                <w:sz w:val="16"/>
                <w:szCs w:val="16"/>
                <w:lang w:val="en-US"/>
              </w:rPr>
              <w:t>10.1.3.5</w:t>
            </w:r>
            <w:r w:rsidRPr="00934F42">
              <w:rPr>
                <w:rFonts w:ascii="Verdana" w:hAnsi="Verdana" w:cs="Arial"/>
                <w:sz w:val="16"/>
                <w:szCs w:val="16"/>
                <w:lang w:val="en-US"/>
              </w:rPr>
              <w:t xml:space="preserve"> The legend “Model: follower by the model fo the air conditioner.</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10.1.3.6 </w:t>
            </w:r>
            <w:r w:rsidRPr="00D21084">
              <w:rPr>
                <w:rFonts w:ascii="Verdana" w:hAnsi="Verdana" w:cs="Arial"/>
                <w:sz w:val="16"/>
                <w:szCs w:val="16"/>
                <w:lang w:val="es-MX"/>
              </w:rPr>
              <w:t>La leyenda “Potencia eléctrica” seguida del valor de la potencia eléctrica del acondicionador de aire, expresada en W.</w:t>
            </w:r>
          </w:p>
        </w:tc>
        <w:tc>
          <w:tcPr>
            <w:tcW w:w="4788" w:type="dxa"/>
          </w:tcPr>
          <w:p w:rsidR="00FC518E" w:rsidRPr="00934F42" w:rsidRDefault="00934F42" w:rsidP="00313F88">
            <w:pPr>
              <w:pStyle w:val="Texto"/>
              <w:spacing w:line="220" w:lineRule="exact"/>
              <w:ind w:firstLine="0"/>
              <w:rPr>
                <w:rFonts w:ascii="Verdana" w:hAnsi="Verdana" w:cs="Arial"/>
                <w:b/>
                <w:sz w:val="16"/>
                <w:szCs w:val="16"/>
                <w:lang w:val="en-US"/>
              </w:rPr>
            </w:pPr>
            <w:r w:rsidRPr="00934F42">
              <w:rPr>
                <w:rFonts w:ascii="Verdana" w:hAnsi="Verdana" w:cs="Arial"/>
                <w:b/>
                <w:sz w:val="16"/>
                <w:szCs w:val="16"/>
                <w:lang w:val="en-US"/>
              </w:rPr>
              <w:t xml:space="preserve">10.1.3.6 </w:t>
            </w:r>
            <w:r w:rsidRPr="00934F42">
              <w:rPr>
                <w:rFonts w:ascii="Verdana" w:hAnsi="Verdana" w:cs="Arial"/>
                <w:sz w:val="16"/>
                <w:szCs w:val="16"/>
                <w:lang w:val="en-US"/>
              </w:rPr>
              <w:t>The legend “Electric Power: followed by the value of the electric power of the air conditioner, expressed in W.</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10.1.3.7 </w:t>
            </w:r>
            <w:r w:rsidRPr="00D21084">
              <w:rPr>
                <w:rFonts w:ascii="Verdana" w:hAnsi="Verdana" w:cs="Arial"/>
                <w:sz w:val="16"/>
                <w:szCs w:val="16"/>
                <w:lang w:val="es-MX"/>
              </w:rPr>
              <w:t>La leyenda “Efecto neto de enfriamiento” seguida del valor del efecto neto de enfriamiento del acondicionador de aire, expresado en W.</w:t>
            </w:r>
          </w:p>
        </w:tc>
        <w:tc>
          <w:tcPr>
            <w:tcW w:w="4788" w:type="dxa"/>
          </w:tcPr>
          <w:p w:rsidR="00FC518E" w:rsidRPr="00934F42" w:rsidRDefault="00934F42" w:rsidP="00313F88">
            <w:pPr>
              <w:pStyle w:val="Texto"/>
              <w:spacing w:line="220" w:lineRule="exact"/>
              <w:ind w:firstLine="0"/>
              <w:rPr>
                <w:rFonts w:ascii="Verdana" w:hAnsi="Verdana" w:cs="Arial"/>
                <w:b/>
                <w:sz w:val="16"/>
                <w:szCs w:val="16"/>
                <w:lang w:val="en-US"/>
              </w:rPr>
            </w:pPr>
            <w:r w:rsidRPr="00934F42">
              <w:rPr>
                <w:rFonts w:ascii="Verdana" w:hAnsi="Verdana" w:cs="Arial"/>
                <w:b/>
                <w:sz w:val="16"/>
                <w:szCs w:val="16"/>
                <w:lang w:val="en-US"/>
              </w:rPr>
              <w:t xml:space="preserve">10.1.3.7 </w:t>
            </w:r>
            <w:r w:rsidRPr="00934F42">
              <w:rPr>
                <w:rFonts w:ascii="Verdana" w:hAnsi="Verdana" w:cs="Arial"/>
                <w:sz w:val="16"/>
                <w:szCs w:val="16"/>
                <w:lang w:val="en-US"/>
              </w:rPr>
              <w:t>The legend “Net cooling effect” followed by the value of the net cooling effect of the air conditioner, expressed in W.</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10.1.3.8 </w:t>
            </w:r>
            <w:r w:rsidRPr="00D21084">
              <w:rPr>
                <w:rFonts w:ascii="Verdana" w:hAnsi="Verdana" w:cs="Arial"/>
                <w:sz w:val="16"/>
                <w:szCs w:val="16"/>
                <w:lang w:val="es-MX"/>
              </w:rPr>
              <w:t>La leyenda “REE establecida en la norma en W</w:t>
            </w:r>
            <w:r w:rsidRPr="00D21084">
              <w:rPr>
                <w:rFonts w:ascii="Verdana" w:hAnsi="Verdana" w:cs="Arial"/>
                <w:sz w:val="16"/>
                <w:szCs w:val="16"/>
                <w:vertAlign w:val="subscript"/>
                <w:lang w:val="es-MX"/>
              </w:rPr>
              <w:t>t</w:t>
            </w:r>
            <w:r w:rsidRPr="00D21084">
              <w:rPr>
                <w:rFonts w:ascii="Verdana" w:hAnsi="Verdana" w:cs="Arial"/>
                <w:sz w:val="16"/>
                <w:szCs w:val="16"/>
                <w:lang w:val="es-MX"/>
              </w:rPr>
              <w:t>/W</w:t>
            </w:r>
            <w:r w:rsidRPr="00D21084">
              <w:rPr>
                <w:rFonts w:ascii="Verdana" w:hAnsi="Verdana" w:cs="Arial"/>
                <w:sz w:val="16"/>
                <w:szCs w:val="16"/>
                <w:vertAlign w:val="subscript"/>
                <w:lang w:val="es-MX"/>
              </w:rPr>
              <w:t>e</w:t>
            </w:r>
            <w:r w:rsidRPr="00D21084">
              <w:rPr>
                <w:rFonts w:ascii="Verdana" w:hAnsi="Verdana" w:cs="Arial"/>
                <w:sz w:val="16"/>
                <w:szCs w:val="16"/>
                <w:lang w:val="es-MX"/>
              </w:rPr>
              <w:t>” seguida del valor de Relación de Eficiencia Energética (REE) mínima del acondicionador de aire expresada en W</w:t>
            </w:r>
            <w:r w:rsidRPr="00D21084">
              <w:rPr>
                <w:rFonts w:ascii="Verdana" w:hAnsi="Verdana" w:cs="Arial"/>
                <w:sz w:val="16"/>
                <w:szCs w:val="16"/>
                <w:vertAlign w:val="subscript"/>
                <w:lang w:val="es-MX"/>
              </w:rPr>
              <w:t>t</w:t>
            </w:r>
            <w:r w:rsidRPr="00D21084">
              <w:rPr>
                <w:rFonts w:ascii="Verdana" w:hAnsi="Verdana" w:cs="Arial"/>
                <w:sz w:val="16"/>
                <w:szCs w:val="16"/>
                <w:lang w:val="es-MX"/>
              </w:rPr>
              <w:t>/W</w:t>
            </w:r>
            <w:r w:rsidRPr="00D21084">
              <w:rPr>
                <w:rFonts w:ascii="Verdana" w:hAnsi="Verdana" w:cs="Arial"/>
                <w:sz w:val="16"/>
                <w:szCs w:val="16"/>
                <w:vertAlign w:val="subscript"/>
                <w:lang w:val="es-MX"/>
              </w:rPr>
              <w:t>e</w:t>
            </w:r>
            <w:r w:rsidRPr="00D21084">
              <w:rPr>
                <w:rFonts w:ascii="Verdana" w:hAnsi="Verdana" w:cs="Arial"/>
                <w:sz w:val="16"/>
                <w:szCs w:val="16"/>
                <w:lang w:val="es-MX"/>
              </w:rPr>
              <w:t>, de acuerdo a su tipo y clase establecida en la Tabla 1 del inciso 6.1 de esta Norma.</w:t>
            </w:r>
          </w:p>
        </w:tc>
        <w:tc>
          <w:tcPr>
            <w:tcW w:w="4788" w:type="dxa"/>
          </w:tcPr>
          <w:p w:rsidR="00FC518E" w:rsidRPr="000448D5" w:rsidRDefault="000448D5" w:rsidP="0056619D">
            <w:pPr>
              <w:pStyle w:val="Texto"/>
              <w:spacing w:line="220" w:lineRule="exact"/>
              <w:ind w:firstLine="0"/>
              <w:rPr>
                <w:rFonts w:ascii="Verdana" w:hAnsi="Verdana" w:cs="Arial"/>
                <w:sz w:val="16"/>
                <w:szCs w:val="16"/>
                <w:lang w:val="en-US"/>
              </w:rPr>
            </w:pPr>
            <w:r w:rsidRPr="000448D5">
              <w:rPr>
                <w:rFonts w:ascii="Verdana" w:hAnsi="Verdana" w:cs="Arial"/>
                <w:b/>
                <w:sz w:val="16"/>
                <w:szCs w:val="16"/>
                <w:lang w:val="en-US"/>
              </w:rPr>
              <w:t>10.1.3.8</w:t>
            </w:r>
            <w:r w:rsidRPr="000448D5">
              <w:rPr>
                <w:rFonts w:ascii="Verdana" w:hAnsi="Verdana" w:cs="Arial"/>
                <w:sz w:val="16"/>
                <w:szCs w:val="16"/>
                <w:lang w:val="en-US"/>
              </w:rPr>
              <w:t xml:space="preserve"> The legend “REE established in the standard </w:t>
            </w:r>
            <w:r w:rsidR="0056619D">
              <w:rPr>
                <w:rFonts w:ascii="Verdana" w:hAnsi="Verdana" w:cs="Arial"/>
                <w:sz w:val="16"/>
                <w:szCs w:val="16"/>
                <w:lang w:val="en-US"/>
              </w:rPr>
              <w:t>in</w:t>
            </w:r>
            <w:r w:rsidRPr="000448D5">
              <w:rPr>
                <w:rFonts w:ascii="Verdana" w:hAnsi="Verdana" w:cs="Arial"/>
                <w:sz w:val="16"/>
                <w:szCs w:val="16"/>
                <w:lang w:val="en-US"/>
              </w:rPr>
              <w:t xml:space="preserve"> W</w:t>
            </w:r>
            <w:r w:rsidRPr="000448D5">
              <w:rPr>
                <w:rFonts w:ascii="Verdana" w:hAnsi="Verdana" w:cs="Arial"/>
                <w:sz w:val="16"/>
                <w:szCs w:val="16"/>
                <w:vertAlign w:val="subscript"/>
                <w:lang w:val="en-US"/>
              </w:rPr>
              <w:t>t</w:t>
            </w:r>
            <w:r w:rsidRPr="000448D5">
              <w:rPr>
                <w:rFonts w:ascii="Verdana" w:hAnsi="Verdana" w:cs="Arial"/>
                <w:sz w:val="16"/>
                <w:szCs w:val="16"/>
                <w:lang w:val="en-US"/>
              </w:rPr>
              <w:t>/W</w:t>
            </w:r>
            <w:r w:rsidRPr="000448D5">
              <w:rPr>
                <w:rFonts w:ascii="Verdana" w:hAnsi="Verdana" w:cs="Arial"/>
                <w:sz w:val="16"/>
                <w:szCs w:val="16"/>
                <w:vertAlign w:val="subscript"/>
                <w:lang w:val="en-US"/>
              </w:rPr>
              <w:t>e</w:t>
            </w:r>
            <w:r w:rsidRPr="000448D5">
              <w:rPr>
                <w:rFonts w:ascii="Verdana" w:hAnsi="Verdana" w:cs="Arial"/>
                <w:sz w:val="16"/>
                <w:szCs w:val="16"/>
                <w:lang w:val="en-US"/>
              </w:rPr>
              <w:t xml:space="preserve">” followed by the minimum value of the </w:t>
            </w:r>
            <w:r w:rsidR="00DB3D2C">
              <w:rPr>
                <w:rFonts w:ascii="Verdana" w:hAnsi="Verdana" w:cs="Arial"/>
                <w:sz w:val="16"/>
                <w:szCs w:val="16"/>
                <w:lang w:val="en-US"/>
              </w:rPr>
              <w:t>Energy Efficiency Ratio (EER)</w:t>
            </w:r>
            <w:r w:rsidRPr="000448D5">
              <w:rPr>
                <w:rFonts w:ascii="Verdana" w:hAnsi="Verdana" w:cs="Arial"/>
                <w:sz w:val="16"/>
                <w:szCs w:val="16"/>
                <w:lang w:val="en-US"/>
              </w:rPr>
              <w:t xml:space="preserve"> of the air conditioner expressed in W</w:t>
            </w:r>
            <w:r w:rsidRPr="000448D5">
              <w:rPr>
                <w:rFonts w:ascii="Verdana" w:hAnsi="Verdana" w:cs="Arial"/>
                <w:sz w:val="16"/>
                <w:szCs w:val="16"/>
                <w:vertAlign w:val="subscript"/>
                <w:lang w:val="en-US"/>
              </w:rPr>
              <w:t>t</w:t>
            </w:r>
            <w:r w:rsidRPr="000448D5">
              <w:rPr>
                <w:rFonts w:ascii="Verdana" w:hAnsi="Verdana" w:cs="Arial"/>
                <w:sz w:val="16"/>
                <w:szCs w:val="16"/>
                <w:lang w:val="en-US"/>
              </w:rPr>
              <w:t>/W</w:t>
            </w:r>
            <w:r w:rsidRPr="000448D5">
              <w:rPr>
                <w:rFonts w:ascii="Verdana" w:hAnsi="Verdana" w:cs="Arial"/>
                <w:sz w:val="16"/>
                <w:szCs w:val="16"/>
                <w:vertAlign w:val="subscript"/>
                <w:lang w:val="en-US"/>
              </w:rPr>
              <w:t>e</w:t>
            </w:r>
            <w:r w:rsidRPr="000448D5">
              <w:rPr>
                <w:rFonts w:ascii="Verdana" w:hAnsi="Verdana" w:cs="Arial"/>
                <w:sz w:val="16"/>
                <w:szCs w:val="16"/>
                <w:lang w:val="en-US"/>
              </w:rPr>
              <w:t>, in accordance to its type and class established in Table 1 of subsection 6.1 of this Standard.</w:t>
            </w:r>
          </w:p>
        </w:tc>
      </w:tr>
      <w:tr w:rsidR="00FC518E" w:rsidRPr="00061F2B" w:rsidTr="00274333">
        <w:tc>
          <w:tcPr>
            <w:tcW w:w="4788" w:type="dxa"/>
          </w:tcPr>
          <w:p w:rsidR="00FC518E" w:rsidRPr="00D21084" w:rsidRDefault="00FC518E" w:rsidP="00313F88">
            <w:pPr>
              <w:pStyle w:val="Texto"/>
              <w:spacing w:line="220" w:lineRule="exact"/>
              <w:ind w:firstLine="0"/>
              <w:rPr>
                <w:rFonts w:ascii="Verdana" w:hAnsi="Verdana" w:cs="Arial"/>
                <w:sz w:val="16"/>
                <w:szCs w:val="16"/>
                <w:lang w:val="es-MX"/>
              </w:rPr>
            </w:pPr>
            <w:r w:rsidRPr="00D21084">
              <w:rPr>
                <w:rFonts w:ascii="Verdana" w:hAnsi="Verdana" w:cs="Arial"/>
                <w:b/>
                <w:sz w:val="16"/>
                <w:szCs w:val="16"/>
                <w:lang w:val="es-MX"/>
              </w:rPr>
              <w:t xml:space="preserve">10.1.3.9 </w:t>
            </w:r>
            <w:r w:rsidRPr="00D21084">
              <w:rPr>
                <w:rFonts w:ascii="Verdana" w:hAnsi="Verdana" w:cs="Arial"/>
                <w:sz w:val="16"/>
                <w:szCs w:val="16"/>
                <w:lang w:val="es-MX"/>
              </w:rPr>
              <w:t>La leyenda “REE de este aparato en W</w:t>
            </w:r>
            <w:r w:rsidRPr="00D21084">
              <w:rPr>
                <w:rFonts w:ascii="Verdana" w:hAnsi="Verdana" w:cs="Arial"/>
                <w:sz w:val="16"/>
                <w:szCs w:val="16"/>
                <w:vertAlign w:val="subscript"/>
                <w:lang w:val="es-MX"/>
              </w:rPr>
              <w:t>t</w:t>
            </w:r>
            <w:r w:rsidRPr="00D21084">
              <w:rPr>
                <w:rFonts w:ascii="Verdana" w:hAnsi="Verdana" w:cs="Arial"/>
                <w:sz w:val="16"/>
                <w:szCs w:val="16"/>
                <w:lang w:val="es-MX"/>
              </w:rPr>
              <w:t>/W</w:t>
            </w:r>
            <w:r w:rsidRPr="00D21084">
              <w:rPr>
                <w:rFonts w:ascii="Verdana" w:hAnsi="Verdana" w:cs="Arial"/>
                <w:sz w:val="16"/>
                <w:szCs w:val="16"/>
                <w:vertAlign w:val="subscript"/>
                <w:lang w:val="es-MX"/>
              </w:rPr>
              <w:t>e</w:t>
            </w:r>
            <w:r w:rsidRPr="00D21084">
              <w:rPr>
                <w:rFonts w:ascii="Verdana" w:hAnsi="Verdana" w:cs="Arial"/>
                <w:sz w:val="16"/>
                <w:szCs w:val="16"/>
                <w:lang w:val="es-MX"/>
              </w:rPr>
              <w:t>” seguida del valor de la Relación de Eficiencia Energética (REE) del acondicionador de aire expresada en W</w:t>
            </w:r>
            <w:r w:rsidRPr="00D21084">
              <w:rPr>
                <w:rFonts w:ascii="Verdana" w:hAnsi="Verdana" w:cs="Arial"/>
                <w:sz w:val="16"/>
                <w:szCs w:val="16"/>
                <w:vertAlign w:val="subscript"/>
                <w:lang w:val="es-MX"/>
              </w:rPr>
              <w:t>t</w:t>
            </w:r>
            <w:r w:rsidRPr="00D21084">
              <w:rPr>
                <w:rFonts w:ascii="Verdana" w:hAnsi="Verdana" w:cs="Arial"/>
                <w:sz w:val="16"/>
                <w:szCs w:val="16"/>
                <w:lang w:val="es-MX"/>
              </w:rPr>
              <w:t>/W</w:t>
            </w:r>
            <w:r w:rsidRPr="00D21084">
              <w:rPr>
                <w:rFonts w:ascii="Verdana" w:hAnsi="Verdana" w:cs="Arial"/>
                <w:sz w:val="16"/>
                <w:szCs w:val="16"/>
                <w:vertAlign w:val="subscript"/>
                <w:lang w:val="es-MX"/>
              </w:rPr>
              <w:t>e</w:t>
            </w:r>
            <w:r w:rsidRPr="00D21084">
              <w:rPr>
                <w:rFonts w:ascii="Verdana" w:hAnsi="Verdana" w:cs="Arial"/>
                <w:sz w:val="16"/>
                <w:szCs w:val="16"/>
                <w:lang w:val="es-MX"/>
              </w:rPr>
              <w:t>. El valor de la relación de eficiencia energética del aparato debe ser definido por el fabricante.</w:t>
            </w:r>
          </w:p>
        </w:tc>
        <w:tc>
          <w:tcPr>
            <w:tcW w:w="4788" w:type="dxa"/>
          </w:tcPr>
          <w:p w:rsidR="00FC518E" w:rsidRPr="0056619D" w:rsidRDefault="000448D5" w:rsidP="00313F88">
            <w:pPr>
              <w:pStyle w:val="Texto"/>
              <w:spacing w:line="220" w:lineRule="exact"/>
              <w:ind w:firstLine="0"/>
              <w:rPr>
                <w:rFonts w:ascii="Verdana" w:hAnsi="Verdana" w:cs="Arial"/>
                <w:sz w:val="16"/>
                <w:szCs w:val="16"/>
                <w:lang w:val="en-US"/>
              </w:rPr>
            </w:pPr>
            <w:r w:rsidRPr="0056619D">
              <w:rPr>
                <w:rFonts w:ascii="Verdana" w:hAnsi="Verdana" w:cs="Arial"/>
                <w:b/>
                <w:sz w:val="16"/>
                <w:szCs w:val="16"/>
                <w:lang w:val="en-US"/>
              </w:rPr>
              <w:t>10.1.3.9</w:t>
            </w:r>
            <w:r w:rsidRPr="0056619D">
              <w:rPr>
                <w:rFonts w:ascii="Verdana" w:hAnsi="Verdana" w:cs="Arial"/>
                <w:sz w:val="16"/>
                <w:szCs w:val="16"/>
                <w:lang w:val="en-US"/>
              </w:rPr>
              <w:t xml:space="preserve"> The legend “REE of this unit </w:t>
            </w:r>
            <w:r w:rsidR="0056619D" w:rsidRPr="0056619D">
              <w:rPr>
                <w:rFonts w:ascii="Verdana" w:hAnsi="Verdana" w:cs="Arial"/>
                <w:sz w:val="16"/>
                <w:szCs w:val="16"/>
                <w:lang w:val="en-US"/>
              </w:rPr>
              <w:t>in W</w:t>
            </w:r>
            <w:r w:rsidR="0056619D" w:rsidRPr="009A502E">
              <w:rPr>
                <w:rFonts w:ascii="Verdana" w:hAnsi="Verdana" w:cs="Arial"/>
                <w:sz w:val="16"/>
                <w:szCs w:val="16"/>
                <w:vertAlign w:val="subscript"/>
                <w:lang w:val="en-US"/>
              </w:rPr>
              <w:t>t</w:t>
            </w:r>
            <w:r w:rsidR="0056619D" w:rsidRPr="0056619D">
              <w:rPr>
                <w:rFonts w:ascii="Verdana" w:hAnsi="Verdana" w:cs="Arial"/>
                <w:sz w:val="16"/>
                <w:szCs w:val="16"/>
                <w:lang w:val="en-US"/>
              </w:rPr>
              <w:t>/W</w:t>
            </w:r>
            <w:r w:rsidR="0056619D" w:rsidRPr="009A502E">
              <w:rPr>
                <w:rFonts w:ascii="Verdana" w:hAnsi="Verdana" w:cs="Arial"/>
                <w:sz w:val="16"/>
                <w:szCs w:val="16"/>
                <w:vertAlign w:val="subscript"/>
                <w:lang w:val="en-US"/>
              </w:rPr>
              <w:t>e</w:t>
            </w:r>
            <w:r w:rsidR="0056619D" w:rsidRPr="0056619D">
              <w:rPr>
                <w:rFonts w:ascii="Verdana" w:hAnsi="Verdana" w:cs="Arial"/>
                <w:sz w:val="16"/>
                <w:szCs w:val="16"/>
                <w:lang w:val="en-US"/>
              </w:rPr>
              <w:t xml:space="preserve">” followed by the value of the </w:t>
            </w:r>
            <w:r w:rsidR="00DB3D2C">
              <w:rPr>
                <w:rFonts w:ascii="Verdana" w:hAnsi="Verdana" w:cs="Arial"/>
                <w:sz w:val="16"/>
                <w:szCs w:val="16"/>
                <w:lang w:val="en-US"/>
              </w:rPr>
              <w:t>Energy Efficiency Ratio (EER)</w:t>
            </w:r>
            <w:r w:rsidR="0056619D" w:rsidRPr="0056619D">
              <w:rPr>
                <w:rFonts w:ascii="Verdana" w:hAnsi="Verdana" w:cs="Arial"/>
                <w:sz w:val="16"/>
                <w:szCs w:val="16"/>
                <w:lang w:val="en-US"/>
              </w:rPr>
              <w:t xml:space="preserve"> of the air conditioner expressed in W</w:t>
            </w:r>
            <w:r w:rsidR="0056619D" w:rsidRPr="009A502E">
              <w:rPr>
                <w:rFonts w:ascii="Verdana" w:hAnsi="Verdana" w:cs="Arial"/>
                <w:sz w:val="16"/>
                <w:szCs w:val="16"/>
                <w:vertAlign w:val="subscript"/>
                <w:lang w:val="en-US"/>
              </w:rPr>
              <w:t>t</w:t>
            </w:r>
            <w:r w:rsidR="0056619D" w:rsidRPr="0056619D">
              <w:rPr>
                <w:rFonts w:ascii="Verdana" w:hAnsi="Verdana" w:cs="Arial"/>
                <w:sz w:val="16"/>
                <w:szCs w:val="16"/>
                <w:lang w:val="en-US"/>
              </w:rPr>
              <w:t>/W</w:t>
            </w:r>
            <w:r w:rsidR="0056619D" w:rsidRPr="009A502E">
              <w:rPr>
                <w:rFonts w:ascii="Verdana" w:hAnsi="Verdana" w:cs="Arial"/>
                <w:sz w:val="16"/>
                <w:szCs w:val="16"/>
                <w:vertAlign w:val="subscript"/>
                <w:lang w:val="en-US"/>
              </w:rPr>
              <w:t>e</w:t>
            </w:r>
            <w:r w:rsidR="0056619D" w:rsidRPr="0056619D">
              <w:rPr>
                <w:rFonts w:ascii="Verdana" w:hAnsi="Verdana" w:cs="Arial"/>
                <w:sz w:val="16"/>
                <w:szCs w:val="16"/>
                <w:lang w:val="en-US"/>
              </w:rPr>
              <w:t>. The value of the energy efficiency ratio of the unit must by defined by the manufacturer.</w:t>
            </w:r>
          </w:p>
        </w:tc>
      </w:tr>
      <w:tr w:rsidR="00FC518E" w:rsidRPr="00061F2B" w:rsidTr="00274333">
        <w:tc>
          <w:tcPr>
            <w:tcW w:w="4788" w:type="dxa"/>
          </w:tcPr>
          <w:p w:rsidR="00FC518E" w:rsidRPr="00D21084" w:rsidRDefault="00FC518E"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10.1.3.10 </w:t>
            </w:r>
            <w:r w:rsidRPr="00D21084">
              <w:rPr>
                <w:rFonts w:ascii="Verdana" w:hAnsi="Verdana" w:cs="Arial"/>
                <w:sz w:val="16"/>
                <w:szCs w:val="16"/>
                <w:lang w:val="es-MX"/>
              </w:rPr>
              <w:t>La leyenda “Ahorro de energía de este aparato” de manera horizontal centrada.</w:t>
            </w:r>
          </w:p>
        </w:tc>
        <w:tc>
          <w:tcPr>
            <w:tcW w:w="4788" w:type="dxa"/>
          </w:tcPr>
          <w:p w:rsidR="00FC518E" w:rsidRPr="009A502E" w:rsidRDefault="009A502E" w:rsidP="009A502E">
            <w:pPr>
              <w:pStyle w:val="Texto"/>
              <w:ind w:firstLine="0"/>
              <w:rPr>
                <w:rFonts w:ascii="Verdana" w:hAnsi="Verdana" w:cs="Arial"/>
                <w:sz w:val="16"/>
                <w:szCs w:val="16"/>
                <w:lang w:val="en-US"/>
              </w:rPr>
            </w:pPr>
            <w:r w:rsidRPr="009A502E">
              <w:rPr>
                <w:rFonts w:ascii="Verdana" w:hAnsi="Verdana" w:cs="Arial"/>
                <w:b/>
                <w:sz w:val="16"/>
                <w:szCs w:val="16"/>
                <w:lang w:val="en-US"/>
              </w:rPr>
              <w:t>10.1.3.10</w:t>
            </w:r>
            <w:r w:rsidRPr="009A502E">
              <w:rPr>
                <w:rFonts w:ascii="Verdana" w:hAnsi="Verdana" w:cs="Arial"/>
                <w:sz w:val="16"/>
                <w:szCs w:val="16"/>
                <w:lang w:val="en-US"/>
              </w:rPr>
              <w:t xml:space="preserve"> The legend “Energy savings of this unit” centered in a horizontal manner.</w:t>
            </w:r>
          </w:p>
        </w:tc>
      </w:tr>
      <w:tr w:rsidR="00FC518E" w:rsidRPr="00061F2B" w:rsidTr="00274333">
        <w:tc>
          <w:tcPr>
            <w:tcW w:w="4788" w:type="dxa"/>
          </w:tcPr>
          <w:p w:rsidR="00FC518E" w:rsidRPr="00D21084" w:rsidRDefault="00FC518E"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10.1.3.11 </w:t>
            </w:r>
            <w:r w:rsidRPr="00D21084">
              <w:rPr>
                <w:rFonts w:ascii="Verdana" w:hAnsi="Verdana" w:cs="Arial"/>
                <w:sz w:val="16"/>
                <w:szCs w:val="16"/>
                <w:lang w:val="es-MX"/>
              </w:rPr>
              <w:t>Una barra horizontal de tonos crecientes, del blanco hasta el negro, indicando el por ciento de ahorro de energía de 0% al 50%.</w:t>
            </w:r>
          </w:p>
        </w:tc>
        <w:tc>
          <w:tcPr>
            <w:tcW w:w="4788" w:type="dxa"/>
          </w:tcPr>
          <w:p w:rsidR="00FC518E" w:rsidRPr="009A502E" w:rsidRDefault="009A502E" w:rsidP="00313F88">
            <w:pPr>
              <w:pStyle w:val="Texto"/>
              <w:ind w:firstLine="0"/>
              <w:rPr>
                <w:rFonts w:ascii="Verdana" w:hAnsi="Verdana" w:cs="Arial"/>
                <w:b/>
                <w:sz w:val="16"/>
                <w:szCs w:val="16"/>
                <w:lang w:val="en-US"/>
              </w:rPr>
            </w:pPr>
            <w:r w:rsidRPr="009A502E">
              <w:rPr>
                <w:rFonts w:ascii="Verdana" w:hAnsi="Verdana" w:cs="Arial"/>
                <w:b/>
                <w:sz w:val="16"/>
                <w:szCs w:val="16"/>
                <w:lang w:val="en-US"/>
              </w:rPr>
              <w:t xml:space="preserve">10.13.11 </w:t>
            </w:r>
            <w:r w:rsidRPr="009A502E">
              <w:rPr>
                <w:rFonts w:ascii="Verdana" w:hAnsi="Verdana" w:cs="Arial"/>
                <w:sz w:val="16"/>
                <w:szCs w:val="16"/>
                <w:lang w:val="en-US"/>
              </w:rPr>
              <w:t>A horizontal bar of increasing tones, from white to black, indicating the percentage of energy savings from 0% to 50%.</w:t>
            </w:r>
          </w:p>
        </w:tc>
      </w:tr>
      <w:tr w:rsidR="00FC518E" w:rsidRPr="00061F2B" w:rsidTr="00274333">
        <w:tc>
          <w:tcPr>
            <w:tcW w:w="4788" w:type="dxa"/>
          </w:tcPr>
          <w:p w:rsidR="00FC518E" w:rsidRPr="00D21084" w:rsidRDefault="00FC518E" w:rsidP="00313F88">
            <w:pPr>
              <w:pStyle w:val="Texto"/>
              <w:ind w:firstLine="0"/>
              <w:rPr>
                <w:rFonts w:ascii="Verdana" w:hAnsi="Verdana" w:cs="Arial"/>
                <w:sz w:val="16"/>
                <w:szCs w:val="16"/>
                <w:lang w:val="es-MX"/>
              </w:rPr>
            </w:pPr>
            <w:r w:rsidRPr="00D21084">
              <w:rPr>
                <w:rFonts w:ascii="Verdana" w:hAnsi="Verdana" w:cs="Arial"/>
                <w:sz w:val="16"/>
                <w:szCs w:val="16"/>
                <w:lang w:val="es-MX"/>
              </w:rPr>
              <w:t>Debajo de la barra, en 0% debe colocarse la leyenda “Menor ahorro” y debajo de la barra en 50% debe colocarse la leyenda “Mayor ahorro”.</w:t>
            </w:r>
          </w:p>
        </w:tc>
        <w:tc>
          <w:tcPr>
            <w:tcW w:w="4788" w:type="dxa"/>
          </w:tcPr>
          <w:p w:rsidR="00FC518E" w:rsidRPr="009A502E" w:rsidRDefault="009A502E" w:rsidP="00035024">
            <w:pPr>
              <w:pStyle w:val="Texto"/>
              <w:ind w:firstLine="0"/>
              <w:rPr>
                <w:rFonts w:ascii="Verdana" w:hAnsi="Verdana" w:cs="Arial"/>
                <w:sz w:val="16"/>
                <w:szCs w:val="16"/>
                <w:lang w:val="en-US"/>
              </w:rPr>
            </w:pPr>
            <w:r w:rsidRPr="009A502E">
              <w:rPr>
                <w:rFonts w:ascii="Verdana" w:hAnsi="Verdana" w:cs="Arial"/>
                <w:sz w:val="16"/>
                <w:szCs w:val="16"/>
                <w:lang w:val="en-US"/>
              </w:rPr>
              <w:t xml:space="preserve">Under the bar, in 0% </w:t>
            </w:r>
            <w:r>
              <w:rPr>
                <w:rFonts w:ascii="Verdana" w:hAnsi="Verdana" w:cs="Arial"/>
                <w:sz w:val="16"/>
                <w:szCs w:val="16"/>
                <w:lang w:val="en-US"/>
              </w:rPr>
              <w:t>the legend “</w:t>
            </w:r>
            <w:r w:rsidR="00035024">
              <w:rPr>
                <w:rFonts w:ascii="Verdana" w:hAnsi="Verdana" w:cs="Arial"/>
                <w:sz w:val="16"/>
                <w:szCs w:val="16"/>
                <w:lang w:val="en-US"/>
              </w:rPr>
              <w:t>Lower</w:t>
            </w:r>
            <w:r>
              <w:rPr>
                <w:rFonts w:ascii="Verdana" w:hAnsi="Verdana" w:cs="Arial"/>
                <w:sz w:val="16"/>
                <w:szCs w:val="16"/>
                <w:lang w:val="en-US"/>
              </w:rPr>
              <w:t xml:space="preserve"> savings” must be placed and under the bar in 50% the legend “</w:t>
            </w:r>
            <w:r w:rsidR="00035024">
              <w:rPr>
                <w:rFonts w:ascii="Verdana" w:hAnsi="Verdana" w:cs="Arial"/>
                <w:sz w:val="16"/>
                <w:szCs w:val="16"/>
                <w:lang w:val="en-US"/>
              </w:rPr>
              <w:t>Higher</w:t>
            </w:r>
            <w:r>
              <w:rPr>
                <w:rFonts w:ascii="Verdana" w:hAnsi="Verdana" w:cs="Arial"/>
                <w:sz w:val="16"/>
                <w:szCs w:val="16"/>
                <w:lang w:val="en-US"/>
              </w:rPr>
              <w:t xml:space="preserve"> savings” must be placed. </w:t>
            </w:r>
          </w:p>
        </w:tc>
      </w:tr>
      <w:tr w:rsidR="00FC518E" w:rsidRPr="00061F2B" w:rsidTr="00274333">
        <w:tc>
          <w:tcPr>
            <w:tcW w:w="4788" w:type="dxa"/>
          </w:tcPr>
          <w:p w:rsidR="00FC518E" w:rsidRPr="005932CE" w:rsidRDefault="00FC518E" w:rsidP="00313F88">
            <w:pPr>
              <w:pStyle w:val="Texto"/>
              <w:ind w:firstLine="0"/>
              <w:rPr>
                <w:rFonts w:ascii="Verdana" w:hAnsi="Verdana"/>
                <w:sz w:val="16"/>
                <w:szCs w:val="16"/>
                <w:lang w:val="es-MX"/>
              </w:rPr>
            </w:pPr>
            <w:r w:rsidRPr="005932CE">
              <w:rPr>
                <w:rFonts w:ascii="Verdana" w:hAnsi="Verdana"/>
                <w:b/>
                <w:sz w:val="16"/>
                <w:szCs w:val="16"/>
                <w:lang w:val="es-MX"/>
              </w:rPr>
              <w:t xml:space="preserve">10.1.3.12 </w:t>
            </w:r>
            <w:r w:rsidRPr="005932CE">
              <w:rPr>
                <w:rFonts w:ascii="Verdana" w:hAnsi="Verdana"/>
                <w:sz w:val="16"/>
                <w:szCs w:val="16"/>
                <w:lang w:val="es-MX"/>
              </w:rPr>
              <w:t>Se debe colocar una flecha sobre la barra horizontal que indique el porcentaje de ahorro de energía que tiene el producto, obtenido con el siguiente cálculo:</w:t>
            </w:r>
          </w:p>
        </w:tc>
        <w:tc>
          <w:tcPr>
            <w:tcW w:w="4788" w:type="dxa"/>
          </w:tcPr>
          <w:p w:rsidR="00FC518E" w:rsidRPr="005932CE" w:rsidRDefault="005932CE" w:rsidP="005932CE">
            <w:pPr>
              <w:pStyle w:val="Texto"/>
              <w:ind w:firstLine="0"/>
              <w:rPr>
                <w:rFonts w:ascii="Verdana" w:hAnsi="Verdana"/>
                <w:b/>
                <w:sz w:val="16"/>
                <w:szCs w:val="16"/>
                <w:lang w:val="en-US"/>
              </w:rPr>
            </w:pPr>
            <w:r w:rsidRPr="005932CE">
              <w:rPr>
                <w:rFonts w:ascii="Verdana" w:hAnsi="Verdana"/>
                <w:b/>
                <w:sz w:val="16"/>
                <w:szCs w:val="16"/>
                <w:lang w:val="en-US"/>
              </w:rPr>
              <w:t xml:space="preserve">10.1.3.12 </w:t>
            </w:r>
            <w:r w:rsidRPr="005932CE">
              <w:rPr>
                <w:rFonts w:ascii="Verdana" w:hAnsi="Verdana"/>
                <w:sz w:val="16"/>
                <w:szCs w:val="16"/>
                <w:lang w:val="en-US"/>
              </w:rPr>
              <w:t>An arrow must be placed over the horizontal bar to indicates the percentage of energy savings that this unit offers, obtained by the following calculation:</w:t>
            </w:r>
          </w:p>
        </w:tc>
      </w:tr>
    </w:tbl>
    <w:p w:rsidR="000D52D9" w:rsidRPr="00BB0043" w:rsidRDefault="00274333" w:rsidP="008729DA">
      <w:pPr>
        <w:pStyle w:val="Texto"/>
        <w:spacing w:line="240" w:lineRule="auto"/>
        <w:ind w:firstLine="0"/>
        <w:jc w:val="center"/>
        <w:rPr>
          <w:rFonts w:ascii="Verdana" w:hAnsi="Verdana" w:cs="Arial"/>
          <w:sz w:val="16"/>
          <w:szCs w:val="16"/>
        </w:rPr>
      </w:pPr>
      <w:r>
        <w:rPr>
          <w:noProof/>
          <w:lang w:val="en-US" w:eastAsia="en-US"/>
        </w:rPr>
        <w:drawing>
          <wp:inline distT="0" distB="0" distL="0" distR="0" wp14:anchorId="2E6EE529" wp14:editId="6F5A16B4">
            <wp:extent cx="2150225" cy="764771"/>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5168" t="31509" r="28638" b="45606"/>
                    <a:stretch/>
                  </pic:blipFill>
                  <pic:spPr bwMode="auto">
                    <a:xfrm>
                      <a:off x="0" y="0"/>
                      <a:ext cx="2151228" cy="76512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10.1.3.13 </w:t>
            </w:r>
            <w:r w:rsidRPr="00D21084">
              <w:rPr>
                <w:rFonts w:ascii="Verdana" w:hAnsi="Verdana" w:cs="Arial"/>
                <w:sz w:val="16"/>
                <w:szCs w:val="16"/>
                <w:lang w:val="es-MX"/>
              </w:rPr>
              <w:t>La leyenda “El ahorro de energía efectivo dependerá de los hábitos de uso y localización del aparato”.</w:t>
            </w:r>
          </w:p>
        </w:tc>
        <w:tc>
          <w:tcPr>
            <w:tcW w:w="4788" w:type="dxa"/>
          </w:tcPr>
          <w:p w:rsidR="00D21084" w:rsidRPr="005932CE" w:rsidRDefault="005932CE" w:rsidP="005932CE">
            <w:pPr>
              <w:pStyle w:val="Texto"/>
              <w:ind w:firstLine="0"/>
              <w:rPr>
                <w:rFonts w:ascii="Verdana" w:hAnsi="Verdana" w:cs="Arial"/>
                <w:b/>
                <w:sz w:val="16"/>
                <w:szCs w:val="16"/>
                <w:lang w:val="en-US"/>
              </w:rPr>
            </w:pPr>
            <w:r w:rsidRPr="005932CE">
              <w:rPr>
                <w:rFonts w:ascii="Verdana" w:hAnsi="Verdana" w:cs="Arial"/>
                <w:b/>
                <w:sz w:val="16"/>
                <w:szCs w:val="16"/>
                <w:lang w:val="en-US"/>
              </w:rPr>
              <w:t xml:space="preserve">10.1.3.13 </w:t>
            </w:r>
            <w:r w:rsidRPr="005932CE">
              <w:rPr>
                <w:rFonts w:ascii="Verdana" w:hAnsi="Verdana" w:cs="Arial"/>
                <w:sz w:val="16"/>
                <w:szCs w:val="16"/>
                <w:lang w:val="en-US"/>
              </w:rPr>
              <w:t>The legend “The effective Energy savings will depend</w:t>
            </w:r>
            <w:r>
              <w:rPr>
                <w:rFonts w:ascii="Verdana" w:hAnsi="Verdana" w:cs="Arial"/>
                <w:sz w:val="16"/>
                <w:szCs w:val="16"/>
                <w:lang w:val="en-US"/>
              </w:rPr>
              <w:t xml:space="preserve"> o</w:t>
            </w:r>
            <w:r w:rsidRPr="005932CE">
              <w:rPr>
                <w:rFonts w:ascii="Verdana" w:hAnsi="Verdana" w:cs="Arial"/>
                <w:sz w:val="16"/>
                <w:szCs w:val="16"/>
                <w:lang w:val="en-US"/>
              </w:rPr>
              <w:t>n the habits of use and the location of the unit”.</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10.1.3.14 </w:t>
            </w:r>
            <w:r w:rsidRPr="00D21084">
              <w:rPr>
                <w:rFonts w:ascii="Verdana" w:hAnsi="Verdana" w:cs="Arial"/>
                <w:sz w:val="16"/>
                <w:szCs w:val="16"/>
                <w:lang w:val="es-MX"/>
              </w:rPr>
              <w:t>La leyenda “IMPORTANTE” y debajo “este aparato cumple con los requisitos de seguridad al usuario”.</w:t>
            </w:r>
          </w:p>
        </w:tc>
        <w:tc>
          <w:tcPr>
            <w:tcW w:w="4788" w:type="dxa"/>
          </w:tcPr>
          <w:p w:rsidR="00D21084" w:rsidRPr="005932CE" w:rsidRDefault="005932CE" w:rsidP="005932CE">
            <w:pPr>
              <w:pStyle w:val="Texto"/>
              <w:ind w:firstLine="0"/>
              <w:rPr>
                <w:rFonts w:ascii="Verdana" w:hAnsi="Verdana" w:cs="Arial"/>
                <w:b/>
                <w:sz w:val="16"/>
                <w:szCs w:val="16"/>
                <w:lang w:val="en-US"/>
              </w:rPr>
            </w:pPr>
            <w:r w:rsidRPr="005932CE">
              <w:rPr>
                <w:rFonts w:ascii="Verdana" w:hAnsi="Verdana" w:cs="Arial"/>
                <w:b/>
                <w:sz w:val="16"/>
                <w:szCs w:val="16"/>
                <w:lang w:val="en-US"/>
              </w:rPr>
              <w:t xml:space="preserve">10.1.3.14 </w:t>
            </w:r>
            <w:r w:rsidRPr="005932CE">
              <w:rPr>
                <w:rFonts w:ascii="Verdana" w:hAnsi="Verdana" w:cs="Arial"/>
                <w:sz w:val="16"/>
                <w:szCs w:val="16"/>
                <w:lang w:val="en-US"/>
              </w:rPr>
              <w:t>The legend “IMPORTANT” and underneath “this un</w:t>
            </w:r>
            <w:r>
              <w:rPr>
                <w:rFonts w:ascii="Verdana" w:hAnsi="Verdana" w:cs="Arial"/>
                <w:sz w:val="16"/>
                <w:szCs w:val="16"/>
                <w:lang w:val="en-US"/>
              </w:rPr>
              <w:t>it</w:t>
            </w:r>
            <w:r w:rsidRPr="005932CE">
              <w:rPr>
                <w:rFonts w:ascii="Verdana" w:hAnsi="Verdana" w:cs="Arial"/>
                <w:sz w:val="16"/>
                <w:szCs w:val="16"/>
                <w:lang w:val="en-US"/>
              </w:rPr>
              <w:t xml:space="preserve"> complies with the safety requirements for the user”.</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10.1.3.15 </w:t>
            </w:r>
            <w:r w:rsidRPr="00D21084">
              <w:rPr>
                <w:rFonts w:ascii="Verdana" w:hAnsi="Verdana" w:cs="Arial"/>
                <w:sz w:val="16"/>
                <w:szCs w:val="16"/>
                <w:lang w:val="es-MX"/>
              </w:rPr>
              <w:t>La leyenda “La etiqueta no debe retirarse del aparato hasta que haya sido adquirido por el consumidor final”.</w:t>
            </w:r>
          </w:p>
        </w:tc>
        <w:tc>
          <w:tcPr>
            <w:tcW w:w="4788" w:type="dxa"/>
          </w:tcPr>
          <w:p w:rsidR="00D21084" w:rsidRPr="006763C7" w:rsidRDefault="006763C7" w:rsidP="006763C7">
            <w:pPr>
              <w:pStyle w:val="Texto"/>
              <w:ind w:firstLine="0"/>
              <w:rPr>
                <w:rFonts w:ascii="Verdana" w:hAnsi="Verdana" w:cs="Arial"/>
                <w:b/>
                <w:sz w:val="16"/>
                <w:szCs w:val="16"/>
                <w:lang w:val="en-US"/>
              </w:rPr>
            </w:pPr>
            <w:r w:rsidRPr="006763C7">
              <w:rPr>
                <w:rFonts w:ascii="Verdana" w:hAnsi="Verdana" w:cs="Arial"/>
                <w:b/>
                <w:sz w:val="16"/>
                <w:szCs w:val="16"/>
                <w:lang w:val="en-US"/>
              </w:rPr>
              <w:t xml:space="preserve">10.1.3.15 </w:t>
            </w:r>
            <w:r w:rsidRPr="006763C7">
              <w:rPr>
                <w:rFonts w:ascii="Verdana" w:hAnsi="Verdana" w:cs="Arial"/>
                <w:sz w:val="16"/>
                <w:szCs w:val="16"/>
                <w:lang w:val="en-US"/>
              </w:rPr>
              <w:t>The legend “The label should not be removed</w:t>
            </w:r>
            <w:r>
              <w:rPr>
                <w:rFonts w:ascii="Verdana" w:hAnsi="Verdana" w:cs="Arial"/>
                <w:sz w:val="16"/>
                <w:szCs w:val="16"/>
                <w:lang w:val="en-US"/>
              </w:rPr>
              <w:t xml:space="preserve"> from the unit </w:t>
            </w:r>
            <w:r w:rsidRPr="006763C7">
              <w:rPr>
                <w:rFonts w:ascii="Verdana" w:hAnsi="Verdana" w:cs="Arial"/>
                <w:sz w:val="16"/>
                <w:szCs w:val="16"/>
                <w:lang w:val="en-US"/>
              </w:rPr>
              <w:t>until it has been acquired by the end user”.</w:t>
            </w:r>
            <w:r>
              <w:rPr>
                <w:rFonts w:ascii="Verdana" w:hAnsi="Verdana" w:cs="Arial"/>
                <w:b/>
                <w:sz w:val="16"/>
                <w:szCs w:val="16"/>
                <w:lang w:val="en-US"/>
              </w:rPr>
              <w:t xml:space="preserve"> </w:t>
            </w:r>
          </w:p>
        </w:tc>
      </w:tr>
      <w:tr w:rsidR="00D21084" w:rsidRPr="00D21084"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10.1.4 </w:t>
            </w:r>
            <w:r w:rsidRPr="00D21084">
              <w:rPr>
                <w:rFonts w:ascii="Verdana" w:hAnsi="Verdana" w:cs="Arial"/>
                <w:sz w:val="16"/>
                <w:szCs w:val="16"/>
                <w:lang w:val="es-MX"/>
              </w:rPr>
              <w:t>Dimensiones</w:t>
            </w:r>
          </w:p>
        </w:tc>
        <w:tc>
          <w:tcPr>
            <w:tcW w:w="4788" w:type="dxa"/>
          </w:tcPr>
          <w:p w:rsidR="00D21084" w:rsidRPr="00D21084" w:rsidRDefault="006763C7" w:rsidP="00313F88">
            <w:pPr>
              <w:pStyle w:val="Texto"/>
              <w:ind w:firstLine="0"/>
              <w:rPr>
                <w:rFonts w:ascii="Verdana" w:hAnsi="Verdana" w:cs="Arial"/>
                <w:b/>
                <w:sz w:val="16"/>
                <w:szCs w:val="16"/>
                <w:lang w:val="en-US"/>
              </w:rPr>
            </w:pPr>
            <w:r>
              <w:rPr>
                <w:rFonts w:ascii="Verdana" w:hAnsi="Verdana" w:cs="Arial"/>
                <w:b/>
                <w:sz w:val="16"/>
                <w:szCs w:val="16"/>
                <w:lang w:val="en-US"/>
              </w:rPr>
              <w:t xml:space="preserve">10.1.4 </w:t>
            </w:r>
            <w:r w:rsidRPr="006763C7">
              <w:rPr>
                <w:rFonts w:ascii="Verdana" w:hAnsi="Verdana" w:cs="Arial"/>
                <w:sz w:val="16"/>
                <w:szCs w:val="16"/>
                <w:lang w:val="en-US"/>
              </w:rPr>
              <w:t>Dimensions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Las dimensiones mínimas de la etiqueta son las siguientes:</w:t>
            </w:r>
          </w:p>
        </w:tc>
        <w:tc>
          <w:tcPr>
            <w:tcW w:w="4788" w:type="dxa"/>
          </w:tcPr>
          <w:p w:rsidR="00D21084" w:rsidRPr="006763C7" w:rsidRDefault="006763C7" w:rsidP="006763C7">
            <w:pPr>
              <w:pStyle w:val="Texto"/>
              <w:ind w:firstLine="0"/>
              <w:rPr>
                <w:rFonts w:ascii="Verdana" w:hAnsi="Verdana" w:cs="Arial"/>
                <w:sz w:val="16"/>
                <w:szCs w:val="16"/>
                <w:lang w:val="en-US"/>
              </w:rPr>
            </w:pPr>
            <w:r w:rsidRPr="006763C7">
              <w:rPr>
                <w:rFonts w:ascii="Verdana" w:hAnsi="Verdana" w:cs="Arial"/>
                <w:sz w:val="16"/>
                <w:szCs w:val="16"/>
                <w:lang w:val="en-US"/>
              </w:rPr>
              <w:t>The following are the minimum dimensions for the label</w:t>
            </w:r>
            <w:r>
              <w:rPr>
                <w:rFonts w:ascii="Verdana" w:hAnsi="Verdana" w:cs="Arial"/>
                <w:sz w:val="16"/>
                <w:szCs w:val="16"/>
                <w:lang w:val="en-US"/>
              </w:rPr>
              <w:t>:</w:t>
            </w:r>
          </w:p>
        </w:tc>
      </w:tr>
      <w:tr w:rsidR="00D21084" w:rsidRPr="00D21084" w:rsidTr="00274333">
        <w:tc>
          <w:tcPr>
            <w:tcW w:w="4788" w:type="dxa"/>
          </w:tcPr>
          <w:p w:rsidR="00D21084" w:rsidRPr="00D21084" w:rsidRDefault="00D21084" w:rsidP="00313F88">
            <w:pPr>
              <w:pStyle w:val="Texto"/>
              <w:tabs>
                <w:tab w:val="left" w:pos="2880"/>
              </w:tabs>
              <w:ind w:firstLine="0"/>
              <w:rPr>
                <w:rFonts w:ascii="Verdana" w:hAnsi="Verdana" w:cs="Arial"/>
                <w:sz w:val="16"/>
                <w:szCs w:val="16"/>
                <w:lang w:val="es-MX"/>
              </w:rPr>
            </w:pPr>
            <w:r w:rsidRPr="00D21084">
              <w:rPr>
                <w:rFonts w:ascii="Verdana" w:hAnsi="Verdana" w:cs="Arial"/>
                <w:sz w:val="16"/>
                <w:szCs w:val="16"/>
                <w:lang w:val="es-MX"/>
              </w:rPr>
              <w:t>Alto</w:t>
            </w:r>
            <w:r w:rsidRPr="00D21084">
              <w:rPr>
                <w:rFonts w:ascii="Verdana" w:hAnsi="Verdana" w:cs="Arial"/>
                <w:sz w:val="16"/>
                <w:szCs w:val="16"/>
                <w:lang w:val="es-MX"/>
              </w:rPr>
              <w:tab/>
              <w:t>14 cm ± 1 cm</w:t>
            </w:r>
          </w:p>
        </w:tc>
        <w:tc>
          <w:tcPr>
            <w:tcW w:w="4788" w:type="dxa"/>
          </w:tcPr>
          <w:p w:rsidR="00D21084" w:rsidRPr="006763C7" w:rsidRDefault="006763C7" w:rsidP="00313F88">
            <w:pPr>
              <w:pStyle w:val="Texto"/>
              <w:tabs>
                <w:tab w:val="left" w:pos="2880"/>
              </w:tabs>
              <w:ind w:firstLine="0"/>
              <w:rPr>
                <w:rFonts w:ascii="Verdana" w:hAnsi="Verdana" w:cs="Arial"/>
                <w:sz w:val="16"/>
                <w:szCs w:val="16"/>
                <w:lang w:val="en-US"/>
              </w:rPr>
            </w:pPr>
            <w:r w:rsidRPr="006763C7">
              <w:rPr>
                <w:rFonts w:ascii="Verdana" w:hAnsi="Verdana" w:cs="Arial"/>
                <w:sz w:val="16"/>
                <w:szCs w:val="16"/>
                <w:lang w:val="en-US"/>
              </w:rPr>
              <w:t>H</w:t>
            </w:r>
            <w:r>
              <w:rPr>
                <w:rFonts w:ascii="Verdana" w:hAnsi="Verdana" w:cs="Arial"/>
                <w:sz w:val="16"/>
                <w:szCs w:val="16"/>
                <w:lang w:val="en-US"/>
              </w:rPr>
              <w:t>e</w:t>
            </w:r>
            <w:r w:rsidRPr="006763C7">
              <w:rPr>
                <w:rFonts w:ascii="Verdana" w:hAnsi="Verdana" w:cs="Arial"/>
                <w:sz w:val="16"/>
                <w:szCs w:val="16"/>
                <w:lang w:val="en-US"/>
              </w:rPr>
              <w:t>ight</w:t>
            </w:r>
            <w:r w:rsidRPr="006763C7">
              <w:rPr>
                <w:rFonts w:ascii="Verdana" w:hAnsi="Verdana" w:cs="Arial"/>
                <w:sz w:val="16"/>
                <w:szCs w:val="16"/>
                <w:lang w:val="en-US"/>
              </w:rPr>
              <w:tab/>
              <w:t>14 cm ± 1 cm</w:t>
            </w:r>
          </w:p>
        </w:tc>
      </w:tr>
      <w:tr w:rsidR="00D21084" w:rsidRPr="00D21084" w:rsidTr="00274333">
        <w:tc>
          <w:tcPr>
            <w:tcW w:w="4788" w:type="dxa"/>
          </w:tcPr>
          <w:p w:rsidR="00D21084" w:rsidRPr="00D21084" w:rsidRDefault="00D21084" w:rsidP="00313F88">
            <w:pPr>
              <w:pStyle w:val="Texto"/>
              <w:tabs>
                <w:tab w:val="left" w:pos="2880"/>
              </w:tabs>
              <w:ind w:firstLine="0"/>
              <w:rPr>
                <w:rFonts w:ascii="Verdana" w:hAnsi="Verdana" w:cs="Arial"/>
                <w:sz w:val="16"/>
                <w:szCs w:val="16"/>
                <w:lang w:val="es-MX"/>
              </w:rPr>
            </w:pPr>
            <w:r w:rsidRPr="00D21084">
              <w:rPr>
                <w:rFonts w:ascii="Verdana" w:hAnsi="Verdana" w:cs="Arial"/>
                <w:sz w:val="16"/>
                <w:szCs w:val="16"/>
                <w:lang w:val="es-MX"/>
              </w:rPr>
              <w:t>Ancho</w:t>
            </w:r>
            <w:r w:rsidRPr="00D21084">
              <w:rPr>
                <w:rFonts w:ascii="Verdana" w:hAnsi="Verdana" w:cs="Arial"/>
                <w:sz w:val="16"/>
                <w:szCs w:val="16"/>
                <w:lang w:val="es-MX"/>
              </w:rPr>
              <w:tab/>
              <w:t>10 cm ± 1 cm</w:t>
            </w:r>
          </w:p>
        </w:tc>
        <w:tc>
          <w:tcPr>
            <w:tcW w:w="4788" w:type="dxa"/>
          </w:tcPr>
          <w:p w:rsidR="00D21084" w:rsidRPr="006763C7" w:rsidRDefault="006763C7" w:rsidP="00313F88">
            <w:pPr>
              <w:pStyle w:val="Texto"/>
              <w:tabs>
                <w:tab w:val="left" w:pos="2880"/>
              </w:tabs>
              <w:ind w:firstLine="0"/>
              <w:rPr>
                <w:rFonts w:ascii="Verdana" w:hAnsi="Verdana" w:cs="Arial"/>
                <w:sz w:val="16"/>
                <w:szCs w:val="16"/>
                <w:lang w:val="en-US"/>
              </w:rPr>
            </w:pPr>
            <w:r w:rsidRPr="006763C7">
              <w:rPr>
                <w:rFonts w:ascii="Verdana" w:hAnsi="Verdana" w:cs="Arial"/>
                <w:sz w:val="16"/>
                <w:szCs w:val="16"/>
                <w:lang w:val="en-US"/>
              </w:rPr>
              <w:t>Width</w:t>
            </w:r>
            <w:r w:rsidRPr="006763C7">
              <w:rPr>
                <w:rFonts w:ascii="Verdana" w:hAnsi="Verdana" w:cs="Arial"/>
                <w:sz w:val="16"/>
                <w:szCs w:val="16"/>
                <w:lang w:val="en-US"/>
              </w:rPr>
              <w:tab/>
              <w:t>10 cm ± 1 cm</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10.1.5 </w:t>
            </w:r>
            <w:r w:rsidRPr="00D21084">
              <w:rPr>
                <w:rFonts w:ascii="Verdana" w:hAnsi="Verdana" w:cs="Arial"/>
                <w:sz w:val="16"/>
                <w:szCs w:val="16"/>
                <w:lang w:val="es-MX"/>
              </w:rPr>
              <w:t>Distribución de la información y colores</w:t>
            </w:r>
          </w:p>
        </w:tc>
        <w:tc>
          <w:tcPr>
            <w:tcW w:w="4788" w:type="dxa"/>
          </w:tcPr>
          <w:p w:rsidR="00D21084" w:rsidRPr="006763C7" w:rsidRDefault="006763C7" w:rsidP="00313F88">
            <w:pPr>
              <w:pStyle w:val="Texto"/>
              <w:ind w:firstLine="0"/>
              <w:rPr>
                <w:rFonts w:ascii="Verdana" w:hAnsi="Verdana" w:cs="Arial"/>
                <w:b/>
                <w:sz w:val="16"/>
                <w:szCs w:val="16"/>
                <w:lang w:val="en-US"/>
              </w:rPr>
            </w:pPr>
            <w:r w:rsidRPr="006763C7">
              <w:rPr>
                <w:rFonts w:ascii="Verdana" w:hAnsi="Verdana" w:cs="Arial"/>
                <w:b/>
                <w:sz w:val="16"/>
                <w:szCs w:val="16"/>
                <w:lang w:val="en-US"/>
              </w:rPr>
              <w:t xml:space="preserve">10.1.5 </w:t>
            </w:r>
            <w:r w:rsidRPr="006763C7">
              <w:rPr>
                <w:rFonts w:ascii="Verdana" w:hAnsi="Verdana" w:cs="Arial"/>
                <w:sz w:val="16"/>
                <w:szCs w:val="16"/>
                <w:lang w:val="en-US"/>
              </w:rPr>
              <w:t>Distribution of information and colors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10.1.5.1 </w:t>
            </w:r>
            <w:r w:rsidRPr="00D21084">
              <w:rPr>
                <w:rFonts w:ascii="Verdana" w:hAnsi="Verdana" w:cs="Arial"/>
                <w:sz w:val="16"/>
                <w:szCs w:val="16"/>
                <w:lang w:val="es-MX"/>
              </w:rPr>
              <w:t>La distribución de la información dentro de la etiqueta debe hacerse conforme al ejemplo dado en el Apéndice E.</w:t>
            </w:r>
          </w:p>
        </w:tc>
        <w:tc>
          <w:tcPr>
            <w:tcW w:w="4788" w:type="dxa"/>
          </w:tcPr>
          <w:p w:rsidR="00D21084" w:rsidRPr="006763C7" w:rsidRDefault="006763C7" w:rsidP="006763C7">
            <w:pPr>
              <w:pStyle w:val="Texto"/>
              <w:ind w:firstLine="0"/>
              <w:rPr>
                <w:rFonts w:ascii="Verdana" w:hAnsi="Verdana" w:cs="Arial"/>
                <w:b/>
                <w:sz w:val="16"/>
                <w:szCs w:val="16"/>
                <w:lang w:val="en-US"/>
              </w:rPr>
            </w:pPr>
            <w:r w:rsidRPr="006763C7">
              <w:rPr>
                <w:rFonts w:ascii="Verdana" w:hAnsi="Verdana" w:cs="Arial"/>
                <w:b/>
                <w:sz w:val="16"/>
                <w:szCs w:val="16"/>
                <w:lang w:val="en-US"/>
              </w:rPr>
              <w:t xml:space="preserve">10.1.5.1 </w:t>
            </w:r>
            <w:r w:rsidRPr="006763C7">
              <w:rPr>
                <w:rFonts w:ascii="Verdana" w:hAnsi="Verdana" w:cs="Arial"/>
                <w:sz w:val="16"/>
                <w:szCs w:val="16"/>
                <w:lang w:val="en-US"/>
              </w:rPr>
              <w:t>The distribution of the information contained</w:t>
            </w:r>
            <w:r>
              <w:rPr>
                <w:rFonts w:ascii="Verdana" w:hAnsi="Verdana" w:cs="Arial"/>
                <w:sz w:val="16"/>
                <w:szCs w:val="16"/>
                <w:lang w:val="en-US"/>
              </w:rPr>
              <w:t xml:space="preserve"> within </w:t>
            </w:r>
            <w:r w:rsidRPr="006763C7">
              <w:rPr>
                <w:rFonts w:ascii="Verdana" w:hAnsi="Verdana" w:cs="Arial"/>
                <w:sz w:val="16"/>
                <w:szCs w:val="16"/>
                <w:lang w:val="en-US"/>
              </w:rPr>
              <w:t>th</w:t>
            </w:r>
            <w:r>
              <w:rPr>
                <w:rFonts w:ascii="Verdana" w:hAnsi="Verdana" w:cs="Arial"/>
                <w:sz w:val="16"/>
                <w:szCs w:val="16"/>
                <w:lang w:val="en-US"/>
              </w:rPr>
              <w:t>e</w:t>
            </w:r>
            <w:r w:rsidRPr="006763C7">
              <w:rPr>
                <w:rFonts w:ascii="Verdana" w:hAnsi="Verdana" w:cs="Arial"/>
                <w:sz w:val="16"/>
                <w:szCs w:val="16"/>
                <w:lang w:val="en-US"/>
              </w:rPr>
              <w:t xml:space="preserve"> label must be made in accordance to the example given in Appendix E.</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10.1.5.2 </w:t>
            </w:r>
            <w:r w:rsidRPr="00D21084">
              <w:rPr>
                <w:rFonts w:ascii="Verdana" w:hAnsi="Verdana" w:cs="Arial"/>
                <w:sz w:val="16"/>
                <w:szCs w:val="16"/>
                <w:lang w:val="es-MX"/>
              </w:rPr>
              <w:t>La distribución de los colores se realiza de la siguiente forma:</w:t>
            </w:r>
          </w:p>
        </w:tc>
        <w:tc>
          <w:tcPr>
            <w:tcW w:w="4788" w:type="dxa"/>
          </w:tcPr>
          <w:p w:rsidR="00D21084" w:rsidRPr="00DE2110" w:rsidRDefault="00DE2110" w:rsidP="00313F88">
            <w:pPr>
              <w:pStyle w:val="Texto"/>
              <w:ind w:firstLine="0"/>
              <w:rPr>
                <w:rFonts w:ascii="Verdana" w:hAnsi="Verdana" w:cs="Arial"/>
                <w:b/>
                <w:sz w:val="16"/>
                <w:szCs w:val="16"/>
                <w:lang w:val="en-US"/>
              </w:rPr>
            </w:pPr>
            <w:r w:rsidRPr="00DE2110">
              <w:rPr>
                <w:rFonts w:ascii="Verdana" w:hAnsi="Verdana" w:cs="Arial"/>
                <w:b/>
                <w:sz w:val="16"/>
                <w:szCs w:val="16"/>
                <w:lang w:val="en-US"/>
              </w:rPr>
              <w:t xml:space="preserve">10.1.5.2 </w:t>
            </w:r>
            <w:r w:rsidRPr="00DE2110">
              <w:rPr>
                <w:rFonts w:ascii="Verdana" w:hAnsi="Verdana" w:cs="Arial"/>
                <w:sz w:val="16"/>
                <w:szCs w:val="16"/>
                <w:lang w:val="en-US"/>
              </w:rPr>
              <w:t>The distribution of the colors is realized in the following way:</w:t>
            </w:r>
          </w:p>
        </w:tc>
      </w:tr>
      <w:tr w:rsidR="00D21084" w:rsidRPr="00D21084" w:rsidTr="00274333">
        <w:tc>
          <w:tcPr>
            <w:tcW w:w="4788" w:type="dxa"/>
          </w:tcPr>
          <w:p w:rsidR="00D21084" w:rsidRPr="00D21084" w:rsidRDefault="00D21084" w:rsidP="00313F88">
            <w:pPr>
              <w:pStyle w:val="Texto"/>
              <w:tabs>
                <w:tab w:val="left" w:pos="5280"/>
              </w:tabs>
              <w:ind w:firstLine="0"/>
              <w:jc w:val="left"/>
              <w:rPr>
                <w:rFonts w:ascii="Verdana" w:hAnsi="Verdana" w:cs="Arial"/>
                <w:sz w:val="16"/>
                <w:szCs w:val="16"/>
                <w:lang w:val="es-MX"/>
              </w:rPr>
            </w:pPr>
            <w:r w:rsidRPr="00D21084">
              <w:rPr>
                <w:rFonts w:ascii="Verdana" w:hAnsi="Verdana" w:cs="Arial"/>
                <w:sz w:val="16"/>
                <w:szCs w:val="16"/>
                <w:lang w:val="es-MX"/>
              </w:rPr>
              <w:t>Texto y escala:</w:t>
            </w:r>
            <w:r w:rsidRPr="00D21084">
              <w:rPr>
                <w:rFonts w:ascii="Verdana" w:hAnsi="Verdana" w:cs="Arial"/>
                <w:sz w:val="16"/>
                <w:szCs w:val="16"/>
                <w:lang w:val="es-MX"/>
              </w:rPr>
              <w:tab/>
              <w:t>negro</w:t>
            </w:r>
          </w:p>
        </w:tc>
        <w:tc>
          <w:tcPr>
            <w:tcW w:w="4788" w:type="dxa"/>
          </w:tcPr>
          <w:p w:rsidR="00D21084" w:rsidRPr="00D21084" w:rsidRDefault="00DE2110" w:rsidP="00313F88">
            <w:pPr>
              <w:pStyle w:val="Texto"/>
              <w:tabs>
                <w:tab w:val="left" w:pos="5280"/>
              </w:tabs>
              <w:ind w:firstLine="0"/>
              <w:jc w:val="left"/>
              <w:rPr>
                <w:rFonts w:ascii="Verdana" w:hAnsi="Verdana" w:cs="Arial"/>
                <w:sz w:val="16"/>
                <w:szCs w:val="16"/>
                <w:lang w:val="en-US"/>
              </w:rPr>
            </w:pPr>
            <w:r>
              <w:rPr>
                <w:rFonts w:ascii="Verdana" w:hAnsi="Verdana" w:cs="Arial"/>
                <w:sz w:val="16"/>
                <w:szCs w:val="16"/>
                <w:lang w:val="en-US"/>
              </w:rPr>
              <w:t>Text and scale:</w:t>
            </w:r>
          </w:p>
        </w:tc>
      </w:tr>
      <w:tr w:rsidR="00D21084" w:rsidRPr="00D21084" w:rsidTr="00274333">
        <w:tc>
          <w:tcPr>
            <w:tcW w:w="4788" w:type="dxa"/>
          </w:tcPr>
          <w:p w:rsidR="00D21084" w:rsidRPr="00D21084" w:rsidRDefault="00D21084" w:rsidP="00313F88">
            <w:pPr>
              <w:pStyle w:val="Texto"/>
              <w:tabs>
                <w:tab w:val="left" w:pos="5280"/>
              </w:tabs>
              <w:ind w:firstLine="0"/>
              <w:jc w:val="left"/>
              <w:rPr>
                <w:rFonts w:ascii="Verdana" w:hAnsi="Verdana" w:cs="Arial"/>
                <w:sz w:val="16"/>
                <w:szCs w:val="16"/>
                <w:lang w:val="es-MX"/>
              </w:rPr>
            </w:pPr>
            <w:r w:rsidRPr="00D21084">
              <w:rPr>
                <w:rFonts w:ascii="Verdana" w:hAnsi="Verdana" w:cs="Arial"/>
                <w:sz w:val="16"/>
                <w:szCs w:val="16"/>
                <w:lang w:val="es-MX"/>
              </w:rPr>
              <w:t>Fondo de la etiqueta:</w:t>
            </w:r>
            <w:r w:rsidRPr="00D21084">
              <w:rPr>
                <w:rFonts w:ascii="Verdana" w:hAnsi="Verdana" w:cs="Arial"/>
                <w:sz w:val="16"/>
                <w:szCs w:val="16"/>
                <w:lang w:val="es-MX"/>
              </w:rPr>
              <w:tab/>
              <w:t>amarillo</w:t>
            </w:r>
          </w:p>
        </w:tc>
        <w:tc>
          <w:tcPr>
            <w:tcW w:w="4788" w:type="dxa"/>
          </w:tcPr>
          <w:p w:rsidR="00D21084" w:rsidRPr="00DE2110" w:rsidRDefault="00DE2110" w:rsidP="00313F88">
            <w:pPr>
              <w:pStyle w:val="Texto"/>
              <w:tabs>
                <w:tab w:val="left" w:pos="5280"/>
              </w:tabs>
              <w:ind w:firstLine="0"/>
              <w:jc w:val="left"/>
              <w:rPr>
                <w:rFonts w:ascii="Verdana" w:hAnsi="Verdana" w:cs="Arial"/>
                <w:sz w:val="16"/>
                <w:szCs w:val="16"/>
                <w:lang w:val="en-US"/>
              </w:rPr>
            </w:pPr>
            <w:r w:rsidRPr="00DE2110">
              <w:rPr>
                <w:rFonts w:ascii="Verdana" w:hAnsi="Verdana" w:cs="Arial"/>
                <w:sz w:val="16"/>
                <w:szCs w:val="16"/>
                <w:lang w:val="en-US"/>
              </w:rPr>
              <w:t>Background of the label:</w:t>
            </w:r>
          </w:p>
        </w:tc>
      </w:tr>
      <w:tr w:rsidR="00D21084" w:rsidRPr="00D21084"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10.2 </w:t>
            </w:r>
            <w:r w:rsidRPr="00D21084">
              <w:rPr>
                <w:rFonts w:ascii="Verdana" w:hAnsi="Verdana" w:cs="Arial"/>
                <w:sz w:val="16"/>
                <w:szCs w:val="16"/>
                <w:lang w:val="es-MX"/>
              </w:rPr>
              <w:t>Información Comercial</w:t>
            </w:r>
          </w:p>
        </w:tc>
        <w:tc>
          <w:tcPr>
            <w:tcW w:w="4788" w:type="dxa"/>
          </w:tcPr>
          <w:p w:rsidR="00D21084" w:rsidRPr="00D21084" w:rsidRDefault="00DE2110" w:rsidP="00313F88">
            <w:pPr>
              <w:pStyle w:val="Texto"/>
              <w:ind w:firstLine="0"/>
              <w:rPr>
                <w:rFonts w:ascii="Verdana" w:hAnsi="Verdana" w:cs="Arial"/>
                <w:b/>
                <w:sz w:val="16"/>
                <w:szCs w:val="16"/>
                <w:lang w:val="en-US"/>
              </w:rPr>
            </w:pPr>
            <w:r>
              <w:rPr>
                <w:rFonts w:ascii="Verdana" w:hAnsi="Verdana" w:cs="Arial"/>
                <w:b/>
                <w:sz w:val="16"/>
                <w:szCs w:val="16"/>
                <w:lang w:val="en-US"/>
              </w:rPr>
              <w:t xml:space="preserve">10.2 </w:t>
            </w:r>
            <w:r w:rsidRPr="00DE2110">
              <w:rPr>
                <w:rFonts w:ascii="Verdana" w:hAnsi="Verdana" w:cs="Arial"/>
                <w:sz w:val="16"/>
                <w:szCs w:val="16"/>
                <w:lang w:val="en-US"/>
              </w:rPr>
              <w:t>Commercial Information</w:t>
            </w:r>
          </w:p>
        </w:tc>
      </w:tr>
      <w:tr w:rsidR="00D21084" w:rsidRPr="00061F2B" w:rsidTr="00274333">
        <w:tc>
          <w:tcPr>
            <w:tcW w:w="4788" w:type="dxa"/>
          </w:tcPr>
          <w:p w:rsidR="00D21084" w:rsidRPr="00D21084" w:rsidRDefault="00D21084" w:rsidP="00313F88">
            <w:pPr>
              <w:pStyle w:val="Texto"/>
              <w:ind w:firstLine="0"/>
              <w:rPr>
                <w:rFonts w:ascii="Verdana" w:hAnsi="Verdana" w:cs="Arial"/>
                <w:b/>
                <w:sz w:val="16"/>
                <w:szCs w:val="16"/>
                <w:lang w:val="es-MX"/>
              </w:rPr>
            </w:pPr>
            <w:r w:rsidRPr="00D21084">
              <w:rPr>
                <w:rFonts w:ascii="Verdana" w:hAnsi="Verdana" w:cs="Arial"/>
                <w:sz w:val="16"/>
                <w:szCs w:val="16"/>
                <w:lang w:val="es-MX"/>
              </w:rPr>
              <w:t>Los aparatos deben ser marcados con:</w:t>
            </w:r>
          </w:p>
        </w:tc>
        <w:tc>
          <w:tcPr>
            <w:tcW w:w="4788" w:type="dxa"/>
          </w:tcPr>
          <w:p w:rsidR="00D21084" w:rsidRPr="00DE2110" w:rsidRDefault="00DE2110" w:rsidP="00313F88">
            <w:pPr>
              <w:pStyle w:val="Texto"/>
              <w:ind w:firstLine="0"/>
              <w:rPr>
                <w:rFonts w:ascii="Verdana" w:hAnsi="Verdana" w:cs="Arial"/>
                <w:sz w:val="16"/>
                <w:szCs w:val="16"/>
                <w:lang w:val="en-US"/>
              </w:rPr>
            </w:pPr>
            <w:r w:rsidRPr="00DE2110">
              <w:rPr>
                <w:rFonts w:ascii="Verdana" w:hAnsi="Verdana" w:cs="Arial"/>
                <w:sz w:val="16"/>
                <w:szCs w:val="16"/>
                <w:lang w:val="en-US"/>
              </w:rPr>
              <w:t>The units must be marked with:</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Tensión(es) nominal(es) o intervalo (de tensiones nominales) en volts.</w:t>
            </w:r>
          </w:p>
        </w:tc>
        <w:tc>
          <w:tcPr>
            <w:tcW w:w="4788" w:type="dxa"/>
          </w:tcPr>
          <w:p w:rsidR="00D21084" w:rsidRPr="005C4DA7" w:rsidRDefault="00DE2110" w:rsidP="00313F88">
            <w:pPr>
              <w:pStyle w:val="ROMANOS"/>
              <w:ind w:left="0" w:firstLine="0"/>
              <w:rPr>
                <w:rFonts w:ascii="Verdana" w:hAnsi="Verdana"/>
                <w:sz w:val="16"/>
                <w:szCs w:val="16"/>
                <w:lang w:val="en-US"/>
              </w:rPr>
            </w:pPr>
            <w:r w:rsidRPr="005C4DA7">
              <w:rPr>
                <w:rFonts w:ascii="Verdana" w:hAnsi="Verdana"/>
                <w:sz w:val="16"/>
                <w:szCs w:val="16"/>
                <w:lang w:val="en-US"/>
              </w:rPr>
              <w:t>-</w:t>
            </w:r>
            <w:r w:rsidRPr="005C4DA7">
              <w:rPr>
                <w:rFonts w:ascii="Verdana" w:hAnsi="Verdana"/>
                <w:sz w:val="16"/>
                <w:szCs w:val="16"/>
                <w:lang w:val="en-US"/>
              </w:rPr>
              <w:tab/>
            </w:r>
            <w:r w:rsidR="005C4DA7" w:rsidRPr="005C4DA7">
              <w:rPr>
                <w:rFonts w:ascii="Verdana" w:hAnsi="Verdana"/>
                <w:sz w:val="16"/>
                <w:szCs w:val="16"/>
                <w:lang w:val="en-US"/>
              </w:rPr>
              <w:t>Nominal voltage(s) or interval (of nominal voltages) in volts</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Simbología para la naturaleza de la alimentación, a menos que esté marcada la frecuencia nominal.</w:t>
            </w:r>
          </w:p>
        </w:tc>
        <w:tc>
          <w:tcPr>
            <w:tcW w:w="4788" w:type="dxa"/>
          </w:tcPr>
          <w:p w:rsidR="00D21084" w:rsidRPr="005B2FFB" w:rsidRDefault="005B2FFB" w:rsidP="005B2FFB">
            <w:pPr>
              <w:pStyle w:val="ROMANOS"/>
              <w:ind w:left="0" w:firstLine="0"/>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Sy</w:t>
            </w:r>
            <w:r w:rsidRPr="005B2FFB">
              <w:rPr>
                <w:rFonts w:ascii="Verdana" w:hAnsi="Verdana"/>
                <w:sz w:val="16"/>
                <w:szCs w:val="16"/>
                <w:lang w:val="en-US"/>
              </w:rPr>
              <w:t>mbology for the feeding nature, unless the nominal frequency it is marked.</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Frecuencia nominal o intervalo nominal de frecuencia en Hertz.</w:t>
            </w:r>
          </w:p>
        </w:tc>
        <w:tc>
          <w:tcPr>
            <w:tcW w:w="4788" w:type="dxa"/>
          </w:tcPr>
          <w:p w:rsidR="00D21084" w:rsidRPr="005B2FFB" w:rsidRDefault="005B2FFB" w:rsidP="00313F88">
            <w:pPr>
              <w:pStyle w:val="ROMANOS"/>
              <w:ind w:left="0" w:firstLine="0"/>
              <w:rPr>
                <w:rFonts w:ascii="Verdana" w:hAnsi="Verdana"/>
                <w:sz w:val="16"/>
                <w:szCs w:val="16"/>
                <w:lang w:val="en-US"/>
              </w:rPr>
            </w:pPr>
            <w:r w:rsidRPr="005B2FFB">
              <w:rPr>
                <w:rFonts w:ascii="Verdana" w:hAnsi="Verdana"/>
                <w:sz w:val="16"/>
                <w:szCs w:val="16"/>
                <w:lang w:val="en-US"/>
              </w:rPr>
              <w:t>-</w:t>
            </w:r>
            <w:r w:rsidRPr="005B2FFB">
              <w:rPr>
                <w:rFonts w:ascii="Verdana" w:hAnsi="Verdana"/>
                <w:sz w:val="16"/>
                <w:szCs w:val="16"/>
                <w:lang w:val="en-US"/>
              </w:rPr>
              <w:tab/>
              <w:t>Nominal frequency at nominal interval of frequency in Hertz.</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Potencia nominal o corriente nominal en amperes.</w:t>
            </w:r>
          </w:p>
        </w:tc>
        <w:tc>
          <w:tcPr>
            <w:tcW w:w="4788" w:type="dxa"/>
          </w:tcPr>
          <w:p w:rsidR="00D21084" w:rsidRPr="005B2FFB" w:rsidRDefault="005B2FFB" w:rsidP="00313F88">
            <w:pPr>
              <w:pStyle w:val="ROMANOS"/>
              <w:ind w:left="0" w:firstLine="0"/>
              <w:rPr>
                <w:rFonts w:ascii="Verdana" w:hAnsi="Verdana"/>
                <w:sz w:val="16"/>
                <w:szCs w:val="16"/>
                <w:lang w:val="en-US"/>
              </w:rPr>
            </w:pPr>
            <w:r w:rsidRPr="005B2FFB">
              <w:rPr>
                <w:rFonts w:ascii="Verdana" w:hAnsi="Verdana"/>
                <w:sz w:val="16"/>
                <w:szCs w:val="16"/>
                <w:lang w:val="en-US"/>
              </w:rPr>
              <w:t>-</w:t>
            </w:r>
            <w:r w:rsidRPr="005B2FFB">
              <w:rPr>
                <w:rFonts w:ascii="Verdana" w:hAnsi="Verdana"/>
                <w:sz w:val="16"/>
                <w:szCs w:val="16"/>
                <w:lang w:val="en-US"/>
              </w:rPr>
              <w:tab/>
              <w:t>Nominal power or nominal current in amperes.</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Nombre del fabricante o del vendedor responsable, marca registrada o marca de identificación.</w:t>
            </w:r>
          </w:p>
        </w:tc>
        <w:tc>
          <w:tcPr>
            <w:tcW w:w="4788" w:type="dxa"/>
          </w:tcPr>
          <w:p w:rsidR="00D21084" w:rsidRPr="005B2FFB" w:rsidRDefault="005B2FFB" w:rsidP="005B2FFB">
            <w:pPr>
              <w:pStyle w:val="ROMANOS"/>
              <w:ind w:left="0" w:firstLine="0"/>
              <w:rPr>
                <w:rFonts w:ascii="Verdana" w:hAnsi="Verdana"/>
                <w:sz w:val="16"/>
                <w:szCs w:val="16"/>
                <w:lang w:val="en-US"/>
              </w:rPr>
            </w:pPr>
            <w:r w:rsidRPr="005B2FFB">
              <w:rPr>
                <w:rFonts w:ascii="Verdana" w:hAnsi="Verdana"/>
                <w:sz w:val="16"/>
                <w:szCs w:val="16"/>
                <w:lang w:val="en-US"/>
              </w:rPr>
              <w:t>-</w:t>
            </w:r>
            <w:r w:rsidRPr="005B2FFB">
              <w:rPr>
                <w:rFonts w:ascii="Verdana" w:hAnsi="Verdana"/>
                <w:sz w:val="16"/>
                <w:szCs w:val="16"/>
                <w:lang w:val="en-US"/>
              </w:rPr>
              <w:tab/>
              <w:t xml:space="preserve">Name of the manufacturer or </w:t>
            </w:r>
            <w:r>
              <w:rPr>
                <w:rFonts w:ascii="Verdana" w:hAnsi="Verdana"/>
                <w:sz w:val="16"/>
                <w:szCs w:val="16"/>
                <w:lang w:val="en-US"/>
              </w:rPr>
              <w:t xml:space="preserve">of the </w:t>
            </w:r>
            <w:r w:rsidRPr="005B2FFB">
              <w:rPr>
                <w:rFonts w:ascii="Verdana" w:hAnsi="Verdana"/>
                <w:sz w:val="16"/>
                <w:szCs w:val="16"/>
                <w:lang w:val="en-US"/>
              </w:rPr>
              <w:t>responsible vendor, registered mark or identification mark.</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Modelo del fabricante o identificación del tipo de producto.</w:t>
            </w:r>
          </w:p>
        </w:tc>
        <w:tc>
          <w:tcPr>
            <w:tcW w:w="4788" w:type="dxa"/>
          </w:tcPr>
          <w:p w:rsidR="00D21084" w:rsidRPr="005B2FFB" w:rsidRDefault="005B2FFB" w:rsidP="00313F88">
            <w:pPr>
              <w:pStyle w:val="ROMANOS"/>
              <w:ind w:left="0" w:firstLine="0"/>
              <w:rPr>
                <w:rFonts w:ascii="Verdana" w:hAnsi="Verdana"/>
                <w:sz w:val="16"/>
                <w:szCs w:val="16"/>
                <w:lang w:val="en-US"/>
              </w:rPr>
            </w:pPr>
            <w:r w:rsidRPr="005B2FFB">
              <w:rPr>
                <w:rFonts w:ascii="Verdana" w:hAnsi="Verdana"/>
                <w:sz w:val="16"/>
                <w:szCs w:val="16"/>
                <w:lang w:val="en-US"/>
              </w:rPr>
              <w:t>-</w:t>
            </w:r>
            <w:r w:rsidRPr="005B2FFB">
              <w:rPr>
                <w:rFonts w:ascii="Verdana" w:hAnsi="Verdana"/>
                <w:sz w:val="16"/>
                <w:szCs w:val="16"/>
                <w:lang w:val="en-US"/>
              </w:rPr>
              <w:tab/>
              <w:t>Manufacturer’s model or identification of the type of product.</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Símbolo para la clase II; solamente aplicable para aparatos clase II.</w:t>
            </w:r>
          </w:p>
        </w:tc>
        <w:tc>
          <w:tcPr>
            <w:tcW w:w="4788" w:type="dxa"/>
          </w:tcPr>
          <w:p w:rsidR="00D21084" w:rsidRPr="005B2FFB" w:rsidRDefault="005B2FFB" w:rsidP="00313F88">
            <w:pPr>
              <w:pStyle w:val="ROMANOS"/>
              <w:ind w:left="0" w:firstLine="0"/>
              <w:rPr>
                <w:rFonts w:ascii="Verdana" w:hAnsi="Verdana"/>
                <w:sz w:val="16"/>
                <w:szCs w:val="16"/>
                <w:lang w:val="en-US"/>
              </w:rPr>
            </w:pPr>
            <w:r w:rsidRPr="005B2FFB">
              <w:rPr>
                <w:rFonts w:ascii="Verdana" w:hAnsi="Verdana"/>
                <w:sz w:val="16"/>
                <w:szCs w:val="16"/>
                <w:lang w:val="en-US"/>
              </w:rPr>
              <w:t>-</w:t>
            </w:r>
            <w:r w:rsidRPr="005B2FFB">
              <w:rPr>
                <w:rFonts w:ascii="Verdana" w:hAnsi="Verdana"/>
                <w:sz w:val="16"/>
                <w:szCs w:val="16"/>
                <w:lang w:val="en-US"/>
              </w:rPr>
              <w:tab/>
              <w:t>Symbol for class II; only applicable for class II units.</w:t>
            </w:r>
          </w:p>
        </w:tc>
      </w:tr>
      <w:tr w:rsidR="00D21084" w:rsidRPr="00061F2B" w:rsidTr="00274333">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sz w:val="16"/>
                <w:szCs w:val="16"/>
              </w:rPr>
              <w:t>-</w:t>
            </w:r>
            <w:r w:rsidRPr="00D21084">
              <w:rPr>
                <w:rFonts w:ascii="Verdana" w:hAnsi="Verdana"/>
                <w:sz w:val="16"/>
                <w:szCs w:val="16"/>
              </w:rPr>
              <w:tab/>
              <w:t>Los aparatos estacionarios para alimentación múltiple deben marcarse con la advertencia siguiente:</w:t>
            </w:r>
          </w:p>
        </w:tc>
        <w:tc>
          <w:tcPr>
            <w:tcW w:w="4788" w:type="dxa"/>
          </w:tcPr>
          <w:p w:rsidR="00D21084" w:rsidRPr="00357B6F" w:rsidRDefault="005B2FFB" w:rsidP="00313F88">
            <w:pPr>
              <w:pStyle w:val="ROMANOS"/>
              <w:ind w:left="0" w:firstLine="0"/>
              <w:rPr>
                <w:rFonts w:ascii="Verdana" w:hAnsi="Verdana"/>
                <w:sz w:val="16"/>
                <w:szCs w:val="16"/>
                <w:lang w:val="en-US"/>
              </w:rPr>
            </w:pPr>
            <w:r w:rsidRPr="00357B6F">
              <w:rPr>
                <w:rFonts w:ascii="Verdana" w:hAnsi="Verdana"/>
                <w:sz w:val="16"/>
                <w:szCs w:val="16"/>
                <w:lang w:val="en-US"/>
              </w:rPr>
              <w:t>-</w:t>
            </w:r>
            <w:r w:rsidRPr="00357B6F">
              <w:rPr>
                <w:rFonts w:ascii="Verdana" w:hAnsi="Verdana"/>
                <w:sz w:val="16"/>
                <w:szCs w:val="16"/>
                <w:lang w:val="en-US"/>
              </w:rPr>
              <w:tab/>
              <w:t>The stationary units t</w:t>
            </w:r>
            <w:r w:rsidR="00357B6F" w:rsidRPr="00357B6F">
              <w:rPr>
                <w:rFonts w:ascii="Verdana" w:hAnsi="Verdana"/>
                <w:sz w:val="16"/>
                <w:szCs w:val="16"/>
                <w:lang w:val="en-US"/>
              </w:rPr>
              <w:t xml:space="preserve">hat operate with multiple inputs must be marked with the following </w:t>
            </w:r>
            <w:r w:rsidR="00357B6F">
              <w:rPr>
                <w:rFonts w:ascii="Verdana" w:hAnsi="Verdana"/>
                <w:sz w:val="16"/>
                <w:szCs w:val="16"/>
                <w:lang w:val="en-US"/>
              </w:rPr>
              <w:t>warning:</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"Antes de tener acceso a los dispositivos terminales, todos los circuitos de alimentación deben ser interrumpidos".</w:t>
            </w:r>
          </w:p>
        </w:tc>
        <w:tc>
          <w:tcPr>
            <w:tcW w:w="4788" w:type="dxa"/>
          </w:tcPr>
          <w:p w:rsidR="00D21084" w:rsidRPr="00357B6F" w:rsidRDefault="00357B6F" w:rsidP="00313F88">
            <w:pPr>
              <w:pStyle w:val="Texto"/>
              <w:ind w:firstLine="0"/>
              <w:rPr>
                <w:rFonts w:ascii="Verdana" w:hAnsi="Verdana" w:cs="Arial"/>
                <w:sz w:val="16"/>
                <w:szCs w:val="16"/>
                <w:lang w:val="en-US"/>
              </w:rPr>
            </w:pPr>
            <w:r w:rsidRPr="00357B6F">
              <w:rPr>
                <w:rFonts w:ascii="Verdana" w:hAnsi="Verdana" w:cs="Arial"/>
                <w:sz w:val="16"/>
                <w:szCs w:val="16"/>
                <w:lang w:val="en-US"/>
              </w:rPr>
              <w:t xml:space="preserve">“Before having access to terminal devices, all feeding circuits must be </w:t>
            </w:r>
            <w:r>
              <w:rPr>
                <w:rFonts w:ascii="Verdana" w:hAnsi="Verdana" w:cs="Arial"/>
                <w:sz w:val="16"/>
                <w:szCs w:val="16"/>
                <w:lang w:val="en-US"/>
              </w:rPr>
              <w:t>interrupted.</w:t>
            </w:r>
            <w:r w:rsidRPr="00357B6F">
              <w:rPr>
                <w:rFonts w:ascii="Verdana" w:hAnsi="Verdana" w:cs="Arial"/>
                <w:sz w:val="16"/>
                <w:szCs w:val="16"/>
                <w:lang w:val="en-US"/>
              </w:rPr>
              <w:t xml:space="preserve"> </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Esta advertencia debe ser visible antes de alcanzar cualquier parte viva que puede ser tocada durante un servicio de rutina.</w:t>
            </w:r>
          </w:p>
        </w:tc>
        <w:tc>
          <w:tcPr>
            <w:tcW w:w="4788" w:type="dxa"/>
          </w:tcPr>
          <w:p w:rsidR="00D21084" w:rsidRPr="00357B6F" w:rsidRDefault="00357B6F" w:rsidP="00357B6F">
            <w:pPr>
              <w:pStyle w:val="Texto"/>
              <w:ind w:firstLine="0"/>
              <w:rPr>
                <w:rFonts w:ascii="Verdana" w:hAnsi="Verdana" w:cs="Arial"/>
                <w:sz w:val="16"/>
                <w:szCs w:val="16"/>
                <w:lang w:val="en-US"/>
              </w:rPr>
            </w:pPr>
            <w:r w:rsidRPr="00357B6F">
              <w:rPr>
                <w:rFonts w:ascii="Verdana" w:hAnsi="Verdana" w:cs="Arial"/>
                <w:sz w:val="16"/>
                <w:szCs w:val="16"/>
                <w:lang w:val="en-US"/>
              </w:rPr>
              <w:t xml:space="preserve">This warning must be visible before </w:t>
            </w:r>
            <w:r>
              <w:rPr>
                <w:rFonts w:ascii="Verdana" w:hAnsi="Verdana" w:cs="Arial"/>
                <w:sz w:val="16"/>
                <w:szCs w:val="16"/>
                <w:lang w:val="en-US"/>
              </w:rPr>
              <w:t xml:space="preserve">the reach of </w:t>
            </w:r>
            <w:r w:rsidRPr="00357B6F">
              <w:rPr>
                <w:rFonts w:ascii="Verdana" w:hAnsi="Verdana" w:cs="Arial"/>
                <w:sz w:val="16"/>
                <w:szCs w:val="16"/>
                <w:lang w:val="en-US"/>
              </w:rPr>
              <w:t xml:space="preserve">any live part that could be touched during a routine </w:t>
            </w:r>
            <w:r>
              <w:rPr>
                <w:rFonts w:ascii="Verdana" w:hAnsi="Verdana" w:cs="Arial"/>
                <w:sz w:val="16"/>
                <w:szCs w:val="16"/>
                <w:lang w:val="en-US"/>
              </w:rPr>
              <w:t>s</w:t>
            </w:r>
            <w:r w:rsidRPr="00357B6F">
              <w:rPr>
                <w:rFonts w:ascii="Verdana" w:hAnsi="Verdana" w:cs="Arial"/>
                <w:sz w:val="16"/>
                <w:szCs w:val="16"/>
                <w:lang w:val="en-US"/>
              </w:rPr>
              <w:t>ervice call.</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Los aparatos para conectarse en estrella-delta (Y-</w:t>
            </w:r>
            <w:r w:rsidRPr="00D21084">
              <w:rPr>
                <w:rFonts w:ascii="Verdana" w:hAnsi="Verdana" w:cs="Arial"/>
                <w:sz w:val="16"/>
                <w:szCs w:val="16"/>
              </w:rPr>
              <w:sym w:font="Symbol" w:char="F044"/>
            </w:r>
            <w:r w:rsidRPr="00D21084">
              <w:rPr>
                <w:rFonts w:ascii="Verdana" w:hAnsi="Verdana" w:cs="Arial"/>
                <w:sz w:val="16"/>
                <w:szCs w:val="16"/>
                <w:lang w:val="es-MX"/>
              </w:rPr>
              <w:t>) deben ser claramente marcados con las dos tensiones nominales.</w:t>
            </w:r>
          </w:p>
        </w:tc>
        <w:tc>
          <w:tcPr>
            <w:tcW w:w="4788" w:type="dxa"/>
          </w:tcPr>
          <w:p w:rsidR="00D21084" w:rsidRPr="00080F3E" w:rsidRDefault="00080F3E" w:rsidP="00080F3E">
            <w:pPr>
              <w:pStyle w:val="Texto"/>
              <w:ind w:firstLine="0"/>
              <w:rPr>
                <w:rFonts w:ascii="Verdana" w:hAnsi="Verdana" w:cs="Arial"/>
                <w:sz w:val="16"/>
                <w:szCs w:val="16"/>
                <w:lang w:val="en-US"/>
              </w:rPr>
            </w:pPr>
            <w:r w:rsidRPr="00080F3E">
              <w:rPr>
                <w:rFonts w:ascii="Verdana" w:hAnsi="Verdana" w:cs="Arial"/>
                <w:sz w:val="16"/>
                <w:szCs w:val="16"/>
                <w:lang w:val="en-US"/>
              </w:rPr>
              <w:t>For units to be connected in star-delta (Y-</w:t>
            </w:r>
            <w:r w:rsidRPr="00080F3E">
              <w:rPr>
                <w:rFonts w:ascii="Verdana" w:hAnsi="Verdana" w:cs="Arial"/>
                <w:sz w:val="16"/>
                <w:szCs w:val="16"/>
              </w:rPr>
              <w:sym w:font="Symbol" w:char="F044"/>
            </w:r>
            <w:r w:rsidRPr="00080F3E">
              <w:rPr>
                <w:rFonts w:ascii="Verdana" w:hAnsi="Verdana" w:cs="Arial"/>
                <w:sz w:val="16"/>
                <w:szCs w:val="16"/>
                <w:lang w:val="en-US"/>
              </w:rPr>
              <w:t>) they must be clearly marked with the two nominal voltages.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La potencia o la corriente nominal que debe ser marcada sobre el aparato, es la potencia o corriente total máxima que puede presentarse en el circuito al mismo tiempo.</w:t>
            </w:r>
          </w:p>
        </w:tc>
        <w:tc>
          <w:tcPr>
            <w:tcW w:w="4788" w:type="dxa"/>
          </w:tcPr>
          <w:p w:rsidR="00D21084" w:rsidRPr="00080F3E" w:rsidRDefault="00080F3E" w:rsidP="00080F3E">
            <w:pPr>
              <w:pStyle w:val="Texto"/>
              <w:ind w:firstLine="0"/>
              <w:rPr>
                <w:rFonts w:ascii="Verdana" w:hAnsi="Verdana" w:cs="Arial"/>
                <w:sz w:val="16"/>
                <w:szCs w:val="16"/>
                <w:lang w:val="en-US"/>
              </w:rPr>
            </w:pPr>
            <w:r w:rsidRPr="00080F3E">
              <w:rPr>
                <w:rFonts w:ascii="Verdana" w:hAnsi="Verdana" w:cs="Arial"/>
                <w:sz w:val="16"/>
                <w:szCs w:val="16"/>
                <w:lang w:val="en-US"/>
              </w:rPr>
              <w:t>The nominal power or current that must be marked over the unit, is the total maximum power or current that can be present in the circuit at the same time.</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Si un aparato tiene componentes alternativos que puedan seleccionarse con un dispositivo de control, la potencia nominal es aquella que corresponda a la carga más alta posible.</w:t>
            </w:r>
          </w:p>
        </w:tc>
        <w:tc>
          <w:tcPr>
            <w:tcW w:w="4788" w:type="dxa"/>
          </w:tcPr>
          <w:p w:rsidR="00D21084" w:rsidRPr="001E631F" w:rsidRDefault="001E631F" w:rsidP="001E631F">
            <w:pPr>
              <w:pStyle w:val="Texto"/>
              <w:ind w:firstLine="0"/>
              <w:rPr>
                <w:rFonts w:ascii="Verdana" w:hAnsi="Verdana" w:cs="Arial"/>
                <w:sz w:val="16"/>
                <w:szCs w:val="16"/>
                <w:lang w:val="en-US"/>
              </w:rPr>
            </w:pPr>
            <w:r w:rsidRPr="001E631F">
              <w:rPr>
                <w:rFonts w:ascii="Verdana" w:hAnsi="Verdana" w:cs="Arial"/>
                <w:sz w:val="16"/>
                <w:szCs w:val="16"/>
                <w:lang w:val="en-US"/>
              </w:rPr>
              <w:t xml:space="preserve">If a unit has alternative components that can be selected with a controlling device, the nominal power is that </w:t>
            </w:r>
            <w:r>
              <w:rPr>
                <w:rFonts w:ascii="Verdana" w:hAnsi="Verdana" w:cs="Arial"/>
                <w:sz w:val="16"/>
                <w:szCs w:val="16"/>
                <w:lang w:val="en-US"/>
              </w:rPr>
              <w:t>which</w:t>
            </w:r>
            <w:r w:rsidRPr="001E631F">
              <w:rPr>
                <w:rFonts w:ascii="Verdana" w:hAnsi="Verdana" w:cs="Arial"/>
                <w:sz w:val="16"/>
                <w:szCs w:val="16"/>
                <w:lang w:val="en-US"/>
              </w:rPr>
              <w:t xml:space="preserve"> corresponds to the </w:t>
            </w:r>
            <w:r>
              <w:rPr>
                <w:rFonts w:ascii="Verdana" w:hAnsi="Verdana" w:cs="Arial"/>
                <w:sz w:val="16"/>
                <w:szCs w:val="16"/>
                <w:lang w:val="en-US"/>
              </w:rPr>
              <w:t>highest possible load.</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Se permiten marcas adicionales siempre y cuando no provoquen confusión.</w:t>
            </w:r>
          </w:p>
        </w:tc>
        <w:tc>
          <w:tcPr>
            <w:tcW w:w="4788" w:type="dxa"/>
          </w:tcPr>
          <w:p w:rsidR="00D21084" w:rsidRPr="005D0B7A" w:rsidRDefault="005D0B7A" w:rsidP="00313F88">
            <w:pPr>
              <w:pStyle w:val="Texto"/>
              <w:ind w:firstLine="0"/>
              <w:rPr>
                <w:rFonts w:ascii="Verdana" w:hAnsi="Verdana" w:cs="Arial"/>
                <w:sz w:val="16"/>
                <w:szCs w:val="16"/>
                <w:lang w:val="en-US"/>
              </w:rPr>
            </w:pPr>
            <w:r w:rsidRPr="005D0B7A">
              <w:rPr>
                <w:rFonts w:ascii="Verdana" w:hAnsi="Verdana" w:cs="Arial"/>
                <w:sz w:val="16"/>
                <w:szCs w:val="16"/>
                <w:lang w:val="en-US"/>
              </w:rPr>
              <w:t xml:space="preserve">Additional marks are </w:t>
            </w:r>
            <w:r w:rsidR="00AF602C" w:rsidRPr="005D0B7A">
              <w:rPr>
                <w:rFonts w:ascii="Verdana" w:hAnsi="Verdana" w:cs="Arial"/>
                <w:sz w:val="16"/>
                <w:szCs w:val="16"/>
                <w:lang w:val="en-US"/>
              </w:rPr>
              <w:t>permitted</w:t>
            </w:r>
            <w:r w:rsidRPr="005D0B7A">
              <w:rPr>
                <w:rFonts w:ascii="Verdana" w:hAnsi="Verdana" w:cs="Arial"/>
                <w:sz w:val="16"/>
                <w:szCs w:val="16"/>
                <w:lang w:val="en-US"/>
              </w:rPr>
              <w:t xml:space="preserve"> provided they do not cause </w:t>
            </w:r>
            <w:r w:rsidR="00AF602C" w:rsidRPr="005D0B7A">
              <w:rPr>
                <w:rFonts w:ascii="Verdana" w:hAnsi="Verdana" w:cs="Arial"/>
                <w:sz w:val="16"/>
                <w:szCs w:val="16"/>
                <w:lang w:val="en-US"/>
              </w:rPr>
              <w:t>confusion</w:t>
            </w:r>
            <w:r w:rsidRPr="005D0B7A">
              <w:rPr>
                <w:rFonts w:ascii="Verdana" w:hAnsi="Verdana" w:cs="Arial"/>
                <w:sz w:val="16"/>
                <w:szCs w:val="16"/>
                <w:lang w:val="en-US"/>
              </w:rPr>
              <w:t>.</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Si el motor de un aparato está marcado por separado, el marcado del aparato y del motor deben ser tales que no haya duda con respecto a las características nominales y a la identidad del fabricante del aparato.</w:t>
            </w:r>
          </w:p>
        </w:tc>
        <w:tc>
          <w:tcPr>
            <w:tcW w:w="4788" w:type="dxa"/>
          </w:tcPr>
          <w:p w:rsidR="00D21084" w:rsidRPr="00AF602C" w:rsidRDefault="00AF602C" w:rsidP="00AF602C">
            <w:pPr>
              <w:pStyle w:val="Texto"/>
              <w:ind w:firstLine="0"/>
              <w:rPr>
                <w:rFonts w:ascii="Verdana" w:hAnsi="Verdana" w:cs="Arial"/>
                <w:sz w:val="16"/>
                <w:szCs w:val="16"/>
                <w:lang w:val="en-US"/>
              </w:rPr>
            </w:pPr>
            <w:r w:rsidRPr="00AF602C">
              <w:rPr>
                <w:rFonts w:ascii="Verdana" w:hAnsi="Verdana" w:cs="Arial"/>
                <w:sz w:val="16"/>
                <w:szCs w:val="16"/>
                <w:lang w:val="en-US"/>
              </w:rPr>
              <w:t xml:space="preserve">If the motor of a unit is marked separately, the marking of the unit and </w:t>
            </w:r>
            <w:r>
              <w:rPr>
                <w:rFonts w:ascii="Verdana" w:hAnsi="Verdana" w:cs="Arial"/>
                <w:sz w:val="16"/>
                <w:szCs w:val="16"/>
                <w:lang w:val="en-US"/>
              </w:rPr>
              <w:t>t</w:t>
            </w:r>
            <w:r w:rsidRPr="00AF602C">
              <w:rPr>
                <w:rFonts w:ascii="Verdana" w:hAnsi="Verdana" w:cs="Arial"/>
                <w:sz w:val="16"/>
                <w:szCs w:val="16"/>
                <w:lang w:val="en-US"/>
              </w:rPr>
              <w:t>he motor should be such that there is no doubt with respect to the nominal characteristics and the identity of the manufacturer of the unit.</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Cuando el aparato cumpla con la norma, el símbolo de cumplimiento otorgado por el Organismo Certificador o las dependencias correspondientes.</w:t>
            </w:r>
          </w:p>
        </w:tc>
        <w:tc>
          <w:tcPr>
            <w:tcW w:w="4788" w:type="dxa"/>
          </w:tcPr>
          <w:p w:rsidR="00D21084" w:rsidRPr="00AF602C" w:rsidRDefault="00AF602C" w:rsidP="00313F88">
            <w:pPr>
              <w:pStyle w:val="Texto"/>
              <w:ind w:firstLine="0"/>
              <w:rPr>
                <w:rFonts w:ascii="Verdana" w:hAnsi="Verdana" w:cs="Arial"/>
                <w:sz w:val="16"/>
                <w:szCs w:val="16"/>
                <w:lang w:val="en-US"/>
              </w:rPr>
            </w:pPr>
            <w:r w:rsidRPr="00AF602C">
              <w:rPr>
                <w:rFonts w:ascii="Verdana" w:hAnsi="Verdana" w:cs="Arial"/>
                <w:sz w:val="16"/>
                <w:szCs w:val="16"/>
                <w:lang w:val="en-US"/>
              </w:rPr>
              <w:t>When the unit complies with the Standard</w:t>
            </w:r>
            <w:r>
              <w:rPr>
                <w:rFonts w:ascii="Verdana" w:hAnsi="Verdana" w:cs="Arial"/>
                <w:sz w:val="16"/>
                <w:szCs w:val="16"/>
                <w:lang w:val="en-US"/>
              </w:rPr>
              <w:t>, the symbol of compliance is granted by the Certifying Organism or the corresponding agency.</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10.2.1 </w:t>
            </w:r>
            <w:r w:rsidRPr="00D21084">
              <w:rPr>
                <w:rFonts w:ascii="Verdana" w:hAnsi="Verdana" w:cs="Arial"/>
                <w:sz w:val="16"/>
                <w:szCs w:val="16"/>
                <w:lang w:val="es-MX"/>
              </w:rPr>
              <w:t>Para aparatos marcados con más de una tensión nominal o intervalo de tensiones nominales, debe marcarse la potencia nominal para cada una de estas tensiones o intervalos.</w:t>
            </w:r>
          </w:p>
        </w:tc>
        <w:tc>
          <w:tcPr>
            <w:tcW w:w="4788" w:type="dxa"/>
          </w:tcPr>
          <w:p w:rsidR="00D21084" w:rsidRPr="00AF602C" w:rsidRDefault="00AF602C" w:rsidP="00313F88">
            <w:pPr>
              <w:pStyle w:val="Texto"/>
              <w:ind w:firstLine="0"/>
              <w:rPr>
                <w:rFonts w:ascii="Verdana" w:hAnsi="Verdana" w:cs="Arial"/>
                <w:b/>
                <w:sz w:val="16"/>
                <w:szCs w:val="16"/>
                <w:lang w:val="en-US"/>
              </w:rPr>
            </w:pPr>
            <w:r w:rsidRPr="00AF602C">
              <w:rPr>
                <w:rFonts w:ascii="Verdana" w:hAnsi="Verdana" w:cs="Arial"/>
                <w:b/>
                <w:sz w:val="16"/>
                <w:szCs w:val="16"/>
                <w:lang w:val="en-US"/>
              </w:rPr>
              <w:t xml:space="preserve">10.2.1 </w:t>
            </w:r>
            <w:r w:rsidRPr="001A411E">
              <w:rPr>
                <w:rFonts w:ascii="Verdana" w:hAnsi="Verdana" w:cs="Arial"/>
                <w:sz w:val="16"/>
                <w:szCs w:val="16"/>
                <w:lang w:val="en-US"/>
              </w:rPr>
              <w:t xml:space="preserve">For units that are marked with more than one nominal </w:t>
            </w:r>
            <w:r w:rsidR="001A411E" w:rsidRPr="001A411E">
              <w:rPr>
                <w:rFonts w:ascii="Verdana" w:hAnsi="Verdana" w:cs="Arial"/>
                <w:sz w:val="16"/>
                <w:szCs w:val="16"/>
                <w:lang w:val="en-US"/>
              </w:rPr>
              <w:t>voltage</w:t>
            </w:r>
            <w:r w:rsidRPr="001A411E">
              <w:rPr>
                <w:rFonts w:ascii="Verdana" w:hAnsi="Verdana" w:cs="Arial"/>
                <w:sz w:val="16"/>
                <w:szCs w:val="16"/>
                <w:lang w:val="en-US"/>
              </w:rPr>
              <w:t xml:space="preserve"> or interval of nominal </w:t>
            </w:r>
            <w:r w:rsidR="001A411E" w:rsidRPr="001A411E">
              <w:rPr>
                <w:rFonts w:ascii="Verdana" w:hAnsi="Verdana" w:cs="Arial"/>
                <w:sz w:val="16"/>
                <w:szCs w:val="16"/>
                <w:lang w:val="en-US"/>
              </w:rPr>
              <w:t>voltages</w:t>
            </w:r>
            <w:r w:rsidRPr="001A411E">
              <w:rPr>
                <w:rFonts w:ascii="Verdana" w:hAnsi="Verdana" w:cs="Arial"/>
                <w:sz w:val="16"/>
                <w:szCs w:val="16"/>
                <w:lang w:val="en-US"/>
              </w:rPr>
              <w:t xml:space="preserve">, </w:t>
            </w:r>
            <w:r w:rsidR="001A411E" w:rsidRPr="001A411E">
              <w:rPr>
                <w:rFonts w:ascii="Verdana" w:hAnsi="Verdana" w:cs="Arial"/>
                <w:sz w:val="16"/>
                <w:szCs w:val="16"/>
                <w:lang w:val="en-US"/>
              </w:rPr>
              <w:t>the nominal power must be marked for each of these voltages or intervals.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Los límites superior e inferior de la potencia nominal, deben ser marcados en el aparato, de tal forma que la correspondencia entre la potencia y la tensión se distingan claramente, a menos que la diferencia entre los límites de un intervalo nominal de tensiones no exceda el 10% del valor medio de ese intervalo, en cuyo caso el marcado para potencia nominal puede referirse al valor medio de ese intervalo.</w:t>
            </w:r>
          </w:p>
        </w:tc>
        <w:tc>
          <w:tcPr>
            <w:tcW w:w="4788" w:type="dxa"/>
          </w:tcPr>
          <w:p w:rsidR="00D21084" w:rsidRPr="001A411E" w:rsidRDefault="001A411E" w:rsidP="001A411E">
            <w:pPr>
              <w:pStyle w:val="Texto"/>
              <w:ind w:firstLine="0"/>
              <w:rPr>
                <w:rFonts w:ascii="Verdana" w:hAnsi="Verdana" w:cs="Arial"/>
                <w:sz w:val="16"/>
                <w:szCs w:val="16"/>
                <w:lang w:val="en-US"/>
              </w:rPr>
            </w:pPr>
            <w:r w:rsidRPr="001A411E">
              <w:rPr>
                <w:rFonts w:ascii="Verdana" w:hAnsi="Verdana" w:cs="Arial"/>
                <w:sz w:val="16"/>
                <w:szCs w:val="16"/>
                <w:lang w:val="en-US"/>
              </w:rPr>
              <w:t>The upper and lower limits of the nominal power, should be marked in the unit, in such a way that the correspondence between power and voltage are clearly distinguished, unless t</w:t>
            </w:r>
            <w:r>
              <w:rPr>
                <w:rFonts w:ascii="Verdana" w:hAnsi="Verdana" w:cs="Arial"/>
                <w:sz w:val="16"/>
                <w:szCs w:val="16"/>
                <w:lang w:val="en-US"/>
              </w:rPr>
              <w:t>he difference between the limits</w:t>
            </w:r>
            <w:r w:rsidRPr="001A411E">
              <w:rPr>
                <w:rFonts w:ascii="Verdana" w:hAnsi="Verdana" w:cs="Arial"/>
                <w:sz w:val="16"/>
                <w:szCs w:val="16"/>
                <w:lang w:val="en-US"/>
              </w:rPr>
              <w:t xml:space="preserve"> of a nominal interval </w:t>
            </w:r>
            <w:r>
              <w:rPr>
                <w:rFonts w:ascii="Verdana" w:hAnsi="Verdana" w:cs="Arial"/>
                <w:sz w:val="16"/>
                <w:szCs w:val="16"/>
                <w:lang w:val="en-US"/>
              </w:rPr>
              <w:t>of voltages does not exceed by 10% the medium value of that interval, in which case the marking for nominal power could be referred to the medium value of that interval.</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Si la potencia del aparato en frío difiere por más del 25% de la potencia a la temperatura de operación debe marcarse además la potencia en frío, y estar colocada entre paréntesis después del marcado de la potencia a la temperatura de operación.</w:t>
            </w:r>
          </w:p>
        </w:tc>
        <w:tc>
          <w:tcPr>
            <w:tcW w:w="4788" w:type="dxa"/>
          </w:tcPr>
          <w:p w:rsidR="00D21084" w:rsidRPr="001A411E" w:rsidRDefault="001A411E" w:rsidP="00313F88">
            <w:pPr>
              <w:pStyle w:val="Texto"/>
              <w:ind w:firstLine="0"/>
              <w:rPr>
                <w:rFonts w:ascii="Verdana" w:hAnsi="Verdana" w:cs="Arial"/>
                <w:sz w:val="16"/>
                <w:szCs w:val="16"/>
                <w:lang w:val="en-US"/>
              </w:rPr>
            </w:pPr>
            <w:r w:rsidRPr="001A411E">
              <w:rPr>
                <w:rFonts w:ascii="Verdana" w:hAnsi="Verdana" w:cs="Arial"/>
                <w:sz w:val="16"/>
                <w:szCs w:val="16"/>
                <w:lang w:val="en-US"/>
              </w:rPr>
              <w:t xml:space="preserve">If the power of the unit in cold differs by more than 25% of the power at the operating </w:t>
            </w:r>
            <w:r w:rsidR="00783B06">
              <w:rPr>
                <w:rFonts w:ascii="Verdana" w:hAnsi="Verdana" w:cs="Arial"/>
                <w:sz w:val="16"/>
                <w:szCs w:val="16"/>
                <w:lang w:val="en-US"/>
              </w:rPr>
              <w:t>temperature, the power in cold should be marked, and placed between parentheses after the marking of the power at the operating temperature.</w:t>
            </w:r>
          </w:p>
        </w:tc>
      </w:tr>
      <w:tr w:rsidR="00D21084" w:rsidRPr="00061F2B" w:rsidTr="00274333">
        <w:tc>
          <w:tcPr>
            <w:tcW w:w="4788" w:type="dxa"/>
          </w:tcPr>
          <w:p w:rsidR="00D21084" w:rsidRPr="00D21084" w:rsidRDefault="00D21084" w:rsidP="00313F88">
            <w:pPr>
              <w:pStyle w:val="Texto"/>
              <w:ind w:firstLine="0"/>
              <w:rPr>
                <w:rFonts w:ascii="Verdana" w:hAnsi="Verdana" w:cs="Arial"/>
                <w:b/>
                <w:sz w:val="16"/>
                <w:szCs w:val="16"/>
                <w:lang w:val="es-MX"/>
              </w:rPr>
            </w:pPr>
            <w:r w:rsidRPr="00D21084">
              <w:rPr>
                <w:rFonts w:ascii="Verdana" w:hAnsi="Verdana" w:cs="Arial"/>
                <w:b/>
                <w:sz w:val="16"/>
                <w:szCs w:val="16"/>
                <w:lang w:val="es-MX"/>
              </w:rPr>
              <w:t>10.2.2</w:t>
            </w:r>
            <w:r w:rsidRPr="00D21084">
              <w:rPr>
                <w:rFonts w:ascii="Verdana" w:hAnsi="Verdana" w:cs="Arial"/>
                <w:sz w:val="16"/>
                <w:szCs w:val="16"/>
                <w:lang w:val="es-MX"/>
              </w:rPr>
              <w:t xml:space="preserve"> Cuando se usen símbolos de unidades de medida deben corresponder a los establecidos en la NOM-008-SCFI-2002 y pueden ser los siguientes:</w:t>
            </w:r>
          </w:p>
        </w:tc>
        <w:tc>
          <w:tcPr>
            <w:tcW w:w="4788" w:type="dxa"/>
          </w:tcPr>
          <w:p w:rsidR="00D21084" w:rsidRPr="00783B06" w:rsidRDefault="00783B06" w:rsidP="00783B06">
            <w:pPr>
              <w:pStyle w:val="Texto"/>
              <w:ind w:firstLine="0"/>
              <w:rPr>
                <w:rFonts w:ascii="Verdana" w:hAnsi="Verdana" w:cs="Arial"/>
                <w:b/>
                <w:sz w:val="16"/>
                <w:szCs w:val="16"/>
                <w:lang w:val="en-US"/>
              </w:rPr>
            </w:pPr>
            <w:r w:rsidRPr="00783B06">
              <w:rPr>
                <w:rFonts w:ascii="Verdana" w:hAnsi="Verdana" w:cs="Arial"/>
                <w:b/>
                <w:sz w:val="16"/>
                <w:szCs w:val="16"/>
                <w:lang w:val="en-US"/>
              </w:rPr>
              <w:t xml:space="preserve">10.2.2 </w:t>
            </w:r>
            <w:r w:rsidRPr="00783B06">
              <w:rPr>
                <w:rFonts w:ascii="Verdana" w:hAnsi="Verdana" w:cs="Arial"/>
                <w:sz w:val="16"/>
                <w:szCs w:val="16"/>
                <w:lang w:val="en-US"/>
              </w:rPr>
              <w:t>When unit of measure symbols are used</w:t>
            </w:r>
            <w:r>
              <w:rPr>
                <w:rFonts w:ascii="Verdana" w:hAnsi="Verdana" w:cs="Arial"/>
                <w:sz w:val="16"/>
                <w:szCs w:val="16"/>
                <w:lang w:val="en-US"/>
              </w:rPr>
              <w:t xml:space="preserve"> </w:t>
            </w:r>
            <w:r w:rsidRPr="00783B06">
              <w:rPr>
                <w:rFonts w:ascii="Verdana" w:hAnsi="Verdana" w:cs="Arial"/>
                <w:sz w:val="16"/>
                <w:szCs w:val="16"/>
                <w:lang w:val="en-US"/>
              </w:rPr>
              <w:t>they must correspond to those established in standard NOM-008-SCFI-2002 and could be the following:</w:t>
            </w:r>
          </w:p>
        </w:tc>
      </w:tr>
    </w:tbl>
    <w:p w:rsidR="00D21084" w:rsidRPr="00783B06" w:rsidRDefault="00D21084" w:rsidP="008729DA">
      <w:pPr>
        <w:pStyle w:val="Texto"/>
        <w:ind w:left="1680" w:hanging="1392"/>
        <w:rPr>
          <w:rFonts w:ascii="Verdana" w:hAnsi="Verdana" w:cs="Arial"/>
          <w:sz w:val="16"/>
          <w:szCs w:val="16"/>
          <w:lang w:val="en-US"/>
        </w:rPr>
      </w:pPr>
    </w:p>
    <w:tbl>
      <w:tblPr>
        <w:tblStyle w:val="TableGrid"/>
        <w:tblW w:w="5000" w:type="pct"/>
        <w:tblLook w:val="04A0" w:firstRow="1" w:lastRow="0" w:firstColumn="1" w:lastColumn="0" w:noHBand="0" w:noVBand="1"/>
      </w:tblPr>
      <w:tblGrid>
        <w:gridCol w:w="1351"/>
        <w:gridCol w:w="4114"/>
        <w:gridCol w:w="4111"/>
      </w:tblGrid>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V</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volt</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volt</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A</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ampere</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ampere</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Hz</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hertz</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hertz</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W</w:t>
            </w:r>
          </w:p>
        </w:tc>
        <w:tc>
          <w:tcPr>
            <w:tcW w:w="4147"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watt</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watt</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F</w:t>
            </w:r>
          </w:p>
        </w:tc>
        <w:tc>
          <w:tcPr>
            <w:tcW w:w="4147"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farad</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farad</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l</w:t>
            </w:r>
          </w:p>
        </w:tc>
        <w:tc>
          <w:tcPr>
            <w:tcW w:w="4147"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litro</w:t>
            </w:r>
          </w:p>
        </w:tc>
        <w:tc>
          <w:tcPr>
            <w:tcW w:w="4148" w:type="dxa"/>
          </w:tcPr>
          <w:p w:rsidR="0070201A" w:rsidRPr="0070201A" w:rsidRDefault="0070201A" w:rsidP="0070201A">
            <w:pPr>
              <w:pStyle w:val="Texto"/>
              <w:ind w:firstLine="0"/>
              <w:rPr>
                <w:rFonts w:ascii="Verdana" w:hAnsi="Verdana" w:cs="Arial"/>
                <w:sz w:val="16"/>
                <w:szCs w:val="16"/>
                <w:lang w:val="en-US"/>
              </w:rPr>
            </w:pPr>
            <w:r w:rsidRPr="0070201A">
              <w:rPr>
                <w:rFonts w:ascii="Verdana" w:hAnsi="Verdana" w:cs="Arial"/>
                <w:sz w:val="16"/>
                <w:szCs w:val="16"/>
                <w:lang w:val="en-US"/>
              </w:rPr>
              <w:t>lit</w:t>
            </w:r>
            <w:r>
              <w:rPr>
                <w:rFonts w:ascii="Verdana" w:hAnsi="Verdana" w:cs="Arial"/>
                <w:sz w:val="16"/>
                <w:szCs w:val="16"/>
                <w:lang w:val="en-US"/>
              </w:rPr>
              <w:t>er</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s-MX"/>
              </w:rPr>
            </w:pPr>
            <w:r w:rsidRPr="00D21084">
              <w:rPr>
                <w:rFonts w:ascii="Verdana" w:hAnsi="Verdana" w:cs="Arial"/>
                <w:sz w:val="16"/>
                <w:szCs w:val="16"/>
                <w:lang w:val="es-MX"/>
              </w:rPr>
              <w:t>g</w:t>
            </w:r>
          </w:p>
        </w:tc>
        <w:tc>
          <w:tcPr>
            <w:tcW w:w="4147" w:type="dxa"/>
          </w:tcPr>
          <w:p w:rsidR="0070201A" w:rsidRPr="00D21084" w:rsidRDefault="0070201A" w:rsidP="00313F88">
            <w:pPr>
              <w:pStyle w:val="Texto"/>
              <w:ind w:firstLine="0"/>
              <w:rPr>
                <w:rFonts w:ascii="Verdana" w:hAnsi="Verdana" w:cs="Arial"/>
                <w:sz w:val="16"/>
                <w:szCs w:val="16"/>
                <w:lang w:val="es-MX"/>
              </w:rPr>
            </w:pPr>
            <w:r w:rsidRPr="00D21084">
              <w:rPr>
                <w:rFonts w:ascii="Verdana" w:hAnsi="Verdana" w:cs="Arial"/>
                <w:sz w:val="16"/>
                <w:szCs w:val="16"/>
                <w:lang w:val="es-MX"/>
              </w:rPr>
              <w:t>gramo</w:t>
            </w:r>
          </w:p>
        </w:tc>
        <w:tc>
          <w:tcPr>
            <w:tcW w:w="4148" w:type="dxa"/>
          </w:tcPr>
          <w:p w:rsidR="0070201A" w:rsidRPr="0070201A" w:rsidRDefault="0070201A" w:rsidP="0070201A">
            <w:pPr>
              <w:pStyle w:val="Texto"/>
              <w:ind w:firstLine="0"/>
              <w:rPr>
                <w:rFonts w:ascii="Verdana" w:hAnsi="Verdana" w:cs="Arial"/>
                <w:sz w:val="16"/>
                <w:szCs w:val="16"/>
                <w:lang w:val="en-US"/>
              </w:rPr>
            </w:pPr>
            <w:r w:rsidRPr="0070201A">
              <w:rPr>
                <w:rFonts w:ascii="Verdana" w:hAnsi="Verdana" w:cs="Arial"/>
                <w:sz w:val="16"/>
                <w:szCs w:val="16"/>
                <w:lang w:val="en-US"/>
              </w:rPr>
              <w:t>gram</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s-MX"/>
              </w:rPr>
            </w:pPr>
            <w:r w:rsidRPr="00D21084">
              <w:rPr>
                <w:rFonts w:ascii="Verdana" w:hAnsi="Verdana" w:cs="Arial"/>
                <w:sz w:val="16"/>
                <w:szCs w:val="16"/>
                <w:lang w:val="es-MX"/>
              </w:rPr>
              <w:t>N/cm</w:t>
            </w:r>
            <w:r w:rsidRPr="00D21084">
              <w:rPr>
                <w:rFonts w:ascii="Verdana" w:hAnsi="Verdana" w:cs="Arial"/>
                <w:sz w:val="16"/>
                <w:szCs w:val="16"/>
                <w:vertAlign w:val="superscript"/>
                <w:lang w:val="es-MX"/>
              </w:rPr>
              <w:t>2</w:t>
            </w:r>
          </w:p>
        </w:tc>
        <w:tc>
          <w:tcPr>
            <w:tcW w:w="4147" w:type="dxa"/>
          </w:tcPr>
          <w:p w:rsidR="0070201A" w:rsidRPr="00D21084" w:rsidRDefault="0070201A" w:rsidP="00313F88">
            <w:pPr>
              <w:pStyle w:val="Texto"/>
              <w:ind w:firstLine="0"/>
              <w:rPr>
                <w:rFonts w:ascii="Verdana" w:hAnsi="Verdana" w:cs="Arial"/>
                <w:sz w:val="16"/>
                <w:szCs w:val="16"/>
                <w:lang w:val="es-MX"/>
              </w:rPr>
            </w:pPr>
            <w:r w:rsidRPr="00D21084">
              <w:rPr>
                <w:rFonts w:ascii="Verdana" w:hAnsi="Verdana" w:cs="Arial"/>
                <w:sz w:val="16"/>
                <w:szCs w:val="16"/>
                <w:lang w:val="es-MX"/>
              </w:rPr>
              <w:t>newton por cm</w:t>
            </w:r>
            <w:r w:rsidRPr="00D21084">
              <w:rPr>
                <w:rFonts w:ascii="Verdana" w:hAnsi="Verdana" w:cs="Arial"/>
                <w:sz w:val="16"/>
                <w:szCs w:val="16"/>
                <w:vertAlign w:val="superscript"/>
                <w:lang w:val="es-MX"/>
              </w:rPr>
              <w:t>2</w:t>
            </w:r>
          </w:p>
        </w:tc>
        <w:tc>
          <w:tcPr>
            <w:tcW w:w="4148" w:type="dxa"/>
          </w:tcPr>
          <w:p w:rsidR="0070201A" w:rsidRPr="0070201A" w:rsidRDefault="0070201A" w:rsidP="0070201A">
            <w:pPr>
              <w:pStyle w:val="Texto"/>
              <w:ind w:firstLine="0"/>
              <w:rPr>
                <w:rFonts w:ascii="Verdana" w:hAnsi="Verdana" w:cs="Arial"/>
                <w:sz w:val="16"/>
                <w:szCs w:val="16"/>
                <w:lang w:val="en-US"/>
              </w:rPr>
            </w:pPr>
            <w:r w:rsidRPr="0070201A">
              <w:rPr>
                <w:rFonts w:ascii="Verdana" w:hAnsi="Verdana" w:cs="Arial"/>
                <w:sz w:val="16"/>
                <w:szCs w:val="16"/>
                <w:lang w:val="en-US"/>
              </w:rPr>
              <w:t xml:space="preserve">newton </w:t>
            </w:r>
            <w:r>
              <w:rPr>
                <w:rFonts w:ascii="Verdana" w:hAnsi="Verdana" w:cs="Arial"/>
                <w:sz w:val="16"/>
                <w:szCs w:val="16"/>
                <w:lang w:val="en-US"/>
              </w:rPr>
              <w:t>by</w:t>
            </w:r>
            <w:r w:rsidRPr="0070201A">
              <w:rPr>
                <w:rFonts w:ascii="Verdana" w:hAnsi="Verdana" w:cs="Arial"/>
                <w:sz w:val="16"/>
                <w:szCs w:val="16"/>
                <w:lang w:val="en-US"/>
              </w:rPr>
              <w:t xml:space="preserve"> cm</w:t>
            </w:r>
            <w:r w:rsidRPr="0070201A">
              <w:rPr>
                <w:rFonts w:ascii="Verdana" w:hAnsi="Verdana" w:cs="Arial"/>
                <w:sz w:val="16"/>
                <w:szCs w:val="16"/>
                <w:vertAlign w:val="superscript"/>
                <w:lang w:val="en-US"/>
              </w:rPr>
              <w:t>2</w:t>
            </w:r>
          </w:p>
        </w:tc>
      </w:tr>
      <w:tr w:rsidR="0070201A" w:rsidRPr="00D21084" w:rsidTr="00274333">
        <w:trPr>
          <w:trHeight w:val="359"/>
        </w:trPr>
        <w:tc>
          <w:tcPr>
            <w:tcW w:w="1353"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bar</w:t>
            </w:r>
          </w:p>
        </w:tc>
        <w:tc>
          <w:tcPr>
            <w:tcW w:w="4147"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bar</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bar</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Pa</w:t>
            </w:r>
          </w:p>
        </w:tc>
        <w:tc>
          <w:tcPr>
            <w:tcW w:w="4147"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pascal</w:t>
            </w:r>
          </w:p>
        </w:tc>
        <w:tc>
          <w:tcPr>
            <w:tcW w:w="4148" w:type="dxa"/>
          </w:tcPr>
          <w:p w:rsidR="0070201A" w:rsidRPr="0070201A" w:rsidRDefault="0070201A" w:rsidP="00AF602C">
            <w:pPr>
              <w:pStyle w:val="Texto"/>
              <w:ind w:firstLine="0"/>
              <w:rPr>
                <w:rFonts w:ascii="Verdana" w:hAnsi="Verdana" w:cs="Arial"/>
                <w:sz w:val="16"/>
                <w:szCs w:val="16"/>
                <w:lang w:val="en-US"/>
              </w:rPr>
            </w:pPr>
            <w:r w:rsidRPr="0070201A">
              <w:rPr>
                <w:rFonts w:ascii="Verdana" w:hAnsi="Verdana" w:cs="Arial"/>
                <w:sz w:val="16"/>
                <w:szCs w:val="16"/>
                <w:lang w:val="en-US"/>
              </w:rPr>
              <w:t>pascal</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h</w:t>
            </w:r>
          </w:p>
        </w:tc>
        <w:tc>
          <w:tcPr>
            <w:tcW w:w="4147" w:type="dxa"/>
          </w:tcPr>
          <w:p w:rsidR="0070201A" w:rsidRPr="00D21084" w:rsidRDefault="0070201A" w:rsidP="00313F88">
            <w:pPr>
              <w:pStyle w:val="Texto"/>
              <w:ind w:firstLine="0"/>
              <w:rPr>
                <w:rFonts w:ascii="Verdana" w:hAnsi="Verdana" w:cs="Arial"/>
                <w:sz w:val="16"/>
                <w:szCs w:val="16"/>
                <w:lang w:val="en-US"/>
              </w:rPr>
            </w:pPr>
            <w:r w:rsidRPr="00D21084">
              <w:rPr>
                <w:rFonts w:ascii="Verdana" w:hAnsi="Verdana" w:cs="Arial"/>
                <w:sz w:val="16"/>
                <w:szCs w:val="16"/>
                <w:lang w:val="en-US"/>
              </w:rPr>
              <w:t>hora</w:t>
            </w:r>
          </w:p>
        </w:tc>
        <w:tc>
          <w:tcPr>
            <w:tcW w:w="4148" w:type="dxa"/>
          </w:tcPr>
          <w:p w:rsidR="0070201A" w:rsidRPr="0070201A" w:rsidRDefault="0070201A" w:rsidP="0070201A">
            <w:pPr>
              <w:pStyle w:val="Texto"/>
              <w:ind w:firstLine="0"/>
              <w:rPr>
                <w:rFonts w:ascii="Verdana" w:hAnsi="Verdana" w:cs="Arial"/>
                <w:sz w:val="16"/>
                <w:szCs w:val="16"/>
                <w:lang w:val="en-US"/>
              </w:rPr>
            </w:pPr>
            <w:r w:rsidRPr="0070201A">
              <w:rPr>
                <w:rFonts w:ascii="Verdana" w:hAnsi="Verdana" w:cs="Arial"/>
                <w:sz w:val="16"/>
                <w:szCs w:val="16"/>
                <w:lang w:val="en-US"/>
              </w:rPr>
              <w:t>ho</w:t>
            </w:r>
            <w:r>
              <w:rPr>
                <w:rFonts w:ascii="Verdana" w:hAnsi="Verdana" w:cs="Arial"/>
                <w:sz w:val="16"/>
                <w:szCs w:val="16"/>
                <w:lang w:val="en-US"/>
              </w:rPr>
              <w:t>u</w:t>
            </w:r>
            <w:r w:rsidRPr="0070201A">
              <w:rPr>
                <w:rFonts w:ascii="Verdana" w:hAnsi="Verdana" w:cs="Arial"/>
                <w:sz w:val="16"/>
                <w:szCs w:val="16"/>
                <w:lang w:val="en-US"/>
              </w:rPr>
              <w:t>r</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min</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minuto</w:t>
            </w:r>
          </w:p>
        </w:tc>
        <w:tc>
          <w:tcPr>
            <w:tcW w:w="4148" w:type="dxa"/>
          </w:tcPr>
          <w:p w:rsidR="0070201A" w:rsidRPr="0070201A" w:rsidRDefault="0070201A" w:rsidP="00AF602C">
            <w:pPr>
              <w:pStyle w:val="Texto"/>
              <w:ind w:firstLine="0"/>
              <w:rPr>
                <w:rFonts w:ascii="Verdana" w:hAnsi="Verdana" w:cs="Arial"/>
                <w:sz w:val="16"/>
                <w:szCs w:val="16"/>
                <w:lang w:val="en-US"/>
              </w:rPr>
            </w:pPr>
            <w:r>
              <w:rPr>
                <w:rFonts w:ascii="Verdana" w:hAnsi="Verdana" w:cs="Arial"/>
                <w:sz w:val="16"/>
                <w:szCs w:val="16"/>
                <w:lang w:val="en-US"/>
              </w:rPr>
              <w:t>minute</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s</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segundo</w:t>
            </w:r>
          </w:p>
        </w:tc>
        <w:tc>
          <w:tcPr>
            <w:tcW w:w="4148" w:type="dxa"/>
          </w:tcPr>
          <w:p w:rsidR="0070201A" w:rsidRPr="0070201A" w:rsidRDefault="0070201A" w:rsidP="00AF602C">
            <w:pPr>
              <w:pStyle w:val="Texto"/>
              <w:ind w:firstLine="0"/>
              <w:rPr>
                <w:rFonts w:ascii="Verdana" w:hAnsi="Verdana" w:cs="Arial"/>
                <w:sz w:val="16"/>
                <w:szCs w:val="16"/>
                <w:lang w:val="en-US"/>
              </w:rPr>
            </w:pPr>
            <w:r>
              <w:rPr>
                <w:rFonts w:ascii="Verdana" w:hAnsi="Verdana" w:cs="Arial"/>
                <w:sz w:val="16"/>
                <w:szCs w:val="16"/>
                <w:lang w:val="en-US"/>
              </w:rPr>
              <w:t>second</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 o c.a.</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corriente alterna</w:t>
            </w:r>
          </w:p>
        </w:tc>
        <w:tc>
          <w:tcPr>
            <w:tcW w:w="4148" w:type="dxa"/>
          </w:tcPr>
          <w:p w:rsidR="0070201A" w:rsidRPr="0070201A" w:rsidRDefault="0070201A" w:rsidP="00AF602C">
            <w:pPr>
              <w:pStyle w:val="Texto"/>
              <w:ind w:firstLine="0"/>
              <w:rPr>
                <w:rFonts w:ascii="Verdana" w:hAnsi="Verdana" w:cs="Arial"/>
                <w:sz w:val="16"/>
                <w:szCs w:val="16"/>
                <w:lang w:val="en-US"/>
              </w:rPr>
            </w:pPr>
            <w:r>
              <w:rPr>
                <w:rFonts w:ascii="Verdana" w:hAnsi="Verdana" w:cs="Arial"/>
                <w:sz w:val="16"/>
                <w:szCs w:val="16"/>
                <w:lang w:val="en-US"/>
              </w:rPr>
              <w:t>alternating current</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2~</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corriente alterna 2 fases</w:t>
            </w:r>
          </w:p>
        </w:tc>
        <w:tc>
          <w:tcPr>
            <w:tcW w:w="4148" w:type="dxa"/>
          </w:tcPr>
          <w:p w:rsidR="0070201A" w:rsidRPr="0070201A" w:rsidRDefault="0070201A" w:rsidP="00AF602C">
            <w:pPr>
              <w:pStyle w:val="Texto"/>
              <w:ind w:firstLine="0"/>
              <w:rPr>
                <w:rFonts w:ascii="Verdana" w:hAnsi="Verdana" w:cs="Arial"/>
                <w:sz w:val="16"/>
                <w:szCs w:val="16"/>
                <w:lang w:val="en-US"/>
              </w:rPr>
            </w:pPr>
            <w:r>
              <w:rPr>
                <w:rFonts w:ascii="Verdana" w:hAnsi="Verdana" w:cs="Arial"/>
                <w:sz w:val="16"/>
                <w:szCs w:val="16"/>
                <w:lang w:val="en-US"/>
              </w:rPr>
              <w:t>2 phase alternating current</w:t>
            </w:r>
          </w:p>
        </w:tc>
      </w:tr>
      <w:tr w:rsidR="0070201A" w:rsidRPr="00061F2B"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2N</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corriente alterna 2 fases con neutro</w:t>
            </w:r>
          </w:p>
        </w:tc>
        <w:tc>
          <w:tcPr>
            <w:tcW w:w="4148" w:type="dxa"/>
          </w:tcPr>
          <w:p w:rsidR="0070201A" w:rsidRPr="0070201A" w:rsidRDefault="0070201A" w:rsidP="00AF602C">
            <w:pPr>
              <w:pStyle w:val="Texto"/>
              <w:ind w:firstLine="0"/>
              <w:rPr>
                <w:rFonts w:ascii="Verdana" w:hAnsi="Verdana" w:cs="Arial"/>
                <w:sz w:val="16"/>
                <w:szCs w:val="16"/>
                <w:lang w:val="en-US"/>
              </w:rPr>
            </w:pPr>
            <w:r>
              <w:rPr>
                <w:rFonts w:ascii="Verdana" w:hAnsi="Verdana" w:cs="Arial"/>
                <w:sz w:val="16"/>
                <w:szCs w:val="16"/>
                <w:lang w:val="en-US"/>
              </w:rPr>
              <w:t>2 phase alternating current with neutral</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3~</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corriente alterna trifásica</w:t>
            </w:r>
          </w:p>
        </w:tc>
        <w:tc>
          <w:tcPr>
            <w:tcW w:w="4148" w:type="dxa"/>
          </w:tcPr>
          <w:p w:rsidR="0070201A" w:rsidRPr="0070201A" w:rsidRDefault="0070201A" w:rsidP="0070201A">
            <w:pPr>
              <w:pStyle w:val="Texto"/>
              <w:ind w:firstLine="0"/>
              <w:rPr>
                <w:rFonts w:ascii="Verdana" w:hAnsi="Verdana" w:cs="Arial"/>
                <w:sz w:val="16"/>
                <w:szCs w:val="16"/>
                <w:lang w:val="en-US"/>
              </w:rPr>
            </w:pPr>
            <w:r>
              <w:rPr>
                <w:rFonts w:ascii="Verdana" w:hAnsi="Verdana" w:cs="Arial"/>
                <w:sz w:val="16"/>
                <w:szCs w:val="16"/>
                <w:lang w:val="en-US"/>
              </w:rPr>
              <w:t>three phase alternating current</w:t>
            </w:r>
          </w:p>
        </w:tc>
      </w:tr>
      <w:tr w:rsidR="0070201A" w:rsidRPr="00061F2B"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3N</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corriente alterna trifásica con neutro</w:t>
            </w:r>
          </w:p>
        </w:tc>
        <w:tc>
          <w:tcPr>
            <w:tcW w:w="4148" w:type="dxa"/>
          </w:tcPr>
          <w:p w:rsidR="0070201A" w:rsidRPr="0070201A" w:rsidRDefault="0070201A" w:rsidP="00AF602C">
            <w:pPr>
              <w:pStyle w:val="Texto"/>
              <w:ind w:firstLine="0"/>
              <w:rPr>
                <w:rFonts w:ascii="Verdana" w:hAnsi="Verdana" w:cs="Arial"/>
                <w:sz w:val="16"/>
                <w:szCs w:val="16"/>
                <w:lang w:val="en-US"/>
              </w:rPr>
            </w:pPr>
            <w:r>
              <w:rPr>
                <w:rFonts w:ascii="Verdana" w:hAnsi="Verdana" w:cs="Arial"/>
                <w:sz w:val="16"/>
                <w:szCs w:val="16"/>
                <w:lang w:val="en-US"/>
              </w:rPr>
              <w:t>three phase alternating current with neutral</w:t>
            </w:r>
          </w:p>
        </w:tc>
      </w:tr>
      <w:tr w:rsidR="0070201A" w:rsidRPr="00061F2B" w:rsidTr="00274333">
        <w:tc>
          <w:tcPr>
            <w:tcW w:w="1353"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3A7F455E" wp14:editId="3F94F48D">
                  <wp:extent cx="561975" cy="238125"/>
                  <wp:effectExtent l="0" t="0" r="9525" b="9525"/>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75" cy="238125"/>
                          </a:xfrm>
                          <a:prstGeom prst="rect">
                            <a:avLst/>
                          </a:prstGeom>
                          <a:noFill/>
                          <a:ln>
                            <a:noFill/>
                          </a:ln>
                        </pic:spPr>
                      </pic:pic>
                    </a:graphicData>
                  </a:graphic>
                </wp:inline>
              </w:drawing>
            </w:r>
          </w:p>
        </w:tc>
        <w:tc>
          <w:tcPr>
            <w:tcW w:w="4147"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sz w:val="16"/>
                <w:szCs w:val="16"/>
              </w:rPr>
              <w:t>corriente nominal del fusible apropiado en ampere</w:t>
            </w:r>
          </w:p>
        </w:tc>
        <w:tc>
          <w:tcPr>
            <w:tcW w:w="4148" w:type="dxa"/>
          </w:tcPr>
          <w:p w:rsidR="0070201A" w:rsidRPr="0070201A" w:rsidRDefault="0070201A" w:rsidP="00AF602C">
            <w:pPr>
              <w:pStyle w:val="Texto"/>
              <w:spacing w:line="240" w:lineRule="auto"/>
              <w:ind w:firstLine="0"/>
              <w:rPr>
                <w:rFonts w:ascii="Verdana" w:hAnsi="Verdana" w:cs="Arial"/>
                <w:sz w:val="16"/>
                <w:szCs w:val="16"/>
                <w:lang w:val="en-US"/>
              </w:rPr>
            </w:pPr>
            <w:r>
              <w:rPr>
                <w:rFonts w:ascii="Verdana" w:hAnsi="Verdana" w:cs="Arial"/>
                <w:sz w:val="16"/>
                <w:szCs w:val="16"/>
                <w:lang w:val="en-US"/>
              </w:rPr>
              <w:t>nominal current of the appropriate fuse in ampere</w:t>
            </w:r>
          </w:p>
        </w:tc>
      </w:tr>
      <w:tr w:rsidR="0070201A" w:rsidRPr="00061F2B" w:rsidTr="00274333">
        <w:tc>
          <w:tcPr>
            <w:tcW w:w="1353"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5076910D" wp14:editId="6FA772AA">
                  <wp:extent cx="571500" cy="276225"/>
                  <wp:effectExtent l="0" t="0" r="0" b="9525"/>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500" cy="276225"/>
                          </a:xfrm>
                          <a:prstGeom prst="rect">
                            <a:avLst/>
                          </a:prstGeom>
                          <a:noFill/>
                          <a:ln>
                            <a:noFill/>
                          </a:ln>
                        </pic:spPr>
                      </pic:pic>
                    </a:graphicData>
                  </a:graphic>
                </wp:inline>
              </w:drawing>
            </w:r>
          </w:p>
        </w:tc>
        <w:tc>
          <w:tcPr>
            <w:tcW w:w="4147"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sz w:val="16"/>
                <w:szCs w:val="16"/>
              </w:rPr>
              <w:t>fusible tipo D con retraso de tiempo</w:t>
            </w:r>
          </w:p>
        </w:tc>
        <w:tc>
          <w:tcPr>
            <w:tcW w:w="4148" w:type="dxa"/>
          </w:tcPr>
          <w:p w:rsidR="0070201A" w:rsidRPr="0070201A" w:rsidRDefault="0070201A" w:rsidP="0070201A">
            <w:pPr>
              <w:pStyle w:val="Texto"/>
              <w:spacing w:line="240" w:lineRule="auto"/>
              <w:ind w:firstLine="0"/>
              <w:rPr>
                <w:rFonts w:ascii="Verdana" w:hAnsi="Verdana" w:cs="Arial"/>
                <w:sz w:val="16"/>
                <w:szCs w:val="16"/>
                <w:lang w:val="en-US"/>
              </w:rPr>
            </w:pPr>
            <w:r>
              <w:rPr>
                <w:rFonts w:ascii="Verdana" w:hAnsi="Verdana" w:cs="Arial"/>
                <w:sz w:val="16"/>
                <w:szCs w:val="16"/>
                <w:lang w:val="en-US"/>
              </w:rPr>
              <w:t xml:space="preserve">type D slow blowing fuse </w:t>
            </w:r>
          </w:p>
        </w:tc>
      </w:tr>
      <w:tr w:rsidR="0070201A" w:rsidRPr="00061F2B" w:rsidTr="00274333">
        <w:tc>
          <w:tcPr>
            <w:tcW w:w="1353"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05E6E6E3" wp14:editId="06344100">
                  <wp:extent cx="628650" cy="257175"/>
                  <wp:effectExtent l="0" t="0" r="0" b="9525"/>
                  <wp:docPr id="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p>
        </w:tc>
        <w:tc>
          <w:tcPr>
            <w:tcW w:w="4147"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sz w:val="16"/>
                <w:szCs w:val="16"/>
              </w:rPr>
              <w:t>fusible miniatura con retraso de tiempo donde X es el símbolo para la característica corriente/tiempo</w:t>
            </w:r>
          </w:p>
        </w:tc>
        <w:tc>
          <w:tcPr>
            <w:tcW w:w="4148" w:type="dxa"/>
          </w:tcPr>
          <w:p w:rsidR="0070201A" w:rsidRPr="0070201A" w:rsidRDefault="0070201A" w:rsidP="0070201A">
            <w:pPr>
              <w:pStyle w:val="Texto"/>
              <w:spacing w:line="240" w:lineRule="auto"/>
              <w:ind w:firstLine="0"/>
              <w:rPr>
                <w:rFonts w:ascii="Verdana" w:hAnsi="Verdana" w:cs="Arial"/>
                <w:sz w:val="16"/>
                <w:szCs w:val="16"/>
                <w:lang w:val="en-US"/>
              </w:rPr>
            </w:pPr>
            <w:r>
              <w:rPr>
                <w:rFonts w:ascii="Verdana" w:hAnsi="Verdana" w:cs="Arial"/>
                <w:sz w:val="16"/>
                <w:szCs w:val="16"/>
                <w:lang w:val="en-US"/>
              </w:rPr>
              <w:t>miniature slow blowing fuse where X is the symbol for the characteristic current/time</w:t>
            </w:r>
          </w:p>
        </w:tc>
      </w:tr>
      <w:tr w:rsidR="0070201A" w:rsidRPr="00D21084" w:rsidTr="00274333">
        <w:tc>
          <w:tcPr>
            <w:tcW w:w="1353"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1DAE48C3" wp14:editId="422A1750">
                  <wp:extent cx="314325" cy="257175"/>
                  <wp:effectExtent l="0" t="0" r="9525" b="9525"/>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4147"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sz w:val="16"/>
                <w:szCs w:val="16"/>
              </w:rPr>
              <w:t>construcción clase II</w:t>
            </w:r>
          </w:p>
        </w:tc>
        <w:tc>
          <w:tcPr>
            <w:tcW w:w="4148" w:type="dxa"/>
          </w:tcPr>
          <w:p w:rsidR="0070201A" w:rsidRPr="0070201A" w:rsidRDefault="0070201A" w:rsidP="0070201A">
            <w:pPr>
              <w:pStyle w:val="Texto"/>
              <w:spacing w:line="240" w:lineRule="auto"/>
              <w:ind w:firstLine="0"/>
              <w:rPr>
                <w:rFonts w:ascii="Verdana" w:hAnsi="Verdana" w:cs="Arial"/>
                <w:sz w:val="16"/>
                <w:szCs w:val="16"/>
                <w:lang w:val="en-US"/>
              </w:rPr>
            </w:pPr>
            <w:r w:rsidRPr="0070201A">
              <w:rPr>
                <w:rFonts w:ascii="Verdana" w:hAnsi="Verdana" w:cs="Arial"/>
                <w:sz w:val="16"/>
                <w:szCs w:val="16"/>
                <w:lang w:val="en-US"/>
              </w:rPr>
              <w:t>clas</w:t>
            </w:r>
            <w:r>
              <w:rPr>
                <w:rFonts w:ascii="Verdana" w:hAnsi="Verdana" w:cs="Arial"/>
                <w:sz w:val="16"/>
                <w:szCs w:val="16"/>
                <w:lang w:val="en-US"/>
              </w:rPr>
              <w:t>s</w:t>
            </w:r>
            <w:r w:rsidRPr="0070201A">
              <w:rPr>
                <w:rFonts w:ascii="Verdana" w:hAnsi="Verdana" w:cs="Arial"/>
                <w:sz w:val="16"/>
                <w:szCs w:val="16"/>
                <w:lang w:val="en-US"/>
              </w:rPr>
              <w:t xml:space="preserve"> II construction</w:t>
            </w:r>
          </w:p>
        </w:tc>
      </w:tr>
      <w:tr w:rsidR="0070201A" w:rsidRPr="00061F2B" w:rsidTr="00274333">
        <w:tc>
          <w:tcPr>
            <w:tcW w:w="1353"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63CD33EC" wp14:editId="524DD919">
                  <wp:extent cx="190500" cy="266700"/>
                  <wp:effectExtent l="0" t="0" r="0" b="0"/>
                  <wp:docPr id="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a:ln>
                            <a:noFill/>
                          </a:ln>
                        </pic:spPr>
                      </pic:pic>
                    </a:graphicData>
                  </a:graphic>
                </wp:inline>
              </w:drawing>
            </w:r>
          </w:p>
        </w:tc>
        <w:tc>
          <w:tcPr>
            <w:tcW w:w="4147"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sz w:val="16"/>
                <w:szCs w:val="16"/>
              </w:rPr>
              <w:t>construcción a prueba de goteo (una gota)</w:t>
            </w:r>
          </w:p>
        </w:tc>
        <w:tc>
          <w:tcPr>
            <w:tcW w:w="4148" w:type="dxa"/>
          </w:tcPr>
          <w:p w:rsidR="0070201A" w:rsidRPr="0070201A" w:rsidRDefault="00802FB0" w:rsidP="00802FB0">
            <w:pPr>
              <w:pStyle w:val="Texto"/>
              <w:spacing w:line="240" w:lineRule="auto"/>
              <w:ind w:firstLine="0"/>
              <w:rPr>
                <w:rFonts w:ascii="Verdana" w:hAnsi="Verdana" w:cs="Arial"/>
                <w:sz w:val="16"/>
                <w:szCs w:val="16"/>
                <w:lang w:val="en-US"/>
              </w:rPr>
            </w:pPr>
            <w:r>
              <w:rPr>
                <w:rFonts w:ascii="Verdana" w:hAnsi="Verdana" w:cs="Arial"/>
                <w:sz w:val="16"/>
                <w:szCs w:val="16"/>
                <w:lang w:val="en-US"/>
              </w:rPr>
              <w:t>d</w:t>
            </w:r>
            <w:r w:rsidR="0070201A" w:rsidRPr="0070201A">
              <w:rPr>
                <w:rFonts w:ascii="Verdana" w:hAnsi="Verdana" w:cs="Arial"/>
                <w:sz w:val="16"/>
                <w:szCs w:val="16"/>
                <w:lang w:val="en-US"/>
              </w:rPr>
              <w:t>rip-proof construction (one drop)</w:t>
            </w:r>
          </w:p>
        </w:tc>
      </w:tr>
      <w:tr w:rsidR="000C1E4B" w:rsidRPr="00061F2B" w:rsidTr="00274333">
        <w:tc>
          <w:tcPr>
            <w:tcW w:w="1353" w:type="dxa"/>
          </w:tcPr>
          <w:p w:rsidR="000C1E4B" w:rsidRPr="00D21084" w:rsidRDefault="000C1E4B"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0F8E714C" wp14:editId="669D2296">
                  <wp:extent cx="333375" cy="333375"/>
                  <wp:effectExtent l="0" t="0" r="9525" b="9525"/>
                  <wp:docPr id="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4147" w:type="dxa"/>
          </w:tcPr>
          <w:p w:rsidR="000C1E4B" w:rsidRPr="00D21084" w:rsidRDefault="000C1E4B" w:rsidP="00313F88">
            <w:pPr>
              <w:pStyle w:val="Texto"/>
              <w:spacing w:line="240" w:lineRule="auto"/>
              <w:ind w:firstLine="0"/>
              <w:rPr>
                <w:rFonts w:ascii="Verdana" w:hAnsi="Verdana" w:cs="Arial"/>
                <w:sz w:val="16"/>
                <w:szCs w:val="16"/>
              </w:rPr>
            </w:pPr>
            <w:r w:rsidRPr="00D21084">
              <w:rPr>
                <w:rFonts w:ascii="Verdana" w:hAnsi="Verdana" w:cs="Arial"/>
                <w:sz w:val="16"/>
                <w:szCs w:val="16"/>
              </w:rPr>
              <w:t>construcción a prueba de salpicadura (una gota en un triángulo)</w:t>
            </w:r>
          </w:p>
        </w:tc>
        <w:tc>
          <w:tcPr>
            <w:tcW w:w="4148" w:type="dxa"/>
          </w:tcPr>
          <w:p w:rsidR="000C1E4B" w:rsidRPr="0070201A" w:rsidRDefault="00802FB0" w:rsidP="00802FB0">
            <w:pPr>
              <w:pStyle w:val="Texto"/>
              <w:spacing w:line="240" w:lineRule="auto"/>
              <w:ind w:firstLine="0"/>
              <w:rPr>
                <w:rFonts w:ascii="Verdana" w:hAnsi="Verdana" w:cs="Arial"/>
                <w:sz w:val="16"/>
                <w:szCs w:val="16"/>
                <w:lang w:val="en-US"/>
              </w:rPr>
            </w:pPr>
            <w:r>
              <w:rPr>
                <w:rFonts w:ascii="Verdana" w:hAnsi="Verdana" w:cs="Arial"/>
                <w:sz w:val="16"/>
                <w:szCs w:val="16"/>
                <w:lang w:val="en-US"/>
              </w:rPr>
              <w:t>s</w:t>
            </w:r>
            <w:r w:rsidR="000C1E4B">
              <w:rPr>
                <w:rFonts w:ascii="Verdana" w:hAnsi="Verdana" w:cs="Arial"/>
                <w:sz w:val="16"/>
                <w:szCs w:val="16"/>
                <w:lang w:val="en-US"/>
              </w:rPr>
              <w:t>plash</w:t>
            </w:r>
            <w:r w:rsidR="000C1E4B" w:rsidRPr="0070201A">
              <w:rPr>
                <w:rFonts w:ascii="Verdana" w:hAnsi="Verdana" w:cs="Arial"/>
                <w:sz w:val="16"/>
                <w:szCs w:val="16"/>
                <w:lang w:val="en-US"/>
              </w:rPr>
              <w:t>-proof construction (one drop</w:t>
            </w:r>
            <w:r w:rsidR="000C1E4B">
              <w:rPr>
                <w:rFonts w:ascii="Verdana" w:hAnsi="Verdana" w:cs="Arial"/>
                <w:sz w:val="16"/>
                <w:szCs w:val="16"/>
                <w:lang w:val="en-US"/>
              </w:rPr>
              <w:t xml:space="preserve"> inside a triangle</w:t>
            </w:r>
            <w:r w:rsidR="000C1E4B" w:rsidRPr="0070201A">
              <w:rPr>
                <w:rFonts w:ascii="Verdana" w:hAnsi="Verdana" w:cs="Arial"/>
                <w:sz w:val="16"/>
                <w:szCs w:val="16"/>
                <w:lang w:val="en-US"/>
              </w:rPr>
              <w:t>)</w:t>
            </w:r>
          </w:p>
        </w:tc>
      </w:tr>
      <w:tr w:rsidR="0070201A" w:rsidRPr="00061F2B" w:rsidTr="00274333">
        <w:tc>
          <w:tcPr>
            <w:tcW w:w="1353"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noProof/>
                <w:sz w:val="16"/>
                <w:szCs w:val="16"/>
                <w:lang w:val="en-US" w:eastAsia="en-US"/>
              </w:rPr>
              <w:drawing>
                <wp:inline distT="0" distB="0" distL="0" distR="0" wp14:anchorId="3544B440" wp14:editId="27C3DA56">
                  <wp:extent cx="314325" cy="200025"/>
                  <wp:effectExtent l="0" t="0" r="9525" b="9525"/>
                  <wp:docPr id="4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p>
        </w:tc>
        <w:tc>
          <w:tcPr>
            <w:tcW w:w="4147" w:type="dxa"/>
          </w:tcPr>
          <w:p w:rsidR="0070201A" w:rsidRPr="00D21084" w:rsidRDefault="0070201A" w:rsidP="00313F88">
            <w:pPr>
              <w:pStyle w:val="Texto"/>
              <w:spacing w:line="240" w:lineRule="auto"/>
              <w:ind w:firstLine="0"/>
              <w:rPr>
                <w:rFonts w:ascii="Verdana" w:hAnsi="Verdana" w:cs="Arial"/>
                <w:sz w:val="16"/>
                <w:szCs w:val="16"/>
              </w:rPr>
            </w:pPr>
            <w:r w:rsidRPr="00D21084">
              <w:rPr>
                <w:rFonts w:ascii="Verdana" w:hAnsi="Verdana" w:cs="Arial"/>
                <w:sz w:val="16"/>
                <w:szCs w:val="16"/>
              </w:rPr>
              <w:t>construcción hermética al agua (dos gotas)</w:t>
            </w:r>
          </w:p>
        </w:tc>
        <w:tc>
          <w:tcPr>
            <w:tcW w:w="4148" w:type="dxa"/>
          </w:tcPr>
          <w:p w:rsidR="0070201A" w:rsidRPr="0070201A" w:rsidRDefault="00802FB0" w:rsidP="00802FB0">
            <w:pPr>
              <w:pStyle w:val="Texto"/>
              <w:spacing w:line="240" w:lineRule="auto"/>
              <w:ind w:firstLine="0"/>
              <w:rPr>
                <w:rFonts w:ascii="Verdana" w:hAnsi="Verdana" w:cs="Arial"/>
                <w:sz w:val="16"/>
                <w:szCs w:val="16"/>
                <w:lang w:val="en-US"/>
              </w:rPr>
            </w:pPr>
            <w:r>
              <w:rPr>
                <w:rFonts w:ascii="Verdana" w:hAnsi="Verdana" w:cs="Arial"/>
                <w:sz w:val="16"/>
                <w:szCs w:val="16"/>
                <w:lang w:val="en-US"/>
              </w:rPr>
              <w:t>water tight construction (two drops)</w:t>
            </w:r>
          </w:p>
        </w:tc>
      </w:tr>
      <w:tr w:rsidR="0070201A" w:rsidRPr="00D21084" w:rsidTr="00274333">
        <w:tc>
          <w:tcPr>
            <w:tcW w:w="1353"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IPXX</w:t>
            </w:r>
          </w:p>
        </w:tc>
        <w:tc>
          <w:tcPr>
            <w:tcW w:w="4147" w:type="dxa"/>
          </w:tcPr>
          <w:p w:rsidR="0070201A" w:rsidRPr="00D21084" w:rsidRDefault="0070201A" w:rsidP="00313F88">
            <w:pPr>
              <w:pStyle w:val="Texto"/>
              <w:ind w:firstLine="0"/>
              <w:rPr>
                <w:rFonts w:ascii="Verdana" w:hAnsi="Verdana" w:cs="Arial"/>
                <w:sz w:val="16"/>
                <w:szCs w:val="16"/>
              </w:rPr>
            </w:pPr>
            <w:r w:rsidRPr="00D21084">
              <w:rPr>
                <w:rFonts w:ascii="Verdana" w:hAnsi="Verdana" w:cs="Arial"/>
                <w:sz w:val="16"/>
                <w:szCs w:val="16"/>
              </w:rPr>
              <w:t>número de índice de protección</w:t>
            </w:r>
          </w:p>
        </w:tc>
        <w:tc>
          <w:tcPr>
            <w:tcW w:w="4148" w:type="dxa"/>
          </w:tcPr>
          <w:p w:rsidR="0070201A" w:rsidRPr="0070201A" w:rsidRDefault="00A374E6" w:rsidP="00AF602C">
            <w:pPr>
              <w:pStyle w:val="Texto"/>
              <w:ind w:firstLine="0"/>
              <w:rPr>
                <w:rFonts w:ascii="Verdana" w:hAnsi="Verdana" w:cs="Arial"/>
                <w:sz w:val="16"/>
                <w:szCs w:val="16"/>
                <w:lang w:val="en-US"/>
              </w:rPr>
            </w:pPr>
            <w:r>
              <w:rPr>
                <w:rFonts w:ascii="Verdana" w:hAnsi="Verdana" w:cs="Arial"/>
                <w:sz w:val="16"/>
                <w:szCs w:val="16"/>
                <w:lang w:val="en-US"/>
              </w:rPr>
              <w:t>Protection index number</w:t>
            </w:r>
          </w:p>
        </w:tc>
      </w:tr>
    </w:tbl>
    <w:p w:rsidR="00D21084" w:rsidRDefault="00D21084" w:rsidP="00D21084">
      <w:pPr>
        <w:pStyle w:val="Texto"/>
        <w:ind w:firstLine="0"/>
        <w:rPr>
          <w:rFonts w:ascii="Verdana" w:hAnsi="Verdana" w:cs="Arial"/>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274333">
        <w:tc>
          <w:tcPr>
            <w:tcW w:w="4788" w:type="dxa"/>
          </w:tcPr>
          <w:p w:rsidR="00D21084" w:rsidRPr="00BB0043" w:rsidRDefault="00D21084" w:rsidP="00D21084">
            <w:pPr>
              <w:pStyle w:val="Texto"/>
              <w:rPr>
                <w:rFonts w:ascii="Verdana" w:hAnsi="Verdana" w:cs="Arial"/>
                <w:sz w:val="16"/>
                <w:szCs w:val="16"/>
                <w:lang w:val="es-MX"/>
              </w:rPr>
            </w:pPr>
            <w:r w:rsidRPr="00BB0043">
              <w:rPr>
                <w:rFonts w:ascii="Verdana" w:hAnsi="Verdana" w:cs="Arial"/>
                <w:sz w:val="16"/>
                <w:szCs w:val="16"/>
                <w:lang w:val="es-MX"/>
              </w:rPr>
              <w:t>El símbolo para la naturaleza de la alimentación debe estar colocado enseguida de la marca de tensión nominal.</w:t>
            </w:r>
          </w:p>
          <w:p w:rsidR="00D21084" w:rsidRPr="00BB0043" w:rsidRDefault="00D21084" w:rsidP="00D21084">
            <w:pPr>
              <w:pStyle w:val="Texto"/>
              <w:rPr>
                <w:rFonts w:ascii="Verdana" w:hAnsi="Verdana" w:cs="Arial"/>
                <w:sz w:val="16"/>
                <w:szCs w:val="16"/>
                <w:lang w:val="es-MX"/>
              </w:rPr>
            </w:pPr>
            <w:r w:rsidRPr="00BB0043">
              <w:rPr>
                <w:rFonts w:ascii="Verdana" w:hAnsi="Verdana" w:cs="Arial"/>
                <w:sz w:val="16"/>
                <w:szCs w:val="16"/>
                <w:lang w:val="es-MX"/>
              </w:rPr>
              <w:t>Las terminales de tierra protectiva deben estar designadas por el símbolo:</w:t>
            </w:r>
          </w:p>
          <w:p w:rsidR="00D21084" w:rsidRDefault="00D21084" w:rsidP="00D21084">
            <w:pPr>
              <w:pStyle w:val="Texto"/>
              <w:ind w:firstLine="0"/>
              <w:rPr>
                <w:rFonts w:ascii="Verdana" w:hAnsi="Verdana" w:cs="Arial"/>
                <w:sz w:val="16"/>
                <w:szCs w:val="16"/>
                <w:lang w:val="es-MX"/>
              </w:rPr>
            </w:pPr>
          </w:p>
        </w:tc>
        <w:tc>
          <w:tcPr>
            <w:tcW w:w="4788" w:type="dxa"/>
          </w:tcPr>
          <w:p w:rsidR="00D21084" w:rsidRPr="00781AA8" w:rsidRDefault="00781AA8" w:rsidP="00781AA8">
            <w:pPr>
              <w:pStyle w:val="Texto"/>
              <w:rPr>
                <w:rFonts w:ascii="Verdana" w:hAnsi="Verdana" w:cs="Arial"/>
                <w:sz w:val="16"/>
                <w:szCs w:val="16"/>
                <w:lang w:val="en-US"/>
              </w:rPr>
            </w:pPr>
            <w:r w:rsidRPr="00781AA8">
              <w:rPr>
                <w:rFonts w:ascii="Verdana" w:hAnsi="Verdana" w:cs="Arial"/>
                <w:sz w:val="16"/>
                <w:szCs w:val="16"/>
                <w:lang w:val="en-US"/>
              </w:rPr>
              <w:t>The symbol for the nature of the power supply must be placed immediately after the mark of nominal voltage.</w:t>
            </w:r>
          </w:p>
          <w:p w:rsidR="00781AA8" w:rsidRPr="00781AA8" w:rsidRDefault="00781AA8" w:rsidP="00781AA8">
            <w:pPr>
              <w:pStyle w:val="Texto"/>
              <w:rPr>
                <w:rFonts w:ascii="Verdana" w:hAnsi="Verdana" w:cs="Arial"/>
                <w:sz w:val="16"/>
                <w:szCs w:val="16"/>
                <w:lang w:val="en-US"/>
              </w:rPr>
            </w:pPr>
            <w:r w:rsidRPr="00781AA8">
              <w:rPr>
                <w:rFonts w:ascii="Verdana" w:hAnsi="Verdana" w:cs="Arial"/>
                <w:sz w:val="16"/>
                <w:szCs w:val="16"/>
                <w:lang w:val="en-US"/>
              </w:rPr>
              <w:t xml:space="preserve">The protective grounding terminals must be designated by the symbol: </w:t>
            </w:r>
          </w:p>
        </w:tc>
      </w:tr>
    </w:tbl>
    <w:p w:rsidR="00D21084" w:rsidRPr="00781AA8" w:rsidRDefault="00D21084" w:rsidP="00D21084">
      <w:pPr>
        <w:pStyle w:val="Texto"/>
        <w:ind w:firstLine="0"/>
        <w:rPr>
          <w:rFonts w:ascii="Verdana" w:hAnsi="Verdana" w:cs="Arial"/>
          <w:sz w:val="16"/>
          <w:szCs w:val="16"/>
          <w:lang w:val="en-US"/>
        </w:rPr>
      </w:pPr>
    </w:p>
    <w:p w:rsidR="000D52D9" w:rsidRPr="00BB0043" w:rsidRDefault="00F513E5" w:rsidP="008729DA">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14:anchorId="34D576AB" wp14:editId="7C365A81">
            <wp:extent cx="781050" cy="723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1050" cy="7239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b/>
                <w:sz w:val="16"/>
                <w:szCs w:val="16"/>
                <w:lang w:val="es-MX"/>
              </w:rPr>
              <w:t>10.2.3</w:t>
            </w:r>
            <w:r w:rsidRPr="00D21084">
              <w:rPr>
                <w:rFonts w:ascii="Verdana" w:hAnsi="Verdana" w:cs="Arial"/>
                <w:sz w:val="16"/>
                <w:szCs w:val="16"/>
                <w:lang w:val="es-MX"/>
              </w:rPr>
              <w:t xml:space="preserve"> Los aparatos que deben ser conectados a más de dos conductores de alimentación, y los aparatos para alimentación múltiple, deben estar provistos con un diagrama de conexiones fijado al aparato, a menos que sea evidente el modo correcto de las conexiones.</w:t>
            </w:r>
          </w:p>
        </w:tc>
        <w:tc>
          <w:tcPr>
            <w:tcW w:w="4788" w:type="dxa"/>
          </w:tcPr>
          <w:p w:rsidR="00D21084" w:rsidRPr="00781AA8" w:rsidRDefault="00781AA8" w:rsidP="00781AA8">
            <w:pPr>
              <w:pStyle w:val="Texto"/>
              <w:spacing w:line="232" w:lineRule="exact"/>
              <w:ind w:firstLine="0"/>
              <w:rPr>
                <w:rFonts w:ascii="Verdana" w:hAnsi="Verdana" w:cs="Arial"/>
                <w:b/>
                <w:sz w:val="16"/>
                <w:szCs w:val="16"/>
                <w:lang w:val="en-US"/>
              </w:rPr>
            </w:pPr>
            <w:r w:rsidRPr="00781AA8">
              <w:rPr>
                <w:rFonts w:ascii="Verdana" w:hAnsi="Verdana" w:cs="Arial"/>
                <w:b/>
                <w:sz w:val="16"/>
                <w:szCs w:val="16"/>
                <w:lang w:val="en-US"/>
              </w:rPr>
              <w:t xml:space="preserve">10.2.3 </w:t>
            </w:r>
            <w:r w:rsidRPr="00781AA8">
              <w:rPr>
                <w:rFonts w:ascii="Verdana" w:hAnsi="Verdana" w:cs="Arial"/>
                <w:sz w:val="16"/>
                <w:szCs w:val="16"/>
                <w:lang w:val="en-US"/>
              </w:rPr>
              <w:t>The units that must be connected to more than two feeding conductors, and the units with multiple feeding</w:t>
            </w:r>
            <w:r>
              <w:rPr>
                <w:rFonts w:ascii="Verdana" w:hAnsi="Verdana" w:cs="Arial"/>
                <w:sz w:val="16"/>
                <w:szCs w:val="16"/>
                <w:lang w:val="en-US"/>
              </w:rPr>
              <w:t>s</w:t>
            </w:r>
            <w:r w:rsidRPr="00781AA8">
              <w:rPr>
                <w:rFonts w:ascii="Verdana" w:hAnsi="Verdana" w:cs="Arial"/>
                <w:sz w:val="16"/>
                <w:szCs w:val="16"/>
                <w:lang w:val="en-US"/>
              </w:rPr>
              <w:t>, must be supplied with a conn</w:t>
            </w:r>
            <w:r>
              <w:rPr>
                <w:rFonts w:ascii="Verdana" w:hAnsi="Verdana" w:cs="Arial"/>
                <w:sz w:val="16"/>
                <w:szCs w:val="16"/>
                <w:lang w:val="en-US"/>
              </w:rPr>
              <w:t>ec</w:t>
            </w:r>
            <w:r w:rsidRPr="00781AA8">
              <w:rPr>
                <w:rFonts w:ascii="Verdana" w:hAnsi="Verdana" w:cs="Arial"/>
                <w:sz w:val="16"/>
                <w:szCs w:val="16"/>
                <w:lang w:val="en-US"/>
              </w:rPr>
              <w:t>tion diagram that is fixed to the unit, unless the correct way to make the connections is evident.</w:t>
            </w:r>
            <w:r>
              <w:rPr>
                <w:rFonts w:ascii="Verdana" w:hAnsi="Verdana" w:cs="Arial"/>
                <w:b/>
                <w:sz w:val="16"/>
                <w:szCs w:val="16"/>
                <w:lang w:val="en-US"/>
              </w:rPr>
              <w:t xml:space="preserve">  </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La forma de conexión se considera que es evidente, si para aparatos trifásicos, las terminales para los conductores de alimentación están designados por flechas apuntando hacia las terminales, el conductor para tierra no es un conductor de alimentación. En aparatos para conexión en estrella-delta (Y-</w:t>
            </w:r>
            <w:r w:rsidRPr="00D21084">
              <w:rPr>
                <w:rFonts w:ascii="Verdana" w:hAnsi="Verdana" w:cs="Arial"/>
                <w:sz w:val="16"/>
                <w:szCs w:val="16"/>
                <w:lang w:val="es-MX"/>
              </w:rPr>
              <w:sym w:font="Symbol" w:char="F044"/>
            </w:r>
            <w:r w:rsidRPr="00D21084">
              <w:rPr>
                <w:rFonts w:ascii="Verdana" w:hAnsi="Verdana" w:cs="Arial"/>
                <w:sz w:val="16"/>
                <w:szCs w:val="16"/>
                <w:lang w:val="es-MX"/>
              </w:rPr>
              <w:t>) el diagrama de alambrado debe mostrar como deben conectarse los devanados.</w:t>
            </w:r>
          </w:p>
        </w:tc>
        <w:tc>
          <w:tcPr>
            <w:tcW w:w="4788" w:type="dxa"/>
          </w:tcPr>
          <w:p w:rsidR="00D21084" w:rsidRPr="00CF4470" w:rsidRDefault="00CF4470" w:rsidP="003D5D92">
            <w:pPr>
              <w:pStyle w:val="Texto"/>
              <w:spacing w:line="232" w:lineRule="exact"/>
              <w:ind w:firstLine="0"/>
              <w:rPr>
                <w:rFonts w:ascii="Verdana" w:hAnsi="Verdana" w:cs="Arial"/>
                <w:sz w:val="16"/>
                <w:szCs w:val="16"/>
                <w:lang w:val="en-US"/>
              </w:rPr>
            </w:pPr>
            <w:r w:rsidRPr="00CF4470">
              <w:rPr>
                <w:rFonts w:ascii="Verdana" w:hAnsi="Verdana" w:cs="Arial"/>
                <w:sz w:val="16"/>
                <w:szCs w:val="16"/>
                <w:lang w:val="en-US"/>
              </w:rPr>
              <w:t xml:space="preserve">The connection </w:t>
            </w:r>
            <w:r>
              <w:rPr>
                <w:rFonts w:ascii="Verdana" w:hAnsi="Verdana" w:cs="Arial"/>
                <w:sz w:val="16"/>
                <w:szCs w:val="16"/>
                <w:lang w:val="en-US"/>
              </w:rPr>
              <w:t>type</w:t>
            </w:r>
            <w:r w:rsidRPr="00CF4470">
              <w:rPr>
                <w:rFonts w:ascii="Verdana" w:hAnsi="Verdana" w:cs="Arial"/>
                <w:sz w:val="16"/>
                <w:szCs w:val="16"/>
                <w:lang w:val="en-US"/>
              </w:rPr>
              <w:t xml:space="preserve"> is considered to be evident, if </w:t>
            </w:r>
            <w:r>
              <w:rPr>
                <w:rFonts w:ascii="Verdana" w:hAnsi="Verdana" w:cs="Arial"/>
                <w:sz w:val="16"/>
                <w:szCs w:val="16"/>
                <w:lang w:val="en-US"/>
              </w:rPr>
              <w:t xml:space="preserve">for three phase units, the terminals for the </w:t>
            </w:r>
            <w:r w:rsidR="003D5D92">
              <w:rPr>
                <w:rFonts w:ascii="Verdana" w:hAnsi="Verdana" w:cs="Arial"/>
                <w:sz w:val="16"/>
                <w:szCs w:val="16"/>
                <w:lang w:val="en-US"/>
              </w:rPr>
              <w:t xml:space="preserve">supplying conductors are designated by arrows that are pointed at the terminals, the grounding conductor is not a supplying conductor. In units that are meant to be connected is star-delta </w:t>
            </w:r>
            <w:r w:rsidR="003D5D92" w:rsidRPr="003D5D92">
              <w:rPr>
                <w:rFonts w:ascii="Verdana" w:hAnsi="Verdana" w:cs="Arial"/>
                <w:sz w:val="16"/>
                <w:szCs w:val="16"/>
                <w:lang w:val="en-US"/>
              </w:rPr>
              <w:t>(Y-</w:t>
            </w:r>
            <w:r w:rsidR="003D5D92" w:rsidRPr="00D21084">
              <w:rPr>
                <w:rFonts w:ascii="Verdana" w:hAnsi="Verdana" w:cs="Arial"/>
                <w:sz w:val="16"/>
                <w:szCs w:val="16"/>
                <w:lang w:val="es-MX"/>
              </w:rPr>
              <w:sym w:font="Symbol" w:char="F044"/>
            </w:r>
            <w:r w:rsidR="003D5D92" w:rsidRPr="003D5D92">
              <w:rPr>
                <w:rFonts w:ascii="Verdana" w:hAnsi="Verdana" w:cs="Arial"/>
                <w:sz w:val="16"/>
                <w:szCs w:val="16"/>
                <w:lang w:val="en-US"/>
              </w:rPr>
              <w:t>) the wiring diagram must show how the windings should be connected.</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El marcado en palabras es un medio aceptable para indicar la forma correcta de las conexiones.</w:t>
            </w:r>
          </w:p>
        </w:tc>
        <w:tc>
          <w:tcPr>
            <w:tcW w:w="4788" w:type="dxa"/>
          </w:tcPr>
          <w:p w:rsidR="00D21084" w:rsidRPr="00425DD8" w:rsidRDefault="00425DD8" w:rsidP="00425DD8">
            <w:pPr>
              <w:pStyle w:val="Texto"/>
              <w:spacing w:line="232" w:lineRule="exact"/>
              <w:ind w:firstLine="0"/>
              <w:rPr>
                <w:rFonts w:ascii="Verdana" w:hAnsi="Verdana" w:cs="Arial"/>
                <w:sz w:val="16"/>
                <w:szCs w:val="16"/>
                <w:lang w:val="en-US"/>
              </w:rPr>
            </w:pPr>
            <w:r w:rsidRPr="00425DD8">
              <w:rPr>
                <w:rFonts w:ascii="Verdana" w:hAnsi="Verdana" w:cs="Arial"/>
                <w:sz w:val="16"/>
                <w:szCs w:val="16"/>
                <w:lang w:val="en-US"/>
              </w:rPr>
              <w:t>The marking in words is an acceptable means to indicate the correct form of the connections.</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b/>
                <w:sz w:val="16"/>
                <w:szCs w:val="16"/>
                <w:lang w:val="es-MX"/>
              </w:rPr>
              <w:t xml:space="preserve">10.2.4 </w:t>
            </w:r>
            <w:r w:rsidRPr="00D21084">
              <w:rPr>
                <w:rFonts w:ascii="Verdana" w:hAnsi="Verdana" w:cs="Arial"/>
                <w:sz w:val="16"/>
                <w:szCs w:val="16"/>
                <w:lang w:val="es-MX"/>
              </w:rPr>
              <w:t>Las diferentes posiciones de interruptores de aparatos estacionarios y las diferentes posiciones de dispositivos de regulación, deben indicarse con números, letras u otros medios visuales.</w:t>
            </w:r>
          </w:p>
        </w:tc>
        <w:tc>
          <w:tcPr>
            <w:tcW w:w="4788" w:type="dxa"/>
          </w:tcPr>
          <w:p w:rsidR="00D21084" w:rsidRPr="00DF0FC4" w:rsidRDefault="00425DD8" w:rsidP="00DF0FC4">
            <w:pPr>
              <w:pStyle w:val="Texto"/>
              <w:spacing w:line="232" w:lineRule="exact"/>
              <w:ind w:firstLine="0"/>
              <w:rPr>
                <w:rFonts w:ascii="Verdana" w:hAnsi="Verdana" w:cs="Arial"/>
                <w:b/>
                <w:sz w:val="16"/>
                <w:szCs w:val="16"/>
                <w:lang w:val="en-US"/>
              </w:rPr>
            </w:pPr>
            <w:r w:rsidRPr="00DF0FC4">
              <w:rPr>
                <w:rFonts w:ascii="Verdana" w:hAnsi="Verdana" w:cs="Arial"/>
                <w:b/>
                <w:sz w:val="16"/>
                <w:szCs w:val="16"/>
                <w:lang w:val="en-US"/>
              </w:rPr>
              <w:t xml:space="preserve">10.2.4 </w:t>
            </w:r>
            <w:r w:rsidR="00DF0FC4" w:rsidRPr="00DF0FC4">
              <w:rPr>
                <w:rFonts w:ascii="Verdana" w:hAnsi="Verdana" w:cs="Arial"/>
                <w:sz w:val="16"/>
                <w:szCs w:val="16"/>
                <w:lang w:val="en-US"/>
              </w:rPr>
              <w:t>The different positions of the interrupters of stationary units and the different positions of regulation devi</w:t>
            </w:r>
            <w:r w:rsidR="00DF0FC4">
              <w:rPr>
                <w:rFonts w:ascii="Verdana" w:hAnsi="Verdana" w:cs="Arial"/>
                <w:sz w:val="16"/>
                <w:szCs w:val="16"/>
                <w:lang w:val="en-US"/>
              </w:rPr>
              <w:t>c</w:t>
            </w:r>
            <w:r w:rsidR="00DF0FC4" w:rsidRPr="00DF0FC4">
              <w:rPr>
                <w:rFonts w:ascii="Verdana" w:hAnsi="Verdana" w:cs="Arial"/>
                <w:sz w:val="16"/>
                <w:szCs w:val="16"/>
                <w:lang w:val="en-US"/>
              </w:rPr>
              <w:t>es must be indicated with numbers, letters or other visual means.</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Si se usan números para indicar las diferentes posiciones, la posición de abierto debe indicarse por el número cero y la posición correspondiente para una carga, potencia, una velocidad, un efecto de enfriamiento etc., más elevados debe designarse por un número mayor.</w:t>
            </w:r>
          </w:p>
        </w:tc>
        <w:tc>
          <w:tcPr>
            <w:tcW w:w="4788" w:type="dxa"/>
          </w:tcPr>
          <w:p w:rsidR="00D21084" w:rsidRPr="00B17B2A" w:rsidRDefault="00B17B2A" w:rsidP="00313F88">
            <w:pPr>
              <w:pStyle w:val="Texto"/>
              <w:spacing w:line="232" w:lineRule="exact"/>
              <w:ind w:firstLine="0"/>
              <w:rPr>
                <w:rFonts w:ascii="Verdana" w:hAnsi="Verdana" w:cs="Arial"/>
                <w:sz w:val="16"/>
                <w:szCs w:val="16"/>
                <w:lang w:val="en-US"/>
              </w:rPr>
            </w:pPr>
            <w:r w:rsidRPr="00B17B2A">
              <w:rPr>
                <w:rFonts w:ascii="Verdana" w:hAnsi="Verdana" w:cs="Arial"/>
                <w:sz w:val="16"/>
                <w:szCs w:val="16"/>
                <w:lang w:val="en-US"/>
              </w:rPr>
              <w:t>If numbers are used to indicate the different positions, the open position must be indicated by the number cero and the corresponding position for one load, power, one velocity, a cooling effect etc.,</w:t>
            </w:r>
            <w:r>
              <w:rPr>
                <w:rFonts w:ascii="Verdana" w:hAnsi="Verdana" w:cs="Arial"/>
                <w:sz w:val="16"/>
                <w:szCs w:val="16"/>
                <w:lang w:val="en-US"/>
              </w:rPr>
              <w:t xml:space="preserve"> </w:t>
            </w:r>
            <w:r w:rsidR="00EC141D">
              <w:rPr>
                <w:rFonts w:ascii="Verdana" w:hAnsi="Verdana" w:cs="Arial"/>
                <w:sz w:val="16"/>
                <w:szCs w:val="16"/>
                <w:lang w:val="en-US"/>
              </w:rPr>
              <w:t>which are higher, must be designated by a larger number.</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El número cero no debe usarse para cualquier otra indicación a menos que sea colocado y asociado con otros números. Por ejemplo, puede ser usado en una tecla para programación digital.</w:t>
            </w:r>
          </w:p>
        </w:tc>
        <w:tc>
          <w:tcPr>
            <w:tcW w:w="4788" w:type="dxa"/>
          </w:tcPr>
          <w:p w:rsidR="00D21084" w:rsidRPr="00EC141D" w:rsidRDefault="00EC141D" w:rsidP="00313F88">
            <w:pPr>
              <w:pStyle w:val="Texto"/>
              <w:spacing w:line="232" w:lineRule="exact"/>
              <w:ind w:firstLine="0"/>
              <w:rPr>
                <w:rFonts w:ascii="Verdana" w:hAnsi="Verdana" w:cs="Arial"/>
                <w:sz w:val="16"/>
                <w:szCs w:val="16"/>
                <w:lang w:val="en-US"/>
              </w:rPr>
            </w:pPr>
            <w:r w:rsidRPr="00EC141D">
              <w:rPr>
                <w:rFonts w:ascii="Verdana" w:hAnsi="Verdana" w:cs="Arial"/>
                <w:sz w:val="16"/>
                <w:szCs w:val="16"/>
                <w:lang w:val="en-US"/>
              </w:rPr>
              <w:t xml:space="preserve">The number cero must not be used for any other indication unless it is placed and associated with other numbers. </w:t>
            </w:r>
            <w:r>
              <w:rPr>
                <w:rFonts w:ascii="Verdana" w:hAnsi="Verdana" w:cs="Arial"/>
                <w:sz w:val="16"/>
                <w:szCs w:val="16"/>
                <w:lang w:val="en-US"/>
              </w:rPr>
              <w:t>For example, it can be used in a key for digital programming.</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b/>
                <w:sz w:val="16"/>
                <w:szCs w:val="16"/>
                <w:lang w:val="es-MX"/>
              </w:rPr>
              <w:t xml:space="preserve">10.2.5 </w:t>
            </w:r>
            <w:r w:rsidRPr="00D21084">
              <w:rPr>
                <w:rFonts w:ascii="Verdana" w:hAnsi="Verdana" w:cs="Arial"/>
                <w:sz w:val="16"/>
                <w:szCs w:val="16"/>
                <w:lang w:val="es-MX"/>
              </w:rPr>
              <w:t>Los termostatos, dispositivos de regulación y dispositivos similares destinados para ser ajustados durante la instalación o en uso normal, deben estar provistos con una indicación de dirección de ajuste para incrementar o disminuir el valor de la característica que está siendo ajustada.</w:t>
            </w:r>
          </w:p>
        </w:tc>
        <w:tc>
          <w:tcPr>
            <w:tcW w:w="4788" w:type="dxa"/>
          </w:tcPr>
          <w:p w:rsidR="00D21084" w:rsidRPr="00EC141D" w:rsidRDefault="00EC141D" w:rsidP="00EC141D">
            <w:pPr>
              <w:pStyle w:val="Texto"/>
              <w:spacing w:line="232" w:lineRule="exact"/>
              <w:ind w:firstLine="0"/>
              <w:rPr>
                <w:rFonts w:ascii="Verdana" w:hAnsi="Verdana" w:cs="Arial"/>
                <w:b/>
                <w:sz w:val="16"/>
                <w:szCs w:val="16"/>
                <w:lang w:val="en-US"/>
              </w:rPr>
            </w:pPr>
            <w:r w:rsidRPr="00EC141D">
              <w:rPr>
                <w:rFonts w:ascii="Verdana" w:hAnsi="Verdana" w:cs="Arial"/>
                <w:b/>
                <w:sz w:val="16"/>
                <w:szCs w:val="16"/>
                <w:lang w:val="en-US"/>
              </w:rPr>
              <w:t xml:space="preserve">10.2.5 </w:t>
            </w:r>
            <w:r w:rsidRPr="00EC141D">
              <w:rPr>
                <w:rFonts w:ascii="Verdana" w:hAnsi="Verdana" w:cs="Arial"/>
                <w:sz w:val="16"/>
                <w:szCs w:val="16"/>
                <w:lang w:val="en-US"/>
              </w:rPr>
              <w:t xml:space="preserve">The thermostats, regulating devices and devices alike </w:t>
            </w:r>
            <w:r>
              <w:rPr>
                <w:rFonts w:ascii="Verdana" w:hAnsi="Verdana" w:cs="Arial"/>
                <w:sz w:val="16"/>
                <w:szCs w:val="16"/>
                <w:lang w:val="en-US"/>
              </w:rPr>
              <w:t>intended</w:t>
            </w:r>
            <w:r w:rsidRPr="00EC141D">
              <w:rPr>
                <w:rFonts w:ascii="Verdana" w:hAnsi="Verdana" w:cs="Arial"/>
                <w:sz w:val="16"/>
                <w:szCs w:val="16"/>
                <w:lang w:val="en-US"/>
              </w:rPr>
              <w:t xml:space="preserve"> to be adjusted during installation or in normal use, must be supplied with an indication of the adjusting direction to increase or decrease the value of the feature that is being adjusted.</w:t>
            </w:r>
            <w:r w:rsidRPr="00EC141D">
              <w:rPr>
                <w:rFonts w:ascii="Verdana" w:hAnsi="Verdana" w:cs="Arial"/>
                <w:b/>
                <w:sz w:val="16"/>
                <w:szCs w:val="16"/>
                <w:lang w:val="en-US"/>
              </w:rPr>
              <w:t xml:space="preserve"> </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Una indicación de + y - se considera suficiente.</w:t>
            </w:r>
          </w:p>
        </w:tc>
        <w:tc>
          <w:tcPr>
            <w:tcW w:w="4788" w:type="dxa"/>
          </w:tcPr>
          <w:p w:rsidR="00D21084" w:rsidRPr="00EC141D" w:rsidRDefault="00EC141D" w:rsidP="00313F88">
            <w:pPr>
              <w:pStyle w:val="Texto"/>
              <w:spacing w:line="232" w:lineRule="exact"/>
              <w:ind w:firstLine="0"/>
              <w:rPr>
                <w:rFonts w:ascii="Verdana" w:hAnsi="Verdana" w:cs="Arial"/>
                <w:sz w:val="16"/>
                <w:szCs w:val="16"/>
                <w:lang w:val="en-US"/>
              </w:rPr>
            </w:pPr>
            <w:r w:rsidRPr="00EC141D">
              <w:rPr>
                <w:rFonts w:ascii="Verdana" w:hAnsi="Verdana" w:cs="Arial"/>
                <w:sz w:val="16"/>
                <w:szCs w:val="16"/>
                <w:lang w:val="en-US"/>
              </w:rPr>
              <w:t>An indication of + and – is considered sufficient.</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b/>
                <w:sz w:val="16"/>
                <w:szCs w:val="16"/>
                <w:lang w:val="es-MX"/>
              </w:rPr>
              <w:t xml:space="preserve">10.2.6 </w:t>
            </w:r>
            <w:r w:rsidRPr="00D21084">
              <w:rPr>
                <w:rFonts w:ascii="Verdana" w:hAnsi="Verdana" w:cs="Arial"/>
                <w:sz w:val="16"/>
                <w:szCs w:val="16"/>
                <w:lang w:val="es-MX"/>
              </w:rPr>
              <w:t>Si es necesario tomar precauciones especiales cuando se instale o use el aparato, los detalles de éstas deben estar dadas en una hoja de instrucciones que acompañen al aparato. Si un aparato estacionario no está provisto con un cable no desmontable y una clavija, o con otros medios para la desconexión de la alimentación, teniendo una separación de contactos de por lo menos 3 mm en todos los polos, la hoja de instrucciones debe establecer que tales medios para desconexión deben ser incorporados para la instalación.</w:t>
            </w:r>
          </w:p>
        </w:tc>
        <w:tc>
          <w:tcPr>
            <w:tcW w:w="4788" w:type="dxa"/>
          </w:tcPr>
          <w:p w:rsidR="00D21084" w:rsidRPr="00285C97" w:rsidRDefault="00EC141D" w:rsidP="00313F88">
            <w:pPr>
              <w:pStyle w:val="Texto"/>
              <w:spacing w:line="232" w:lineRule="exact"/>
              <w:ind w:firstLine="0"/>
              <w:rPr>
                <w:rFonts w:ascii="Verdana" w:hAnsi="Verdana" w:cs="Arial"/>
                <w:sz w:val="16"/>
                <w:szCs w:val="16"/>
                <w:lang w:val="en-US"/>
              </w:rPr>
            </w:pPr>
            <w:r w:rsidRPr="00285C97">
              <w:rPr>
                <w:rFonts w:ascii="Verdana" w:hAnsi="Verdana" w:cs="Arial"/>
                <w:b/>
                <w:sz w:val="16"/>
                <w:szCs w:val="16"/>
                <w:lang w:val="en-US"/>
              </w:rPr>
              <w:t>10.2.6</w:t>
            </w:r>
            <w:r w:rsidRPr="00285C97">
              <w:rPr>
                <w:rFonts w:ascii="Verdana" w:hAnsi="Verdana" w:cs="Arial"/>
                <w:sz w:val="16"/>
                <w:szCs w:val="16"/>
                <w:lang w:val="en-US"/>
              </w:rPr>
              <w:t xml:space="preserve"> If it is </w:t>
            </w:r>
            <w:r w:rsidR="00285C97" w:rsidRPr="00285C97">
              <w:rPr>
                <w:rFonts w:ascii="Verdana" w:hAnsi="Verdana" w:cs="Arial"/>
                <w:sz w:val="16"/>
                <w:szCs w:val="16"/>
                <w:lang w:val="en-US"/>
              </w:rPr>
              <w:t>necessary</w:t>
            </w:r>
            <w:r w:rsidRPr="00285C97">
              <w:rPr>
                <w:rFonts w:ascii="Verdana" w:hAnsi="Verdana" w:cs="Arial"/>
                <w:sz w:val="16"/>
                <w:szCs w:val="16"/>
                <w:lang w:val="en-US"/>
              </w:rPr>
              <w:t xml:space="preserve"> to take special </w:t>
            </w:r>
            <w:r w:rsidR="00285C97" w:rsidRPr="00285C97">
              <w:rPr>
                <w:rFonts w:ascii="Verdana" w:hAnsi="Verdana" w:cs="Arial"/>
                <w:sz w:val="16"/>
                <w:szCs w:val="16"/>
                <w:lang w:val="en-US"/>
              </w:rPr>
              <w:t>precautions</w:t>
            </w:r>
            <w:r w:rsidRPr="00285C97">
              <w:rPr>
                <w:rFonts w:ascii="Verdana" w:hAnsi="Verdana" w:cs="Arial"/>
                <w:sz w:val="16"/>
                <w:szCs w:val="16"/>
                <w:lang w:val="en-US"/>
              </w:rPr>
              <w:t xml:space="preserve"> when a unit is installed or used, the details of these </w:t>
            </w:r>
            <w:r w:rsidR="00285C97" w:rsidRPr="00285C97">
              <w:rPr>
                <w:rFonts w:ascii="Verdana" w:hAnsi="Verdana" w:cs="Arial"/>
                <w:sz w:val="16"/>
                <w:szCs w:val="16"/>
                <w:lang w:val="en-US"/>
              </w:rPr>
              <w:t>precautions must be given in an instruction sheet that comes with the unit.</w:t>
            </w:r>
            <w:r w:rsidR="00285C97">
              <w:rPr>
                <w:rFonts w:ascii="Verdana" w:hAnsi="Verdana" w:cs="Arial"/>
                <w:sz w:val="16"/>
                <w:szCs w:val="16"/>
                <w:lang w:val="en-US"/>
              </w:rPr>
              <w:t xml:space="preserve"> If a stationary unit is not supplied with a cable that is not dismountable and a plug, or with other means that can disconnect the supply, having a separation of its contact of at least 3 mm in all of the poles, the instruction sheet must establish that such means for disconnection must be incorporated for the installation.</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Pueden ser necesarias precauciones especiales, por ejemplo en aparatos para empotrar.</w:t>
            </w:r>
          </w:p>
        </w:tc>
        <w:tc>
          <w:tcPr>
            <w:tcW w:w="4788" w:type="dxa"/>
          </w:tcPr>
          <w:p w:rsidR="00D21084" w:rsidRPr="00285C97" w:rsidRDefault="00285C97" w:rsidP="00285C97">
            <w:pPr>
              <w:pStyle w:val="Texto"/>
              <w:spacing w:line="232" w:lineRule="exact"/>
              <w:ind w:firstLine="0"/>
              <w:rPr>
                <w:rFonts w:ascii="Verdana" w:hAnsi="Verdana" w:cs="Arial"/>
                <w:sz w:val="16"/>
                <w:szCs w:val="16"/>
                <w:lang w:val="en-US"/>
              </w:rPr>
            </w:pPr>
            <w:r w:rsidRPr="00285C97">
              <w:rPr>
                <w:rFonts w:ascii="Verdana" w:hAnsi="Verdana" w:cs="Arial"/>
                <w:sz w:val="16"/>
                <w:szCs w:val="16"/>
                <w:lang w:val="en-US"/>
              </w:rPr>
              <w:t>Special precautions could be necessary, for example in</w:t>
            </w:r>
            <w:r>
              <w:rPr>
                <w:rFonts w:ascii="Verdana" w:hAnsi="Verdana" w:cs="Arial"/>
                <w:sz w:val="16"/>
                <w:szCs w:val="16"/>
                <w:lang w:val="en-US"/>
              </w:rPr>
              <w:t xml:space="preserve"> embedded units.</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Con el objeto de asegurar que después del empotramiento, se cumplen con las condiciones necesarias para satisfacer los requisitos de esta Norma, la hoja de instrucciones en aparatos de empotrar debe incluir información clara en relación a lo siguiente:</w:t>
            </w:r>
          </w:p>
        </w:tc>
        <w:tc>
          <w:tcPr>
            <w:tcW w:w="4788" w:type="dxa"/>
          </w:tcPr>
          <w:p w:rsidR="00D21084" w:rsidRPr="007C2D3A" w:rsidRDefault="007C2D3A" w:rsidP="000E08B9">
            <w:pPr>
              <w:pStyle w:val="Texto"/>
              <w:spacing w:line="232" w:lineRule="exact"/>
              <w:ind w:firstLine="0"/>
              <w:rPr>
                <w:rFonts w:ascii="Verdana" w:hAnsi="Verdana" w:cs="Arial"/>
                <w:sz w:val="16"/>
                <w:szCs w:val="16"/>
                <w:lang w:val="en-US"/>
              </w:rPr>
            </w:pPr>
            <w:r w:rsidRPr="007C2D3A">
              <w:rPr>
                <w:rFonts w:ascii="Verdana" w:hAnsi="Verdana" w:cs="Arial"/>
                <w:sz w:val="16"/>
                <w:szCs w:val="16"/>
                <w:lang w:val="en-US"/>
              </w:rPr>
              <w:t xml:space="preserve">With the </w:t>
            </w:r>
            <w:r>
              <w:rPr>
                <w:rFonts w:ascii="Verdana" w:hAnsi="Verdana" w:cs="Arial"/>
                <w:sz w:val="16"/>
                <w:szCs w:val="16"/>
                <w:lang w:val="en-US"/>
              </w:rPr>
              <w:t xml:space="preserve">purpose of assuring that after </w:t>
            </w:r>
            <w:r w:rsidRPr="007C2D3A">
              <w:rPr>
                <w:rFonts w:ascii="Verdana" w:hAnsi="Verdana" w:cs="Arial"/>
                <w:sz w:val="16"/>
                <w:szCs w:val="16"/>
                <w:lang w:val="en-US"/>
              </w:rPr>
              <w:t>t</w:t>
            </w:r>
            <w:r w:rsidR="000E08B9">
              <w:rPr>
                <w:rFonts w:ascii="Verdana" w:hAnsi="Verdana" w:cs="Arial"/>
                <w:sz w:val="16"/>
                <w:szCs w:val="16"/>
                <w:lang w:val="en-US"/>
              </w:rPr>
              <w:t xml:space="preserve">he unit is embedded, compliance with the necessary conditions to satisfy the requirements of this Standard, the instruction sheet for embedded units must include clear information in relation to the following: </w:t>
            </w:r>
          </w:p>
        </w:tc>
      </w:tr>
      <w:tr w:rsidR="00D21084" w:rsidRPr="00061F2B" w:rsidTr="00274333">
        <w:tc>
          <w:tcPr>
            <w:tcW w:w="4788" w:type="dxa"/>
          </w:tcPr>
          <w:p w:rsidR="00D21084" w:rsidRPr="00D21084" w:rsidRDefault="00D21084" w:rsidP="00313F88">
            <w:pPr>
              <w:pStyle w:val="ROMANOS"/>
              <w:spacing w:line="232" w:lineRule="exact"/>
              <w:ind w:left="0" w:firstLine="0"/>
              <w:rPr>
                <w:rFonts w:ascii="Verdana" w:hAnsi="Verdana"/>
                <w:sz w:val="16"/>
                <w:szCs w:val="16"/>
                <w:lang w:val="es-MX"/>
              </w:rPr>
            </w:pPr>
            <w:r w:rsidRPr="00D21084">
              <w:rPr>
                <w:rFonts w:ascii="Verdana" w:hAnsi="Verdana"/>
                <w:sz w:val="16"/>
                <w:szCs w:val="16"/>
                <w:lang w:val="es-MX"/>
              </w:rPr>
              <w:t>-</w:t>
            </w:r>
            <w:r w:rsidRPr="00D21084">
              <w:rPr>
                <w:rFonts w:ascii="Verdana" w:hAnsi="Verdana"/>
                <w:sz w:val="16"/>
                <w:szCs w:val="16"/>
                <w:lang w:val="es-MX"/>
              </w:rPr>
              <w:tab/>
              <w:t>Dimensiones del espacio que debe ser provisto para el aparato.</w:t>
            </w:r>
          </w:p>
        </w:tc>
        <w:tc>
          <w:tcPr>
            <w:tcW w:w="4788" w:type="dxa"/>
          </w:tcPr>
          <w:p w:rsidR="00D21084" w:rsidRPr="000E08B9" w:rsidRDefault="000E08B9" w:rsidP="00313F88">
            <w:pPr>
              <w:pStyle w:val="ROMANOS"/>
              <w:spacing w:line="232" w:lineRule="exact"/>
              <w:ind w:left="0" w:firstLine="0"/>
              <w:rPr>
                <w:rFonts w:ascii="Verdana" w:hAnsi="Verdana"/>
                <w:sz w:val="16"/>
                <w:szCs w:val="16"/>
                <w:lang w:val="en-US"/>
              </w:rPr>
            </w:pPr>
            <w:r w:rsidRPr="000E08B9">
              <w:rPr>
                <w:rFonts w:ascii="Verdana" w:hAnsi="Verdana"/>
                <w:sz w:val="16"/>
                <w:szCs w:val="16"/>
                <w:lang w:val="en-US"/>
              </w:rPr>
              <w:t>-</w:t>
            </w:r>
            <w:r w:rsidRPr="000E08B9">
              <w:rPr>
                <w:rFonts w:ascii="Verdana" w:hAnsi="Verdana"/>
                <w:sz w:val="16"/>
                <w:szCs w:val="16"/>
                <w:lang w:val="en-US"/>
              </w:rPr>
              <w:tab/>
              <w:t>Dimensions of the space that must be provided for the unit.</w:t>
            </w:r>
          </w:p>
        </w:tc>
      </w:tr>
      <w:tr w:rsidR="00D21084" w:rsidRPr="00061F2B" w:rsidTr="00274333">
        <w:tc>
          <w:tcPr>
            <w:tcW w:w="4788" w:type="dxa"/>
          </w:tcPr>
          <w:p w:rsidR="00D21084" w:rsidRPr="00D21084" w:rsidRDefault="00D21084" w:rsidP="00313F88">
            <w:pPr>
              <w:pStyle w:val="ROMANOS"/>
              <w:spacing w:line="232" w:lineRule="exact"/>
              <w:ind w:left="0" w:firstLine="0"/>
              <w:rPr>
                <w:rFonts w:ascii="Verdana" w:hAnsi="Verdana"/>
                <w:sz w:val="16"/>
                <w:szCs w:val="16"/>
                <w:lang w:val="es-MX"/>
              </w:rPr>
            </w:pPr>
            <w:r w:rsidRPr="00D21084">
              <w:rPr>
                <w:rFonts w:ascii="Verdana" w:hAnsi="Verdana"/>
                <w:sz w:val="16"/>
                <w:szCs w:val="16"/>
                <w:lang w:val="es-MX"/>
              </w:rPr>
              <w:t>-</w:t>
            </w:r>
            <w:r w:rsidRPr="00D21084">
              <w:rPr>
                <w:rFonts w:ascii="Verdana" w:hAnsi="Verdana"/>
                <w:sz w:val="16"/>
                <w:szCs w:val="16"/>
                <w:lang w:val="es-MX"/>
              </w:rPr>
              <w:tab/>
              <w:t>Dimensiones y posición de los medios para fijar y soportar al aparato dentro de ese espacio.</w:t>
            </w:r>
          </w:p>
        </w:tc>
        <w:tc>
          <w:tcPr>
            <w:tcW w:w="4788" w:type="dxa"/>
          </w:tcPr>
          <w:p w:rsidR="00D21084" w:rsidRPr="000E08B9" w:rsidRDefault="000E08B9" w:rsidP="000E08B9">
            <w:pPr>
              <w:pStyle w:val="ROMANOS"/>
              <w:spacing w:line="232" w:lineRule="exact"/>
              <w:ind w:left="0" w:firstLine="0"/>
              <w:rPr>
                <w:rFonts w:ascii="Verdana" w:hAnsi="Verdana"/>
                <w:sz w:val="16"/>
                <w:szCs w:val="16"/>
                <w:lang w:val="en-US"/>
              </w:rPr>
            </w:pPr>
            <w:r w:rsidRPr="000E08B9">
              <w:rPr>
                <w:rFonts w:ascii="Verdana" w:hAnsi="Verdana"/>
                <w:sz w:val="16"/>
                <w:szCs w:val="16"/>
                <w:lang w:val="en-US"/>
              </w:rPr>
              <w:t>-</w:t>
            </w:r>
            <w:r w:rsidRPr="000E08B9">
              <w:rPr>
                <w:rFonts w:ascii="Verdana" w:hAnsi="Verdana"/>
                <w:sz w:val="16"/>
                <w:szCs w:val="16"/>
                <w:lang w:val="en-US"/>
              </w:rPr>
              <w:tab/>
              <w:t xml:space="preserve">Dimensions and position of the means to affix and </w:t>
            </w:r>
            <w:r>
              <w:rPr>
                <w:rFonts w:ascii="Verdana" w:hAnsi="Verdana"/>
                <w:sz w:val="16"/>
                <w:szCs w:val="16"/>
                <w:lang w:val="en-US"/>
              </w:rPr>
              <w:t>s</w:t>
            </w:r>
            <w:r w:rsidRPr="000E08B9">
              <w:rPr>
                <w:rFonts w:ascii="Verdana" w:hAnsi="Verdana"/>
                <w:sz w:val="16"/>
                <w:szCs w:val="16"/>
                <w:lang w:val="en-US"/>
              </w:rPr>
              <w:t>upport the unit within that space.</w:t>
            </w:r>
          </w:p>
        </w:tc>
      </w:tr>
      <w:tr w:rsidR="00D21084" w:rsidRPr="00061F2B" w:rsidTr="00274333">
        <w:tc>
          <w:tcPr>
            <w:tcW w:w="4788" w:type="dxa"/>
          </w:tcPr>
          <w:p w:rsidR="00D21084" w:rsidRPr="00D21084" w:rsidRDefault="00D21084" w:rsidP="00313F88">
            <w:pPr>
              <w:pStyle w:val="ROMANOS"/>
              <w:spacing w:line="232" w:lineRule="exact"/>
              <w:ind w:left="0" w:firstLine="0"/>
              <w:rPr>
                <w:rFonts w:ascii="Verdana" w:hAnsi="Verdana"/>
                <w:sz w:val="16"/>
                <w:szCs w:val="16"/>
                <w:lang w:val="es-MX"/>
              </w:rPr>
            </w:pPr>
            <w:r w:rsidRPr="00D21084">
              <w:rPr>
                <w:rFonts w:ascii="Verdana" w:hAnsi="Verdana"/>
                <w:sz w:val="16"/>
                <w:szCs w:val="16"/>
                <w:lang w:val="es-MX"/>
              </w:rPr>
              <w:t>-</w:t>
            </w:r>
            <w:r w:rsidRPr="00D21084">
              <w:rPr>
                <w:rFonts w:ascii="Verdana" w:hAnsi="Verdana"/>
                <w:sz w:val="16"/>
                <w:szCs w:val="16"/>
                <w:lang w:val="es-MX"/>
              </w:rPr>
              <w:tab/>
              <w:t>Claros mínimos entre las varias partes del aparato y las superficies de fijación que lo rodean.</w:t>
            </w:r>
          </w:p>
        </w:tc>
        <w:tc>
          <w:tcPr>
            <w:tcW w:w="4788" w:type="dxa"/>
          </w:tcPr>
          <w:p w:rsidR="00D21084" w:rsidRPr="000E08B9" w:rsidRDefault="000E08B9" w:rsidP="00313F88">
            <w:pPr>
              <w:pStyle w:val="ROMANOS"/>
              <w:spacing w:line="232" w:lineRule="exact"/>
              <w:ind w:left="0" w:firstLine="0"/>
              <w:rPr>
                <w:rFonts w:ascii="Verdana" w:hAnsi="Verdana"/>
                <w:sz w:val="16"/>
                <w:szCs w:val="16"/>
                <w:lang w:val="en-US"/>
              </w:rPr>
            </w:pPr>
            <w:r w:rsidRPr="000E08B9">
              <w:rPr>
                <w:rFonts w:ascii="Verdana" w:hAnsi="Verdana"/>
                <w:sz w:val="16"/>
                <w:szCs w:val="16"/>
                <w:lang w:val="en-US"/>
              </w:rPr>
              <w:t>-</w:t>
            </w:r>
            <w:r w:rsidRPr="000E08B9">
              <w:rPr>
                <w:rFonts w:ascii="Verdana" w:hAnsi="Verdana"/>
                <w:sz w:val="16"/>
                <w:szCs w:val="16"/>
                <w:lang w:val="en-US"/>
              </w:rPr>
              <w:tab/>
              <w:t xml:space="preserve">Minimum clearance between the various parts of the unit and the </w:t>
            </w:r>
            <w:r>
              <w:rPr>
                <w:rFonts w:ascii="Verdana" w:hAnsi="Verdana"/>
                <w:sz w:val="16"/>
                <w:szCs w:val="16"/>
                <w:lang w:val="en-US"/>
              </w:rPr>
              <w:t xml:space="preserve">surrounding </w:t>
            </w:r>
            <w:r w:rsidRPr="000E08B9">
              <w:rPr>
                <w:rFonts w:ascii="Verdana" w:hAnsi="Verdana"/>
                <w:sz w:val="16"/>
                <w:szCs w:val="16"/>
                <w:lang w:val="en-US"/>
              </w:rPr>
              <w:t>affixing</w:t>
            </w:r>
            <w:r>
              <w:rPr>
                <w:rFonts w:ascii="Verdana" w:hAnsi="Verdana"/>
                <w:sz w:val="16"/>
                <w:szCs w:val="16"/>
                <w:lang w:val="en-US"/>
              </w:rPr>
              <w:t xml:space="preserve"> surfaces.</w:t>
            </w:r>
            <w:r w:rsidRPr="000E08B9">
              <w:rPr>
                <w:rFonts w:ascii="Verdana" w:hAnsi="Verdana"/>
                <w:sz w:val="16"/>
                <w:szCs w:val="16"/>
                <w:lang w:val="en-US"/>
              </w:rPr>
              <w:t xml:space="preserve"> </w:t>
            </w:r>
          </w:p>
        </w:tc>
      </w:tr>
      <w:tr w:rsidR="00D21084" w:rsidRPr="00061F2B" w:rsidTr="00274333">
        <w:tc>
          <w:tcPr>
            <w:tcW w:w="4788" w:type="dxa"/>
          </w:tcPr>
          <w:p w:rsidR="00D21084" w:rsidRPr="00D21084" w:rsidRDefault="00D21084" w:rsidP="00313F88">
            <w:pPr>
              <w:pStyle w:val="ROMANOS"/>
              <w:spacing w:line="232" w:lineRule="exact"/>
              <w:ind w:left="0" w:firstLine="0"/>
              <w:rPr>
                <w:rFonts w:ascii="Verdana" w:hAnsi="Verdana"/>
                <w:sz w:val="16"/>
                <w:szCs w:val="16"/>
                <w:lang w:val="es-MX"/>
              </w:rPr>
            </w:pPr>
            <w:r w:rsidRPr="00D21084">
              <w:rPr>
                <w:rFonts w:ascii="Verdana" w:hAnsi="Verdana"/>
                <w:sz w:val="16"/>
                <w:szCs w:val="16"/>
                <w:lang w:val="es-MX"/>
              </w:rPr>
              <w:t>-</w:t>
            </w:r>
            <w:r w:rsidRPr="00D21084">
              <w:rPr>
                <w:rFonts w:ascii="Verdana" w:hAnsi="Verdana"/>
                <w:sz w:val="16"/>
                <w:szCs w:val="16"/>
                <w:lang w:val="es-MX"/>
              </w:rPr>
              <w:tab/>
              <w:t>Dimensiones mínimas de la abertura de ventilación y su correcta disposición.</w:t>
            </w:r>
          </w:p>
        </w:tc>
        <w:tc>
          <w:tcPr>
            <w:tcW w:w="4788" w:type="dxa"/>
          </w:tcPr>
          <w:p w:rsidR="00D21084" w:rsidRPr="000E08B9" w:rsidRDefault="000E08B9" w:rsidP="00313F88">
            <w:pPr>
              <w:pStyle w:val="ROMANOS"/>
              <w:spacing w:line="232" w:lineRule="exact"/>
              <w:ind w:left="0" w:firstLine="0"/>
              <w:rPr>
                <w:rFonts w:ascii="Verdana" w:hAnsi="Verdana"/>
                <w:sz w:val="16"/>
                <w:szCs w:val="16"/>
                <w:lang w:val="en-US"/>
              </w:rPr>
            </w:pPr>
            <w:r w:rsidRPr="000E08B9">
              <w:rPr>
                <w:rFonts w:ascii="Verdana" w:hAnsi="Verdana"/>
                <w:sz w:val="16"/>
                <w:szCs w:val="16"/>
                <w:lang w:val="en-US"/>
              </w:rPr>
              <w:t>-</w:t>
            </w:r>
            <w:r w:rsidRPr="000E08B9">
              <w:rPr>
                <w:rFonts w:ascii="Verdana" w:hAnsi="Verdana"/>
                <w:sz w:val="16"/>
                <w:szCs w:val="16"/>
                <w:lang w:val="en-US"/>
              </w:rPr>
              <w:tab/>
              <w:t>Minimum dimensions of the ventilation opening and its correct disposition.</w:t>
            </w:r>
          </w:p>
        </w:tc>
      </w:tr>
      <w:tr w:rsidR="00D21084" w:rsidRPr="00061F2B" w:rsidTr="00274333">
        <w:tc>
          <w:tcPr>
            <w:tcW w:w="4788" w:type="dxa"/>
          </w:tcPr>
          <w:p w:rsidR="00D21084" w:rsidRPr="00D21084" w:rsidRDefault="00D21084" w:rsidP="00313F88">
            <w:pPr>
              <w:pStyle w:val="ROMANOS"/>
              <w:spacing w:line="232" w:lineRule="exact"/>
              <w:ind w:left="0" w:firstLine="0"/>
              <w:rPr>
                <w:rFonts w:ascii="Verdana" w:hAnsi="Verdana"/>
                <w:sz w:val="16"/>
                <w:szCs w:val="16"/>
                <w:lang w:val="es-MX"/>
              </w:rPr>
            </w:pPr>
            <w:r w:rsidRPr="00D21084">
              <w:rPr>
                <w:rFonts w:ascii="Verdana" w:hAnsi="Verdana"/>
                <w:sz w:val="16"/>
                <w:szCs w:val="16"/>
                <w:lang w:val="es-MX"/>
              </w:rPr>
              <w:t>-</w:t>
            </w:r>
            <w:r w:rsidRPr="00D21084">
              <w:rPr>
                <w:rFonts w:ascii="Verdana" w:hAnsi="Verdana"/>
                <w:sz w:val="16"/>
                <w:szCs w:val="16"/>
                <w:lang w:val="es-MX"/>
              </w:rPr>
              <w:tab/>
              <w:t>Conexión del aparato a la alimentación y la interconexión de componentes separados, si los hay.</w:t>
            </w:r>
          </w:p>
        </w:tc>
        <w:tc>
          <w:tcPr>
            <w:tcW w:w="4788" w:type="dxa"/>
          </w:tcPr>
          <w:p w:rsidR="00D21084" w:rsidRPr="00B1207F" w:rsidRDefault="00B1207F" w:rsidP="00313F88">
            <w:pPr>
              <w:pStyle w:val="ROMANOS"/>
              <w:spacing w:line="232" w:lineRule="exact"/>
              <w:ind w:left="0" w:firstLine="0"/>
              <w:rPr>
                <w:rFonts w:ascii="Verdana" w:hAnsi="Verdana"/>
                <w:sz w:val="16"/>
                <w:szCs w:val="16"/>
                <w:lang w:val="en-US"/>
              </w:rPr>
            </w:pPr>
            <w:r w:rsidRPr="00B1207F">
              <w:rPr>
                <w:rFonts w:ascii="Verdana" w:hAnsi="Verdana"/>
                <w:sz w:val="16"/>
                <w:szCs w:val="16"/>
                <w:lang w:val="en-US"/>
              </w:rPr>
              <w:t>-</w:t>
            </w:r>
            <w:r w:rsidRPr="00B1207F">
              <w:rPr>
                <w:rFonts w:ascii="Verdana" w:hAnsi="Verdana"/>
                <w:sz w:val="16"/>
                <w:szCs w:val="16"/>
                <w:lang w:val="en-US"/>
              </w:rPr>
              <w:tab/>
            </w:r>
            <w:r w:rsidR="00A22278" w:rsidRPr="00B1207F">
              <w:rPr>
                <w:rFonts w:ascii="Verdana" w:hAnsi="Verdana"/>
                <w:sz w:val="16"/>
                <w:szCs w:val="16"/>
                <w:lang w:val="en-US"/>
              </w:rPr>
              <w:t>Connection</w:t>
            </w:r>
            <w:r w:rsidRPr="00B1207F">
              <w:rPr>
                <w:rFonts w:ascii="Verdana" w:hAnsi="Verdana"/>
                <w:sz w:val="16"/>
                <w:szCs w:val="16"/>
                <w:lang w:val="en-US"/>
              </w:rPr>
              <w:t xml:space="preserve"> of the unit to the supply and the interconnection of separate components, if they exist.</w:t>
            </w:r>
          </w:p>
        </w:tc>
      </w:tr>
      <w:tr w:rsidR="00D21084" w:rsidRPr="00061F2B" w:rsidTr="00274333">
        <w:tc>
          <w:tcPr>
            <w:tcW w:w="4788" w:type="dxa"/>
          </w:tcPr>
          <w:p w:rsidR="00D21084" w:rsidRPr="00D21084" w:rsidRDefault="00D21084" w:rsidP="00313F88">
            <w:pPr>
              <w:pStyle w:val="Texto"/>
              <w:spacing w:line="232" w:lineRule="exact"/>
              <w:ind w:firstLine="0"/>
              <w:rPr>
                <w:rFonts w:ascii="Verdana" w:hAnsi="Verdana" w:cs="Arial"/>
                <w:sz w:val="16"/>
                <w:szCs w:val="16"/>
                <w:lang w:val="es-MX"/>
              </w:rPr>
            </w:pPr>
            <w:r w:rsidRPr="00D21084">
              <w:rPr>
                <w:rFonts w:ascii="Verdana" w:hAnsi="Verdana" w:cs="Arial"/>
                <w:sz w:val="16"/>
                <w:szCs w:val="16"/>
                <w:lang w:val="es-MX"/>
              </w:rPr>
              <w:t>Si los conductores de alimentación de un aparato pueden llegar a tener contacto con una tablilla de terminales o un compartimiento para el alambrado fijo, y estas partes tienen bajo condiciones de uso normal, una temperatura tal que el aislamiento del conductor se someta a una elevación de temperatura mayor a la especificada en el inciso 8.2.5.6, la hoja de instrucciones debe también establecer que el aparato debe conectarse con conductores que tengan una temperatura apropiada.</w:t>
            </w:r>
          </w:p>
        </w:tc>
        <w:tc>
          <w:tcPr>
            <w:tcW w:w="4788" w:type="dxa"/>
          </w:tcPr>
          <w:p w:rsidR="00D21084" w:rsidRPr="00A22278" w:rsidRDefault="00A22278" w:rsidP="00313F88">
            <w:pPr>
              <w:pStyle w:val="Texto"/>
              <w:spacing w:line="232" w:lineRule="exact"/>
              <w:ind w:firstLine="0"/>
              <w:rPr>
                <w:rFonts w:ascii="Verdana" w:hAnsi="Verdana" w:cs="Arial"/>
                <w:sz w:val="16"/>
                <w:szCs w:val="16"/>
                <w:lang w:val="en-US"/>
              </w:rPr>
            </w:pPr>
            <w:r w:rsidRPr="00A22278">
              <w:rPr>
                <w:rFonts w:ascii="Verdana" w:hAnsi="Verdana" w:cs="Arial"/>
                <w:sz w:val="16"/>
                <w:szCs w:val="16"/>
                <w:lang w:val="en-US"/>
              </w:rPr>
              <w:t xml:space="preserve">If the supplying conductors of a unit </w:t>
            </w:r>
            <w:r>
              <w:rPr>
                <w:rFonts w:ascii="Verdana" w:hAnsi="Verdana" w:cs="Arial"/>
                <w:sz w:val="16"/>
                <w:szCs w:val="16"/>
                <w:lang w:val="en-US"/>
              </w:rPr>
              <w:t>can come across and have contact with a terminal tablet or a compartment for fixed wiring, and these parts have under normal use, a temperature such that the insulation of the conductor is submitted to a temperature increase that is higher than that of the specified in subsection 8.2.5.6, the instruction sheet must also establish that the unit must be connected with conductors that have an appropriate temperature.</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Para aparatos cuyo sujetacables tienen método de unión mediante el cual el cable flexible no puede ser reemplazado sin romper o destruir el aparato, la hoja de instrucciones debe contener una indicación que proporcione la información siguiente:</w:t>
            </w:r>
          </w:p>
        </w:tc>
        <w:tc>
          <w:tcPr>
            <w:tcW w:w="4788" w:type="dxa"/>
          </w:tcPr>
          <w:p w:rsidR="00D21084" w:rsidRPr="00C11311" w:rsidRDefault="00C11311" w:rsidP="00313F88">
            <w:pPr>
              <w:pStyle w:val="Texto"/>
              <w:ind w:firstLine="0"/>
              <w:rPr>
                <w:rFonts w:ascii="Verdana" w:hAnsi="Verdana" w:cs="Arial"/>
                <w:sz w:val="16"/>
                <w:szCs w:val="16"/>
                <w:lang w:val="en-US"/>
              </w:rPr>
            </w:pPr>
            <w:r w:rsidRPr="00C11311">
              <w:rPr>
                <w:rFonts w:ascii="Verdana" w:hAnsi="Verdana" w:cs="Arial"/>
                <w:sz w:val="16"/>
                <w:szCs w:val="16"/>
                <w:lang w:val="en-US"/>
              </w:rPr>
              <w:t>For units in which the cable clips have</w:t>
            </w:r>
            <w:r>
              <w:rPr>
                <w:rFonts w:ascii="Verdana" w:hAnsi="Verdana" w:cs="Arial"/>
                <w:sz w:val="16"/>
                <w:szCs w:val="16"/>
                <w:lang w:val="en-US"/>
              </w:rPr>
              <w:t xml:space="preserve"> a</w:t>
            </w:r>
            <w:r w:rsidRPr="00C11311">
              <w:rPr>
                <w:rFonts w:ascii="Verdana" w:hAnsi="Verdana" w:cs="Arial"/>
                <w:sz w:val="16"/>
                <w:szCs w:val="16"/>
                <w:lang w:val="en-US"/>
              </w:rPr>
              <w:t xml:space="preserve"> junction method in which the flexible cable cannot be replaced without breaking or destroying the unit, the instruction sheet must contain an indication that </w:t>
            </w:r>
            <w:r>
              <w:rPr>
                <w:rFonts w:ascii="Verdana" w:hAnsi="Verdana" w:cs="Arial"/>
                <w:sz w:val="16"/>
                <w:szCs w:val="16"/>
                <w:lang w:val="en-US"/>
              </w:rPr>
              <w:t>provides the following information:</w:t>
            </w:r>
            <w:r w:rsidRPr="00C11311">
              <w:rPr>
                <w:rFonts w:ascii="Verdana" w:hAnsi="Verdana" w:cs="Arial"/>
                <w:sz w:val="16"/>
                <w:szCs w:val="16"/>
                <w:lang w:val="en-US"/>
              </w:rPr>
              <w:t xml:space="preserve">  </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cable de alimentación de este aparato no debe ser reemplazado; si el cable o cordón es dañado el aparato debe ser desechado.</w:t>
            </w:r>
          </w:p>
        </w:tc>
        <w:tc>
          <w:tcPr>
            <w:tcW w:w="4788" w:type="dxa"/>
          </w:tcPr>
          <w:p w:rsidR="00D21084" w:rsidRPr="00C11311" w:rsidRDefault="00C11311" w:rsidP="00313F88">
            <w:pPr>
              <w:pStyle w:val="Texto"/>
              <w:ind w:firstLine="0"/>
              <w:rPr>
                <w:rFonts w:ascii="Verdana" w:hAnsi="Verdana" w:cs="Arial"/>
                <w:sz w:val="16"/>
                <w:szCs w:val="16"/>
                <w:lang w:val="en-US"/>
              </w:rPr>
            </w:pPr>
            <w:r w:rsidRPr="00C11311">
              <w:rPr>
                <w:rFonts w:ascii="Verdana" w:hAnsi="Verdana" w:cs="Arial"/>
                <w:sz w:val="16"/>
                <w:szCs w:val="16"/>
                <w:lang w:val="en-US"/>
              </w:rPr>
              <w:t xml:space="preserve">The supplying cable of this unit must not be replaced; if the cable or </w:t>
            </w:r>
            <w:r>
              <w:rPr>
                <w:rFonts w:ascii="Verdana" w:hAnsi="Verdana" w:cs="Arial"/>
                <w:sz w:val="16"/>
                <w:szCs w:val="16"/>
                <w:lang w:val="en-US"/>
              </w:rPr>
              <w:t>cord is damaged, the unit must be discarded.</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10.2.7 </w:t>
            </w:r>
            <w:r w:rsidRPr="00D21084">
              <w:rPr>
                <w:rFonts w:ascii="Verdana" w:hAnsi="Verdana" w:cs="Arial"/>
                <w:sz w:val="16"/>
                <w:szCs w:val="16"/>
                <w:lang w:val="es-MX"/>
              </w:rPr>
              <w:t>Las hojas de instrucciones y otros textos requeridos por esta Norma, deben estar escritos en el idioma oficial de los Estados Unidos Mexicanos.</w:t>
            </w:r>
          </w:p>
        </w:tc>
        <w:tc>
          <w:tcPr>
            <w:tcW w:w="4788" w:type="dxa"/>
          </w:tcPr>
          <w:p w:rsidR="00D21084" w:rsidRPr="00C11311" w:rsidRDefault="00C11311" w:rsidP="00313F88">
            <w:pPr>
              <w:pStyle w:val="Texto"/>
              <w:ind w:firstLine="0"/>
              <w:rPr>
                <w:rFonts w:ascii="Verdana" w:hAnsi="Verdana" w:cs="Arial"/>
                <w:b/>
                <w:sz w:val="16"/>
                <w:szCs w:val="16"/>
                <w:lang w:val="en-US"/>
              </w:rPr>
            </w:pPr>
            <w:r w:rsidRPr="00C11311">
              <w:rPr>
                <w:rFonts w:ascii="Verdana" w:hAnsi="Verdana" w:cs="Arial"/>
                <w:b/>
                <w:sz w:val="16"/>
                <w:szCs w:val="16"/>
                <w:lang w:val="en-US"/>
              </w:rPr>
              <w:t xml:space="preserve">10.2.7 </w:t>
            </w:r>
            <w:r w:rsidRPr="00C11311">
              <w:rPr>
                <w:rFonts w:ascii="Verdana" w:hAnsi="Verdana" w:cs="Arial"/>
                <w:sz w:val="16"/>
                <w:szCs w:val="16"/>
                <w:lang w:val="en-US"/>
              </w:rPr>
              <w:t>The instruction sheets and other texts required by this Standard must be written in the official language of the Mexican United States.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Cuando se usen símbolos, deben ser los indicados en esta Norma.</w:t>
            </w:r>
          </w:p>
        </w:tc>
        <w:tc>
          <w:tcPr>
            <w:tcW w:w="4788" w:type="dxa"/>
          </w:tcPr>
          <w:p w:rsidR="00D21084" w:rsidRPr="00C11311" w:rsidRDefault="00C11311" w:rsidP="00313F88">
            <w:pPr>
              <w:pStyle w:val="Texto"/>
              <w:ind w:firstLine="0"/>
              <w:rPr>
                <w:rFonts w:ascii="Verdana" w:hAnsi="Verdana" w:cs="Arial"/>
                <w:sz w:val="16"/>
                <w:szCs w:val="16"/>
                <w:lang w:val="en-US"/>
              </w:rPr>
            </w:pPr>
            <w:r w:rsidRPr="00C11311">
              <w:rPr>
                <w:rFonts w:ascii="Verdana" w:hAnsi="Verdana" w:cs="Arial"/>
                <w:sz w:val="16"/>
                <w:szCs w:val="16"/>
                <w:lang w:val="en-US"/>
              </w:rPr>
              <w:t>When symbols are used, they must be the ones indicated in this Standard.</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cumplimiento con lo indicado en los incisos del 10.2.2 al 10.2.9 se verifica por inspección.</w:t>
            </w:r>
          </w:p>
        </w:tc>
        <w:tc>
          <w:tcPr>
            <w:tcW w:w="4788" w:type="dxa"/>
          </w:tcPr>
          <w:p w:rsidR="00D21084" w:rsidRPr="00C11311" w:rsidRDefault="00C11311" w:rsidP="00C11311">
            <w:pPr>
              <w:pStyle w:val="Texto"/>
              <w:ind w:firstLine="0"/>
              <w:rPr>
                <w:rFonts w:ascii="Verdana" w:hAnsi="Verdana" w:cs="Arial"/>
                <w:sz w:val="16"/>
                <w:szCs w:val="16"/>
                <w:lang w:val="en-US"/>
              </w:rPr>
            </w:pPr>
            <w:r w:rsidRPr="00C11311">
              <w:rPr>
                <w:rFonts w:ascii="Verdana" w:hAnsi="Verdana" w:cs="Arial"/>
                <w:sz w:val="16"/>
                <w:szCs w:val="16"/>
                <w:lang w:val="en-US"/>
              </w:rPr>
              <w:t xml:space="preserve">The compliance with </w:t>
            </w:r>
            <w:r>
              <w:rPr>
                <w:rFonts w:ascii="Verdana" w:hAnsi="Verdana" w:cs="Arial"/>
                <w:sz w:val="16"/>
                <w:szCs w:val="16"/>
                <w:lang w:val="en-US"/>
              </w:rPr>
              <w:t>what is</w:t>
            </w:r>
            <w:r w:rsidRPr="00C11311">
              <w:rPr>
                <w:rFonts w:ascii="Verdana" w:hAnsi="Verdana" w:cs="Arial"/>
                <w:sz w:val="16"/>
                <w:szCs w:val="16"/>
                <w:lang w:val="en-US"/>
              </w:rPr>
              <w:t xml:space="preserve"> indicated in subsections from 10.2.2 thru 10.2.9 is verified by inspection.</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b/>
                <w:sz w:val="16"/>
                <w:szCs w:val="16"/>
                <w:lang w:val="es-MX"/>
              </w:rPr>
              <w:t xml:space="preserve">10.2.8 </w:t>
            </w:r>
            <w:r w:rsidRPr="00D21084">
              <w:rPr>
                <w:rFonts w:ascii="Verdana" w:hAnsi="Verdana" w:cs="Arial"/>
                <w:sz w:val="16"/>
                <w:szCs w:val="16"/>
                <w:lang w:val="es-MX"/>
              </w:rPr>
              <w:t>El marcado debe ser durable y fácilmente legible.</w:t>
            </w:r>
          </w:p>
        </w:tc>
        <w:tc>
          <w:tcPr>
            <w:tcW w:w="4788" w:type="dxa"/>
          </w:tcPr>
          <w:p w:rsidR="00D21084" w:rsidRPr="00531057" w:rsidRDefault="00531057" w:rsidP="00313F88">
            <w:pPr>
              <w:pStyle w:val="Texto"/>
              <w:ind w:firstLine="0"/>
              <w:rPr>
                <w:rFonts w:ascii="Verdana" w:hAnsi="Verdana" w:cs="Arial"/>
                <w:b/>
                <w:sz w:val="16"/>
                <w:szCs w:val="16"/>
                <w:lang w:val="en-US"/>
              </w:rPr>
            </w:pPr>
            <w:r w:rsidRPr="00531057">
              <w:rPr>
                <w:rFonts w:ascii="Verdana" w:hAnsi="Verdana" w:cs="Arial"/>
                <w:b/>
                <w:sz w:val="16"/>
                <w:szCs w:val="16"/>
                <w:lang w:val="en-US"/>
              </w:rPr>
              <w:t xml:space="preserve">10.2.8 </w:t>
            </w:r>
            <w:r w:rsidRPr="00531057">
              <w:rPr>
                <w:rFonts w:ascii="Verdana" w:hAnsi="Verdana" w:cs="Arial"/>
                <w:sz w:val="16"/>
                <w:szCs w:val="16"/>
                <w:lang w:val="en-US"/>
              </w:rPr>
              <w:t>The marking must be durable and easily readable.</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marcado especificado en los incisos del 10.2.2 al 10.2.4 debe estar sobre una parte principal del aparato o elemento calefactor retirable.</w:t>
            </w:r>
          </w:p>
        </w:tc>
        <w:tc>
          <w:tcPr>
            <w:tcW w:w="4788" w:type="dxa"/>
          </w:tcPr>
          <w:p w:rsidR="00D21084" w:rsidRPr="00531057" w:rsidRDefault="00531057" w:rsidP="00531057">
            <w:pPr>
              <w:pStyle w:val="Texto"/>
              <w:ind w:firstLine="0"/>
              <w:rPr>
                <w:rFonts w:ascii="Verdana" w:hAnsi="Verdana" w:cs="Arial"/>
                <w:sz w:val="16"/>
                <w:szCs w:val="16"/>
                <w:lang w:val="en-US"/>
              </w:rPr>
            </w:pPr>
            <w:r w:rsidRPr="00531057">
              <w:rPr>
                <w:rFonts w:ascii="Verdana" w:hAnsi="Verdana" w:cs="Arial"/>
                <w:sz w:val="16"/>
                <w:szCs w:val="16"/>
                <w:lang w:val="en-US"/>
              </w:rPr>
              <w:t xml:space="preserve">The marking specified in subsections from 10.2.2 thru 10.2.4 must be </w:t>
            </w:r>
            <w:r>
              <w:rPr>
                <w:rFonts w:ascii="Verdana" w:hAnsi="Verdana" w:cs="Arial"/>
                <w:sz w:val="16"/>
                <w:szCs w:val="16"/>
                <w:lang w:val="en-US"/>
              </w:rPr>
              <w:t>atop</w:t>
            </w:r>
            <w:r w:rsidRPr="00531057">
              <w:rPr>
                <w:rFonts w:ascii="Verdana" w:hAnsi="Verdana" w:cs="Arial"/>
                <w:sz w:val="16"/>
                <w:szCs w:val="16"/>
                <w:lang w:val="en-US"/>
              </w:rPr>
              <w:t xml:space="preserve"> a principal part of the unit or removable heating element.</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marcado sobre aparatos fijos debe distinguirse claramente desde el exterior, después de que el aparato haya sido fijado como en un uso normal, pero si es necesario, después de remover una cubierta.</w:t>
            </w:r>
          </w:p>
        </w:tc>
        <w:tc>
          <w:tcPr>
            <w:tcW w:w="4788" w:type="dxa"/>
          </w:tcPr>
          <w:p w:rsidR="00D21084" w:rsidRPr="000634DF" w:rsidRDefault="000634DF" w:rsidP="00313F88">
            <w:pPr>
              <w:pStyle w:val="Texto"/>
              <w:ind w:firstLine="0"/>
              <w:rPr>
                <w:rFonts w:ascii="Verdana" w:hAnsi="Verdana" w:cs="Arial"/>
                <w:sz w:val="16"/>
                <w:szCs w:val="16"/>
                <w:lang w:val="en-US"/>
              </w:rPr>
            </w:pPr>
            <w:r w:rsidRPr="000634DF">
              <w:rPr>
                <w:rFonts w:ascii="Verdana" w:hAnsi="Verdana" w:cs="Arial"/>
                <w:sz w:val="16"/>
                <w:szCs w:val="16"/>
                <w:lang w:val="en-US"/>
              </w:rPr>
              <w:t xml:space="preserve">The marking over fixed units must be clearly distinguished from </w:t>
            </w:r>
            <w:r>
              <w:rPr>
                <w:rFonts w:ascii="Verdana" w:hAnsi="Verdana" w:cs="Arial"/>
                <w:sz w:val="16"/>
                <w:szCs w:val="16"/>
                <w:lang w:val="en-US"/>
              </w:rPr>
              <w:t>the exterior, after the unit has been affixed as in normal use, but if it is necessary, after removing a cover.</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marcado de otros aparatos debe distinguirse claramente desde el exterior, si es necesario, después de remover una cubierta; para aparatos portátiles la remoción de esta cubierta no debe requerir el uso de una herramienta.</w:t>
            </w:r>
          </w:p>
        </w:tc>
        <w:tc>
          <w:tcPr>
            <w:tcW w:w="4788" w:type="dxa"/>
          </w:tcPr>
          <w:p w:rsidR="00D21084" w:rsidRPr="00F75F3C" w:rsidRDefault="00F75F3C" w:rsidP="00313F88">
            <w:pPr>
              <w:pStyle w:val="Texto"/>
              <w:ind w:firstLine="0"/>
              <w:rPr>
                <w:rFonts w:ascii="Verdana" w:hAnsi="Verdana" w:cs="Arial"/>
                <w:sz w:val="16"/>
                <w:szCs w:val="16"/>
                <w:lang w:val="en-US"/>
              </w:rPr>
            </w:pPr>
            <w:r w:rsidRPr="00F75F3C">
              <w:rPr>
                <w:rFonts w:ascii="Verdana" w:hAnsi="Verdana" w:cs="Arial"/>
                <w:sz w:val="16"/>
                <w:szCs w:val="16"/>
                <w:lang w:val="en-US"/>
              </w:rPr>
              <w:t>The marking of other units must be clearly distinguished from the exterior, if it is necessary, after removing a cover; for portable units the removal of this cover should not require the use of any tools.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Para aparatos estacionarios, el marcado solamente puede estar por debajo de una cubierta, si éste está cerca de las terminales para conductores externos.</w:t>
            </w:r>
          </w:p>
        </w:tc>
        <w:tc>
          <w:tcPr>
            <w:tcW w:w="4788" w:type="dxa"/>
          </w:tcPr>
          <w:p w:rsidR="00D21084" w:rsidRPr="00F75F3C" w:rsidRDefault="00F75F3C" w:rsidP="00313F88">
            <w:pPr>
              <w:pStyle w:val="Texto"/>
              <w:ind w:firstLine="0"/>
              <w:rPr>
                <w:rFonts w:ascii="Verdana" w:hAnsi="Verdana" w:cs="Arial"/>
                <w:sz w:val="16"/>
                <w:szCs w:val="16"/>
                <w:lang w:val="en-US"/>
              </w:rPr>
            </w:pPr>
            <w:r w:rsidRPr="00F75F3C">
              <w:rPr>
                <w:rFonts w:ascii="Verdana" w:hAnsi="Verdana" w:cs="Arial"/>
                <w:sz w:val="16"/>
                <w:szCs w:val="16"/>
                <w:lang w:val="en-US"/>
              </w:rPr>
              <w:t>For stationary units, the marking should only be under the cover, if this is near the terminals for external conductors.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marcado en elementos calefactores removibles debe distinguirse claramente cuando el elemento calefactor se retire del aparato.</w:t>
            </w:r>
          </w:p>
        </w:tc>
        <w:tc>
          <w:tcPr>
            <w:tcW w:w="4788" w:type="dxa"/>
          </w:tcPr>
          <w:p w:rsidR="00D21084" w:rsidRPr="00813ED4" w:rsidRDefault="00813ED4" w:rsidP="00313F88">
            <w:pPr>
              <w:pStyle w:val="Texto"/>
              <w:ind w:firstLine="0"/>
              <w:rPr>
                <w:rFonts w:ascii="Verdana" w:hAnsi="Verdana" w:cs="Arial"/>
                <w:sz w:val="16"/>
                <w:szCs w:val="16"/>
                <w:lang w:val="en-US"/>
              </w:rPr>
            </w:pPr>
            <w:r w:rsidRPr="00813ED4">
              <w:rPr>
                <w:rFonts w:ascii="Verdana" w:hAnsi="Verdana" w:cs="Arial"/>
                <w:sz w:val="16"/>
                <w:szCs w:val="16"/>
                <w:lang w:val="en-US"/>
              </w:rPr>
              <w:t xml:space="preserve">The marking on removable heating elements </w:t>
            </w:r>
            <w:r>
              <w:rPr>
                <w:rFonts w:ascii="Verdana" w:hAnsi="Verdana" w:cs="Arial"/>
                <w:sz w:val="16"/>
                <w:szCs w:val="16"/>
                <w:lang w:val="en-US"/>
              </w:rPr>
              <w:t>must be clearly distinguished when the heating element is removed from the unit.</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cumplimiento se verifica por inspección y frotando las marcas manualmente durante 15 s con un paño empapado con gasolina blanca.</w:t>
            </w:r>
          </w:p>
        </w:tc>
        <w:tc>
          <w:tcPr>
            <w:tcW w:w="4788" w:type="dxa"/>
          </w:tcPr>
          <w:p w:rsidR="00D21084" w:rsidRPr="00813ED4" w:rsidRDefault="00813ED4" w:rsidP="00313F88">
            <w:pPr>
              <w:pStyle w:val="Texto"/>
              <w:ind w:firstLine="0"/>
              <w:rPr>
                <w:rFonts w:ascii="Verdana" w:hAnsi="Verdana" w:cs="Arial"/>
                <w:sz w:val="16"/>
                <w:szCs w:val="16"/>
                <w:lang w:val="en-US"/>
              </w:rPr>
            </w:pPr>
            <w:r w:rsidRPr="00813ED4">
              <w:rPr>
                <w:rFonts w:ascii="Verdana" w:hAnsi="Verdana" w:cs="Arial"/>
                <w:sz w:val="16"/>
                <w:szCs w:val="16"/>
                <w:lang w:val="en-US"/>
              </w:rPr>
              <w:t xml:space="preserve">The compliance is verified by inspection y by </w:t>
            </w:r>
            <w:r>
              <w:rPr>
                <w:rFonts w:ascii="Verdana" w:hAnsi="Verdana" w:cs="Arial"/>
                <w:sz w:val="16"/>
                <w:szCs w:val="16"/>
                <w:lang w:val="en-US"/>
              </w:rPr>
              <w:t>rubbing the marking manually during 15 s with a cloth that has been soaked in white gasoline.</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Después de todas las pruebas, el marcado debe ser fácilmente legible, no debe ser posible retirar las placas marcadas, y no deben haberse desprendido.</w:t>
            </w:r>
          </w:p>
        </w:tc>
        <w:tc>
          <w:tcPr>
            <w:tcW w:w="4788" w:type="dxa"/>
          </w:tcPr>
          <w:p w:rsidR="00D21084" w:rsidRPr="00813ED4" w:rsidRDefault="00813ED4" w:rsidP="00813ED4">
            <w:pPr>
              <w:pStyle w:val="Texto"/>
              <w:ind w:firstLine="0"/>
              <w:rPr>
                <w:rFonts w:ascii="Verdana" w:hAnsi="Verdana" w:cs="Arial"/>
                <w:sz w:val="16"/>
                <w:szCs w:val="16"/>
                <w:lang w:val="en-US"/>
              </w:rPr>
            </w:pPr>
            <w:r w:rsidRPr="00813ED4">
              <w:rPr>
                <w:rFonts w:ascii="Verdana" w:hAnsi="Verdana" w:cs="Arial"/>
                <w:sz w:val="16"/>
                <w:szCs w:val="16"/>
                <w:lang w:val="en-US"/>
              </w:rPr>
              <w:t>After all o</w:t>
            </w:r>
            <w:r>
              <w:rPr>
                <w:rFonts w:ascii="Verdana" w:hAnsi="Verdana" w:cs="Arial"/>
                <w:sz w:val="16"/>
                <w:szCs w:val="16"/>
                <w:lang w:val="en-US"/>
              </w:rPr>
              <w:t>f</w:t>
            </w:r>
            <w:r w:rsidRPr="00813ED4">
              <w:rPr>
                <w:rFonts w:ascii="Verdana" w:hAnsi="Verdana" w:cs="Arial"/>
                <w:sz w:val="16"/>
                <w:szCs w:val="16"/>
                <w:lang w:val="en-US"/>
              </w:rPr>
              <w:t xml:space="preserve"> the tests</w:t>
            </w:r>
            <w:r>
              <w:rPr>
                <w:rFonts w:ascii="Verdana" w:hAnsi="Verdana" w:cs="Arial"/>
                <w:sz w:val="16"/>
                <w:szCs w:val="16"/>
                <w:lang w:val="en-US"/>
              </w:rPr>
              <w:t xml:space="preserve"> are done</w:t>
            </w:r>
            <w:r w:rsidRPr="00813ED4">
              <w:rPr>
                <w:rFonts w:ascii="Verdana" w:hAnsi="Verdana" w:cs="Arial"/>
                <w:sz w:val="16"/>
                <w:szCs w:val="16"/>
                <w:lang w:val="en-US"/>
              </w:rPr>
              <w:t xml:space="preserve">, the marking must be easily legible, it must not be possible to remove the marked plates, and they must have not </w:t>
            </w:r>
            <w:r>
              <w:rPr>
                <w:rFonts w:ascii="Verdana" w:hAnsi="Verdana" w:cs="Arial"/>
                <w:sz w:val="16"/>
                <w:szCs w:val="16"/>
                <w:lang w:val="en-US"/>
              </w:rPr>
              <w:t>become detached.</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Si el cumplimiento con esta Norma depende de la operación de un fusible térmico reemplazable, el número de referencia u otros medios para la identificación del mismo, deben ser marcados sobre el fusible o en un lugar tal que sea claramente visible, cuando el aparato sea desmantelado en el lugar necesario para reemplazar dicho fusible.</w:t>
            </w:r>
          </w:p>
        </w:tc>
        <w:tc>
          <w:tcPr>
            <w:tcW w:w="4788" w:type="dxa"/>
          </w:tcPr>
          <w:p w:rsidR="00D21084" w:rsidRPr="00813ED4" w:rsidRDefault="00813ED4" w:rsidP="00B74264">
            <w:pPr>
              <w:pStyle w:val="Texto"/>
              <w:ind w:firstLine="0"/>
              <w:rPr>
                <w:rFonts w:ascii="Verdana" w:hAnsi="Verdana" w:cs="Arial"/>
                <w:sz w:val="16"/>
                <w:szCs w:val="16"/>
                <w:lang w:val="en-US"/>
              </w:rPr>
            </w:pPr>
            <w:r w:rsidRPr="00813ED4">
              <w:rPr>
                <w:rFonts w:ascii="Verdana" w:hAnsi="Verdana" w:cs="Arial"/>
                <w:sz w:val="16"/>
                <w:szCs w:val="16"/>
                <w:lang w:val="en-US"/>
              </w:rPr>
              <w:t xml:space="preserve">If the compliance with this Standard depends on the operation of a </w:t>
            </w:r>
            <w:r w:rsidR="00B74264" w:rsidRPr="00813ED4">
              <w:rPr>
                <w:rFonts w:ascii="Verdana" w:hAnsi="Verdana" w:cs="Arial"/>
                <w:sz w:val="16"/>
                <w:szCs w:val="16"/>
                <w:lang w:val="en-US"/>
              </w:rPr>
              <w:t>replaceable</w:t>
            </w:r>
            <w:r w:rsidRPr="00813ED4">
              <w:rPr>
                <w:rFonts w:ascii="Verdana" w:hAnsi="Verdana" w:cs="Arial"/>
                <w:sz w:val="16"/>
                <w:szCs w:val="16"/>
                <w:lang w:val="en-US"/>
              </w:rPr>
              <w:t xml:space="preserve"> t</w:t>
            </w:r>
            <w:r>
              <w:rPr>
                <w:rFonts w:ascii="Verdana" w:hAnsi="Verdana" w:cs="Arial"/>
                <w:sz w:val="16"/>
                <w:szCs w:val="16"/>
                <w:lang w:val="en-US"/>
              </w:rPr>
              <w:t>h</w:t>
            </w:r>
            <w:r w:rsidRPr="00813ED4">
              <w:rPr>
                <w:rFonts w:ascii="Verdana" w:hAnsi="Verdana" w:cs="Arial"/>
                <w:sz w:val="16"/>
                <w:szCs w:val="16"/>
                <w:lang w:val="en-US"/>
              </w:rPr>
              <w:t xml:space="preserve">ermal fuse, the reference number or other means for the identification of </w:t>
            </w:r>
            <w:r>
              <w:rPr>
                <w:rFonts w:ascii="Verdana" w:hAnsi="Verdana" w:cs="Arial"/>
                <w:sz w:val="16"/>
                <w:szCs w:val="16"/>
                <w:lang w:val="en-US"/>
              </w:rPr>
              <w:t xml:space="preserve">such </w:t>
            </w:r>
            <w:r w:rsidR="00B74264">
              <w:rPr>
                <w:rFonts w:ascii="Verdana" w:hAnsi="Verdana" w:cs="Arial"/>
                <w:sz w:val="16"/>
                <w:szCs w:val="16"/>
                <w:lang w:val="en-US"/>
              </w:rPr>
              <w:t>fuse</w:t>
            </w:r>
            <w:r w:rsidRPr="00813ED4">
              <w:rPr>
                <w:rFonts w:ascii="Verdana" w:hAnsi="Verdana" w:cs="Arial"/>
                <w:sz w:val="16"/>
                <w:szCs w:val="16"/>
                <w:lang w:val="en-US"/>
              </w:rPr>
              <w:t>,</w:t>
            </w:r>
            <w:r>
              <w:rPr>
                <w:rFonts w:ascii="Verdana" w:hAnsi="Verdana" w:cs="Arial"/>
                <w:sz w:val="16"/>
                <w:szCs w:val="16"/>
                <w:lang w:val="en-US"/>
              </w:rPr>
              <w:t xml:space="preserve"> must be marked over the fuse or </w:t>
            </w:r>
            <w:r w:rsidR="00B74264">
              <w:rPr>
                <w:rFonts w:ascii="Verdana" w:hAnsi="Verdana" w:cs="Arial"/>
                <w:sz w:val="16"/>
                <w:szCs w:val="16"/>
                <w:lang w:val="en-US"/>
              </w:rPr>
              <w:t>in a place that is clearly visible, when the unit is dismantled in the required place to replace such fuse.</w:t>
            </w:r>
            <w:r w:rsidRPr="00813ED4">
              <w:rPr>
                <w:rFonts w:ascii="Verdana" w:hAnsi="Verdana" w:cs="Arial"/>
                <w:sz w:val="16"/>
                <w:szCs w:val="16"/>
                <w:lang w:val="en-US"/>
              </w:rPr>
              <w:t xml:space="preserve"> </w:t>
            </w:r>
          </w:p>
        </w:tc>
      </w:tr>
      <w:tr w:rsidR="00D21084" w:rsidRPr="00D21084" w:rsidTr="00274333">
        <w:tc>
          <w:tcPr>
            <w:tcW w:w="4788" w:type="dxa"/>
          </w:tcPr>
          <w:p w:rsidR="00D21084" w:rsidRPr="00D21084" w:rsidRDefault="00D21084" w:rsidP="00313F88">
            <w:pPr>
              <w:pStyle w:val="Texto"/>
              <w:ind w:firstLine="0"/>
              <w:rPr>
                <w:rFonts w:ascii="Verdana" w:hAnsi="Verdana" w:cs="Arial"/>
                <w:b/>
                <w:sz w:val="16"/>
                <w:szCs w:val="16"/>
                <w:lang w:val="es-MX"/>
              </w:rPr>
            </w:pPr>
            <w:r w:rsidRPr="00D21084">
              <w:rPr>
                <w:rFonts w:ascii="Verdana" w:hAnsi="Verdana" w:cs="Arial"/>
                <w:b/>
                <w:sz w:val="16"/>
                <w:szCs w:val="16"/>
                <w:lang w:val="es-MX"/>
              </w:rPr>
              <w:t>11. Verificación y vigilancia</w:t>
            </w:r>
          </w:p>
        </w:tc>
        <w:tc>
          <w:tcPr>
            <w:tcW w:w="4788" w:type="dxa"/>
          </w:tcPr>
          <w:p w:rsidR="00D21084" w:rsidRPr="00B74264" w:rsidRDefault="00B74264" w:rsidP="00313F88">
            <w:pPr>
              <w:pStyle w:val="Texto"/>
              <w:ind w:firstLine="0"/>
              <w:rPr>
                <w:rFonts w:ascii="Verdana" w:hAnsi="Verdana" w:cs="Arial"/>
                <w:b/>
                <w:sz w:val="16"/>
                <w:szCs w:val="16"/>
                <w:lang w:val="en-US"/>
              </w:rPr>
            </w:pPr>
            <w:r w:rsidRPr="00B74264">
              <w:rPr>
                <w:rFonts w:ascii="Verdana" w:hAnsi="Verdana" w:cs="Arial"/>
                <w:b/>
                <w:sz w:val="16"/>
                <w:szCs w:val="16"/>
                <w:lang w:val="en-US"/>
              </w:rPr>
              <w:t xml:space="preserve">11. </w:t>
            </w:r>
            <w:r w:rsidRPr="00274333">
              <w:rPr>
                <w:rFonts w:ascii="Verdana" w:hAnsi="Verdana" w:cs="Arial"/>
                <w:b/>
                <w:bCs/>
                <w:sz w:val="16"/>
                <w:szCs w:val="16"/>
                <w:lang w:val="en-US"/>
              </w:rPr>
              <w:t>Verification and surveillance</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La verificación y vigilancia de la presente Norma estará a cargo de las secretarías de Energía; de Economía y la Procuraduría Federal del Consumidor, cada una conforme a sus respectivas atribuciones.</w:t>
            </w:r>
          </w:p>
        </w:tc>
        <w:tc>
          <w:tcPr>
            <w:tcW w:w="4788" w:type="dxa"/>
          </w:tcPr>
          <w:p w:rsidR="00D21084" w:rsidRPr="00B74264" w:rsidRDefault="00B74264" w:rsidP="00B74264">
            <w:pPr>
              <w:pStyle w:val="Texto"/>
              <w:ind w:firstLine="0"/>
              <w:rPr>
                <w:rFonts w:ascii="Verdana" w:hAnsi="Verdana" w:cs="Arial"/>
                <w:sz w:val="16"/>
                <w:szCs w:val="16"/>
                <w:lang w:val="en-US"/>
              </w:rPr>
            </w:pPr>
            <w:r w:rsidRPr="00B74264">
              <w:rPr>
                <w:rFonts w:ascii="Verdana" w:hAnsi="Verdana" w:cs="Arial"/>
                <w:sz w:val="16"/>
                <w:szCs w:val="16"/>
                <w:lang w:val="en-US"/>
              </w:rPr>
              <w:t xml:space="preserve">The verification and surveillance of </w:t>
            </w:r>
            <w:r w:rsidR="00DB3D2C">
              <w:rPr>
                <w:rFonts w:ascii="Verdana" w:hAnsi="Verdana" w:cs="Arial"/>
                <w:sz w:val="16"/>
                <w:szCs w:val="16"/>
                <w:lang w:val="en-US"/>
              </w:rPr>
              <w:t>this</w:t>
            </w:r>
            <w:r w:rsidRPr="00B74264">
              <w:rPr>
                <w:rFonts w:ascii="Verdana" w:hAnsi="Verdana" w:cs="Arial"/>
                <w:sz w:val="16"/>
                <w:szCs w:val="16"/>
                <w:lang w:val="en-US"/>
              </w:rPr>
              <w:t xml:space="preserve"> Standard will be under </w:t>
            </w:r>
            <w:r>
              <w:rPr>
                <w:rFonts w:ascii="Verdana" w:hAnsi="Verdana" w:cs="Arial"/>
                <w:sz w:val="16"/>
                <w:szCs w:val="16"/>
                <w:lang w:val="en-US"/>
              </w:rPr>
              <w:t xml:space="preserve">the </w:t>
            </w:r>
            <w:r w:rsidRPr="00B74264">
              <w:rPr>
                <w:rFonts w:ascii="Verdana" w:hAnsi="Verdana" w:cs="Arial"/>
                <w:sz w:val="16"/>
                <w:szCs w:val="16"/>
                <w:lang w:val="en-US"/>
              </w:rPr>
              <w:t xml:space="preserve">Energy secretariat; </w:t>
            </w:r>
            <w:r>
              <w:rPr>
                <w:rFonts w:ascii="Verdana" w:hAnsi="Verdana" w:cs="Arial"/>
                <w:sz w:val="16"/>
                <w:szCs w:val="16"/>
                <w:lang w:val="en-US"/>
              </w:rPr>
              <w:t>the economy secretariat and the Federal Consumer Protection, each one in accordance to its respective attributions.</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incumplimiento de la presente Norma, será sancionado conforme a lo dispuesto por la Ley Federal sobre Metrología y Normalización, su Reglamento y demás disposiciones legales aplicables.</w:t>
            </w:r>
          </w:p>
        </w:tc>
        <w:tc>
          <w:tcPr>
            <w:tcW w:w="4788" w:type="dxa"/>
          </w:tcPr>
          <w:p w:rsidR="00B74264" w:rsidRPr="00B74264" w:rsidRDefault="00B74264" w:rsidP="001C2647">
            <w:pPr>
              <w:pStyle w:val="Texto"/>
              <w:ind w:firstLine="0"/>
              <w:rPr>
                <w:rFonts w:ascii="Verdana" w:hAnsi="Verdana" w:cs="Arial"/>
                <w:sz w:val="16"/>
                <w:szCs w:val="16"/>
                <w:lang w:val="en-US"/>
              </w:rPr>
            </w:pPr>
            <w:r w:rsidRPr="00B74264">
              <w:rPr>
                <w:rFonts w:ascii="Verdana" w:hAnsi="Verdana" w:cs="Arial"/>
                <w:sz w:val="16"/>
                <w:szCs w:val="16"/>
                <w:lang w:val="en-US"/>
              </w:rPr>
              <w:t xml:space="preserve">The </w:t>
            </w:r>
            <w:r>
              <w:rPr>
                <w:rFonts w:ascii="Verdana" w:hAnsi="Verdana" w:cs="Arial"/>
                <w:sz w:val="16"/>
                <w:szCs w:val="16"/>
                <w:lang w:val="en-US"/>
              </w:rPr>
              <w:t>disobedience</w:t>
            </w:r>
            <w:r w:rsidRPr="00B74264">
              <w:rPr>
                <w:rFonts w:ascii="Verdana" w:hAnsi="Verdana" w:cs="Arial"/>
                <w:sz w:val="16"/>
                <w:szCs w:val="16"/>
                <w:lang w:val="en-US"/>
              </w:rPr>
              <w:t xml:space="preserve"> of </w:t>
            </w:r>
            <w:r w:rsidR="00DB3D2C">
              <w:rPr>
                <w:rFonts w:ascii="Verdana" w:hAnsi="Verdana" w:cs="Arial"/>
                <w:sz w:val="16"/>
                <w:szCs w:val="16"/>
                <w:lang w:val="en-US"/>
              </w:rPr>
              <w:t>this</w:t>
            </w:r>
            <w:r w:rsidRPr="00B74264">
              <w:rPr>
                <w:rFonts w:ascii="Verdana" w:hAnsi="Verdana" w:cs="Arial"/>
                <w:sz w:val="16"/>
                <w:szCs w:val="16"/>
                <w:lang w:val="en-US"/>
              </w:rPr>
              <w:t xml:space="preserve"> Standard, </w:t>
            </w:r>
            <w:r>
              <w:rPr>
                <w:rFonts w:ascii="Verdana" w:hAnsi="Verdana" w:cs="Arial"/>
                <w:sz w:val="16"/>
                <w:szCs w:val="16"/>
                <w:lang w:val="en-US"/>
              </w:rPr>
              <w:t xml:space="preserve">will be sanctioned according to the provisions by the Federal Law of Metrology and </w:t>
            </w:r>
            <w:r w:rsidR="001C2647">
              <w:rPr>
                <w:rFonts w:ascii="Verdana" w:hAnsi="Verdana" w:cs="Arial"/>
                <w:sz w:val="16"/>
                <w:szCs w:val="16"/>
                <w:lang w:val="en-US"/>
              </w:rPr>
              <w:t>Standardization</w:t>
            </w:r>
            <w:r>
              <w:rPr>
                <w:rFonts w:ascii="Verdana" w:hAnsi="Verdana" w:cs="Arial"/>
                <w:sz w:val="16"/>
                <w:szCs w:val="16"/>
                <w:lang w:val="en-US"/>
              </w:rPr>
              <w:t xml:space="preserve">, it regulations and other </w:t>
            </w:r>
            <w:r w:rsidR="001C2647">
              <w:rPr>
                <w:rFonts w:ascii="Verdana" w:hAnsi="Verdana" w:cs="Arial"/>
                <w:sz w:val="16"/>
                <w:szCs w:val="16"/>
                <w:lang w:val="en-US"/>
              </w:rPr>
              <w:t>legal applicable dispositions.</w:t>
            </w:r>
          </w:p>
        </w:tc>
      </w:tr>
      <w:tr w:rsidR="00D21084" w:rsidRPr="00D21084" w:rsidTr="00274333">
        <w:tc>
          <w:tcPr>
            <w:tcW w:w="4788" w:type="dxa"/>
          </w:tcPr>
          <w:p w:rsidR="00D21084" w:rsidRPr="00D21084" w:rsidRDefault="00D21084" w:rsidP="00313F88">
            <w:pPr>
              <w:pStyle w:val="Texto"/>
              <w:ind w:firstLine="0"/>
              <w:rPr>
                <w:rFonts w:ascii="Verdana" w:hAnsi="Verdana" w:cs="Arial"/>
                <w:b/>
                <w:sz w:val="16"/>
                <w:szCs w:val="16"/>
                <w:lang w:val="es-MX"/>
              </w:rPr>
            </w:pPr>
            <w:r w:rsidRPr="00D21084">
              <w:rPr>
                <w:rFonts w:ascii="Verdana" w:hAnsi="Verdana" w:cs="Arial"/>
                <w:b/>
                <w:sz w:val="16"/>
                <w:szCs w:val="16"/>
                <w:lang w:val="es-MX"/>
              </w:rPr>
              <w:t>12. Evaluación de la conformidad</w:t>
            </w:r>
          </w:p>
        </w:tc>
        <w:tc>
          <w:tcPr>
            <w:tcW w:w="4788" w:type="dxa"/>
          </w:tcPr>
          <w:p w:rsidR="00D21084" w:rsidRPr="001C2647" w:rsidRDefault="001C2647" w:rsidP="00313F88">
            <w:pPr>
              <w:pStyle w:val="Texto"/>
              <w:ind w:firstLine="0"/>
              <w:rPr>
                <w:rFonts w:ascii="Verdana" w:hAnsi="Verdana" w:cs="Arial"/>
                <w:b/>
                <w:sz w:val="16"/>
                <w:szCs w:val="16"/>
                <w:lang w:val="en-US"/>
              </w:rPr>
            </w:pPr>
            <w:r w:rsidRPr="001C2647">
              <w:rPr>
                <w:rFonts w:ascii="Verdana" w:hAnsi="Verdana" w:cs="Arial"/>
                <w:b/>
                <w:sz w:val="16"/>
                <w:szCs w:val="16"/>
                <w:lang w:val="en-US"/>
              </w:rPr>
              <w:t>12. Evaluation of the conformity</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La evaluación de la conformidad del aparato con las especificaciones de la presente Norma, se realiza por personas acreditadas y aprobadas en términos de la Ley Federal sobre Metrología y Normalización y su Reglamento.</w:t>
            </w:r>
          </w:p>
        </w:tc>
        <w:tc>
          <w:tcPr>
            <w:tcW w:w="4788" w:type="dxa"/>
          </w:tcPr>
          <w:p w:rsidR="00D21084" w:rsidRPr="001C2647" w:rsidRDefault="001C2647" w:rsidP="00313F88">
            <w:pPr>
              <w:pStyle w:val="Texto"/>
              <w:ind w:firstLine="0"/>
              <w:rPr>
                <w:rFonts w:ascii="Verdana" w:hAnsi="Verdana" w:cs="Arial"/>
                <w:sz w:val="16"/>
                <w:szCs w:val="16"/>
                <w:lang w:val="en-US"/>
              </w:rPr>
            </w:pPr>
            <w:r w:rsidRPr="001C2647">
              <w:rPr>
                <w:rFonts w:ascii="Verdana" w:hAnsi="Verdana" w:cs="Arial"/>
                <w:sz w:val="16"/>
                <w:szCs w:val="16"/>
                <w:lang w:val="en-US"/>
              </w:rPr>
              <w:t xml:space="preserve">The evaluation of the conformity of the unit with the specifications of </w:t>
            </w:r>
            <w:r w:rsidR="00DB3D2C">
              <w:rPr>
                <w:rFonts w:ascii="Verdana" w:hAnsi="Verdana" w:cs="Arial"/>
                <w:sz w:val="16"/>
                <w:szCs w:val="16"/>
                <w:lang w:val="en-US"/>
              </w:rPr>
              <w:t>this</w:t>
            </w:r>
            <w:r w:rsidRPr="001C2647">
              <w:rPr>
                <w:rFonts w:ascii="Verdana" w:hAnsi="Verdana" w:cs="Arial"/>
                <w:sz w:val="16"/>
                <w:szCs w:val="16"/>
                <w:lang w:val="en-US"/>
              </w:rPr>
              <w:t xml:space="preserve"> </w:t>
            </w:r>
            <w:r w:rsidR="0008246B" w:rsidRPr="001C2647">
              <w:rPr>
                <w:rFonts w:ascii="Verdana" w:hAnsi="Verdana" w:cs="Arial"/>
                <w:sz w:val="16"/>
                <w:szCs w:val="16"/>
                <w:lang w:val="en-US"/>
              </w:rPr>
              <w:t>Standard</w:t>
            </w:r>
            <w:r w:rsidRPr="001C2647">
              <w:rPr>
                <w:rFonts w:ascii="Verdana" w:hAnsi="Verdana" w:cs="Arial"/>
                <w:sz w:val="16"/>
                <w:szCs w:val="16"/>
                <w:lang w:val="en-US"/>
              </w:rPr>
              <w:t xml:space="preserve"> is performed by accredited persons and approved in terms of the Federal Lay of Metrology and Standardization and its </w:t>
            </w:r>
            <w:r>
              <w:rPr>
                <w:rFonts w:ascii="Verdana" w:hAnsi="Verdana" w:cs="Arial"/>
                <w:sz w:val="16"/>
                <w:szCs w:val="16"/>
                <w:lang w:val="en-US"/>
              </w:rPr>
              <w:t>bylaws.</w:t>
            </w:r>
          </w:p>
        </w:tc>
      </w:tr>
      <w:tr w:rsidR="00D21084" w:rsidRPr="00D21084" w:rsidTr="00274333">
        <w:tc>
          <w:tcPr>
            <w:tcW w:w="4788" w:type="dxa"/>
          </w:tcPr>
          <w:p w:rsidR="00D21084" w:rsidRPr="00D21084" w:rsidRDefault="00D21084" w:rsidP="00313F88">
            <w:pPr>
              <w:pStyle w:val="Texto"/>
              <w:ind w:firstLine="0"/>
              <w:rPr>
                <w:rFonts w:ascii="Verdana" w:hAnsi="Verdana" w:cs="Arial"/>
                <w:b/>
                <w:sz w:val="16"/>
                <w:szCs w:val="16"/>
                <w:lang w:val="es-MX"/>
              </w:rPr>
            </w:pPr>
            <w:r w:rsidRPr="00D21084">
              <w:rPr>
                <w:rFonts w:ascii="Verdana" w:hAnsi="Verdana" w:cs="Arial"/>
                <w:b/>
                <w:sz w:val="16"/>
                <w:szCs w:val="16"/>
                <w:lang w:val="es-MX"/>
              </w:rPr>
              <w:t>13. Bibliografía</w:t>
            </w:r>
          </w:p>
        </w:tc>
        <w:tc>
          <w:tcPr>
            <w:tcW w:w="4788" w:type="dxa"/>
          </w:tcPr>
          <w:p w:rsidR="00D21084" w:rsidRPr="0077493D" w:rsidRDefault="0077493D" w:rsidP="00313F88">
            <w:pPr>
              <w:pStyle w:val="Texto"/>
              <w:ind w:firstLine="0"/>
              <w:rPr>
                <w:rFonts w:ascii="Verdana" w:hAnsi="Verdana" w:cs="Arial"/>
                <w:b/>
                <w:sz w:val="16"/>
                <w:szCs w:val="16"/>
                <w:lang w:val="en-US"/>
              </w:rPr>
            </w:pPr>
            <w:r w:rsidRPr="0077493D">
              <w:rPr>
                <w:rFonts w:ascii="Verdana" w:hAnsi="Verdana" w:cs="Arial"/>
                <w:b/>
                <w:sz w:val="16"/>
                <w:szCs w:val="16"/>
                <w:lang w:val="en-US"/>
              </w:rPr>
              <w:t>13. Bibliography</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 xml:space="preserve">Ley Federal sobre Metrología y Normalización,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1 de julio de 1992.</w:t>
            </w:r>
          </w:p>
        </w:tc>
        <w:tc>
          <w:tcPr>
            <w:tcW w:w="4788" w:type="dxa"/>
          </w:tcPr>
          <w:p w:rsidR="00D21084" w:rsidRPr="004E11BE" w:rsidRDefault="004E11BE" w:rsidP="00313F88">
            <w:pPr>
              <w:pStyle w:val="Texto"/>
              <w:ind w:firstLine="0"/>
              <w:rPr>
                <w:rFonts w:ascii="Verdana" w:hAnsi="Verdana" w:cs="Arial"/>
                <w:sz w:val="16"/>
                <w:szCs w:val="16"/>
                <w:lang w:val="en-US"/>
              </w:rPr>
            </w:pPr>
            <w:r w:rsidRPr="004E11BE">
              <w:rPr>
                <w:rFonts w:ascii="Verdana" w:hAnsi="Verdana" w:cs="Arial"/>
                <w:sz w:val="16"/>
                <w:szCs w:val="16"/>
                <w:lang w:val="en-US"/>
              </w:rPr>
              <w:t xml:space="preserve">Federal Law of Metrology and Standardization, published in the </w:t>
            </w:r>
            <w:r w:rsidR="00DB3D2C" w:rsidRPr="00DB3D2C">
              <w:rPr>
                <w:rFonts w:ascii="Verdana" w:hAnsi="Verdana" w:cs="Arial"/>
                <w:b/>
                <w:bCs/>
                <w:sz w:val="16"/>
                <w:szCs w:val="16"/>
                <w:lang w:val="en-US"/>
              </w:rPr>
              <w:t>Official Daily of the Federation</w:t>
            </w:r>
            <w:r>
              <w:rPr>
                <w:rFonts w:ascii="Verdana" w:hAnsi="Verdana" w:cs="Arial"/>
                <w:sz w:val="16"/>
                <w:szCs w:val="16"/>
                <w:lang w:val="en-US"/>
              </w:rPr>
              <w:t xml:space="preserve"> on July 1, 1992.</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 xml:space="preserve">Reglamento de la Ley Federal sobre Metrología y Normalización, publicado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14 de enero de 1999.</w:t>
            </w:r>
          </w:p>
        </w:tc>
        <w:tc>
          <w:tcPr>
            <w:tcW w:w="4788" w:type="dxa"/>
          </w:tcPr>
          <w:p w:rsidR="00D21084" w:rsidRPr="000906AE" w:rsidRDefault="000906AE" w:rsidP="00313F88">
            <w:pPr>
              <w:pStyle w:val="Texto"/>
              <w:ind w:firstLine="0"/>
              <w:rPr>
                <w:rFonts w:ascii="Verdana" w:hAnsi="Verdana" w:cs="Arial"/>
                <w:sz w:val="16"/>
                <w:szCs w:val="16"/>
                <w:lang w:val="en-US"/>
              </w:rPr>
            </w:pPr>
            <w:r w:rsidRPr="000906AE">
              <w:rPr>
                <w:rFonts w:ascii="Verdana" w:hAnsi="Verdana" w:cs="Arial"/>
                <w:sz w:val="16"/>
                <w:szCs w:val="16"/>
                <w:lang w:val="en-US"/>
              </w:rPr>
              <w:t xml:space="preserve">Regulation of the Federal Law of Metrology and </w:t>
            </w:r>
            <w:r w:rsidR="00B063BA" w:rsidRPr="000906AE">
              <w:rPr>
                <w:rFonts w:ascii="Verdana" w:hAnsi="Verdana" w:cs="Arial"/>
                <w:sz w:val="16"/>
                <w:szCs w:val="16"/>
                <w:lang w:val="en-US"/>
              </w:rPr>
              <w:t>Standardization</w:t>
            </w:r>
            <w:r w:rsidRPr="000906AE">
              <w:rPr>
                <w:rFonts w:ascii="Verdana" w:hAnsi="Verdana" w:cs="Arial"/>
                <w:sz w:val="16"/>
                <w:szCs w:val="16"/>
                <w:lang w:val="en-US"/>
              </w:rPr>
              <w:t xml:space="preserve">, published in the </w:t>
            </w:r>
            <w:r w:rsidR="00DB3D2C" w:rsidRPr="00DB3D2C">
              <w:rPr>
                <w:rFonts w:ascii="Verdana" w:hAnsi="Verdana" w:cs="Arial"/>
                <w:b/>
                <w:bCs/>
                <w:sz w:val="16"/>
                <w:szCs w:val="16"/>
                <w:lang w:val="en-US"/>
              </w:rPr>
              <w:t>Official Daily of the Federation</w:t>
            </w:r>
            <w:r w:rsidRPr="000906AE">
              <w:rPr>
                <w:rFonts w:ascii="Verdana" w:hAnsi="Verdana" w:cs="Arial"/>
                <w:sz w:val="16"/>
                <w:szCs w:val="16"/>
                <w:lang w:val="en-US"/>
              </w:rPr>
              <w:t xml:space="preserve"> on January 14, 1999.</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NOM-073-SCFI-1994</w:t>
            </w:r>
            <w:r w:rsidRPr="00D21084">
              <w:rPr>
                <w:rFonts w:ascii="Verdana" w:hAnsi="Verdana" w:cs="Arial"/>
                <w:sz w:val="16"/>
                <w:szCs w:val="16"/>
                <w:lang w:val="es-MX"/>
              </w:rPr>
              <w:tab/>
              <w:t xml:space="preserve">Eficiencia energética de acondicionadores de aire tipo  cuarto-Límites, método de prueba y etiquetado,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8 de septiembre de 1994.</w:t>
            </w:r>
          </w:p>
        </w:tc>
        <w:tc>
          <w:tcPr>
            <w:tcW w:w="4788" w:type="dxa"/>
          </w:tcPr>
          <w:p w:rsidR="00D21084" w:rsidRPr="003612A6" w:rsidRDefault="003612A6" w:rsidP="000A2EEB">
            <w:pPr>
              <w:pStyle w:val="Texto"/>
              <w:ind w:firstLine="0"/>
              <w:rPr>
                <w:rFonts w:ascii="Verdana" w:hAnsi="Verdana" w:cs="Arial"/>
                <w:sz w:val="16"/>
                <w:szCs w:val="16"/>
                <w:lang w:val="en-US"/>
              </w:rPr>
            </w:pPr>
            <w:r w:rsidRPr="003612A6">
              <w:rPr>
                <w:rFonts w:ascii="Verdana" w:hAnsi="Verdana" w:cs="Arial"/>
                <w:sz w:val="16"/>
                <w:szCs w:val="16"/>
                <w:lang w:val="en-US"/>
              </w:rPr>
              <w:t>NOM-073-SCFI-1994</w:t>
            </w:r>
            <w:r w:rsidRPr="003612A6">
              <w:rPr>
                <w:rFonts w:ascii="Verdana" w:hAnsi="Verdana" w:cs="Arial"/>
                <w:sz w:val="16"/>
                <w:szCs w:val="16"/>
                <w:lang w:val="en-US"/>
              </w:rPr>
              <w:tab/>
              <w:t>Energy Efficiency of air conditioners type four-</w:t>
            </w:r>
            <w:r w:rsidR="000A2EEB" w:rsidRPr="003612A6">
              <w:rPr>
                <w:rFonts w:ascii="Verdana" w:hAnsi="Verdana" w:cs="Arial"/>
                <w:sz w:val="16"/>
                <w:szCs w:val="16"/>
                <w:lang w:val="en-US"/>
              </w:rPr>
              <w:t>limits</w:t>
            </w:r>
            <w:r w:rsidRPr="003612A6">
              <w:rPr>
                <w:rFonts w:ascii="Verdana" w:hAnsi="Verdana" w:cs="Arial"/>
                <w:sz w:val="16"/>
                <w:szCs w:val="16"/>
                <w:lang w:val="en-US"/>
              </w:rPr>
              <w:t xml:space="preserve">, </w:t>
            </w:r>
            <w:r w:rsidR="000A2EEB" w:rsidRPr="003612A6">
              <w:rPr>
                <w:rFonts w:ascii="Verdana" w:hAnsi="Verdana" w:cs="Arial"/>
                <w:sz w:val="16"/>
                <w:szCs w:val="16"/>
                <w:lang w:val="en-US"/>
              </w:rPr>
              <w:t>method</w:t>
            </w:r>
            <w:r w:rsidR="000A2EEB">
              <w:rPr>
                <w:rFonts w:ascii="Verdana" w:hAnsi="Verdana" w:cs="Arial"/>
                <w:sz w:val="16"/>
                <w:szCs w:val="16"/>
                <w:lang w:val="en-US"/>
              </w:rPr>
              <w:t>s for</w:t>
            </w:r>
            <w:r w:rsidR="000A2EEB" w:rsidRPr="003612A6">
              <w:rPr>
                <w:rFonts w:ascii="Verdana" w:hAnsi="Verdana" w:cs="Arial"/>
                <w:sz w:val="16"/>
                <w:szCs w:val="16"/>
                <w:lang w:val="en-US"/>
              </w:rPr>
              <w:t xml:space="preserve"> testing</w:t>
            </w:r>
            <w:r w:rsidRPr="003612A6">
              <w:rPr>
                <w:rFonts w:ascii="Verdana" w:hAnsi="Verdana" w:cs="Arial"/>
                <w:sz w:val="16"/>
                <w:szCs w:val="16"/>
                <w:lang w:val="en-US"/>
              </w:rPr>
              <w:t xml:space="preserve"> and labeling, published in the </w:t>
            </w:r>
            <w:r w:rsidR="00DB3D2C" w:rsidRPr="00DB3D2C">
              <w:rPr>
                <w:rFonts w:ascii="Verdana" w:hAnsi="Verdana" w:cs="Arial"/>
                <w:b/>
                <w:bCs/>
                <w:sz w:val="16"/>
                <w:szCs w:val="16"/>
                <w:lang w:val="en-US"/>
              </w:rPr>
              <w:t>Official Daily of the Federation</w:t>
            </w:r>
            <w:r>
              <w:rPr>
                <w:rFonts w:ascii="Verdana" w:hAnsi="Verdana" w:cs="Arial"/>
                <w:sz w:val="16"/>
                <w:szCs w:val="16"/>
                <w:lang w:val="en-US"/>
              </w:rPr>
              <w:t xml:space="preserve"> on September 8, 1994.</w:t>
            </w:r>
          </w:p>
        </w:tc>
      </w:tr>
      <w:tr w:rsidR="00D21084" w:rsidRPr="00061F2B" w:rsidTr="00274333">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NOM-021-ENER/SCFI/ECOL-2000</w:t>
            </w:r>
            <w:r w:rsidRPr="00D21084">
              <w:rPr>
                <w:rFonts w:ascii="Verdana" w:hAnsi="Verdana" w:cs="Arial"/>
                <w:sz w:val="16"/>
                <w:szCs w:val="16"/>
                <w:lang w:val="es-MX"/>
              </w:rPr>
              <w:tab/>
              <w:t>Eficiencia energética, requisitos de seguridad al usuario y eliminación de clorofluorocarbonos (CFC’s)</w:t>
            </w:r>
            <w:r w:rsidRPr="00D21084">
              <w:rPr>
                <w:rFonts w:ascii="Verdana" w:hAnsi="Verdana" w:cs="Arial"/>
                <w:sz w:val="16"/>
                <w:szCs w:val="16"/>
                <w:lang w:val="es-MX"/>
              </w:rPr>
              <w:tab/>
              <w:t xml:space="preserve"> en acondicionadores de aire tipo cuarto. Límites, métodos de prueba y etiquetado,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24 de abril de 2001</w:t>
            </w:r>
          </w:p>
        </w:tc>
        <w:tc>
          <w:tcPr>
            <w:tcW w:w="4788" w:type="dxa"/>
          </w:tcPr>
          <w:p w:rsidR="00D21084" w:rsidRPr="00A95175" w:rsidRDefault="00A95175" w:rsidP="00FC5A83">
            <w:pPr>
              <w:pStyle w:val="Texto"/>
              <w:ind w:firstLine="0"/>
              <w:rPr>
                <w:rFonts w:ascii="Verdana" w:hAnsi="Verdana" w:cs="Arial"/>
                <w:sz w:val="16"/>
                <w:szCs w:val="16"/>
                <w:lang w:val="en-US"/>
              </w:rPr>
            </w:pPr>
            <w:r w:rsidRPr="00A95175">
              <w:rPr>
                <w:rFonts w:ascii="Verdana" w:hAnsi="Verdana" w:cs="Arial"/>
                <w:sz w:val="16"/>
                <w:szCs w:val="16"/>
                <w:lang w:val="en-US"/>
              </w:rPr>
              <w:t>NOM-021-ENER/SCFI/ECOL-2000</w:t>
            </w:r>
            <w:r w:rsidRPr="00A95175">
              <w:rPr>
                <w:rFonts w:ascii="Verdana" w:hAnsi="Verdana" w:cs="Arial"/>
                <w:sz w:val="16"/>
                <w:szCs w:val="16"/>
                <w:lang w:val="en-US"/>
              </w:rPr>
              <w:tab/>
              <w:t>Energy Efficiency, safety requirements for the user and the elimination of</w:t>
            </w:r>
            <w:r>
              <w:rPr>
                <w:rFonts w:ascii="Verdana" w:hAnsi="Verdana" w:cs="Arial"/>
                <w:sz w:val="16"/>
                <w:szCs w:val="16"/>
                <w:lang w:val="en-US"/>
              </w:rPr>
              <w:t xml:space="preserve"> </w:t>
            </w:r>
            <w:r w:rsidRPr="00A95175">
              <w:rPr>
                <w:rFonts w:ascii="Verdana" w:hAnsi="Verdana" w:cs="Arial"/>
                <w:sz w:val="16"/>
                <w:szCs w:val="16"/>
                <w:lang w:val="en-US"/>
              </w:rPr>
              <w:t>chlorofluorocarbons</w:t>
            </w:r>
            <w:r>
              <w:rPr>
                <w:rFonts w:ascii="Verdana" w:hAnsi="Verdana" w:cs="Arial"/>
                <w:sz w:val="16"/>
                <w:szCs w:val="16"/>
                <w:lang w:val="en-US"/>
              </w:rPr>
              <w:t xml:space="preserve"> (CFC’s) in</w:t>
            </w:r>
            <w:r w:rsidR="00F80935">
              <w:rPr>
                <w:rFonts w:ascii="Verdana" w:hAnsi="Verdana" w:cs="Arial"/>
                <w:sz w:val="16"/>
                <w:szCs w:val="16"/>
                <w:lang w:val="en-US"/>
              </w:rPr>
              <w:t xml:space="preserve"> room type </w:t>
            </w:r>
            <w:r>
              <w:rPr>
                <w:rFonts w:ascii="Verdana" w:hAnsi="Verdana" w:cs="Arial"/>
                <w:sz w:val="16"/>
                <w:szCs w:val="16"/>
                <w:lang w:val="en-US"/>
              </w:rPr>
              <w:t>air conditioners</w:t>
            </w:r>
            <w:r w:rsidR="00F80935">
              <w:rPr>
                <w:rFonts w:ascii="Verdana" w:hAnsi="Verdana" w:cs="Arial"/>
                <w:sz w:val="16"/>
                <w:szCs w:val="16"/>
                <w:lang w:val="en-US"/>
              </w:rPr>
              <w:t xml:space="preserve">. Limits, testing and labeling methods, published in the </w:t>
            </w:r>
            <w:r w:rsidR="00DB3D2C" w:rsidRPr="00DB3D2C">
              <w:rPr>
                <w:rFonts w:ascii="Verdana" w:hAnsi="Verdana" w:cs="Arial"/>
                <w:b/>
                <w:bCs/>
                <w:sz w:val="16"/>
                <w:szCs w:val="16"/>
                <w:lang w:val="en-US"/>
              </w:rPr>
              <w:t>Official Daily of the Federation</w:t>
            </w:r>
            <w:r w:rsidR="00F80935">
              <w:rPr>
                <w:rFonts w:ascii="Verdana" w:hAnsi="Verdana" w:cs="Arial"/>
                <w:sz w:val="16"/>
                <w:szCs w:val="16"/>
                <w:lang w:val="en-US"/>
              </w:rPr>
              <w:t xml:space="preserve"> on April 24, 2001.</w:t>
            </w:r>
          </w:p>
        </w:tc>
      </w:tr>
      <w:tr w:rsidR="00D21084" w:rsidRPr="00061F2B" w:rsidTr="00274333">
        <w:tc>
          <w:tcPr>
            <w:tcW w:w="4788" w:type="dxa"/>
          </w:tcPr>
          <w:p w:rsidR="00D21084" w:rsidRPr="00D21084" w:rsidRDefault="00D21084" w:rsidP="00313F88">
            <w:pPr>
              <w:pStyle w:val="Texto"/>
              <w:spacing w:line="218" w:lineRule="exact"/>
              <w:ind w:firstLine="0"/>
              <w:rPr>
                <w:rFonts w:ascii="Verdana" w:hAnsi="Verdana" w:cs="Arial"/>
                <w:sz w:val="16"/>
                <w:szCs w:val="16"/>
                <w:lang w:val="es-MX"/>
              </w:rPr>
            </w:pPr>
            <w:r w:rsidRPr="00D21084">
              <w:rPr>
                <w:rFonts w:ascii="Verdana" w:hAnsi="Verdana" w:cs="Arial"/>
                <w:sz w:val="16"/>
                <w:szCs w:val="16"/>
                <w:lang w:val="es-MX"/>
              </w:rPr>
              <w:t>NOM-003-SCFI-1993</w:t>
            </w:r>
            <w:r w:rsidRPr="00D21084">
              <w:rPr>
                <w:rFonts w:ascii="Verdana" w:hAnsi="Verdana" w:cs="Arial"/>
                <w:sz w:val="16"/>
                <w:szCs w:val="16"/>
                <w:lang w:val="es-MX"/>
              </w:rPr>
              <w:tab/>
              <w:t xml:space="preserve">Requisitos de seguridad en aparatos electrodomésticos y similares,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13 de octubre de 1993.</w:t>
            </w:r>
          </w:p>
        </w:tc>
        <w:tc>
          <w:tcPr>
            <w:tcW w:w="4788" w:type="dxa"/>
          </w:tcPr>
          <w:p w:rsidR="00D21084" w:rsidRPr="00FC5A83" w:rsidRDefault="00FC5A83" w:rsidP="00313F88">
            <w:pPr>
              <w:pStyle w:val="Texto"/>
              <w:spacing w:line="218" w:lineRule="exact"/>
              <w:ind w:firstLine="0"/>
              <w:rPr>
                <w:rFonts w:ascii="Verdana" w:hAnsi="Verdana" w:cs="Arial"/>
                <w:sz w:val="16"/>
                <w:szCs w:val="16"/>
                <w:lang w:val="en-US"/>
              </w:rPr>
            </w:pPr>
            <w:r w:rsidRPr="00FC5A83">
              <w:rPr>
                <w:rFonts w:ascii="Verdana" w:hAnsi="Verdana" w:cs="Arial"/>
                <w:sz w:val="16"/>
                <w:szCs w:val="16"/>
                <w:lang w:val="en-US"/>
              </w:rPr>
              <w:t>NOM-003-SCFI-1993</w:t>
            </w:r>
            <w:r w:rsidRPr="00FC5A83">
              <w:rPr>
                <w:rFonts w:ascii="Verdana" w:hAnsi="Verdana" w:cs="Arial"/>
                <w:sz w:val="16"/>
                <w:szCs w:val="16"/>
                <w:lang w:val="en-US"/>
              </w:rPr>
              <w:tab/>
            </w:r>
            <w:r w:rsidR="00800858" w:rsidRPr="00FC5A83">
              <w:rPr>
                <w:rFonts w:ascii="Verdana" w:hAnsi="Verdana" w:cs="Arial"/>
                <w:sz w:val="16"/>
                <w:szCs w:val="16"/>
                <w:lang w:val="en-US"/>
              </w:rPr>
              <w:t>Safety</w:t>
            </w:r>
            <w:r w:rsidRPr="00FC5A83">
              <w:rPr>
                <w:rFonts w:ascii="Verdana" w:hAnsi="Verdana" w:cs="Arial"/>
                <w:sz w:val="16"/>
                <w:szCs w:val="16"/>
                <w:lang w:val="en-US"/>
              </w:rPr>
              <w:t xml:space="preserve"> requirements in </w:t>
            </w:r>
            <w:r w:rsidR="00800858" w:rsidRPr="00FC5A83">
              <w:rPr>
                <w:rFonts w:ascii="Verdana" w:hAnsi="Verdana" w:cs="Arial"/>
                <w:sz w:val="16"/>
                <w:szCs w:val="16"/>
                <w:lang w:val="en-US"/>
              </w:rPr>
              <w:t>electro domestic</w:t>
            </w:r>
            <w:r w:rsidRPr="00FC5A83">
              <w:rPr>
                <w:rFonts w:ascii="Verdana" w:hAnsi="Verdana" w:cs="Arial"/>
                <w:sz w:val="16"/>
                <w:szCs w:val="16"/>
                <w:lang w:val="en-US"/>
              </w:rPr>
              <w:t xml:space="preserve"> units and alike, published in the </w:t>
            </w:r>
            <w:r w:rsidR="00DB3D2C" w:rsidRPr="00DB3D2C">
              <w:rPr>
                <w:rFonts w:ascii="Verdana" w:hAnsi="Verdana" w:cs="Arial"/>
                <w:b/>
                <w:bCs/>
                <w:sz w:val="16"/>
                <w:szCs w:val="16"/>
                <w:lang w:val="en-US"/>
              </w:rPr>
              <w:t>Official Daily of the Federation</w:t>
            </w:r>
            <w:r w:rsidRPr="00FC5A83">
              <w:rPr>
                <w:rFonts w:ascii="Verdana" w:hAnsi="Verdana" w:cs="Arial"/>
                <w:sz w:val="16"/>
                <w:szCs w:val="16"/>
                <w:lang w:val="en-US"/>
              </w:rPr>
              <w:t xml:space="preserve"> on October 13, 1993.</w:t>
            </w:r>
          </w:p>
        </w:tc>
      </w:tr>
      <w:tr w:rsidR="00D21084" w:rsidRPr="00061F2B" w:rsidTr="00274333">
        <w:tc>
          <w:tcPr>
            <w:tcW w:w="4788" w:type="dxa"/>
          </w:tcPr>
          <w:p w:rsidR="00D21084" w:rsidRPr="00D21084" w:rsidRDefault="00D21084" w:rsidP="00313F88">
            <w:pPr>
              <w:pStyle w:val="Texto"/>
              <w:spacing w:line="218" w:lineRule="exact"/>
              <w:ind w:firstLine="0"/>
              <w:rPr>
                <w:rFonts w:ascii="Verdana" w:hAnsi="Verdana" w:cs="Arial"/>
                <w:sz w:val="16"/>
                <w:szCs w:val="16"/>
                <w:lang w:val="es-MX"/>
              </w:rPr>
            </w:pPr>
            <w:r w:rsidRPr="00D21084">
              <w:rPr>
                <w:rFonts w:ascii="Verdana" w:hAnsi="Verdana" w:cs="Arial"/>
                <w:sz w:val="16"/>
                <w:szCs w:val="16"/>
                <w:lang w:val="es-MX"/>
              </w:rPr>
              <w:t>NMX-J-521/1-ANCE-1999</w:t>
            </w:r>
            <w:r w:rsidRPr="00D21084">
              <w:rPr>
                <w:rFonts w:ascii="Verdana" w:hAnsi="Verdana" w:cs="Arial"/>
                <w:sz w:val="16"/>
                <w:szCs w:val="16"/>
                <w:lang w:val="es-MX"/>
              </w:rPr>
              <w:tab/>
              <w:t>Seguridad en aparatos electrodomésticos y similares.</w:t>
            </w:r>
          </w:p>
        </w:tc>
        <w:tc>
          <w:tcPr>
            <w:tcW w:w="4788" w:type="dxa"/>
          </w:tcPr>
          <w:p w:rsidR="00D21084" w:rsidRPr="001079D5" w:rsidRDefault="00FC5A83" w:rsidP="00313F88">
            <w:pPr>
              <w:pStyle w:val="Texto"/>
              <w:spacing w:line="218" w:lineRule="exact"/>
              <w:ind w:firstLine="0"/>
              <w:rPr>
                <w:rFonts w:ascii="Verdana" w:hAnsi="Verdana" w:cs="Arial"/>
                <w:sz w:val="16"/>
                <w:szCs w:val="16"/>
                <w:lang w:val="en-US"/>
              </w:rPr>
            </w:pPr>
            <w:r w:rsidRPr="001079D5">
              <w:rPr>
                <w:rFonts w:ascii="Verdana" w:hAnsi="Verdana" w:cs="Arial"/>
                <w:sz w:val="16"/>
                <w:szCs w:val="16"/>
                <w:lang w:val="en-US"/>
              </w:rPr>
              <w:t>NMX-J-521/1-ANCE-1999</w:t>
            </w:r>
            <w:r w:rsidR="001079D5" w:rsidRPr="001079D5">
              <w:rPr>
                <w:rFonts w:ascii="Verdana" w:hAnsi="Verdana" w:cs="Arial"/>
                <w:sz w:val="16"/>
                <w:szCs w:val="16"/>
                <w:lang w:val="en-US"/>
              </w:rPr>
              <w:t xml:space="preserve"> Safety in </w:t>
            </w:r>
            <w:r w:rsidR="00800858" w:rsidRPr="001079D5">
              <w:rPr>
                <w:rFonts w:ascii="Verdana" w:hAnsi="Verdana" w:cs="Arial"/>
                <w:sz w:val="16"/>
                <w:szCs w:val="16"/>
                <w:lang w:val="en-US"/>
              </w:rPr>
              <w:t>electro domestic</w:t>
            </w:r>
            <w:r w:rsidR="001079D5" w:rsidRPr="001079D5">
              <w:rPr>
                <w:rFonts w:ascii="Verdana" w:hAnsi="Verdana" w:cs="Arial"/>
                <w:sz w:val="16"/>
                <w:szCs w:val="16"/>
                <w:lang w:val="en-US"/>
              </w:rPr>
              <w:t xml:space="preserve"> units and alike.</w:t>
            </w:r>
          </w:p>
        </w:tc>
      </w:tr>
      <w:tr w:rsidR="00D21084" w:rsidRPr="00061F2B" w:rsidTr="00274333">
        <w:tc>
          <w:tcPr>
            <w:tcW w:w="4788" w:type="dxa"/>
          </w:tcPr>
          <w:p w:rsidR="00D21084" w:rsidRPr="00D21084" w:rsidRDefault="00D21084" w:rsidP="00313F88">
            <w:pPr>
              <w:pStyle w:val="Texto"/>
              <w:spacing w:line="218" w:lineRule="exact"/>
              <w:ind w:firstLine="0"/>
              <w:rPr>
                <w:rFonts w:ascii="Verdana" w:hAnsi="Verdana" w:cs="Arial"/>
                <w:sz w:val="16"/>
                <w:szCs w:val="16"/>
                <w:lang w:val="es-MX"/>
              </w:rPr>
            </w:pPr>
            <w:r w:rsidRPr="00D21084">
              <w:rPr>
                <w:rFonts w:ascii="Verdana" w:hAnsi="Verdana" w:cs="Arial"/>
                <w:sz w:val="16"/>
                <w:szCs w:val="16"/>
                <w:lang w:val="es-MX"/>
              </w:rPr>
              <w:t>NMX-Z-013/1-1977</w:t>
            </w:r>
            <w:r w:rsidRPr="00D21084">
              <w:rPr>
                <w:rFonts w:ascii="Verdana" w:hAnsi="Verdana" w:cs="Arial"/>
                <w:sz w:val="16"/>
                <w:szCs w:val="16"/>
                <w:lang w:val="es-MX"/>
              </w:rPr>
              <w:tab/>
              <w:t xml:space="preserve">Guía para la redacción, estructuración y presentación de las normas oficiales mexicanas,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31 de octubre de 1977.</w:t>
            </w:r>
          </w:p>
        </w:tc>
        <w:tc>
          <w:tcPr>
            <w:tcW w:w="4788" w:type="dxa"/>
          </w:tcPr>
          <w:p w:rsidR="00D21084" w:rsidRPr="001079D5" w:rsidRDefault="001079D5" w:rsidP="00313F88">
            <w:pPr>
              <w:pStyle w:val="Texto"/>
              <w:spacing w:line="218" w:lineRule="exact"/>
              <w:ind w:firstLine="0"/>
              <w:rPr>
                <w:rFonts w:ascii="Verdana" w:hAnsi="Verdana" w:cs="Arial"/>
                <w:sz w:val="16"/>
                <w:szCs w:val="16"/>
                <w:lang w:val="en-US"/>
              </w:rPr>
            </w:pPr>
            <w:r w:rsidRPr="001079D5">
              <w:rPr>
                <w:rFonts w:ascii="Verdana" w:hAnsi="Verdana" w:cs="Arial"/>
                <w:sz w:val="16"/>
                <w:szCs w:val="16"/>
                <w:lang w:val="en-US"/>
              </w:rPr>
              <w:t>NMX-Z-013/1-1977</w:t>
            </w:r>
            <w:r w:rsidRPr="001079D5">
              <w:rPr>
                <w:rFonts w:ascii="Verdana" w:hAnsi="Verdana" w:cs="Arial"/>
                <w:sz w:val="16"/>
                <w:szCs w:val="16"/>
                <w:lang w:val="en-US"/>
              </w:rPr>
              <w:tab/>
            </w:r>
            <w:r w:rsidR="0008246B" w:rsidRPr="001079D5">
              <w:rPr>
                <w:rFonts w:ascii="Verdana" w:hAnsi="Verdana" w:cs="Arial"/>
                <w:sz w:val="16"/>
                <w:szCs w:val="16"/>
                <w:lang w:val="en-US"/>
              </w:rPr>
              <w:t>Guidance</w:t>
            </w:r>
            <w:r w:rsidRPr="001079D5">
              <w:rPr>
                <w:rFonts w:ascii="Verdana" w:hAnsi="Verdana" w:cs="Arial"/>
                <w:sz w:val="16"/>
                <w:szCs w:val="16"/>
                <w:lang w:val="en-US"/>
              </w:rPr>
              <w:t xml:space="preserve"> for the </w:t>
            </w:r>
            <w:r w:rsidR="0008246B">
              <w:rPr>
                <w:rFonts w:ascii="Verdana" w:hAnsi="Verdana" w:cs="Arial"/>
                <w:sz w:val="16"/>
                <w:szCs w:val="16"/>
                <w:lang w:val="en-US"/>
              </w:rPr>
              <w:t xml:space="preserve">drafting, structuring and presentation of the official Mexican standards, published in the </w:t>
            </w:r>
            <w:r w:rsidR="00DB3D2C" w:rsidRPr="00DB3D2C">
              <w:rPr>
                <w:rFonts w:ascii="Verdana" w:hAnsi="Verdana" w:cs="Arial"/>
                <w:b/>
                <w:bCs/>
                <w:sz w:val="16"/>
                <w:szCs w:val="16"/>
                <w:lang w:val="en-US"/>
              </w:rPr>
              <w:t>Official Daily of the Federation</w:t>
            </w:r>
            <w:r w:rsidR="0008246B">
              <w:rPr>
                <w:rFonts w:ascii="Verdana" w:hAnsi="Verdana" w:cs="Arial"/>
                <w:sz w:val="16"/>
                <w:szCs w:val="16"/>
                <w:lang w:val="en-US"/>
              </w:rPr>
              <w:t xml:space="preserve"> </w:t>
            </w:r>
            <w:r w:rsidR="00E234C1">
              <w:rPr>
                <w:rFonts w:ascii="Verdana" w:hAnsi="Verdana" w:cs="Arial"/>
                <w:sz w:val="16"/>
                <w:szCs w:val="16"/>
                <w:lang w:val="en-US"/>
              </w:rPr>
              <w:t>on October 31, 1977.</w:t>
            </w:r>
          </w:p>
        </w:tc>
      </w:tr>
      <w:tr w:rsidR="001079D5" w:rsidRPr="00D21084" w:rsidTr="00274333">
        <w:tc>
          <w:tcPr>
            <w:tcW w:w="4788" w:type="dxa"/>
          </w:tcPr>
          <w:p w:rsidR="001079D5" w:rsidRPr="001079D5" w:rsidRDefault="001079D5"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ISO 5151</w:t>
            </w:r>
            <w:r w:rsidRPr="00006D7B">
              <w:rPr>
                <w:rFonts w:ascii="Verdana" w:hAnsi="Verdana" w:cs="Arial"/>
                <w:sz w:val="16"/>
                <w:szCs w:val="16"/>
                <w:lang w:val="en-US"/>
              </w:rPr>
              <w:tab/>
              <w:t xml:space="preserve">Non Ducted Air Conditioners and Heat Pumps- Testing and Rating for Performance. </w:t>
            </w:r>
            <w:r w:rsidRPr="001079D5">
              <w:rPr>
                <w:rFonts w:ascii="Verdana" w:hAnsi="Verdana" w:cs="Arial"/>
                <w:sz w:val="16"/>
                <w:szCs w:val="16"/>
                <w:lang w:val="en-US"/>
              </w:rPr>
              <w:t>Diciembre de 1994.</w:t>
            </w:r>
          </w:p>
        </w:tc>
        <w:tc>
          <w:tcPr>
            <w:tcW w:w="4788" w:type="dxa"/>
          </w:tcPr>
          <w:p w:rsidR="001079D5" w:rsidRPr="00D21084" w:rsidRDefault="001079D5" w:rsidP="001079D5">
            <w:pPr>
              <w:pStyle w:val="Texto"/>
              <w:spacing w:line="218" w:lineRule="exact"/>
              <w:ind w:firstLine="0"/>
              <w:rPr>
                <w:rFonts w:ascii="Verdana" w:hAnsi="Verdana" w:cs="Arial"/>
                <w:sz w:val="16"/>
                <w:szCs w:val="16"/>
                <w:lang w:val="es-MX"/>
              </w:rPr>
            </w:pPr>
            <w:r w:rsidRPr="00006D7B">
              <w:rPr>
                <w:rFonts w:ascii="Verdana" w:hAnsi="Verdana" w:cs="Arial"/>
                <w:sz w:val="16"/>
                <w:szCs w:val="16"/>
                <w:lang w:val="en-US"/>
              </w:rPr>
              <w:t>ISO 5151</w:t>
            </w:r>
            <w:r w:rsidRPr="00006D7B">
              <w:rPr>
                <w:rFonts w:ascii="Verdana" w:hAnsi="Verdana" w:cs="Arial"/>
                <w:sz w:val="16"/>
                <w:szCs w:val="16"/>
                <w:lang w:val="en-US"/>
              </w:rPr>
              <w:tab/>
              <w:t xml:space="preserve">Non Ducted Air Conditioners and Heat Pumps- Testing and Rating for Performance. </w:t>
            </w:r>
            <w:r w:rsidRPr="00800858">
              <w:rPr>
                <w:rFonts w:ascii="Verdana" w:hAnsi="Verdana" w:cs="Arial"/>
                <w:sz w:val="16"/>
                <w:szCs w:val="16"/>
                <w:lang w:val="en-US"/>
              </w:rPr>
              <w:t xml:space="preserve">December  </w:t>
            </w:r>
            <w:r w:rsidRPr="00D21084">
              <w:rPr>
                <w:rFonts w:ascii="Verdana" w:hAnsi="Verdana" w:cs="Arial"/>
                <w:sz w:val="16"/>
                <w:szCs w:val="16"/>
                <w:lang w:val="es-MX"/>
              </w:rPr>
              <w:t>1994.</w:t>
            </w:r>
          </w:p>
        </w:tc>
      </w:tr>
      <w:tr w:rsidR="00800858" w:rsidRPr="00D21084" w:rsidTr="00274333">
        <w:tc>
          <w:tcPr>
            <w:tcW w:w="4788" w:type="dxa"/>
          </w:tcPr>
          <w:p w:rsidR="00800858" w:rsidRPr="00800858"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ISO R859</w:t>
            </w:r>
            <w:r w:rsidRPr="00006D7B">
              <w:rPr>
                <w:rFonts w:ascii="Verdana" w:hAnsi="Verdana" w:cs="Arial"/>
                <w:sz w:val="16"/>
                <w:szCs w:val="16"/>
                <w:lang w:val="en-US"/>
              </w:rPr>
              <w:tab/>
              <w:t xml:space="preserve">Testing and Rating Room Air Conditioners. </w:t>
            </w:r>
            <w:r w:rsidRPr="00800858">
              <w:rPr>
                <w:rFonts w:ascii="Verdana" w:hAnsi="Verdana" w:cs="Arial"/>
                <w:sz w:val="16"/>
                <w:szCs w:val="16"/>
                <w:lang w:val="en-US"/>
              </w:rPr>
              <w:t>Octubre de 1968.</w:t>
            </w:r>
          </w:p>
        </w:tc>
        <w:tc>
          <w:tcPr>
            <w:tcW w:w="4788" w:type="dxa"/>
          </w:tcPr>
          <w:p w:rsidR="00800858" w:rsidRPr="00E234C1" w:rsidRDefault="00800858" w:rsidP="00800858">
            <w:pPr>
              <w:pStyle w:val="Texto"/>
              <w:spacing w:line="218" w:lineRule="exact"/>
              <w:ind w:firstLine="0"/>
              <w:rPr>
                <w:rFonts w:ascii="Verdana" w:hAnsi="Verdana" w:cs="Arial"/>
                <w:sz w:val="16"/>
                <w:szCs w:val="16"/>
                <w:lang w:val="en-US"/>
              </w:rPr>
            </w:pPr>
            <w:r w:rsidRPr="00E234C1">
              <w:rPr>
                <w:rFonts w:ascii="Verdana" w:hAnsi="Verdana" w:cs="Arial"/>
                <w:sz w:val="16"/>
                <w:szCs w:val="16"/>
                <w:lang w:val="en-US"/>
              </w:rPr>
              <w:t>ISO R859</w:t>
            </w:r>
            <w:r w:rsidRPr="00E234C1">
              <w:rPr>
                <w:rFonts w:ascii="Verdana" w:hAnsi="Verdana" w:cs="Arial"/>
                <w:sz w:val="16"/>
                <w:szCs w:val="16"/>
                <w:lang w:val="en-US"/>
              </w:rPr>
              <w:tab/>
              <w:t>Testing and Rating Room Air Conditioners. October, 1968.</w:t>
            </w:r>
          </w:p>
        </w:tc>
      </w:tr>
      <w:tr w:rsidR="00800858" w:rsidRPr="00061F2B" w:rsidTr="00274333">
        <w:tc>
          <w:tcPr>
            <w:tcW w:w="4788" w:type="dxa"/>
          </w:tcPr>
          <w:p w:rsidR="00800858" w:rsidRPr="00006D7B"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IEC 335-1-1976</w:t>
            </w:r>
            <w:r w:rsidRPr="00006D7B">
              <w:rPr>
                <w:rFonts w:ascii="Verdana" w:hAnsi="Verdana" w:cs="Arial"/>
                <w:sz w:val="16"/>
                <w:szCs w:val="16"/>
                <w:lang w:val="en-US"/>
              </w:rPr>
              <w:tab/>
              <w:t>Second Edition Safety of Household and Similar Electrical Appliances.</w:t>
            </w:r>
          </w:p>
        </w:tc>
        <w:tc>
          <w:tcPr>
            <w:tcW w:w="4788" w:type="dxa"/>
          </w:tcPr>
          <w:p w:rsidR="00800858" w:rsidRPr="00006D7B" w:rsidRDefault="00800858" w:rsidP="006D5DE2">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IEC 335-1-1976</w:t>
            </w:r>
            <w:r w:rsidRPr="00006D7B">
              <w:rPr>
                <w:rFonts w:ascii="Verdana" w:hAnsi="Verdana" w:cs="Arial"/>
                <w:sz w:val="16"/>
                <w:szCs w:val="16"/>
                <w:lang w:val="en-US"/>
              </w:rPr>
              <w:tab/>
              <w:t>Second Edition Safety of Household and Similar Electrical Appliances.</w:t>
            </w:r>
          </w:p>
        </w:tc>
      </w:tr>
      <w:tr w:rsidR="00800858" w:rsidRPr="00D21084"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006D7B">
              <w:rPr>
                <w:rFonts w:ascii="Verdana" w:hAnsi="Verdana" w:cs="Arial"/>
                <w:sz w:val="16"/>
                <w:szCs w:val="16"/>
                <w:lang w:val="en-US"/>
              </w:rPr>
              <w:tab/>
            </w:r>
            <w:r w:rsidRPr="00D21084">
              <w:rPr>
                <w:rFonts w:ascii="Verdana" w:hAnsi="Verdana" w:cs="Arial"/>
                <w:sz w:val="16"/>
                <w:szCs w:val="16"/>
                <w:lang w:val="es-MX"/>
              </w:rPr>
              <w:t>Amendment No. 1, 2, 3 and 4</w:t>
            </w:r>
          </w:p>
        </w:tc>
        <w:tc>
          <w:tcPr>
            <w:tcW w:w="4788" w:type="dxa"/>
          </w:tcPr>
          <w:p w:rsidR="00800858" w:rsidRPr="00D21084" w:rsidRDefault="00800858" w:rsidP="006D5DE2">
            <w:pPr>
              <w:pStyle w:val="Texto"/>
              <w:spacing w:line="218" w:lineRule="exact"/>
              <w:ind w:firstLine="0"/>
              <w:rPr>
                <w:rFonts w:ascii="Verdana" w:hAnsi="Verdana" w:cs="Arial"/>
                <w:sz w:val="16"/>
                <w:szCs w:val="16"/>
                <w:lang w:val="es-MX"/>
              </w:rPr>
            </w:pPr>
            <w:r w:rsidRPr="00E234C1">
              <w:rPr>
                <w:rFonts w:ascii="Verdana" w:hAnsi="Verdana" w:cs="Arial"/>
                <w:sz w:val="16"/>
                <w:szCs w:val="16"/>
                <w:lang w:val="en-US"/>
              </w:rPr>
              <w:tab/>
              <w:t>Amendment</w:t>
            </w:r>
            <w:r w:rsidRPr="00D21084">
              <w:rPr>
                <w:rFonts w:ascii="Verdana" w:hAnsi="Verdana" w:cs="Arial"/>
                <w:sz w:val="16"/>
                <w:szCs w:val="16"/>
                <w:lang w:val="es-MX"/>
              </w:rPr>
              <w:t xml:space="preserve"> No. 1, 2, 3 and 4</w:t>
            </w:r>
          </w:p>
        </w:tc>
      </w:tr>
      <w:tr w:rsidR="00800858" w:rsidRPr="00061F2B" w:rsidTr="00274333">
        <w:tc>
          <w:tcPr>
            <w:tcW w:w="4788" w:type="dxa"/>
          </w:tcPr>
          <w:p w:rsidR="00800858" w:rsidRPr="00006D7B"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IEC 335-2-4-1995</w:t>
            </w:r>
            <w:r w:rsidRPr="00006D7B">
              <w:rPr>
                <w:rFonts w:ascii="Verdana" w:hAnsi="Verdana" w:cs="Arial"/>
                <w:sz w:val="16"/>
                <w:szCs w:val="16"/>
                <w:lang w:val="en-US"/>
              </w:rPr>
              <w:tab/>
              <w:t>Safety of household and similar electrical appliances. Part 2. Particular requirements for electrical heat pumps, air-conditioners and dehumidifiers.</w:t>
            </w:r>
          </w:p>
        </w:tc>
        <w:tc>
          <w:tcPr>
            <w:tcW w:w="4788" w:type="dxa"/>
          </w:tcPr>
          <w:p w:rsidR="00800858" w:rsidRPr="00006D7B" w:rsidRDefault="00800858" w:rsidP="006D5DE2">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IEC 335-2-4-1995</w:t>
            </w:r>
            <w:r w:rsidRPr="00006D7B">
              <w:rPr>
                <w:rFonts w:ascii="Verdana" w:hAnsi="Verdana" w:cs="Arial"/>
                <w:sz w:val="16"/>
                <w:szCs w:val="16"/>
                <w:lang w:val="en-US"/>
              </w:rPr>
              <w:tab/>
              <w:t>Safety of household and similar electrical appliances. Part 2. Particular requirements for electrical heat pumps, air-conditioners and dehumidifiers.</w:t>
            </w:r>
          </w:p>
        </w:tc>
      </w:tr>
      <w:tr w:rsidR="00800858" w:rsidRPr="00D21084" w:rsidTr="00274333">
        <w:tc>
          <w:tcPr>
            <w:tcW w:w="4788" w:type="dxa"/>
          </w:tcPr>
          <w:p w:rsidR="00800858" w:rsidRPr="00800858"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ASHRAE-16-1988</w:t>
            </w:r>
            <w:r w:rsidRPr="00006D7B">
              <w:rPr>
                <w:rFonts w:ascii="Verdana" w:hAnsi="Verdana" w:cs="Arial"/>
                <w:sz w:val="16"/>
                <w:szCs w:val="16"/>
                <w:lang w:val="en-US"/>
              </w:rPr>
              <w:tab/>
              <w:t xml:space="preserve">Method of Testing for Rating Room Air Conditioners and Packaged Terminal Air Conditioners. </w:t>
            </w:r>
            <w:r w:rsidRPr="00800858">
              <w:rPr>
                <w:rFonts w:ascii="Verdana" w:hAnsi="Verdana" w:cs="Arial"/>
                <w:sz w:val="16"/>
                <w:szCs w:val="16"/>
                <w:lang w:val="en-US"/>
              </w:rPr>
              <w:t>Diciembre de 1988.</w:t>
            </w:r>
          </w:p>
        </w:tc>
        <w:tc>
          <w:tcPr>
            <w:tcW w:w="4788" w:type="dxa"/>
          </w:tcPr>
          <w:p w:rsidR="00800858" w:rsidRPr="00E234C1" w:rsidRDefault="00800858" w:rsidP="00800858">
            <w:pPr>
              <w:pStyle w:val="Texto"/>
              <w:spacing w:line="218" w:lineRule="exact"/>
              <w:ind w:firstLine="0"/>
              <w:rPr>
                <w:rFonts w:ascii="Verdana" w:hAnsi="Verdana" w:cs="Arial"/>
                <w:sz w:val="16"/>
                <w:szCs w:val="16"/>
                <w:lang w:val="en-US"/>
              </w:rPr>
            </w:pPr>
            <w:r w:rsidRPr="00E234C1">
              <w:rPr>
                <w:rFonts w:ascii="Verdana" w:hAnsi="Verdana" w:cs="Arial"/>
                <w:sz w:val="16"/>
                <w:szCs w:val="16"/>
                <w:lang w:val="en-US"/>
              </w:rPr>
              <w:t>ASHRAE-16-1988</w:t>
            </w:r>
            <w:r w:rsidRPr="00E234C1">
              <w:rPr>
                <w:rFonts w:ascii="Verdana" w:hAnsi="Verdana" w:cs="Arial"/>
                <w:sz w:val="16"/>
                <w:szCs w:val="16"/>
                <w:lang w:val="en-US"/>
              </w:rPr>
              <w:tab/>
              <w:t>Method of Testing for Rating Room Air Conditioners and Packaged Terminal Air Conditioners. December, 1988.</w:t>
            </w:r>
          </w:p>
        </w:tc>
      </w:tr>
      <w:tr w:rsidR="00800858" w:rsidRPr="00D21084" w:rsidTr="00274333">
        <w:tc>
          <w:tcPr>
            <w:tcW w:w="4788" w:type="dxa"/>
          </w:tcPr>
          <w:p w:rsidR="00800858" w:rsidRPr="00800858"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AS 1861.1-1988</w:t>
            </w:r>
            <w:r w:rsidRPr="00006D7B">
              <w:rPr>
                <w:rFonts w:ascii="Verdana" w:hAnsi="Verdana" w:cs="Arial"/>
                <w:sz w:val="16"/>
                <w:szCs w:val="16"/>
                <w:lang w:val="en-US"/>
              </w:rPr>
              <w:tab/>
              <w:t xml:space="preserve">Air Conditioning Units- Methods of Assessing and Rating Performance. </w:t>
            </w:r>
            <w:r w:rsidRPr="00800858">
              <w:rPr>
                <w:rFonts w:ascii="Verdana" w:hAnsi="Verdana" w:cs="Arial"/>
                <w:sz w:val="16"/>
                <w:szCs w:val="16"/>
                <w:lang w:val="en-US"/>
              </w:rPr>
              <w:t>Part 1: Refrigerated Room Air Conditioners. Enero de 1988.</w:t>
            </w:r>
          </w:p>
        </w:tc>
        <w:tc>
          <w:tcPr>
            <w:tcW w:w="4788" w:type="dxa"/>
          </w:tcPr>
          <w:p w:rsidR="00800858" w:rsidRPr="00E234C1" w:rsidRDefault="00800858" w:rsidP="00800858">
            <w:pPr>
              <w:pStyle w:val="Texto"/>
              <w:spacing w:line="218" w:lineRule="exact"/>
              <w:ind w:firstLine="0"/>
              <w:rPr>
                <w:rFonts w:ascii="Verdana" w:hAnsi="Verdana" w:cs="Arial"/>
                <w:sz w:val="16"/>
                <w:szCs w:val="16"/>
                <w:lang w:val="en-US"/>
              </w:rPr>
            </w:pPr>
            <w:r w:rsidRPr="00E234C1">
              <w:rPr>
                <w:rFonts w:ascii="Verdana" w:hAnsi="Verdana" w:cs="Arial"/>
                <w:sz w:val="16"/>
                <w:szCs w:val="16"/>
                <w:lang w:val="en-US"/>
              </w:rPr>
              <w:t>AS 1861.1-1988</w:t>
            </w:r>
            <w:r w:rsidRPr="00E234C1">
              <w:rPr>
                <w:rFonts w:ascii="Verdana" w:hAnsi="Verdana" w:cs="Arial"/>
                <w:sz w:val="16"/>
                <w:szCs w:val="16"/>
                <w:lang w:val="en-US"/>
              </w:rPr>
              <w:tab/>
              <w:t>Air Conditioning Units- Methods of Assessing and Rating Performance. Part 1: Refrigerated Room Air Conditioners. January, 1988.</w:t>
            </w:r>
          </w:p>
        </w:tc>
      </w:tr>
      <w:tr w:rsidR="00800858" w:rsidRPr="00D21084" w:rsidTr="00274333">
        <w:tc>
          <w:tcPr>
            <w:tcW w:w="4788" w:type="dxa"/>
          </w:tcPr>
          <w:p w:rsidR="00800858" w:rsidRPr="00800858"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AHAM-RAC-1-1989</w:t>
            </w:r>
            <w:r w:rsidRPr="00006D7B">
              <w:rPr>
                <w:rFonts w:ascii="Verdana" w:hAnsi="Verdana" w:cs="Arial"/>
                <w:sz w:val="16"/>
                <w:szCs w:val="16"/>
                <w:lang w:val="en-US"/>
              </w:rPr>
              <w:tab/>
              <w:t xml:space="preserve">Room Air Conditioners. </w:t>
            </w:r>
            <w:r w:rsidRPr="00800858">
              <w:rPr>
                <w:rFonts w:ascii="Verdana" w:hAnsi="Verdana" w:cs="Arial"/>
                <w:sz w:val="16"/>
                <w:szCs w:val="16"/>
                <w:lang w:val="en-US"/>
              </w:rPr>
              <w:t>Marzo de 1989.</w:t>
            </w:r>
          </w:p>
        </w:tc>
        <w:tc>
          <w:tcPr>
            <w:tcW w:w="4788" w:type="dxa"/>
          </w:tcPr>
          <w:p w:rsidR="00800858" w:rsidRPr="00D21084" w:rsidRDefault="00800858" w:rsidP="00800858">
            <w:pPr>
              <w:pStyle w:val="Texto"/>
              <w:spacing w:line="218" w:lineRule="exact"/>
              <w:ind w:firstLine="0"/>
              <w:rPr>
                <w:rFonts w:ascii="Verdana" w:hAnsi="Verdana" w:cs="Arial"/>
                <w:sz w:val="16"/>
                <w:szCs w:val="16"/>
                <w:lang w:val="es-MX"/>
              </w:rPr>
            </w:pPr>
            <w:r w:rsidRPr="00006D7B">
              <w:rPr>
                <w:rFonts w:ascii="Verdana" w:hAnsi="Verdana" w:cs="Arial"/>
                <w:sz w:val="16"/>
                <w:szCs w:val="16"/>
                <w:lang w:val="en-US"/>
              </w:rPr>
              <w:t>AHAM-RAC-1-1989</w:t>
            </w:r>
            <w:r w:rsidRPr="00006D7B">
              <w:rPr>
                <w:rFonts w:ascii="Verdana" w:hAnsi="Verdana" w:cs="Arial"/>
                <w:sz w:val="16"/>
                <w:szCs w:val="16"/>
                <w:lang w:val="en-US"/>
              </w:rPr>
              <w:tab/>
              <w:t xml:space="preserve">Room Air Conditioners. </w:t>
            </w:r>
            <w:r w:rsidRPr="00E234C1">
              <w:rPr>
                <w:rFonts w:ascii="Verdana" w:hAnsi="Verdana" w:cs="Arial"/>
                <w:sz w:val="16"/>
                <w:szCs w:val="16"/>
                <w:lang w:val="en-US"/>
              </w:rPr>
              <w:t>March</w:t>
            </w:r>
            <w:r>
              <w:rPr>
                <w:rFonts w:ascii="Verdana" w:hAnsi="Verdana" w:cs="Arial"/>
                <w:sz w:val="16"/>
                <w:szCs w:val="16"/>
                <w:lang w:val="es-MX"/>
              </w:rPr>
              <w:t xml:space="preserve">, </w:t>
            </w:r>
            <w:r w:rsidRPr="00D21084">
              <w:rPr>
                <w:rFonts w:ascii="Verdana" w:hAnsi="Verdana" w:cs="Arial"/>
                <w:sz w:val="16"/>
                <w:szCs w:val="16"/>
                <w:lang w:val="es-MX"/>
              </w:rPr>
              <w:t>1989.</w:t>
            </w:r>
          </w:p>
        </w:tc>
      </w:tr>
      <w:tr w:rsidR="00800858" w:rsidRPr="00D21084" w:rsidTr="00274333">
        <w:tc>
          <w:tcPr>
            <w:tcW w:w="4788" w:type="dxa"/>
          </w:tcPr>
          <w:p w:rsidR="00800858" w:rsidRPr="00800858"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SSA 385/1983</w:t>
            </w:r>
            <w:r w:rsidRPr="00006D7B">
              <w:rPr>
                <w:rFonts w:ascii="Verdana" w:hAnsi="Verdana" w:cs="Arial"/>
                <w:sz w:val="16"/>
                <w:szCs w:val="16"/>
                <w:lang w:val="en-US"/>
              </w:rPr>
              <w:tab/>
              <w:t xml:space="preserve">Methods of Testing Room Air Conditioners. </w:t>
            </w:r>
            <w:r w:rsidRPr="00800858">
              <w:rPr>
                <w:rFonts w:ascii="Verdana" w:hAnsi="Verdana" w:cs="Arial"/>
                <w:sz w:val="16"/>
                <w:szCs w:val="16"/>
                <w:lang w:val="en-US"/>
              </w:rPr>
              <w:t>1983.</w:t>
            </w:r>
          </w:p>
        </w:tc>
        <w:tc>
          <w:tcPr>
            <w:tcW w:w="4788" w:type="dxa"/>
          </w:tcPr>
          <w:p w:rsidR="00800858" w:rsidRPr="00D21084" w:rsidRDefault="00800858" w:rsidP="006D5DE2">
            <w:pPr>
              <w:pStyle w:val="Texto"/>
              <w:spacing w:line="218" w:lineRule="exact"/>
              <w:ind w:firstLine="0"/>
              <w:rPr>
                <w:rFonts w:ascii="Verdana" w:hAnsi="Verdana" w:cs="Arial"/>
                <w:sz w:val="16"/>
                <w:szCs w:val="16"/>
                <w:lang w:val="es-MX"/>
              </w:rPr>
            </w:pPr>
            <w:r w:rsidRPr="00006D7B">
              <w:rPr>
                <w:rFonts w:ascii="Verdana" w:hAnsi="Verdana" w:cs="Arial"/>
                <w:sz w:val="16"/>
                <w:szCs w:val="16"/>
                <w:lang w:val="en-US"/>
              </w:rPr>
              <w:t>SSA 385/1983</w:t>
            </w:r>
            <w:r w:rsidRPr="00006D7B">
              <w:rPr>
                <w:rFonts w:ascii="Verdana" w:hAnsi="Verdana" w:cs="Arial"/>
                <w:sz w:val="16"/>
                <w:szCs w:val="16"/>
                <w:lang w:val="en-US"/>
              </w:rPr>
              <w:tab/>
              <w:t xml:space="preserve">Methods of Testing Room Air Conditioners. </w:t>
            </w:r>
            <w:r w:rsidRPr="00D21084">
              <w:rPr>
                <w:rFonts w:ascii="Verdana" w:hAnsi="Verdana" w:cs="Arial"/>
                <w:sz w:val="16"/>
                <w:szCs w:val="16"/>
                <w:lang w:val="es-MX"/>
              </w:rPr>
              <w:t>1983.</w:t>
            </w:r>
          </w:p>
        </w:tc>
      </w:tr>
      <w:tr w:rsidR="00800858" w:rsidRPr="00E234C1"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006D7B">
              <w:rPr>
                <w:rFonts w:ascii="Verdana" w:hAnsi="Verdana" w:cs="Arial"/>
                <w:sz w:val="16"/>
                <w:szCs w:val="16"/>
                <w:lang w:val="en-US"/>
              </w:rPr>
              <w:t>FINAL RULE</w:t>
            </w:r>
            <w:r w:rsidRPr="00006D7B">
              <w:rPr>
                <w:rFonts w:ascii="Verdana" w:hAnsi="Verdana" w:cs="Arial"/>
                <w:sz w:val="16"/>
                <w:szCs w:val="16"/>
                <w:lang w:val="en-US"/>
              </w:rPr>
              <w:tab/>
              <w:t xml:space="preserve">Energy Conservation Program for Consumer Products; Conservation Standards for Room Air Conditioners. Documento publicado por Office of Codes and Standards- Office of Energy Efficiency and Renewable Energy, U.S. DEPARTMENT OF ENERGY. </w:t>
            </w:r>
            <w:r w:rsidRPr="00D21084">
              <w:rPr>
                <w:rFonts w:ascii="Verdana" w:hAnsi="Verdana" w:cs="Arial"/>
                <w:sz w:val="16"/>
                <w:szCs w:val="16"/>
                <w:lang w:val="es-MX"/>
              </w:rPr>
              <w:t>Septiembre de 1997.</w:t>
            </w:r>
          </w:p>
        </w:tc>
        <w:tc>
          <w:tcPr>
            <w:tcW w:w="4788" w:type="dxa"/>
          </w:tcPr>
          <w:p w:rsidR="00800858" w:rsidRPr="00E234C1" w:rsidRDefault="00800858" w:rsidP="00E234C1">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FINAL RULE</w:t>
            </w:r>
            <w:r w:rsidRPr="00006D7B">
              <w:rPr>
                <w:rFonts w:ascii="Verdana" w:hAnsi="Verdana" w:cs="Arial"/>
                <w:sz w:val="16"/>
                <w:szCs w:val="16"/>
                <w:lang w:val="en-US"/>
              </w:rPr>
              <w:tab/>
              <w:t xml:space="preserve">Energy Conservation Program for Consumer Products; Conservation Standards for Room Air Conditioners. </w:t>
            </w:r>
            <w:r w:rsidR="00E234C1">
              <w:rPr>
                <w:rFonts w:ascii="Verdana" w:hAnsi="Verdana" w:cs="Arial"/>
                <w:sz w:val="16"/>
                <w:szCs w:val="16"/>
                <w:lang w:val="en-US"/>
              </w:rPr>
              <w:t>Document published by the O</w:t>
            </w:r>
            <w:r w:rsidRPr="00006D7B">
              <w:rPr>
                <w:rFonts w:ascii="Verdana" w:hAnsi="Verdana" w:cs="Arial"/>
                <w:sz w:val="16"/>
                <w:szCs w:val="16"/>
                <w:lang w:val="en-US"/>
              </w:rPr>
              <w:t xml:space="preserve">ffice of Codes and Standards- Office of Energy Efficiency and Renewable Energy, U.S. DEPARTMENT OF ENERGY. </w:t>
            </w:r>
            <w:r w:rsidR="00E234C1" w:rsidRPr="00E234C1">
              <w:rPr>
                <w:rFonts w:ascii="Verdana" w:hAnsi="Verdana" w:cs="Arial"/>
                <w:sz w:val="16"/>
                <w:szCs w:val="16"/>
                <w:lang w:val="en-US"/>
              </w:rPr>
              <w:t>September</w:t>
            </w:r>
            <w:r w:rsidRPr="00E234C1">
              <w:rPr>
                <w:rFonts w:ascii="Verdana" w:hAnsi="Verdana" w:cs="Arial"/>
                <w:sz w:val="16"/>
                <w:szCs w:val="16"/>
                <w:lang w:val="en-US"/>
              </w:rPr>
              <w:t xml:space="preserve"> de 1997.</w:t>
            </w:r>
          </w:p>
        </w:tc>
      </w:tr>
      <w:tr w:rsidR="00800858" w:rsidRPr="00061F2B" w:rsidTr="00274333">
        <w:tc>
          <w:tcPr>
            <w:tcW w:w="4788" w:type="dxa"/>
          </w:tcPr>
          <w:p w:rsidR="00800858" w:rsidRPr="00006D7B" w:rsidRDefault="00800858" w:rsidP="00313F88">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AHAM-1996</w:t>
            </w:r>
            <w:r w:rsidRPr="00006D7B">
              <w:rPr>
                <w:rFonts w:ascii="Verdana" w:hAnsi="Verdana" w:cs="Arial"/>
                <w:sz w:val="16"/>
                <w:szCs w:val="16"/>
                <w:lang w:val="en-US"/>
              </w:rPr>
              <w:tab/>
              <w:t>1997 Directory of certified room air conditioners, edition No. 1, october 1996, Association of Home Appliance Manufactures.</w:t>
            </w:r>
          </w:p>
        </w:tc>
        <w:tc>
          <w:tcPr>
            <w:tcW w:w="4788" w:type="dxa"/>
          </w:tcPr>
          <w:p w:rsidR="00800858" w:rsidRPr="00006D7B" w:rsidRDefault="00800858" w:rsidP="006D5DE2">
            <w:pPr>
              <w:pStyle w:val="Texto"/>
              <w:spacing w:line="218" w:lineRule="exact"/>
              <w:ind w:firstLine="0"/>
              <w:rPr>
                <w:rFonts w:ascii="Verdana" w:hAnsi="Verdana" w:cs="Arial"/>
                <w:sz w:val="16"/>
                <w:szCs w:val="16"/>
                <w:lang w:val="en-US"/>
              </w:rPr>
            </w:pPr>
            <w:r w:rsidRPr="00006D7B">
              <w:rPr>
                <w:rFonts w:ascii="Verdana" w:hAnsi="Verdana" w:cs="Arial"/>
                <w:sz w:val="16"/>
                <w:szCs w:val="16"/>
                <w:lang w:val="en-US"/>
              </w:rPr>
              <w:t>AHAM-1996</w:t>
            </w:r>
            <w:r w:rsidRPr="00006D7B">
              <w:rPr>
                <w:rFonts w:ascii="Verdana" w:hAnsi="Verdana" w:cs="Arial"/>
                <w:sz w:val="16"/>
                <w:szCs w:val="16"/>
                <w:lang w:val="en-US"/>
              </w:rPr>
              <w:tab/>
              <w:t xml:space="preserve">1997 Directory of certified room air conditioners, edition No. 1, </w:t>
            </w:r>
            <w:r w:rsidR="0008246B" w:rsidRPr="00006D7B">
              <w:rPr>
                <w:rFonts w:ascii="Verdana" w:hAnsi="Verdana" w:cs="Arial"/>
                <w:sz w:val="16"/>
                <w:szCs w:val="16"/>
                <w:lang w:val="en-US"/>
              </w:rPr>
              <w:t>October</w:t>
            </w:r>
            <w:r w:rsidRPr="00006D7B">
              <w:rPr>
                <w:rFonts w:ascii="Verdana" w:hAnsi="Verdana" w:cs="Arial"/>
                <w:sz w:val="16"/>
                <w:szCs w:val="16"/>
                <w:lang w:val="en-US"/>
              </w:rPr>
              <w:t xml:space="preserve"> 1996, Association of Home Appliance Manufactures.</w:t>
            </w:r>
          </w:p>
        </w:tc>
      </w:tr>
      <w:tr w:rsidR="00800858" w:rsidRPr="00D21084" w:rsidTr="00274333">
        <w:tc>
          <w:tcPr>
            <w:tcW w:w="4788" w:type="dxa"/>
          </w:tcPr>
          <w:p w:rsidR="00800858" w:rsidRPr="00D21084" w:rsidRDefault="00800858" w:rsidP="00313F88">
            <w:pPr>
              <w:pStyle w:val="Texto"/>
              <w:spacing w:line="218" w:lineRule="exact"/>
              <w:ind w:firstLine="0"/>
              <w:rPr>
                <w:rFonts w:ascii="Verdana" w:hAnsi="Verdana" w:cs="Arial"/>
                <w:b/>
                <w:sz w:val="16"/>
                <w:szCs w:val="16"/>
                <w:lang w:val="es-MX"/>
              </w:rPr>
            </w:pPr>
            <w:r w:rsidRPr="00D21084">
              <w:rPr>
                <w:rFonts w:ascii="Verdana" w:hAnsi="Verdana" w:cs="Arial"/>
                <w:b/>
                <w:sz w:val="16"/>
                <w:szCs w:val="16"/>
                <w:lang w:val="es-MX"/>
              </w:rPr>
              <w:t>14. Concordancia con normas internacionales</w:t>
            </w:r>
          </w:p>
        </w:tc>
        <w:tc>
          <w:tcPr>
            <w:tcW w:w="4788" w:type="dxa"/>
          </w:tcPr>
          <w:p w:rsidR="00800858" w:rsidRPr="00E234C1" w:rsidRDefault="00800858" w:rsidP="00313F88">
            <w:pPr>
              <w:pStyle w:val="Texto"/>
              <w:spacing w:line="218" w:lineRule="exact"/>
              <w:ind w:firstLine="0"/>
              <w:rPr>
                <w:rFonts w:ascii="Verdana" w:hAnsi="Verdana" w:cs="Arial"/>
                <w:b/>
                <w:sz w:val="16"/>
                <w:szCs w:val="16"/>
                <w:lang w:val="en-US"/>
              </w:rPr>
            </w:pPr>
            <w:r w:rsidRPr="00E234C1">
              <w:rPr>
                <w:rFonts w:ascii="Verdana" w:hAnsi="Verdana" w:cs="Arial"/>
                <w:b/>
                <w:sz w:val="16"/>
                <w:szCs w:val="16"/>
                <w:lang w:val="en-US"/>
              </w:rPr>
              <w:t xml:space="preserve">14. </w:t>
            </w:r>
            <w:r w:rsidR="00E234C1" w:rsidRPr="00E234C1">
              <w:rPr>
                <w:rFonts w:ascii="Verdana" w:hAnsi="Verdana" w:cs="Arial"/>
                <w:b/>
                <w:sz w:val="16"/>
                <w:szCs w:val="16"/>
                <w:lang w:val="en-US"/>
              </w:rPr>
              <w:t>Concordance with international standards</w:t>
            </w:r>
          </w:p>
        </w:tc>
      </w:tr>
      <w:tr w:rsidR="00800858" w:rsidRPr="00061F2B"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D21084">
              <w:rPr>
                <w:rFonts w:ascii="Verdana" w:hAnsi="Verdana" w:cs="Arial"/>
                <w:sz w:val="16"/>
                <w:szCs w:val="16"/>
                <w:lang w:val="es-MX"/>
              </w:rPr>
              <w:t>Con relación a la eficiencia energética, al momento de la elaboración de esta norma, no se encontró concordancia con ninguna norma internacional.</w:t>
            </w:r>
          </w:p>
        </w:tc>
        <w:tc>
          <w:tcPr>
            <w:tcW w:w="4788" w:type="dxa"/>
          </w:tcPr>
          <w:p w:rsidR="00800858" w:rsidRPr="00800858" w:rsidRDefault="00800858" w:rsidP="00D816AF">
            <w:pPr>
              <w:pStyle w:val="Texto"/>
              <w:spacing w:line="218" w:lineRule="exact"/>
              <w:ind w:firstLine="0"/>
              <w:rPr>
                <w:rFonts w:ascii="Verdana" w:hAnsi="Verdana" w:cs="Arial"/>
                <w:sz w:val="16"/>
                <w:szCs w:val="16"/>
                <w:lang w:val="en-US"/>
              </w:rPr>
            </w:pPr>
            <w:r w:rsidRPr="00800858">
              <w:rPr>
                <w:rFonts w:ascii="Verdana" w:hAnsi="Verdana" w:cs="Arial"/>
                <w:sz w:val="16"/>
                <w:szCs w:val="16"/>
                <w:lang w:val="en-US"/>
              </w:rPr>
              <w:t>In relation to the Energy efficiency</w:t>
            </w:r>
            <w:r w:rsidR="00AD1DF2">
              <w:rPr>
                <w:rFonts w:ascii="Verdana" w:hAnsi="Verdana" w:cs="Arial"/>
                <w:sz w:val="16"/>
                <w:szCs w:val="16"/>
                <w:lang w:val="en-US"/>
              </w:rPr>
              <w:t>,</w:t>
            </w:r>
            <w:r w:rsidRPr="00800858">
              <w:rPr>
                <w:rFonts w:ascii="Verdana" w:hAnsi="Verdana" w:cs="Arial"/>
                <w:sz w:val="16"/>
                <w:szCs w:val="16"/>
                <w:lang w:val="en-US"/>
              </w:rPr>
              <w:t xml:space="preserve"> </w:t>
            </w:r>
            <w:r>
              <w:rPr>
                <w:rFonts w:ascii="Verdana" w:hAnsi="Verdana" w:cs="Arial"/>
                <w:sz w:val="16"/>
                <w:szCs w:val="16"/>
                <w:lang w:val="en-US"/>
              </w:rPr>
              <w:t xml:space="preserve">at the time of the elaboration of this Standard, </w:t>
            </w:r>
            <w:r w:rsidR="00AD1DF2">
              <w:rPr>
                <w:rFonts w:ascii="Verdana" w:hAnsi="Verdana" w:cs="Arial"/>
                <w:sz w:val="16"/>
                <w:szCs w:val="16"/>
                <w:lang w:val="en-US"/>
              </w:rPr>
              <w:t xml:space="preserve">no </w:t>
            </w:r>
            <w:r w:rsidR="00D816AF">
              <w:rPr>
                <w:rFonts w:ascii="Verdana" w:hAnsi="Verdana" w:cs="Arial"/>
                <w:sz w:val="16"/>
                <w:szCs w:val="16"/>
                <w:lang w:val="en-US"/>
              </w:rPr>
              <w:t>concordance</w:t>
            </w:r>
            <w:r w:rsidR="00AD1DF2">
              <w:rPr>
                <w:rFonts w:ascii="Verdana" w:hAnsi="Verdana" w:cs="Arial"/>
                <w:sz w:val="16"/>
                <w:szCs w:val="16"/>
                <w:lang w:val="en-US"/>
              </w:rPr>
              <w:t xml:space="preserve"> was found with any international standard.</w:t>
            </w:r>
          </w:p>
        </w:tc>
      </w:tr>
      <w:tr w:rsidR="00800858" w:rsidRPr="00061F2B"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D21084">
              <w:rPr>
                <w:rFonts w:ascii="Verdana" w:hAnsi="Verdana" w:cs="Arial"/>
                <w:sz w:val="16"/>
                <w:szCs w:val="16"/>
                <w:lang w:val="es-MX"/>
              </w:rPr>
              <w:t xml:space="preserve">Con relación a seguridad, al tomarse como referencia para su elaboración la norma  NMX-J-521/1- ANCE-1999, su concordancia es parcial con la norma internacional IEC 60335-1 Household and similar electrical apppliaces-Safety- Part 1: General requeriments, third edition (1991-04) y su modificación 1 (2004 -03) y las desviaciones nacionales respecto a dicha norma internacional se encuentran incluidas en la norma NMX-J-521/1-ANCE-1999. </w:t>
            </w:r>
          </w:p>
        </w:tc>
        <w:tc>
          <w:tcPr>
            <w:tcW w:w="4788" w:type="dxa"/>
          </w:tcPr>
          <w:p w:rsidR="00800858" w:rsidRPr="007B769E" w:rsidRDefault="00AD1DF2" w:rsidP="00D816AF">
            <w:pPr>
              <w:pStyle w:val="Texto"/>
              <w:spacing w:line="218" w:lineRule="exact"/>
              <w:ind w:firstLine="0"/>
              <w:rPr>
                <w:rFonts w:ascii="Verdana" w:hAnsi="Verdana" w:cs="Arial"/>
                <w:sz w:val="16"/>
                <w:szCs w:val="16"/>
                <w:lang w:val="en-US"/>
              </w:rPr>
            </w:pPr>
            <w:r w:rsidRPr="00AD1DF2">
              <w:rPr>
                <w:rFonts w:ascii="Verdana" w:hAnsi="Verdana" w:cs="Arial"/>
                <w:sz w:val="16"/>
                <w:szCs w:val="16"/>
                <w:lang w:val="en-US"/>
              </w:rPr>
              <w:t>In relation to safety, when standard NMX-J-521/1- ANCE-1999</w:t>
            </w:r>
            <w:r w:rsidR="00D816AF">
              <w:rPr>
                <w:rFonts w:ascii="Verdana" w:hAnsi="Verdana" w:cs="Arial"/>
                <w:sz w:val="16"/>
                <w:szCs w:val="16"/>
                <w:lang w:val="en-US"/>
              </w:rPr>
              <w:t xml:space="preserve"> </w:t>
            </w:r>
            <w:r>
              <w:rPr>
                <w:rFonts w:ascii="Verdana" w:hAnsi="Verdana" w:cs="Arial"/>
                <w:sz w:val="16"/>
                <w:szCs w:val="16"/>
                <w:lang w:val="en-US"/>
              </w:rPr>
              <w:t xml:space="preserve">was </w:t>
            </w:r>
            <w:r w:rsidRPr="00AD1DF2">
              <w:rPr>
                <w:rFonts w:ascii="Verdana" w:hAnsi="Verdana" w:cs="Arial"/>
                <w:sz w:val="16"/>
                <w:szCs w:val="16"/>
                <w:lang w:val="en-US"/>
              </w:rPr>
              <w:t>taken as a reference for its elaboration</w:t>
            </w:r>
            <w:r>
              <w:rPr>
                <w:rFonts w:ascii="Verdana" w:hAnsi="Verdana" w:cs="Arial"/>
                <w:sz w:val="16"/>
                <w:szCs w:val="16"/>
                <w:lang w:val="en-US"/>
              </w:rPr>
              <w:t>,</w:t>
            </w:r>
            <w:r w:rsidR="007B769E">
              <w:rPr>
                <w:rFonts w:ascii="Verdana" w:hAnsi="Verdana" w:cs="Arial"/>
                <w:sz w:val="16"/>
                <w:szCs w:val="16"/>
                <w:lang w:val="en-US"/>
              </w:rPr>
              <w:t xml:space="preserve"> </w:t>
            </w:r>
            <w:r w:rsidR="00D816AF">
              <w:rPr>
                <w:rFonts w:ascii="Verdana" w:hAnsi="Verdana" w:cs="Arial"/>
                <w:sz w:val="16"/>
                <w:szCs w:val="16"/>
                <w:lang w:val="en-US"/>
              </w:rPr>
              <w:t>its concordance</w:t>
            </w:r>
            <w:r w:rsidR="007B769E">
              <w:rPr>
                <w:rFonts w:ascii="Verdana" w:hAnsi="Verdana" w:cs="Arial"/>
                <w:sz w:val="16"/>
                <w:szCs w:val="16"/>
                <w:lang w:val="en-US"/>
              </w:rPr>
              <w:t xml:space="preserve"> is </w:t>
            </w:r>
            <w:r w:rsidR="00D816AF">
              <w:rPr>
                <w:rFonts w:ascii="Verdana" w:hAnsi="Verdana" w:cs="Arial"/>
                <w:sz w:val="16"/>
                <w:szCs w:val="16"/>
                <w:lang w:val="en-US"/>
              </w:rPr>
              <w:t>partial0</w:t>
            </w:r>
            <w:r w:rsidR="007B769E">
              <w:rPr>
                <w:rFonts w:ascii="Verdana" w:hAnsi="Verdana" w:cs="Arial"/>
                <w:sz w:val="16"/>
                <w:szCs w:val="16"/>
                <w:lang w:val="en-US"/>
              </w:rPr>
              <w:t xml:space="preserve"> with the international standard </w:t>
            </w:r>
            <w:r w:rsidRPr="00AD1DF2">
              <w:rPr>
                <w:rFonts w:ascii="Verdana" w:hAnsi="Verdana" w:cs="Arial"/>
                <w:sz w:val="16"/>
                <w:szCs w:val="16"/>
                <w:lang w:val="en-US"/>
              </w:rPr>
              <w:t xml:space="preserve"> </w:t>
            </w:r>
            <w:r w:rsidR="007B769E" w:rsidRPr="007B769E">
              <w:rPr>
                <w:rFonts w:ascii="Verdana" w:hAnsi="Verdana" w:cs="Arial"/>
                <w:sz w:val="16"/>
                <w:szCs w:val="16"/>
                <w:lang w:val="en-US"/>
              </w:rPr>
              <w:t>IEC 60335-1</w:t>
            </w:r>
            <w:r w:rsidR="007B769E">
              <w:rPr>
                <w:rFonts w:ascii="Verdana" w:hAnsi="Verdana" w:cs="Arial"/>
                <w:sz w:val="16"/>
                <w:szCs w:val="16"/>
                <w:lang w:val="en-US"/>
              </w:rPr>
              <w:t xml:space="preserve"> </w:t>
            </w:r>
            <w:r w:rsidR="007B769E" w:rsidRPr="007B769E">
              <w:rPr>
                <w:rFonts w:ascii="Verdana" w:hAnsi="Verdana" w:cs="Arial"/>
                <w:sz w:val="16"/>
                <w:szCs w:val="16"/>
                <w:lang w:val="en-US"/>
              </w:rPr>
              <w:t xml:space="preserve">Household and similar electrical apppliaces-Safety- Part 1: General </w:t>
            </w:r>
            <w:r w:rsidR="00D816AF" w:rsidRPr="007B769E">
              <w:rPr>
                <w:rFonts w:ascii="Verdana" w:hAnsi="Verdana" w:cs="Arial"/>
                <w:sz w:val="16"/>
                <w:szCs w:val="16"/>
                <w:lang w:val="en-US"/>
              </w:rPr>
              <w:t>requirements</w:t>
            </w:r>
            <w:r w:rsidR="007B769E" w:rsidRPr="007B769E">
              <w:rPr>
                <w:rFonts w:ascii="Verdana" w:hAnsi="Verdana" w:cs="Arial"/>
                <w:sz w:val="16"/>
                <w:szCs w:val="16"/>
                <w:lang w:val="en-US"/>
              </w:rPr>
              <w:t xml:space="preserve">, third edition (1991-04) </w:t>
            </w:r>
            <w:r w:rsidR="007B769E">
              <w:rPr>
                <w:rFonts w:ascii="Verdana" w:hAnsi="Verdana" w:cs="Arial"/>
                <w:sz w:val="16"/>
                <w:szCs w:val="16"/>
                <w:lang w:val="en-US"/>
              </w:rPr>
              <w:t xml:space="preserve">and its modification </w:t>
            </w:r>
            <w:r w:rsidR="007B769E" w:rsidRPr="007B769E">
              <w:rPr>
                <w:rFonts w:ascii="Verdana" w:hAnsi="Verdana" w:cs="Arial"/>
                <w:sz w:val="16"/>
                <w:szCs w:val="16"/>
                <w:lang w:val="en-US"/>
              </w:rPr>
              <w:t xml:space="preserve">(2004 -03) </w:t>
            </w:r>
            <w:r w:rsidR="007B769E">
              <w:rPr>
                <w:rFonts w:ascii="Verdana" w:hAnsi="Verdana" w:cs="Arial"/>
                <w:sz w:val="16"/>
                <w:szCs w:val="16"/>
                <w:lang w:val="en-US"/>
              </w:rPr>
              <w:t xml:space="preserve">and the national deviations with respect to such international Standard are found included in Standard </w:t>
            </w:r>
            <w:r w:rsidR="00F82A2C" w:rsidRPr="00F82A2C">
              <w:rPr>
                <w:rFonts w:ascii="Verdana" w:hAnsi="Verdana" w:cs="Arial"/>
                <w:sz w:val="16"/>
                <w:szCs w:val="16"/>
                <w:lang w:val="en-US"/>
              </w:rPr>
              <w:t xml:space="preserve">NMX-J-521/1-ANCE-1999. </w:t>
            </w:r>
          </w:p>
        </w:tc>
      </w:tr>
      <w:tr w:rsidR="00800858" w:rsidRPr="00D21084" w:rsidTr="00274333">
        <w:tc>
          <w:tcPr>
            <w:tcW w:w="4788" w:type="dxa"/>
          </w:tcPr>
          <w:p w:rsidR="00800858" w:rsidRPr="00D21084" w:rsidRDefault="00800858" w:rsidP="00313F88">
            <w:pPr>
              <w:pStyle w:val="Texto"/>
              <w:spacing w:line="218" w:lineRule="exact"/>
              <w:ind w:firstLine="0"/>
              <w:rPr>
                <w:rFonts w:ascii="Verdana" w:hAnsi="Verdana" w:cs="Arial"/>
                <w:b/>
                <w:sz w:val="16"/>
                <w:szCs w:val="16"/>
                <w:lang w:val="es-MX"/>
              </w:rPr>
            </w:pPr>
            <w:r w:rsidRPr="00D21084">
              <w:rPr>
                <w:rFonts w:ascii="Verdana" w:hAnsi="Verdana" w:cs="Arial"/>
                <w:b/>
                <w:sz w:val="16"/>
                <w:szCs w:val="16"/>
                <w:lang w:val="es-MX"/>
              </w:rPr>
              <w:t>15. Transitorios</w:t>
            </w:r>
          </w:p>
        </w:tc>
        <w:tc>
          <w:tcPr>
            <w:tcW w:w="4788" w:type="dxa"/>
          </w:tcPr>
          <w:p w:rsidR="00800858" w:rsidRPr="00274333" w:rsidRDefault="00274333" w:rsidP="00313F88">
            <w:pPr>
              <w:pStyle w:val="Texto"/>
              <w:spacing w:line="218" w:lineRule="exact"/>
              <w:ind w:firstLine="0"/>
              <w:rPr>
                <w:rFonts w:ascii="Verdana" w:hAnsi="Verdana" w:cs="Arial"/>
                <w:b/>
                <w:sz w:val="16"/>
                <w:szCs w:val="16"/>
                <w:lang w:val="es-MX"/>
              </w:rPr>
            </w:pPr>
            <w:r w:rsidRPr="00274333">
              <w:rPr>
                <w:rFonts w:ascii="Verdana" w:hAnsi="Verdana" w:cs="Arial"/>
                <w:b/>
                <w:sz w:val="16"/>
                <w:szCs w:val="16"/>
                <w:lang w:val="es-MX"/>
              </w:rPr>
              <w:t xml:space="preserve">15. </w:t>
            </w:r>
            <w:r>
              <w:rPr>
                <w:rFonts w:ascii="Verdana" w:hAnsi="Verdana" w:cs="Arial"/>
                <w:b/>
                <w:sz w:val="16"/>
                <w:szCs w:val="16"/>
                <w:lang w:val="es-MX"/>
              </w:rPr>
              <w:t>Transitional Artices</w:t>
            </w:r>
          </w:p>
        </w:tc>
      </w:tr>
      <w:tr w:rsidR="00800858" w:rsidRPr="00061F2B"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D21084">
              <w:rPr>
                <w:rFonts w:ascii="Verdana" w:hAnsi="Verdana" w:cs="Arial"/>
                <w:b/>
                <w:sz w:val="16"/>
                <w:szCs w:val="16"/>
                <w:lang w:val="es-MX"/>
              </w:rPr>
              <w:t xml:space="preserve">PRIMERO.- </w:t>
            </w:r>
            <w:r w:rsidRPr="00D21084">
              <w:rPr>
                <w:rFonts w:ascii="Verdana" w:hAnsi="Verdana" w:cs="Arial"/>
                <w:sz w:val="16"/>
                <w:szCs w:val="16"/>
                <w:lang w:val="es-MX"/>
              </w:rPr>
              <w:t xml:space="preserve">La presente norma oficial mexicana una vez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y a su entrada en vigor, cancelará y sustituirá a la NOM-021-ENER/SCFI/ECOL-2000, Eficiencia energética, requisitos de seguridad al usuario y eliminación de clorofluorocarbonos (CFC’s) en acondicionadores de aire tipo cuarto. Límites, métodos de prueba y etiquetado, que fue publicada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xml:space="preserve"> el 24 de abril de 2001.</w:t>
            </w:r>
          </w:p>
        </w:tc>
        <w:tc>
          <w:tcPr>
            <w:tcW w:w="4788" w:type="dxa"/>
          </w:tcPr>
          <w:p w:rsidR="00800858" w:rsidRPr="00F82A2C" w:rsidRDefault="00F82A2C" w:rsidP="00957A52">
            <w:pPr>
              <w:pStyle w:val="Texto"/>
              <w:spacing w:line="218" w:lineRule="exact"/>
              <w:ind w:firstLine="0"/>
              <w:rPr>
                <w:rFonts w:ascii="Verdana" w:hAnsi="Verdana" w:cs="Arial"/>
                <w:sz w:val="16"/>
                <w:szCs w:val="16"/>
                <w:lang w:val="en-US"/>
              </w:rPr>
            </w:pPr>
            <w:r w:rsidRPr="00F82A2C">
              <w:rPr>
                <w:rFonts w:ascii="Verdana" w:hAnsi="Verdana" w:cs="Arial"/>
                <w:b/>
                <w:sz w:val="16"/>
                <w:szCs w:val="16"/>
                <w:lang w:val="en-US"/>
              </w:rPr>
              <w:t>FIRST.-</w:t>
            </w:r>
            <w:r w:rsidRPr="00F82A2C">
              <w:rPr>
                <w:rFonts w:ascii="Verdana" w:hAnsi="Verdana" w:cs="Arial"/>
                <w:sz w:val="16"/>
                <w:szCs w:val="16"/>
                <w:lang w:val="en-US"/>
              </w:rPr>
              <w:t xml:space="preserve"> </w:t>
            </w:r>
            <w:r w:rsidR="00DB3D2C">
              <w:rPr>
                <w:rFonts w:ascii="Verdana" w:hAnsi="Verdana" w:cs="Arial"/>
                <w:sz w:val="16"/>
                <w:szCs w:val="16"/>
                <w:lang w:val="en-US"/>
              </w:rPr>
              <w:t>This</w:t>
            </w:r>
            <w:r w:rsidRPr="00F82A2C">
              <w:rPr>
                <w:rFonts w:ascii="Verdana" w:hAnsi="Verdana" w:cs="Arial"/>
                <w:sz w:val="16"/>
                <w:szCs w:val="16"/>
                <w:lang w:val="en-US"/>
              </w:rPr>
              <w:t xml:space="preserve"> Official </w:t>
            </w:r>
            <w:r w:rsidR="00D816AF" w:rsidRPr="00F82A2C">
              <w:rPr>
                <w:rFonts w:ascii="Verdana" w:hAnsi="Verdana" w:cs="Arial"/>
                <w:sz w:val="16"/>
                <w:szCs w:val="16"/>
                <w:lang w:val="en-US"/>
              </w:rPr>
              <w:t>Mexican</w:t>
            </w:r>
            <w:r w:rsidRPr="00F82A2C">
              <w:rPr>
                <w:rFonts w:ascii="Verdana" w:hAnsi="Verdana" w:cs="Arial"/>
                <w:sz w:val="16"/>
                <w:szCs w:val="16"/>
                <w:lang w:val="en-US"/>
              </w:rPr>
              <w:t xml:space="preserve"> standard once published in the </w:t>
            </w:r>
            <w:r w:rsidR="00DB3D2C" w:rsidRPr="00DB3D2C">
              <w:rPr>
                <w:rFonts w:ascii="Verdana" w:hAnsi="Verdana" w:cs="Arial"/>
                <w:b/>
                <w:bCs/>
                <w:sz w:val="16"/>
                <w:szCs w:val="16"/>
                <w:lang w:val="en-US"/>
              </w:rPr>
              <w:t>Official Daily of the Federation</w:t>
            </w:r>
            <w:r w:rsidRPr="00F82A2C">
              <w:rPr>
                <w:rFonts w:ascii="Verdana" w:hAnsi="Verdana" w:cs="Arial"/>
                <w:sz w:val="16"/>
                <w:szCs w:val="16"/>
                <w:lang w:val="en-US"/>
              </w:rPr>
              <w:t xml:space="preserve"> and at the time of </w:t>
            </w:r>
            <w:r w:rsidR="00957A52">
              <w:rPr>
                <w:rFonts w:ascii="Verdana" w:hAnsi="Verdana" w:cs="Arial"/>
                <w:sz w:val="16"/>
                <w:szCs w:val="16"/>
                <w:lang w:val="en-US"/>
              </w:rPr>
              <w:t>its entry into force</w:t>
            </w:r>
            <w:r w:rsidRPr="00F82A2C">
              <w:rPr>
                <w:rFonts w:ascii="Verdana" w:hAnsi="Verdana" w:cs="Arial"/>
                <w:sz w:val="16"/>
                <w:szCs w:val="16"/>
                <w:lang w:val="en-US"/>
              </w:rPr>
              <w:t xml:space="preserve"> will cancel and </w:t>
            </w:r>
            <w:r w:rsidR="00957A52" w:rsidRPr="00F82A2C">
              <w:rPr>
                <w:rFonts w:ascii="Verdana" w:hAnsi="Verdana" w:cs="Arial"/>
                <w:sz w:val="16"/>
                <w:szCs w:val="16"/>
                <w:lang w:val="en-US"/>
              </w:rPr>
              <w:t>substitute</w:t>
            </w:r>
            <w:r w:rsidRPr="00F82A2C">
              <w:rPr>
                <w:rFonts w:ascii="Verdana" w:hAnsi="Verdana" w:cs="Arial"/>
                <w:sz w:val="16"/>
                <w:szCs w:val="16"/>
                <w:lang w:val="en-US"/>
              </w:rPr>
              <w:t xml:space="preserve"> standard NOM-021-ENER/SCFI/ECOL-2000,</w:t>
            </w:r>
            <w:r>
              <w:rPr>
                <w:rFonts w:ascii="Verdana" w:hAnsi="Verdana" w:cs="Arial"/>
                <w:sz w:val="16"/>
                <w:szCs w:val="16"/>
                <w:lang w:val="en-US"/>
              </w:rPr>
              <w:t xml:space="preserve"> Energy Efficiency,</w:t>
            </w:r>
            <w:r w:rsidR="00AC7F01">
              <w:rPr>
                <w:rFonts w:ascii="Verdana" w:hAnsi="Verdana" w:cs="Arial"/>
                <w:sz w:val="16"/>
                <w:szCs w:val="16"/>
                <w:lang w:val="en-US"/>
              </w:rPr>
              <w:t xml:space="preserve"> safety requirements to the user and elimination of </w:t>
            </w:r>
            <w:r w:rsidR="00957A52" w:rsidRPr="00957A52">
              <w:rPr>
                <w:rFonts w:ascii="Verdana" w:hAnsi="Verdana" w:cs="Arial"/>
                <w:sz w:val="16"/>
                <w:szCs w:val="16"/>
                <w:lang w:val="en-US"/>
              </w:rPr>
              <w:t>chlorofluorocarbons</w:t>
            </w:r>
            <w:r w:rsidR="00957A52">
              <w:rPr>
                <w:rFonts w:ascii="Verdana" w:hAnsi="Verdana" w:cs="Arial"/>
                <w:sz w:val="16"/>
                <w:szCs w:val="16"/>
                <w:lang w:val="en-US"/>
              </w:rPr>
              <w:t xml:space="preserve"> (CFC’s)</w:t>
            </w:r>
            <w:r w:rsidR="00957A52" w:rsidRPr="00957A52">
              <w:rPr>
                <w:rFonts w:ascii="Verdana" w:hAnsi="Verdana" w:cs="Arial"/>
                <w:sz w:val="16"/>
                <w:szCs w:val="16"/>
                <w:lang w:val="en-US"/>
              </w:rPr>
              <w:t xml:space="preserve"> </w:t>
            </w:r>
            <w:r w:rsidR="00AC7F01">
              <w:rPr>
                <w:rFonts w:ascii="Verdana" w:hAnsi="Verdana" w:cs="Arial"/>
                <w:sz w:val="16"/>
                <w:szCs w:val="16"/>
                <w:lang w:val="en-US"/>
              </w:rPr>
              <w:t xml:space="preserve">in room type air conditioners. </w:t>
            </w:r>
            <w:r w:rsidR="00957A52">
              <w:rPr>
                <w:rFonts w:ascii="Verdana" w:hAnsi="Verdana" w:cs="Arial"/>
                <w:sz w:val="16"/>
                <w:szCs w:val="16"/>
                <w:lang w:val="en-US"/>
              </w:rPr>
              <w:t>Limits</w:t>
            </w:r>
            <w:r w:rsidR="00AC7F01">
              <w:rPr>
                <w:rFonts w:ascii="Verdana" w:hAnsi="Verdana" w:cs="Arial"/>
                <w:sz w:val="16"/>
                <w:szCs w:val="16"/>
                <w:lang w:val="en-US"/>
              </w:rPr>
              <w:t xml:space="preserve">, testing and labeling </w:t>
            </w:r>
            <w:r w:rsidR="00957A52">
              <w:rPr>
                <w:rFonts w:ascii="Verdana" w:hAnsi="Verdana" w:cs="Arial"/>
                <w:sz w:val="16"/>
                <w:szCs w:val="16"/>
                <w:lang w:val="en-US"/>
              </w:rPr>
              <w:t>methods that were</w:t>
            </w:r>
            <w:r w:rsidR="00AC7F01">
              <w:rPr>
                <w:rFonts w:ascii="Verdana" w:hAnsi="Verdana" w:cs="Arial"/>
                <w:sz w:val="16"/>
                <w:szCs w:val="16"/>
                <w:lang w:val="en-US"/>
              </w:rPr>
              <w:t xml:space="preserve"> published in the </w:t>
            </w:r>
            <w:r w:rsidR="00DB3D2C" w:rsidRPr="00DB3D2C">
              <w:rPr>
                <w:rFonts w:ascii="Verdana" w:hAnsi="Verdana" w:cs="Arial"/>
                <w:b/>
                <w:bCs/>
                <w:sz w:val="16"/>
                <w:szCs w:val="16"/>
                <w:lang w:val="en-US"/>
              </w:rPr>
              <w:t>Official Daily of the Federation</w:t>
            </w:r>
            <w:r w:rsidR="00AC7F01">
              <w:rPr>
                <w:rFonts w:ascii="Verdana" w:hAnsi="Verdana" w:cs="Arial"/>
                <w:sz w:val="16"/>
                <w:szCs w:val="16"/>
                <w:lang w:val="en-US"/>
              </w:rPr>
              <w:t xml:space="preserve"> on </w:t>
            </w:r>
            <w:r w:rsidR="00957A52">
              <w:rPr>
                <w:rFonts w:ascii="Verdana" w:hAnsi="Verdana" w:cs="Arial"/>
                <w:sz w:val="16"/>
                <w:szCs w:val="16"/>
                <w:lang w:val="en-US"/>
              </w:rPr>
              <w:t>April</w:t>
            </w:r>
            <w:r w:rsidR="00AC7F01">
              <w:rPr>
                <w:rFonts w:ascii="Verdana" w:hAnsi="Verdana" w:cs="Arial"/>
                <w:sz w:val="16"/>
                <w:szCs w:val="16"/>
                <w:lang w:val="en-US"/>
              </w:rPr>
              <w:t xml:space="preserve"> 24, 2001.</w:t>
            </w:r>
          </w:p>
        </w:tc>
      </w:tr>
      <w:tr w:rsidR="00800858" w:rsidRPr="00061F2B"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237956">
              <w:rPr>
                <w:rFonts w:ascii="Verdana" w:hAnsi="Verdana" w:cs="Arial"/>
                <w:b/>
                <w:sz w:val="16"/>
                <w:szCs w:val="16"/>
                <w:lang w:val="es-MX"/>
              </w:rPr>
              <w:t xml:space="preserve">SEGUNDO.- </w:t>
            </w:r>
            <w:r w:rsidRPr="00237956">
              <w:rPr>
                <w:rFonts w:ascii="Verdana" w:hAnsi="Verdana" w:cs="Arial"/>
                <w:sz w:val="16"/>
                <w:szCs w:val="16"/>
                <w:lang w:val="es-MX"/>
              </w:rPr>
              <w:t>La presente norma oficial mexicana una vez publica</w:t>
            </w:r>
            <w:r w:rsidRPr="00D21084">
              <w:rPr>
                <w:rFonts w:ascii="Verdana" w:hAnsi="Verdana" w:cs="Arial"/>
                <w:sz w:val="16"/>
                <w:szCs w:val="16"/>
                <w:lang w:val="es-MX"/>
              </w:rPr>
              <w:t xml:space="preserve">da en el </w:t>
            </w:r>
            <w:r w:rsidR="00DB3D2C" w:rsidRPr="00DB3D2C">
              <w:rPr>
                <w:rFonts w:ascii="Verdana" w:hAnsi="Verdana" w:cs="Arial"/>
                <w:b/>
                <w:bCs/>
                <w:sz w:val="16"/>
                <w:szCs w:val="16"/>
                <w:lang w:val="es-MX"/>
              </w:rPr>
              <w:t>Diario Oficial de la Federación</w:t>
            </w:r>
            <w:r w:rsidRPr="00D21084">
              <w:rPr>
                <w:rFonts w:ascii="Verdana" w:hAnsi="Verdana" w:cs="Arial"/>
                <w:sz w:val="16"/>
                <w:szCs w:val="16"/>
                <w:lang w:val="es-MX"/>
              </w:rPr>
              <w:t>, entrará en vigor 180 días naturales después de dicha publicación y a partir de esta fecha todos los acondicionadores de aire tipo cuarto, comprendidos en el campo de aplicación de esta norma oficial mexicana, deben ser certificados con base en la misma.</w:t>
            </w:r>
          </w:p>
        </w:tc>
        <w:tc>
          <w:tcPr>
            <w:tcW w:w="4788" w:type="dxa"/>
          </w:tcPr>
          <w:p w:rsidR="00800858" w:rsidRPr="002F769F" w:rsidRDefault="002F769F" w:rsidP="00957A52">
            <w:pPr>
              <w:pStyle w:val="Texto"/>
              <w:spacing w:line="218" w:lineRule="exact"/>
              <w:ind w:firstLine="0"/>
              <w:rPr>
                <w:rFonts w:ascii="Verdana" w:hAnsi="Verdana" w:cs="Arial"/>
                <w:sz w:val="16"/>
                <w:szCs w:val="16"/>
                <w:lang w:val="en-US"/>
              </w:rPr>
            </w:pPr>
            <w:r w:rsidRPr="002F769F">
              <w:rPr>
                <w:rFonts w:ascii="Verdana" w:hAnsi="Verdana" w:cs="Arial"/>
                <w:b/>
                <w:sz w:val="16"/>
                <w:szCs w:val="16"/>
                <w:lang w:val="en-US"/>
              </w:rPr>
              <w:t>SECOND.-</w:t>
            </w:r>
            <w:r w:rsidRPr="002F769F">
              <w:rPr>
                <w:rFonts w:ascii="Verdana" w:hAnsi="Verdana" w:cs="Arial"/>
                <w:sz w:val="16"/>
                <w:szCs w:val="16"/>
                <w:lang w:val="en-US"/>
              </w:rPr>
              <w:t xml:space="preserve"> </w:t>
            </w:r>
            <w:r w:rsidR="00DB3D2C">
              <w:rPr>
                <w:rFonts w:ascii="Verdana" w:hAnsi="Verdana" w:cs="Arial"/>
                <w:sz w:val="16"/>
                <w:szCs w:val="16"/>
                <w:lang w:val="en-US"/>
              </w:rPr>
              <w:t>This</w:t>
            </w:r>
            <w:r w:rsidRPr="002F769F">
              <w:rPr>
                <w:rFonts w:ascii="Verdana" w:hAnsi="Verdana" w:cs="Arial"/>
                <w:sz w:val="16"/>
                <w:szCs w:val="16"/>
                <w:lang w:val="en-US"/>
              </w:rPr>
              <w:t xml:space="preserve"> Official Mexican Standard once published in the </w:t>
            </w:r>
            <w:r w:rsidR="00DB3D2C" w:rsidRPr="00DB3D2C">
              <w:rPr>
                <w:rFonts w:ascii="Verdana" w:hAnsi="Verdana" w:cs="Arial"/>
                <w:b/>
                <w:bCs/>
                <w:sz w:val="16"/>
                <w:szCs w:val="16"/>
                <w:lang w:val="en-US"/>
              </w:rPr>
              <w:t>Official Daily of the Federation</w:t>
            </w:r>
            <w:r w:rsidRPr="002F769F">
              <w:rPr>
                <w:rFonts w:ascii="Verdana" w:hAnsi="Verdana" w:cs="Arial"/>
                <w:sz w:val="16"/>
                <w:szCs w:val="16"/>
                <w:lang w:val="en-US"/>
              </w:rPr>
              <w:t xml:space="preserve">, will go into effect 180 calendar days after such publication and from that day forward all room type air conditioners, </w:t>
            </w:r>
            <w:r w:rsidR="00957A52">
              <w:rPr>
                <w:rFonts w:ascii="Verdana" w:hAnsi="Verdana" w:cs="Arial"/>
                <w:sz w:val="16"/>
                <w:szCs w:val="16"/>
                <w:lang w:val="en-US"/>
              </w:rPr>
              <w:t xml:space="preserve">included </w:t>
            </w:r>
            <w:r w:rsidRPr="002F769F">
              <w:rPr>
                <w:rFonts w:ascii="Verdana" w:hAnsi="Verdana" w:cs="Arial"/>
                <w:sz w:val="16"/>
                <w:szCs w:val="16"/>
                <w:lang w:val="en-US"/>
              </w:rPr>
              <w:t>in the field of application of this official Mexican standard, must be certified using it as a basis.</w:t>
            </w:r>
          </w:p>
        </w:tc>
      </w:tr>
      <w:tr w:rsidR="00800858" w:rsidRPr="00061F2B" w:rsidTr="00274333">
        <w:tc>
          <w:tcPr>
            <w:tcW w:w="4788" w:type="dxa"/>
          </w:tcPr>
          <w:p w:rsidR="00800858" w:rsidRPr="00D21084" w:rsidRDefault="00800858" w:rsidP="00313F88">
            <w:pPr>
              <w:pStyle w:val="Texto"/>
              <w:spacing w:line="218" w:lineRule="exact"/>
              <w:ind w:firstLine="0"/>
              <w:rPr>
                <w:rFonts w:ascii="Verdana" w:hAnsi="Verdana" w:cs="Arial"/>
                <w:sz w:val="16"/>
                <w:szCs w:val="16"/>
                <w:lang w:val="es-MX"/>
              </w:rPr>
            </w:pPr>
            <w:r w:rsidRPr="00D21084">
              <w:rPr>
                <w:rFonts w:ascii="Verdana" w:hAnsi="Verdana" w:cs="Arial"/>
                <w:b/>
                <w:sz w:val="16"/>
                <w:szCs w:val="16"/>
                <w:lang w:val="es-MX"/>
              </w:rPr>
              <w:t xml:space="preserve">TERCERO.- </w:t>
            </w:r>
            <w:r w:rsidRPr="00D21084">
              <w:rPr>
                <w:rFonts w:ascii="Verdana" w:hAnsi="Verdana" w:cs="Arial"/>
                <w:sz w:val="16"/>
                <w:szCs w:val="16"/>
                <w:lang w:val="es-MX"/>
              </w:rPr>
              <w:t>Los acondicionadores de aire tipo cuarto con certificado de cumplimiento con la NOM-021-ENER/SCFI/ECOL-2000, antes de la fecha de entrada en vigor de esta norma oficial mexicana, por un organismo de certificación acreditado y aprobado, podrán comercializarse hasta agotar el inventario del producto amparado por el certificado.</w:t>
            </w:r>
          </w:p>
        </w:tc>
        <w:tc>
          <w:tcPr>
            <w:tcW w:w="4788" w:type="dxa"/>
          </w:tcPr>
          <w:p w:rsidR="00800858" w:rsidRPr="002F769F" w:rsidRDefault="002F769F" w:rsidP="000922B1">
            <w:pPr>
              <w:pStyle w:val="Texto"/>
              <w:spacing w:line="218" w:lineRule="exact"/>
              <w:ind w:firstLine="0"/>
              <w:rPr>
                <w:rFonts w:ascii="Verdana" w:hAnsi="Verdana" w:cs="Arial"/>
                <w:sz w:val="16"/>
                <w:szCs w:val="16"/>
                <w:lang w:val="en-US"/>
              </w:rPr>
            </w:pPr>
            <w:r w:rsidRPr="002F769F">
              <w:rPr>
                <w:rFonts w:ascii="Verdana" w:hAnsi="Verdana" w:cs="Arial"/>
                <w:b/>
                <w:sz w:val="16"/>
                <w:szCs w:val="16"/>
                <w:lang w:val="en-US"/>
              </w:rPr>
              <w:t>THIRD.-</w:t>
            </w:r>
            <w:r w:rsidRPr="002F769F">
              <w:rPr>
                <w:rFonts w:ascii="Verdana" w:hAnsi="Verdana" w:cs="Arial"/>
                <w:sz w:val="16"/>
                <w:szCs w:val="16"/>
                <w:lang w:val="en-US"/>
              </w:rPr>
              <w:t xml:space="preserve"> The room type air conditioners with compliance </w:t>
            </w:r>
            <w:r w:rsidR="000922B1" w:rsidRPr="002F769F">
              <w:rPr>
                <w:rFonts w:ascii="Verdana" w:hAnsi="Verdana" w:cs="Arial"/>
                <w:sz w:val="16"/>
                <w:szCs w:val="16"/>
                <w:lang w:val="en-US"/>
              </w:rPr>
              <w:t>certificate</w:t>
            </w:r>
            <w:r w:rsidRPr="002F769F">
              <w:rPr>
                <w:rFonts w:ascii="Verdana" w:hAnsi="Verdana" w:cs="Arial"/>
                <w:sz w:val="16"/>
                <w:szCs w:val="16"/>
                <w:lang w:val="en-US"/>
              </w:rPr>
              <w:t xml:space="preserve"> of</w:t>
            </w:r>
            <w:r>
              <w:rPr>
                <w:rFonts w:ascii="Verdana" w:hAnsi="Verdana" w:cs="Arial"/>
                <w:sz w:val="16"/>
                <w:szCs w:val="16"/>
                <w:lang w:val="en-US"/>
              </w:rPr>
              <w:t xml:space="preserve"> Standard</w:t>
            </w:r>
            <w:r w:rsidRPr="002F769F">
              <w:rPr>
                <w:rFonts w:ascii="Verdana" w:hAnsi="Verdana" w:cs="Arial"/>
                <w:sz w:val="16"/>
                <w:szCs w:val="16"/>
                <w:lang w:val="en-US"/>
              </w:rPr>
              <w:t xml:space="preserve"> NOM-021-ENER/SCFI/ECOL-2000,</w:t>
            </w:r>
            <w:r>
              <w:rPr>
                <w:rFonts w:ascii="Verdana" w:hAnsi="Verdana" w:cs="Arial"/>
                <w:sz w:val="16"/>
                <w:szCs w:val="16"/>
                <w:lang w:val="en-US"/>
              </w:rPr>
              <w:t xml:space="preserve"> before the date when this official Mexican standard goes into effect, by an accredited and approved certification organism, will be able to be sold until inventory is depleted of the product </w:t>
            </w:r>
            <w:r w:rsidR="000922B1">
              <w:rPr>
                <w:rFonts w:ascii="Verdana" w:hAnsi="Verdana" w:cs="Arial"/>
                <w:sz w:val="16"/>
                <w:szCs w:val="16"/>
                <w:lang w:val="en-US"/>
              </w:rPr>
              <w:t>sheltered</w:t>
            </w:r>
            <w:r>
              <w:rPr>
                <w:rFonts w:ascii="Verdana" w:hAnsi="Verdana" w:cs="Arial"/>
                <w:sz w:val="16"/>
                <w:szCs w:val="16"/>
                <w:lang w:val="en-US"/>
              </w:rPr>
              <w:t xml:space="preserve"> by the certificate.</w:t>
            </w:r>
          </w:p>
        </w:tc>
      </w:tr>
      <w:tr w:rsidR="00800858" w:rsidRPr="00061F2B" w:rsidTr="00274333">
        <w:tc>
          <w:tcPr>
            <w:tcW w:w="4788" w:type="dxa"/>
          </w:tcPr>
          <w:p w:rsidR="00800858" w:rsidRPr="00D21084" w:rsidRDefault="00800858" w:rsidP="00313F88">
            <w:pPr>
              <w:pStyle w:val="Texto"/>
              <w:spacing w:line="280" w:lineRule="exact"/>
              <w:ind w:firstLine="0"/>
              <w:rPr>
                <w:rFonts w:ascii="Verdana" w:hAnsi="Verdana" w:cs="Arial"/>
                <w:sz w:val="16"/>
                <w:szCs w:val="16"/>
                <w:lang w:val="es-MX"/>
              </w:rPr>
            </w:pPr>
            <w:r w:rsidRPr="00D21084">
              <w:rPr>
                <w:rFonts w:ascii="Verdana" w:hAnsi="Verdana" w:cs="Arial"/>
                <w:b/>
                <w:sz w:val="16"/>
                <w:szCs w:val="16"/>
                <w:lang w:val="es-MX"/>
              </w:rPr>
              <w:t xml:space="preserve">CUARTO.- </w:t>
            </w:r>
            <w:r w:rsidRPr="00D21084">
              <w:rPr>
                <w:rFonts w:ascii="Verdana" w:hAnsi="Verdana" w:cs="Arial"/>
                <w:sz w:val="16"/>
                <w:szCs w:val="16"/>
                <w:lang w:val="es-MX"/>
              </w:rPr>
              <w:t xml:space="preserve">No es necesario esperar el vencimiento del certificado de cumplimiento con la </w:t>
            </w:r>
            <w:r w:rsidRPr="00D21084">
              <w:rPr>
                <w:rFonts w:ascii="Verdana" w:hAnsi="Verdana" w:cs="Arial"/>
                <w:spacing w:val="-4"/>
                <w:sz w:val="16"/>
                <w:szCs w:val="16"/>
                <w:lang w:val="es-MX"/>
              </w:rPr>
              <w:t>NOM-021-ENER/SCFI/ECOL-2000 para obtener el certificado de cumplimiento con la NOM-021-ENER/SCFI-2008,</w:t>
            </w:r>
            <w:r w:rsidRPr="00D21084">
              <w:rPr>
                <w:rFonts w:ascii="Verdana" w:hAnsi="Verdana" w:cs="Arial"/>
                <w:sz w:val="16"/>
                <w:szCs w:val="16"/>
                <w:lang w:val="es-MX"/>
              </w:rPr>
              <w:t xml:space="preserve"> si así le interesa al comercializador.</w:t>
            </w:r>
          </w:p>
        </w:tc>
        <w:tc>
          <w:tcPr>
            <w:tcW w:w="4788" w:type="dxa"/>
          </w:tcPr>
          <w:p w:rsidR="00800858" w:rsidRPr="003645D3" w:rsidRDefault="002F769F" w:rsidP="001E048C">
            <w:pPr>
              <w:pStyle w:val="Texto"/>
              <w:spacing w:line="280" w:lineRule="exact"/>
              <w:ind w:firstLine="0"/>
              <w:rPr>
                <w:rFonts w:ascii="Verdana" w:hAnsi="Verdana" w:cs="Arial"/>
                <w:sz w:val="16"/>
                <w:szCs w:val="16"/>
                <w:lang w:val="en-US"/>
              </w:rPr>
            </w:pPr>
            <w:r w:rsidRPr="003645D3">
              <w:rPr>
                <w:rFonts w:ascii="Verdana" w:hAnsi="Verdana" w:cs="Arial"/>
                <w:b/>
                <w:sz w:val="16"/>
                <w:szCs w:val="16"/>
                <w:lang w:val="en-US"/>
              </w:rPr>
              <w:t>FOURTH.-</w:t>
            </w:r>
            <w:r w:rsidRPr="003645D3">
              <w:rPr>
                <w:rFonts w:ascii="Verdana" w:hAnsi="Verdana" w:cs="Arial"/>
                <w:sz w:val="16"/>
                <w:szCs w:val="16"/>
                <w:lang w:val="en-US"/>
              </w:rPr>
              <w:t xml:space="preserve"> </w:t>
            </w:r>
            <w:r w:rsidR="003645D3" w:rsidRPr="003645D3">
              <w:rPr>
                <w:rFonts w:ascii="Verdana" w:hAnsi="Verdana" w:cs="Arial"/>
                <w:sz w:val="16"/>
                <w:szCs w:val="16"/>
                <w:lang w:val="en-US"/>
              </w:rPr>
              <w:t xml:space="preserve">It is not </w:t>
            </w:r>
            <w:r w:rsidR="0008246B" w:rsidRPr="003645D3">
              <w:rPr>
                <w:rFonts w:ascii="Verdana" w:hAnsi="Verdana" w:cs="Arial"/>
                <w:sz w:val="16"/>
                <w:szCs w:val="16"/>
                <w:lang w:val="en-US"/>
              </w:rPr>
              <w:t>necessary</w:t>
            </w:r>
            <w:r w:rsidR="003645D3" w:rsidRPr="003645D3">
              <w:rPr>
                <w:rFonts w:ascii="Verdana" w:hAnsi="Verdana" w:cs="Arial"/>
                <w:sz w:val="16"/>
                <w:szCs w:val="16"/>
                <w:lang w:val="en-US"/>
              </w:rPr>
              <w:t xml:space="preserve"> to wait for the </w:t>
            </w:r>
            <w:r w:rsidR="003645D3">
              <w:rPr>
                <w:rFonts w:ascii="Verdana" w:hAnsi="Verdana" w:cs="Arial"/>
                <w:sz w:val="16"/>
                <w:szCs w:val="16"/>
                <w:lang w:val="en-US"/>
              </w:rPr>
              <w:t xml:space="preserve">expiration of the compliance certificate with standard </w:t>
            </w:r>
            <w:r w:rsidR="003645D3" w:rsidRPr="003645D3">
              <w:rPr>
                <w:rFonts w:ascii="Verdana" w:hAnsi="Verdana" w:cs="Arial"/>
                <w:spacing w:val="-4"/>
                <w:sz w:val="16"/>
                <w:szCs w:val="16"/>
                <w:lang w:val="en-US"/>
              </w:rPr>
              <w:t>NOM-021-ENER/SCFI/ECOL-2000</w:t>
            </w:r>
            <w:r w:rsidR="003645D3">
              <w:rPr>
                <w:rFonts w:ascii="Verdana" w:hAnsi="Verdana" w:cs="Arial"/>
                <w:spacing w:val="-4"/>
                <w:sz w:val="16"/>
                <w:szCs w:val="16"/>
                <w:lang w:val="en-US"/>
              </w:rPr>
              <w:t xml:space="preserve"> to obtain the compliance certificate with standard </w:t>
            </w:r>
            <w:r w:rsidR="003645D3" w:rsidRPr="003645D3">
              <w:rPr>
                <w:rFonts w:ascii="Verdana" w:hAnsi="Verdana" w:cs="Arial"/>
                <w:spacing w:val="-4"/>
                <w:sz w:val="16"/>
                <w:szCs w:val="16"/>
                <w:lang w:val="en-US"/>
              </w:rPr>
              <w:t>NOM-021-ENER/SCFI-2008</w:t>
            </w:r>
            <w:r w:rsidR="003645D3">
              <w:rPr>
                <w:rFonts w:ascii="Verdana" w:hAnsi="Verdana" w:cs="Arial"/>
                <w:spacing w:val="-4"/>
                <w:sz w:val="16"/>
                <w:szCs w:val="16"/>
                <w:lang w:val="en-US"/>
              </w:rPr>
              <w:t xml:space="preserve">, if it is within the </w:t>
            </w:r>
            <w:r w:rsidR="001E048C">
              <w:rPr>
                <w:rFonts w:ascii="Verdana" w:hAnsi="Verdana" w:cs="Arial"/>
                <w:spacing w:val="-4"/>
                <w:sz w:val="16"/>
                <w:szCs w:val="16"/>
                <w:lang w:val="en-US"/>
              </w:rPr>
              <w:t>interest</w:t>
            </w:r>
            <w:r w:rsidR="003645D3">
              <w:rPr>
                <w:rFonts w:ascii="Verdana" w:hAnsi="Verdana" w:cs="Arial"/>
                <w:spacing w:val="-4"/>
                <w:sz w:val="16"/>
                <w:szCs w:val="16"/>
                <w:lang w:val="en-US"/>
              </w:rPr>
              <w:t xml:space="preserve"> of the </w:t>
            </w:r>
            <w:r w:rsidR="001E048C">
              <w:rPr>
                <w:rFonts w:ascii="Verdana" w:hAnsi="Verdana" w:cs="Arial"/>
                <w:spacing w:val="-4"/>
                <w:sz w:val="16"/>
                <w:szCs w:val="16"/>
                <w:lang w:val="en-US"/>
              </w:rPr>
              <w:t>marketer.</w:t>
            </w:r>
          </w:p>
        </w:tc>
      </w:tr>
      <w:tr w:rsidR="00800858" w:rsidRPr="00D21084" w:rsidTr="00274333">
        <w:tc>
          <w:tcPr>
            <w:tcW w:w="4788" w:type="dxa"/>
          </w:tcPr>
          <w:p w:rsidR="00800858" w:rsidRPr="00D21084" w:rsidRDefault="00800858" w:rsidP="00313F88">
            <w:pPr>
              <w:pStyle w:val="Texto"/>
              <w:spacing w:line="280" w:lineRule="exact"/>
              <w:ind w:firstLine="0"/>
              <w:rPr>
                <w:rFonts w:ascii="Verdana" w:hAnsi="Verdana" w:cs="Arial"/>
                <w:sz w:val="16"/>
                <w:szCs w:val="16"/>
                <w:lang w:val="es-MX"/>
              </w:rPr>
            </w:pPr>
            <w:r w:rsidRPr="00D21084">
              <w:rPr>
                <w:rFonts w:ascii="Verdana" w:hAnsi="Verdana" w:cs="Arial"/>
                <w:sz w:val="16"/>
                <w:szCs w:val="16"/>
                <w:lang w:val="es-MX"/>
              </w:rPr>
              <w:t>Sufragio Efectivo. No Reelección.</w:t>
            </w:r>
          </w:p>
        </w:tc>
        <w:tc>
          <w:tcPr>
            <w:tcW w:w="4788" w:type="dxa"/>
          </w:tcPr>
          <w:p w:rsidR="00800858" w:rsidRPr="001E048C" w:rsidRDefault="001E048C" w:rsidP="00313F88">
            <w:pPr>
              <w:pStyle w:val="Texto"/>
              <w:spacing w:line="280" w:lineRule="exact"/>
              <w:ind w:firstLine="0"/>
              <w:rPr>
                <w:rFonts w:ascii="Verdana" w:hAnsi="Verdana" w:cs="Arial"/>
                <w:sz w:val="16"/>
                <w:szCs w:val="16"/>
                <w:lang w:val="en-US"/>
              </w:rPr>
            </w:pPr>
            <w:r w:rsidRPr="001E048C">
              <w:rPr>
                <w:rFonts w:ascii="Verdana" w:hAnsi="Verdana" w:cs="Arial"/>
                <w:sz w:val="16"/>
                <w:szCs w:val="16"/>
                <w:lang w:val="en-US"/>
              </w:rPr>
              <w:t>Effective Suffrage. No Reelection</w:t>
            </w:r>
          </w:p>
        </w:tc>
      </w:tr>
      <w:tr w:rsidR="00800858" w:rsidRPr="00EC0486" w:rsidTr="00274333">
        <w:tc>
          <w:tcPr>
            <w:tcW w:w="4788" w:type="dxa"/>
          </w:tcPr>
          <w:p w:rsidR="00800858" w:rsidRPr="00D21084" w:rsidRDefault="00800858" w:rsidP="00313F88">
            <w:pPr>
              <w:pStyle w:val="Texto"/>
              <w:spacing w:line="280" w:lineRule="exact"/>
              <w:ind w:firstLine="0"/>
              <w:rPr>
                <w:rFonts w:ascii="Verdana" w:hAnsi="Verdana" w:cs="Arial"/>
                <w:sz w:val="16"/>
                <w:szCs w:val="16"/>
                <w:lang w:val="es-MX"/>
              </w:rPr>
            </w:pPr>
            <w:r w:rsidRPr="00D21084">
              <w:rPr>
                <w:rFonts w:ascii="Verdana" w:hAnsi="Verdana" w:cs="Arial"/>
                <w:sz w:val="16"/>
                <w:szCs w:val="16"/>
                <w:lang w:val="es-MX"/>
              </w:rPr>
              <w:t xml:space="preserve">México, D.F., a 2 de junio de 2008.- El Presidente del Comité Consultivo Nacional de Normalización para la Preservación y Uso Racional de los Recursos Energéticos y Director General de la Conae, </w:t>
            </w:r>
            <w:r w:rsidRPr="00D21084">
              <w:rPr>
                <w:rFonts w:ascii="Verdana" w:hAnsi="Verdana" w:cs="Arial"/>
                <w:b/>
                <w:sz w:val="16"/>
                <w:szCs w:val="16"/>
                <w:lang w:val="es-MX"/>
              </w:rPr>
              <w:t>Juan Cristóbal Mata Sandoval</w:t>
            </w:r>
            <w:r w:rsidRPr="00D21084">
              <w:rPr>
                <w:rFonts w:ascii="Verdana" w:hAnsi="Verdana" w:cs="Arial"/>
                <w:sz w:val="16"/>
                <w:szCs w:val="16"/>
                <w:lang w:val="es-MX"/>
              </w:rPr>
              <w:t>.- Rúbrica.- El Presidente del Comité Consultivo Nacional de Normalización de Seguridad al Usuario, Información Comercial y Prácticas al Comercio y Director General de la Dirección General de Normas,</w:t>
            </w:r>
            <w:r w:rsidRPr="00D21084">
              <w:rPr>
                <w:rFonts w:ascii="Verdana" w:hAnsi="Verdana" w:cs="Arial"/>
                <w:b/>
                <w:sz w:val="16"/>
                <w:szCs w:val="16"/>
                <w:lang w:val="es-MX"/>
              </w:rPr>
              <w:t xml:space="preserve"> Francisco Ramos Gómez</w:t>
            </w:r>
            <w:r w:rsidRPr="00D21084">
              <w:rPr>
                <w:rFonts w:ascii="Verdana" w:hAnsi="Verdana" w:cs="Arial"/>
                <w:sz w:val="16"/>
                <w:szCs w:val="16"/>
                <w:lang w:val="es-MX"/>
              </w:rPr>
              <w:t>.- Rúbrica.</w:t>
            </w:r>
          </w:p>
        </w:tc>
        <w:tc>
          <w:tcPr>
            <w:tcW w:w="4788" w:type="dxa"/>
          </w:tcPr>
          <w:p w:rsidR="00800858" w:rsidRPr="00D21084" w:rsidRDefault="003645D3" w:rsidP="006E150D">
            <w:pPr>
              <w:pStyle w:val="Texto"/>
              <w:spacing w:line="280" w:lineRule="exact"/>
              <w:ind w:firstLine="0"/>
              <w:rPr>
                <w:rFonts w:ascii="Verdana" w:hAnsi="Verdana" w:cs="Arial"/>
                <w:sz w:val="16"/>
                <w:szCs w:val="16"/>
                <w:lang w:val="en-US"/>
              </w:rPr>
            </w:pPr>
            <w:r>
              <w:rPr>
                <w:rFonts w:ascii="Verdana" w:hAnsi="Verdana" w:cs="Arial"/>
                <w:sz w:val="16"/>
                <w:szCs w:val="16"/>
                <w:lang w:val="en-US"/>
              </w:rPr>
              <w:t>Mexico, D.F., June 2, 2008.</w:t>
            </w:r>
            <w:r w:rsidR="00EC0486">
              <w:rPr>
                <w:rFonts w:ascii="Verdana" w:hAnsi="Verdana" w:cs="Arial"/>
                <w:sz w:val="16"/>
                <w:szCs w:val="16"/>
                <w:lang w:val="en-US"/>
              </w:rPr>
              <w:t xml:space="preserve">- The President of the National </w:t>
            </w:r>
            <w:r w:rsidR="0008246B">
              <w:rPr>
                <w:rFonts w:ascii="Verdana" w:hAnsi="Verdana" w:cs="Arial"/>
                <w:sz w:val="16"/>
                <w:szCs w:val="16"/>
                <w:lang w:val="en-US"/>
              </w:rPr>
              <w:t>Advisory Committee</w:t>
            </w:r>
            <w:r w:rsidR="00EC0486">
              <w:rPr>
                <w:rFonts w:ascii="Verdana" w:hAnsi="Verdana" w:cs="Arial"/>
                <w:sz w:val="16"/>
                <w:szCs w:val="16"/>
                <w:lang w:val="en-US"/>
              </w:rPr>
              <w:t xml:space="preserve"> for </w:t>
            </w:r>
            <w:r w:rsidR="0008246B">
              <w:rPr>
                <w:rFonts w:ascii="Verdana" w:hAnsi="Verdana" w:cs="Arial"/>
                <w:sz w:val="16"/>
                <w:szCs w:val="16"/>
                <w:lang w:val="en-US"/>
              </w:rPr>
              <w:t>Standardization</w:t>
            </w:r>
            <w:r w:rsidR="00EC0486">
              <w:rPr>
                <w:rFonts w:ascii="Verdana" w:hAnsi="Verdana" w:cs="Arial"/>
                <w:sz w:val="16"/>
                <w:szCs w:val="16"/>
                <w:lang w:val="en-US"/>
              </w:rPr>
              <w:t xml:space="preserve"> for the Preservation and Rational use of the Energetic Resources and General Director of the Conae,  </w:t>
            </w:r>
            <w:r w:rsidR="001F1F44" w:rsidRPr="0008246B">
              <w:rPr>
                <w:rFonts w:ascii="Verdana" w:hAnsi="Verdana" w:cs="Arial"/>
                <w:b/>
                <w:sz w:val="16"/>
                <w:szCs w:val="16"/>
                <w:lang w:val="en-US"/>
              </w:rPr>
              <w:t>Juan Cristobal Mata Sandoval.-</w:t>
            </w:r>
            <w:r w:rsidR="001F1F44">
              <w:rPr>
                <w:rFonts w:ascii="Verdana" w:hAnsi="Verdana" w:cs="Arial"/>
                <w:sz w:val="16"/>
                <w:szCs w:val="16"/>
                <w:lang w:val="en-US"/>
              </w:rPr>
              <w:t xml:space="preserve"> Signature.-</w:t>
            </w:r>
            <w:r w:rsidR="00A36DE4">
              <w:rPr>
                <w:rFonts w:ascii="Verdana" w:hAnsi="Verdana" w:cs="Arial"/>
                <w:sz w:val="16"/>
                <w:szCs w:val="16"/>
                <w:lang w:val="en-US"/>
              </w:rPr>
              <w:t xml:space="preserve"> The P</w:t>
            </w:r>
            <w:r w:rsidR="00F83CFF">
              <w:rPr>
                <w:rFonts w:ascii="Verdana" w:hAnsi="Verdana" w:cs="Arial"/>
                <w:sz w:val="16"/>
                <w:szCs w:val="16"/>
                <w:lang w:val="en-US"/>
              </w:rPr>
              <w:t>resident</w:t>
            </w:r>
            <w:r w:rsidR="006E150D">
              <w:rPr>
                <w:rFonts w:ascii="Verdana" w:hAnsi="Verdana" w:cs="Arial"/>
                <w:sz w:val="16"/>
                <w:szCs w:val="16"/>
                <w:lang w:val="en-US"/>
              </w:rPr>
              <w:t xml:space="preserve"> of the  National Advisory Committee for Standardization of User Safety, Commercial Information and Commerce Practices and General Director of the General Direction of Standards, </w:t>
            </w:r>
            <w:r w:rsidR="006E150D" w:rsidRPr="006E150D">
              <w:rPr>
                <w:rFonts w:ascii="Verdana" w:hAnsi="Verdana" w:cs="Arial"/>
                <w:b/>
                <w:sz w:val="16"/>
                <w:szCs w:val="16"/>
                <w:lang w:val="en-US"/>
              </w:rPr>
              <w:t>Francisco Ramos Gomez.-</w:t>
            </w:r>
            <w:r w:rsidR="006E150D">
              <w:rPr>
                <w:rFonts w:ascii="Verdana" w:hAnsi="Verdana" w:cs="Arial"/>
                <w:sz w:val="16"/>
                <w:szCs w:val="16"/>
                <w:lang w:val="en-US"/>
              </w:rPr>
              <w:t xml:space="preserve"> Signature.</w:t>
            </w:r>
          </w:p>
        </w:tc>
      </w:tr>
    </w:tbl>
    <w:p w:rsidR="00D21084" w:rsidRPr="00EC0486" w:rsidRDefault="00D21084" w:rsidP="00C73912">
      <w:pPr>
        <w:pStyle w:val="Texto"/>
        <w:ind w:firstLine="0"/>
        <w:jc w:val="center"/>
        <w:rPr>
          <w:rFonts w:ascii="Verdana" w:hAnsi="Verdana" w:cs="Arial"/>
          <w:b/>
          <w:sz w:val="16"/>
          <w:szCs w:val="16"/>
          <w:lang w:val="en-US"/>
        </w:rPr>
      </w:pPr>
    </w:p>
    <w:p w:rsidR="00D21084" w:rsidRPr="00EC0486" w:rsidRDefault="00D21084" w:rsidP="00C73912">
      <w:pPr>
        <w:pStyle w:val="Texto"/>
        <w:ind w:firstLine="0"/>
        <w:jc w:val="center"/>
        <w:rPr>
          <w:rFonts w:ascii="Verdana" w:hAnsi="Verdana" w:cs="Arial"/>
          <w:b/>
          <w:sz w:val="16"/>
          <w:szCs w:val="16"/>
          <w:lang w:val="en-US"/>
        </w:rPr>
      </w:pPr>
    </w:p>
    <w:p w:rsidR="00D21084" w:rsidRPr="00EC0486" w:rsidRDefault="00D21084" w:rsidP="00C73912">
      <w:pPr>
        <w:pStyle w:val="Texto"/>
        <w:ind w:firstLine="0"/>
        <w:jc w:val="center"/>
        <w:rPr>
          <w:rFonts w:ascii="Verdana" w:hAnsi="Verdana" w:cs="Arial"/>
          <w:b/>
          <w:sz w:val="16"/>
          <w:szCs w:val="16"/>
          <w:lang w:val="en-US"/>
        </w:rPr>
      </w:pPr>
    </w:p>
    <w:p w:rsidR="00D21084" w:rsidRPr="00EC0486" w:rsidRDefault="00D21084" w:rsidP="00C73912">
      <w:pPr>
        <w:pStyle w:val="Texto"/>
        <w:ind w:firstLine="0"/>
        <w:jc w:val="center"/>
        <w:rPr>
          <w:rFonts w:ascii="Verdana" w:hAnsi="Verdana" w:cs="Arial"/>
          <w:b/>
          <w:sz w:val="16"/>
          <w:szCs w:val="16"/>
          <w:lang w:val="en-US"/>
        </w:rPr>
      </w:pPr>
    </w:p>
    <w:p w:rsidR="00D21084" w:rsidRPr="00EC0486" w:rsidRDefault="00D21084" w:rsidP="00C73912">
      <w:pPr>
        <w:pStyle w:val="Texto"/>
        <w:ind w:firstLine="0"/>
        <w:jc w:val="center"/>
        <w:rPr>
          <w:rFonts w:ascii="Verdana" w:hAnsi="Verdana" w:cs="Arial"/>
          <w:b/>
          <w:sz w:val="16"/>
          <w:szCs w:val="16"/>
          <w:lang w:val="en-US"/>
        </w:rPr>
      </w:pPr>
    </w:p>
    <w:p w:rsidR="00D21084" w:rsidRPr="00EC0486" w:rsidRDefault="00D21084" w:rsidP="00C73912">
      <w:pPr>
        <w:pStyle w:val="Texto"/>
        <w:ind w:firstLine="0"/>
        <w:jc w:val="center"/>
        <w:rPr>
          <w:rFonts w:ascii="Verdana" w:hAnsi="Verdana" w:cs="Arial"/>
          <w:b/>
          <w:sz w:val="16"/>
          <w:szCs w:val="16"/>
          <w:lang w:val="en-US"/>
        </w:rPr>
      </w:pPr>
    </w:p>
    <w:p w:rsidR="00D21084" w:rsidRPr="00EC0486" w:rsidRDefault="00D21084" w:rsidP="00C73912">
      <w:pPr>
        <w:pStyle w:val="Texto"/>
        <w:ind w:firstLine="0"/>
        <w:jc w:val="center"/>
        <w:rPr>
          <w:rFonts w:ascii="Verdana" w:hAnsi="Verdana" w:cs="Arial"/>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4481"/>
      </w:tblGrid>
      <w:tr w:rsidR="00D21084" w:rsidRPr="001F1F44" w:rsidTr="00274333">
        <w:tc>
          <w:tcPr>
            <w:tcW w:w="5095" w:type="dxa"/>
          </w:tcPr>
          <w:p w:rsidR="00D21084" w:rsidRPr="001F1F44" w:rsidRDefault="00D21084" w:rsidP="00313F88">
            <w:pPr>
              <w:pStyle w:val="Texto"/>
              <w:ind w:firstLine="0"/>
              <w:jc w:val="center"/>
              <w:rPr>
                <w:rFonts w:ascii="Verdana" w:hAnsi="Verdana" w:cs="Arial"/>
                <w:b/>
                <w:sz w:val="16"/>
                <w:szCs w:val="16"/>
                <w:lang w:val="en-US"/>
              </w:rPr>
            </w:pPr>
            <w:r w:rsidRPr="001F1F44">
              <w:rPr>
                <w:rFonts w:ascii="Verdana" w:hAnsi="Verdana" w:cs="Arial"/>
                <w:b/>
                <w:sz w:val="16"/>
                <w:szCs w:val="16"/>
                <w:lang w:val="en-US"/>
              </w:rPr>
              <w:t>APENDICE A</w:t>
            </w:r>
          </w:p>
        </w:tc>
        <w:tc>
          <w:tcPr>
            <w:tcW w:w="4481" w:type="dxa"/>
          </w:tcPr>
          <w:p w:rsidR="00D21084" w:rsidRPr="00D21084" w:rsidRDefault="006E150D" w:rsidP="00313F88">
            <w:pPr>
              <w:pStyle w:val="Texto"/>
              <w:ind w:firstLine="0"/>
              <w:jc w:val="center"/>
              <w:rPr>
                <w:rFonts w:ascii="Verdana" w:hAnsi="Verdana" w:cs="Arial"/>
                <w:b/>
                <w:sz w:val="16"/>
                <w:szCs w:val="16"/>
                <w:lang w:val="en-US"/>
              </w:rPr>
            </w:pPr>
            <w:r>
              <w:rPr>
                <w:rFonts w:ascii="Verdana" w:hAnsi="Verdana" w:cs="Arial"/>
                <w:b/>
                <w:sz w:val="16"/>
                <w:szCs w:val="16"/>
                <w:lang w:val="en-US"/>
              </w:rPr>
              <w:t>APPENDIX A</w:t>
            </w:r>
          </w:p>
        </w:tc>
      </w:tr>
      <w:tr w:rsidR="00D21084" w:rsidRPr="001F1F44" w:rsidTr="00274333">
        <w:tc>
          <w:tcPr>
            <w:tcW w:w="5095" w:type="dxa"/>
          </w:tcPr>
          <w:p w:rsidR="00D21084" w:rsidRPr="001F1F44" w:rsidRDefault="00D21084" w:rsidP="00313F88">
            <w:pPr>
              <w:pStyle w:val="Texto"/>
              <w:ind w:firstLine="0"/>
              <w:jc w:val="center"/>
              <w:rPr>
                <w:rFonts w:ascii="Verdana" w:hAnsi="Verdana" w:cs="Arial"/>
                <w:b/>
                <w:sz w:val="16"/>
                <w:szCs w:val="16"/>
                <w:lang w:val="en-US"/>
              </w:rPr>
            </w:pPr>
            <w:r w:rsidRPr="001F1F44">
              <w:rPr>
                <w:rFonts w:ascii="Verdana" w:hAnsi="Verdana" w:cs="Arial"/>
                <w:b/>
                <w:sz w:val="16"/>
                <w:szCs w:val="16"/>
                <w:lang w:val="en-US"/>
              </w:rPr>
              <w:t>Normativo  Tipos de calorímetros</w:t>
            </w:r>
          </w:p>
        </w:tc>
        <w:tc>
          <w:tcPr>
            <w:tcW w:w="4481" w:type="dxa"/>
          </w:tcPr>
          <w:p w:rsidR="00D21084" w:rsidRPr="00D21084" w:rsidRDefault="007739E3" w:rsidP="00313F88">
            <w:pPr>
              <w:pStyle w:val="Texto"/>
              <w:ind w:firstLine="0"/>
              <w:jc w:val="center"/>
              <w:rPr>
                <w:rFonts w:ascii="Verdana" w:hAnsi="Verdana" w:cs="Arial"/>
                <w:b/>
                <w:sz w:val="16"/>
                <w:szCs w:val="16"/>
                <w:lang w:val="en-US"/>
              </w:rPr>
            </w:pPr>
            <w:r>
              <w:rPr>
                <w:rFonts w:ascii="Verdana" w:hAnsi="Verdana" w:cs="Arial"/>
                <w:b/>
                <w:sz w:val="16"/>
                <w:szCs w:val="16"/>
                <w:lang w:val="en-US"/>
              </w:rPr>
              <w:t>Regulatory</w:t>
            </w:r>
            <w:r w:rsidR="006E150D">
              <w:rPr>
                <w:rFonts w:ascii="Verdana" w:hAnsi="Verdana" w:cs="Arial"/>
                <w:b/>
                <w:sz w:val="16"/>
                <w:szCs w:val="16"/>
                <w:lang w:val="en-US"/>
              </w:rPr>
              <w:t xml:space="preserve"> Types of calorimeters</w:t>
            </w:r>
          </w:p>
        </w:tc>
      </w:tr>
      <w:tr w:rsidR="00D21084" w:rsidRPr="00061F2B" w:rsidTr="00274333">
        <w:tc>
          <w:tcPr>
            <w:tcW w:w="5095" w:type="dxa"/>
          </w:tcPr>
          <w:p w:rsidR="00D21084" w:rsidRPr="00237956" w:rsidRDefault="00D21084" w:rsidP="00313F88">
            <w:pPr>
              <w:pStyle w:val="Texto"/>
              <w:ind w:firstLine="0"/>
              <w:jc w:val="center"/>
              <w:rPr>
                <w:rFonts w:ascii="Verdana" w:hAnsi="Verdana" w:cs="Arial"/>
                <w:b/>
                <w:sz w:val="16"/>
                <w:szCs w:val="16"/>
                <w:lang w:val="es-MX"/>
              </w:rPr>
            </w:pPr>
            <w:r w:rsidRPr="00237956">
              <w:rPr>
                <w:rFonts w:ascii="Verdana" w:hAnsi="Verdana" w:cs="Arial"/>
                <w:b/>
                <w:sz w:val="16"/>
                <w:szCs w:val="16"/>
                <w:lang w:val="es-MX"/>
              </w:rPr>
              <w:t>Figura 1. Calorímetro de cuarto tipo ambiente balanceado</w:t>
            </w:r>
          </w:p>
        </w:tc>
        <w:tc>
          <w:tcPr>
            <w:tcW w:w="4481" w:type="dxa"/>
          </w:tcPr>
          <w:p w:rsidR="00D21084" w:rsidRPr="001F1F44" w:rsidRDefault="006E150D" w:rsidP="00DC6C67">
            <w:pPr>
              <w:pStyle w:val="Texto"/>
              <w:ind w:firstLine="0"/>
              <w:jc w:val="center"/>
              <w:rPr>
                <w:rFonts w:ascii="Verdana" w:hAnsi="Verdana" w:cs="Arial"/>
                <w:b/>
                <w:sz w:val="16"/>
                <w:szCs w:val="16"/>
                <w:lang w:val="en-US"/>
              </w:rPr>
            </w:pPr>
            <w:r>
              <w:rPr>
                <w:rFonts w:ascii="Verdana" w:hAnsi="Verdana" w:cs="Arial"/>
                <w:b/>
                <w:sz w:val="16"/>
                <w:szCs w:val="16"/>
                <w:lang w:val="en-US"/>
              </w:rPr>
              <w:t xml:space="preserve">Figure 1. Room calorimeter of balanced </w:t>
            </w:r>
            <w:r w:rsidR="00DC6C67">
              <w:rPr>
                <w:rFonts w:ascii="Verdana" w:hAnsi="Verdana" w:cs="Arial"/>
                <w:b/>
                <w:sz w:val="16"/>
                <w:szCs w:val="16"/>
                <w:lang w:val="en-US"/>
              </w:rPr>
              <w:t>environment</w:t>
            </w:r>
            <w:r>
              <w:rPr>
                <w:rFonts w:ascii="Verdana" w:hAnsi="Verdana" w:cs="Arial"/>
                <w:b/>
                <w:sz w:val="16"/>
                <w:szCs w:val="16"/>
                <w:lang w:val="en-US"/>
              </w:rPr>
              <w:t xml:space="preserve"> type </w:t>
            </w:r>
          </w:p>
        </w:tc>
      </w:tr>
    </w:tbl>
    <w:p w:rsidR="00D21084" w:rsidRPr="001F1F44" w:rsidRDefault="00D21084" w:rsidP="00C73912">
      <w:pPr>
        <w:pStyle w:val="Texto"/>
        <w:ind w:firstLine="0"/>
        <w:jc w:val="center"/>
        <w:rPr>
          <w:rFonts w:ascii="Verdana" w:hAnsi="Verdana" w:cs="Arial"/>
          <w:b/>
          <w:sz w:val="16"/>
          <w:szCs w:val="16"/>
          <w:lang w:val="en-US"/>
        </w:rPr>
      </w:pPr>
    </w:p>
    <w:p w:rsidR="000D52D9" w:rsidRDefault="00F513E5" w:rsidP="00C73912">
      <w:pPr>
        <w:pStyle w:val="Texto"/>
        <w:spacing w:line="240" w:lineRule="auto"/>
        <w:ind w:firstLine="0"/>
        <w:jc w:val="center"/>
        <w:rPr>
          <w:rFonts w:ascii="Verdana" w:hAnsi="Verdana" w:cs="Arial"/>
          <w:sz w:val="16"/>
          <w:szCs w:val="16"/>
          <w:lang w:val="en-US"/>
        </w:rPr>
      </w:pPr>
      <w:r w:rsidRPr="00BB0043">
        <w:rPr>
          <w:rFonts w:ascii="Verdana" w:hAnsi="Verdana" w:cs="Arial"/>
          <w:noProof/>
          <w:sz w:val="16"/>
          <w:szCs w:val="16"/>
          <w:lang w:val="en-US" w:eastAsia="en-US"/>
        </w:rPr>
        <w:drawing>
          <wp:inline distT="0" distB="0" distL="0" distR="0">
            <wp:extent cx="4991100" cy="4676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1100" cy="4676775"/>
                    </a:xfrm>
                    <a:prstGeom prst="rect">
                      <a:avLst/>
                    </a:prstGeom>
                    <a:noFill/>
                    <a:ln>
                      <a:noFill/>
                    </a:ln>
                  </pic:spPr>
                </pic:pic>
              </a:graphicData>
            </a:graphic>
          </wp:inline>
        </w:drawing>
      </w:r>
    </w:p>
    <w:p w:rsidR="00DA0BE7" w:rsidRDefault="00DA0BE7" w:rsidP="00C73912">
      <w:pPr>
        <w:pStyle w:val="Texto"/>
        <w:spacing w:line="240" w:lineRule="auto"/>
        <w:ind w:firstLine="0"/>
        <w:jc w:val="center"/>
        <w:rPr>
          <w:rFonts w:ascii="Verdana" w:hAnsi="Verdana" w:cs="Arial"/>
          <w:sz w:val="16"/>
          <w:szCs w:val="16"/>
          <w:lang w:val="en-US"/>
        </w:rPr>
      </w:pPr>
    </w:p>
    <w:p w:rsidR="00DA0BE7" w:rsidRPr="001F1F44" w:rsidRDefault="00DA0BE7" w:rsidP="00C73912">
      <w:pPr>
        <w:pStyle w:val="Texto"/>
        <w:spacing w:line="240" w:lineRule="auto"/>
        <w:ind w:firstLine="0"/>
        <w:jc w:val="center"/>
        <w:rPr>
          <w:rFonts w:ascii="Verdana" w:hAnsi="Verdana" w:cs="Arial"/>
          <w:sz w:val="16"/>
          <w:szCs w:val="16"/>
          <w:lang w:val="en-US"/>
        </w:rPr>
      </w:pPr>
      <w:r>
        <w:rPr>
          <w:noProof/>
          <w:lang w:val="en-US" w:eastAsia="en-US"/>
        </w:rPr>
        <w:drawing>
          <wp:inline distT="0" distB="0" distL="0" distR="0" wp14:anchorId="6D92DF8B" wp14:editId="3696C9C3">
            <wp:extent cx="5573864" cy="5190088"/>
            <wp:effectExtent l="0" t="0" r="825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6631" t="22579" r="22594" b="9923"/>
                    <a:stretch/>
                  </pic:blipFill>
                  <pic:spPr bwMode="auto">
                    <a:xfrm>
                      <a:off x="0" y="0"/>
                      <a:ext cx="5570139" cy="518662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DC6C67">
        <w:tc>
          <w:tcPr>
            <w:tcW w:w="4788" w:type="dxa"/>
          </w:tcPr>
          <w:p w:rsidR="00D21084" w:rsidRPr="00D21084" w:rsidRDefault="00D21084" w:rsidP="00313F88">
            <w:pPr>
              <w:pStyle w:val="Texto"/>
              <w:spacing w:line="280" w:lineRule="exact"/>
              <w:ind w:firstLine="0"/>
              <w:rPr>
                <w:rFonts w:ascii="Verdana" w:hAnsi="Verdana" w:cs="Arial"/>
                <w:sz w:val="16"/>
                <w:szCs w:val="16"/>
              </w:rPr>
            </w:pPr>
            <w:r w:rsidRPr="00237956">
              <w:rPr>
                <w:rFonts w:ascii="Verdana" w:hAnsi="Verdana" w:cs="Arial"/>
                <w:b/>
                <w:sz w:val="16"/>
                <w:szCs w:val="16"/>
                <w:lang w:val="es-MX"/>
              </w:rPr>
              <w:t xml:space="preserve">A.1 </w:t>
            </w:r>
            <w:r w:rsidRPr="00237956">
              <w:rPr>
                <w:rFonts w:ascii="Verdana" w:hAnsi="Verdana" w:cs="Arial"/>
                <w:sz w:val="16"/>
                <w:szCs w:val="16"/>
                <w:lang w:val="es-MX"/>
              </w:rPr>
              <w:t>Calor</w:t>
            </w:r>
            <w:r w:rsidRPr="00D21084">
              <w:rPr>
                <w:rFonts w:ascii="Verdana" w:hAnsi="Verdana" w:cs="Arial"/>
                <w:sz w:val="16"/>
                <w:szCs w:val="16"/>
              </w:rPr>
              <w:t>ímetro de cuarto tipo ambiente balanceado</w:t>
            </w:r>
          </w:p>
        </w:tc>
        <w:tc>
          <w:tcPr>
            <w:tcW w:w="4788" w:type="dxa"/>
          </w:tcPr>
          <w:p w:rsidR="00D21084" w:rsidRPr="006E150D" w:rsidRDefault="006E150D" w:rsidP="00DC6C67">
            <w:pPr>
              <w:pStyle w:val="Texto"/>
              <w:spacing w:line="280" w:lineRule="exact"/>
              <w:ind w:firstLine="0"/>
              <w:rPr>
                <w:rFonts w:ascii="Verdana" w:hAnsi="Verdana" w:cs="Arial"/>
                <w:sz w:val="16"/>
                <w:szCs w:val="16"/>
                <w:lang w:val="en-US"/>
              </w:rPr>
            </w:pPr>
            <w:r w:rsidRPr="004065ED">
              <w:rPr>
                <w:rFonts w:ascii="Verdana" w:hAnsi="Verdana" w:cs="Arial"/>
                <w:b/>
                <w:sz w:val="16"/>
                <w:szCs w:val="16"/>
                <w:lang w:val="en-US"/>
              </w:rPr>
              <w:t>A.1</w:t>
            </w:r>
            <w:r w:rsidRPr="006E150D">
              <w:rPr>
                <w:rFonts w:ascii="Verdana" w:hAnsi="Verdana" w:cs="Arial"/>
                <w:sz w:val="16"/>
                <w:szCs w:val="16"/>
                <w:lang w:val="en-US"/>
              </w:rPr>
              <w:t xml:space="preserve"> </w:t>
            </w:r>
            <w:r w:rsidRPr="004065ED">
              <w:rPr>
                <w:rFonts w:ascii="Verdana" w:hAnsi="Verdana" w:cs="Arial"/>
                <w:sz w:val="16"/>
                <w:szCs w:val="16"/>
                <w:lang w:val="en-US"/>
              </w:rPr>
              <w:t xml:space="preserve">Room calorimeter of balanced </w:t>
            </w:r>
            <w:r w:rsidR="00DC6C67">
              <w:rPr>
                <w:rFonts w:ascii="Verdana" w:hAnsi="Verdana" w:cs="Arial"/>
                <w:sz w:val="16"/>
                <w:szCs w:val="16"/>
                <w:lang w:val="en-US"/>
              </w:rPr>
              <w:t>environment</w:t>
            </w:r>
            <w:r w:rsidRPr="004065ED">
              <w:rPr>
                <w:rFonts w:ascii="Verdana" w:hAnsi="Verdana" w:cs="Arial"/>
                <w:sz w:val="16"/>
                <w:szCs w:val="16"/>
                <w:lang w:val="en-US"/>
              </w:rPr>
              <w:t xml:space="preserve"> type</w:t>
            </w:r>
          </w:p>
        </w:tc>
      </w:tr>
      <w:tr w:rsidR="00D21084" w:rsidRPr="00061F2B" w:rsidTr="00DC6C67">
        <w:tc>
          <w:tcPr>
            <w:tcW w:w="4788" w:type="dxa"/>
          </w:tcPr>
          <w:p w:rsidR="00D21084" w:rsidRPr="00D21084" w:rsidRDefault="00D21084" w:rsidP="00313F88">
            <w:pPr>
              <w:pStyle w:val="Texto"/>
              <w:spacing w:line="280" w:lineRule="exact"/>
              <w:ind w:firstLine="0"/>
              <w:rPr>
                <w:rFonts w:ascii="Verdana" w:hAnsi="Verdana" w:cs="Arial"/>
                <w:sz w:val="16"/>
                <w:szCs w:val="16"/>
                <w:lang w:val="es-MX"/>
              </w:rPr>
            </w:pPr>
            <w:r w:rsidRPr="00D21084">
              <w:rPr>
                <w:rFonts w:ascii="Verdana" w:hAnsi="Verdana" w:cs="Arial"/>
                <w:sz w:val="16"/>
                <w:szCs w:val="16"/>
                <w:lang w:val="es-MX"/>
              </w:rPr>
              <w:t>La característica de este calorímetro es que el lado interno y externo se encuentran rodeados por el medio circundante, inciso 4.26 y que tiene por objeto reducir el flujo de calor fugado. En la figura 1 se muestran sus características y equipos requeridos para la prueba.</w:t>
            </w:r>
          </w:p>
        </w:tc>
        <w:tc>
          <w:tcPr>
            <w:tcW w:w="4788" w:type="dxa"/>
          </w:tcPr>
          <w:p w:rsidR="00D21084" w:rsidRPr="004065ED" w:rsidRDefault="004065ED" w:rsidP="007739E3">
            <w:pPr>
              <w:pStyle w:val="Texto"/>
              <w:spacing w:line="280" w:lineRule="exact"/>
              <w:ind w:firstLine="0"/>
              <w:rPr>
                <w:rFonts w:ascii="Verdana" w:hAnsi="Verdana" w:cs="Arial"/>
                <w:sz w:val="16"/>
                <w:szCs w:val="16"/>
                <w:lang w:val="en-US"/>
              </w:rPr>
            </w:pPr>
            <w:r w:rsidRPr="004065ED">
              <w:rPr>
                <w:rFonts w:ascii="Verdana" w:hAnsi="Verdana" w:cs="Arial"/>
                <w:sz w:val="16"/>
                <w:szCs w:val="16"/>
                <w:lang w:val="en-US"/>
              </w:rPr>
              <w:t>The characteristic of this calorimeter is that the internal</w:t>
            </w:r>
            <w:r>
              <w:rPr>
                <w:rFonts w:ascii="Verdana" w:hAnsi="Verdana" w:cs="Arial"/>
                <w:sz w:val="16"/>
                <w:szCs w:val="16"/>
                <w:lang w:val="en-US"/>
              </w:rPr>
              <w:t xml:space="preserve"> and external </w:t>
            </w:r>
            <w:r w:rsidR="007739E3" w:rsidRPr="004065ED">
              <w:rPr>
                <w:rFonts w:ascii="Verdana" w:hAnsi="Verdana" w:cs="Arial"/>
                <w:sz w:val="16"/>
                <w:szCs w:val="16"/>
                <w:lang w:val="en-US"/>
              </w:rPr>
              <w:t>sides are</w:t>
            </w:r>
            <w:r>
              <w:rPr>
                <w:rFonts w:ascii="Verdana" w:hAnsi="Verdana" w:cs="Arial"/>
                <w:sz w:val="16"/>
                <w:szCs w:val="16"/>
                <w:lang w:val="en-US"/>
              </w:rPr>
              <w:t xml:space="preserve"> </w:t>
            </w:r>
            <w:r w:rsidR="007739E3">
              <w:rPr>
                <w:rFonts w:ascii="Verdana" w:hAnsi="Verdana" w:cs="Arial"/>
                <w:sz w:val="16"/>
                <w:szCs w:val="16"/>
                <w:lang w:val="en-US"/>
              </w:rPr>
              <w:t xml:space="preserve">wrapped by the </w:t>
            </w:r>
            <w:r w:rsidR="007739E3" w:rsidRPr="007739E3">
              <w:rPr>
                <w:rFonts w:ascii="Verdana" w:hAnsi="Verdana" w:cs="Arial"/>
                <w:sz w:val="16"/>
                <w:szCs w:val="16"/>
                <w:lang w:val="en-US"/>
              </w:rPr>
              <w:t>surroundings</w:t>
            </w:r>
            <w:r w:rsidRPr="007739E3">
              <w:rPr>
                <w:rFonts w:ascii="Verdana" w:hAnsi="Verdana" w:cs="Arial"/>
                <w:sz w:val="16"/>
                <w:szCs w:val="16"/>
                <w:lang w:val="en-US"/>
              </w:rPr>
              <w:t>, subsection 4.26 and its purpose is to reduce the</w:t>
            </w:r>
            <w:r>
              <w:rPr>
                <w:rFonts w:ascii="Verdana" w:hAnsi="Verdana" w:cs="Arial"/>
                <w:sz w:val="16"/>
                <w:szCs w:val="16"/>
                <w:lang w:val="en-US"/>
              </w:rPr>
              <w:t xml:space="preserve"> escaped heat flow. Figure 1 shows its characteristics and the equipment required for the test.</w:t>
            </w:r>
          </w:p>
        </w:tc>
      </w:tr>
      <w:tr w:rsidR="00D21084" w:rsidRPr="00061F2B" w:rsidTr="00DC6C67">
        <w:tc>
          <w:tcPr>
            <w:tcW w:w="4788" w:type="dxa"/>
          </w:tcPr>
          <w:p w:rsidR="00D21084" w:rsidRPr="00D21084" w:rsidRDefault="00D21084" w:rsidP="00313F88">
            <w:pPr>
              <w:pStyle w:val="Texto"/>
              <w:spacing w:line="280" w:lineRule="exact"/>
              <w:ind w:firstLine="0"/>
              <w:rPr>
                <w:rFonts w:ascii="Verdana" w:hAnsi="Verdana" w:cs="Arial"/>
                <w:sz w:val="16"/>
                <w:szCs w:val="16"/>
                <w:lang w:val="es-MX"/>
              </w:rPr>
            </w:pPr>
            <w:r w:rsidRPr="00D21084">
              <w:rPr>
                <w:rFonts w:ascii="Verdana" w:hAnsi="Verdana" w:cs="Arial"/>
                <w:sz w:val="16"/>
                <w:szCs w:val="16"/>
                <w:lang w:val="es-MX"/>
              </w:rPr>
              <w:t>El espacio libre entre las paredes, techos y pisos del cuarto y las paredes, techos y pisos de la cámara de aire, deben ser de por lo menos 0,30 m.</w:t>
            </w:r>
          </w:p>
        </w:tc>
        <w:tc>
          <w:tcPr>
            <w:tcW w:w="4788" w:type="dxa"/>
          </w:tcPr>
          <w:p w:rsidR="00D21084" w:rsidRPr="004065ED" w:rsidRDefault="004065ED" w:rsidP="00313F88">
            <w:pPr>
              <w:pStyle w:val="Texto"/>
              <w:spacing w:line="280" w:lineRule="exact"/>
              <w:ind w:firstLine="0"/>
              <w:rPr>
                <w:rFonts w:ascii="Verdana" w:hAnsi="Verdana" w:cs="Arial"/>
                <w:sz w:val="16"/>
                <w:szCs w:val="16"/>
                <w:lang w:val="en-US"/>
              </w:rPr>
            </w:pPr>
            <w:r w:rsidRPr="004065ED">
              <w:rPr>
                <w:rFonts w:ascii="Verdana" w:hAnsi="Verdana" w:cs="Arial"/>
                <w:sz w:val="16"/>
                <w:szCs w:val="16"/>
                <w:lang w:val="en-US"/>
              </w:rPr>
              <w:t xml:space="preserve">The free space between the walls, ceilings and floors of the room and the walls, ceilings and floors of the air chamber, must be at </w:t>
            </w:r>
            <w:r w:rsidR="007739E3" w:rsidRPr="004065ED">
              <w:rPr>
                <w:rFonts w:ascii="Verdana" w:hAnsi="Verdana" w:cs="Arial"/>
                <w:sz w:val="16"/>
                <w:szCs w:val="16"/>
                <w:lang w:val="en-US"/>
              </w:rPr>
              <w:t>least</w:t>
            </w:r>
            <w:r w:rsidRPr="004065ED">
              <w:rPr>
                <w:rFonts w:ascii="Verdana" w:hAnsi="Verdana" w:cs="Arial"/>
                <w:sz w:val="16"/>
                <w:szCs w:val="16"/>
                <w:lang w:val="en-US"/>
              </w:rPr>
              <w:t xml:space="preserve"> 0,30 m.</w:t>
            </w:r>
          </w:p>
        </w:tc>
      </w:tr>
    </w:tbl>
    <w:p w:rsidR="000D52D9" w:rsidRPr="00061F2B" w:rsidRDefault="00C73912" w:rsidP="007C2B3F">
      <w:pPr>
        <w:pStyle w:val="Texto"/>
        <w:ind w:firstLine="0"/>
        <w:jc w:val="center"/>
        <w:rPr>
          <w:rFonts w:ascii="Verdana" w:hAnsi="Verdana" w:cs="Arial"/>
          <w:b/>
          <w:sz w:val="2"/>
          <w:szCs w:val="2"/>
          <w:lang w:val="en-US"/>
        </w:rPr>
      </w:pPr>
      <w:r w:rsidRPr="00061F2B">
        <w:rPr>
          <w:rFonts w:ascii="Verdana" w:hAnsi="Verdana" w:cs="Arial"/>
          <w:b/>
          <w:sz w:val="16"/>
          <w:szCs w:val="16"/>
          <w:lang w:val="en-US"/>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C2B3F" w:rsidRPr="00061F2B" w:rsidTr="007C2B3F">
        <w:tc>
          <w:tcPr>
            <w:tcW w:w="4788" w:type="dxa"/>
          </w:tcPr>
          <w:p w:rsidR="007C2B3F" w:rsidRPr="00061F2B" w:rsidRDefault="007C2B3F" w:rsidP="00462F7C">
            <w:pPr>
              <w:pStyle w:val="Texto"/>
              <w:ind w:firstLine="0"/>
              <w:jc w:val="center"/>
              <w:rPr>
                <w:rFonts w:ascii="Verdana" w:hAnsi="Verdana" w:cs="Arial"/>
                <w:b/>
                <w:sz w:val="16"/>
                <w:szCs w:val="16"/>
                <w:lang w:val="es-MX"/>
              </w:rPr>
            </w:pPr>
            <w:r w:rsidRPr="00BB0043">
              <w:rPr>
                <w:rFonts w:ascii="Verdana" w:hAnsi="Verdana" w:cs="Arial"/>
                <w:b/>
                <w:sz w:val="16"/>
                <w:szCs w:val="16"/>
                <w:lang w:val="es-MX"/>
              </w:rPr>
              <w:t>Figura 2. Calorímetro de cuarto tipo calibrado</w:t>
            </w:r>
          </w:p>
        </w:tc>
        <w:tc>
          <w:tcPr>
            <w:tcW w:w="4788" w:type="dxa"/>
          </w:tcPr>
          <w:p w:rsidR="007C2B3F" w:rsidRPr="007C2B3F" w:rsidRDefault="007C2B3F" w:rsidP="00462F7C">
            <w:pPr>
              <w:pStyle w:val="Texto"/>
              <w:ind w:firstLine="0"/>
              <w:jc w:val="center"/>
              <w:rPr>
                <w:rFonts w:ascii="Verdana" w:hAnsi="Verdana" w:cs="Arial"/>
                <w:b/>
                <w:sz w:val="16"/>
                <w:szCs w:val="16"/>
                <w:lang w:val="en-US"/>
              </w:rPr>
            </w:pPr>
            <w:r w:rsidRPr="007C2B3F">
              <w:rPr>
                <w:rFonts w:ascii="Verdana" w:hAnsi="Verdana" w:cs="Arial"/>
                <w:b/>
                <w:sz w:val="16"/>
                <w:szCs w:val="16"/>
                <w:lang w:val="en-US"/>
              </w:rPr>
              <w:t>Figure 2. Room calorimeter calibrated type</w:t>
            </w:r>
          </w:p>
        </w:tc>
      </w:tr>
    </w:tbl>
    <w:p w:rsidR="000D52D9" w:rsidRDefault="00F513E5" w:rsidP="00C73912">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extent cx="4953000" cy="3095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53000" cy="3095625"/>
                    </a:xfrm>
                    <a:prstGeom prst="rect">
                      <a:avLst/>
                    </a:prstGeom>
                    <a:noFill/>
                    <a:ln>
                      <a:noFill/>
                    </a:ln>
                  </pic:spPr>
                </pic:pic>
              </a:graphicData>
            </a:graphic>
          </wp:inline>
        </w:drawing>
      </w:r>
    </w:p>
    <w:p w:rsidR="007C2B3F" w:rsidRPr="00BB0043" w:rsidRDefault="007C2B3F" w:rsidP="00C73912">
      <w:pPr>
        <w:pStyle w:val="Texto"/>
        <w:spacing w:line="240" w:lineRule="auto"/>
        <w:ind w:firstLine="0"/>
        <w:jc w:val="center"/>
        <w:rPr>
          <w:rFonts w:ascii="Verdana" w:hAnsi="Verdana" w:cs="Arial"/>
          <w:sz w:val="16"/>
          <w:szCs w:val="16"/>
        </w:rPr>
      </w:pPr>
      <w:r>
        <w:rPr>
          <w:noProof/>
          <w:lang w:val="en-US" w:eastAsia="en-US"/>
        </w:rPr>
        <w:drawing>
          <wp:inline distT="0" distB="0" distL="0" distR="0" wp14:anchorId="7173F4E7" wp14:editId="08872C52">
            <wp:extent cx="5025558" cy="33905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6765" t="33987" r="24198" b="19192"/>
                    <a:stretch/>
                  </pic:blipFill>
                  <pic:spPr bwMode="auto">
                    <a:xfrm>
                      <a:off x="0" y="0"/>
                      <a:ext cx="5023745" cy="338930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7C2B3F">
        <w:tc>
          <w:tcPr>
            <w:tcW w:w="4788" w:type="dxa"/>
          </w:tcPr>
          <w:p w:rsidR="00D21084" w:rsidRPr="00D21084" w:rsidRDefault="00D21084" w:rsidP="00313F88">
            <w:pPr>
              <w:pStyle w:val="Texto"/>
              <w:ind w:firstLine="0"/>
              <w:rPr>
                <w:rFonts w:ascii="Verdana" w:hAnsi="Verdana" w:cs="Arial"/>
                <w:sz w:val="16"/>
                <w:szCs w:val="16"/>
              </w:rPr>
            </w:pPr>
            <w:r w:rsidRPr="00D21084">
              <w:rPr>
                <w:rFonts w:ascii="Verdana" w:hAnsi="Verdana" w:cs="Arial"/>
                <w:b/>
                <w:sz w:val="16"/>
                <w:szCs w:val="16"/>
              </w:rPr>
              <w:t xml:space="preserve">A.2 </w:t>
            </w:r>
            <w:r w:rsidRPr="00D21084">
              <w:rPr>
                <w:rFonts w:ascii="Verdana" w:hAnsi="Verdana" w:cs="Arial"/>
                <w:sz w:val="16"/>
                <w:szCs w:val="16"/>
              </w:rPr>
              <w:t>Calorímetro de cuarto tipo calibrado</w:t>
            </w:r>
          </w:p>
        </w:tc>
        <w:tc>
          <w:tcPr>
            <w:tcW w:w="4788" w:type="dxa"/>
          </w:tcPr>
          <w:p w:rsidR="00D21084" w:rsidRPr="004065ED" w:rsidRDefault="004065ED" w:rsidP="00313F88">
            <w:pPr>
              <w:pStyle w:val="Texto"/>
              <w:ind w:firstLine="0"/>
              <w:rPr>
                <w:rFonts w:ascii="Verdana" w:hAnsi="Verdana" w:cs="Arial"/>
                <w:b/>
                <w:sz w:val="16"/>
                <w:szCs w:val="16"/>
                <w:lang w:val="en-US"/>
              </w:rPr>
            </w:pPr>
            <w:r w:rsidRPr="004065ED">
              <w:rPr>
                <w:rFonts w:ascii="Verdana" w:hAnsi="Verdana" w:cs="Arial"/>
                <w:b/>
                <w:sz w:val="16"/>
                <w:szCs w:val="16"/>
                <w:lang w:val="en-US"/>
              </w:rPr>
              <w:t xml:space="preserve">A.2 </w:t>
            </w:r>
            <w:r w:rsidRPr="004065ED">
              <w:rPr>
                <w:rFonts w:ascii="Verdana" w:hAnsi="Verdana" w:cs="Arial"/>
                <w:sz w:val="16"/>
                <w:szCs w:val="16"/>
                <w:lang w:val="en-US"/>
              </w:rPr>
              <w:t>Room calorimeter calibrated type</w:t>
            </w:r>
          </w:p>
        </w:tc>
      </w:tr>
      <w:tr w:rsidR="00D21084" w:rsidRPr="004065ED" w:rsidTr="007C2B3F">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En este caso el medio circundante es el medio ambiente en donde se encuentra el calorímetro, el cual se debe controlar. En la figura 2 se muestran sus características.</w:t>
            </w:r>
          </w:p>
        </w:tc>
        <w:tc>
          <w:tcPr>
            <w:tcW w:w="4788" w:type="dxa"/>
          </w:tcPr>
          <w:p w:rsidR="00D21084" w:rsidRPr="00D21084" w:rsidRDefault="004065ED" w:rsidP="007739E3">
            <w:pPr>
              <w:pStyle w:val="Texto"/>
              <w:ind w:firstLine="0"/>
              <w:rPr>
                <w:rFonts w:ascii="Verdana" w:hAnsi="Verdana" w:cs="Arial"/>
                <w:sz w:val="16"/>
                <w:szCs w:val="16"/>
                <w:lang w:val="en-US"/>
              </w:rPr>
            </w:pPr>
            <w:r>
              <w:rPr>
                <w:rFonts w:ascii="Verdana" w:hAnsi="Verdana" w:cs="Arial"/>
                <w:sz w:val="16"/>
                <w:szCs w:val="16"/>
                <w:lang w:val="en-US"/>
              </w:rPr>
              <w:t xml:space="preserve">In this case the </w:t>
            </w:r>
            <w:r w:rsidR="007739E3">
              <w:rPr>
                <w:rFonts w:ascii="Verdana" w:hAnsi="Verdana" w:cs="Arial"/>
                <w:sz w:val="16"/>
                <w:szCs w:val="16"/>
                <w:lang w:val="en-US"/>
              </w:rPr>
              <w:t>surrounding</w:t>
            </w:r>
            <w:r>
              <w:rPr>
                <w:rFonts w:ascii="Verdana" w:hAnsi="Verdana" w:cs="Arial"/>
                <w:sz w:val="16"/>
                <w:szCs w:val="16"/>
                <w:lang w:val="en-US"/>
              </w:rPr>
              <w:t xml:space="preserve"> is the environment in which the calorimeter is located, which must be controlled. Figure 2 shows its characteristics.</w:t>
            </w:r>
          </w:p>
        </w:tc>
      </w:tr>
      <w:tr w:rsidR="00D21084" w:rsidRPr="00061F2B" w:rsidTr="007C2B3F">
        <w:tc>
          <w:tcPr>
            <w:tcW w:w="4788" w:type="dxa"/>
          </w:tcPr>
          <w:p w:rsidR="00D21084" w:rsidRPr="00D21084" w:rsidRDefault="00D21084" w:rsidP="00313F88">
            <w:pPr>
              <w:pStyle w:val="Texto"/>
              <w:ind w:firstLine="0"/>
              <w:rPr>
                <w:rFonts w:ascii="Verdana" w:hAnsi="Verdana" w:cs="Arial"/>
                <w:sz w:val="16"/>
                <w:szCs w:val="16"/>
                <w:lang w:val="es-MX"/>
              </w:rPr>
            </w:pPr>
            <w:r w:rsidRPr="00237956">
              <w:rPr>
                <w:rFonts w:ascii="Verdana" w:hAnsi="Verdana" w:cs="Arial"/>
                <w:sz w:val="16"/>
                <w:szCs w:val="16"/>
                <w:lang w:val="es-MX"/>
              </w:rPr>
              <w:t>Los dos calorímetros cue</w:t>
            </w:r>
            <w:r w:rsidRPr="00D21084">
              <w:rPr>
                <w:rFonts w:ascii="Verdana" w:hAnsi="Verdana" w:cs="Arial"/>
                <w:sz w:val="16"/>
                <w:szCs w:val="16"/>
                <w:lang w:val="es-MX"/>
              </w:rPr>
              <w:t>ntan con un igualador de presiones, inciso 4.23, el cual debe garantizar que durante la calibración del calorímetro y en el desarrollo de la prueba se mantenga una presión diferencial estática entre los dos compartimentos no mayor a 1,25 Pa.</w:t>
            </w:r>
          </w:p>
        </w:tc>
        <w:tc>
          <w:tcPr>
            <w:tcW w:w="4788" w:type="dxa"/>
          </w:tcPr>
          <w:p w:rsidR="00D21084" w:rsidRPr="00835FBD" w:rsidRDefault="00835FBD" w:rsidP="007739E3">
            <w:pPr>
              <w:pStyle w:val="Texto"/>
              <w:ind w:firstLine="0"/>
              <w:rPr>
                <w:rFonts w:ascii="Verdana" w:hAnsi="Verdana" w:cs="Arial"/>
                <w:sz w:val="16"/>
                <w:szCs w:val="16"/>
                <w:lang w:val="en-US"/>
              </w:rPr>
            </w:pPr>
            <w:r w:rsidRPr="00835FBD">
              <w:rPr>
                <w:rFonts w:ascii="Verdana" w:hAnsi="Verdana" w:cs="Arial"/>
                <w:sz w:val="16"/>
                <w:szCs w:val="16"/>
                <w:lang w:val="en-US"/>
              </w:rPr>
              <w:t xml:space="preserve">Both calorimeters </w:t>
            </w:r>
            <w:r w:rsidR="007739E3">
              <w:rPr>
                <w:rFonts w:ascii="Verdana" w:hAnsi="Verdana" w:cs="Arial"/>
                <w:sz w:val="16"/>
                <w:szCs w:val="16"/>
                <w:lang w:val="en-US"/>
              </w:rPr>
              <w:t>contain</w:t>
            </w:r>
            <w:r w:rsidRPr="00835FBD">
              <w:rPr>
                <w:rFonts w:ascii="Verdana" w:hAnsi="Verdana" w:cs="Arial"/>
                <w:sz w:val="16"/>
                <w:szCs w:val="16"/>
                <w:lang w:val="en-US"/>
              </w:rPr>
              <w:t xml:space="preserve"> a pressure equalizer, subsection 4,23, which must </w:t>
            </w:r>
            <w:r>
              <w:rPr>
                <w:rFonts w:ascii="Verdana" w:hAnsi="Verdana" w:cs="Arial"/>
                <w:sz w:val="16"/>
                <w:szCs w:val="16"/>
                <w:lang w:val="en-US"/>
              </w:rPr>
              <w:t>guarantee that during the calibration of the calorimeter and in the development of the test a static pressure differential is maintained between the two compartments not higher than 1,25 Pa.</w:t>
            </w:r>
          </w:p>
        </w:tc>
      </w:tr>
      <w:tr w:rsidR="00D21084" w:rsidRPr="00D21084" w:rsidTr="007C2B3F">
        <w:tc>
          <w:tcPr>
            <w:tcW w:w="4788" w:type="dxa"/>
          </w:tcPr>
          <w:p w:rsidR="00D21084" w:rsidRPr="00D21084" w:rsidRDefault="00D21084" w:rsidP="00313F88">
            <w:pPr>
              <w:pStyle w:val="Texto"/>
              <w:ind w:firstLine="0"/>
              <w:jc w:val="center"/>
              <w:rPr>
                <w:rFonts w:ascii="Verdana" w:hAnsi="Verdana" w:cs="Arial"/>
                <w:b/>
                <w:sz w:val="16"/>
                <w:szCs w:val="16"/>
                <w:lang w:val="es-MX"/>
              </w:rPr>
            </w:pPr>
            <w:r w:rsidRPr="00D21084">
              <w:rPr>
                <w:rFonts w:ascii="Verdana" w:hAnsi="Verdana" w:cs="Arial"/>
                <w:b/>
                <w:sz w:val="16"/>
                <w:szCs w:val="16"/>
                <w:lang w:val="es-MX"/>
              </w:rPr>
              <w:t>APENDICE B</w:t>
            </w:r>
          </w:p>
        </w:tc>
        <w:tc>
          <w:tcPr>
            <w:tcW w:w="4788" w:type="dxa"/>
          </w:tcPr>
          <w:p w:rsidR="00D21084" w:rsidRPr="00D21084" w:rsidRDefault="00835FBD" w:rsidP="00313F88">
            <w:pPr>
              <w:pStyle w:val="Texto"/>
              <w:ind w:firstLine="0"/>
              <w:jc w:val="center"/>
              <w:rPr>
                <w:rFonts w:ascii="Verdana" w:hAnsi="Verdana" w:cs="Arial"/>
                <w:b/>
                <w:sz w:val="16"/>
                <w:szCs w:val="16"/>
                <w:lang w:val="en-US"/>
              </w:rPr>
            </w:pPr>
            <w:r>
              <w:rPr>
                <w:rFonts w:ascii="Verdana" w:hAnsi="Verdana" w:cs="Arial"/>
                <w:b/>
                <w:sz w:val="16"/>
                <w:szCs w:val="16"/>
                <w:lang w:val="en-US"/>
              </w:rPr>
              <w:t>APPENDIX B</w:t>
            </w:r>
          </w:p>
        </w:tc>
      </w:tr>
      <w:tr w:rsidR="00D21084" w:rsidRPr="00061F2B" w:rsidTr="007C2B3F">
        <w:tc>
          <w:tcPr>
            <w:tcW w:w="4788" w:type="dxa"/>
          </w:tcPr>
          <w:p w:rsidR="00D21084" w:rsidRPr="00D21084" w:rsidRDefault="00D21084" w:rsidP="00313F88">
            <w:pPr>
              <w:pStyle w:val="Texto"/>
              <w:ind w:firstLine="0"/>
              <w:jc w:val="center"/>
              <w:rPr>
                <w:rFonts w:ascii="Verdana" w:hAnsi="Verdana" w:cs="Arial"/>
                <w:b/>
                <w:sz w:val="16"/>
                <w:szCs w:val="16"/>
                <w:lang w:val="es-MX"/>
              </w:rPr>
            </w:pPr>
            <w:r w:rsidRPr="00D21084">
              <w:rPr>
                <w:rFonts w:ascii="Verdana" w:hAnsi="Verdana" w:cs="Arial"/>
                <w:b/>
                <w:sz w:val="16"/>
                <w:szCs w:val="16"/>
                <w:lang w:val="es-MX"/>
              </w:rPr>
              <w:t>Normativo  Calibración del Calorímetro</w:t>
            </w:r>
          </w:p>
        </w:tc>
        <w:tc>
          <w:tcPr>
            <w:tcW w:w="4788" w:type="dxa"/>
          </w:tcPr>
          <w:p w:rsidR="00D21084" w:rsidRPr="00D21084" w:rsidRDefault="007739E3" w:rsidP="00313F88">
            <w:pPr>
              <w:pStyle w:val="Texto"/>
              <w:ind w:firstLine="0"/>
              <w:jc w:val="center"/>
              <w:rPr>
                <w:rFonts w:ascii="Verdana" w:hAnsi="Verdana" w:cs="Arial"/>
                <w:b/>
                <w:sz w:val="16"/>
                <w:szCs w:val="16"/>
                <w:lang w:val="en-US"/>
              </w:rPr>
            </w:pPr>
            <w:r>
              <w:rPr>
                <w:rFonts w:ascii="Verdana" w:hAnsi="Verdana" w:cs="Arial"/>
                <w:b/>
                <w:sz w:val="16"/>
                <w:szCs w:val="16"/>
                <w:lang w:val="en-US"/>
              </w:rPr>
              <w:t>Regulatory</w:t>
            </w:r>
            <w:r w:rsidR="00835FBD">
              <w:rPr>
                <w:rFonts w:ascii="Verdana" w:hAnsi="Verdana" w:cs="Arial"/>
                <w:b/>
                <w:sz w:val="16"/>
                <w:szCs w:val="16"/>
                <w:lang w:val="en-US"/>
              </w:rPr>
              <w:t xml:space="preserve"> Calibration of the calorimeter</w:t>
            </w:r>
          </w:p>
        </w:tc>
      </w:tr>
      <w:tr w:rsidR="00D21084" w:rsidRPr="00061F2B" w:rsidTr="007C2B3F">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 xml:space="preserve">La calibración del calorímetro tiene por objeto determinar los valores del flujo de calor por unidad de temperatura (K = </w:t>
            </w:r>
            <w:r w:rsidRPr="00D21084">
              <w:rPr>
                <w:rFonts w:ascii="Verdana" w:hAnsi="Verdana" w:cs="Arial"/>
                <w:sz w:val="16"/>
                <w:szCs w:val="16"/>
              </w:rPr>
              <w:sym w:font="Symbol" w:char="F046"/>
            </w:r>
            <w:r w:rsidRPr="00D21084">
              <w:rPr>
                <w:rFonts w:ascii="Verdana" w:hAnsi="Verdana" w:cs="Arial"/>
                <w:sz w:val="16"/>
                <w:szCs w:val="16"/>
                <w:lang w:val="es-MX"/>
              </w:rPr>
              <w:t>/</w:t>
            </w:r>
            <w:r w:rsidRPr="00D21084">
              <w:rPr>
                <w:rFonts w:ascii="Verdana" w:hAnsi="Verdana" w:cs="Arial"/>
                <w:sz w:val="16"/>
                <w:szCs w:val="16"/>
              </w:rPr>
              <w:sym w:font="Symbol" w:char="F044"/>
            </w:r>
            <w:r w:rsidRPr="00D21084">
              <w:rPr>
                <w:rFonts w:ascii="Verdana" w:hAnsi="Verdana" w:cs="Arial"/>
                <w:sz w:val="16"/>
                <w:szCs w:val="16"/>
                <w:lang w:val="es-MX"/>
              </w:rPr>
              <w:t>t; W/ °C) a través de la pared divisoria y del resto de paredes, techos y pisos que separan a cada lado del calorímetro, del medio ambiente o del medio circundante (flujo de calor fugado), para un determinado diferencial de temperatura. Este valor de calor que se fuga a través de paredes, techo y piso se considera en el cálculo del efecto neto total de enfriamiento del aparato sometido a prueba. La calibración del calorímetro se realiza por lo menos una vez cada dos años o cada vez que se hagan cambios en la instalación. La calibración del calorímetro de cuarto tipo calibrado o tipo ambiente balanceado, consta de los siguientes pasos:</w:t>
            </w:r>
          </w:p>
        </w:tc>
        <w:tc>
          <w:tcPr>
            <w:tcW w:w="4788" w:type="dxa"/>
          </w:tcPr>
          <w:p w:rsidR="00D21084" w:rsidRPr="00F71B21" w:rsidRDefault="00835FBD" w:rsidP="00F71B21">
            <w:pPr>
              <w:pStyle w:val="Texto"/>
              <w:ind w:firstLine="0"/>
              <w:rPr>
                <w:rFonts w:ascii="Verdana" w:hAnsi="Verdana" w:cs="Arial"/>
                <w:sz w:val="16"/>
                <w:szCs w:val="16"/>
                <w:lang w:val="en-US"/>
              </w:rPr>
            </w:pPr>
            <w:r w:rsidRPr="00835FBD">
              <w:rPr>
                <w:rFonts w:ascii="Verdana" w:hAnsi="Verdana" w:cs="Arial"/>
                <w:sz w:val="16"/>
                <w:szCs w:val="16"/>
                <w:lang w:val="en-US"/>
              </w:rPr>
              <w:t xml:space="preserve">The purpose of the calibration of the calorimeter </w:t>
            </w:r>
            <w:r>
              <w:rPr>
                <w:rFonts w:ascii="Verdana" w:hAnsi="Verdana" w:cs="Arial"/>
                <w:sz w:val="16"/>
                <w:szCs w:val="16"/>
                <w:lang w:val="en-US"/>
              </w:rPr>
              <w:t xml:space="preserve">is to determine the values of the heat flow </w:t>
            </w:r>
            <w:r w:rsidR="00F71B21">
              <w:rPr>
                <w:rFonts w:ascii="Verdana" w:hAnsi="Verdana" w:cs="Arial"/>
                <w:sz w:val="16"/>
                <w:szCs w:val="16"/>
                <w:lang w:val="en-US"/>
              </w:rPr>
              <w:t xml:space="preserve">by temperature unit </w:t>
            </w:r>
            <w:r w:rsidR="00F71B21" w:rsidRPr="00F71B21">
              <w:rPr>
                <w:rFonts w:ascii="Verdana" w:hAnsi="Verdana" w:cs="Arial"/>
                <w:sz w:val="16"/>
                <w:szCs w:val="16"/>
                <w:lang w:val="en-US"/>
              </w:rPr>
              <w:t xml:space="preserve">(K = </w:t>
            </w:r>
            <w:r w:rsidR="00F71B21" w:rsidRPr="00D21084">
              <w:rPr>
                <w:rFonts w:ascii="Verdana" w:hAnsi="Verdana" w:cs="Arial"/>
                <w:sz w:val="16"/>
                <w:szCs w:val="16"/>
              </w:rPr>
              <w:sym w:font="Symbol" w:char="F046"/>
            </w:r>
            <w:r w:rsidR="00F71B21" w:rsidRPr="00F71B21">
              <w:rPr>
                <w:rFonts w:ascii="Verdana" w:hAnsi="Verdana" w:cs="Arial"/>
                <w:sz w:val="16"/>
                <w:szCs w:val="16"/>
                <w:lang w:val="en-US"/>
              </w:rPr>
              <w:t>/</w:t>
            </w:r>
            <w:r w:rsidR="00F71B21" w:rsidRPr="00D21084">
              <w:rPr>
                <w:rFonts w:ascii="Verdana" w:hAnsi="Verdana" w:cs="Arial"/>
                <w:sz w:val="16"/>
                <w:szCs w:val="16"/>
              </w:rPr>
              <w:sym w:font="Symbol" w:char="F044"/>
            </w:r>
            <w:r w:rsidR="00F71B21" w:rsidRPr="00F71B21">
              <w:rPr>
                <w:rFonts w:ascii="Verdana" w:hAnsi="Verdana" w:cs="Arial"/>
                <w:sz w:val="16"/>
                <w:szCs w:val="16"/>
                <w:lang w:val="en-US"/>
              </w:rPr>
              <w:t>t; W/ °C)</w:t>
            </w:r>
            <w:r w:rsidR="00F71B21">
              <w:rPr>
                <w:rFonts w:ascii="Verdana" w:hAnsi="Verdana" w:cs="Arial"/>
                <w:sz w:val="16"/>
                <w:szCs w:val="16"/>
                <w:lang w:val="en-US"/>
              </w:rPr>
              <w:t xml:space="preserve"> through the divider wall and the rest of the walls, ceilings and floors that separate each side of the calorimeter, from the environment or *** (escaped heat flow), for a determined temperature differential. This heat value that escapes through walls , ceiling and floor is considered in the calculation of the total net cooling effect of the unit that is submitted to the test. The calibration of the calorimeter is performed at least once every two years or each time that changes are done in the installation. The calibration of the calorimeter of calibrated room type or </w:t>
            </w:r>
            <w:r w:rsidR="00DC6C67">
              <w:rPr>
                <w:rFonts w:ascii="Verdana" w:hAnsi="Verdana" w:cs="Arial"/>
                <w:sz w:val="16"/>
                <w:szCs w:val="16"/>
                <w:lang w:val="en-US"/>
              </w:rPr>
              <w:t>balanced environment</w:t>
            </w:r>
            <w:r w:rsidR="00F71B21">
              <w:rPr>
                <w:rFonts w:ascii="Verdana" w:hAnsi="Verdana" w:cs="Arial"/>
                <w:sz w:val="16"/>
                <w:szCs w:val="16"/>
                <w:lang w:val="en-US"/>
              </w:rPr>
              <w:t xml:space="preserve"> type, consist of the following steps:</w:t>
            </w:r>
          </w:p>
        </w:tc>
      </w:tr>
      <w:tr w:rsidR="00D21084" w:rsidRPr="00061F2B" w:rsidTr="007C2B3F">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b/>
                <w:sz w:val="16"/>
                <w:szCs w:val="16"/>
              </w:rPr>
              <w:t>a)</w:t>
            </w:r>
            <w:r w:rsidRPr="00D21084">
              <w:rPr>
                <w:rFonts w:ascii="Verdana" w:hAnsi="Verdana"/>
                <w:b/>
                <w:sz w:val="16"/>
                <w:szCs w:val="16"/>
              </w:rPr>
              <w:tab/>
            </w:r>
            <w:r w:rsidRPr="00D21084">
              <w:rPr>
                <w:rFonts w:ascii="Verdana" w:hAnsi="Verdana"/>
                <w:sz w:val="16"/>
                <w:szCs w:val="16"/>
              </w:rPr>
              <w:t>Se cierra el lado interno y se calienta haciendo uso de un calentador eléctrico, hasta obtener una temperatura de por lo menos 11°C por encima de la temperatura del medio ambiente, del medio circundante y del lado externo. La variación de las temperaturas no debe exceder en ±1°C durante una hora previa al inicio de mediciones y durante las mediciones.</w:t>
            </w:r>
          </w:p>
        </w:tc>
        <w:tc>
          <w:tcPr>
            <w:tcW w:w="4788" w:type="dxa"/>
          </w:tcPr>
          <w:p w:rsidR="00D21084" w:rsidRPr="00964857" w:rsidRDefault="00F71B21" w:rsidP="00EE79C5">
            <w:pPr>
              <w:pStyle w:val="ROMANOS"/>
              <w:ind w:left="0" w:firstLine="0"/>
              <w:rPr>
                <w:rFonts w:ascii="Verdana" w:hAnsi="Verdana"/>
                <w:sz w:val="16"/>
                <w:szCs w:val="16"/>
                <w:lang w:val="en-US"/>
              </w:rPr>
            </w:pPr>
            <w:r w:rsidRPr="00964857">
              <w:rPr>
                <w:rFonts w:ascii="Verdana" w:hAnsi="Verdana"/>
                <w:b/>
                <w:sz w:val="16"/>
                <w:szCs w:val="16"/>
                <w:lang w:val="en-US"/>
              </w:rPr>
              <w:t>a)</w:t>
            </w:r>
            <w:r w:rsidRPr="00964857">
              <w:rPr>
                <w:rFonts w:ascii="Verdana" w:hAnsi="Verdana"/>
                <w:sz w:val="16"/>
                <w:szCs w:val="16"/>
                <w:lang w:val="en-US"/>
              </w:rPr>
              <w:tab/>
            </w:r>
            <w:r w:rsidR="00964857" w:rsidRPr="00964857">
              <w:rPr>
                <w:rFonts w:ascii="Verdana" w:hAnsi="Verdana"/>
                <w:sz w:val="16"/>
                <w:szCs w:val="16"/>
                <w:lang w:val="en-US"/>
              </w:rPr>
              <w:t>The internal side is closed and is heated with the use of an electric heater, until a temperature of at least 11</w:t>
            </w:r>
            <w:r w:rsidR="00964857" w:rsidRPr="00964857">
              <w:rPr>
                <w:rFonts w:ascii="Verdana" w:hAnsi="Verdana"/>
                <w:sz w:val="16"/>
                <w:szCs w:val="16"/>
                <w:vertAlign w:val="superscript"/>
                <w:lang w:val="en-US"/>
              </w:rPr>
              <w:t>o</w:t>
            </w:r>
            <w:r w:rsidR="00964857" w:rsidRPr="00964857">
              <w:rPr>
                <w:rFonts w:ascii="Verdana" w:hAnsi="Verdana"/>
                <w:sz w:val="16"/>
                <w:szCs w:val="16"/>
                <w:lang w:val="en-US"/>
              </w:rPr>
              <w:t>C over the environment</w:t>
            </w:r>
            <w:r w:rsidR="00964857">
              <w:rPr>
                <w:rFonts w:ascii="Verdana" w:hAnsi="Verdana"/>
                <w:sz w:val="16"/>
                <w:szCs w:val="16"/>
                <w:lang w:val="en-US"/>
              </w:rPr>
              <w:t xml:space="preserve">’s temperature, </w:t>
            </w:r>
            <w:r w:rsidR="00EE79C5">
              <w:rPr>
                <w:rFonts w:ascii="Verdana" w:hAnsi="Verdana"/>
                <w:sz w:val="16"/>
                <w:szCs w:val="16"/>
                <w:lang w:val="en-US"/>
              </w:rPr>
              <w:t>the surroundings</w:t>
            </w:r>
            <w:r w:rsidR="00964857">
              <w:rPr>
                <w:rFonts w:ascii="Verdana" w:hAnsi="Verdana"/>
                <w:sz w:val="16"/>
                <w:szCs w:val="16"/>
                <w:lang w:val="en-US"/>
              </w:rPr>
              <w:t xml:space="preserve"> and the external side</w:t>
            </w:r>
            <w:r w:rsidR="00964857" w:rsidRPr="00964857">
              <w:rPr>
                <w:rFonts w:ascii="Verdana" w:hAnsi="Verdana"/>
                <w:sz w:val="16"/>
                <w:szCs w:val="16"/>
                <w:lang w:val="en-US"/>
              </w:rPr>
              <w:t xml:space="preserve"> is obtained</w:t>
            </w:r>
            <w:r w:rsidR="00964857">
              <w:rPr>
                <w:rFonts w:ascii="Verdana" w:hAnsi="Verdana"/>
                <w:sz w:val="16"/>
                <w:szCs w:val="16"/>
                <w:lang w:val="en-US"/>
              </w:rPr>
              <w:t>. The variation of the temperatures must not exceed in</w:t>
            </w:r>
            <w:r w:rsidR="009E2E41">
              <w:rPr>
                <w:rFonts w:ascii="Verdana" w:hAnsi="Verdana"/>
                <w:sz w:val="16"/>
                <w:szCs w:val="16"/>
                <w:lang w:val="en-US"/>
              </w:rPr>
              <w:t xml:space="preserve"> </w:t>
            </w:r>
            <w:r w:rsidR="009E2E41" w:rsidRPr="009E2E41">
              <w:rPr>
                <w:rFonts w:ascii="Verdana" w:hAnsi="Verdana"/>
                <w:sz w:val="16"/>
                <w:szCs w:val="16"/>
                <w:lang w:val="en-US"/>
              </w:rPr>
              <w:t>±1°C</w:t>
            </w:r>
            <w:r w:rsidR="00964857">
              <w:rPr>
                <w:rFonts w:ascii="Verdana" w:hAnsi="Verdana"/>
                <w:sz w:val="16"/>
                <w:szCs w:val="16"/>
                <w:lang w:val="en-US"/>
              </w:rPr>
              <w:t xml:space="preserve"> during one hour previous to the start of the measurements and during the measurements.</w:t>
            </w:r>
          </w:p>
        </w:tc>
      </w:tr>
      <w:tr w:rsidR="00D21084" w:rsidRPr="00061F2B" w:rsidTr="007C2B3F">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b/>
                <w:sz w:val="16"/>
                <w:szCs w:val="16"/>
              </w:rPr>
              <w:t>b)</w:t>
            </w:r>
            <w:r w:rsidRPr="00D21084">
              <w:rPr>
                <w:rFonts w:ascii="Verdana" w:hAnsi="Verdana"/>
                <w:b/>
                <w:sz w:val="16"/>
                <w:szCs w:val="16"/>
              </w:rPr>
              <w:tab/>
            </w:r>
            <w:r w:rsidRPr="00D21084">
              <w:rPr>
                <w:rFonts w:ascii="Verdana" w:hAnsi="Verdana"/>
                <w:sz w:val="16"/>
                <w:szCs w:val="16"/>
              </w:rPr>
              <w:t>Se mide la potencia eléctrica del calentador eléctrico.</w:t>
            </w:r>
          </w:p>
        </w:tc>
        <w:tc>
          <w:tcPr>
            <w:tcW w:w="4788" w:type="dxa"/>
          </w:tcPr>
          <w:p w:rsidR="00D21084" w:rsidRPr="00964857" w:rsidRDefault="00964857" w:rsidP="00A34412">
            <w:pPr>
              <w:pStyle w:val="ROMANOS"/>
              <w:ind w:left="0" w:firstLine="0"/>
              <w:rPr>
                <w:rFonts w:ascii="Verdana" w:hAnsi="Verdana"/>
                <w:sz w:val="16"/>
                <w:szCs w:val="16"/>
                <w:lang w:val="en-US"/>
              </w:rPr>
            </w:pPr>
            <w:r w:rsidRPr="00964857">
              <w:rPr>
                <w:rFonts w:ascii="Verdana" w:hAnsi="Verdana"/>
                <w:b/>
                <w:sz w:val="16"/>
                <w:szCs w:val="16"/>
                <w:lang w:val="en-US"/>
              </w:rPr>
              <w:t>b)</w:t>
            </w:r>
            <w:r w:rsidRPr="00964857">
              <w:rPr>
                <w:rFonts w:ascii="Verdana" w:hAnsi="Verdana"/>
                <w:sz w:val="16"/>
                <w:szCs w:val="16"/>
                <w:lang w:val="en-US"/>
              </w:rPr>
              <w:t xml:space="preserve"> </w:t>
            </w:r>
            <w:r w:rsidRPr="00964857">
              <w:rPr>
                <w:rFonts w:ascii="Verdana" w:hAnsi="Verdana"/>
                <w:sz w:val="16"/>
                <w:szCs w:val="16"/>
                <w:lang w:val="en-US"/>
              </w:rPr>
              <w:tab/>
              <w:t>The electric power fo</w:t>
            </w:r>
            <w:r w:rsidR="00A34412">
              <w:rPr>
                <w:rFonts w:ascii="Verdana" w:hAnsi="Verdana"/>
                <w:sz w:val="16"/>
                <w:szCs w:val="16"/>
                <w:lang w:val="en-US"/>
              </w:rPr>
              <w:t>r</w:t>
            </w:r>
            <w:r w:rsidRPr="00964857">
              <w:rPr>
                <w:rFonts w:ascii="Verdana" w:hAnsi="Verdana"/>
                <w:sz w:val="16"/>
                <w:szCs w:val="16"/>
                <w:lang w:val="en-US"/>
              </w:rPr>
              <w:t xml:space="preserve"> the electric heater is measured.</w:t>
            </w:r>
          </w:p>
        </w:tc>
      </w:tr>
      <w:tr w:rsidR="00D21084" w:rsidRPr="00061F2B" w:rsidTr="007C2B3F">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b/>
                <w:sz w:val="16"/>
                <w:szCs w:val="16"/>
              </w:rPr>
              <w:t>c)</w:t>
            </w:r>
            <w:r w:rsidRPr="00D21084">
              <w:rPr>
                <w:rFonts w:ascii="Verdana" w:hAnsi="Verdana"/>
                <w:b/>
                <w:sz w:val="16"/>
                <w:szCs w:val="16"/>
              </w:rPr>
              <w:tab/>
            </w:r>
            <w:r w:rsidRPr="00D21084">
              <w:rPr>
                <w:rFonts w:ascii="Verdana" w:hAnsi="Verdana"/>
                <w:sz w:val="16"/>
                <w:szCs w:val="16"/>
              </w:rPr>
              <w:t>Se cierra el lado externo y se calienta haciendo uso de un calentador eléctrico, hasta que su temperatura se iguale a la temperatura del lado interno, manteniendo aquí también un diferencial de temperatura de por lo menos 11°C respecto al medio ambiente o al medio circundante.</w:t>
            </w:r>
          </w:p>
        </w:tc>
        <w:tc>
          <w:tcPr>
            <w:tcW w:w="4788" w:type="dxa"/>
          </w:tcPr>
          <w:p w:rsidR="00D21084" w:rsidRPr="009E2E41" w:rsidRDefault="00964857" w:rsidP="00EE79C5">
            <w:pPr>
              <w:pStyle w:val="ROMANOS"/>
              <w:ind w:left="0" w:firstLine="0"/>
              <w:rPr>
                <w:rFonts w:ascii="Verdana" w:hAnsi="Verdana"/>
                <w:sz w:val="16"/>
                <w:szCs w:val="16"/>
                <w:lang w:val="en-US"/>
              </w:rPr>
            </w:pPr>
            <w:r w:rsidRPr="009E2E41">
              <w:rPr>
                <w:rFonts w:ascii="Verdana" w:hAnsi="Verdana"/>
                <w:b/>
                <w:sz w:val="16"/>
                <w:szCs w:val="16"/>
                <w:lang w:val="en-US"/>
              </w:rPr>
              <w:t>c)</w:t>
            </w:r>
            <w:r w:rsidRPr="009E2E41">
              <w:rPr>
                <w:rFonts w:ascii="Verdana" w:hAnsi="Verdana"/>
                <w:sz w:val="16"/>
                <w:szCs w:val="16"/>
                <w:lang w:val="en-US"/>
              </w:rPr>
              <w:tab/>
            </w:r>
            <w:r w:rsidR="009E2E41" w:rsidRPr="009E2E41">
              <w:rPr>
                <w:rFonts w:ascii="Verdana" w:hAnsi="Verdana"/>
                <w:sz w:val="16"/>
                <w:szCs w:val="16"/>
                <w:lang w:val="en-US"/>
              </w:rPr>
              <w:t>The external side is closed and is heated with the use of an electric heater, until its temperature is equal to the temperature on the internal side, maintaining also a temperature differential of at least 11</w:t>
            </w:r>
            <w:r w:rsidR="009E2E41" w:rsidRPr="009E2E41">
              <w:rPr>
                <w:rFonts w:ascii="Verdana" w:hAnsi="Verdana"/>
                <w:sz w:val="16"/>
                <w:szCs w:val="16"/>
                <w:vertAlign w:val="superscript"/>
                <w:lang w:val="en-US"/>
              </w:rPr>
              <w:t>o</w:t>
            </w:r>
            <w:r w:rsidR="009E2E41" w:rsidRPr="009E2E41">
              <w:rPr>
                <w:rFonts w:ascii="Verdana" w:hAnsi="Verdana"/>
                <w:sz w:val="16"/>
                <w:szCs w:val="16"/>
                <w:lang w:val="en-US"/>
              </w:rPr>
              <w:t xml:space="preserve">C with respect to the environment and the </w:t>
            </w:r>
            <w:r w:rsidR="00EE79C5">
              <w:rPr>
                <w:rFonts w:ascii="Verdana" w:hAnsi="Verdana"/>
                <w:sz w:val="16"/>
                <w:szCs w:val="16"/>
                <w:lang w:val="en-US"/>
              </w:rPr>
              <w:t>surroundings.</w:t>
            </w:r>
            <w:r w:rsidR="009E2E41" w:rsidRPr="009E2E41">
              <w:rPr>
                <w:rFonts w:ascii="Verdana" w:hAnsi="Verdana"/>
                <w:sz w:val="16"/>
                <w:szCs w:val="16"/>
                <w:lang w:val="en-US"/>
              </w:rPr>
              <w:t xml:space="preserve"> </w:t>
            </w:r>
          </w:p>
        </w:tc>
      </w:tr>
      <w:tr w:rsidR="00D21084" w:rsidRPr="00061F2B" w:rsidTr="007C2B3F">
        <w:tc>
          <w:tcPr>
            <w:tcW w:w="4788" w:type="dxa"/>
          </w:tcPr>
          <w:p w:rsidR="00D21084" w:rsidRPr="00D21084" w:rsidRDefault="00D21084" w:rsidP="00313F88">
            <w:pPr>
              <w:pStyle w:val="ROMANOS"/>
              <w:ind w:left="0" w:firstLine="0"/>
              <w:rPr>
                <w:rFonts w:ascii="Verdana" w:hAnsi="Verdana"/>
                <w:sz w:val="16"/>
                <w:szCs w:val="16"/>
              </w:rPr>
            </w:pPr>
            <w:r w:rsidRPr="009E2E41">
              <w:rPr>
                <w:rFonts w:ascii="Verdana" w:hAnsi="Verdana"/>
                <w:b/>
                <w:sz w:val="16"/>
                <w:szCs w:val="16"/>
                <w:lang w:val="en-US"/>
              </w:rPr>
              <w:tab/>
            </w:r>
            <w:r w:rsidRPr="00D21084">
              <w:rPr>
                <w:rFonts w:ascii="Verdana" w:hAnsi="Verdana"/>
                <w:sz w:val="16"/>
                <w:szCs w:val="16"/>
              </w:rPr>
              <w:t>La variación de las temperaturas no debe exceder en ±1°C durante una hora previa al inicio de mediciones y durante las mediciones.</w:t>
            </w:r>
          </w:p>
        </w:tc>
        <w:tc>
          <w:tcPr>
            <w:tcW w:w="4788" w:type="dxa"/>
          </w:tcPr>
          <w:p w:rsidR="00D21084" w:rsidRPr="009E2E41" w:rsidRDefault="009E2E41" w:rsidP="00313F88">
            <w:pPr>
              <w:pStyle w:val="ROMANOS"/>
              <w:ind w:left="0" w:firstLine="0"/>
              <w:rPr>
                <w:rFonts w:ascii="Verdana" w:hAnsi="Verdana"/>
                <w:sz w:val="16"/>
                <w:szCs w:val="16"/>
                <w:lang w:val="en-US"/>
              </w:rPr>
            </w:pPr>
            <w:r w:rsidRPr="009E2E41">
              <w:rPr>
                <w:rFonts w:ascii="Verdana" w:hAnsi="Verdana"/>
                <w:sz w:val="16"/>
                <w:szCs w:val="16"/>
                <w:lang w:val="es-MX"/>
              </w:rPr>
              <w:tab/>
            </w:r>
            <w:r w:rsidRPr="009E2E41">
              <w:rPr>
                <w:rFonts w:ascii="Verdana" w:hAnsi="Verdana"/>
                <w:sz w:val="16"/>
                <w:szCs w:val="16"/>
                <w:lang w:val="en-US"/>
              </w:rPr>
              <w:t>The variation of the temperatures must not exceed in ±1°C during one hour previous to the start of the measurements and during the measurements.</w:t>
            </w:r>
          </w:p>
        </w:tc>
      </w:tr>
      <w:tr w:rsidR="00D21084" w:rsidRPr="00061F2B" w:rsidTr="007C2B3F">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b/>
                <w:sz w:val="16"/>
                <w:szCs w:val="16"/>
              </w:rPr>
              <w:t>d)</w:t>
            </w:r>
            <w:r w:rsidRPr="00D21084">
              <w:rPr>
                <w:rFonts w:ascii="Verdana" w:hAnsi="Verdana"/>
                <w:b/>
                <w:sz w:val="16"/>
                <w:szCs w:val="16"/>
              </w:rPr>
              <w:tab/>
            </w:r>
            <w:r w:rsidRPr="00D21084">
              <w:rPr>
                <w:rFonts w:ascii="Verdana" w:hAnsi="Verdana"/>
                <w:sz w:val="16"/>
                <w:szCs w:val="16"/>
              </w:rPr>
              <w:t>Se mide la potencia eléctrica del calentador del lado interno y la del calentador del lado externo del cuarto.</w:t>
            </w:r>
          </w:p>
        </w:tc>
        <w:tc>
          <w:tcPr>
            <w:tcW w:w="4788" w:type="dxa"/>
          </w:tcPr>
          <w:p w:rsidR="00D21084" w:rsidRPr="00863E75" w:rsidRDefault="009E2E41" w:rsidP="00863E75">
            <w:pPr>
              <w:pStyle w:val="ROMANOS"/>
              <w:ind w:left="0" w:firstLine="0"/>
              <w:rPr>
                <w:rFonts w:ascii="Verdana" w:hAnsi="Verdana"/>
                <w:sz w:val="16"/>
                <w:szCs w:val="16"/>
                <w:lang w:val="en-US"/>
              </w:rPr>
            </w:pPr>
            <w:r w:rsidRPr="00863E75">
              <w:rPr>
                <w:rFonts w:ascii="Verdana" w:hAnsi="Verdana"/>
                <w:b/>
                <w:sz w:val="16"/>
                <w:szCs w:val="16"/>
                <w:lang w:val="en-US"/>
              </w:rPr>
              <w:t>d)</w:t>
            </w:r>
            <w:r w:rsidRPr="00863E75">
              <w:rPr>
                <w:rFonts w:ascii="Verdana" w:hAnsi="Verdana"/>
                <w:sz w:val="16"/>
                <w:szCs w:val="16"/>
                <w:lang w:val="en-US"/>
              </w:rPr>
              <w:t xml:space="preserve"> </w:t>
            </w:r>
            <w:r w:rsidRPr="00863E75">
              <w:rPr>
                <w:rFonts w:ascii="Verdana" w:hAnsi="Verdana"/>
                <w:sz w:val="16"/>
                <w:szCs w:val="16"/>
                <w:lang w:val="en-US"/>
              </w:rPr>
              <w:tab/>
            </w:r>
            <w:r w:rsidR="00863E75" w:rsidRPr="00863E75">
              <w:rPr>
                <w:rFonts w:ascii="Verdana" w:hAnsi="Verdana"/>
                <w:sz w:val="16"/>
                <w:szCs w:val="16"/>
                <w:lang w:val="en-US"/>
              </w:rPr>
              <w:t xml:space="preserve">Measurements are taken for the </w:t>
            </w:r>
            <w:r w:rsidRPr="00863E75">
              <w:rPr>
                <w:rFonts w:ascii="Verdana" w:hAnsi="Verdana"/>
                <w:sz w:val="16"/>
                <w:szCs w:val="16"/>
                <w:lang w:val="en-US"/>
              </w:rPr>
              <w:t xml:space="preserve">electric power </w:t>
            </w:r>
            <w:r w:rsidR="00863E75" w:rsidRPr="00863E75">
              <w:rPr>
                <w:rFonts w:ascii="Verdana" w:hAnsi="Verdana"/>
                <w:sz w:val="16"/>
                <w:szCs w:val="16"/>
                <w:lang w:val="en-US"/>
              </w:rPr>
              <w:t>of the heater for the internal side and the heater for the external side of the room.</w:t>
            </w:r>
          </w:p>
        </w:tc>
      </w:tr>
      <w:tr w:rsidR="00D21084" w:rsidRPr="00061F2B" w:rsidTr="007C2B3F">
        <w:tc>
          <w:tcPr>
            <w:tcW w:w="4788" w:type="dxa"/>
          </w:tcPr>
          <w:p w:rsidR="00D21084" w:rsidRPr="00D21084" w:rsidRDefault="00D21084" w:rsidP="00313F88">
            <w:pPr>
              <w:pStyle w:val="ROMANOS"/>
              <w:ind w:left="0" w:firstLine="0"/>
              <w:rPr>
                <w:rFonts w:ascii="Verdana" w:hAnsi="Verdana"/>
                <w:sz w:val="16"/>
                <w:szCs w:val="16"/>
              </w:rPr>
            </w:pPr>
            <w:r w:rsidRPr="00D21084">
              <w:rPr>
                <w:rFonts w:ascii="Verdana" w:hAnsi="Verdana"/>
                <w:b/>
                <w:sz w:val="16"/>
                <w:szCs w:val="16"/>
              </w:rPr>
              <w:t>e)</w:t>
            </w:r>
            <w:r w:rsidRPr="00D21084">
              <w:rPr>
                <w:rFonts w:ascii="Verdana" w:hAnsi="Verdana"/>
                <w:b/>
                <w:sz w:val="16"/>
                <w:szCs w:val="16"/>
              </w:rPr>
              <w:tab/>
            </w:r>
            <w:r w:rsidRPr="00D21084">
              <w:rPr>
                <w:rFonts w:ascii="Verdana" w:hAnsi="Verdana"/>
                <w:sz w:val="16"/>
                <w:szCs w:val="16"/>
              </w:rPr>
              <w:t>Se determina el flujo de calor a través de la pared divisoria entre ambos lados del calorímetro, restando las potencias eléctricas registradas en el calentador del lado interno en la primera y segunda medición (</w:t>
            </w:r>
            <w:r w:rsidRPr="00D21084">
              <w:rPr>
                <w:rFonts w:ascii="Verdana" w:hAnsi="Verdana"/>
                <w:sz w:val="16"/>
                <w:szCs w:val="16"/>
              </w:rPr>
              <w:sym w:font="Symbol" w:char="F046"/>
            </w:r>
            <w:r w:rsidRPr="00D21084">
              <w:rPr>
                <w:rFonts w:ascii="Verdana" w:hAnsi="Verdana"/>
                <w:sz w:val="16"/>
                <w:szCs w:val="16"/>
                <w:vertAlign w:val="subscript"/>
              </w:rPr>
              <w:t>a</w:t>
            </w:r>
            <w:r w:rsidRPr="00D21084">
              <w:rPr>
                <w:rFonts w:ascii="Verdana" w:hAnsi="Verdana"/>
                <w:sz w:val="16"/>
                <w:szCs w:val="16"/>
              </w:rPr>
              <w:t>).</w:t>
            </w:r>
          </w:p>
        </w:tc>
        <w:tc>
          <w:tcPr>
            <w:tcW w:w="4788" w:type="dxa"/>
          </w:tcPr>
          <w:p w:rsidR="00D21084" w:rsidRPr="00863E75" w:rsidRDefault="00863E75" w:rsidP="00EE79C5">
            <w:pPr>
              <w:pStyle w:val="ROMANOS"/>
              <w:ind w:left="0" w:firstLine="0"/>
              <w:rPr>
                <w:rFonts w:ascii="Verdana" w:hAnsi="Verdana"/>
                <w:sz w:val="16"/>
                <w:szCs w:val="16"/>
                <w:lang w:val="en-US"/>
              </w:rPr>
            </w:pPr>
            <w:r w:rsidRPr="00863E75">
              <w:rPr>
                <w:rFonts w:ascii="Verdana" w:hAnsi="Verdana"/>
                <w:b/>
                <w:sz w:val="16"/>
                <w:szCs w:val="16"/>
                <w:lang w:val="en-US"/>
              </w:rPr>
              <w:t>e)</w:t>
            </w:r>
            <w:r w:rsidRPr="00863E75">
              <w:rPr>
                <w:rFonts w:ascii="Verdana" w:hAnsi="Verdana"/>
                <w:sz w:val="16"/>
                <w:szCs w:val="16"/>
                <w:lang w:val="en-US"/>
              </w:rPr>
              <w:t xml:space="preserve"> </w:t>
            </w:r>
            <w:r w:rsidRPr="00863E75">
              <w:rPr>
                <w:rFonts w:ascii="Verdana" w:hAnsi="Verdana"/>
                <w:sz w:val="16"/>
                <w:szCs w:val="16"/>
                <w:lang w:val="en-US"/>
              </w:rPr>
              <w:tab/>
              <w:t xml:space="preserve">The heat flow through the divisor wall between both sides of the calorimeter is determined, </w:t>
            </w:r>
            <w:r w:rsidR="00A34412">
              <w:rPr>
                <w:rFonts w:ascii="Verdana" w:hAnsi="Verdana"/>
                <w:sz w:val="16"/>
                <w:szCs w:val="16"/>
                <w:lang w:val="en-US"/>
              </w:rPr>
              <w:t xml:space="preserve">by </w:t>
            </w:r>
            <w:r>
              <w:rPr>
                <w:rFonts w:ascii="Verdana" w:hAnsi="Verdana"/>
                <w:sz w:val="16"/>
                <w:szCs w:val="16"/>
                <w:lang w:val="en-US"/>
              </w:rPr>
              <w:t xml:space="preserve">subtracting the electric power </w:t>
            </w:r>
            <w:r w:rsidR="00EE79C5">
              <w:rPr>
                <w:rFonts w:ascii="Verdana" w:hAnsi="Verdana"/>
                <w:sz w:val="16"/>
                <w:szCs w:val="16"/>
                <w:lang w:val="en-US"/>
              </w:rPr>
              <w:t>registered</w:t>
            </w:r>
            <w:r>
              <w:rPr>
                <w:rFonts w:ascii="Verdana" w:hAnsi="Verdana"/>
                <w:sz w:val="16"/>
                <w:szCs w:val="16"/>
                <w:lang w:val="en-US"/>
              </w:rPr>
              <w:t xml:space="preserve"> in the internal side of the heater in the first and second measure </w:t>
            </w:r>
            <w:r w:rsidRPr="00863E75">
              <w:rPr>
                <w:rFonts w:ascii="Verdana" w:hAnsi="Verdana"/>
                <w:sz w:val="16"/>
                <w:szCs w:val="16"/>
                <w:lang w:val="en-US"/>
              </w:rPr>
              <w:t>(</w:t>
            </w:r>
            <w:r w:rsidRPr="00D21084">
              <w:rPr>
                <w:rFonts w:ascii="Verdana" w:hAnsi="Verdana"/>
                <w:sz w:val="16"/>
                <w:szCs w:val="16"/>
              </w:rPr>
              <w:sym w:font="Symbol" w:char="F046"/>
            </w:r>
            <w:r w:rsidRPr="00863E75">
              <w:rPr>
                <w:rFonts w:ascii="Verdana" w:hAnsi="Verdana"/>
                <w:sz w:val="16"/>
                <w:szCs w:val="16"/>
                <w:vertAlign w:val="subscript"/>
                <w:lang w:val="en-US"/>
              </w:rPr>
              <w:t>a</w:t>
            </w:r>
            <w:r w:rsidRPr="00863E75">
              <w:rPr>
                <w:rFonts w:ascii="Verdana" w:hAnsi="Verdana"/>
                <w:sz w:val="16"/>
                <w:szCs w:val="16"/>
                <w:lang w:val="en-US"/>
              </w:rPr>
              <w:t>).</w:t>
            </w:r>
          </w:p>
        </w:tc>
      </w:tr>
      <w:tr w:rsidR="00D21084" w:rsidRPr="00061F2B" w:rsidTr="007C2B3F">
        <w:tc>
          <w:tcPr>
            <w:tcW w:w="4788" w:type="dxa"/>
          </w:tcPr>
          <w:p w:rsidR="00D21084" w:rsidRPr="00D21084" w:rsidRDefault="00D21084" w:rsidP="00313F88">
            <w:pPr>
              <w:pStyle w:val="ROMANOS"/>
              <w:spacing w:line="220" w:lineRule="exact"/>
              <w:ind w:left="0" w:firstLine="0"/>
              <w:rPr>
                <w:rFonts w:ascii="Verdana" w:hAnsi="Verdana"/>
                <w:sz w:val="16"/>
                <w:szCs w:val="16"/>
              </w:rPr>
            </w:pPr>
            <w:r w:rsidRPr="00D21084">
              <w:rPr>
                <w:rFonts w:ascii="Verdana" w:hAnsi="Verdana"/>
                <w:b/>
                <w:sz w:val="16"/>
                <w:szCs w:val="16"/>
              </w:rPr>
              <w:t>f)</w:t>
            </w:r>
            <w:r w:rsidRPr="00D21084">
              <w:rPr>
                <w:rFonts w:ascii="Verdana" w:hAnsi="Verdana"/>
                <w:b/>
                <w:sz w:val="16"/>
                <w:szCs w:val="16"/>
              </w:rPr>
              <w:tab/>
            </w:r>
            <w:r w:rsidRPr="00D21084">
              <w:rPr>
                <w:rFonts w:ascii="Verdana" w:hAnsi="Verdana"/>
                <w:sz w:val="16"/>
                <w:szCs w:val="16"/>
              </w:rPr>
              <w:t>Se determina el flujo de calor a través del resto de paredes (excluyendo la pared divisoria), techo y piso del lado interno, el cual es igual a la potencia eléctrica del calentador del lado interno obtenida en la segunda medición (</w:t>
            </w:r>
            <w:r w:rsidRPr="00D21084">
              <w:rPr>
                <w:rFonts w:ascii="Verdana" w:hAnsi="Verdana"/>
                <w:sz w:val="16"/>
                <w:szCs w:val="16"/>
              </w:rPr>
              <w:sym w:font="Symbol" w:char="F046"/>
            </w:r>
            <w:r w:rsidRPr="00D21084">
              <w:rPr>
                <w:rFonts w:ascii="Verdana" w:hAnsi="Verdana"/>
                <w:sz w:val="16"/>
                <w:szCs w:val="16"/>
                <w:vertAlign w:val="subscript"/>
              </w:rPr>
              <w:t>b</w:t>
            </w:r>
            <w:r w:rsidRPr="00D21084">
              <w:rPr>
                <w:rFonts w:ascii="Verdana" w:hAnsi="Verdana"/>
                <w:sz w:val="16"/>
                <w:szCs w:val="16"/>
              </w:rPr>
              <w:t>).</w:t>
            </w:r>
          </w:p>
        </w:tc>
        <w:tc>
          <w:tcPr>
            <w:tcW w:w="4788" w:type="dxa"/>
          </w:tcPr>
          <w:p w:rsidR="00D21084" w:rsidRPr="006D5DE2" w:rsidRDefault="006D5DE2" w:rsidP="006D5DE2">
            <w:pPr>
              <w:pStyle w:val="ROMANOS"/>
              <w:spacing w:line="220" w:lineRule="exact"/>
              <w:ind w:left="0" w:firstLine="0"/>
              <w:rPr>
                <w:rFonts w:ascii="Verdana" w:hAnsi="Verdana"/>
                <w:sz w:val="16"/>
                <w:szCs w:val="16"/>
                <w:lang w:val="en-US"/>
              </w:rPr>
            </w:pPr>
            <w:r w:rsidRPr="006D5DE2">
              <w:rPr>
                <w:rFonts w:ascii="Verdana" w:hAnsi="Verdana"/>
                <w:b/>
                <w:sz w:val="16"/>
                <w:szCs w:val="16"/>
                <w:lang w:val="en-US"/>
              </w:rPr>
              <w:t>f)</w:t>
            </w:r>
            <w:r w:rsidRPr="006D5DE2">
              <w:rPr>
                <w:rFonts w:ascii="Verdana" w:hAnsi="Verdana"/>
                <w:sz w:val="16"/>
                <w:szCs w:val="16"/>
                <w:lang w:val="en-US"/>
              </w:rPr>
              <w:tab/>
              <w:t xml:space="preserve">The heat flow is determined through the rest of the walls (excluding the </w:t>
            </w:r>
            <w:r>
              <w:rPr>
                <w:rFonts w:ascii="Verdana" w:hAnsi="Verdana"/>
                <w:sz w:val="16"/>
                <w:szCs w:val="16"/>
                <w:lang w:val="en-US"/>
              </w:rPr>
              <w:t>dividing</w:t>
            </w:r>
            <w:r w:rsidRPr="006D5DE2">
              <w:rPr>
                <w:rFonts w:ascii="Verdana" w:hAnsi="Verdana"/>
                <w:sz w:val="16"/>
                <w:szCs w:val="16"/>
                <w:lang w:val="en-US"/>
              </w:rPr>
              <w:t xml:space="preserve"> wall), ceiling and floor of the internal side, which is equal to the electric power of the internal side of the heater obtained in the second measure</w:t>
            </w:r>
            <w:r>
              <w:rPr>
                <w:rFonts w:ascii="Verdana" w:hAnsi="Verdana"/>
                <w:sz w:val="16"/>
                <w:szCs w:val="16"/>
                <w:lang w:val="en-US"/>
              </w:rPr>
              <w:t xml:space="preserve"> </w:t>
            </w:r>
            <w:r w:rsidRPr="006D5DE2">
              <w:rPr>
                <w:rFonts w:ascii="Verdana" w:hAnsi="Verdana"/>
                <w:sz w:val="16"/>
                <w:szCs w:val="16"/>
                <w:lang w:val="en-US"/>
              </w:rPr>
              <w:t>(</w:t>
            </w:r>
            <w:r w:rsidRPr="00D21084">
              <w:rPr>
                <w:rFonts w:ascii="Verdana" w:hAnsi="Verdana"/>
                <w:sz w:val="16"/>
                <w:szCs w:val="16"/>
              </w:rPr>
              <w:sym w:font="Symbol" w:char="F046"/>
            </w:r>
            <w:r w:rsidRPr="006D5DE2">
              <w:rPr>
                <w:rFonts w:ascii="Verdana" w:hAnsi="Verdana"/>
                <w:sz w:val="16"/>
                <w:szCs w:val="16"/>
                <w:vertAlign w:val="subscript"/>
                <w:lang w:val="en-US"/>
              </w:rPr>
              <w:t>b</w:t>
            </w:r>
            <w:r w:rsidRPr="006D5DE2">
              <w:rPr>
                <w:rFonts w:ascii="Verdana" w:hAnsi="Verdana"/>
                <w:sz w:val="16"/>
                <w:szCs w:val="16"/>
                <w:lang w:val="en-US"/>
              </w:rPr>
              <w:t>).</w:t>
            </w:r>
          </w:p>
        </w:tc>
      </w:tr>
      <w:tr w:rsidR="00D21084" w:rsidRPr="00061F2B" w:rsidTr="007C2B3F">
        <w:tc>
          <w:tcPr>
            <w:tcW w:w="4788" w:type="dxa"/>
          </w:tcPr>
          <w:p w:rsidR="00D21084" w:rsidRPr="00D21084" w:rsidRDefault="00D21084" w:rsidP="00313F88">
            <w:pPr>
              <w:pStyle w:val="ROMANOS"/>
              <w:spacing w:line="220" w:lineRule="exact"/>
              <w:ind w:left="0" w:firstLine="0"/>
              <w:rPr>
                <w:rFonts w:ascii="Verdana" w:hAnsi="Verdana"/>
                <w:sz w:val="16"/>
                <w:szCs w:val="16"/>
              </w:rPr>
            </w:pPr>
            <w:r w:rsidRPr="00D21084">
              <w:rPr>
                <w:rFonts w:ascii="Verdana" w:hAnsi="Verdana"/>
                <w:b/>
                <w:sz w:val="16"/>
                <w:szCs w:val="16"/>
              </w:rPr>
              <w:t>g)</w:t>
            </w:r>
            <w:r w:rsidRPr="00D21084">
              <w:rPr>
                <w:rFonts w:ascii="Verdana" w:hAnsi="Verdana"/>
                <w:b/>
                <w:sz w:val="16"/>
                <w:szCs w:val="16"/>
              </w:rPr>
              <w:tab/>
            </w:r>
            <w:r w:rsidRPr="00D21084">
              <w:rPr>
                <w:rFonts w:ascii="Verdana" w:hAnsi="Verdana"/>
                <w:sz w:val="16"/>
                <w:szCs w:val="16"/>
              </w:rPr>
              <w:t>Se determina el flujo de calor a través del resto de paredes (excluyendo la pared divisoria), techo y piso del lado externo, el cual es igual a la potencia eléctrica medida en el calentador del lado externo del calorímetro (</w:t>
            </w:r>
            <w:r w:rsidRPr="00D21084">
              <w:rPr>
                <w:rFonts w:ascii="Verdana" w:hAnsi="Verdana"/>
                <w:sz w:val="16"/>
                <w:szCs w:val="16"/>
              </w:rPr>
              <w:sym w:font="Symbol" w:char="F046"/>
            </w:r>
            <w:r w:rsidRPr="00D21084">
              <w:rPr>
                <w:rFonts w:ascii="Verdana" w:hAnsi="Verdana"/>
                <w:sz w:val="16"/>
                <w:szCs w:val="16"/>
                <w:vertAlign w:val="subscript"/>
              </w:rPr>
              <w:t>c</w:t>
            </w:r>
            <w:r w:rsidRPr="00D21084">
              <w:rPr>
                <w:rFonts w:ascii="Verdana" w:hAnsi="Verdana"/>
                <w:sz w:val="16"/>
                <w:szCs w:val="16"/>
              </w:rPr>
              <w:t>).</w:t>
            </w:r>
          </w:p>
        </w:tc>
        <w:tc>
          <w:tcPr>
            <w:tcW w:w="4788" w:type="dxa"/>
          </w:tcPr>
          <w:p w:rsidR="00D21084" w:rsidRPr="006D5DE2" w:rsidRDefault="006D5DE2" w:rsidP="006D5DE2">
            <w:pPr>
              <w:pStyle w:val="ROMANOS"/>
              <w:spacing w:line="220" w:lineRule="exact"/>
              <w:ind w:left="0" w:firstLine="0"/>
              <w:rPr>
                <w:rFonts w:ascii="Verdana" w:hAnsi="Verdana"/>
                <w:b/>
                <w:sz w:val="16"/>
                <w:szCs w:val="16"/>
                <w:lang w:val="en-US"/>
              </w:rPr>
            </w:pPr>
            <w:r w:rsidRPr="006D5DE2">
              <w:rPr>
                <w:rFonts w:ascii="Verdana" w:hAnsi="Verdana"/>
                <w:b/>
                <w:sz w:val="16"/>
                <w:szCs w:val="16"/>
                <w:lang w:val="en-US"/>
              </w:rPr>
              <w:t>g)</w:t>
            </w:r>
            <w:r w:rsidRPr="006D5DE2">
              <w:rPr>
                <w:rFonts w:ascii="Verdana" w:hAnsi="Verdana"/>
                <w:b/>
                <w:sz w:val="16"/>
                <w:szCs w:val="16"/>
                <w:lang w:val="en-US"/>
              </w:rPr>
              <w:tab/>
            </w:r>
            <w:r w:rsidRPr="006D5DE2">
              <w:rPr>
                <w:rFonts w:ascii="Verdana" w:hAnsi="Verdana"/>
                <w:sz w:val="16"/>
                <w:szCs w:val="16"/>
                <w:lang w:val="en-US"/>
              </w:rPr>
              <w:t xml:space="preserve">The heat flow is determined through the rest of the walls (excluding the </w:t>
            </w:r>
            <w:r>
              <w:rPr>
                <w:rFonts w:ascii="Verdana" w:hAnsi="Verdana"/>
                <w:sz w:val="16"/>
                <w:szCs w:val="16"/>
                <w:lang w:val="en-US"/>
              </w:rPr>
              <w:t>dividing</w:t>
            </w:r>
            <w:r w:rsidRPr="006D5DE2">
              <w:rPr>
                <w:rFonts w:ascii="Verdana" w:hAnsi="Verdana"/>
                <w:sz w:val="16"/>
                <w:szCs w:val="16"/>
                <w:lang w:val="en-US"/>
              </w:rPr>
              <w:t xml:space="preserve"> wall), ceiling and floor of the </w:t>
            </w:r>
            <w:r>
              <w:rPr>
                <w:rFonts w:ascii="Verdana" w:hAnsi="Verdana"/>
                <w:sz w:val="16"/>
                <w:szCs w:val="16"/>
                <w:lang w:val="en-US"/>
              </w:rPr>
              <w:t>external</w:t>
            </w:r>
            <w:r w:rsidRPr="006D5DE2">
              <w:rPr>
                <w:rFonts w:ascii="Verdana" w:hAnsi="Verdana"/>
                <w:sz w:val="16"/>
                <w:szCs w:val="16"/>
                <w:lang w:val="en-US"/>
              </w:rPr>
              <w:t xml:space="preserve"> side, which</w:t>
            </w:r>
            <w:r>
              <w:rPr>
                <w:rFonts w:ascii="Verdana" w:hAnsi="Verdana"/>
                <w:sz w:val="16"/>
                <w:szCs w:val="16"/>
                <w:lang w:val="en-US"/>
              </w:rPr>
              <w:t xml:space="preserve"> is equal to the electric power measured in the heater of the external side of the </w:t>
            </w:r>
            <w:r w:rsidR="00EE79C5">
              <w:rPr>
                <w:rFonts w:ascii="Verdana" w:hAnsi="Verdana"/>
                <w:sz w:val="16"/>
                <w:szCs w:val="16"/>
                <w:lang w:val="en-US"/>
              </w:rPr>
              <w:t>calorimeter (</w:t>
            </w:r>
            <w:r w:rsidRPr="00D21084">
              <w:rPr>
                <w:rFonts w:ascii="Verdana" w:hAnsi="Verdana"/>
                <w:sz w:val="16"/>
                <w:szCs w:val="16"/>
              </w:rPr>
              <w:sym w:font="Symbol" w:char="F046"/>
            </w:r>
            <w:r w:rsidRPr="006D5DE2">
              <w:rPr>
                <w:rFonts w:ascii="Verdana" w:hAnsi="Verdana"/>
                <w:sz w:val="16"/>
                <w:szCs w:val="16"/>
                <w:vertAlign w:val="subscript"/>
                <w:lang w:val="en-US"/>
              </w:rPr>
              <w:t>c</w:t>
            </w:r>
            <w:r w:rsidRPr="006D5DE2">
              <w:rPr>
                <w:rFonts w:ascii="Verdana" w:hAnsi="Verdana"/>
                <w:sz w:val="16"/>
                <w:szCs w:val="16"/>
                <w:lang w:val="en-US"/>
              </w:rPr>
              <w:t>).</w:t>
            </w:r>
          </w:p>
        </w:tc>
      </w:tr>
      <w:tr w:rsidR="00D21084" w:rsidRPr="00061F2B" w:rsidTr="007C2B3F">
        <w:tc>
          <w:tcPr>
            <w:tcW w:w="4788" w:type="dxa"/>
          </w:tcPr>
          <w:p w:rsidR="00D21084" w:rsidRPr="00D21084" w:rsidRDefault="00D21084" w:rsidP="00313F88">
            <w:pPr>
              <w:pStyle w:val="ROMANOS"/>
              <w:spacing w:line="220" w:lineRule="exact"/>
              <w:ind w:left="0" w:firstLine="0"/>
              <w:rPr>
                <w:rFonts w:ascii="Verdana" w:hAnsi="Verdana"/>
                <w:sz w:val="16"/>
                <w:szCs w:val="16"/>
              </w:rPr>
            </w:pPr>
            <w:r w:rsidRPr="00D21084">
              <w:rPr>
                <w:rFonts w:ascii="Verdana" w:hAnsi="Verdana"/>
                <w:b/>
                <w:sz w:val="16"/>
                <w:szCs w:val="16"/>
              </w:rPr>
              <w:t>h)</w:t>
            </w:r>
            <w:r w:rsidRPr="00D21084">
              <w:rPr>
                <w:rFonts w:ascii="Verdana" w:hAnsi="Verdana"/>
                <w:b/>
                <w:sz w:val="16"/>
                <w:szCs w:val="16"/>
              </w:rPr>
              <w:tab/>
            </w:r>
            <w:r w:rsidRPr="00D21084">
              <w:rPr>
                <w:rFonts w:ascii="Verdana" w:hAnsi="Verdana"/>
                <w:sz w:val="16"/>
                <w:szCs w:val="16"/>
              </w:rPr>
              <w:t>Se determina el valor de las razones de calor fugado por unidad de temperatura (K; W/°C)</w:t>
            </w:r>
            <w:r w:rsidRPr="00D21084">
              <w:rPr>
                <w:rFonts w:ascii="Verdana" w:hAnsi="Verdana"/>
                <w:position w:val="-4"/>
                <w:sz w:val="16"/>
                <w:szCs w:val="16"/>
              </w:rPr>
              <w:t>,</w:t>
            </w:r>
            <w:r w:rsidRPr="00D21084">
              <w:rPr>
                <w:rFonts w:ascii="Verdana" w:hAnsi="Verdana"/>
                <w:sz w:val="16"/>
                <w:szCs w:val="16"/>
              </w:rPr>
              <w:t xml:space="preserve"> para cada una de las tres secciones mencionadas en los incisos e, f y g, las cuales se denominan K</w:t>
            </w:r>
            <w:r w:rsidRPr="00D21084">
              <w:rPr>
                <w:rFonts w:ascii="Verdana" w:hAnsi="Verdana"/>
                <w:position w:val="-4"/>
                <w:sz w:val="16"/>
                <w:szCs w:val="16"/>
              </w:rPr>
              <w:t>a</w:t>
            </w:r>
            <w:r w:rsidRPr="00D21084">
              <w:rPr>
                <w:rFonts w:ascii="Verdana" w:hAnsi="Verdana"/>
                <w:sz w:val="16"/>
                <w:szCs w:val="16"/>
              </w:rPr>
              <w:t>, K</w:t>
            </w:r>
            <w:r w:rsidRPr="00D21084">
              <w:rPr>
                <w:rFonts w:ascii="Verdana" w:hAnsi="Verdana"/>
                <w:position w:val="-4"/>
                <w:sz w:val="16"/>
                <w:szCs w:val="16"/>
              </w:rPr>
              <w:t>b</w:t>
            </w:r>
            <w:r w:rsidRPr="00D21084">
              <w:rPr>
                <w:rFonts w:ascii="Verdana" w:hAnsi="Verdana"/>
                <w:sz w:val="16"/>
                <w:szCs w:val="16"/>
              </w:rPr>
              <w:t>, K</w:t>
            </w:r>
            <w:r w:rsidRPr="00D21084">
              <w:rPr>
                <w:rFonts w:ascii="Verdana" w:hAnsi="Verdana"/>
                <w:position w:val="-4"/>
                <w:sz w:val="16"/>
                <w:szCs w:val="16"/>
              </w:rPr>
              <w:t>c</w:t>
            </w:r>
            <w:r w:rsidRPr="00D21084">
              <w:rPr>
                <w:rFonts w:ascii="Verdana" w:hAnsi="Verdana"/>
                <w:sz w:val="16"/>
                <w:szCs w:val="16"/>
              </w:rPr>
              <w:t>,</w:t>
            </w:r>
            <w:r w:rsidRPr="00D21084">
              <w:rPr>
                <w:rFonts w:ascii="Verdana" w:hAnsi="Verdana"/>
                <w:position w:val="-4"/>
                <w:sz w:val="16"/>
                <w:szCs w:val="16"/>
              </w:rPr>
              <w:t xml:space="preserve"> </w:t>
            </w:r>
            <w:r w:rsidRPr="00D21084">
              <w:rPr>
                <w:rFonts w:ascii="Verdana" w:hAnsi="Verdana"/>
                <w:sz w:val="16"/>
                <w:szCs w:val="16"/>
              </w:rPr>
              <w:t>respectivamente, dividiendo su valor correspondiente de calor fugado entre 11°C.</w:t>
            </w:r>
          </w:p>
        </w:tc>
        <w:tc>
          <w:tcPr>
            <w:tcW w:w="4788" w:type="dxa"/>
          </w:tcPr>
          <w:p w:rsidR="00D21084" w:rsidRPr="00092059" w:rsidRDefault="006D5DE2" w:rsidP="00092059">
            <w:pPr>
              <w:pStyle w:val="ROMANOS"/>
              <w:spacing w:line="220" w:lineRule="exact"/>
              <w:ind w:left="0" w:firstLine="0"/>
              <w:rPr>
                <w:rFonts w:ascii="Verdana" w:hAnsi="Verdana"/>
                <w:sz w:val="16"/>
                <w:szCs w:val="16"/>
                <w:lang w:val="en-US"/>
              </w:rPr>
            </w:pPr>
            <w:r w:rsidRPr="00092059">
              <w:rPr>
                <w:rFonts w:ascii="Verdana" w:hAnsi="Verdana"/>
                <w:b/>
                <w:sz w:val="16"/>
                <w:szCs w:val="16"/>
                <w:lang w:val="en-US"/>
              </w:rPr>
              <w:t>h)</w:t>
            </w:r>
            <w:r w:rsidRPr="00092059">
              <w:rPr>
                <w:rFonts w:ascii="Verdana" w:hAnsi="Verdana"/>
                <w:sz w:val="16"/>
                <w:szCs w:val="16"/>
                <w:lang w:val="en-US"/>
              </w:rPr>
              <w:tab/>
              <w:t>The value</w:t>
            </w:r>
            <w:r w:rsidR="00092059">
              <w:rPr>
                <w:rFonts w:ascii="Verdana" w:hAnsi="Verdana"/>
                <w:sz w:val="16"/>
                <w:szCs w:val="16"/>
                <w:lang w:val="en-US"/>
              </w:rPr>
              <w:t>s</w:t>
            </w:r>
            <w:r w:rsidRPr="00092059">
              <w:rPr>
                <w:rFonts w:ascii="Verdana" w:hAnsi="Verdana"/>
                <w:sz w:val="16"/>
                <w:szCs w:val="16"/>
                <w:lang w:val="en-US"/>
              </w:rPr>
              <w:t xml:space="preserve"> of the heat </w:t>
            </w:r>
            <w:r w:rsidR="00092059" w:rsidRPr="00092059">
              <w:rPr>
                <w:rFonts w:ascii="Verdana" w:hAnsi="Verdana"/>
                <w:sz w:val="16"/>
                <w:szCs w:val="16"/>
                <w:lang w:val="en-US"/>
              </w:rPr>
              <w:t xml:space="preserve">loss per unit of temperature </w:t>
            </w:r>
            <w:r w:rsidRPr="00092059">
              <w:rPr>
                <w:rFonts w:ascii="Verdana" w:hAnsi="Verdana"/>
                <w:sz w:val="16"/>
                <w:szCs w:val="16"/>
                <w:lang w:val="en-US"/>
              </w:rPr>
              <w:t xml:space="preserve">ratios </w:t>
            </w:r>
            <w:r w:rsidR="00092059">
              <w:rPr>
                <w:rFonts w:ascii="Verdana" w:hAnsi="Verdana"/>
                <w:sz w:val="16"/>
                <w:szCs w:val="16"/>
                <w:lang w:val="en-US"/>
              </w:rPr>
              <w:t>are</w:t>
            </w:r>
            <w:r w:rsidRPr="00092059">
              <w:rPr>
                <w:rFonts w:ascii="Verdana" w:hAnsi="Verdana"/>
                <w:sz w:val="16"/>
                <w:szCs w:val="16"/>
                <w:lang w:val="en-US"/>
              </w:rPr>
              <w:t xml:space="preserve"> determined </w:t>
            </w:r>
            <w:r w:rsidR="00092059" w:rsidRPr="00092059">
              <w:rPr>
                <w:rFonts w:ascii="Verdana" w:hAnsi="Verdana"/>
                <w:sz w:val="16"/>
                <w:szCs w:val="16"/>
                <w:lang w:val="en-US"/>
              </w:rPr>
              <w:t>(K; W/°C)</w:t>
            </w:r>
            <w:r w:rsidR="00092059" w:rsidRPr="00092059">
              <w:rPr>
                <w:rFonts w:ascii="Verdana" w:hAnsi="Verdana"/>
                <w:position w:val="-4"/>
                <w:sz w:val="16"/>
                <w:szCs w:val="16"/>
                <w:lang w:val="en-US"/>
              </w:rPr>
              <w:t>,</w:t>
            </w:r>
            <w:r w:rsidR="00092059">
              <w:rPr>
                <w:rFonts w:ascii="Verdana" w:hAnsi="Verdana"/>
                <w:position w:val="-4"/>
                <w:sz w:val="16"/>
                <w:szCs w:val="16"/>
                <w:lang w:val="en-US"/>
              </w:rPr>
              <w:t xml:space="preserve"> for each of the three sections mentioned in subsection</w:t>
            </w:r>
            <w:r w:rsidR="005C046D">
              <w:rPr>
                <w:rFonts w:ascii="Verdana" w:hAnsi="Verdana"/>
                <w:position w:val="-4"/>
                <w:sz w:val="16"/>
                <w:szCs w:val="16"/>
                <w:lang w:val="en-US"/>
              </w:rPr>
              <w:t>s</w:t>
            </w:r>
            <w:r w:rsidR="00092059">
              <w:rPr>
                <w:rFonts w:ascii="Verdana" w:hAnsi="Verdana"/>
                <w:position w:val="-4"/>
                <w:sz w:val="16"/>
                <w:szCs w:val="16"/>
                <w:lang w:val="en-US"/>
              </w:rPr>
              <w:t xml:space="preserve"> e, f and g, which are denominated as </w:t>
            </w:r>
            <w:r w:rsidR="00092059" w:rsidRPr="00092059">
              <w:rPr>
                <w:rFonts w:ascii="Verdana" w:hAnsi="Verdana"/>
                <w:sz w:val="16"/>
                <w:szCs w:val="16"/>
                <w:lang w:val="en-US"/>
              </w:rPr>
              <w:t>K</w:t>
            </w:r>
            <w:r w:rsidR="00092059" w:rsidRPr="00092059">
              <w:rPr>
                <w:rFonts w:ascii="Verdana" w:hAnsi="Verdana"/>
                <w:position w:val="-4"/>
                <w:sz w:val="16"/>
                <w:szCs w:val="16"/>
                <w:lang w:val="en-US"/>
              </w:rPr>
              <w:t>a</w:t>
            </w:r>
            <w:r w:rsidR="00092059" w:rsidRPr="00092059">
              <w:rPr>
                <w:rFonts w:ascii="Verdana" w:hAnsi="Verdana"/>
                <w:sz w:val="16"/>
                <w:szCs w:val="16"/>
                <w:lang w:val="en-US"/>
              </w:rPr>
              <w:t>, K</w:t>
            </w:r>
            <w:r w:rsidR="00092059" w:rsidRPr="00092059">
              <w:rPr>
                <w:rFonts w:ascii="Verdana" w:hAnsi="Verdana"/>
                <w:position w:val="-4"/>
                <w:sz w:val="16"/>
                <w:szCs w:val="16"/>
                <w:lang w:val="en-US"/>
              </w:rPr>
              <w:t>b</w:t>
            </w:r>
            <w:r w:rsidR="00092059" w:rsidRPr="00092059">
              <w:rPr>
                <w:rFonts w:ascii="Verdana" w:hAnsi="Verdana"/>
                <w:sz w:val="16"/>
                <w:szCs w:val="16"/>
                <w:lang w:val="en-US"/>
              </w:rPr>
              <w:t>, and K</w:t>
            </w:r>
            <w:r w:rsidR="00092059" w:rsidRPr="00092059">
              <w:rPr>
                <w:rFonts w:ascii="Verdana" w:hAnsi="Verdana"/>
                <w:position w:val="-4"/>
                <w:sz w:val="16"/>
                <w:szCs w:val="16"/>
                <w:lang w:val="en-US"/>
              </w:rPr>
              <w:t>c</w:t>
            </w:r>
            <w:r w:rsidR="00092059" w:rsidRPr="00092059">
              <w:rPr>
                <w:rFonts w:ascii="Verdana" w:hAnsi="Verdana"/>
                <w:sz w:val="16"/>
                <w:szCs w:val="16"/>
                <w:lang w:val="en-US"/>
              </w:rPr>
              <w:t>,</w:t>
            </w:r>
            <w:r w:rsidR="00092059" w:rsidRPr="00092059">
              <w:rPr>
                <w:rFonts w:ascii="Verdana" w:hAnsi="Verdana"/>
                <w:position w:val="-4"/>
                <w:sz w:val="16"/>
                <w:szCs w:val="16"/>
                <w:lang w:val="en-US"/>
              </w:rPr>
              <w:t xml:space="preserve"> </w:t>
            </w:r>
            <w:r w:rsidR="00092059">
              <w:rPr>
                <w:rFonts w:ascii="Verdana" w:hAnsi="Verdana"/>
                <w:position w:val="-4"/>
                <w:sz w:val="16"/>
                <w:szCs w:val="16"/>
                <w:lang w:val="en-US"/>
              </w:rPr>
              <w:t>respectively, by dividing its corresponding value of heat loss by 11</w:t>
            </w:r>
            <w:r w:rsidR="00092059" w:rsidRPr="00092059">
              <w:rPr>
                <w:rFonts w:ascii="Verdana" w:hAnsi="Verdana"/>
                <w:position w:val="-4"/>
                <w:sz w:val="16"/>
                <w:szCs w:val="16"/>
                <w:vertAlign w:val="superscript"/>
                <w:lang w:val="en-US"/>
              </w:rPr>
              <w:t>o</w:t>
            </w:r>
            <w:r w:rsidR="00092059">
              <w:rPr>
                <w:rFonts w:ascii="Verdana" w:hAnsi="Verdana"/>
                <w:position w:val="-4"/>
                <w:sz w:val="16"/>
                <w:szCs w:val="16"/>
                <w:lang w:val="en-US"/>
              </w:rPr>
              <w:t>C.</w:t>
            </w:r>
          </w:p>
        </w:tc>
      </w:tr>
      <w:tr w:rsidR="00A34412" w:rsidRPr="00D21084" w:rsidTr="007C2B3F">
        <w:tc>
          <w:tcPr>
            <w:tcW w:w="4788" w:type="dxa"/>
          </w:tcPr>
          <w:p w:rsidR="00A34412" w:rsidRPr="00D21084" w:rsidRDefault="00A34412" w:rsidP="00313F88">
            <w:pPr>
              <w:pStyle w:val="Texto"/>
              <w:spacing w:line="220" w:lineRule="exact"/>
              <w:ind w:firstLine="0"/>
              <w:rPr>
                <w:rFonts w:ascii="Verdana" w:hAnsi="Verdana" w:cs="Arial"/>
                <w:sz w:val="16"/>
                <w:szCs w:val="16"/>
                <w:lang w:val="en-US"/>
              </w:rPr>
            </w:pPr>
            <w:r w:rsidRPr="00D21084">
              <w:rPr>
                <w:rFonts w:ascii="Verdana" w:hAnsi="Verdana" w:cs="Arial"/>
                <w:b/>
                <w:sz w:val="16"/>
                <w:szCs w:val="16"/>
                <w:lang w:val="en-US"/>
              </w:rPr>
              <w:t>i)</w:t>
            </w:r>
            <w:r w:rsidRPr="00D21084">
              <w:rPr>
                <w:rFonts w:ascii="Verdana" w:hAnsi="Verdana" w:cs="Arial"/>
                <w:b/>
                <w:sz w:val="16"/>
                <w:szCs w:val="16"/>
                <w:lang w:val="en-US"/>
              </w:rPr>
              <w:tab/>
            </w:r>
            <w:r w:rsidRPr="00D21084">
              <w:rPr>
                <w:rFonts w:ascii="Verdana" w:hAnsi="Verdana" w:cs="Arial"/>
                <w:sz w:val="16"/>
                <w:szCs w:val="16"/>
                <w:lang w:val="en-US"/>
              </w:rPr>
              <w:t>K</w:t>
            </w:r>
            <w:r w:rsidRPr="00D21084">
              <w:rPr>
                <w:rFonts w:ascii="Verdana" w:hAnsi="Verdana" w:cs="Arial"/>
                <w:sz w:val="16"/>
                <w:szCs w:val="16"/>
                <w:vertAlign w:val="subscript"/>
                <w:lang w:val="en-US"/>
              </w:rPr>
              <w:t>a</w:t>
            </w:r>
            <w:r w:rsidRPr="00D21084">
              <w:rPr>
                <w:rFonts w:ascii="Verdana" w:hAnsi="Verdana" w:cs="Arial"/>
                <w:sz w:val="16"/>
                <w:szCs w:val="16"/>
                <w:lang w:val="en-US"/>
              </w:rPr>
              <w:t xml:space="preserve"> = </w:t>
            </w:r>
            <w:r w:rsidRPr="00D21084">
              <w:rPr>
                <w:rFonts w:ascii="Verdana" w:hAnsi="Verdana" w:cs="Arial"/>
                <w:sz w:val="16"/>
                <w:szCs w:val="16"/>
              </w:rPr>
              <w:sym w:font="Symbol" w:char="F046"/>
            </w:r>
            <w:r w:rsidRPr="00D21084">
              <w:rPr>
                <w:rFonts w:ascii="Verdana" w:hAnsi="Verdana" w:cs="Arial"/>
                <w:sz w:val="16"/>
                <w:szCs w:val="16"/>
                <w:vertAlign w:val="subscript"/>
                <w:lang w:val="en-US"/>
              </w:rPr>
              <w:t>a</w:t>
            </w:r>
            <w:r w:rsidRPr="00D21084">
              <w:rPr>
                <w:rFonts w:ascii="Verdana" w:hAnsi="Verdana" w:cs="Arial"/>
                <w:position w:val="-4"/>
                <w:sz w:val="16"/>
                <w:szCs w:val="16"/>
                <w:lang w:val="en-US"/>
              </w:rPr>
              <w:t xml:space="preserve"> </w:t>
            </w:r>
            <w:r w:rsidRPr="00D21084">
              <w:rPr>
                <w:rFonts w:ascii="Verdana" w:hAnsi="Verdana" w:cs="Arial"/>
                <w:sz w:val="16"/>
                <w:szCs w:val="16"/>
                <w:lang w:val="en-US"/>
              </w:rPr>
              <w:t>/11</w:t>
            </w:r>
            <w:r w:rsidRPr="00D21084">
              <w:rPr>
                <w:rFonts w:ascii="Verdana" w:hAnsi="Verdana" w:cs="Arial"/>
                <w:sz w:val="16"/>
                <w:szCs w:val="16"/>
                <w:lang w:val="en-US"/>
              </w:rPr>
              <w:tab/>
              <w:t>(1)</w:t>
            </w:r>
          </w:p>
        </w:tc>
        <w:tc>
          <w:tcPr>
            <w:tcW w:w="4788" w:type="dxa"/>
          </w:tcPr>
          <w:p w:rsidR="00A34412" w:rsidRPr="00D21084" w:rsidRDefault="00A34412" w:rsidP="006D5DE2">
            <w:pPr>
              <w:pStyle w:val="Texto"/>
              <w:spacing w:line="220" w:lineRule="exact"/>
              <w:ind w:firstLine="0"/>
              <w:rPr>
                <w:rFonts w:ascii="Verdana" w:hAnsi="Verdana" w:cs="Arial"/>
                <w:sz w:val="16"/>
                <w:szCs w:val="16"/>
                <w:lang w:val="en-US"/>
              </w:rPr>
            </w:pPr>
            <w:r w:rsidRPr="00D21084">
              <w:rPr>
                <w:rFonts w:ascii="Verdana" w:hAnsi="Verdana" w:cs="Arial"/>
                <w:b/>
                <w:sz w:val="16"/>
                <w:szCs w:val="16"/>
                <w:lang w:val="en-US"/>
              </w:rPr>
              <w:t>i)</w:t>
            </w:r>
            <w:r w:rsidRPr="00D21084">
              <w:rPr>
                <w:rFonts w:ascii="Verdana" w:hAnsi="Verdana" w:cs="Arial"/>
                <w:b/>
                <w:sz w:val="16"/>
                <w:szCs w:val="16"/>
                <w:lang w:val="en-US"/>
              </w:rPr>
              <w:tab/>
            </w:r>
            <w:r w:rsidRPr="00D21084">
              <w:rPr>
                <w:rFonts w:ascii="Verdana" w:hAnsi="Verdana" w:cs="Arial"/>
                <w:sz w:val="16"/>
                <w:szCs w:val="16"/>
                <w:lang w:val="en-US"/>
              </w:rPr>
              <w:t>K</w:t>
            </w:r>
            <w:r w:rsidRPr="00D21084">
              <w:rPr>
                <w:rFonts w:ascii="Verdana" w:hAnsi="Verdana" w:cs="Arial"/>
                <w:sz w:val="16"/>
                <w:szCs w:val="16"/>
                <w:vertAlign w:val="subscript"/>
                <w:lang w:val="en-US"/>
              </w:rPr>
              <w:t>a</w:t>
            </w:r>
            <w:r w:rsidRPr="00D21084">
              <w:rPr>
                <w:rFonts w:ascii="Verdana" w:hAnsi="Verdana" w:cs="Arial"/>
                <w:sz w:val="16"/>
                <w:szCs w:val="16"/>
                <w:lang w:val="en-US"/>
              </w:rPr>
              <w:t xml:space="preserve"> = </w:t>
            </w:r>
            <w:r w:rsidRPr="00D21084">
              <w:rPr>
                <w:rFonts w:ascii="Verdana" w:hAnsi="Verdana" w:cs="Arial"/>
                <w:sz w:val="16"/>
                <w:szCs w:val="16"/>
              </w:rPr>
              <w:sym w:font="Symbol" w:char="F046"/>
            </w:r>
            <w:r w:rsidRPr="00D21084">
              <w:rPr>
                <w:rFonts w:ascii="Verdana" w:hAnsi="Verdana" w:cs="Arial"/>
                <w:sz w:val="16"/>
                <w:szCs w:val="16"/>
                <w:vertAlign w:val="subscript"/>
                <w:lang w:val="en-US"/>
              </w:rPr>
              <w:t>a</w:t>
            </w:r>
            <w:r w:rsidRPr="00D21084">
              <w:rPr>
                <w:rFonts w:ascii="Verdana" w:hAnsi="Verdana" w:cs="Arial"/>
                <w:position w:val="-4"/>
                <w:sz w:val="16"/>
                <w:szCs w:val="16"/>
                <w:lang w:val="en-US"/>
              </w:rPr>
              <w:t xml:space="preserve"> </w:t>
            </w:r>
            <w:r w:rsidRPr="00D21084">
              <w:rPr>
                <w:rFonts w:ascii="Verdana" w:hAnsi="Verdana" w:cs="Arial"/>
                <w:sz w:val="16"/>
                <w:szCs w:val="16"/>
                <w:lang w:val="en-US"/>
              </w:rPr>
              <w:t>/11</w:t>
            </w:r>
            <w:r w:rsidRPr="00D21084">
              <w:rPr>
                <w:rFonts w:ascii="Verdana" w:hAnsi="Verdana" w:cs="Arial"/>
                <w:sz w:val="16"/>
                <w:szCs w:val="16"/>
                <w:lang w:val="en-US"/>
              </w:rPr>
              <w:tab/>
              <w:t>(1)</w:t>
            </w:r>
          </w:p>
        </w:tc>
      </w:tr>
      <w:tr w:rsidR="00A34412" w:rsidRPr="00D21084" w:rsidTr="007C2B3F">
        <w:tc>
          <w:tcPr>
            <w:tcW w:w="4788" w:type="dxa"/>
          </w:tcPr>
          <w:p w:rsidR="00A34412" w:rsidRPr="00D21084" w:rsidRDefault="00A34412" w:rsidP="00313F88">
            <w:pPr>
              <w:pStyle w:val="ROMANOS"/>
              <w:spacing w:line="220" w:lineRule="exact"/>
              <w:ind w:left="0" w:firstLine="0"/>
              <w:rPr>
                <w:rFonts w:ascii="Verdana" w:hAnsi="Verdana"/>
                <w:sz w:val="16"/>
                <w:szCs w:val="16"/>
                <w:lang w:val="en-US"/>
              </w:rPr>
            </w:pPr>
            <w:r w:rsidRPr="00D21084">
              <w:rPr>
                <w:rFonts w:ascii="Verdana" w:hAnsi="Verdana"/>
                <w:sz w:val="16"/>
                <w:szCs w:val="16"/>
                <w:lang w:val="en-US"/>
              </w:rPr>
              <w:tab/>
              <w:t>K</w:t>
            </w:r>
            <w:r w:rsidRPr="00D21084">
              <w:rPr>
                <w:rFonts w:ascii="Verdana" w:hAnsi="Verdana"/>
                <w:sz w:val="16"/>
                <w:szCs w:val="16"/>
                <w:vertAlign w:val="subscript"/>
                <w:lang w:val="en-US"/>
              </w:rPr>
              <w:t>b</w:t>
            </w:r>
            <w:r w:rsidRPr="00D21084">
              <w:rPr>
                <w:rFonts w:ascii="Verdana" w:hAnsi="Verdana"/>
                <w:sz w:val="16"/>
                <w:szCs w:val="16"/>
                <w:lang w:val="en-US"/>
              </w:rPr>
              <w:t xml:space="preserve"> = </w:t>
            </w:r>
            <w:r w:rsidRPr="00D21084">
              <w:rPr>
                <w:rFonts w:ascii="Verdana" w:hAnsi="Verdana"/>
                <w:sz w:val="16"/>
                <w:szCs w:val="16"/>
              </w:rPr>
              <w:sym w:font="Symbol" w:char="F046"/>
            </w:r>
            <w:r w:rsidRPr="00D21084">
              <w:rPr>
                <w:rFonts w:ascii="Verdana" w:hAnsi="Verdana"/>
                <w:sz w:val="16"/>
                <w:szCs w:val="16"/>
                <w:vertAlign w:val="subscript"/>
                <w:lang w:val="en-US"/>
              </w:rPr>
              <w:t>b</w:t>
            </w:r>
            <w:r w:rsidRPr="00D21084">
              <w:rPr>
                <w:rFonts w:ascii="Verdana" w:hAnsi="Verdana"/>
                <w:sz w:val="16"/>
                <w:szCs w:val="16"/>
                <w:lang w:val="en-US"/>
              </w:rPr>
              <w:t>/11</w:t>
            </w:r>
            <w:r w:rsidRPr="00D21084">
              <w:rPr>
                <w:rFonts w:ascii="Verdana" w:hAnsi="Verdana"/>
                <w:sz w:val="16"/>
                <w:szCs w:val="16"/>
                <w:lang w:val="en-US"/>
              </w:rPr>
              <w:tab/>
              <w:t>(2)</w:t>
            </w:r>
          </w:p>
        </w:tc>
        <w:tc>
          <w:tcPr>
            <w:tcW w:w="4788" w:type="dxa"/>
          </w:tcPr>
          <w:p w:rsidR="00A34412" w:rsidRPr="00D21084" w:rsidRDefault="00A34412" w:rsidP="006D5DE2">
            <w:pPr>
              <w:pStyle w:val="ROMANOS"/>
              <w:spacing w:line="220" w:lineRule="exact"/>
              <w:ind w:left="0" w:firstLine="0"/>
              <w:rPr>
                <w:rFonts w:ascii="Verdana" w:hAnsi="Verdana"/>
                <w:sz w:val="16"/>
                <w:szCs w:val="16"/>
                <w:lang w:val="en-US"/>
              </w:rPr>
            </w:pPr>
            <w:r w:rsidRPr="00D21084">
              <w:rPr>
                <w:rFonts w:ascii="Verdana" w:hAnsi="Verdana"/>
                <w:sz w:val="16"/>
                <w:szCs w:val="16"/>
                <w:lang w:val="en-US"/>
              </w:rPr>
              <w:tab/>
              <w:t>K</w:t>
            </w:r>
            <w:r w:rsidRPr="00D21084">
              <w:rPr>
                <w:rFonts w:ascii="Verdana" w:hAnsi="Verdana"/>
                <w:sz w:val="16"/>
                <w:szCs w:val="16"/>
                <w:vertAlign w:val="subscript"/>
                <w:lang w:val="en-US"/>
              </w:rPr>
              <w:t>b</w:t>
            </w:r>
            <w:r w:rsidRPr="00D21084">
              <w:rPr>
                <w:rFonts w:ascii="Verdana" w:hAnsi="Verdana"/>
                <w:sz w:val="16"/>
                <w:szCs w:val="16"/>
                <w:lang w:val="en-US"/>
              </w:rPr>
              <w:t xml:space="preserve"> = </w:t>
            </w:r>
            <w:r w:rsidRPr="00D21084">
              <w:rPr>
                <w:rFonts w:ascii="Verdana" w:hAnsi="Verdana"/>
                <w:sz w:val="16"/>
                <w:szCs w:val="16"/>
              </w:rPr>
              <w:sym w:font="Symbol" w:char="F046"/>
            </w:r>
            <w:r w:rsidRPr="00D21084">
              <w:rPr>
                <w:rFonts w:ascii="Verdana" w:hAnsi="Verdana"/>
                <w:sz w:val="16"/>
                <w:szCs w:val="16"/>
                <w:vertAlign w:val="subscript"/>
                <w:lang w:val="en-US"/>
              </w:rPr>
              <w:t>b</w:t>
            </w:r>
            <w:r w:rsidRPr="00D21084">
              <w:rPr>
                <w:rFonts w:ascii="Verdana" w:hAnsi="Verdana"/>
                <w:sz w:val="16"/>
                <w:szCs w:val="16"/>
                <w:lang w:val="en-US"/>
              </w:rPr>
              <w:t>/11</w:t>
            </w:r>
            <w:r w:rsidRPr="00D21084">
              <w:rPr>
                <w:rFonts w:ascii="Verdana" w:hAnsi="Verdana"/>
                <w:sz w:val="16"/>
                <w:szCs w:val="16"/>
                <w:lang w:val="en-US"/>
              </w:rPr>
              <w:tab/>
              <w:t>(2)</w:t>
            </w:r>
          </w:p>
        </w:tc>
      </w:tr>
      <w:tr w:rsidR="00A34412" w:rsidRPr="00D21084" w:rsidTr="007C2B3F">
        <w:tc>
          <w:tcPr>
            <w:tcW w:w="4788" w:type="dxa"/>
          </w:tcPr>
          <w:p w:rsidR="00A34412" w:rsidRPr="00D21084" w:rsidRDefault="00A34412" w:rsidP="00313F88">
            <w:pPr>
              <w:pStyle w:val="ROMANOS"/>
              <w:spacing w:line="220" w:lineRule="exact"/>
              <w:ind w:left="0" w:firstLine="0"/>
              <w:rPr>
                <w:rFonts w:ascii="Verdana" w:hAnsi="Verdana"/>
                <w:sz w:val="16"/>
                <w:szCs w:val="16"/>
                <w:lang w:val="en-US"/>
              </w:rPr>
            </w:pPr>
            <w:r w:rsidRPr="00D21084">
              <w:rPr>
                <w:rFonts w:ascii="Verdana" w:hAnsi="Verdana"/>
                <w:sz w:val="16"/>
                <w:szCs w:val="16"/>
                <w:lang w:val="en-US"/>
              </w:rPr>
              <w:tab/>
              <w:t>K</w:t>
            </w:r>
            <w:r w:rsidRPr="00D21084">
              <w:rPr>
                <w:rFonts w:ascii="Verdana" w:hAnsi="Verdana"/>
                <w:sz w:val="16"/>
                <w:szCs w:val="16"/>
                <w:vertAlign w:val="subscript"/>
                <w:lang w:val="en-US"/>
              </w:rPr>
              <w:t>c</w:t>
            </w:r>
            <w:r w:rsidRPr="00D21084">
              <w:rPr>
                <w:rFonts w:ascii="Verdana" w:hAnsi="Verdana"/>
                <w:sz w:val="16"/>
                <w:szCs w:val="16"/>
                <w:lang w:val="en-US"/>
              </w:rPr>
              <w:t xml:space="preserve"> = </w:t>
            </w:r>
            <w:r w:rsidRPr="00D21084">
              <w:rPr>
                <w:rFonts w:ascii="Verdana" w:hAnsi="Verdana"/>
                <w:sz w:val="16"/>
                <w:szCs w:val="16"/>
              </w:rPr>
              <w:sym w:font="Symbol" w:char="F046"/>
            </w:r>
            <w:r w:rsidRPr="00D21084">
              <w:rPr>
                <w:rFonts w:ascii="Verdana" w:hAnsi="Verdana"/>
                <w:sz w:val="16"/>
                <w:szCs w:val="16"/>
                <w:vertAlign w:val="subscript"/>
                <w:lang w:val="en-US"/>
              </w:rPr>
              <w:t>c</w:t>
            </w:r>
            <w:r w:rsidRPr="00D21084">
              <w:rPr>
                <w:rFonts w:ascii="Verdana" w:hAnsi="Verdana"/>
                <w:sz w:val="16"/>
                <w:szCs w:val="16"/>
                <w:lang w:val="en-US"/>
              </w:rPr>
              <w:t>/11</w:t>
            </w:r>
            <w:r w:rsidRPr="00D21084">
              <w:rPr>
                <w:rFonts w:ascii="Verdana" w:hAnsi="Verdana"/>
                <w:sz w:val="16"/>
                <w:szCs w:val="16"/>
                <w:lang w:val="en-US"/>
              </w:rPr>
              <w:tab/>
              <w:t>(3)</w:t>
            </w:r>
          </w:p>
        </w:tc>
        <w:tc>
          <w:tcPr>
            <w:tcW w:w="4788" w:type="dxa"/>
          </w:tcPr>
          <w:p w:rsidR="00A34412" w:rsidRPr="00D21084" w:rsidRDefault="00A34412" w:rsidP="006D5DE2">
            <w:pPr>
              <w:pStyle w:val="ROMANOS"/>
              <w:spacing w:line="220" w:lineRule="exact"/>
              <w:ind w:left="0" w:firstLine="0"/>
              <w:rPr>
                <w:rFonts w:ascii="Verdana" w:hAnsi="Verdana"/>
                <w:sz w:val="16"/>
                <w:szCs w:val="16"/>
                <w:lang w:val="en-US"/>
              </w:rPr>
            </w:pPr>
            <w:r w:rsidRPr="00D21084">
              <w:rPr>
                <w:rFonts w:ascii="Verdana" w:hAnsi="Verdana"/>
                <w:sz w:val="16"/>
                <w:szCs w:val="16"/>
                <w:lang w:val="en-US"/>
              </w:rPr>
              <w:tab/>
              <w:t>K</w:t>
            </w:r>
            <w:r w:rsidRPr="00D21084">
              <w:rPr>
                <w:rFonts w:ascii="Verdana" w:hAnsi="Verdana"/>
                <w:sz w:val="16"/>
                <w:szCs w:val="16"/>
                <w:vertAlign w:val="subscript"/>
                <w:lang w:val="en-US"/>
              </w:rPr>
              <w:t>c</w:t>
            </w:r>
            <w:r w:rsidRPr="00D21084">
              <w:rPr>
                <w:rFonts w:ascii="Verdana" w:hAnsi="Verdana"/>
                <w:sz w:val="16"/>
                <w:szCs w:val="16"/>
                <w:lang w:val="en-US"/>
              </w:rPr>
              <w:t xml:space="preserve"> = </w:t>
            </w:r>
            <w:r w:rsidRPr="00D21084">
              <w:rPr>
                <w:rFonts w:ascii="Verdana" w:hAnsi="Verdana"/>
                <w:sz w:val="16"/>
                <w:szCs w:val="16"/>
              </w:rPr>
              <w:sym w:font="Symbol" w:char="F046"/>
            </w:r>
            <w:r w:rsidRPr="00D21084">
              <w:rPr>
                <w:rFonts w:ascii="Verdana" w:hAnsi="Verdana"/>
                <w:sz w:val="16"/>
                <w:szCs w:val="16"/>
                <w:vertAlign w:val="subscript"/>
                <w:lang w:val="en-US"/>
              </w:rPr>
              <w:t>c</w:t>
            </w:r>
            <w:r w:rsidRPr="00D21084">
              <w:rPr>
                <w:rFonts w:ascii="Verdana" w:hAnsi="Verdana"/>
                <w:sz w:val="16"/>
                <w:szCs w:val="16"/>
                <w:lang w:val="en-US"/>
              </w:rPr>
              <w:t>/11</w:t>
            </w:r>
            <w:r w:rsidRPr="00D21084">
              <w:rPr>
                <w:rFonts w:ascii="Verdana" w:hAnsi="Verdana"/>
                <w:sz w:val="16"/>
                <w:szCs w:val="16"/>
                <w:lang w:val="en-US"/>
              </w:rPr>
              <w:tab/>
              <w:t>(3)</w:t>
            </w:r>
          </w:p>
        </w:tc>
      </w:tr>
      <w:tr w:rsidR="00A34412" w:rsidRPr="00061F2B" w:rsidTr="007C2B3F">
        <w:tc>
          <w:tcPr>
            <w:tcW w:w="4788" w:type="dxa"/>
          </w:tcPr>
          <w:p w:rsidR="00A34412" w:rsidRPr="00D21084" w:rsidRDefault="00A34412"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La calibración del calorímetro concluye con la determinación de los valores de K</w:t>
            </w:r>
            <w:r w:rsidRPr="00D21084">
              <w:rPr>
                <w:rFonts w:ascii="Verdana" w:hAnsi="Verdana" w:cs="Arial"/>
                <w:position w:val="-4"/>
                <w:sz w:val="16"/>
                <w:szCs w:val="16"/>
                <w:lang w:val="es-MX"/>
              </w:rPr>
              <w:t>a</w:t>
            </w:r>
            <w:r w:rsidRPr="00D21084">
              <w:rPr>
                <w:rFonts w:ascii="Verdana" w:hAnsi="Verdana" w:cs="Arial"/>
                <w:sz w:val="16"/>
                <w:szCs w:val="16"/>
                <w:lang w:val="es-MX"/>
              </w:rPr>
              <w:t>, K</w:t>
            </w:r>
            <w:r w:rsidRPr="00D21084">
              <w:rPr>
                <w:rFonts w:ascii="Verdana" w:hAnsi="Verdana" w:cs="Arial"/>
                <w:position w:val="-4"/>
                <w:sz w:val="16"/>
                <w:szCs w:val="16"/>
                <w:lang w:val="es-MX"/>
              </w:rPr>
              <w:t>b</w:t>
            </w:r>
            <w:r w:rsidRPr="00D21084">
              <w:rPr>
                <w:rFonts w:ascii="Verdana" w:hAnsi="Verdana" w:cs="Arial"/>
                <w:sz w:val="16"/>
                <w:szCs w:val="16"/>
                <w:lang w:val="es-MX"/>
              </w:rPr>
              <w:t xml:space="preserve"> y K</w:t>
            </w:r>
            <w:r w:rsidRPr="00D21084">
              <w:rPr>
                <w:rFonts w:ascii="Verdana" w:hAnsi="Verdana" w:cs="Arial"/>
                <w:position w:val="-4"/>
                <w:sz w:val="16"/>
                <w:szCs w:val="16"/>
                <w:lang w:val="es-MX"/>
              </w:rPr>
              <w:t>c</w:t>
            </w:r>
            <w:r w:rsidRPr="00D21084">
              <w:rPr>
                <w:rFonts w:ascii="Verdana" w:hAnsi="Verdana" w:cs="Arial"/>
                <w:sz w:val="16"/>
                <w:szCs w:val="16"/>
                <w:lang w:val="es-MX"/>
              </w:rPr>
              <w:t>. Los valores de calor fugado en las pruebas de eficiencia, se deberán calcular haciendo uso de las siguientes ecuaciones:</w:t>
            </w:r>
          </w:p>
        </w:tc>
        <w:tc>
          <w:tcPr>
            <w:tcW w:w="4788" w:type="dxa"/>
          </w:tcPr>
          <w:p w:rsidR="00A34412" w:rsidRPr="00DA5028" w:rsidRDefault="00DA5028" w:rsidP="00313F88">
            <w:pPr>
              <w:pStyle w:val="Texto"/>
              <w:spacing w:line="220" w:lineRule="exact"/>
              <w:ind w:firstLine="0"/>
              <w:rPr>
                <w:rFonts w:ascii="Verdana" w:hAnsi="Verdana" w:cs="Arial"/>
                <w:sz w:val="16"/>
                <w:szCs w:val="16"/>
                <w:lang w:val="en-US"/>
              </w:rPr>
            </w:pPr>
            <w:r w:rsidRPr="00DA5028">
              <w:rPr>
                <w:rFonts w:ascii="Verdana" w:hAnsi="Verdana" w:cs="Arial"/>
                <w:sz w:val="16"/>
                <w:szCs w:val="16"/>
                <w:lang w:val="en-US"/>
              </w:rPr>
              <w:t>The calibration of the calorimeter concludes with the determination of the4 values of K</w:t>
            </w:r>
            <w:r w:rsidRPr="00DA5028">
              <w:rPr>
                <w:rFonts w:ascii="Verdana" w:hAnsi="Verdana" w:cs="Arial"/>
                <w:position w:val="-4"/>
                <w:sz w:val="16"/>
                <w:szCs w:val="16"/>
                <w:lang w:val="en-US"/>
              </w:rPr>
              <w:t>a</w:t>
            </w:r>
            <w:r w:rsidRPr="00DA5028">
              <w:rPr>
                <w:rFonts w:ascii="Verdana" w:hAnsi="Verdana" w:cs="Arial"/>
                <w:sz w:val="16"/>
                <w:szCs w:val="16"/>
                <w:lang w:val="en-US"/>
              </w:rPr>
              <w:t>, K</w:t>
            </w:r>
            <w:r w:rsidRPr="00DA5028">
              <w:rPr>
                <w:rFonts w:ascii="Verdana" w:hAnsi="Verdana" w:cs="Arial"/>
                <w:position w:val="-4"/>
                <w:sz w:val="16"/>
                <w:szCs w:val="16"/>
                <w:lang w:val="en-US"/>
              </w:rPr>
              <w:t>b</w:t>
            </w:r>
            <w:r w:rsidRPr="00DA5028">
              <w:rPr>
                <w:rFonts w:ascii="Verdana" w:hAnsi="Verdana" w:cs="Arial"/>
                <w:sz w:val="16"/>
                <w:szCs w:val="16"/>
                <w:lang w:val="en-US"/>
              </w:rPr>
              <w:t xml:space="preserve"> y K</w:t>
            </w:r>
            <w:r w:rsidRPr="00DA5028">
              <w:rPr>
                <w:rFonts w:ascii="Verdana" w:hAnsi="Verdana" w:cs="Arial"/>
                <w:position w:val="-4"/>
                <w:sz w:val="16"/>
                <w:szCs w:val="16"/>
                <w:lang w:val="en-US"/>
              </w:rPr>
              <w:t>c</w:t>
            </w:r>
            <w:r>
              <w:rPr>
                <w:rFonts w:ascii="Verdana" w:hAnsi="Verdana" w:cs="Arial"/>
                <w:position w:val="-4"/>
                <w:sz w:val="16"/>
                <w:szCs w:val="16"/>
                <w:lang w:val="en-US"/>
              </w:rPr>
              <w:t>. The values of heat loss in the efficiency tests, must be calculated using the following equations:</w:t>
            </w:r>
          </w:p>
        </w:tc>
      </w:tr>
      <w:tr w:rsidR="00A34412" w:rsidRPr="00D21084" w:rsidTr="007C2B3F">
        <w:tc>
          <w:tcPr>
            <w:tcW w:w="4788" w:type="dxa"/>
          </w:tcPr>
          <w:p w:rsidR="00A34412" w:rsidRPr="00D21084" w:rsidRDefault="00A34412" w:rsidP="00313F88">
            <w:pPr>
              <w:pStyle w:val="ROMANOS"/>
              <w:spacing w:line="220" w:lineRule="exact"/>
              <w:ind w:left="0" w:firstLine="0"/>
              <w:rPr>
                <w:rFonts w:ascii="Verdana" w:hAnsi="Verdana"/>
                <w:sz w:val="16"/>
                <w:szCs w:val="16"/>
                <w:lang w:val="fr-FR"/>
              </w:rPr>
            </w:pPr>
            <w:r w:rsidRPr="00DA5028">
              <w:rPr>
                <w:rFonts w:ascii="Verdana" w:hAnsi="Verdana"/>
                <w:sz w:val="16"/>
                <w:szCs w:val="16"/>
                <w:lang w:val="en-US"/>
              </w:rPr>
              <w:tab/>
            </w:r>
            <w:r w:rsidRPr="00D21084">
              <w:rPr>
                <w:rFonts w:ascii="Verdana" w:hAnsi="Verdana"/>
                <w:sz w:val="16"/>
                <w:szCs w:val="16"/>
              </w:rPr>
              <w:sym w:font="Symbol" w:char="F046"/>
            </w:r>
            <w:r w:rsidRPr="00D21084">
              <w:rPr>
                <w:rFonts w:ascii="Verdana" w:hAnsi="Verdana"/>
                <w:sz w:val="16"/>
                <w:szCs w:val="16"/>
                <w:vertAlign w:val="subscript"/>
                <w:lang w:val="fr-FR"/>
              </w:rPr>
              <w:t>1p</w:t>
            </w:r>
            <w:r w:rsidRPr="00D21084">
              <w:rPr>
                <w:rFonts w:ascii="Verdana" w:hAnsi="Verdana"/>
                <w:sz w:val="16"/>
                <w:szCs w:val="16"/>
                <w:lang w:val="fr-FR"/>
              </w:rPr>
              <w:t xml:space="preserve"> = K</w:t>
            </w:r>
            <w:r w:rsidRPr="00D21084">
              <w:rPr>
                <w:rFonts w:ascii="Verdana" w:hAnsi="Verdana"/>
                <w:sz w:val="16"/>
                <w:szCs w:val="16"/>
                <w:vertAlign w:val="subscript"/>
                <w:lang w:val="fr-FR"/>
              </w:rPr>
              <w:t>a</w:t>
            </w:r>
            <w:r w:rsidRPr="00D21084">
              <w:rPr>
                <w:rFonts w:ascii="Verdana" w:hAnsi="Verdana"/>
                <w:sz w:val="16"/>
                <w:szCs w:val="16"/>
                <w:lang w:val="fr-FR"/>
              </w:rPr>
              <w:t xml:space="preserve"> </w:t>
            </w:r>
            <w:r w:rsidRPr="00D21084">
              <w:rPr>
                <w:rFonts w:ascii="Verdana" w:hAnsi="Verdana"/>
                <w:sz w:val="16"/>
                <w:szCs w:val="16"/>
              </w:rPr>
              <w:sym w:font="Symbol" w:char="F044"/>
            </w:r>
            <w:r w:rsidRPr="00D21084">
              <w:rPr>
                <w:rFonts w:ascii="Verdana" w:hAnsi="Verdana"/>
                <w:sz w:val="16"/>
                <w:szCs w:val="16"/>
                <w:lang w:val="fr-FR"/>
              </w:rPr>
              <w:t>t</w:t>
            </w:r>
            <w:r w:rsidRPr="00D21084">
              <w:rPr>
                <w:rFonts w:ascii="Verdana" w:hAnsi="Verdana"/>
                <w:sz w:val="16"/>
                <w:szCs w:val="16"/>
                <w:vertAlign w:val="subscript"/>
                <w:lang w:val="fr-FR"/>
              </w:rPr>
              <w:t>1p</w:t>
            </w:r>
            <w:r w:rsidRPr="00D21084">
              <w:rPr>
                <w:rFonts w:ascii="Verdana" w:hAnsi="Verdana"/>
                <w:sz w:val="16"/>
                <w:szCs w:val="16"/>
                <w:lang w:val="fr-FR"/>
              </w:rPr>
              <w:tab/>
              <w:t>(4)</w:t>
            </w:r>
          </w:p>
        </w:tc>
        <w:tc>
          <w:tcPr>
            <w:tcW w:w="4788" w:type="dxa"/>
          </w:tcPr>
          <w:p w:rsidR="00A34412" w:rsidRPr="00D21084" w:rsidRDefault="00A34412" w:rsidP="006D5DE2">
            <w:pPr>
              <w:pStyle w:val="ROMANOS"/>
              <w:spacing w:line="220" w:lineRule="exact"/>
              <w:ind w:left="0" w:firstLine="0"/>
              <w:rPr>
                <w:rFonts w:ascii="Verdana" w:hAnsi="Verdana"/>
                <w:sz w:val="16"/>
                <w:szCs w:val="16"/>
                <w:lang w:val="fr-FR"/>
              </w:rPr>
            </w:pPr>
            <w:r w:rsidRPr="00D21084">
              <w:rPr>
                <w:rFonts w:ascii="Verdana" w:hAnsi="Verdana"/>
                <w:sz w:val="16"/>
                <w:szCs w:val="16"/>
              </w:rPr>
              <w:tab/>
            </w:r>
            <w:r w:rsidRPr="00D21084">
              <w:rPr>
                <w:rFonts w:ascii="Verdana" w:hAnsi="Verdana"/>
                <w:sz w:val="16"/>
                <w:szCs w:val="16"/>
              </w:rPr>
              <w:sym w:font="Symbol" w:char="F046"/>
            </w:r>
            <w:r w:rsidRPr="00D21084">
              <w:rPr>
                <w:rFonts w:ascii="Verdana" w:hAnsi="Verdana"/>
                <w:sz w:val="16"/>
                <w:szCs w:val="16"/>
                <w:vertAlign w:val="subscript"/>
                <w:lang w:val="fr-FR"/>
              </w:rPr>
              <w:t>1p</w:t>
            </w:r>
            <w:r w:rsidRPr="00D21084">
              <w:rPr>
                <w:rFonts w:ascii="Verdana" w:hAnsi="Verdana"/>
                <w:sz w:val="16"/>
                <w:szCs w:val="16"/>
                <w:lang w:val="fr-FR"/>
              </w:rPr>
              <w:t xml:space="preserve"> = K</w:t>
            </w:r>
            <w:r w:rsidRPr="00D21084">
              <w:rPr>
                <w:rFonts w:ascii="Verdana" w:hAnsi="Verdana"/>
                <w:sz w:val="16"/>
                <w:szCs w:val="16"/>
                <w:vertAlign w:val="subscript"/>
                <w:lang w:val="fr-FR"/>
              </w:rPr>
              <w:t>a</w:t>
            </w:r>
            <w:r w:rsidRPr="00D21084">
              <w:rPr>
                <w:rFonts w:ascii="Verdana" w:hAnsi="Verdana"/>
                <w:sz w:val="16"/>
                <w:szCs w:val="16"/>
                <w:lang w:val="fr-FR"/>
              </w:rPr>
              <w:t xml:space="preserve"> </w:t>
            </w:r>
            <w:r w:rsidRPr="00D21084">
              <w:rPr>
                <w:rFonts w:ascii="Verdana" w:hAnsi="Verdana"/>
                <w:sz w:val="16"/>
                <w:szCs w:val="16"/>
              </w:rPr>
              <w:sym w:font="Symbol" w:char="F044"/>
            </w:r>
            <w:r w:rsidRPr="00D21084">
              <w:rPr>
                <w:rFonts w:ascii="Verdana" w:hAnsi="Verdana"/>
                <w:sz w:val="16"/>
                <w:szCs w:val="16"/>
                <w:lang w:val="fr-FR"/>
              </w:rPr>
              <w:t>t</w:t>
            </w:r>
            <w:r w:rsidRPr="00D21084">
              <w:rPr>
                <w:rFonts w:ascii="Verdana" w:hAnsi="Verdana"/>
                <w:sz w:val="16"/>
                <w:szCs w:val="16"/>
                <w:vertAlign w:val="subscript"/>
                <w:lang w:val="fr-FR"/>
              </w:rPr>
              <w:t>1p</w:t>
            </w:r>
            <w:r w:rsidRPr="00D21084">
              <w:rPr>
                <w:rFonts w:ascii="Verdana" w:hAnsi="Verdana"/>
                <w:sz w:val="16"/>
                <w:szCs w:val="16"/>
                <w:lang w:val="fr-FR"/>
              </w:rPr>
              <w:tab/>
              <w:t>(4)</w:t>
            </w:r>
          </w:p>
        </w:tc>
      </w:tr>
      <w:tr w:rsidR="00A34412" w:rsidRPr="00D21084" w:rsidTr="007C2B3F">
        <w:tc>
          <w:tcPr>
            <w:tcW w:w="4788" w:type="dxa"/>
          </w:tcPr>
          <w:p w:rsidR="00A34412" w:rsidRPr="00D21084" w:rsidRDefault="00A34412" w:rsidP="00313F88">
            <w:pPr>
              <w:pStyle w:val="ROMANOS"/>
              <w:spacing w:line="220" w:lineRule="exact"/>
              <w:ind w:left="0" w:firstLine="0"/>
              <w:rPr>
                <w:rFonts w:ascii="Verdana" w:hAnsi="Verdana"/>
                <w:sz w:val="16"/>
                <w:szCs w:val="16"/>
                <w:lang w:val="fr-FR"/>
              </w:rPr>
            </w:pPr>
            <w:r w:rsidRPr="00D21084">
              <w:rPr>
                <w:rFonts w:ascii="Verdana" w:hAnsi="Verdana"/>
                <w:sz w:val="16"/>
                <w:szCs w:val="16"/>
                <w:lang w:val="fr-FR"/>
              </w:rPr>
              <w:tab/>
            </w:r>
            <w:r w:rsidRPr="00D21084">
              <w:rPr>
                <w:rFonts w:ascii="Verdana" w:hAnsi="Verdana"/>
                <w:sz w:val="16"/>
                <w:szCs w:val="16"/>
              </w:rPr>
              <w:sym w:font="Symbol" w:char="F046"/>
            </w:r>
            <w:r w:rsidRPr="00D21084">
              <w:rPr>
                <w:rFonts w:ascii="Verdana" w:hAnsi="Verdana"/>
                <w:sz w:val="16"/>
                <w:szCs w:val="16"/>
                <w:vertAlign w:val="subscript"/>
                <w:lang w:val="fr-FR"/>
              </w:rPr>
              <w:t>1r</w:t>
            </w:r>
            <w:r w:rsidRPr="00D21084">
              <w:rPr>
                <w:rFonts w:ascii="Verdana" w:hAnsi="Verdana"/>
                <w:sz w:val="16"/>
                <w:szCs w:val="16"/>
                <w:lang w:val="fr-FR"/>
              </w:rPr>
              <w:t xml:space="preserve"> = K</w:t>
            </w:r>
            <w:r w:rsidRPr="00D21084">
              <w:rPr>
                <w:rFonts w:ascii="Verdana" w:hAnsi="Verdana"/>
                <w:sz w:val="16"/>
                <w:szCs w:val="16"/>
                <w:vertAlign w:val="subscript"/>
                <w:lang w:val="fr-FR"/>
              </w:rPr>
              <w:t>b</w:t>
            </w:r>
            <w:r w:rsidRPr="00D21084">
              <w:rPr>
                <w:rFonts w:ascii="Verdana" w:hAnsi="Verdana"/>
                <w:position w:val="-4"/>
                <w:sz w:val="16"/>
                <w:szCs w:val="16"/>
                <w:lang w:val="fr-FR"/>
              </w:rPr>
              <w:t xml:space="preserve"> </w:t>
            </w:r>
            <w:r w:rsidRPr="00D21084">
              <w:rPr>
                <w:rFonts w:ascii="Verdana" w:hAnsi="Verdana"/>
                <w:sz w:val="16"/>
                <w:szCs w:val="16"/>
              </w:rPr>
              <w:sym w:font="Symbol" w:char="F044"/>
            </w:r>
            <w:r w:rsidRPr="00D21084">
              <w:rPr>
                <w:rFonts w:ascii="Verdana" w:hAnsi="Verdana"/>
                <w:sz w:val="16"/>
                <w:szCs w:val="16"/>
                <w:lang w:val="fr-FR"/>
              </w:rPr>
              <w:t>t</w:t>
            </w:r>
            <w:r w:rsidRPr="00D21084">
              <w:rPr>
                <w:rFonts w:ascii="Verdana" w:hAnsi="Verdana"/>
                <w:sz w:val="16"/>
                <w:szCs w:val="16"/>
                <w:vertAlign w:val="subscript"/>
                <w:lang w:val="fr-FR"/>
              </w:rPr>
              <w:t>1r</w:t>
            </w:r>
            <w:r w:rsidRPr="00D21084">
              <w:rPr>
                <w:rFonts w:ascii="Verdana" w:hAnsi="Verdana"/>
                <w:sz w:val="16"/>
                <w:szCs w:val="16"/>
                <w:lang w:val="fr-FR"/>
              </w:rPr>
              <w:tab/>
              <w:t>(5)</w:t>
            </w:r>
          </w:p>
        </w:tc>
        <w:tc>
          <w:tcPr>
            <w:tcW w:w="4788" w:type="dxa"/>
          </w:tcPr>
          <w:p w:rsidR="00A34412" w:rsidRPr="00D21084" w:rsidRDefault="00A34412" w:rsidP="006D5DE2">
            <w:pPr>
              <w:pStyle w:val="ROMANOS"/>
              <w:spacing w:line="220" w:lineRule="exact"/>
              <w:ind w:left="0" w:firstLine="0"/>
              <w:rPr>
                <w:rFonts w:ascii="Verdana" w:hAnsi="Verdana"/>
                <w:sz w:val="16"/>
                <w:szCs w:val="16"/>
                <w:lang w:val="fr-FR"/>
              </w:rPr>
            </w:pPr>
            <w:r w:rsidRPr="00D21084">
              <w:rPr>
                <w:rFonts w:ascii="Verdana" w:hAnsi="Verdana"/>
                <w:sz w:val="16"/>
                <w:szCs w:val="16"/>
                <w:lang w:val="fr-FR"/>
              </w:rPr>
              <w:tab/>
            </w:r>
            <w:r w:rsidRPr="00D21084">
              <w:rPr>
                <w:rFonts w:ascii="Verdana" w:hAnsi="Verdana"/>
                <w:sz w:val="16"/>
                <w:szCs w:val="16"/>
              </w:rPr>
              <w:sym w:font="Symbol" w:char="F046"/>
            </w:r>
            <w:r w:rsidRPr="00D21084">
              <w:rPr>
                <w:rFonts w:ascii="Verdana" w:hAnsi="Verdana"/>
                <w:sz w:val="16"/>
                <w:szCs w:val="16"/>
                <w:vertAlign w:val="subscript"/>
                <w:lang w:val="fr-FR"/>
              </w:rPr>
              <w:t>1r</w:t>
            </w:r>
            <w:r w:rsidRPr="00D21084">
              <w:rPr>
                <w:rFonts w:ascii="Verdana" w:hAnsi="Verdana"/>
                <w:sz w:val="16"/>
                <w:szCs w:val="16"/>
                <w:lang w:val="fr-FR"/>
              </w:rPr>
              <w:t xml:space="preserve"> = K</w:t>
            </w:r>
            <w:r w:rsidRPr="00D21084">
              <w:rPr>
                <w:rFonts w:ascii="Verdana" w:hAnsi="Verdana"/>
                <w:sz w:val="16"/>
                <w:szCs w:val="16"/>
                <w:vertAlign w:val="subscript"/>
                <w:lang w:val="fr-FR"/>
              </w:rPr>
              <w:t>b</w:t>
            </w:r>
            <w:r w:rsidRPr="00D21084">
              <w:rPr>
                <w:rFonts w:ascii="Verdana" w:hAnsi="Verdana"/>
                <w:position w:val="-4"/>
                <w:sz w:val="16"/>
                <w:szCs w:val="16"/>
                <w:lang w:val="fr-FR"/>
              </w:rPr>
              <w:t xml:space="preserve"> </w:t>
            </w:r>
            <w:r w:rsidRPr="00D21084">
              <w:rPr>
                <w:rFonts w:ascii="Verdana" w:hAnsi="Verdana"/>
                <w:sz w:val="16"/>
                <w:szCs w:val="16"/>
              </w:rPr>
              <w:sym w:font="Symbol" w:char="F044"/>
            </w:r>
            <w:r w:rsidRPr="00D21084">
              <w:rPr>
                <w:rFonts w:ascii="Verdana" w:hAnsi="Verdana"/>
                <w:sz w:val="16"/>
                <w:szCs w:val="16"/>
                <w:lang w:val="fr-FR"/>
              </w:rPr>
              <w:t>t</w:t>
            </w:r>
            <w:r w:rsidRPr="00D21084">
              <w:rPr>
                <w:rFonts w:ascii="Verdana" w:hAnsi="Verdana"/>
                <w:sz w:val="16"/>
                <w:szCs w:val="16"/>
                <w:vertAlign w:val="subscript"/>
                <w:lang w:val="fr-FR"/>
              </w:rPr>
              <w:t>1r</w:t>
            </w:r>
            <w:r w:rsidRPr="00D21084">
              <w:rPr>
                <w:rFonts w:ascii="Verdana" w:hAnsi="Verdana"/>
                <w:sz w:val="16"/>
                <w:szCs w:val="16"/>
                <w:lang w:val="fr-FR"/>
              </w:rPr>
              <w:tab/>
              <w:t>(5)</w:t>
            </w:r>
          </w:p>
        </w:tc>
      </w:tr>
      <w:tr w:rsidR="00A34412" w:rsidRPr="00D21084" w:rsidTr="007C2B3F">
        <w:tc>
          <w:tcPr>
            <w:tcW w:w="4788" w:type="dxa"/>
          </w:tcPr>
          <w:p w:rsidR="00A34412" w:rsidRPr="00D21084" w:rsidRDefault="00A34412" w:rsidP="00313F88">
            <w:pPr>
              <w:pStyle w:val="ROMANOS"/>
              <w:spacing w:line="220" w:lineRule="exact"/>
              <w:ind w:left="0" w:firstLine="0"/>
              <w:rPr>
                <w:rFonts w:ascii="Verdana" w:hAnsi="Verdana"/>
                <w:sz w:val="16"/>
                <w:szCs w:val="16"/>
              </w:rPr>
            </w:pPr>
            <w:r w:rsidRPr="00D21084">
              <w:rPr>
                <w:rFonts w:ascii="Verdana" w:hAnsi="Verdana"/>
                <w:sz w:val="16"/>
                <w:szCs w:val="16"/>
                <w:lang w:val="fr-FR"/>
              </w:rPr>
              <w:tab/>
            </w:r>
            <w:r w:rsidRPr="00D21084">
              <w:rPr>
                <w:rFonts w:ascii="Verdana" w:hAnsi="Verdana"/>
                <w:sz w:val="16"/>
                <w:szCs w:val="16"/>
              </w:rPr>
              <w:sym w:font="Symbol" w:char="F046"/>
            </w:r>
            <w:r w:rsidRPr="00D21084">
              <w:rPr>
                <w:rFonts w:ascii="Verdana" w:hAnsi="Verdana"/>
                <w:sz w:val="16"/>
                <w:szCs w:val="16"/>
                <w:vertAlign w:val="subscript"/>
              </w:rPr>
              <w:t>1o</w:t>
            </w:r>
            <w:r w:rsidRPr="00D21084">
              <w:rPr>
                <w:rFonts w:ascii="Verdana" w:hAnsi="Verdana"/>
                <w:sz w:val="16"/>
                <w:szCs w:val="16"/>
              </w:rPr>
              <w:t xml:space="preserve"> = K</w:t>
            </w:r>
            <w:r w:rsidRPr="00D21084">
              <w:rPr>
                <w:rFonts w:ascii="Verdana" w:hAnsi="Verdana"/>
                <w:sz w:val="16"/>
                <w:szCs w:val="16"/>
                <w:vertAlign w:val="subscript"/>
              </w:rPr>
              <w:t>c</w:t>
            </w:r>
            <w:r w:rsidRPr="00D21084">
              <w:rPr>
                <w:rFonts w:ascii="Verdana" w:hAnsi="Verdana"/>
                <w:sz w:val="16"/>
                <w:szCs w:val="16"/>
              </w:rPr>
              <w:t xml:space="preserve"> </w:t>
            </w:r>
            <w:r w:rsidRPr="00D21084">
              <w:rPr>
                <w:rFonts w:ascii="Verdana" w:hAnsi="Verdana"/>
                <w:sz w:val="16"/>
                <w:szCs w:val="16"/>
              </w:rPr>
              <w:sym w:font="Symbol" w:char="F044"/>
            </w:r>
            <w:r w:rsidRPr="00D21084">
              <w:rPr>
                <w:rFonts w:ascii="Verdana" w:hAnsi="Verdana"/>
                <w:sz w:val="16"/>
                <w:szCs w:val="16"/>
              </w:rPr>
              <w:t>t</w:t>
            </w:r>
            <w:r w:rsidRPr="00D21084">
              <w:rPr>
                <w:rFonts w:ascii="Verdana" w:hAnsi="Verdana"/>
                <w:sz w:val="16"/>
                <w:szCs w:val="16"/>
                <w:vertAlign w:val="subscript"/>
              </w:rPr>
              <w:t>1o</w:t>
            </w:r>
            <w:r w:rsidRPr="00D21084">
              <w:rPr>
                <w:rFonts w:ascii="Verdana" w:hAnsi="Verdana"/>
                <w:sz w:val="16"/>
                <w:szCs w:val="16"/>
              </w:rPr>
              <w:tab/>
              <w:t>(6)</w:t>
            </w:r>
          </w:p>
        </w:tc>
        <w:tc>
          <w:tcPr>
            <w:tcW w:w="4788" w:type="dxa"/>
          </w:tcPr>
          <w:p w:rsidR="00A34412" w:rsidRPr="00D21084" w:rsidRDefault="00A34412" w:rsidP="006D5DE2">
            <w:pPr>
              <w:pStyle w:val="ROMANOS"/>
              <w:spacing w:line="220" w:lineRule="exact"/>
              <w:ind w:left="0" w:firstLine="0"/>
              <w:rPr>
                <w:rFonts w:ascii="Verdana" w:hAnsi="Verdana"/>
                <w:sz w:val="16"/>
                <w:szCs w:val="16"/>
              </w:rPr>
            </w:pPr>
            <w:r w:rsidRPr="00D21084">
              <w:rPr>
                <w:rFonts w:ascii="Verdana" w:hAnsi="Verdana"/>
                <w:sz w:val="16"/>
                <w:szCs w:val="16"/>
                <w:lang w:val="fr-FR"/>
              </w:rPr>
              <w:tab/>
            </w:r>
            <w:r w:rsidRPr="00D21084">
              <w:rPr>
                <w:rFonts w:ascii="Verdana" w:hAnsi="Verdana"/>
                <w:sz w:val="16"/>
                <w:szCs w:val="16"/>
              </w:rPr>
              <w:sym w:font="Symbol" w:char="F046"/>
            </w:r>
            <w:r w:rsidRPr="00D21084">
              <w:rPr>
                <w:rFonts w:ascii="Verdana" w:hAnsi="Verdana"/>
                <w:sz w:val="16"/>
                <w:szCs w:val="16"/>
                <w:vertAlign w:val="subscript"/>
              </w:rPr>
              <w:t>1o</w:t>
            </w:r>
            <w:r w:rsidRPr="00D21084">
              <w:rPr>
                <w:rFonts w:ascii="Verdana" w:hAnsi="Verdana"/>
                <w:sz w:val="16"/>
                <w:szCs w:val="16"/>
              </w:rPr>
              <w:t xml:space="preserve"> = K</w:t>
            </w:r>
            <w:r w:rsidRPr="00D21084">
              <w:rPr>
                <w:rFonts w:ascii="Verdana" w:hAnsi="Verdana"/>
                <w:sz w:val="16"/>
                <w:szCs w:val="16"/>
                <w:vertAlign w:val="subscript"/>
              </w:rPr>
              <w:t>c</w:t>
            </w:r>
            <w:r w:rsidRPr="00D21084">
              <w:rPr>
                <w:rFonts w:ascii="Verdana" w:hAnsi="Verdana"/>
                <w:sz w:val="16"/>
                <w:szCs w:val="16"/>
              </w:rPr>
              <w:t xml:space="preserve"> </w:t>
            </w:r>
            <w:r w:rsidRPr="00D21084">
              <w:rPr>
                <w:rFonts w:ascii="Verdana" w:hAnsi="Verdana"/>
                <w:sz w:val="16"/>
                <w:szCs w:val="16"/>
              </w:rPr>
              <w:sym w:font="Symbol" w:char="F044"/>
            </w:r>
            <w:r w:rsidRPr="00D21084">
              <w:rPr>
                <w:rFonts w:ascii="Verdana" w:hAnsi="Verdana"/>
                <w:sz w:val="16"/>
                <w:szCs w:val="16"/>
              </w:rPr>
              <w:t>t</w:t>
            </w:r>
            <w:r w:rsidRPr="00D21084">
              <w:rPr>
                <w:rFonts w:ascii="Verdana" w:hAnsi="Verdana"/>
                <w:sz w:val="16"/>
                <w:szCs w:val="16"/>
                <w:vertAlign w:val="subscript"/>
              </w:rPr>
              <w:t>1o</w:t>
            </w:r>
            <w:r w:rsidRPr="00D21084">
              <w:rPr>
                <w:rFonts w:ascii="Verdana" w:hAnsi="Verdana"/>
                <w:sz w:val="16"/>
                <w:szCs w:val="16"/>
              </w:rPr>
              <w:tab/>
              <w:t>(6)</w:t>
            </w:r>
          </w:p>
        </w:tc>
      </w:tr>
      <w:tr w:rsidR="00A34412" w:rsidRPr="00D21084" w:rsidTr="007C2B3F">
        <w:tc>
          <w:tcPr>
            <w:tcW w:w="4788" w:type="dxa"/>
          </w:tcPr>
          <w:p w:rsidR="00A34412" w:rsidRPr="00D21084" w:rsidRDefault="00A34412" w:rsidP="00313F88">
            <w:pPr>
              <w:pStyle w:val="Texto"/>
              <w:spacing w:line="220" w:lineRule="exact"/>
              <w:ind w:firstLine="0"/>
              <w:rPr>
                <w:rFonts w:ascii="Verdana" w:hAnsi="Verdana" w:cs="Arial"/>
                <w:sz w:val="16"/>
                <w:szCs w:val="16"/>
              </w:rPr>
            </w:pPr>
            <w:r w:rsidRPr="00D21084">
              <w:rPr>
                <w:rFonts w:ascii="Verdana" w:hAnsi="Verdana" w:cs="Arial"/>
                <w:sz w:val="16"/>
                <w:szCs w:val="16"/>
              </w:rPr>
              <w:t>en donde:</w:t>
            </w:r>
          </w:p>
        </w:tc>
        <w:tc>
          <w:tcPr>
            <w:tcW w:w="4788" w:type="dxa"/>
          </w:tcPr>
          <w:p w:rsidR="00A34412" w:rsidRPr="00D21084" w:rsidRDefault="00A34412" w:rsidP="00313F88">
            <w:pPr>
              <w:pStyle w:val="Texto"/>
              <w:spacing w:line="220" w:lineRule="exact"/>
              <w:ind w:firstLine="0"/>
              <w:rPr>
                <w:rFonts w:ascii="Verdana" w:hAnsi="Verdana" w:cs="Arial"/>
                <w:sz w:val="16"/>
                <w:szCs w:val="16"/>
                <w:lang w:val="en-US"/>
              </w:rPr>
            </w:pPr>
            <w:r>
              <w:rPr>
                <w:rFonts w:ascii="Verdana" w:hAnsi="Verdana" w:cs="Arial"/>
                <w:sz w:val="16"/>
                <w:szCs w:val="16"/>
                <w:lang w:val="en-US"/>
              </w:rPr>
              <w:t>where:</w:t>
            </w:r>
          </w:p>
        </w:tc>
      </w:tr>
      <w:tr w:rsidR="005205E8" w:rsidRPr="00061F2B" w:rsidTr="007C2B3F">
        <w:tc>
          <w:tcPr>
            <w:tcW w:w="4788" w:type="dxa"/>
          </w:tcPr>
          <w:p w:rsidR="005205E8" w:rsidRPr="00D21084" w:rsidRDefault="005205E8"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1p</w:t>
            </w:r>
            <w:r w:rsidRPr="00D21084">
              <w:rPr>
                <w:rFonts w:ascii="Verdana" w:hAnsi="Verdana" w:cs="Arial"/>
                <w:position w:val="-6"/>
                <w:sz w:val="16"/>
                <w:szCs w:val="16"/>
              </w:rPr>
              <w:t xml:space="preserve"> </w:t>
            </w:r>
            <w:r w:rsidRPr="00D21084">
              <w:rPr>
                <w:rFonts w:ascii="Verdana" w:hAnsi="Verdana" w:cs="Arial"/>
                <w:sz w:val="16"/>
                <w:szCs w:val="16"/>
              </w:rPr>
              <w:tab/>
              <w:t>es el flujo de calor a través de la pared divisoria durante la prueba de eficiencia, en W.</w:t>
            </w:r>
          </w:p>
        </w:tc>
        <w:tc>
          <w:tcPr>
            <w:tcW w:w="4788" w:type="dxa"/>
          </w:tcPr>
          <w:p w:rsidR="005205E8" w:rsidRPr="005205E8" w:rsidRDefault="005205E8" w:rsidP="005205E8">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6"/>
            </w:r>
            <w:r w:rsidRPr="005205E8">
              <w:rPr>
                <w:rFonts w:ascii="Verdana" w:hAnsi="Verdana" w:cs="Arial"/>
                <w:sz w:val="16"/>
                <w:szCs w:val="16"/>
                <w:vertAlign w:val="subscript"/>
                <w:lang w:val="en-US"/>
              </w:rPr>
              <w:t>1p</w:t>
            </w:r>
            <w:r w:rsidRPr="005205E8">
              <w:rPr>
                <w:rFonts w:ascii="Verdana" w:hAnsi="Verdana" w:cs="Arial"/>
                <w:position w:val="-6"/>
                <w:sz w:val="16"/>
                <w:szCs w:val="16"/>
                <w:lang w:val="en-US"/>
              </w:rPr>
              <w:t xml:space="preserve"> </w:t>
            </w:r>
            <w:r w:rsidRPr="005205E8">
              <w:rPr>
                <w:rFonts w:ascii="Verdana" w:hAnsi="Verdana" w:cs="Arial"/>
                <w:sz w:val="16"/>
                <w:szCs w:val="16"/>
                <w:lang w:val="en-US"/>
              </w:rPr>
              <w:tab/>
            </w:r>
            <w:r w:rsidR="00AC6358">
              <w:rPr>
                <w:rFonts w:ascii="Verdana" w:hAnsi="Verdana" w:cs="Arial"/>
                <w:sz w:val="16"/>
                <w:szCs w:val="16"/>
                <w:lang w:val="en-US"/>
              </w:rPr>
              <w:t>i</w:t>
            </w:r>
            <w:r w:rsidRPr="005205E8">
              <w:rPr>
                <w:rFonts w:ascii="Verdana" w:hAnsi="Verdana" w:cs="Arial"/>
                <w:sz w:val="16"/>
                <w:szCs w:val="16"/>
                <w:lang w:val="en-US"/>
              </w:rPr>
              <w:t>s the air flow through de separating wall during the efficiency test, in W</w:t>
            </w:r>
          </w:p>
        </w:tc>
      </w:tr>
      <w:tr w:rsidR="00AC6358" w:rsidRPr="00061F2B" w:rsidTr="007C2B3F">
        <w:tc>
          <w:tcPr>
            <w:tcW w:w="4788" w:type="dxa"/>
          </w:tcPr>
          <w:p w:rsidR="00AC6358" w:rsidRPr="00D21084" w:rsidRDefault="00AC6358"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1r</w:t>
            </w:r>
            <w:r w:rsidRPr="00D21084">
              <w:rPr>
                <w:rFonts w:ascii="Verdana" w:hAnsi="Verdana" w:cs="Arial"/>
                <w:sz w:val="16"/>
                <w:szCs w:val="16"/>
              </w:rPr>
              <w:t xml:space="preserve"> </w:t>
            </w:r>
            <w:r w:rsidRPr="00D21084">
              <w:rPr>
                <w:rFonts w:ascii="Verdana" w:hAnsi="Verdana" w:cs="Arial"/>
                <w:sz w:val="16"/>
                <w:szCs w:val="16"/>
              </w:rPr>
              <w:tab/>
              <w:t>es el flujo de calor a través de las paredes, techo y piso (excluyendo la pared divisoria) del lado interno, durante la prueba de eficiencia, en W.</w:t>
            </w:r>
          </w:p>
        </w:tc>
        <w:tc>
          <w:tcPr>
            <w:tcW w:w="4788" w:type="dxa"/>
          </w:tcPr>
          <w:p w:rsidR="00AC6358" w:rsidRPr="007D4110" w:rsidRDefault="00AC6358" w:rsidP="003E0942">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6"/>
            </w:r>
            <w:r w:rsidRPr="007D4110">
              <w:rPr>
                <w:rFonts w:ascii="Verdana" w:hAnsi="Verdana" w:cs="Arial"/>
                <w:sz w:val="16"/>
                <w:szCs w:val="16"/>
                <w:vertAlign w:val="subscript"/>
                <w:lang w:val="en-US"/>
              </w:rPr>
              <w:t>1r</w:t>
            </w:r>
            <w:r w:rsidRPr="007D4110">
              <w:rPr>
                <w:rFonts w:ascii="Verdana" w:hAnsi="Verdana" w:cs="Arial"/>
                <w:sz w:val="16"/>
                <w:szCs w:val="16"/>
                <w:lang w:val="en-US"/>
              </w:rPr>
              <w:t xml:space="preserve"> </w:t>
            </w:r>
            <w:r w:rsidRPr="007D4110">
              <w:rPr>
                <w:rFonts w:ascii="Verdana" w:hAnsi="Verdana" w:cs="Arial"/>
                <w:sz w:val="16"/>
                <w:szCs w:val="16"/>
                <w:lang w:val="en-US"/>
              </w:rPr>
              <w:tab/>
            </w:r>
            <w:r w:rsidR="007D4110" w:rsidRPr="007D4110">
              <w:rPr>
                <w:rFonts w:ascii="Verdana" w:hAnsi="Verdana" w:cs="Arial"/>
                <w:sz w:val="16"/>
                <w:szCs w:val="16"/>
                <w:lang w:val="en-US"/>
              </w:rPr>
              <w:t xml:space="preserve">is the air flow through the walls , ceiling and floor (excluding the dividing wall) </w:t>
            </w:r>
            <w:r w:rsidR="003E0942">
              <w:rPr>
                <w:rFonts w:ascii="Verdana" w:hAnsi="Verdana" w:cs="Arial"/>
                <w:sz w:val="16"/>
                <w:szCs w:val="16"/>
                <w:lang w:val="en-US"/>
              </w:rPr>
              <w:t>of</w:t>
            </w:r>
            <w:r w:rsidR="007D4110" w:rsidRPr="007D4110">
              <w:rPr>
                <w:rFonts w:ascii="Verdana" w:hAnsi="Verdana" w:cs="Arial"/>
                <w:sz w:val="16"/>
                <w:szCs w:val="16"/>
                <w:lang w:val="en-US"/>
              </w:rPr>
              <w:t xml:space="preserve"> the internal side, during the efficiency test, in </w:t>
            </w:r>
            <w:r w:rsidRPr="007D4110">
              <w:rPr>
                <w:rFonts w:ascii="Verdana" w:hAnsi="Verdana" w:cs="Arial"/>
                <w:sz w:val="16"/>
                <w:szCs w:val="16"/>
                <w:lang w:val="en-US"/>
              </w:rPr>
              <w:t>W.</w:t>
            </w:r>
          </w:p>
        </w:tc>
      </w:tr>
      <w:tr w:rsidR="003E0942" w:rsidRPr="00061F2B" w:rsidTr="007C2B3F">
        <w:tc>
          <w:tcPr>
            <w:tcW w:w="4788" w:type="dxa"/>
          </w:tcPr>
          <w:p w:rsidR="003E0942" w:rsidRPr="00D21084" w:rsidRDefault="003E0942"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6"/>
            </w:r>
            <w:r w:rsidRPr="00D21084">
              <w:rPr>
                <w:rFonts w:ascii="Verdana" w:hAnsi="Verdana" w:cs="Arial"/>
                <w:sz w:val="16"/>
                <w:szCs w:val="16"/>
                <w:vertAlign w:val="subscript"/>
              </w:rPr>
              <w:t>1o</w:t>
            </w:r>
            <w:r w:rsidRPr="00D21084">
              <w:rPr>
                <w:rFonts w:ascii="Verdana" w:hAnsi="Verdana" w:cs="Arial"/>
                <w:sz w:val="16"/>
                <w:szCs w:val="16"/>
              </w:rPr>
              <w:t xml:space="preserve"> </w:t>
            </w:r>
            <w:r w:rsidRPr="00D21084">
              <w:rPr>
                <w:rFonts w:ascii="Verdana" w:hAnsi="Verdana" w:cs="Arial"/>
                <w:sz w:val="16"/>
                <w:szCs w:val="16"/>
              </w:rPr>
              <w:tab/>
              <w:t>es el flujo de calor a través de las paredes, techo y piso (excluyendo la pared divisoria) del lado externo durante la prueba de eficiencia, en W.</w:t>
            </w:r>
          </w:p>
        </w:tc>
        <w:tc>
          <w:tcPr>
            <w:tcW w:w="4788" w:type="dxa"/>
          </w:tcPr>
          <w:p w:rsidR="003E0942" w:rsidRPr="003E0942" w:rsidRDefault="003E0942" w:rsidP="003E0942">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6"/>
            </w:r>
            <w:r w:rsidRPr="003E0942">
              <w:rPr>
                <w:rFonts w:ascii="Verdana" w:hAnsi="Verdana" w:cs="Arial"/>
                <w:sz w:val="16"/>
                <w:szCs w:val="16"/>
                <w:vertAlign w:val="subscript"/>
                <w:lang w:val="en-US"/>
              </w:rPr>
              <w:t>1o</w:t>
            </w:r>
            <w:r w:rsidRPr="003E0942">
              <w:rPr>
                <w:rFonts w:ascii="Verdana" w:hAnsi="Verdana" w:cs="Arial"/>
                <w:sz w:val="16"/>
                <w:szCs w:val="16"/>
                <w:lang w:val="en-US"/>
              </w:rPr>
              <w:t xml:space="preserve"> </w:t>
            </w:r>
            <w:r w:rsidRPr="003E0942">
              <w:rPr>
                <w:rFonts w:ascii="Verdana" w:hAnsi="Verdana" w:cs="Arial"/>
                <w:sz w:val="16"/>
                <w:szCs w:val="16"/>
                <w:lang w:val="en-US"/>
              </w:rPr>
              <w:tab/>
              <w:t>is the air flow through the walls, ceiling an</w:t>
            </w:r>
            <w:r>
              <w:rPr>
                <w:rFonts w:ascii="Verdana" w:hAnsi="Verdana" w:cs="Arial"/>
                <w:sz w:val="16"/>
                <w:szCs w:val="16"/>
                <w:lang w:val="en-US"/>
              </w:rPr>
              <w:t>d</w:t>
            </w:r>
            <w:r w:rsidRPr="003E0942">
              <w:rPr>
                <w:rFonts w:ascii="Verdana" w:hAnsi="Verdana" w:cs="Arial"/>
                <w:sz w:val="16"/>
                <w:szCs w:val="16"/>
                <w:lang w:val="en-US"/>
              </w:rPr>
              <w:t xml:space="preserve"> floor (excluding the dividing wall) of the external side during the efficiency test, in W.</w:t>
            </w:r>
          </w:p>
        </w:tc>
      </w:tr>
      <w:tr w:rsidR="003E0942" w:rsidRPr="00061F2B" w:rsidTr="007C2B3F">
        <w:tc>
          <w:tcPr>
            <w:tcW w:w="4788" w:type="dxa"/>
          </w:tcPr>
          <w:p w:rsidR="003E0942" w:rsidRPr="00D21084" w:rsidRDefault="003E0942" w:rsidP="00313F88">
            <w:pPr>
              <w:pStyle w:val="Texto"/>
              <w:spacing w:line="220" w:lineRule="exact"/>
              <w:ind w:firstLine="0"/>
              <w:rPr>
                <w:rFonts w:ascii="Verdana" w:hAnsi="Verdana" w:cs="Arial"/>
                <w:sz w:val="16"/>
                <w:szCs w:val="16"/>
              </w:rPr>
            </w:pPr>
            <w:r w:rsidRPr="00D21084">
              <w:rPr>
                <w:rFonts w:ascii="Verdana" w:hAnsi="Verdana" w:cs="Arial"/>
                <w:sz w:val="16"/>
                <w:szCs w:val="16"/>
              </w:rPr>
              <w:t>K</w:t>
            </w:r>
            <w:r w:rsidRPr="00D21084">
              <w:rPr>
                <w:rFonts w:ascii="Verdana" w:hAnsi="Verdana" w:cs="Arial"/>
                <w:sz w:val="16"/>
                <w:szCs w:val="16"/>
                <w:vertAlign w:val="subscript"/>
              </w:rPr>
              <w:t>a..c</w:t>
            </w:r>
            <w:r w:rsidRPr="00D21084">
              <w:rPr>
                <w:rFonts w:ascii="Verdana" w:hAnsi="Verdana" w:cs="Arial"/>
                <w:sz w:val="16"/>
                <w:szCs w:val="16"/>
              </w:rPr>
              <w:t xml:space="preserve"> </w:t>
            </w:r>
            <w:r w:rsidRPr="00D21084">
              <w:rPr>
                <w:rFonts w:ascii="Verdana" w:hAnsi="Verdana" w:cs="Arial"/>
                <w:sz w:val="16"/>
                <w:szCs w:val="16"/>
              </w:rPr>
              <w:tab/>
              <w:t>son las razones del flujo de calor por unidad de temperatura determinadas en la calibración del calorímetro, en W/°C.</w:t>
            </w:r>
          </w:p>
        </w:tc>
        <w:tc>
          <w:tcPr>
            <w:tcW w:w="4788" w:type="dxa"/>
          </w:tcPr>
          <w:p w:rsidR="003E0942" w:rsidRPr="003E0942" w:rsidRDefault="003E0942" w:rsidP="003E0942">
            <w:pPr>
              <w:pStyle w:val="Texto"/>
              <w:spacing w:line="220" w:lineRule="exact"/>
              <w:ind w:firstLine="0"/>
              <w:rPr>
                <w:rFonts w:ascii="Verdana" w:hAnsi="Verdana" w:cs="Arial"/>
                <w:sz w:val="16"/>
                <w:szCs w:val="16"/>
                <w:lang w:val="en-US"/>
              </w:rPr>
            </w:pPr>
            <w:r w:rsidRPr="003E0942">
              <w:rPr>
                <w:rFonts w:ascii="Verdana" w:hAnsi="Verdana" w:cs="Arial"/>
                <w:sz w:val="16"/>
                <w:szCs w:val="16"/>
                <w:lang w:val="en-US"/>
              </w:rPr>
              <w:t>K</w:t>
            </w:r>
            <w:r w:rsidRPr="003E0942">
              <w:rPr>
                <w:rFonts w:ascii="Verdana" w:hAnsi="Verdana" w:cs="Arial"/>
                <w:sz w:val="16"/>
                <w:szCs w:val="16"/>
                <w:vertAlign w:val="subscript"/>
                <w:lang w:val="en-US"/>
              </w:rPr>
              <w:t>a..c</w:t>
            </w:r>
            <w:r w:rsidRPr="003E0942">
              <w:rPr>
                <w:rFonts w:ascii="Verdana" w:hAnsi="Verdana" w:cs="Arial"/>
                <w:sz w:val="16"/>
                <w:szCs w:val="16"/>
                <w:lang w:val="en-US"/>
              </w:rPr>
              <w:t xml:space="preserve"> </w:t>
            </w:r>
            <w:r w:rsidRPr="003E0942">
              <w:rPr>
                <w:rFonts w:ascii="Verdana" w:hAnsi="Verdana" w:cs="Arial"/>
                <w:sz w:val="16"/>
                <w:szCs w:val="16"/>
                <w:lang w:val="en-US"/>
              </w:rPr>
              <w:tab/>
              <w:t>are the air flow ratios per unit of temperature determined in the calibration of the calorimeter, in W/</w:t>
            </w:r>
            <w:r w:rsidRPr="003E0942">
              <w:rPr>
                <w:rFonts w:ascii="Verdana" w:hAnsi="Verdana" w:cs="Arial"/>
                <w:sz w:val="16"/>
                <w:szCs w:val="16"/>
                <w:vertAlign w:val="superscript"/>
                <w:lang w:val="en-US"/>
              </w:rPr>
              <w:t>o</w:t>
            </w:r>
            <w:r w:rsidRPr="003E0942">
              <w:rPr>
                <w:rFonts w:ascii="Verdana" w:hAnsi="Verdana" w:cs="Arial"/>
                <w:sz w:val="16"/>
                <w:szCs w:val="16"/>
                <w:lang w:val="en-US"/>
              </w:rPr>
              <w:t>C.</w:t>
            </w:r>
          </w:p>
        </w:tc>
      </w:tr>
      <w:tr w:rsidR="003E0942" w:rsidRPr="00061F2B" w:rsidTr="007C2B3F">
        <w:tc>
          <w:tcPr>
            <w:tcW w:w="4788" w:type="dxa"/>
          </w:tcPr>
          <w:p w:rsidR="003E0942" w:rsidRPr="00D21084" w:rsidRDefault="003E0942"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 xml:space="preserve">y en donde los valores de </w:t>
            </w:r>
            <w:r w:rsidRPr="00D21084">
              <w:rPr>
                <w:rFonts w:ascii="Verdana" w:hAnsi="Verdana" w:cs="Arial"/>
                <w:sz w:val="16"/>
                <w:szCs w:val="16"/>
              </w:rPr>
              <w:sym w:font="Symbol" w:char="F044"/>
            </w:r>
            <w:r w:rsidRPr="00D21084">
              <w:rPr>
                <w:rFonts w:ascii="Verdana" w:hAnsi="Verdana" w:cs="Arial"/>
                <w:sz w:val="16"/>
                <w:szCs w:val="16"/>
                <w:lang w:val="es-MX"/>
              </w:rPr>
              <w:t>t corresponden a los siguientes diferenciales de temperatura que se presenten en el calorímetro durante la prueba:</w:t>
            </w:r>
          </w:p>
        </w:tc>
        <w:tc>
          <w:tcPr>
            <w:tcW w:w="4788" w:type="dxa"/>
          </w:tcPr>
          <w:p w:rsidR="003E0942" w:rsidRPr="003E0942" w:rsidRDefault="003E0942" w:rsidP="003E0942">
            <w:pPr>
              <w:pStyle w:val="Texto"/>
              <w:spacing w:line="220" w:lineRule="exact"/>
              <w:ind w:firstLine="0"/>
              <w:rPr>
                <w:rFonts w:ascii="Verdana" w:hAnsi="Verdana" w:cs="Arial"/>
                <w:sz w:val="16"/>
                <w:szCs w:val="16"/>
                <w:lang w:val="en-US"/>
              </w:rPr>
            </w:pPr>
            <w:r w:rsidRPr="003E0942">
              <w:rPr>
                <w:rFonts w:ascii="Verdana" w:hAnsi="Verdana" w:cs="Arial"/>
                <w:sz w:val="16"/>
                <w:szCs w:val="16"/>
                <w:lang w:val="en-US"/>
              </w:rPr>
              <w:t xml:space="preserve">and where the values of </w:t>
            </w:r>
            <w:r w:rsidRPr="00D21084">
              <w:rPr>
                <w:rFonts w:ascii="Verdana" w:hAnsi="Verdana" w:cs="Arial"/>
                <w:sz w:val="16"/>
                <w:szCs w:val="16"/>
              </w:rPr>
              <w:sym w:font="Symbol" w:char="F044"/>
            </w:r>
            <w:r w:rsidRPr="003E0942">
              <w:rPr>
                <w:rFonts w:ascii="Verdana" w:hAnsi="Verdana" w:cs="Arial"/>
                <w:sz w:val="16"/>
                <w:szCs w:val="16"/>
                <w:lang w:val="en-US"/>
              </w:rPr>
              <w:t>t</w:t>
            </w:r>
            <w:r>
              <w:rPr>
                <w:rFonts w:ascii="Verdana" w:hAnsi="Verdana" w:cs="Arial"/>
                <w:sz w:val="16"/>
                <w:szCs w:val="16"/>
                <w:lang w:val="en-US"/>
              </w:rPr>
              <w:t xml:space="preserve"> correspond to the following temperature differentials that present themselves in the calorimeter during the test: </w:t>
            </w:r>
          </w:p>
        </w:tc>
      </w:tr>
      <w:tr w:rsidR="003E0942" w:rsidRPr="00061F2B" w:rsidTr="007C2B3F">
        <w:tc>
          <w:tcPr>
            <w:tcW w:w="4788" w:type="dxa"/>
          </w:tcPr>
          <w:p w:rsidR="003E0942" w:rsidRPr="00D21084" w:rsidRDefault="003E0942"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4"/>
            </w:r>
            <w:r w:rsidRPr="00D21084">
              <w:rPr>
                <w:rFonts w:ascii="Verdana" w:hAnsi="Verdana" w:cs="Arial"/>
                <w:sz w:val="16"/>
                <w:szCs w:val="16"/>
              </w:rPr>
              <w:t>t</w:t>
            </w:r>
            <w:r w:rsidRPr="00D21084">
              <w:rPr>
                <w:rFonts w:ascii="Verdana" w:hAnsi="Verdana" w:cs="Arial"/>
                <w:sz w:val="16"/>
                <w:szCs w:val="16"/>
                <w:vertAlign w:val="subscript"/>
              </w:rPr>
              <w:t>1p</w:t>
            </w:r>
            <w:r w:rsidRPr="00D21084">
              <w:rPr>
                <w:rFonts w:ascii="Verdana" w:hAnsi="Verdana" w:cs="Arial"/>
                <w:sz w:val="16"/>
                <w:szCs w:val="16"/>
              </w:rPr>
              <w:t xml:space="preserve"> = t</w:t>
            </w:r>
            <w:r w:rsidRPr="00D21084">
              <w:rPr>
                <w:rFonts w:ascii="Verdana" w:hAnsi="Verdana" w:cs="Arial"/>
                <w:sz w:val="16"/>
                <w:szCs w:val="16"/>
                <w:vertAlign w:val="subscript"/>
              </w:rPr>
              <w:t>bs2</w:t>
            </w:r>
            <w:r w:rsidRPr="00D21084">
              <w:rPr>
                <w:rFonts w:ascii="Verdana" w:hAnsi="Verdana" w:cs="Arial"/>
                <w:position w:val="-4"/>
                <w:sz w:val="16"/>
                <w:szCs w:val="16"/>
              </w:rPr>
              <w:t xml:space="preserve"> </w:t>
            </w:r>
            <w:r w:rsidRPr="00D21084">
              <w:rPr>
                <w:rFonts w:ascii="Verdana" w:hAnsi="Verdana" w:cs="Arial"/>
                <w:sz w:val="16"/>
                <w:szCs w:val="16"/>
              </w:rPr>
              <w:t>- t</w:t>
            </w:r>
            <w:r w:rsidRPr="00D21084">
              <w:rPr>
                <w:rFonts w:ascii="Verdana" w:hAnsi="Verdana" w:cs="Arial"/>
                <w:sz w:val="16"/>
                <w:szCs w:val="16"/>
                <w:vertAlign w:val="subscript"/>
              </w:rPr>
              <w:t>bs1</w:t>
            </w:r>
            <w:r w:rsidRPr="00D21084">
              <w:rPr>
                <w:rFonts w:ascii="Verdana" w:hAnsi="Verdana" w:cs="Arial"/>
                <w:position w:val="-4"/>
                <w:sz w:val="16"/>
                <w:szCs w:val="16"/>
              </w:rPr>
              <w:tab/>
            </w:r>
            <w:r w:rsidRPr="00D21084">
              <w:rPr>
                <w:rFonts w:ascii="Verdana" w:hAnsi="Verdana" w:cs="Arial"/>
                <w:sz w:val="16"/>
                <w:szCs w:val="16"/>
              </w:rPr>
              <w:t>es el diferencial de temperatura entre el lado interno y externo durante la prueba de eficiencia, en °C.</w:t>
            </w:r>
          </w:p>
        </w:tc>
        <w:tc>
          <w:tcPr>
            <w:tcW w:w="4788" w:type="dxa"/>
          </w:tcPr>
          <w:p w:rsidR="003E0942" w:rsidRPr="003E0942" w:rsidRDefault="003E0942" w:rsidP="003E0942">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4"/>
            </w:r>
            <w:r w:rsidRPr="003E0942">
              <w:rPr>
                <w:rFonts w:ascii="Verdana" w:hAnsi="Verdana" w:cs="Arial"/>
                <w:sz w:val="16"/>
                <w:szCs w:val="16"/>
                <w:lang w:val="en-US"/>
              </w:rPr>
              <w:t>t</w:t>
            </w:r>
            <w:r w:rsidRPr="003E0942">
              <w:rPr>
                <w:rFonts w:ascii="Verdana" w:hAnsi="Verdana" w:cs="Arial"/>
                <w:sz w:val="16"/>
                <w:szCs w:val="16"/>
                <w:vertAlign w:val="subscript"/>
                <w:lang w:val="en-US"/>
              </w:rPr>
              <w:t>1p</w:t>
            </w:r>
            <w:r w:rsidRPr="003E0942">
              <w:rPr>
                <w:rFonts w:ascii="Verdana" w:hAnsi="Verdana" w:cs="Arial"/>
                <w:sz w:val="16"/>
                <w:szCs w:val="16"/>
                <w:lang w:val="en-US"/>
              </w:rPr>
              <w:t xml:space="preserve"> = t</w:t>
            </w:r>
            <w:r w:rsidRPr="003E0942">
              <w:rPr>
                <w:rFonts w:ascii="Verdana" w:hAnsi="Verdana" w:cs="Arial"/>
                <w:sz w:val="16"/>
                <w:szCs w:val="16"/>
                <w:vertAlign w:val="subscript"/>
                <w:lang w:val="en-US"/>
              </w:rPr>
              <w:t>bs2</w:t>
            </w:r>
            <w:r w:rsidRPr="003E0942">
              <w:rPr>
                <w:rFonts w:ascii="Verdana" w:hAnsi="Verdana" w:cs="Arial"/>
                <w:position w:val="-4"/>
                <w:sz w:val="16"/>
                <w:szCs w:val="16"/>
                <w:lang w:val="en-US"/>
              </w:rPr>
              <w:t xml:space="preserve"> </w:t>
            </w:r>
            <w:r w:rsidRPr="003E0942">
              <w:rPr>
                <w:rFonts w:ascii="Verdana" w:hAnsi="Verdana" w:cs="Arial"/>
                <w:sz w:val="16"/>
                <w:szCs w:val="16"/>
                <w:lang w:val="en-US"/>
              </w:rPr>
              <w:t>- t</w:t>
            </w:r>
            <w:r w:rsidRPr="003E0942">
              <w:rPr>
                <w:rFonts w:ascii="Verdana" w:hAnsi="Verdana" w:cs="Arial"/>
                <w:sz w:val="16"/>
                <w:szCs w:val="16"/>
                <w:vertAlign w:val="subscript"/>
                <w:lang w:val="en-US"/>
              </w:rPr>
              <w:t>bs1</w:t>
            </w:r>
            <w:r w:rsidRPr="003E0942">
              <w:rPr>
                <w:rFonts w:ascii="Verdana" w:hAnsi="Verdana" w:cs="Arial"/>
                <w:position w:val="-4"/>
                <w:sz w:val="16"/>
                <w:szCs w:val="16"/>
                <w:lang w:val="en-US"/>
              </w:rPr>
              <w:tab/>
              <w:t xml:space="preserve">is the </w:t>
            </w:r>
            <w:r w:rsidR="00FC7E11" w:rsidRPr="003E0942">
              <w:rPr>
                <w:rFonts w:ascii="Verdana" w:hAnsi="Verdana" w:cs="Arial"/>
                <w:position w:val="-4"/>
                <w:sz w:val="16"/>
                <w:szCs w:val="16"/>
                <w:lang w:val="en-US"/>
              </w:rPr>
              <w:t>temperature</w:t>
            </w:r>
            <w:r w:rsidRPr="003E0942">
              <w:rPr>
                <w:rFonts w:ascii="Verdana" w:hAnsi="Verdana" w:cs="Arial"/>
                <w:position w:val="-4"/>
                <w:sz w:val="16"/>
                <w:szCs w:val="16"/>
                <w:lang w:val="en-US"/>
              </w:rPr>
              <w:t xml:space="preserve"> differential between the internal and external side during the efficiency test, in </w:t>
            </w:r>
            <w:r w:rsidRPr="003E0942">
              <w:rPr>
                <w:rFonts w:ascii="Verdana" w:hAnsi="Verdana" w:cs="Arial"/>
                <w:position w:val="-4"/>
                <w:sz w:val="16"/>
                <w:szCs w:val="16"/>
                <w:vertAlign w:val="superscript"/>
                <w:lang w:val="en-US"/>
              </w:rPr>
              <w:t>o</w:t>
            </w:r>
            <w:r w:rsidRPr="003E0942">
              <w:rPr>
                <w:rFonts w:ascii="Verdana" w:hAnsi="Verdana" w:cs="Arial"/>
                <w:position w:val="-4"/>
                <w:sz w:val="16"/>
                <w:szCs w:val="16"/>
                <w:lang w:val="en-US"/>
              </w:rPr>
              <w:t>C.</w:t>
            </w:r>
          </w:p>
        </w:tc>
      </w:tr>
      <w:tr w:rsidR="00FC7E11" w:rsidRPr="00061F2B" w:rsidTr="007C2B3F">
        <w:tc>
          <w:tcPr>
            <w:tcW w:w="4788" w:type="dxa"/>
          </w:tcPr>
          <w:p w:rsidR="00FC7E11" w:rsidRPr="00D21084" w:rsidRDefault="00FC7E11"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4"/>
            </w:r>
            <w:r w:rsidRPr="00D21084">
              <w:rPr>
                <w:rFonts w:ascii="Verdana" w:hAnsi="Verdana" w:cs="Arial"/>
                <w:sz w:val="16"/>
                <w:szCs w:val="16"/>
              </w:rPr>
              <w:t>t</w:t>
            </w:r>
            <w:r w:rsidRPr="00D21084">
              <w:rPr>
                <w:rFonts w:ascii="Verdana" w:hAnsi="Verdana" w:cs="Arial"/>
                <w:sz w:val="16"/>
                <w:szCs w:val="16"/>
                <w:vertAlign w:val="subscript"/>
              </w:rPr>
              <w:t>1r</w:t>
            </w:r>
            <w:r w:rsidRPr="00D21084">
              <w:rPr>
                <w:rFonts w:ascii="Verdana" w:hAnsi="Verdana" w:cs="Arial"/>
                <w:sz w:val="16"/>
                <w:szCs w:val="16"/>
              </w:rPr>
              <w:t xml:space="preserve"> = t</w:t>
            </w:r>
            <w:r w:rsidRPr="00D21084">
              <w:rPr>
                <w:rFonts w:ascii="Verdana" w:hAnsi="Verdana" w:cs="Arial"/>
                <w:sz w:val="16"/>
                <w:szCs w:val="16"/>
                <w:vertAlign w:val="subscript"/>
              </w:rPr>
              <w:t>bs3</w:t>
            </w:r>
            <w:r w:rsidRPr="00D21084">
              <w:rPr>
                <w:rFonts w:ascii="Verdana" w:hAnsi="Verdana" w:cs="Arial"/>
                <w:sz w:val="16"/>
                <w:szCs w:val="16"/>
              </w:rPr>
              <w:t xml:space="preserve"> - t</w:t>
            </w:r>
            <w:r w:rsidRPr="00D21084">
              <w:rPr>
                <w:rFonts w:ascii="Verdana" w:hAnsi="Verdana" w:cs="Arial"/>
                <w:sz w:val="16"/>
                <w:szCs w:val="16"/>
                <w:vertAlign w:val="subscript"/>
              </w:rPr>
              <w:t>bs1</w:t>
            </w:r>
            <w:r w:rsidRPr="00D21084">
              <w:rPr>
                <w:rFonts w:ascii="Verdana" w:hAnsi="Verdana" w:cs="Arial"/>
                <w:sz w:val="16"/>
                <w:szCs w:val="16"/>
              </w:rPr>
              <w:tab/>
              <w:t>es el diferencial de temperatura entre el lado interno y el medio ambiente o el medio circundante durante la prueba de eficiencia, en °C.</w:t>
            </w:r>
          </w:p>
        </w:tc>
        <w:tc>
          <w:tcPr>
            <w:tcW w:w="4788" w:type="dxa"/>
          </w:tcPr>
          <w:p w:rsidR="00FC7E11" w:rsidRPr="00FC7E11" w:rsidRDefault="00FC7E11" w:rsidP="00FC7E11">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4"/>
            </w:r>
            <w:r w:rsidRPr="00FC7E11">
              <w:rPr>
                <w:rFonts w:ascii="Verdana" w:hAnsi="Verdana" w:cs="Arial"/>
                <w:sz w:val="16"/>
                <w:szCs w:val="16"/>
                <w:lang w:val="en-US"/>
              </w:rPr>
              <w:t>t</w:t>
            </w:r>
            <w:r w:rsidRPr="00FC7E11">
              <w:rPr>
                <w:rFonts w:ascii="Verdana" w:hAnsi="Verdana" w:cs="Arial"/>
                <w:sz w:val="16"/>
                <w:szCs w:val="16"/>
                <w:vertAlign w:val="subscript"/>
                <w:lang w:val="en-US"/>
              </w:rPr>
              <w:t>1r</w:t>
            </w:r>
            <w:r w:rsidRPr="00FC7E11">
              <w:rPr>
                <w:rFonts w:ascii="Verdana" w:hAnsi="Verdana" w:cs="Arial"/>
                <w:sz w:val="16"/>
                <w:szCs w:val="16"/>
                <w:lang w:val="en-US"/>
              </w:rPr>
              <w:t xml:space="preserve"> = t</w:t>
            </w:r>
            <w:r w:rsidRPr="00FC7E11">
              <w:rPr>
                <w:rFonts w:ascii="Verdana" w:hAnsi="Verdana" w:cs="Arial"/>
                <w:sz w:val="16"/>
                <w:szCs w:val="16"/>
                <w:vertAlign w:val="subscript"/>
                <w:lang w:val="en-US"/>
              </w:rPr>
              <w:t>bs3</w:t>
            </w:r>
            <w:r w:rsidRPr="00FC7E11">
              <w:rPr>
                <w:rFonts w:ascii="Verdana" w:hAnsi="Verdana" w:cs="Arial"/>
                <w:sz w:val="16"/>
                <w:szCs w:val="16"/>
                <w:lang w:val="en-US"/>
              </w:rPr>
              <w:t xml:space="preserve"> - t</w:t>
            </w:r>
            <w:r w:rsidRPr="00FC7E11">
              <w:rPr>
                <w:rFonts w:ascii="Verdana" w:hAnsi="Verdana" w:cs="Arial"/>
                <w:sz w:val="16"/>
                <w:szCs w:val="16"/>
                <w:vertAlign w:val="subscript"/>
                <w:lang w:val="en-US"/>
              </w:rPr>
              <w:t>bs1</w:t>
            </w:r>
            <w:r w:rsidRPr="00FC7E11">
              <w:rPr>
                <w:rFonts w:ascii="Verdana" w:hAnsi="Verdana" w:cs="Arial"/>
                <w:sz w:val="16"/>
                <w:szCs w:val="16"/>
                <w:lang w:val="en-US"/>
              </w:rPr>
              <w:tab/>
            </w:r>
            <w:r w:rsidRPr="003E0942">
              <w:rPr>
                <w:rFonts w:ascii="Verdana" w:hAnsi="Verdana" w:cs="Arial"/>
                <w:position w:val="-4"/>
                <w:sz w:val="16"/>
                <w:szCs w:val="16"/>
                <w:lang w:val="en-US"/>
              </w:rPr>
              <w:t xml:space="preserve">is the temperature differential between the internal </w:t>
            </w:r>
            <w:r>
              <w:rPr>
                <w:rFonts w:ascii="Verdana" w:hAnsi="Verdana" w:cs="Arial"/>
                <w:position w:val="-4"/>
                <w:sz w:val="16"/>
                <w:szCs w:val="16"/>
                <w:lang w:val="en-US"/>
              </w:rPr>
              <w:t xml:space="preserve">side and the environment or the surroundings during the efficiency test, in </w:t>
            </w:r>
            <w:r w:rsidRPr="00FC7E11">
              <w:rPr>
                <w:rFonts w:ascii="Verdana" w:hAnsi="Verdana" w:cs="Arial"/>
                <w:position w:val="-4"/>
                <w:sz w:val="16"/>
                <w:szCs w:val="16"/>
                <w:vertAlign w:val="superscript"/>
                <w:lang w:val="en-US"/>
              </w:rPr>
              <w:t>o</w:t>
            </w:r>
            <w:r>
              <w:rPr>
                <w:rFonts w:ascii="Verdana" w:hAnsi="Verdana" w:cs="Arial"/>
                <w:position w:val="-4"/>
                <w:sz w:val="16"/>
                <w:szCs w:val="16"/>
                <w:lang w:val="en-US"/>
              </w:rPr>
              <w:t>C.</w:t>
            </w:r>
          </w:p>
        </w:tc>
      </w:tr>
      <w:tr w:rsidR="00FC7E11" w:rsidRPr="00061F2B" w:rsidTr="007C2B3F">
        <w:tc>
          <w:tcPr>
            <w:tcW w:w="4788" w:type="dxa"/>
          </w:tcPr>
          <w:p w:rsidR="00FC7E11" w:rsidRPr="00D21084" w:rsidRDefault="00FC7E11"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4"/>
            </w:r>
            <w:r w:rsidRPr="00D21084">
              <w:rPr>
                <w:rFonts w:ascii="Verdana" w:hAnsi="Verdana" w:cs="Arial"/>
                <w:sz w:val="16"/>
                <w:szCs w:val="16"/>
              </w:rPr>
              <w:t>t</w:t>
            </w:r>
            <w:r w:rsidRPr="00D21084">
              <w:rPr>
                <w:rFonts w:ascii="Verdana" w:hAnsi="Verdana" w:cs="Arial"/>
                <w:sz w:val="16"/>
                <w:szCs w:val="16"/>
                <w:vertAlign w:val="subscript"/>
              </w:rPr>
              <w:t>1o</w:t>
            </w:r>
            <w:r w:rsidRPr="00D21084">
              <w:rPr>
                <w:rFonts w:ascii="Verdana" w:hAnsi="Verdana" w:cs="Arial"/>
                <w:sz w:val="16"/>
                <w:szCs w:val="16"/>
              </w:rPr>
              <w:t xml:space="preserve"> = t</w:t>
            </w:r>
            <w:r w:rsidRPr="00D21084">
              <w:rPr>
                <w:rFonts w:ascii="Verdana" w:hAnsi="Verdana" w:cs="Arial"/>
                <w:sz w:val="16"/>
                <w:szCs w:val="16"/>
                <w:vertAlign w:val="subscript"/>
              </w:rPr>
              <w:t>bs2</w:t>
            </w:r>
            <w:r w:rsidRPr="00D21084">
              <w:rPr>
                <w:rFonts w:ascii="Verdana" w:hAnsi="Verdana" w:cs="Arial"/>
                <w:sz w:val="16"/>
                <w:szCs w:val="16"/>
              </w:rPr>
              <w:t xml:space="preserve"> - t</w:t>
            </w:r>
            <w:r w:rsidRPr="00D21084">
              <w:rPr>
                <w:rFonts w:ascii="Verdana" w:hAnsi="Verdana" w:cs="Arial"/>
                <w:sz w:val="16"/>
                <w:szCs w:val="16"/>
                <w:vertAlign w:val="subscript"/>
              </w:rPr>
              <w:t>bs3</w:t>
            </w:r>
            <w:r w:rsidRPr="00D21084">
              <w:rPr>
                <w:rFonts w:ascii="Verdana" w:hAnsi="Verdana" w:cs="Arial"/>
                <w:sz w:val="16"/>
                <w:szCs w:val="16"/>
              </w:rPr>
              <w:tab/>
              <w:t>es el diferencial de temperatura entre el lado externo y el medio ambiente o el medio circundante durante la prueba de eficiencia, en °C.</w:t>
            </w:r>
          </w:p>
        </w:tc>
        <w:tc>
          <w:tcPr>
            <w:tcW w:w="4788" w:type="dxa"/>
          </w:tcPr>
          <w:p w:rsidR="00FC7E11" w:rsidRPr="00FC7E11" w:rsidRDefault="00FC7E11" w:rsidP="00FC7E11">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4"/>
            </w:r>
            <w:r w:rsidRPr="00FC7E11">
              <w:rPr>
                <w:rFonts w:ascii="Verdana" w:hAnsi="Verdana" w:cs="Arial"/>
                <w:sz w:val="16"/>
                <w:szCs w:val="16"/>
                <w:lang w:val="en-US"/>
              </w:rPr>
              <w:t>t</w:t>
            </w:r>
            <w:r w:rsidRPr="00FC7E11">
              <w:rPr>
                <w:rFonts w:ascii="Verdana" w:hAnsi="Verdana" w:cs="Arial"/>
                <w:sz w:val="16"/>
                <w:szCs w:val="16"/>
                <w:vertAlign w:val="subscript"/>
                <w:lang w:val="en-US"/>
              </w:rPr>
              <w:t>1o</w:t>
            </w:r>
            <w:r w:rsidRPr="00FC7E11">
              <w:rPr>
                <w:rFonts w:ascii="Verdana" w:hAnsi="Verdana" w:cs="Arial"/>
                <w:sz w:val="16"/>
                <w:szCs w:val="16"/>
                <w:lang w:val="en-US"/>
              </w:rPr>
              <w:t xml:space="preserve"> = t</w:t>
            </w:r>
            <w:r w:rsidRPr="00FC7E11">
              <w:rPr>
                <w:rFonts w:ascii="Verdana" w:hAnsi="Verdana" w:cs="Arial"/>
                <w:sz w:val="16"/>
                <w:szCs w:val="16"/>
                <w:vertAlign w:val="subscript"/>
                <w:lang w:val="en-US"/>
              </w:rPr>
              <w:t>bs2</w:t>
            </w:r>
            <w:r w:rsidRPr="00FC7E11">
              <w:rPr>
                <w:rFonts w:ascii="Verdana" w:hAnsi="Verdana" w:cs="Arial"/>
                <w:sz w:val="16"/>
                <w:szCs w:val="16"/>
                <w:lang w:val="en-US"/>
              </w:rPr>
              <w:t xml:space="preserve"> - t</w:t>
            </w:r>
            <w:r w:rsidRPr="00FC7E11">
              <w:rPr>
                <w:rFonts w:ascii="Verdana" w:hAnsi="Verdana" w:cs="Arial"/>
                <w:sz w:val="16"/>
                <w:szCs w:val="16"/>
                <w:vertAlign w:val="subscript"/>
                <w:lang w:val="en-US"/>
              </w:rPr>
              <w:t>bs3</w:t>
            </w:r>
            <w:r w:rsidRPr="00FC7E11">
              <w:rPr>
                <w:rFonts w:ascii="Verdana" w:hAnsi="Verdana" w:cs="Arial"/>
                <w:sz w:val="16"/>
                <w:szCs w:val="16"/>
                <w:lang w:val="en-US"/>
              </w:rPr>
              <w:tab/>
            </w:r>
            <w:r w:rsidRPr="003E0942">
              <w:rPr>
                <w:rFonts w:ascii="Verdana" w:hAnsi="Verdana" w:cs="Arial"/>
                <w:position w:val="-4"/>
                <w:sz w:val="16"/>
                <w:szCs w:val="16"/>
                <w:lang w:val="en-US"/>
              </w:rPr>
              <w:t xml:space="preserve">is the temperature differential between the </w:t>
            </w:r>
            <w:r>
              <w:rPr>
                <w:rFonts w:ascii="Verdana" w:hAnsi="Verdana" w:cs="Arial"/>
                <w:position w:val="-4"/>
                <w:sz w:val="16"/>
                <w:szCs w:val="16"/>
                <w:lang w:val="en-US"/>
              </w:rPr>
              <w:t xml:space="preserve">external side and the environment or the surroundings during the efficiency test, in </w:t>
            </w:r>
            <w:r w:rsidRPr="00FC7E11">
              <w:rPr>
                <w:rFonts w:ascii="Verdana" w:hAnsi="Verdana" w:cs="Arial"/>
                <w:position w:val="-4"/>
                <w:sz w:val="16"/>
                <w:szCs w:val="16"/>
                <w:vertAlign w:val="superscript"/>
                <w:lang w:val="en-US"/>
              </w:rPr>
              <w:t>o</w:t>
            </w:r>
            <w:r>
              <w:rPr>
                <w:rFonts w:ascii="Verdana" w:hAnsi="Verdana" w:cs="Arial"/>
                <w:position w:val="-4"/>
                <w:sz w:val="16"/>
                <w:szCs w:val="16"/>
                <w:lang w:val="en-US"/>
              </w:rPr>
              <w:t>C.</w:t>
            </w:r>
          </w:p>
        </w:tc>
      </w:tr>
      <w:tr w:rsidR="000A05E3" w:rsidRPr="00061F2B" w:rsidTr="007C2B3F">
        <w:tc>
          <w:tcPr>
            <w:tcW w:w="4788" w:type="dxa"/>
          </w:tcPr>
          <w:p w:rsidR="000A05E3" w:rsidRPr="00D21084" w:rsidRDefault="000A05E3" w:rsidP="00313F88">
            <w:pPr>
              <w:pStyle w:val="Texto"/>
              <w:spacing w:line="220" w:lineRule="exact"/>
              <w:ind w:firstLine="0"/>
              <w:rPr>
                <w:rFonts w:ascii="Verdana" w:hAnsi="Verdana" w:cs="Arial"/>
                <w:sz w:val="16"/>
                <w:szCs w:val="16"/>
                <w:lang w:val="es-MX"/>
              </w:rPr>
            </w:pPr>
            <w:r w:rsidRPr="00D21084">
              <w:rPr>
                <w:rFonts w:ascii="Verdana" w:hAnsi="Verdana" w:cs="Arial"/>
                <w:sz w:val="16"/>
                <w:szCs w:val="16"/>
                <w:lang w:val="es-MX"/>
              </w:rPr>
              <w:t>Este procedimiento de calibración es válido para cualquiera de los dos tipos de calorímetros de cuarto, aunque para el tipo ambiente balanceado, solamente tiene importancia el calor fugado a través de la pared divisoria (</w:t>
            </w:r>
            <w:r w:rsidRPr="00D21084">
              <w:rPr>
                <w:rFonts w:ascii="Verdana" w:hAnsi="Verdana" w:cs="Arial"/>
                <w:sz w:val="16"/>
                <w:szCs w:val="16"/>
              </w:rPr>
              <w:sym w:font="Symbol" w:char="F046"/>
            </w:r>
            <w:r w:rsidRPr="00D21084">
              <w:rPr>
                <w:rFonts w:ascii="Verdana" w:hAnsi="Verdana" w:cs="Arial"/>
                <w:position w:val="-6"/>
                <w:sz w:val="16"/>
                <w:szCs w:val="16"/>
                <w:lang w:val="es-MX"/>
              </w:rPr>
              <w:t>1p</w:t>
            </w:r>
            <w:r w:rsidRPr="00D21084">
              <w:rPr>
                <w:rFonts w:ascii="Verdana" w:hAnsi="Verdana" w:cs="Arial"/>
                <w:sz w:val="16"/>
                <w:szCs w:val="16"/>
                <w:lang w:val="es-MX"/>
              </w:rPr>
              <w:t>). La calibración del calorímetro puede realizarse también invirtiendo el orden de calentamiento de los cuartos. También puede calibrarse el calorímetro enfriando los cuartos 11°C por debajo de la temperatura del medio ambiente o circundante y usando una metodología de calibración similar a la del calentamiento.</w:t>
            </w:r>
          </w:p>
        </w:tc>
        <w:tc>
          <w:tcPr>
            <w:tcW w:w="4788" w:type="dxa"/>
          </w:tcPr>
          <w:p w:rsidR="000A05E3" w:rsidRPr="000A05E3" w:rsidRDefault="000A05E3" w:rsidP="000A05E3">
            <w:pPr>
              <w:pStyle w:val="Texto"/>
              <w:spacing w:line="220" w:lineRule="exact"/>
              <w:ind w:firstLine="0"/>
              <w:rPr>
                <w:rFonts w:ascii="Verdana" w:hAnsi="Verdana" w:cs="Arial"/>
                <w:sz w:val="16"/>
                <w:szCs w:val="16"/>
                <w:lang w:val="en-US"/>
              </w:rPr>
            </w:pPr>
            <w:r>
              <w:rPr>
                <w:rFonts w:ascii="Verdana" w:hAnsi="Verdana" w:cs="Arial"/>
                <w:sz w:val="16"/>
                <w:szCs w:val="16"/>
                <w:lang w:val="en-US"/>
              </w:rPr>
              <w:t>This calibration procedure is v</w:t>
            </w:r>
            <w:r w:rsidRPr="000A05E3">
              <w:rPr>
                <w:rFonts w:ascii="Verdana" w:hAnsi="Verdana" w:cs="Arial"/>
                <w:sz w:val="16"/>
                <w:szCs w:val="16"/>
                <w:lang w:val="en-US"/>
              </w:rPr>
              <w:t xml:space="preserve">alid for </w:t>
            </w:r>
            <w:r>
              <w:rPr>
                <w:rFonts w:ascii="Verdana" w:hAnsi="Verdana" w:cs="Arial"/>
                <w:sz w:val="16"/>
                <w:szCs w:val="16"/>
                <w:lang w:val="en-US"/>
              </w:rPr>
              <w:t>any</w:t>
            </w:r>
            <w:r w:rsidRPr="000A05E3">
              <w:rPr>
                <w:rFonts w:ascii="Verdana" w:hAnsi="Verdana" w:cs="Arial"/>
                <w:sz w:val="16"/>
                <w:szCs w:val="16"/>
                <w:lang w:val="en-US"/>
              </w:rPr>
              <w:t xml:space="preserve"> of the two types of room cal</w:t>
            </w:r>
            <w:r>
              <w:rPr>
                <w:rFonts w:ascii="Verdana" w:hAnsi="Verdana" w:cs="Arial"/>
                <w:sz w:val="16"/>
                <w:szCs w:val="16"/>
                <w:lang w:val="en-US"/>
              </w:rPr>
              <w:t xml:space="preserve">orimeters, although for the </w:t>
            </w:r>
            <w:r w:rsidR="00DC6C67">
              <w:rPr>
                <w:rFonts w:ascii="Verdana" w:hAnsi="Verdana" w:cs="Arial"/>
                <w:sz w:val="16"/>
                <w:szCs w:val="16"/>
                <w:lang w:val="en-US"/>
              </w:rPr>
              <w:t>balanced environment</w:t>
            </w:r>
            <w:r>
              <w:rPr>
                <w:rFonts w:ascii="Verdana" w:hAnsi="Verdana" w:cs="Arial"/>
                <w:sz w:val="16"/>
                <w:szCs w:val="16"/>
                <w:lang w:val="en-US"/>
              </w:rPr>
              <w:t xml:space="preserve"> type, only the loss of heat through the dividing wall is of importance </w:t>
            </w:r>
            <w:r w:rsidRPr="000A05E3">
              <w:rPr>
                <w:rFonts w:ascii="Verdana" w:hAnsi="Verdana" w:cs="Arial"/>
                <w:sz w:val="16"/>
                <w:szCs w:val="16"/>
                <w:lang w:val="en-US"/>
              </w:rPr>
              <w:t>(</w:t>
            </w:r>
            <w:r w:rsidRPr="00D21084">
              <w:rPr>
                <w:rFonts w:ascii="Verdana" w:hAnsi="Verdana" w:cs="Arial"/>
                <w:sz w:val="16"/>
                <w:szCs w:val="16"/>
              </w:rPr>
              <w:sym w:font="Symbol" w:char="F046"/>
            </w:r>
            <w:r w:rsidRPr="000A05E3">
              <w:rPr>
                <w:rFonts w:ascii="Verdana" w:hAnsi="Verdana" w:cs="Arial"/>
                <w:position w:val="-6"/>
                <w:sz w:val="16"/>
                <w:szCs w:val="16"/>
                <w:lang w:val="en-US"/>
              </w:rPr>
              <w:t>1p</w:t>
            </w:r>
            <w:r w:rsidRPr="000A05E3">
              <w:rPr>
                <w:rFonts w:ascii="Verdana" w:hAnsi="Verdana" w:cs="Arial"/>
                <w:sz w:val="16"/>
                <w:szCs w:val="16"/>
                <w:lang w:val="en-US"/>
              </w:rPr>
              <w:t>).</w:t>
            </w:r>
            <w:r>
              <w:rPr>
                <w:rFonts w:ascii="Verdana" w:hAnsi="Verdana" w:cs="Arial"/>
                <w:sz w:val="16"/>
                <w:szCs w:val="16"/>
                <w:lang w:val="en-US"/>
              </w:rPr>
              <w:t xml:space="preserve"> The calibration of the calorimeter can be performed by inverting the heating order of the rooms. The calorimeter can also be calibrated by cooling the rooms 11 </w:t>
            </w:r>
            <w:r w:rsidRPr="000A05E3">
              <w:rPr>
                <w:rFonts w:ascii="Verdana" w:hAnsi="Verdana" w:cs="Arial"/>
                <w:sz w:val="16"/>
                <w:szCs w:val="16"/>
                <w:vertAlign w:val="superscript"/>
                <w:lang w:val="en-US"/>
              </w:rPr>
              <w:t>o</w:t>
            </w:r>
            <w:r>
              <w:rPr>
                <w:rFonts w:ascii="Verdana" w:hAnsi="Verdana" w:cs="Arial"/>
                <w:sz w:val="16"/>
                <w:szCs w:val="16"/>
                <w:lang w:val="en-US"/>
              </w:rPr>
              <w:t>C lower than the temperature of the environment or of the surroundings and using a calibration methodology similar to that used when heating.</w:t>
            </w:r>
          </w:p>
        </w:tc>
      </w:tr>
      <w:tr w:rsidR="000A05E3" w:rsidRPr="00D21084" w:rsidTr="007C2B3F">
        <w:trPr>
          <w:trHeight w:val="386"/>
        </w:trPr>
        <w:tc>
          <w:tcPr>
            <w:tcW w:w="4788" w:type="dxa"/>
          </w:tcPr>
          <w:p w:rsidR="000A05E3" w:rsidRPr="00D21084" w:rsidRDefault="000A05E3" w:rsidP="00313F88">
            <w:pPr>
              <w:pStyle w:val="Texto"/>
              <w:spacing w:line="220" w:lineRule="exact"/>
              <w:ind w:firstLine="0"/>
              <w:jc w:val="center"/>
              <w:rPr>
                <w:rFonts w:ascii="Verdana" w:hAnsi="Verdana" w:cs="Arial"/>
                <w:b/>
                <w:sz w:val="16"/>
                <w:szCs w:val="16"/>
                <w:lang w:val="es-MX"/>
              </w:rPr>
            </w:pPr>
            <w:r w:rsidRPr="00D21084">
              <w:rPr>
                <w:rFonts w:ascii="Verdana" w:hAnsi="Verdana" w:cs="Arial"/>
                <w:b/>
                <w:sz w:val="16"/>
                <w:szCs w:val="16"/>
                <w:lang w:val="es-MX"/>
              </w:rPr>
              <w:t>APENDICE C</w:t>
            </w:r>
          </w:p>
        </w:tc>
        <w:tc>
          <w:tcPr>
            <w:tcW w:w="4788" w:type="dxa"/>
          </w:tcPr>
          <w:p w:rsidR="000A05E3" w:rsidRPr="00D21084" w:rsidRDefault="00841D54" w:rsidP="00313F88">
            <w:pPr>
              <w:pStyle w:val="Texto"/>
              <w:spacing w:line="220" w:lineRule="exact"/>
              <w:ind w:firstLine="0"/>
              <w:jc w:val="center"/>
              <w:rPr>
                <w:rFonts w:ascii="Verdana" w:hAnsi="Verdana" w:cs="Arial"/>
                <w:b/>
                <w:sz w:val="16"/>
                <w:szCs w:val="16"/>
                <w:lang w:val="en-US"/>
              </w:rPr>
            </w:pPr>
            <w:r>
              <w:rPr>
                <w:rFonts w:ascii="Verdana" w:hAnsi="Verdana" w:cs="Arial"/>
                <w:b/>
                <w:sz w:val="16"/>
                <w:szCs w:val="16"/>
                <w:lang w:val="en-US"/>
              </w:rPr>
              <w:t>APPENDIX C</w:t>
            </w:r>
          </w:p>
        </w:tc>
      </w:tr>
      <w:tr w:rsidR="000A05E3" w:rsidRPr="00061F2B" w:rsidTr="007C2B3F">
        <w:tc>
          <w:tcPr>
            <w:tcW w:w="4788" w:type="dxa"/>
          </w:tcPr>
          <w:p w:rsidR="000A05E3" w:rsidRPr="00D21084" w:rsidRDefault="000A05E3" w:rsidP="00313F88">
            <w:pPr>
              <w:pStyle w:val="Texto"/>
              <w:spacing w:line="220" w:lineRule="exact"/>
              <w:ind w:firstLine="0"/>
              <w:jc w:val="center"/>
              <w:rPr>
                <w:rFonts w:ascii="Verdana" w:hAnsi="Verdana" w:cs="Arial"/>
                <w:b/>
                <w:sz w:val="16"/>
                <w:szCs w:val="16"/>
                <w:lang w:val="es-MX"/>
              </w:rPr>
            </w:pPr>
            <w:r w:rsidRPr="00D21084">
              <w:rPr>
                <w:rFonts w:ascii="Verdana" w:hAnsi="Verdana" w:cs="Arial"/>
                <w:b/>
                <w:sz w:val="16"/>
                <w:szCs w:val="16"/>
                <w:lang w:val="es-MX"/>
              </w:rPr>
              <w:t>Normativo  Nomenclatura de magnitudes a registrarse durante la prueba</w:t>
            </w:r>
          </w:p>
        </w:tc>
        <w:tc>
          <w:tcPr>
            <w:tcW w:w="4788" w:type="dxa"/>
          </w:tcPr>
          <w:p w:rsidR="00841D54" w:rsidRPr="00841D54" w:rsidRDefault="00841D54" w:rsidP="00841D54">
            <w:pPr>
              <w:pStyle w:val="Texto"/>
              <w:spacing w:line="220" w:lineRule="exact"/>
              <w:ind w:firstLine="0"/>
              <w:jc w:val="center"/>
              <w:rPr>
                <w:rFonts w:ascii="Verdana" w:hAnsi="Verdana" w:cs="Arial"/>
                <w:b/>
                <w:sz w:val="16"/>
                <w:szCs w:val="16"/>
                <w:lang w:val="en-US"/>
              </w:rPr>
            </w:pPr>
            <w:r w:rsidRPr="00841D54">
              <w:rPr>
                <w:rFonts w:ascii="Verdana" w:hAnsi="Verdana" w:cs="Arial"/>
                <w:b/>
                <w:sz w:val="16"/>
                <w:szCs w:val="16"/>
                <w:lang w:val="en-US"/>
              </w:rPr>
              <w:t xml:space="preserve">Regulatory Nomenclature of the magnitudes to be </w:t>
            </w:r>
            <w:r>
              <w:rPr>
                <w:rFonts w:ascii="Verdana" w:hAnsi="Verdana" w:cs="Arial"/>
                <w:b/>
                <w:sz w:val="16"/>
                <w:szCs w:val="16"/>
                <w:lang w:val="en-US"/>
              </w:rPr>
              <w:t>recorded</w:t>
            </w:r>
            <w:r w:rsidRPr="00841D54">
              <w:rPr>
                <w:rFonts w:ascii="Verdana" w:hAnsi="Verdana" w:cs="Arial"/>
                <w:b/>
                <w:sz w:val="16"/>
                <w:szCs w:val="16"/>
                <w:lang w:val="en-US"/>
              </w:rPr>
              <w:t xml:space="preserve"> during the test</w:t>
            </w:r>
          </w:p>
        </w:tc>
      </w:tr>
      <w:tr w:rsidR="000A05E3" w:rsidRPr="00D21084" w:rsidTr="007C2B3F">
        <w:tc>
          <w:tcPr>
            <w:tcW w:w="4788" w:type="dxa"/>
          </w:tcPr>
          <w:p w:rsidR="000A05E3" w:rsidRPr="00D21084" w:rsidRDefault="000A05E3" w:rsidP="00313F88">
            <w:pPr>
              <w:pStyle w:val="Texto"/>
              <w:spacing w:line="220" w:lineRule="exact"/>
              <w:ind w:firstLine="0"/>
              <w:jc w:val="center"/>
              <w:rPr>
                <w:rFonts w:ascii="Verdana" w:hAnsi="Verdana" w:cs="Arial"/>
                <w:b/>
                <w:sz w:val="16"/>
                <w:szCs w:val="16"/>
                <w:lang w:val="es-MX"/>
              </w:rPr>
            </w:pPr>
            <w:r w:rsidRPr="00D21084">
              <w:rPr>
                <w:rFonts w:ascii="Verdana" w:hAnsi="Verdana" w:cs="Arial"/>
                <w:b/>
                <w:sz w:val="16"/>
                <w:szCs w:val="16"/>
                <w:lang w:val="es-MX"/>
              </w:rPr>
              <w:t>VARIOS</w:t>
            </w:r>
          </w:p>
        </w:tc>
        <w:tc>
          <w:tcPr>
            <w:tcW w:w="4788" w:type="dxa"/>
          </w:tcPr>
          <w:p w:rsidR="000A05E3" w:rsidRPr="00D21084" w:rsidRDefault="00841D54" w:rsidP="00313F88">
            <w:pPr>
              <w:pStyle w:val="Texto"/>
              <w:spacing w:line="220" w:lineRule="exact"/>
              <w:ind w:firstLine="0"/>
              <w:jc w:val="center"/>
              <w:rPr>
                <w:rFonts w:ascii="Verdana" w:hAnsi="Verdana" w:cs="Arial"/>
                <w:b/>
                <w:sz w:val="16"/>
                <w:szCs w:val="16"/>
                <w:lang w:val="en-US"/>
              </w:rPr>
            </w:pPr>
            <w:r>
              <w:rPr>
                <w:rFonts w:ascii="Verdana" w:hAnsi="Verdana" w:cs="Arial"/>
                <w:b/>
                <w:sz w:val="16"/>
                <w:szCs w:val="16"/>
                <w:lang w:val="en-US"/>
              </w:rPr>
              <w:t>VARIOUS</w:t>
            </w:r>
          </w:p>
        </w:tc>
      </w:tr>
      <w:tr w:rsidR="00841D54" w:rsidRPr="00061F2B" w:rsidTr="007C2B3F">
        <w:tc>
          <w:tcPr>
            <w:tcW w:w="4788" w:type="dxa"/>
          </w:tcPr>
          <w:p w:rsidR="00841D54" w:rsidRPr="00D21084" w:rsidRDefault="00841D54" w:rsidP="00313F88">
            <w:pPr>
              <w:pStyle w:val="Texto"/>
              <w:spacing w:line="220"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bar</w:t>
            </w:r>
            <w:r w:rsidRPr="00D21084">
              <w:rPr>
                <w:rFonts w:ascii="Verdana" w:hAnsi="Verdana" w:cs="Arial"/>
                <w:sz w:val="16"/>
                <w:szCs w:val="16"/>
              </w:rPr>
              <w:tab/>
              <w:t>Presión barométrica, en Pa.</w:t>
            </w:r>
          </w:p>
        </w:tc>
        <w:tc>
          <w:tcPr>
            <w:tcW w:w="4788" w:type="dxa"/>
          </w:tcPr>
          <w:p w:rsidR="00841D54" w:rsidRPr="00841D54" w:rsidRDefault="00841D54" w:rsidP="00841D54">
            <w:pPr>
              <w:pStyle w:val="Texto"/>
              <w:spacing w:line="220" w:lineRule="exact"/>
              <w:ind w:firstLine="0"/>
              <w:rPr>
                <w:rFonts w:ascii="Verdana" w:hAnsi="Verdana" w:cs="Arial"/>
                <w:sz w:val="16"/>
                <w:szCs w:val="16"/>
                <w:lang w:val="en-US"/>
              </w:rPr>
            </w:pPr>
            <w:r w:rsidRPr="00841D54">
              <w:rPr>
                <w:rFonts w:ascii="Verdana" w:hAnsi="Verdana" w:cs="Arial"/>
                <w:sz w:val="16"/>
                <w:szCs w:val="16"/>
                <w:lang w:val="en-US"/>
              </w:rPr>
              <w:t>p</w:t>
            </w:r>
            <w:r w:rsidRPr="00841D54">
              <w:rPr>
                <w:rFonts w:ascii="Verdana" w:hAnsi="Verdana" w:cs="Arial"/>
                <w:sz w:val="16"/>
                <w:szCs w:val="16"/>
                <w:vertAlign w:val="subscript"/>
                <w:lang w:val="en-US"/>
              </w:rPr>
              <w:t>bar</w:t>
            </w:r>
            <w:r w:rsidRPr="00841D54">
              <w:rPr>
                <w:rFonts w:ascii="Verdana" w:hAnsi="Verdana" w:cs="Arial"/>
                <w:sz w:val="16"/>
                <w:szCs w:val="16"/>
                <w:lang w:val="en-US"/>
              </w:rPr>
              <w:tab/>
              <w:t>Barometric pressure, in Pa.</w:t>
            </w:r>
          </w:p>
        </w:tc>
      </w:tr>
      <w:tr w:rsidR="00841D54" w:rsidRPr="00D21084" w:rsidTr="007C2B3F">
        <w:tc>
          <w:tcPr>
            <w:tcW w:w="4788" w:type="dxa"/>
          </w:tcPr>
          <w:p w:rsidR="00841D54" w:rsidRPr="00D21084" w:rsidRDefault="00841D54" w:rsidP="00313F88">
            <w:pPr>
              <w:pStyle w:val="Texto"/>
              <w:spacing w:line="220" w:lineRule="exact"/>
              <w:ind w:firstLine="0"/>
              <w:jc w:val="center"/>
              <w:rPr>
                <w:rFonts w:ascii="Verdana" w:hAnsi="Verdana" w:cs="Arial"/>
                <w:b/>
                <w:sz w:val="16"/>
                <w:szCs w:val="16"/>
                <w:lang w:val="es-MX"/>
              </w:rPr>
            </w:pPr>
            <w:r w:rsidRPr="00D21084">
              <w:rPr>
                <w:rFonts w:ascii="Verdana" w:hAnsi="Verdana" w:cs="Arial"/>
                <w:b/>
                <w:sz w:val="16"/>
                <w:szCs w:val="16"/>
                <w:lang w:val="es-MX"/>
              </w:rPr>
              <w:t>EN LA PARED DIVISORIA</w:t>
            </w:r>
          </w:p>
        </w:tc>
        <w:tc>
          <w:tcPr>
            <w:tcW w:w="4788" w:type="dxa"/>
          </w:tcPr>
          <w:p w:rsidR="00841D54" w:rsidRPr="00D21084" w:rsidRDefault="00841D54" w:rsidP="00313F88">
            <w:pPr>
              <w:pStyle w:val="Texto"/>
              <w:spacing w:line="220" w:lineRule="exact"/>
              <w:ind w:firstLine="0"/>
              <w:jc w:val="center"/>
              <w:rPr>
                <w:rFonts w:ascii="Verdana" w:hAnsi="Verdana" w:cs="Arial"/>
                <w:b/>
                <w:sz w:val="16"/>
                <w:szCs w:val="16"/>
                <w:lang w:val="en-US"/>
              </w:rPr>
            </w:pPr>
            <w:r>
              <w:rPr>
                <w:rFonts w:ascii="Verdana" w:hAnsi="Verdana" w:cs="Arial"/>
                <w:b/>
                <w:sz w:val="16"/>
                <w:szCs w:val="16"/>
                <w:lang w:val="en-US"/>
              </w:rPr>
              <w:t>IN THE DIVIDING WALL</w:t>
            </w:r>
          </w:p>
        </w:tc>
      </w:tr>
      <w:tr w:rsidR="00841D54" w:rsidRPr="00061F2B" w:rsidTr="007C2B3F">
        <w:tc>
          <w:tcPr>
            <w:tcW w:w="4788" w:type="dxa"/>
          </w:tcPr>
          <w:p w:rsidR="00841D54" w:rsidRPr="00D21084" w:rsidRDefault="00841D54" w:rsidP="00313F88">
            <w:pPr>
              <w:pStyle w:val="Texto"/>
              <w:spacing w:line="220" w:lineRule="exact"/>
              <w:ind w:firstLine="0"/>
              <w:rPr>
                <w:rFonts w:ascii="Verdana" w:hAnsi="Verdana" w:cs="Arial"/>
                <w:sz w:val="16"/>
                <w:szCs w:val="16"/>
              </w:rPr>
            </w:pPr>
            <w:r w:rsidRPr="00D21084">
              <w:rPr>
                <w:rFonts w:ascii="Verdana" w:hAnsi="Verdana" w:cs="Arial"/>
                <w:sz w:val="16"/>
                <w:szCs w:val="16"/>
              </w:rPr>
              <w:sym w:font="Symbol" w:char="F044"/>
            </w:r>
            <w:r w:rsidRPr="00D21084">
              <w:rPr>
                <w:rFonts w:ascii="Verdana" w:hAnsi="Verdana" w:cs="Arial"/>
                <w:sz w:val="16"/>
                <w:szCs w:val="16"/>
              </w:rPr>
              <w:t>p</w:t>
            </w:r>
            <w:r w:rsidRPr="00D21084">
              <w:rPr>
                <w:rFonts w:ascii="Verdana" w:hAnsi="Verdana" w:cs="Arial"/>
                <w:sz w:val="16"/>
                <w:szCs w:val="16"/>
                <w:vertAlign w:val="subscript"/>
              </w:rPr>
              <w:t>12</w:t>
            </w:r>
            <w:r w:rsidRPr="00D21084">
              <w:rPr>
                <w:rFonts w:ascii="Verdana" w:hAnsi="Verdana" w:cs="Arial"/>
                <w:sz w:val="16"/>
                <w:szCs w:val="16"/>
              </w:rPr>
              <w:tab/>
              <w:t>Diferencia de presión estática del aire entre los lados del calorímetro, en Pa.</w:t>
            </w:r>
          </w:p>
        </w:tc>
        <w:tc>
          <w:tcPr>
            <w:tcW w:w="4788" w:type="dxa"/>
          </w:tcPr>
          <w:p w:rsidR="00841D54" w:rsidRPr="00237956" w:rsidRDefault="00841D54" w:rsidP="00841D54">
            <w:pPr>
              <w:pStyle w:val="Texto"/>
              <w:spacing w:line="220" w:lineRule="exact"/>
              <w:ind w:firstLine="0"/>
              <w:rPr>
                <w:rFonts w:ascii="Verdana" w:hAnsi="Verdana" w:cs="Arial"/>
                <w:sz w:val="16"/>
                <w:szCs w:val="16"/>
                <w:lang w:val="en-US"/>
              </w:rPr>
            </w:pPr>
            <w:r w:rsidRPr="00D21084">
              <w:rPr>
                <w:rFonts w:ascii="Verdana" w:hAnsi="Verdana" w:cs="Arial"/>
                <w:sz w:val="16"/>
                <w:szCs w:val="16"/>
              </w:rPr>
              <w:sym w:font="Symbol" w:char="F044"/>
            </w:r>
            <w:r w:rsidRPr="00841D54">
              <w:rPr>
                <w:rFonts w:ascii="Verdana" w:hAnsi="Verdana" w:cs="Arial"/>
                <w:sz w:val="16"/>
                <w:szCs w:val="16"/>
                <w:lang w:val="en-US"/>
              </w:rPr>
              <w:t>p</w:t>
            </w:r>
            <w:r w:rsidRPr="00841D54">
              <w:rPr>
                <w:rFonts w:ascii="Verdana" w:hAnsi="Verdana" w:cs="Arial"/>
                <w:sz w:val="16"/>
                <w:szCs w:val="16"/>
                <w:vertAlign w:val="subscript"/>
                <w:lang w:val="en-US"/>
              </w:rPr>
              <w:t>12</w:t>
            </w:r>
            <w:r w:rsidRPr="00841D54">
              <w:rPr>
                <w:rFonts w:ascii="Verdana" w:hAnsi="Verdana" w:cs="Arial"/>
                <w:sz w:val="16"/>
                <w:szCs w:val="16"/>
                <w:lang w:val="en-US"/>
              </w:rPr>
              <w:tab/>
              <w:t>Differential of static pressure of the air between the sides of the calorimeter, in Pa.</w:t>
            </w:r>
          </w:p>
        </w:tc>
      </w:tr>
      <w:tr w:rsidR="00841D54" w:rsidRPr="00061F2B" w:rsidTr="007C2B3F">
        <w:tc>
          <w:tcPr>
            <w:tcW w:w="4788" w:type="dxa"/>
          </w:tcPr>
          <w:p w:rsidR="00841D54" w:rsidRPr="00D21084" w:rsidRDefault="00841D54" w:rsidP="00313F88">
            <w:pPr>
              <w:pStyle w:val="Texto"/>
              <w:spacing w:line="220" w:lineRule="exact"/>
              <w:ind w:firstLine="0"/>
              <w:rPr>
                <w:rFonts w:ascii="Verdana" w:hAnsi="Verdana" w:cs="Arial"/>
                <w:sz w:val="16"/>
                <w:szCs w:val="16"/>
              </w:rPr>
            </w:pPr>
            <w:r w:rsidRPr="00D21084">
              <w:rPr>
                <w:rFonts w:ascii="Verdana" w:hAnsi="Verdana" w:cs="Arial"/>
                <w:sz w:val="16"/>
                <w:szCs w:val="16"/>
              </w:rPr>
              <w:t>qm</w:t>
            </w:r>
            <w:r w:rsidRPr="00D21084">
              <w:rPr>
                <w:rFonts w:ascii="Verdana" w:hAnsi="Verdana" w:cs="Arial"/>
                <w:sz w:val="16"/>
                <w:szCs w:val="16"/>
                <w:vertAlign w:val="subscript"/>
              </w:rPr>
              <w:t>I2</w:t>
            </w:r>
            <w:r w:rsidRPr="00D21084">
              <w:rPr>
                <w:rFonts w:ascii="Verdana" w:hAnsi="Verdana" w:cs="Arial"/>
                <w:sz w:val="16"/>
                <w:szCs w:val="16"/>
              </w:rPr>
              <w:tab/>
              <w:t>Flujo de aire a través del igualador de presiones, en kg/s.</w:t>
            </w:r>
          </w:p>
        </w:tc>
        <w:tc>
          <w:tcPr>
            <w:tcW w:w="4788" w:type="dxa"/>
          </w:tcPr>
          <w:p w:rsidR="00841D54" w:rsidRPr="00841D54" w:rsidRDefault="00841D54" w:rsidP="00841D54">
            <w:pPr>
              <w:pStyle w:val="Texto"/>
              <w:spacing w:line="220" w:lineRule="exact"/>
              <w:ind w:firstLine="0"/>
              <w:rPr>
                <w:rFonts w:ascii="Verdana" w:hAnsi="Verdana" w:cs="Arial"/>
                <w:sz w:val="16"/>
                <w:szCs w:val="16"/>
                <w:lang w:val="en-US"/>
              </w:rPr>
            </w:pPr>
            <w:r w:rsidRPr="00841D54">
              <w:rPr>
                <w:rFonts w:ascii="Verdana" w:hAnsi="Verdana" w:cs="Arial"/>
                <w:sz w:val="16"/>
                <w:szCs w:val="16"/>
                <w:lang w:val="en-US"/>
              </w:rPr>
              <w:t>qm</w:t>
            </w:r>
            <w:r w:rsidRPr="00841D54">
              <w:rPr>
                <w:rFonts w:ascii="Verdana" w:hAnsi="Verdana" w:cs="Arial"/>
                <w:sz w:val="16"/>
                <w:szCs w:val="16"/>
                <w:vertAlign w:val="subscript"/>
                <w:lang w:val="en-US"/>
              </w:rPr>
              <w:t>I2</w:t>
            </w:r>
            <w:r w:rsidRPr="00841D54">
              <w:rPr>
                <w:rFonts w:ascii="Verdana" w:hAnsi="Verdana" w:cs="Arial"/>
                <w:sz w:val="16"/>
                <w:szCs w:val="16"/>
                <w:lang w:val="en-US"/>
              </w:rPr>
              <w:tab/>
              <w:t>Air flow through the pressure equalizer, in kg/s.</w:t>
            </w:r>
          </w:p>
        </w:tc>
      </w:tr>
      <w:tr w:rsidR="00841D54" w:rsidRPr="00061F2B" w:rsidTr="007C2B3F">
        <w:tc>
          <w:tcPr>
            <w:tcW w:w="4788" w:type="dxa"/>
          </w:tcPr>
          <w:p w:rsidR="00841D54" w:rsidRPr="00D21084" w:rsidRDefault="00841D54" w:rsidP="00313F88">
            <w:pPr>
              <w:pStyle w:val="Texto"/>
              <w:spacing w:line="220"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I2</w:t>
            </w:r>
            <w:r w:rsidRPr="00D21084">
              <w:rPr>
                <w:rFonts w:ascii="Verdana" w:hAnsi="Verdana" w:cs="Arial"/>
                <w:sz w:val="16"/>
                <w:szCs w:val="16"/>
              </w:rPr>
              <w:tab/>
              <w:t>Potencia eléctrica de entrada al dispositivo igualador de las presiones del lado interno y externo.</w:t>
            </w:r>
          </w:p>
        </w:tc>
        <w:tc>
          <w:tcPr>
            <w:tcW w:w="4788" w:type="dxa"/>
          </w:tcPr>
          <w:p w:rsidR="00841D54" w:rsidRPr="00841D54" w:rsidRDefault="00841D54" w:rsidP="00841D54">
            <w:pPr>
              <w:pStyle w:val="Texto"/>
              <w:spacing w:line="220" w:lineRule="exact"/>
              <w:ind w:firstLine="0"/>
              <w:rPr>
                <w:rFonts w:ascii="Verdana" w:hAnsi="Verdana" w:cs="Arial"/>
                <w:sz w:val="16"/>
                <w:szCs w:val="16"/>
                <w:lang w:val="en-US"/>
              </w:rPr>
            </w:pPr>
            <w:r w:rsidRPr="00841D54">
              <w:rPr>
                <w:rFonts w:ascii="Verdana" w:hAnsi="Verdana" w:cs="Arial"/>
                <w:sz w:val="16"/>
                <w:szCs w:val="16"/>
                <w:lang w:val="en-US"/>
              </w:rPr>
              <w:t>P</w:t>
            </w:r>
            <w:r w:rsidRPr="00841D54">
              <w:rPr>
                <w:rFonts w:ascii="Verdana" w:hAnsi="Verdana" w:cs="Arial"/>
                <w:sz w:val="16"/>
                <w:szCs w:val="16"/>
                <w:vertAlign w:val="subscript"/>
                <w:lang w:val="en-US"/>
              </w:rPr>
              <w:t>I2</w:t>
            </w:r>
            <w:r w:rsidRPr="00841D54">
              <w:rPr>
                <w:rFonts w:ascii="Verdana" w:hAnsi="Verdana" w:cs="Arial"/>
                <w:sz w:val="16"/>
                <w:szCs w:val="16"/>
                <w:lang w:val="en-US"/>
              </w:rPr>
              <w:tab/>
              <w:t xml:space="preserve">Input electric power </w:t>
            </w:r>
            <w:r>
              <w:rPr>
                <w:rFonts w:ascii="Verdana" w:hAnsi="Verdana" w:cs="Arial"/>
                <w:sz w:val="16"/>
                <w:szCs w:val="16"/>
                <w:lang w:val="en-US"/>
              </w:rPr>
              <w:t>to</w:t>
            </w:r>
            <w:r w:rsidRPr="00841D54">
              <w:rPr>
                <w:rFonts w:ascii="Verdana" w:hAnsi="Verdana" w:cs="Arial"/>
                <w:sz w:val="16"/>
                <w:szCs w:val="16"/>
                <w:lang w:val="en-US"/>
              </w:rPr>
              <w:t xml:space="preserve"> the </w:t>
            </w:r>
            <w:r>
              <w:rPr>
                <w:rFonts w:ascii="Verdana" w:hAnsi="Verdana" w:cs="Arial"/>
                <w:sz w:val="16"/>
                <w:szCs w:val="16"/>
                <w:lang w:val="en-US"/>
              </w:rPr>
              <w:t xml:space="preserve">pressure </w:t>
            </w:r>
            <w:r w:rsidRPr="00841D54">
              <w:rPr>
                <w:rFonts w:ascii="Verdana" w:hAnsi="Verdana" w:cs="Arial"/>
                <w:sz w:val="16"/>
                <w:szCs w:val="16"/>
                <w:lang w:val="en-US"/>
              </w:rPr>
              <w:t xml:space="preserve">equalizer device </w:t>
            </w:r>
            <w:r>
              <w:rPr>
                <w:rFonts w:ascii="Verdana" w:hAnsi="Verdana" w:cs="Arial"/>
                <w:sz w:val="16"/>
                <w:szCs w:val="16"/>
                <w:lang w:val="en-US"/>
              </w:rPr>
              <w:t>of the internal and external side pressures.</w:t>
            </w:r>
          </w:p>
        </w:tc>
      </w:tr>
      <w:tr w:rsidR="00841D54" w:rsidRPr="00061F2B" w:rsidTr="007C2B3F">
        <w:tc>
          <w:tcPr>
            <w:tcW w:w="4788" w:type="dxa"/>
          </w:tcPr>
          <w:p w:rsidR="00841D54" w:rsidRPr="00D21084" w:rsidRDefault="00841D54" w:rsidP="00313F88">
            <w:pPr>
              <w:pStyle w:val="Texto"/>
              <w:spacing w:line="252" w:lineRule="exact"/>
              <w:ind w:firstLine="0"/>
              <w:jc w:val="center"/>
              <w:rPr>
                <w:rFonts w:ascii="Verdana" w:hAnsi="Verdana" w:cs="Arial"/>
                <w:b/>
                <w:sz w:val="16"/>
                <w:szCs w:val="16"/>
                <w:lang w:val="es-MX"/>
              </w:rPr>
            </w:pPr>
            <w:r w:rsidRPr="00D21084">
              <w:rPr>
                <w:rFonts w:ascii="Verdana" w:hAnsi="Verdana" w:cs="Arial"/>
                <w:b/>
                <w:sz w:val="16"/>
                <w:szCs w:val="16"/>
                <w:lang w:val="es-MX"/>
              </w:rPr>
              <w:t>EN EL LADO INTERNO DEL CALORIMETRO</w:t>
            </w:r>
          </w:p>
        </w:tc>
        <w:tc>
          <w:tcPr>
            <w:tcW w:w="4788" w:type="dxa"/>
          </w:tcPr>
          <w:p w:rsidR="00841D54" w:rsidRPr="00841D54" w:rsidRDefault="00841D54" w:rsidP="00313F88">
            <w:pPr>
              <w:pStyle w:val="Texto"/>
              <w:spacing w:line="252" w:lineRule="exact"/>
              <w:ind w:firstLine="0"/>
              <w:jc w:val="center"/>
              <w:rPr>
                <w:rFonts w:ascii="Verdana" w:hAnsi="Verdana" w:cs="Arial"/>
                <w:b/>
                <w:sz w:val="16"/>
                <w:szCs w:val="16"/>
                <w:lang w:val="en-US"/>
              </w:rPr>
            </w:pPr>
            <w:r w:rsidRPr="00841D54">
              <w:rPr>
                <w:rFonts w:ascii="Verdana" w:hAnsi="Verdana" w:cs="Arial"/>
                <w:b/>
                <w:sz w:val="16"/>
                <w:szCs w:val="16"/>
                <w:lang w:val="en-US"/>
              </w:rPr>
              <w:t>IN THE INTERNAL SIDE OF THE CALORIMETER</w:t>
            </w:r>
          </w:p>
        </w:tc>
      </w:tr>
      <w:tr w:rsidR="00060DA6" w:rsidRPr="00061F2B" w:rsidTr="007C2B3F">
        <w:tc>
          <w:tcPr>
            <w:tcW w:w="4788" w:type="dxa"/>
          </w:tcPr>
          <w:p w:rsidR="00060DA6" w:rsidRPr="00D21084" w:rsidRDefault="00060DA6" w:rsidP="00313F88">
            <w:pPr>
              <w:pStyle w:val="Texto"/>
              <w:spacing w:line="252" w:lineRule="exact"/>
              <w:ind w:firstLine="0"/>
              <w:rPr>
                <w:rFonts w:ascii="Verdana" w:hAnsi="Verdana" w:cs="Arial"/>
                <w:sz w:val="16"/>
                <w:szCs w:val="16"/>
              </w:rPr>
            </w:pPr>
            <w:r w:rsidRPr="00D21084">
              <w:rPr>
                <w:rFonts w:ascii="Verdana" w:hAnsi="Verdana" w:cs="Arial"/>
                <w:sz w:val="16"/>
                <w:szCs w:val="16"/>
              </w:rPr>
              <w:t>qm</w:t>
            </w:r>
            <w:r w:rsidRPr="00D21084">
              <w:rPr>
                <w:rFonts w:ascii="Verdana" w:hAnsi="Verdana" w:cs="Arial"/>
                <w:sz w:val="16"/>
                <w:szCs w:val="16"/>
                <w:vertAlign w:val="subscript"/>
              </w:rPr>
              <w:t>I</w:t>
            </w:r>
            <w:r w:rsidRPr="00D21084">
              <w:rPr>
                <w:rFonts w:ascii="Verdana" w:hAnsi="Verdana" w:cs="Arial"/>
                <w:sz w:val="16"/>
                <w:szCs w:val="16"/>
              </w:rPr>
              <w:tab/>
              <w:t>Flujo de agua de entrada al humidificador o cantidad de agua evaporada en el tanque en el equipo de reacondicionamiento, en kg/s.</w:t>
            </w:r>
          </w:p>
        </w:tc>
        <w:tc>
          <w:tcPr>
            <w:tcW w:w="4788" w:type="dxa"/>
          </w:tcPr>
          <w:p w:rsidR="00060DA6" w:rsidRPr="00060DA6" w:rsidRDefault="00060DA6" w:rsidP="00060DA6">
            <w:pPr>
              <w:pStyle w:val="Texto"/>
              <w:spacing w:line="252" w:lineRule="exact"/>
              <w:ind w:firstLine="0"/>
              <w:rPr>
                <w:rFonts w:ascii="Verdana" w:hAnsi="Verdana" w:cs="Arial"/>
                <w:sz w:val="16"/>
                <w:szCs w:val="16"/>
                <w:lang w:val="en-US"/>
              </w:rPr>
            </w:pPr>
            <w:r w:rsidRPr="00060DA6">
              <w:rPr>
                <w:rFonts w:ascii="Verdana" w:hAnsi="Verdana" w:cs="Arial"/>
                <w:sz w:val="16"/>
                <w:szCs w:val="16"/>
                <w:lang w:val="en-US"/>
              </w:rPr>
              <w:t>qm</w:t>
            </w:r>
            <w:r w:rsidRPr="00060DA6">
              <w:rPr>
                <w:rFonts w:ascii="Verdana" w:hAnsi="Verdana" w:cs="Arial"/>
                <w:sz w:val="16"/>
                <w:szCs w:val="16"/>
                <w:vertAlign w:val="subscript"/>
                <w:lang w:val="en-US"/>
              </w:rPr>
              <w:t>I</w:t>
            </w:r>
            <w:r w:rsidRPr="00060DA6">
              <w:rPr>
                <w:rFonts w:ascii="Verdana" w:hAnsi="Verdana" w:cs="Arial"/>
                <w:sz w:val="16"/>
                <w:szCs w:val="16"/>
                <w:lang w:val="en-US"/>
              </w:rPr>
              <w:tab/>
              <w:t>Input water flow to the humidifier or the quantity of evaporated water in the tank in</w:t>
            </w:r>
            <w:r>
              <w:rPr>
                <w:rFonts w:ascii="Verdana" w:hAnsi="Verdana" w:cs="Arial"/>
                <w:sz w:val="16"/>
                <w:szCs w:val="16"/>
                <w:lang w:val="en-US"/>
              </w:rPr>
              <w:t xml:space="preserve"> the reconditioning equipment, in kg/s.</w:t>
            </w:r>
          </w:p>
        </w:tc>
      </w:tr>
      <w:tr w:rsidR="00A624A4" w:rsidRPr="00061F2B" w:rsidTr="007C2B3F">
        <w:tc>
          <w:tcPr>
            <w:tcW w:w="4788" w:type="dxa"/>
          </w:tcPr>
          <w:p w:rsidR="00A624A4" w:rsidRPr="00D21084" w:rsidRDefault="00A624A4"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C1</w:t>
            </w:r>
            <w:r w:rsidRPr="00D21084">
              <w:rPr>
                <w:rFonts w:ascii="Verdana" w:hAnsi="Verdana" w:cs="Arial"/>
                <w:sz w:val="16"/>
                <w:szCs w:val="16"/>
              </w:rPr>
              <w:tab/>
              <w:t>Potencia eléctrica de entrada al calentador del equipo de reacondicionamiento, en W.</w:t>
            </w:r>
          </w:p>
        </w:tc>
        <w:tc>
          <w:tcPr>
            <w:tcW w:w="4788" w:type="dxa"/>
          </w:tcPr>
          <w:p w:rsidR="00A624A4" w:rsidRPr="00A624A4" w:rsidRDefault="00A624A4" w:rsidP="00A624A4">
            <w:pPr>
              <w:pStyle w:val="Texto"/>
              <w:spacing w:line="252" w:lineRule="exact"/>
              <w:ind w:firstLine="0"/>
              <w:rPr>
                <w:rFonts w:ascii="Verdana" w:hAnsi="Verdana" w:cs="Arial"/>
                <w:sz w:val="16"/>
                <w:szCs w:val="16"/>
                <w:lang w:val="en-US"/>
              </w:rPr>
            </w:pPr>
            <w:r w:rsidRPr="00A624A4">
              <w:rPr>
                <w:rFonts w:ascii="Verdana" w:hAnsi="Verdana" w:cs="Arial"/>
                <w:sz w:val="16"/>
                <w:szCs w:val="16"/>
                <w:lang w:val="en-US"/>
              </w:rPr>
              <w:t>P</w:t>
            </w:r>
            <w:r w:rsidRPr="00A624A4">
              <w:rPr>
                <w:rFonts w:ascii="Verdana" w:hAnsi="Verdana" w:cs="Arial"/>
                <w:sz w:val="16"/>
                <w:szCs w:val="16"/>
                <w:vertAlign w:val="subscript"/>
                <w:lang w:val="en-US"/>
              </w:rPr>
              <w:t>C1</w:t>
            </w:r>
            <w:r w:rsidRPr="00A624A4">
              <w:rPr>
                <w:rFonts w:ascii="Verdana" w:hAnsi="Verdana" w:cs="Arial"/>
                <w:sz w:val="16"/>
                <w:szCs w:val="16"/>
                <w:lang w:val="en-US"/>
              </w:rPr>
              <w:tab/>
              <w:t>Input electric power to the heater of the reconditioning equipment, in W.</w:t>
            </w:r>
          </w:p>
        </w:tc>
      </w:tr>
      <w:tr w:rsidR="00A624A4" w:rsidRPr="00061F2B" w:rsidTr="007C2B3F">
        <w:tc>
          <w:tcPr>
            <w:tcW w:w="4788" w:type="dxa"/>
          </w:tcPr>
          <w:p w:rsidR="00A624A4" w:rsidRPr="00D21084" w:rsidRDefault="00A624A4"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H1</w:t>
            </w:r>
            <w:r w:rsidRPr="00D21084">
              <w:rPr>
                <w:rFonts w:ascii="Verdana" w:hAnsi="Verdana" w:cs="Arial"/>
                <w:sz w:val="16"/>
                <w:szCs w:val="16"/>
              </w:rPr>
              <w:tab/>
              <w:t>Potencia eléctrica de entrada al humidificador del equipo de reacondicionamiento, en W.</w:t>
            </w:r>
          </w:p>
        </w:tc>
        <w:tc>
          <w:tcPr>
            <w:tcW w:w="4788" w:type="dxa"/>
          </w:tcPr>
          <w:p w:rsidR="00A624A4" w:rsidRPr="00A624A4" w:rsidRDefault="00A624A4" w:rsidP="00A624A4">
            <w:pPr>
              <w:pStyle w:val="Texto"/>
              <w:spacing w:line="252" w:lineRule="exact"/>
              <w:ind w:firstLine="0"/>
              <w:rPr>
                <w:rFonts w:ascii="Verdana" w:hAnsi="Verdana" w:cs="Arial"/>
                <w:sz w:val="16"/>
                <w:szCs w:val="16"/>
                <w:lang w:val="en-US"/>
              </w:rPr>
            </w:pPr>
            <w:r w:rsidRPr="00A624A4">
              <w:rPr>
                <w:rFonts w:ascii="Verdana" w:hAnsi="Verdana" w:cs="Arial"/>
                <w:sz w:val="16"/>
                <w:szCs w:val="16"/>
                <w:lang w:val="en-US"/>
              </w:rPr>
              <w:t>P</w:t>
            </w:r>
            <w:r w:rsidRPr="00A624A4">
              <w:rPr>
                <w:rFonts w:ascii="Verdana" w:hAnsi="Verdana" w:cs="Arial"/>
                <w:sz w:val="16"/>
                <w:szCs w:val="16"/>
                <w:vertAlign w:val="subscript"/>
                <w:lang w:val="en-US"/>
              </w:rPr>
              <w:t>H1</w:t>
            </w:r>
            <w:r w:rsidRPr="00A624A4">
              <w:rPr>
                <w:rFonts w:ascii="Verdana" w:hAnsi="Verdana" w:cs="Arial"/>
                <w:sz w:val="16"/>
                <w:szCs w:val="16"/>
                <w:lang w:val="en-US"/>
              </w:rPr>
              <w:tab/>
              <w:t xml:space="preserve">Input electric power to the </w:t>
            </w:r>
            <w:r>
              <w:rPr>
                <w:rFonts w:ascii="Verdana" w:hAnsi="Verdana" w:cs="Arial"/>
                <w:sz w:val="16"/>
                <w:szCs w:val="16"/>
                <w:lang w:val="en-US"/>
              </w:rPr>
              <w:t>humidifier</w:t>
            </w:r>
            <w:r w:rsidRPr="00A624A4">
              <w:rPr>
                <w:rFonts w:ascii="Verdana" w:hAnsi="Verdana" w:cs="Arial"/>
                <w:sz w:val="16"/>
                <w:szCs w:val="16"/>
                <w:lang w:val="en-US"/>
              </w:rPr>
              <w:t xml:space="preserve"> of the reconditioning equipment, in W.</w:t>
            </w:r>
          </w:p>
        </w:tc>
      </w:tr>
      <w:tr w:rsidR="00A624A4" w:rsidRPr="00061F2B" w:rsidTr="007C2B3F">
        <w:tc>
          <w:tcPr>
            <w:tcW w:w="4788" w:type="dxa"/>
          </w:tcPr>
          <w:p w:rsidR="00A624A4" w:rsidRPr="00D21084" w:rsidRDefault="00A624A4"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T1</w:t>
            </w:r>
            <w:r w:rsidRPr="00D21084">
              <w:rPr>
                <w:rFonts w:ascii="Verdana" w:hAnsi="Verdana" w:cs="Arial"/>
                <w:sz w:val="16"/>
                <w:szCs w:val="16"/>
              </w:rPr>
              <w:tab/>
              <w:t>Potencia eléctrica de entrada al ventilador del dispositivo de medición de temperaturas de bulbo húmedo y seco, en W.</w:t>
            </w:r>
          </w:p>
        </w:tc>
        <w:tc>
          <w:tcPr>
            <w:tcW w:w="4788" w:type="dxa"/>
          </w:tcPr>
          <w:p w:rsidR="00A624A4" w:rsidRPr="00A624A4" w:rsidRDefault="00A624A4" w:rsidP="00A624A4">
            <w:pPr>
              <w:pStyle w:val="Texto"/>
              <w:spacing w:line="252" w:lineRule="exact"/>
              <w:ind w:firstLine="0"/>
              <w:rPr>
                <w:rFonts w:ascii="Verdana" w:hAnsi="Verdana" w:cs="Arial"/>
                <w:sz w:val="16"/>
                <w:szCs w:val="16"/>
                <w:lang w:val="en-US"/>
              </w:rPr>
            </w:pPr>
            <w:r w:rsidRPr="00A624A4">
              <w:rPr>
                <w:rFonts w:ascii="Verdana" w:hAnsi="Verdana" w:cs="Arial"/>
                <w:sz w:val="16"/>
                <w:szCs w:val="16"/>
                <w:lang w:val="en-US"/>
              </w:rPr>
              <w:t>P</w:t>
            </w:r>
            <w:r w:rsidRPr="00A624A4">
              <w:rPr>
                <w:rFonts w:ascii="Verdana" w:hAnsi="Verdana" w:cs="Arial"/>
                <w:sz w:val="16"/>
                <w:szCs w:val="16"/>
                <w:vertAlign w:val="subscript"/>
                <w:lang w:val="en-US"/>
              </w:rPr>
              <w:t>T1</w:t>
            </w:r>
            <w:r w:rsidRPr="00A624A4">
              <w:rPr>
                <w:rFonts w:ascii="Verdana" w:hAnsi="Verdana" w:cs="Arial"/>
                <w:sz w:val="16"/>
                <w:szCs w:val="16"/>
                <w:lang w:val="en-US"/>
              </w:rPr>
              <w:tab/>
              <w:t xml:space="preserve">Input electric power to the </w:t>
            </w:r>
            <w:r>
              <w:rPr>
                <w:rFonts w:ascii="Verdana" w:hAnsi="Verdana" w:cs="Arial"/>
                <w:sz w:val="16"/>
                <w:szCs w:val="16"/>
                <w:lang w:val="en-US"/>
              </w:rPr>
              <w:t xml:space="preserve">ventilator of the measuring device of the temperatures in the humid and dry bulbs, in W. </w:t>
            </w:r>
          </w:p>
        </w:tc>
      </w:tr>
      <w:tr w:rsidR="00A624A4" w:rsidRPr="00061F2B" w:rsidTr="007C2B3F">
        <w:tc>
          <w:tcPr>
            <w:tcW w:w="4788" w:type="dxa"/>
          </w:tcPr>
          <w:p w:rsidR="00A624A4" w:rsidRPr="00D21084" w:rsidRDefault="00A624A4"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V1</w:t>
            </w:r>
            <w:r w:rsidRPr="00D21084">
              <w:rPr>
                <w:rFonts w:ascii="Verdana" w:hAnsi="Verdana" w:cs="Arial"/>
                <w:sz w:val="16"/>
                <w:szCs w:val="16"/>
              </w:rPr>
              <w:tab/>
              <w:t>Potencia eléctrica de entrada al ventilador del equipo de reacondicionamiento, en W.</w:t>
            </w:r>
          </w:p>
        </w:tc>
        <w:tc>
          <w:tcPr>
            <w:tcW w:w="4788" w:type="dxa"/>
          </w:tcPr>
          <w:p w:rsidR="00A624A4" w:rsidRPr="00A624A4" w:rsidRDefault="00A624A4" w:rsidP="00A624A4">
            <w:pPr>
              <w:pStyle w:val="Texto"/>
              <w:spacing w:line="252" w:lineRule="exact"/>
              <w:ind w:firstLine="0"/>
              <w:rPr>
                <w:rFonts w:ascii="Verdana" w:hAnsi="Verdana" w:cs="Arial"/>
                <w:sz w:val="16"/>
                <w:szCs w:val="16"/>
                <w:lang w:val="en-US"/>
              </w:rPr>
            </w:pPr>
            <w:r w:rsidRPr="00A624A4">
              <w:rPr>
                <w:rFonts w:ascii="Verdana" w:hAnsi="Verdana" w:cs="Arial"/>
                <w:sz w:val="16"/>
                <w:szCs w:val="16"/>
                <w:lang w:val="en-US"/>
              </w:rPr>
              <w:t>P</w:t>
            </w:r>
            <w:r w:rsidRPr="00A624A4">
              <w:rPr>
                <w:rFonts w:ascii="Verdana" w:hAnsi="Verdana" w:cs="Arial"/>
                <w:sz w:val="16"/>
                <w:szCs w:val="16"/>
                <w:vertAlign w:val="subscript"/>
                <w:lang w:val="en-US"/>
              </w:rPr>
              <w:t>V1</w:t>
            </w:r>
            <w:r w:rsidRPr="00A624A4">
              <w:rPr>
                <w:rFonts w:ascii="Verdana" w:hAnsi="Verdana" w:cs="Arial"/>
                <w:sz w:val="16"/>
                <w:szCs w:val="16"/>
                <w:lang w:val="en-US"/>
              </w:rPr>
              <w:tab/>
              <w:t xml:space="preserve">Input electric power to the </w:t>
            </w:r>
            <w:r>
              <w:rPr>
                <w:rFonts w:ascii="Verdana" w:hAnsi="Verdana" w:cs="Arial"/>
                <w:sz w:val="16"/>
                <w:szCs w:val="16"/>
                <w:lang w:val="en-US"/>
              </w:rPr>
              <w:t xml:space="preserve">ventilator of the reconditioning equipment, in W.  </w:t>
            </w:r>
          </w:p>
        </w:tc>
      </w:tr>
      <w:tr w:rsidR="00B32E1F" w:rsidRPr="00061F2B" w:rsidTr="007C2B3F">
        <w:tc>
          <w:tcPr>
            <w:tcW w:w="4788" w:type="dxa"/>
          </w:tcPr>
          <w:p w:rsidR="00B32E1F" w:rsidRPr="00D21084" w:rsidRDefault="00B32E1F"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qm1</w:t>
            </w:r>
            <w:r w:rsidRPr="00D21084">
              <w:rPr>
                <w:rFonts w:ascii="Verdana" w:hAnsi="Verdana" w:cs="Arial"/>
                <w:sz w:val="16"/>
                <w:szCs w:val="16"/>
              </w:rPr>
              <w:tab/>
              <w:t>Temperatura del agua de entrada al humidificador o la del tanque del equipo de reacondicionamiento, en °C.</w:t>
            </w:r>
          </w:p>
        </w:tc>
        <w:tc>
          <w:tcPr>
            <w:tcW w:w="4788" w:type="dxa"/>
          </w:tcPr>
          <w:p w:rsidR="00B32E1F" w:rsidRPr="00B32E1F" w:rsidRDefault="00B32E1F" w:rsidP="00B32E1F">
            <w:pPr>
              <w:pStyle w:val="Texto"/>
              <w:spacing w:line="252" w:lineRule="exact"/>
              <w:ind w:firstLine="0"/>
              <w:rPr>
                <w:rFonts w:ascii="Verdana" w:hAnsi="Verdana" w:cs="Arial"/>
                <w:sz w:val="16"/>
                <w:szCs w:val="16"/>
                <w:lang w:val="en-US"/>
              </w:rPr>
            </w:pPr>
            <w:r w:rsidRPr="00B32E1F">
              <w:rPr>
                <w:rFonts w:ascii="Verdana" w:hAnsi="Verdana" w:cs="Arial"/>
                <w:sz w:val="16"/>
                <w:szCs w:val="16"/>
                <w:lang w:val="en-US"/>
              </w:rPr>
              <w:t>t</w:t>
            </w:r>
            <w:r w:rsidRPr="00B32E1F">
              <w:rPr>
                <w:rFonts w:ascii="Verdana" w:hAnsi="Verdana" w:cs="Arial"/>
                <w:sz w:val="16"/>
                <w:szCs w:val="16"/>
                <w:vertAlign w:val="subscript"/>
                <w:lang w:val="en-US"/>
              </w:rPr>
              <w:t>qm1</w:t>
            </w:r>
            <w:r w:rsidRPr="00B32E1F">
              <w:rPr>
                <w:rFonts w:ascii="Verdana" w:hAnsi="Verdana" w:cs="Arial"/>
                <w:sz w:val="16"/>
                <w:szCs w:val="16"/>
                <w:lang w:val="en-US"/>
              </w:rPr>
              <w:tab/>
              <w:t>Temperature of the water when entering the humidifier or th</w:t>
            </w:r>
            <w:r>
              <w:rPr>
                <w:rFonts w:ascii="Verdana" w:hAnsi="Verdana" w:cs="Arial"/>
                <w:sz w:val="16"/>
                <w:szCs w:val="16"/>
                <w:lang w:val="en-US"/>
              </w:rPr>
              <w:t xml:space="preserve">at of the tank of the reconditioning equipment, in </w:t>
            </w:r>
            <w:r w:rsidRPr="00B32E1F">
              <w:rPr>
                <w:rFonts w:ascii="Verdana" w:hAnsi="Verdana" w:cs="Arial"/>
                <w:sz w:val="16"/>
                <w:szCs w:val="16"/>
                <w:vertAlign w:val="superscript"/>
                <w:lang w:val="en-US"/>
              </w:rPr>
              <w:t>o</w:t>
            </w:r>
            <w:r>
              <w:rPr>
                <w:rFonts w:ascii="Verdana" w:hAnsi="Verdana" w:cs="Arial"/>
                <w:sz w:val="16"/>
                <w:szCs w:val="16"/>
                <w:lang w:val="en-US"/>
              </w:rPr>
              <w:t>C.</w:t>
            </w:r>
          </w:p>
        </w:tc>
      </w:tr>
      <w:tr w:rsidR="00344A6D" w:rsidRPr="00061F2B" w:rsidTr="007C2B3F">
        <w:tc>
          <w:tcPr>
            <w:tcW w:w="4788" w:type="dxa"/>
          </w:tcPr>
          <w:p w:rsidR="00344A6D" w:rsidRPr="00D21084" w:rsidRDefault="00344A6D"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bh1</w:t>
            </w:r>
            <w:r w:rsidRPr="00D21084">
              <w:rPr>
                <w:rFonts w:ascii="Verdana" w:hAnsi="Verdana" w:cs="Arial"/>
                <w:sz w:val="16"/>
                <w:szCs w:val="16"/>
              </w:rPr>
              <w:tab/>
              <w:t>Temperatura de bulbo húmedo del aire a la salida del equipo de reacondicionamiento, en °C.</w:t>
            </w:r>
          </w:p>
        </w:tc>
        <w:tc>
          <w:tcPr>
            <w:tcW w:w="4788" w:type="dxa"/>
          </w:tcPr>
          <w:p w:rsidR="00344A6D" w:rsidRPr="00344A6D" w:rsidRDefault="00344A6D" w:rsidP="00344A6D">
            <w:pPr>
              <w:pStyle w:val="Texto"/>
              <w:spacing w:line="252" w:lineRule="exact"/>
              <w:ind w:firstLine="0"/>
              <w:rPr>
                <w:rFonts w:ascii="Verdana" w:hAnsi="Verdana" w:cs="Arial"/>
                <w:sz w:val="16"/>
                <w:szCs w:val="16"/>
                <w:lang w:val="en-US"/>
              </w:rPr>
            </w:pPr>
            <w:r w:rsidRPr="00344A6D">
              <w:rPr>
                <w:rFonts w:ascii="Verdana" w:hAnsi="Verdana" w:cs="Arial"/>
                <w:sz w:val="16"/>
                <w:szCs w:val="16"/>
                <w:lang w:val="en-US"/>
              </w:rPr>
              <w:t>t</w:t>
            </w:r>
            <w:r w:rsidRPr="00344A6D">
              <w:rPr>
                <w:rFonts w:ascii="Verdana" w:hAnsi="Verdana" w:cs="Arial"/>
                <w:sz w:val="16"/>
                <w:szCs w:val="16"/>
                <w:vertAlign w:val="subscript"/>
                <w:lang w:val="en-US"/>
              </w:rPr>
              <w:t>bh1</w:t>
            </w:r>
            <w:r w:rsidRPr="00344A6D">
              <w:rPr>
                <w:rFonts w:ascii="Verdana" w:hAnsi="Verdana" w:cs="Arial"/>
                <w:sz w:val="16"/>
                <w:szCs w:val="16"/>
                <w:lang w:val="en-US"/>
              </w:rPr>
              <w:tab/>
            </w:r>
            <w:r w:rsidR="0019488A">
              <w:rPr>
                <w:rFonts w:ascii="Verdana" w:hAnsi="Verdana" w:cs="Arial"/>
                <w:sz w:val="16"/>
                <w:szCs w:val="16"/>
                <w:lang w:val="en-US"/>
              </w:rPr>
              <w:t>Temperature</w:t>
            </w:r>
            <w:r w:rsidRPr="00344A6D">
              <w:rPr>
                <w:rFonts w:ascii="Verdana" w:hAnsi="Verdana" w:cs="Arial"/>
                <w:sz w:val="16"/>
                <w:szCs w:val="16"/>
                <w:lang w:val="en-US"/>
              </w:rPr>
              <w:t xml:space="preserve"> of the humid bulb of the exiting air </w:t>
            </w:r>
            <w:r>
              <w:rPr>
                <w:rFonts w:ascii="Verdana" w:hAnsi="Verdana" w:cs="Arial"/>
                <w:sz w:val="16"/>
                <w:szCs w:val="16"/>
                <w:lang w:val="en-US"/>
              </w:rPr>
              <w:t xml:space="preserve">of the </w:t>
            </w:r>
            <w:r w:rsidR="0019488A">
              <w:rPr>
                <w:rFonts w:ascii="Verdana" w:hAnsi="Verdana" w:cs="Arial"/>
                <w:sz w:val="16"/>
                <w:szCs w:val="16"/>
                <w:lang w:val="en-US"/>
              </w:rPr>
              <w:t>reconditioning</w:t>
            </w:r>
            <w:r>
              <w:rPr>
                <w:rFonts w:ascii="Verdana" w:hAnsi="Verdana" w:cs="Arial"/>
                <w:sz w:val="16"/>
                <w:szCs w:val="16"/>
                <w:lang w:val="en-US"/>
              </w:rPr>
              <w:t xml:space="preserve"> equipment, in </w:t>
            </w:r>
            <w:r w:rsidRPr="0019488A">
              <w:rPr>
                <w:rFonts w:ascii="Verdana" w:hAnsi="Verdana" w:cs="Arial"/>
                <w:sz w:val="16"/>
                <w:szCs w:val="16"/>
                <w:vertAlign w:val="superscript"/>
                <w:lang w:val="en-US"/>
              </w:rPr>
              <w:t>o</w:t>
            </w:r>
            <w:r>
              <w:rPr>
                <w:rFonts w:ascii="Verdana" w:hAnsi="Verdana" w:cs="Arial"/>
                <w:sz w:val="16"/>
                <w:szCs w:val="16"/>
                <w:lang w:val="en-US"/>
              </w:rPr>
              <w:t>C.</w:t>
            </w:r>
          </w:p>
        </w:tc>
      </w:tr>
      <w:tr w:rsidR="0019488A" w:rsidRPr="00061F2B" w:rsidTr="007C2B3F">
        <w:tc>
          <w:tcPr>
            <w:tcW w:w="4788" w:type="dxa"/>
          </w:tcPr>
          <w:p w:rsidR="0019488A" w:rsidRPr="00D21084" w:rsidRDefault="0019488A"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bs1</w:t>
            </w:r>
            <w:r w:rsidRPr="00D21084">
              <w:rPr>
                <w:rFonts w:ascii="Verdana" w:hAnsi="Verdana" w:cs="Arial"/>
                <w:sz w:val="16"/>
                <w:szCs w:val="16"/>
              </w:rPr>
              <w:tab/>
              <w:t>Temperatura de bulbo seco del aire a la salida del equipo de reacondicionamiento, en °C.</w:t>
            </w:r>
          </w:p>
        </w:tc>
        <w:tc>
          <w:tcPr>
            <w:tcW w:w="4788" w:type="dxa"/>
          </w:tcPr>
          <w:p w:rsidR="0019488A" w:rsidRPr="0019488A" w:rsidRDefault="0019488A" w:rsidP="0019488A">
            <w:pPr>
              <w:pStyle w:val="Texto"/>
              <w:spacing w:line="252" w:lineRule="exact"/>
              <w:ind w:firstLine="0"/>
              <w:rPr>
                <w:rFonts w:ascii="Verdana" w:hAnsi="Verdana" w:cs="Arial"/>
                <w:sz w:val="16"/>
                <w:szCs w:val="16"/>
                <w:lang w:val="en-US"/>
              </w:rPr>
            </w:pPr>
            <w:r w:rsidRPr="0019488A">
              <w:rPr>
                <w:rFonts w:ascii="Verdana" w:hAnsi="Verdana" w:cs="Arial"/>
                <w:sz w:val="16"/>
                <w:szCs w:val="16"/>
                <w:lang w:val="en-US"/>
              </w:rPr>
              <w:t>t</w:t>
            </w:r>
            <w:r w:rsidRPr="0019488A">
              <w:rPr>
                <w:rFonts w:ascii="Verdana" w:hAnsi="Verdana" w:cs="Arial"/>
                <w:sz w:val="16"/>
                <w:szCs w:val="16"/>
                <w:vertAlign w:val="subscript"/>
                <w:lang w:val="en-US"/>
              </w:rPr>
              <w:t>bs1</w:t>
            </w:r>
            <w:r w:rsidRPr="0019488A">
              <w:rPr>
                <w:rFonts w:ascii="Verdana" w:hAnsi="Verdana" w:cs="Arial"/>
                <w:sz w:val="16"/>
                <w:szCs w:val="16"/>
                <w:lang w:val="en-US"/>
              </w:rPr>
              <w:tab/>
            </w:r>
            <w:r>
              <w:rPr>
                <w:rFonts w:ascii="Verdana" w:hAnsi="Verdana" w:cs="Arial"/>
                <w:sz w:val="16"/>
                <w:szCs w:val="16"/>
                <w:lang w:val="en-US"/>
              </w:rPr>
              <w:t>Temperature</w:t>
            </w:r>
            <w:r w:rsidRPr="00344A6D">
              <w:rPr>
                <w:rFonts w:ascii="Verdana" w:hAnsi="Verdana" w:cs="Arial"/>
                <w:sz w:val="16"/>
                <w:szCs w:val="16"/>
                <w:lang w:val="en-US"/>
              </w:rPr>
              <w:t xml:space="preserve"> of the </w:t>
            </w:r>
            <w:r>
              <w:rPr>
                <w:rFonts w:ascii="Verdana" w:hAnsi="Verdana" w:cs="Arial"/>
                <w:sz w:val="16"/>
                <w:szCs w:val="16"/>
                <w:lang w:val="en-US"/>
              </w:rPr>
              <w:t>dry</w:t>
            </w:r>
            <w:r w:rsidRPr="00344A6D">
              <w:rPr>
                <w:rFonts w:ascii="Verdana" w:hAnsi="Verdana" w:cs="Arial"/>
                <w:sz w:val="16"/>
                <w:szCs w:val="16"/>
                <w:lang w:val="en-US"/>
              </w:rPr>
              <w:t xml:space="preserve"> bulb of the exiting air </w:t>
            </w:r>
            <w:r>
              <w:rPr>
                <w:rFonts w:ascii="Verdana" w:hAnsi="Verdana" w:cs="Arial"/>
                <w:sz w:val="16"/>
                <w:szCs w:val="16"/>
                <w:lang w:val="en-US"/>
              </w:rPr>
              <w:t xml:space="preserve">of the reconditioning equipment, in </w:t>
            </w:r>
            <w:r w:rsidRPr="0019488A">
              <w:rPr>
                <w:rFonts w:ascii="Verdana" w:hAnsi="Verdana" w:cs="Arial"/>
                <w:sz w:val="16"/>
                <w:szCs w:val="16"/>
                <w:vertAlign w:val="superscript"/>
                <w:lang w:val="en-US"/>
              </w:rPr>
              <w:t>o</w:t>
            </w:r>
            <w:r>
              <w:rPr>
                <w:rFonts w:ascii="Verdana" w:hAnsi="Verdana" w:cs="Arial"/>
                <w:sz w:val="16"/>
                <w:szCs w:val="16"/>
                <w:lang w:val="en-US"/>
              </w:rPr>
              <w:t>C.</w:t>
            </w:r>
          </w:p>
        </w:tc>
      </w:tr>
      <w:tr w:rsidR="0019488A" w:rsidRPr="00061F2B" w:rsidTr="007C2B3F">
        <w:tc>
          <w:tcPr>
            <w:tcW w:w="4788" w:type="dxa"/>
          </w:tcPr>
          <w:p w:rsidR="0019488A" w:rsidRPr="00D21084" w:rsidRDefault="0019488A"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bhs</w:t>
            </w:r>
            <w:r w:rsidRPr="00D21084">
              <w:rPr>
                <w:rFonts w:ascii="Verdana" w:hAnsi="Verdana" w:cs="Arial"/>
                <w:sz w:val="16"/>
                <w:szCs w:val="16"/>
              </w:rPr>
              <w:tab/>
              <w:t>Temperatura de bulbo húmedo del aire que sale del acondicionador del lado interno, ver figuras C1 y C2, en °C.</w:t>
            </w:r>
          </w:p>
        </w:tc>
        <w:tc>
          <w:tcPr>
            <w:tcW w:w="4788" w:type="dxa"/>
          </w:tcPr>
          <w:p w:rsidR="0019488A" w:rsidRPr="0019488A" w:rsidRDefault="0019488A" w:rsidP="0019488A">
            <w:pPr>
              <w:pStyle w:val="Texto"/>
              <w:spacing w:line="252" w:lineRule="exact"/>
              <w:ind w:firstLine="0"/>
              <w:rPr>
                <w:rFonts w:ascii="Verdana" w:hAnsi="Verdana" w:cs="Arial"/>
                <w:sz w:val="16"/>
                <w:szCs w:val="16"/>
                <w:lang w:val="en-US"/>
              </w:rPr>
            </w:pPr>
            <w:r w:rsidRPr="0019488A">
              <w:rPr>
                <w:rFonts w:ascii="Verdana" w:hAnsi="Verdana" w:cs="Arial"/>
                <w:sz w:val="16"/>
                <w:szCs w:val="16"/>
                <w:lang w:val="en-US"/>
              </w:rPr>
              <w:t>t</w:t>
            </w:r>
            <w:r w:rsidRPr="0019488A">
              <w:rPr>
                <w:rFonts w:ascii="Verdana" w:hAnsi="Verdana" w:cs="Arial"/>
                <w:sz w:val="16"/>
                <w:szCs w:val="16"/>
                <w:vertAlign w:val="subscript"/>
                <w:lang w:val="en-US"/>
              </w:rPr>
              <w:t>bhs</w:t>
            </w:r>
            <w:r w:rsidRPr="0019488A">
              <w:rPr>
                <w:rFonts w:ascii="Verdana" w:hAnsi="Verdana" w:cs="Arial"/>
                <w:sz w:val="16"/>
                <w:szCs w:val="16"/>
                <w:lang w:val="en-US"/>
              </w:rPr>
              <w:tab/>
            </w:r>
            <w:r>
              <w:rPr>
                <w:rFonts w:ascii="Verdana" w:hAnsi="Verdana" w:cs="Arial"/>
                <w:sz w:val="16"/>
                <w:szCs w:val="16"/>
                <w:lang w:val="en-US"/>
              </w:rPr>
              <w:t>Temperature</w:t>
            </w:r>
            <w:r w:rsidRPr="00344A6D">
              <w:rPr>
                <w:rFonts w:ascii="Verdana" w:hAnsi="Verdana" w:cs="Arial"/>
                <w:sz w:val="16"/>
                <w:szCs w:val="16"/>
                <w:lang w:val="en-US"/>
              </w:rPr>
              <w:t xml:space="preserve"> of the humid bulb of the exiting air </w:t>
            </w:r>
            <w:r>
              <w:rPr>
                <w:rFonts w:ascii="Verdana" w:hAnsi="Verdana" w:cs="Arial"/>
                <w:sz w:val="16"/>
                <w:szCs w:val="16"/>
                <w:lang w:val="en-US"/>
              </w:rPr>
              <w:t xml:space="preserve">from the internal side of the conditioner, see figures C1 and C2, in </w:t>
            </w:r>
            <w:r w:rsidRPr="0019488A">
              <w:rPr>
                <w:rFonts w:ascii="Verdana" w:hAnsi="Verdana" w:cs="Arial"/>
                <w:sz w:val="16"/>
                <w:szCs w:val="16"/>
                <w:vertAlign w:val="superscript"/>
                <w:lang w:val="en-US"/>
              </w:rPr>
              <w:t>o</w:t>
            </w:r>
            <w:r>
              <w:rPr>
                <w:rFonts w:ascii="Verdana" w:hAnsi="Verdana" w:cs="Arial"/>
                <w:sz w:val="16"/>
                <w:szCs w:val="16"/>
                <w:lang w:val="en-US"/>
              </w:rPr>
              <w:t>C.</w:t>
            </w:r>
          </w:p>
        </w:tc>
      </w:tr>
      <w:tr w:rsidR="0019488A" w:rsidRPr="00061F2B" w:rsidTr="007C2B3F">
        <w:tc>
          <w:tcPr>
            <w:tcW w:w="4788" w:type="dxa"/>
          </w:tcPr>
          <w:p w:rsidR="0019488A" w:rsidRPr="00D21084" w:rsidRDefault="0019488A" w:rsidP="00313F88">
            <w:pPr>
              <w:pStyle w:val="Texto"/>
              <w:spacing w:line="252" w:lineRule="exact"/>
              <w:ind w:firstLine="0"/>
              <w:jc w:val="center"/>
              <w:rPr>
                <w:rFonts w:ascii="Verdana" w:hAnsi="Verdana" w:cs="Arial"/>
                <w:b/>
                <w:sz w:val="16"/>
                <w:szCs w:val="16"/>
                <w:lang w:val="es-MX"/>
              </w:rPr>
            </w:pPr>
            <w:r w:rsidRPr="00D21084">
              <w:rPr>
                <w:rFonts w:ascii="Verdana" w:hAnsi="Verdana" w:cs="Arial"/>
                <w:b/>
                <w:sz w:val="16"/>
                <w:szCs w:val="16"/>
                <w:lang w:val="es-MX"/>
              </w:rPr>
              <w:t>EN EL LADO EXTERNO DEL CALORIMETRO</w:t>
            </w:r>
          </w:p>
        </w:tc>
        <w:tc>
          <w:tcPr>
            <w:tcW w:w="4788" w:type="dxa"/>
          </w:tcPr>
          <w:p w:rsidR="0019488A" w:rsidRPr="00370676" w:rsidRDefault="00370676" w:rsidP="00313F88">
            <w:pPr>
              <w:pStyle w:val="Texto"/>
              <w:spacing w:line="252" w:lineRule="exact"/>
              <w:ind w:firstLine="0"/>
              <w:jc w:val="center"/>
              <w:rPr>
                <w:rFonts w:ascii="Verdana" w:hAnsi="Verdana" w:cs="Arial"/>
                <w:b/>
                <w:sz w:val="16"/>
                <w:szCs w:val="16"/>
                <w:lang w:val="en-US"/>
              </w:rPr>
            </w:pPr>
            <w:r w:rsidRPr="00370676">
              <w:rPr>
                <w:rFonts w:ascii="Verdana" w:hAnsi="Verdana" w:cs="Arial"/>
                <w:b/>
                <w:sz w:val="16"/>
                <w:szCs w:val="16"/>
                <w:lang w:val="en-US"/>
              </w:rPr>
              <w:t>IN THE EXTERNAL SIDE OF THE CALORIMETER</w:t>
            </w:r>
          </w:p>
        </w:tc>
      </w:tr>
      <w:tr w:rsidR="00370676" w:rsidRPr="00061F2B" w:rsidTr="007C2B3F">
        <w:tc>
          <w:tcPr>
            <w:tcW w:w="4788" w:type="dxa"/>
          </w:tcPr>
          <w:p w:rsidR="00370676" w:rsidRPr="00D21084" w:rsidRDefault="00370676"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C2</w:t>
            </w:r>
            <w:r w:rsidRPr="00D21084">
              <w:rPr>
                <w:rFonts w:ascii="Verdana" w:hAnsi="Verdana" w:cs="Arial"/>
                <w:sz w:val="16"/>
                <w:szCs w:val="16"/>
              </w:rPr>
              <w:tab/>
              <w:t>Potencia eléctrica de entrada al recalentador del equipo de reacondicionamiento, en W.</w:t>
            </w:r>
          </w:p>
        </w:tc>
        <w:tc>
          <w:tcPr>
            <w:tcW w:w="4788" w:type="dxa"/>
          </w:tcPr>
          <w:p w:rsidR="00370676" w:rsidRPr="00370676" w:rsidRDefault="00370676" w:rsidP="00370676">
            <w:pPr>
              <w:pStyle w:val="Texto"/>
              <w:spacing w:line="252" w:lineRule="exact"/>
              <w:ind w:firstLine="0"/>
              <w:rPr>
                <w:rFonts w:ascii="Verdana" w:hAnsi="Verdana" w:cs="Arial"/>
                <w:sz w:val="16"/>
                <w:szCs w:val="16"/>
                <w:lang w:val="en-US"/>
              </w:rPr>
            </w:pPr>
            <w:r w:rsidRPr="00370676">
              <w:rPr>
                <w:rFonts w:ascii="Verdana" w:hAnsi="Verdana" w:cs="Arial"/>
                <w:sz w:val="16"/>
                <w:szCs w:val="16"/>
                <w:lang w:val="en-US"/>
              </w:rPr>
              <w:t>P</w:t>
            </w:r>
            <w:r w:rsidRPr="00370676">
              <w:rPr>
                <w:rFonts w:ascii="Verdana" w:hAnsi="Verdana" w:cs="Arial"/>
                <w:sz w:val="16"/>
                <w:szCs w:val="16"/>
                <w:vertAlign w:val="subscript"/>
                <w:lang w:val="en-US"/>
              </w:rPr>
              <w:t>C2</w:t>
            </w:r>
            <w:r w:rsidRPr="00370676">
              <w:rPr>
                <w:rFonts w:ascii="Verdana" w:hAnsi="Verdana" w:cs="Arial"/>
                <w:sz w:val="16"/>
                <w:szCs w:val="16"/>
                <w:lang w:val="en-US"/>
              </w:rPr>
              <w:tab/>
              <w:t>Input electric power to the re</w:t>
            </w:r>
            <w:r>
              <w:rPr>
                <w:rFonts w:ascii="Verdana" w:hAnsi="Verdana" w:cs="Arial"/>
                <w:sz w:val="16"/>
                <w:szCs w:val="16"/>
                <w:lang w:val="en-US"/>
              </w:rPr>
              <w:t>-</w:t>
            </w:r>
            <w:r w:rsidRPr="00370676">
              <w:rPr>
                <w:rFonts w:ascii="Verdana" w:hAnsi="Verdana" w:cs="Arial"/>
                <w:sz w:val="16"/>
                <w:szCs w:val="16"/>
                <w:lang w:val="en-US"/>
              </w:rPr>
              <w:t xml:space="preserve">heater of the reconditioning equipment, in W. </w:t>
            </w:r>
          </w:p>
        </w:tc>
      </w:tr>
      <w:tr w:rsidR="00370676" w:rsidRPr="00061F2B" w:rsidTr="007C2B3F">
        <w:tc>
          <w:tcPr>
            <w:tcW w:w="4788" w:type="dxa"/>
          </w:tcPr>
          <w:p w:rsidR="00370676" w:rsidRPr="00D21084" w:rsidRDefault="00370676" w:rsidP="00313F88">
            <w:pPr>
              <w:pStyle w:val="Texto"/>
              <w:spacing w:line="252" w:lineRule="exact"/>
              <w:ind w:firstLine="0"/>
              <w:rPr>
                <w:rFonts w:ascii="Verdana" w:hAnsi="Verdana" w:cs="Arial"/>
                <w:sz w:val="16"/>
                <w:szCs w:val="16"/>
              </w:rPr>
            </w:pPr>
            <w:r w:rsidRPr="00370676">
              <w:rPr>
                <w:rFonts w:ascii="Verdana" w:hAnsi="Verdana" w:cs="Arial"/>
                <w:sz w:val="16"/>
                <w:szCs w:val="16"/>
                <w:lang w:val="es-MX"/>
              </w:rPr>
              <w:t>P</w:t>
            </w:r>
            <w:r w:rsidRPr="00370676">
              <w:rPr>
                <w:rFonts w:ascii="Verdana" w:hAnsi="Verdana" w:cs="Arial"/>
                <w:sz w:val="16"/>
                <w:szCs w:val="16"/>
                <w:vertAlign w:val="subscript"/>
                <w:lang w:val="es-MX"/>
              </w:rPr>
              <w:t>T2</w:t>
            </w:r>
            <w:r w:rsidRPr="00370676">
              <w:rPr>
                <w:rFonts w:ascii="Verdana" w:hAnsi="Verdana" w:cs="Arial"/>
                <w:sz w:val="16"/>
                <w:szCs w:val="16"/>
                <w:lang w:val="es-MX"/>
              </w:rPr>
              <w:tab/>
              <w:t>Potencia eléctrica de entrada al ventilador del dispo</w:t>
            </w:r>
            <w:r w:rsidRPr="00D21084">
              <w:rPr>
                <w:rFonts w:ascii="Verdana" w:hAnsi="Verdana" w:cs="Arial"/>
                <w:sz w:val="16"/>
                <w:szCs w:val="16"/>
              </w:rPr>
              <w:t>sitivo de medición de temperaturas de bulbo húmedo y seco, en W.</w:t>
            </w:r>
          </w:p>
        </w:tc>
        <w:tc>
          <w:tcPr>
            <w:tcW w:w="4788" w:type="dxa"/>
          </w:tcPr>
          <w:p w:rsidR="00370676" w:rsidRPr="00370676" w:rsidRDefault="00370676" w:rsidP="00370676">
            <w:pPr>
              <w:pStyle w:val="Texto"/>
              <w:spacing w:line="252" w:lineRule="exact"/>
              <w:ind w:firstLine="0"/>
              <w:rPr>
                <w:rFonts w:ascii="Verdana" w:hAnsi="Verdana" w:cs="Arial"/>
                <w:sz w:val="16"/>
                <w:szCs w:val="16"/>
                <w:lang w:val="en-US"/>
              </w:rPr>
            </w:pPr>
            <w:r w:rsidRPr="00370676">
              <w:rPr>
                <w:rFonts w:ascii="Verdana" w:hAnsi="Verdana" w:cs="Arial"/>
                <w:sz w:val="16"/>
                <w:szCs w:val="16"/>
                <w:lang w:val="en-US"/>
              </w:rPr>
              <w:t>P</w:t>
            </w:r>
            <w:r w:rsidRPr="00370676">
              <w:rPr>
                <w:rFonts w:ascii="Verdana" w:hAnsi="Verdana" w:cs="Arial"/>
                <w:sz w:val="16"/>
                <w:szCs w:val="16"/>
                <w:vertAlign w:val="subscript"/>
                <w:lang w:val="en-US"/>
              </w:rPr>
              <w:t>T2</w:t>
            </w:r>
            <w:r w:rsidRPr="00370676">
              <w:rPr>
                <w:rFonts w:ascii="Verdana" w:hAnsi="Verdana" w:cs="Arial"/>
                <w:sz w:val="16"/>
                <w:szCs w:val="16"/>
                <w:lang w:val="en-US"/>
              </w:rPr>
              <w:tab/>
              <w:t>Input electric power to the ventilator of the measuring device for temperatures in the humid and dry bulbs, in W.</w:t>
            </w:r>
          </w:p>
        </w:tc>
      </w:tr>
      <w:tr w:rsidR="00A5385E" w:rsidRPr="00061F2B" w:rsidTr="007C2B3F">
        <w:tc>
          <w:tcPr>
            <w:tcW w:w="4788" w:type="dxa"/>
          </w:tcPr>
          <w:p w:rsidR="00A5385E" w:rsidRPr="00D21084" w:rsidRDefault="00A5385E"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vertAlign w:val="subscript"/>
              </w:rPr>
              <w:t>V2</w:t>
            </w:r>
            <w:r w:rsidRPr="00D21084">
              <w:rPr>
                <w:rFonts w:ascii="Verdana" w:hAnsi="Verdana" w:cs="Arial"/>
                <w:sz w:val="16"/>
                <w:szCs w:val="16"/>
              </w:rPr>
              <w:tab/>
              <w:t>Potencia eléctrica de entrada al ventilador del equipo de reacondicionamiento, en W.</w:t>
            </w:r>
          </w:p>
        </w:tc>
        <w:tc>
          <w:tcPr>
            <w:tcW w:w="4788" w:type="dxa"/>
          </w:tcPr>
          <w:p w:rsidR="00A5385E" w:rsidRPr="00A5385E" w:rsidRDefault="00A5385E" w:rsidP="00A5385E">
            <w:pPr>
              <w:pStyle w:val="Texto"/>
              <w:spacing w:line="252" w:lineRule="exact"/>
              <w:ind w:firstLine="0"/>
              <w:rPr>
                <w:rFonts w:ascii="Verdana" w:hAnsi="Verdana" w:cs="Arial"/>
                <w:sz w:val="16"/>
                <w:szCs w:val="16"/>
                <w:lang w:val="en-US"/>
              </w:rPr>
            </w:pPr>
            <w:r w:rsidRPr="00A5385E">
              <w:rPr>
                <w:rFonts w:ascii="Verdana" w:hAnsi="Verdana" w:cs="Arial"/>
                <w:sz w:val="16"/>
                <w:szCs w:val="16"/>
                <w:lang w:val="en-US"/>
              </w:rPr>
              <w:t>P</w:t>
            </w:r>
            <w:r w:rsidRPr="00A5385E">
              <w:rPr>
                <w:rFonts w:ascii="Verdana" w:hAnsi="Verdana" w:cs="Arial"/>
                <w:sz w:val="16"/>
                <w:szCs w:val="16"/>
                <w:vertAlign w:val="subscript"/>
                <w:lang w:val="en-US"/>
              </w:rPr>
              <w:t>V2</w:t>
            </w:r>
            <w:r w:rsidRPr="00A5385E">
              <w:rPr>
                <w:rFonts w:ascii="Verdana" w:hAnsi="Verdana" w:cs="Arial"/>
                <w:sz w:val="16"/>
                <w:szCs w:val="16"/>
                <w:lang w:val="en-US"/>
              </w:rPr>
              <w:tab/>
            </w:r>
            <w:r w:rsidRPr="00370676">
              <w:rPr>
                <w:rFonts w:ascii="Verdana" w:hAnsi="Verdana" w:cs="Arial"/>
                <w:sz w:val="16"/>
                <w:szCs w:val="16"/>
                <w:lang w:val="en-US"/>
              </w:rPr>
              <w:t xml:space="preserve">Input electric power to the ventilator of the </w:t>
            </w:r>
            <w:r>
              <w:rPr>
                <w:rFonts w:ascii="Verdana" w:hAnsi="Verdana" w:cs="Arial"/>
                <w:sz w:val="16"/>
                <w:szCs w:val="16"/>
                <w:lang w:val="en-US"/>
              </w:rPr>
              <w:t>reconditioning equipment, in W.</w:t>
            </w:r>
          </w:p>
        </w:tc>
      </w:tr>
      <w:tr w:rsidR="00CA5247" w:rsidRPr="00061F2B" w:rsidTr="007C2B3F">
        <w:tc>
          <w:tcPr>
            <w:tcW w:w="4788" w:type="dxa"/>
          </w:tcPr>
          <w:p w:rsidR="00CA5247" w:rsidRPr="00D21084" w:rsidRDefault="00CA5247"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qms1</w:t>
            </w:r>
            <w:r w:rsidRPr="00D21084">
              <w:rPr>
                <w:rFonts w:ascii="Verdana" w:hAnsi="Verdana" w:cs="Arial"/>
                <w:sz w:val="16"/>
                <w:szCs w:val="16"/>
              </w:rPr>
              <w:tab/>
              <w:t>Temperatura del agua de enfriamiento a la entrada del serpentín del equipo de reacondicionamiento, en °C.</w:t>
            </w:r>
          </w:p>
        </w:tc>
        <w:tc>
          <w:tcPr>
            <w:tcW w:w="4788" w:type="dxa"/>
          </w:tcPr>
          <w:p w:rsidR="00CA5247" w:rsidRPr="00CA5247" w:rsidRDefault="00CA5247" w:rsidP="00CA5247">
            <w:pPr>
              <w:pStyle w:val="Texto"/>
              <w:spacing w:line="252" w:lineRule="exact"/>
              <w:ind w:firstLine="0"/>
              <w:rPr>
                <w:rFonts w:ascii="Verdana" w:hAnsi="Verdana" w:cs="Arial"/>
                <w:sz w:val="16"/>
                <w:szCs w:val="16"/>
                <w:lang w:val="en-US"/>
              </w:rPr>
            </w:pPr>
            <w:r w:rsidRPr="00CA5247">
              <w:rPr>
                <w:rFonts w:ascii="Verdana" w:hAnsi="Verdana" w:cs="Arial"/>
                <w:sz w:val="16"/>
                <w:szCs w:val="16"/>
                <w:lang w:val="en-US"/>
              </w:rPr>
              <w:t>t</w:t>
            </w:r>
            <w:r w:rsidRPr="00CA5247">
              <w:rPr>
                <w:rFonts w:ascii="Verdana" w:hAnsi="Verdana" w:cs="Arial"/>
                <w:sz w:val="16"/>
                <w:szCs w:val="16"/>
                <w:vertAlign w:val="subscript"/>
                <w:lang w:val="en-US"/>
              </w:rPr>
              <w:t>qms1</w:t>
            </w:r>
            <w:r w:rsidRPr="00CA5247">
              <w:rPr>
                <w:rFonts w:ascii="Verdana" w:hAnsi="Verdana" w:cs="Arial"/>
                <w:sz w:val="16"/>
                <w:szCs w:val="16"/>
                <w:lang w:val="en-US"/>
              </w:rPr>
              <w:tab/>
              <w:t xml:space="preserve">Temperature of the cooling water at the entrance of the serpentine of the reconditioning equipment, in </w:t>
            </w:r>
            <w:r w:rsidRPr="00CA5247">
              <w:rPr>
                <w:rFonts w:ascii="Verdana" w:hAnsi="Verdana" w:cs="Arial"/>
                <w:sz w:val="16"/>
                <w:szCs w:val="16"/>
                <w:vertAlign w:val="superscript"/>
                <w:lang w:val="en-US"/>
              </w:rPr>
              <w:t>o</w:t>
            </w:r>
            <w:r>
              <w:rPr>
                <w:rFonts w:ascii="Verdana" w:hAnsi="Verdana" w:cs="Arial"/>
                <w:sz w:val="16"/>
                <w:szCs w:val="16"/>
                <w:lang w:val="en-US"/>
              </w:rPr>
              <w:t>C.</w:t>
            </w:r>
          </w:p>
        </w:tc>
      </w:tr>
      <w:tr w:rsidR="002F1226" w:rsidRPr="00061F2B" w:rsidTr="007C2B3F">
        <w:tc>
          <w:tcPr>
            <w:tcW w:w="4788" w:type="dxa"/>
          </w:tcPr>
          <w:p w:rsidR="002F1226" w:rsidRPr="00D21084" w:rsidRDefault="002F1226"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qms2</w:t>
            </w:r>
            <w:r w:rsidRPr="00D21084">
              <w:rPr>
                <w:rFonts w:ascii="Verdana" w:hAnsi="Verdana" w:cs="Arial"/>
                <w:sz w:val="16"/>
                <w:szCs w:val="16"/>
              </w:rPr>
              <w:tab/>
              <w:t>Temperatura del agua de enfriamiento a la salida del serpentín del equipo de reacondicionamiento, en °C.</w:t>
            </w:r>
          </w:p>
        </w:tc>
        <w:tc>
          <w:tcPr>
            <w:tcW w:w="4788" w:type="dxa"/>
          </w:tcPr>
          <w:p w:rsidR="002F1226" w:rsidRPr="002F1226" w:rsidRDefault="002F1226" w:rsidP="002F1226">
            <w:pPr>
              <w:pStyle w:val="Texto"/>
              <w:spacing w:line="252" w:lineRule="exact"/>
              <w:ind w:firstLine="0"/>
              <w:rPr>
                <w:rFonts w:ascii="Verdana" w:hAnsi="Verdana" w:cs="Arial"/>
                <w:sz w:val="16"/>
                <w:szCs w:val="16"/>
                <w:lang w:val="en-US"/>
              </w:rPr>
            </w:pPr>
            <w:r w:rsidRPr="002F1226">
              <w:rPr>
                <w:rFonts w:ascii="Verdana" w:hAnsi="Verdana" w:cs="Arial"/>
                <w:sz w:val="16"/>
                <w:szCs w:val="16"/>
                <w:lang w:val="en-US"/>
              </w:rPr>
              <w:t>t</w:t>
            </w:r>
            <w:r w:rsidRPr="002F1226">
              <w:rPr>
                <w:rFonts w:ascii="Verdana" w:hAnsi="Verdana" w:cs="Arial"/>
                <w:sz w:val="16"/>
                <w:szCs w:val="16"/>
                <w:vertAlign w:val="subscript"/>
                <w:lang w:val="en-US"/>
              </w:rPr>
              <w:t>qms2</w:t>
            </w:r>
            <w:r w:rsidRPr="002F1226">
              <w:rPr>
                <w:rFonts w:ascii="Verdana" w:hAnsi="Verdana" w:cs="Arial"/>
                <w:sz w:val="16"/>
                <w:szCs w:val="16"/>
                <w:lang w:val="en-US"/>
              </w:rPr>
              <w:tab/>
              <w:t xml:space="preserve">Temperature of the cooling water at the exit of the serpentine of the reconditioning equipment, in </w:t>
            </w:r>
            <w:r w:rsidRPr="002F1226">
              <w:rPr>
                <w:rFonts w:ascii="Verdana" w:hAnsi="Verdana" w:cs="Arial"/>
                <w:sz w:val="16"/>
                <w:szCs w:val="16"/>
                <w:vertAlign w:val="superscript"/>
                <w:lang w:val="en-US"/>
              </w:rPr>
              <w:t>o</w:t>
            </w:r>
            <w:r w:rsidRPr="002F1226">
              <w:rPr>
                <w:rFonts w:ascii="Verdana" w:hAnsi="Verdana" w:cs="Arial"/>
                <w:sz w:val="16"/>
                <w:szCs w:val="16"/>
                <w:lang w:val="en-US"/>
              </w:rPr>
              <w:t>C.</w:t>
            </w:r>
          </w:p>
        </w:tc>
      </w:tr>
      <w:tr w:rsidR="002F1226" w:rsidRPr="00061F2B" w:rsidTr="007C2B3F">
        <w:tc>
          <w:tcPr>
            <w:tcW w:w="4788" w:type="dxa"/>
          </w:tcPr>
          <w:p w:rsidR="002F1226" w:rsidRPr="00D21084" w:rsidRDefault="002F1226"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bh2</w:t>
            </w:r>
            <w:r w:rsidRPr="00D21084">
              <w:rPr>
                <w:rFonts w:ascii="Verdana" w:hAnsi="Verdana" w:cs="Arial"/>
                <w:sz w:val="16"/>
                <w:szCs w:val="16"/>
              </w:rPr>
              <w:tab/>
              <w:t>Temperatura de bulbo húmedo del aire a la salida del equipo de reacondicionamiento, en °C.</w:t>
            </w:r>
          </w:p>
        </w:tc>
        <w:tc>
          <w:tcPr>
            <w:tcW w:w="4788" w:type="dxa"/>
          </w:tcPr>
          <w:p w:rsidR="002F1226" w:rsidRPr="002F1226" w:rsidRDefault="002F1226" w:rsidP="002F1226">
            <w:pPr>
              <w:pStyle w:val="Texto"/>
              <w:spacing w:line="252" w:lineRule="exact"/>
              <w:ind w:firstLine="0"/>
              <w:rPr>
                <w:rFonts w:ascii="Verdana" w:hAnsi="Verdana" w:cs="Arial"/>
                <w:sz w:val="16"/>
                <w:szCs w:val="16"/>
                <w:lang w:val="en-US"/>
              </w:rPr>
            </w:pPr>
            <w:r w:rsidRPr="002F1226">
              <w:rPr>
                <w:rFonts w:ascii="Verdana" w:hAnsi="Verdana" w:cs="Arial"/>
                <w:sz w:val="16"/>
                <w:szCs w:val="16"/>
                <w:lang w:val="en-US"/>
              </w:rPr>
              <w:t>t</w:t>
            </w:r>
            <w:r w:rsidRPr="002F1226">
              <w:rPr>
                <w:rFonts w:ascii="Verdana" w:hAnsi="Verdana" w:cs="Arial"/>
                <w:sz w:val="16"/>
                <w:szCs w:val="16"/>
                <w:vertAlign w:val="subscript"/>
                <w:lang w:val="en-US"/>
              </w:rPr>
              <w:t>bh2</w:t>
            </w:r>
            <w:r w:rsidRPr="002F1226">
              <w:rPr>
                <w:rFonts w:ascii="Verdana" w:hAnsi="Verdana" w:cs="Arial"/>
                <w:sz w:val="16"/>
                <w:szCs w:val="16"/>
                <w:lang w:val="en-US"/>
              </w:rPr>
              <w:tab/>
              <w:t xml:space="preserve">Temperature of the humid bulb of the exiting air of the reconditioning equipment, in </w:t>
            </w:r>
            <w:r w:rsidRPr="002F1226">
              <w:rPr>
                <w:rFonts w:ascii="Verdana" w:hAnsi="Verdana" w:cs="Arial"/>
                <w:sz w:val="16"/>
                <w:szCs w:val="16"/>
                <w:vertAlign w:val="superscript"/>
                <w:lang w:val="en-US"/>
              </w:rPr>
              <w:t>o</w:t>
            </w:r>
            <w:r w:rsidRPr="002F1226">
              <w:rPr>
                <w:rFonts w:ascii="Verdana" w:hAnsi="Verdana" w:cs="Arial"/>
                <w:sz w:val="16"/>
                <w:szCs w:val="16"/>
                <w:lang w:val="en-US"/>
              </w:rPr>
              <w:t>C.</w:t>
            </w:r>
          </w:p>
        </w:tc>
      </w:tr>
      <w:tr w:rsidR="002F1226" w:rsidRPr="00061F2B" w:rsidTr="007C2B3F">
        <w:tc>
          <w:tcPr>
            <w:tcW w:w="4788" w:type="dxa"/>
          </w:tcPr>
          <w:p w:rsidR="002F1226" w:rsidRPr="00D21084" w:rsidRDefault="002F1226"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bs2</w:t>
            </w:r>
            <w:r w:rsidRPr="00D21084">
              <w:rPr>
                <w:rFonts w:ascii="Verdana" w:hAnsi="Verdana" w:cs="Arial"/>
                <w:sz w:val="16"/>
                <w:szCs w:val="16"/>
              </w:rPr>
              <w:tab/>
              <w:t>Temperatura de bulbo seco del aire a la salida del equipo de reacondicionamiento, en °C.</w:t>
            </w:r>
          </w:p>
        </w:tc>
        <w:tc>
          <w:tcPr>
            <w:tcW w:w="4788" w:type="dxa"/>
          </w:tcPr>
          <w:p w:rsidR="002F1226" w:rsidRPr="005D3C1C" w:rsidRDefault="002F1226" w:rsidP="005D3C1C">
            <w:pPr>
              <w:pStyle w:val="Texto"/>
              <w:spacing w:line="252" w:lineRule="exact"/>
              <w:ind w:firstLine="0"/>
              <w:rPr>
                <w:rFonts w:ascii="Verdana" w:hAnsi="Verdana" w:cs="Arial"/>
                <w:sz w:val="16"/>
                <w:szCs w:val="16"/>
                <w:lang w:val="en-US"/>
              </w:rPr>
            </w:pPr>
            <w:r w:rsidRPr="005D3C1C">
              <w:rPr>
                <w:rFonts w:ascii="Verdana" w:hAnsi="Verdana" w:cs="Arial"/>
                <w:sz w:val="16"/>
                <w:szCs w:val="16"/>
                <w:lang w:val="en-US"/>
              </w:rPr>
              <w:t>t</w:t>
            </w:r>
            <w:r w:rsidRPr="005D3C1C">
              <w:rPr>
                <w:rFonts w:ascii="Verdana" w:hAnsi="Verdana" w:cs="Arial"/>
                <w:sz w:val="16"/>
                <w:szCs w:val="16"/>
                <w:vertAlign w:val="subscript"/>
                <w:lang w:val="en-US"/>
              </w:rPr>
              <w:t>bs2</w:t>
            </w:r>
            <w:r w:rsidRPr="005D3C1C">
              <w:rPr>
                <w:rFonts w:ascii="Verdana" w:hAnsi="Verdana" w:cs="Arial"/>
                <w:sz w:val="16"/>
                <w:szCs w:val="16"/>
                <w:lang w:val="en-US"/>
              </w:rPr>
              <w:tab/>
            </w:r>
            <w:r w:rsidR="005D3C1C" w:rsidRPr="002F1226">
              <w:rPr>
                <w:rFonts w:ascii="Verdana" w:hAnsi="Verdana" w:cs="Arial"/>
                <w:sz w:val="16"/>
                <w:szCs w:val="16"/>
                <w:lang w:val="en-US"/>
              </w:rPr>
              <w:t xml:space="preserve">Temperature of the </w:t>
            </w:r>
            <w:r w:rsidR="005D3C1C">
              <w:rPr>
                <w:rFonts w:ascii="Verdana" w:hAnsi="Verdana" w:cs="Arial"/>
                <w:sz w:val="16"/>
                <w:szCs w:val="16"/>
                <w:lang w:val="en-US"/>
              </w:rPr>
              <w:t>dry</w:t>
            </w:r>
            <w:r w:rsidR="005D3C1C" w:rsidRPr="002F1226">
              <w:rPr>
                <w:rFonts w:ascii="Verdana" w:hAnsi="Verdana" w:cs="Arial"/>
                <w:sz w:val="16"/>
                <w:szCs w:val="16"/>
                <w:lang w:val="en-US"/>
              </w:rPr>
              <w:t xml:space="preserve"> bulb of the exiting air of the reconditioning equipment, in </w:t>
            </w:r>
            <w:r w:rsidR="005D3C1C" w:rsidRPr="002F1226">
              <w:rPr>
                <w:rFonts w:ascii="Verdana" w:hAnsi="Verdana" w:cs="Arial"/>
                <w:sz w:val="16"/>
                <w:szCs w:val="16"/>
                <w:vertAlign w:val="superscript"/>
                <w:lang w:val="en-US"/>
              </w:rPr>
              <w:t>o</w:t>
            </w:r>
            <w:r w:rsidR="005D3C1C" w:rsidRPr="002F1226">
              <w:rPr>
                <w:rFonts w:ascii="Verdana" w:hAnsi="Verdana" w:cs="Arial"/>
                <w:sz w:val="16"/>
                <w:szCs w:val="16"/>
                <w:lang w:val="en-US"/>
              </w:rPr>
              <w:t>C.</w:t>
            </w:r>
          </w:p>
        </w:tc>
      </w:tr>
      <w:tr w:rsidR="00DF1D0C" w:rsidRPr="00061F2B" w:rsidTr="007C2B3F">
        <w:tc>
          <w:tcPr>
            <w:tcW w:w="4788" w:type="dxa"/>
          </w:tcPr>
          <w:p w:rsidR="00DF1D0C" w:rsidRPr="00D21084" w:rsidRDefault="00DF1D0C" w:rsidP="00313F88">
            <w:pPr>
              <w:pStyle w:val="Texto"/>
              <w:spacing w:line="252" w:lineRule="exact"/>
              <w:ind w:firstLine="0"/>
              <w:rPr>
                <w:rFonts w:ascii="Verdana" w:hAnsi="Verdana" w:cs="Arial"/>
                <w:sz w:val="16"/>
                <w:szCs w:val="16"/>
              </w:rPr>
            </w:pPr>
            <w:r w:rsidRPr="00D21084">
              <w:rPr>
                <w:rFonts w:ascii="Verdana" w:hAnsi="Verdana" w:cs="Arial"/>
                <w:sz w:val="16"/>
                <w:szCs w:val="16"/>
              </w:rPr>
              <w:t>qm</w:t>
            </w:r>
            <w:r w:rsidRPr="00D21084">
              <w:rPr>
                <w:rFonts w:ascii="Verdana" w:hAnsi="Verdana" w:cs="Arial"/>
                <w:sz w:val="16"/>
                <w:szCs w:val="16"/>
                <w:vertAlign w:val="subscript"/>
              </w:rPr>
              <w:t>s</w:t>
            </w:r>
            <w:r w:rsidRPr="00D21084">
              <w:rPr>
                <w:rFonts w:ascii="Verdana" w:hAnsi="Verdana" w:cs="Arial"/>
                <w:sz w:val="16"/>
                <w:szCs w:val="16"/>
              </w:rPr>
              <w:tab/>
              <w:t>Flujo de agua de enfriamiento en el serpentín del equipo de reacondicionamiento, en kg/s.</w:t>
            </w:r>
          </w:p>
        </w:tc>
        <w:tc>
          <w:tcPr>
            <w:tcW w:w="4788" w:type="dxa"/>
          </w:tcPr>
          <w:p w:rsidR="00DF1D0C" w:rsidRPr="00DF1D0C" w:rsidRDefault="00DF1D0C" w:rsidP="00DF1D0C">
            <w:pPr>
              <w:pStyle w:val="Texto"/>
              <w:spacing w:line="252" w:lineRule="exact"/>
              <w:ind w:firstLine="0"/>
              <w:rPr>
                <w:rFonts w:ascii="Verdana" w:hAnsi="Verdana" w:cs="Arial"/>
                <w:sz w:val="16"/>
                <w:szCs w:val="16"/>
                <w:lang w:val="en-US"/>
              </w:rPr>
            </w:pPr>
            <w:r w:rsidRPr="00DF1D0C">
              <w:rPr>
                <w:rFonts w:ascii="Verdana" w:hAnsi="Verdana" w:cs="Arial"/>
                <w:sz w:val="16"/>
                <w:szCs w:val="16"/>
                <w:lang w:val="en-US"/>
              </w:rPr>
              <w:t>qm</w:t>
            </w:r>
            <w:r w:rsidRPr="00DF1D0C">
              <w:rPr>
                <w:rFonts w:ascii="Verdana" w:hAnsi="Verdana" w:cs="Arial"/>
                <w:sz w:val="16"/>
                <w:szCs w:val="16"/>
                <w:vertAlign w:val="subscript"/>
                <w:lang w:val="en-US"/>
              </w:rPr>
              <w:t>s</w:t>
            </w:r>
            <w:r w:rsidRPr="00DF1D0C">
              <w:rPr>
                <w:rFonts w:ascii="Verdana" w:hAnsi="Verdana" w:cs="Arial"/>
                <w:sz w:val="16"/>
                <w:szCs w:val="16"/>
                <w:lang w:val="en-US"/>
              </w:rPr>
              <w:tab/>
              <w:t>Flow of the cooling water in the serpentine of the reconditioning equipment, in kg/s.</w:t>
            </w:r>
          </w:p>
        </w:tc>
      </w:tr>
      <w:tr w:rsidR="00DF1D0C" w:rsidRPr="00061F2B" w:rsidTr="007C2B3F">
        <w:tc>
          <w:tcPr>
            <w:tcW w:w="4788" w:type="dxa"/>
          </w:tcPr>
          <w:p w:rsidR="00DF1D0C" w:rsidRPr="00D21084" w:rsidRDefault="00DF1D0C"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qm3</w:t>
            </w:r>
            <w:r w:rsidRPr="00D21084">
              <w:rPr>
                <w:rFonts w:ascii="Verdana" w:hAnsi="Verdana" w:cs="Arial"/>
                <w:sz w:val="16"/>
                <w:szCs w:val="16"/>
              </w:rPr>
              <w:tab/>
              <w:t>Temperatura del condensado en el serpentín del equipo de reacondicionamiento, en °C.</w:t>
            </w:r>
          </w:p>
        </w:tc>
        <w:tc>
          <w:tcPr>
            <w:tcW w:w="4788" w:type="dxa"/>
          </w:tcPr>
          <w:p w:rsidR="00DF1D0C" w:rsidRPr="00DF1D0C" w:rsidRDefault="00DF1D0C" w:rsidP="00DF1D0C">
            <w:pPr>
              <w:pStyle w:val="Texto"/>
              <w:spacing w:line="252" w:lineRule="exact"/>
              <w:ind w:firstLine="0"/>
              <w:rPr>
                <w:rFonts w:ascii="Verdana" w:hAnsi="Verdana" w:cs="Arial"/>
                <w:sz w:val="16"/>
                <w:szCs w:val="16"/>
                <w:lang w:val="en-US"/>
              </w:rPr>
            </w:pPr>
            <w:r w:rsidRPr="00DF1D0C">
              <w:rPr>
                <w:rFonts w:ascii="Verdana" w:hAnsi="Verdana" w:cs="Arial"/>
                <w:sz w:val="16"/>
                <w:szCs w:val="16"/>
                <w:lang w:val="en-US"/>
              </w:rPr>
              <w:t>t</w:t>
            </w:r>
            <w:r w:rsidRPr="00DF1D0C">
              <w:rPr>
                <w:rFonts w:ascii="Verdana" w:hAnsi="Verdana" w:cs="Arial"/>
                <w:sz w:val="16"/>
                <w:szCs w:val="16"/>
                <w:vertAlign w:val="subscript"/>
                <w:lang w:val="en-US"/>
              </w:rPr>
              <w:t>qm3</w:t>
            </w:r>
            <w:r w:rsidRPr="00DF1D0C">
              <w:rPr>
                <w:rFonts w:ascii="Verdana" w:hAnsi="Verdana" w:cs="Arial"/>
                <w:sz w:val="16"/>
                <w:szCs w:val="16"/>
                <w:lang w:val="en-US"/>
              </w:rPr>
              <w:tab/>
              <w:t xml:space="preserve">Temperature of the condensation in the serpentine of the reconditioning equipment, in </w:t>
            </w:r>
            <w:r w:rsidRPr="00DF1D0C">
              <w:rPr>
                <w:rFonts w:ascii="Verdana" w:hAnsi="Verdana" w:cs="Arial"/>
                <w:sz w:val="16"/>
                <w:szCs w:val="16"/>
                <w:vertAlign w:val="superscript"/>
                <w:lang w:val="en-US"/>
              </w:rPr>
              <w:t>o</w:t>
            </w:r>
            <w:r w:rsidRPr="00DF1D0C">
              <w:rPr>
                <w:rFonts w:ascii="Verdana" w:hAnsi="Verdana" w:cs="Arial"/>
                <w:sz w:val="16"/>
                <w:szCs w:val="16"/>
                <w:lang w:val="en-US"/>
              </w:rPr>
              <w:t>C.</w:t>
            </w:r>
          </w:p>
        </w:tc>
      </w:tr>
      <w:tr w:rsidR="00DF1D0C" w:rsidRPr="00061F2B" w:rsidTr="007C2B3F">
        <w:tc>
          <w:tcPr>
            <w:tcW w:w="4788" w:type="dxa"/>
          </w:tcPr>
          <w:p w:rsidR="00DF1D0C" w:rsidRPr="00D21084" w:rsidRDefault="00DF1D0C" w:rsidP="00313F88">
            <w:pPr>
              <w:pStyle w:val="Texto"/>
              <w:spacing w:line="252" w:lineRule="exact"/>
              <w:ind w:firstLine="0"/>
              <w:jc w:val="center"/>
              <w:rPr>
                <w:rFonts w:ascii="Verdana" w:hAnsi="Verdana" w:cs="Arial"/>
                <w:b/>
                <w:sz w:val="16"/>
                <w:szCs w:val="16"/>
                <w:lang w:val="es-MX"/>
              </w:rPr>
            </w:pPr>
            <w:r w:rsidRPr="00D21084">
              <w:rPr>
                <w:rFonts w:ascii="Verdana" w:hAnsi="Verdana" w:cs="Arial"/>
                <w:b/>
                <w:sz w:val="16"/>
                <w:szCs w:val="16"/>
                <w:lang w:val="es-MX"/>
              </w:rPr>
              <w:t>EN EL APARATO SOMETIDO A PRUEBA</w:t>
            </w:r>
          </w:p>
        </w:tc>
        <w:tc>
          <w:tcPr>
            <w:tcW w:w="4788" w:type="dxa"/>
          </w:tcPr>
          <w:p w:rsidR="00DF1D0C" w:rsidRPr="00DF1D0C" w:rsidRDefault="00DF1D0C" w:rsidP="00313F88">
            <w:pPr>
              <w:pStyle w:val="Texto"/>
              <w:spacing w:line="252" w:lineRule="exact"/>
              <w:ind w:firstLine="0"/>
              <w:jc w:val="center"/>
              <w:rPr>
                <w:rFonts w:ascii="Verdana" w:hAnsi="Verdana" w:cs="Arial"/>
                <w:b/>
                <w:sz w:val="16"/>
                <w:szCs w:val="16"/>
                <w:lang w:val="en-US"/>
              </w:rPr>
            </w:pPr>
            <w:r w:rsidRPr="00DF1D0C">
              <w:rPr>
                <w:rFonts w:ascii="Verdana" w:hAnsi="Verdana" w:cs="Arial"/>
                <w:b/>
                <w:sz w:val="16"/>
                <w:szCs w:val="16"/>
                <w:lang w:val="en-US"/>
              </w:rPr>
              <w:t>IN THE EQUIPMENT SUBMITED TO TEST</w:t>
            </w:r>
          </w:p>
        </w:tc>
      </w:tr>
      <w:tr w:rsidR="00DF1D0C" w:rsidRPr="00061F2B" w:rsidTr="007C2B3F">
        <w:tc>
          <w:tcPr>
            <w:tcW w:w="4788" w:type="dxa"/>
          </w:tcPr>
          <w:p w:rsidR="00DF1D0C" w:rsidRPr="00D21084" w:rsidRDefault="00DF1D0C" w:rsidP="00313F88">
            <w:pPr>
              <w:pStyle w:val="Texto"/>
              <w:spacing w:line="252" w:lineRule="exact"/>
              <w:ind w:firstLine="0"/>
              <w:rPr>
                <w:rFonts w:ascii="Verdana" w:hAnsi="Verdana" w:cs="Arial"/>
                <w:sz w:val="16"/>
                <w:szCs w:val="16"/>
              </w:rPr>
            </w:pPr>
            <w:r w:rsidRPr="00D21084">
              <w:rPr>
                <w:rFonts w:ascii="Verdana" w:hAnsi="Verdana" w:cs="Arial"/>
                <w:sz w:val="16"/>
                <w:szCs w:val="16"/>
              </w:rPr>
              <w:t>I</w:t>
            </w:r>
            <w:r w:rsidRPr="00D21084">
              <w:rPr>
                <w:rFonts w:ascii="Verdana" w:hAnsi="Verdana" w:cs="Arial"/>
                <w:sz w:val="16"/>
                <w:szCs w:val="16"/>
              </w:rPr>
              <w:tab/>
              <w:t>Corriente eléctrica de entrada del acondicionador, en A.</w:t>
            </w:r>
          </w:p>
        </w:tc>
        <w:tc>
          <w:tcPr>
            <w:tcW w:w="4788" w:type="dxa"/>
          </w:tcPr>
          <w:p w:rsidR="00DF1D0C" w:rsidRPr="00DF1D0C" w:rsidRDefault="00DF1D0C" w:rsidP="00DF1D0C">
            <w:pPr>
              <w:pStyle w:val="Texto"/>
              <w:spacing w:line="252" w:lineRule="exact"/>
              <w:ind w:firstLine="0"/>
              <w:rPr>
                <w:rFonts w:ascii="Verdana" w:hAnsi="Verdana" w:cs="Arial"/>
                <w:sz w:val="16"/>
                <w:szCs w:val="16"/>
                <w:lang w:val="en-US"/>
              </w:rPr>
            </w:pPr>
            <w:r w:rsidRPr="00DF1D0C">
              <w:rPr>
                <w:rFonts w:ascii="Verdana" w:hAnsi="Verdana" w:cs="Arial"/>
                <w:sz w:val="16"/>
                <w:szCs w:val="16"/>
                <w:lang w:val="en-US"/>
              </w:rPr>
              <w:t>I</w:t>
            </w:r>
            <w:r w:rsidRPr="00DF1D0C">
              <w:rPr>
                <w:rFonts w:ascii="Verdana" w:hAnsi="Verdana" w:cs="Arial"/>
                <w:sz w:val="16"/>
                <w:szCs w:val="16"/>
                <w:lang w:val="en-US"/>
              </w:rPr>
              <w:tab/>
              <w:t>Input electric current of the air conditioner, in A.</w:t>
            </w:r>
          </w:p>
        </w:tc>
      </w:tr>
      <w:tr w:rsidR="00DF1D0C" w:rsidRPr="00061F2B" w:rsidTr="007C2B3F">
        <w:tc>
          <w:tcPr>
            <w:tcW w:w="4788" w:type="dxa"/>
          </w:tcPr>
          <w:p w:rsidR="00DF1D0C" w:rsidRPr="00D21084" w:rsidRDefault="00DF1D0C" w:rsidP="00313F88">
            <w:pPr>
              <w:pStyle w:val="Texto"/>
              <w:spacing w:line="252" w:lineRule="exact"/>
              <w:ind w:firstLine="0"/>
              <w:rPr>
                <w:rFonts w:ascii="Verdana" w:hAnsi="Verdana" w:cs="Arial"/>
                <w:sz w:val="16"/>
                <w:szCs w:val="16"/>
              </w:rPr>
            </w:pPr>
            <w:r w:rsidRPr="00D21084">
              <w:rPr>
                <w:rFonts w:ascii="Verdana" w:hAnsi="Verdana" w:cs="Arial"/>
                <w:sz w:val="16"/>
                <w:szCs w:val="16"/>
              </w:rPr>
              <w:t>P</w:t>
            </w:r>
            <w:r w:rsidRPr="00D21084">
              <w:rPr>
                <w:rFonts w:ascii="Verdana" w:hAnsi="Verdana" w:cs="Arial"/>
                <w:sz w:val="16"/>
                <w:szCs w:val="16"/>
              </w:rPr>
              <w:tab/>
              <w:t>Potencia eléctrica total de entrada del acondicionador, en W.</w:t>
            </w:r>
          </w:p>
        </w:tc>
        <w:tc>
          <w:tcPr>
            <w:tcW w:w="4788" w:type="dxa"/>
          </w:tcPr>
          <w:p w:rsidR="00DF1D0C" w:rsidRPr="00DF1D0C" w:rsidRDefault="00DF1D0C" w:rsidP="00DF1D0C">
            <w:pPr>
              <w:pStyle w:val="Texto"/>
              <w:spacing w:line="252" w:lineRule="exact"/>
              <w:ind w:firstLine="0"/>
              <w:rPr>
                <w:rFonts w:ascii="Verdana" w:hAnsi="Verdana" w:cs="Arial"/>
                <w:sz w:val="16"/>
                <w:szCs w:val="16"/>
                <w:lang w:val="en-US"/>
              </w:rPr>
            </w:pPr>
            <w:r w:rsidRPr="00DF1D0C">
              <w:rPr>
                <w:rFonts w:ascii="Verdana" w:hAnsi="Verdana" w:cs="Arial"/>
                <w:sz w:val="16"/>
                <w:szCs w:val="16"/>
                <w:lang w:val="en-US"/>
              </w:rPr>
              <w:t>P</w:t>
            </w:r>
            <w:r w:rsidRPr="00DF1D0C">
              <w:rPr>
                <w:rFonts w:ascii="Verdana" w:hAnsi="Verdana" w:cs="Arial"/>
                <w:sz w:val="16"/>
                <w:szCs w:val="16"/>
                <w:lang w:val="en-US"/>
              </w:rPr>
              <w:tab/>
            </w:r>
            <w:r>
              <w:rPr>
                <w:rFonts w:ascii="Verdana" w:hAnsi="Verdana" w:cs="Arial"/>
                <w:sz w:val="16"/>
                <w:szCs w:val="16"/>
                <w:lang w:val="en-US"/>
              </w:rPr>
              <w:t>Total i</w:t>
            </w:r>
            <w:r w:rsidRPr="00DF1D0C">
              <w:rPr>
                <w:rFonts w:ascii="Verdana" w:hAnsi="Verdana" w:cs="Arial"/>
                <w:sz w:val="16"/>
                <w:szCs w:val="16"/>
                <w:lang w:val="en-US"/>
              </w:rPr>
              <w:t xml:space="preserve">nput electric </w:t>
            </w:r>
            <w:r>
              <w:rPr>
                <w:rFonts w:ascii="Verdana" w:hAnsi="Verdana" w:cs="Arial"/>
                <w:sz w:val="16"/>
                <w:szCs w:val="16"/>
                <w:lang w:val="en-US"/>
              </w:rPr>
              <w:t>power</w:t>
            </w:r>
            <w:r w:rsidRPr="00DF1D0C">
              <w:rPr>
                <w:rFonts w:ascii="Verdana" w:hAnsi="Verdana" w:cs="Arial"/>
                <w:sz w:val="16"/>
                <w:szCs w:val="16"/>
                <w:lang w:val="en-US"/>
              </w:rPr>
              <w:t xml:space="preserve"> of the air conditioner, in </w:t>
            </w:r>
            <w:r>
              <w:rPr>
                <w:rFonts w:ascii="Verdana" w:hAnsi="Verdana" w:cs="Arial"/>
                <w:sz w:val="16"/>
                <w:szCs w:val="16"/>
                <w:lang w:val="en-US"/>
              </w:rPr>
              <w:t>W</w:t>
            </w:r>
            <w:r w:rsidRPr="00DF1D0C">
              <w:rPr>
                <w:rFonts w:ascii="Verdana" w:hAnsi="Verdana" w:cs="Arial"/>
                <w:sz w:val="16"/>
                <w:szCs w:val="16"/>
                <w:lang w:val="en-US"/>
              </w:rPr>
              <w:t>.</w:t>
            </w:r>
          </w:p>
        </w:tc>
      </w:tr>
      <w:tr w:rsidR="00DF1D0C" w:rsidRPr="00061F2B" w:rsidTr="007C2B3F">
        <w:tc>
          <w:tcPr>
            <w:tcW w:w="4788" w:type="dxa"/>
          </w:tcPr>
          <w:p w:rsidR="00DF1D0C" w:rsidRPr="00D21084" w:rsidRDefault="00DF1D0C" w:rsidP="00313F88">
            <w:pPr>
              <w:pStyle w:val="Texto"/>
              <w:spacing w:line="252" w:lineRule="exact"/>
              <w:ind w:firstLine="0"/>
              <w:rPr>
                <w:rFonts w:ascii="Verdana" w:hAnsi="Verdana" w:cs="Arial"/>
                <w:sz w:val="16"/>
                <w:szCs w:val="16"/>
              </w:rPr>
            </w:pPr>
            <w:r w:rsidRPr="00D21084">
              <w:rPr>
                <w:rFonts w:ascii="Verdana" w:hAnsi="Verdana" w:cs="Arial"/>
                <w:sz w:val="16"/>
                <w:szCs w:val="16"/>
              </w:rPr>
              <w:t>V</w:t>
            </w:r>
            <w:r w:rsidRPr="00D21084">
              <w:rPr>
                <w:rFonts w:ascii="Verdana" w:hAnsi="Verdana" w:cs="Arial"/>
                <w:sz w:val="16"/>
                <w:szCs w:val="16"/>
              </w:rPr>
              <w:tab/>
              <w:t>Tensión aplicada al acondicionador, en V.</w:t>
            </w:r>
          </w:p>
        </w:tc>
        <w:tc>
          <w:tcPr>
            <w:tcW w:w="4788" w:type="dxa"/>
          </w:tcPr>
          <w:p w:rsidR="00DF1D0C" w:rsidRPr="00DF1D0C" w:rsidRDefault="00DF1D0C" w:rsidP="00DF1D0C">
            <w:pPr>
              <w:pStyle w:val="Texto"/>
              <w:spacing w:line="252" w:lineRule="exact"/>
              <w:ind w:firstLine="0"/>
              <w:rPr>
                <w:rFonts w:ascii="Verdana" w:hAnsi="Verdana" w:cs="Arial"/>
                <w:sz w:val="16"/>
                <w:szCs w:val="16"/>
                <w:lang w:val="en-US"/>
              </w:rPr>
            </w:pPr>
            <w:r w:rsidRPr="00DF1D0C">
              <w:rPr>
                <w:rFonts w:ascii="Verdana" w:hAnsi="Verdana" w:cs="Arial"/>
                <w:sz w:val="16"/>
                <w:szCs w:val="16"/>
                <w:lang w:val="en-US"/>
              </w:rPr>
              <w:t>V</w:t>
            </w:r>
            <w:r w:rsidRPr="00DF1D0C">
              <w:rPr>
                <w:rFonts w:ascii="Verdana" w:hAnsi="Verdana" w:cs="Arial"/>
                <w:sz w:val="16"/>
                <w:szCs w:val="16"/>
                <w:lang w:val="en-US"/>
              </w:rPr>
              <w:tab/>
              <w:t>Applied voltage to the air conditioner, in V.</w:t>
            </w:r>
          </w:p>
        </w:tc>
      </w:tr>
      <w:tr w:rsidR="00DF1D0C" w:rsidRPr="00061F2B" w:rsidTr="007C2B3F">
        <w:tc>
          <w:tcPr>
            <w:tcW w:w="4788" w:type="dxa"/>
          </w:tcPr>
          <w:p w:rsidR="00DF1D0C" w:rsidRPr="00D21084" w:rsidRDefault="00DF1D0C" w:rsidP="00313F88">
            <w:pPr>
              <w:pStyle w:val="Texto"/>
              <w:spacing w:line="252" w:lineRule="exact"/>
              <w:ind w:firstLine="0"/>
              <w:jc w:val="center"/>
              <w:rPr>
                <w:rFonts w:ascii="Verdana" w:hAnsi="Verdana" w:cs="Arial"/>
                <w:b/>
                <w:sz w:val="16"/>
                <w:szCs w:val="16"/>
                <w:lang w:val="es-MX"/>
              </w:rPr>
            </w:pPr>
            <w:r w:rsidRPr="00D21084">
              <w:rPr>
                <w:rFonts w:ascii="Verdana" w:hAnsi="Verdana" w:cs="Arial"/>
                <w:b/>
                <w:sz w:val="16"/>
                <w:szCs w:val="16"/>
                <w:lang w:val="es-MX"/>
              </w:rPr>
              <w:t>EN EL MEDIO AMBIENTE O CIRCUNDANTE</w:t>
            </w:r>
          </w:p>
        </w:tc>
        <w:tc>
          <w:tcPr>
            <w:tcW w:w="4788" w:type="dxa"/>
          </w:tcPr>
          <w:p w:rsidR="00DF1D0C" w:rsidRPr="00DF1D0C" w:rsidRDefault="00DF1D0C" w:rsidP="00DF1D0C">
            <w:pPr>
              <w:pStyle w:val="Texto"/>
              <w:spacing w:line="252" w:lineRule="exact"/>
              <w:ind w:firstLine="0"/>
              <w:jc w:val="center"/>
              <w:rPr>
                <w:rFonts w:ascii="Verdana" w:hAnsi="Verdana" w:cs="Arial"/>
                <w:b/>
                <w:sz w:val="16"/>
                <w:szCs w:val="16"/>
                <w:lang w:val="en-US"/>
              </w:rPr>
            </w:pPr>
            <w:r w:rsidRPr="00DF1D0C">
              <w:rPr>
                <w:rFonts w:ascii="Verdana" w:hAnsi="Verdana" w:cs="Arial"/>
                <w:b/>
                <w:sz w:val="16"/>
                <w:szCs w:val="16"/>
                <w:lang w:val="en-US"/>
              </w:rPr>
              <w:t>IN THE ENVIRONMENT O</w:t>
            </w:r>
            <w:r>
              <w:rPr>
                <w:rFonts w:ascii="Verdana" w:hAnsi="Verdana" w:cs="Arial"/>
                <w:b/>
                <w:sz w:val="16"/>
                <w:szCs w:val="16"/>
                <w:lang w:val="en-US"/>
              </w:rPr>
              <w:t>R</w:t>
            </w:r>
            <w:r w:rsidRPr="00DF1D0C">
              <w:rPr>
                <w:rFonts w:ascii="Verdana" w:hAnsi="Verdana" w:cs="Arial"/>
                <w:b/>
                <w:sz w:val="16"/>
                <w:szCs w:val="16"/>
                <w:lang w:val="en-US"/>
              </w:rPr>
              <w:t xml:space="preserve"> SURROUNDINGS</w:t>
            </w:r>
          </w:p>
        </w:tc>
      </w:tr>
      <w:tr w:rsidR="00864A1E" w:rsidRPr="00061F2B" w:rsidTr="007C2B3F">
        <w:tc>
          <w:tcPr>
            <w:tcW w:w="4788" w:type="dxa"/>
          </w:tcPr>
          <w:p w:rsidR="00864A1E" w:rsidRPr="00D21084" w:rsidRDefault="00864A1E" w:rsidP="00313F88">
            <w:pPr>
              <w:pStyle w:val="Texto"/>
              <w:spacing w:line="252" w:lineRule="exact"/>
              <w:ind w:firstLine="0"/>
              <w:rPr>
                <w:rFonts w:ascii="Verdana" w:hAnsi="Verdana" w:cs="Arial"/>
                <w:sz w:val="16"/>
                <w:szCs w:val="16"/>
              </w:rPr>
            </w:pPr>
            <w:r w:rsidRPr="00D21084">
              <w:rPr>
                <w:rFonts w:ascii="Verdana" w:hAnsi="Verdana" w:cs="Arial"/>
                <w:sz w:val="16"/>
                <w:szCs w:val="16"/>
              </w:rPr>
              <w:t>t</w:t>
            </w:r>
            <w:r w:rsidRPr="00D21084">
              <w:rPr>
                <w:rFonts w:ascii="Verdana" w:hAnsi="Verdana" w:cs="Arial"/>
                <w:sz w:val="16"/>
                <w:szCs w:val="16"/>
                <w:vertAlign w:val="subscript"/>
              </w:rPr>
              <w:t>bs31</w:t>
            </w:r>
            <w:r w:rsidRPr="00D21084">
              <w:rPr>
                <w:rFonts w:ascii="Verdana" w:hAnsi="Verdana" w:cs="Arial"/>
                <w:sz w:val="16"/>
                <w:szCs w:val="16"/>
              </w:rPr>
              <w:tab/>
              <w:t>Temperatura de bulbo seco del aire que circunda al lado interno, en °C (promedio de las temperaturas de las paredes de la cámara que rodea al compartimiento interno en el calorímetro).</w:t>
            </w:r>
          </w:p>
        </w:tc>
        <w:tc>
          <w:tcPr>
            <w:tcW w:w="4788" w:type="dxa"/>
          </w:tcPr>
          <w:p w:rsidR="00864A1E" w:rsidRPr="00864A1E" w:rsidRDefault="00864A1E" w:rsidP="00864A1E">
            <w:pPr>
              <w:pStyle w:val="Texto"/>
              <w:spacing w:line="252" w:lineRule="exact"/>
              <w:ind w:firstLine="0"/>
              <w:rPr>
                <w:rFonts w:ascii="Verdana" w:hAnsi="Verdana" w:cs="Arial"/>
                <w:sz w:val="16"/>
                <w:szCs w:val="16"/>
                <w:lang w:val="en-US"/>
              </w:rPr>
            </w:pPr>
            <w:r w:rsidRPr="00864A1E">
              <w:rPr>
                <w:rFonts w:ascii="Verdana" w:hAnsi="Verdana" w:cs="Arial"/>
                <w:sz w:val="16"/>
                <w:szCs w:val="16"/>
                <w:lang w:val="en-US"/>
              </w:rPr>
              <w:t>t</w:t>
            </w:r>
            <w:r w:rsidRPr="00864A1E">
              <w:rPr>
                <w:rFonts w:ascii="Verdana" w:hAnsi="Verdana" w:cs="Arial"/>
                <w:sz w:val="16"/>
                <w:szCs w:val="16"/>
                <w:vertAlign w:val="subscript"/>
                <w:lang w:val="en-US"/>
              </w:rPr>
              <w:t>bs31</w:t>
            </w:r>
            <w:r w:rsidRPr="00864A1E">
              <w:rPr>
                <w:rFonts w:ascii="Verdana" w:hAnsi="Verdana" w:cs="Arial"/>
                <w:sz w:val="16"/>
                <w:szCs w:val="16"/>
                <w:lang w:val="en-US"/>
              </w:rPr>
              <w:tab/>
              <w:t xml:space="preserve">Temperature on the dry bulb of the air that surrounds the internal side, in </w:t>
            </w:r>
            <w:r w:rsidRPr="00864A1E">
              <w:rPr>
                <w:rFonts w:ascii="Verdana" w:hAnsi="Verdana" w:cs="Arial"/>
                <w:sz w:val="16"/>
                <w:szCs w:val="16"/>
                <w:vertAlign w:val="superscript"/>
                <w:lang w:val="en-US"/>
              </w:rPr>
              <w:t>o</w:t>
            </w:r>
            <w:r w:rsidRPr="00864A1E">
              <w:rPr>
                <w:rFonts w:ascii="Verdana" w:hAnsi="Verdana" w:cs="Arial"/>
                <w:sz w:val="16"/>
                <w:szCs w:val="16"/>
                <w:lang w:val="en-US"/>
              </w:rPr>
              <w:t>C (average of the temperature of the walls of the chamber that surrounds the internal</w:t>
            </w:r>
            <w:r>
              <w:rPr>
                <w:rFonts w:ascii="Verdana" w:hAnsi="Verdana" w:cs="Arial"/>
                <w:sz w:val="16"/>
                <w:szCs w:val="16"/>
                <w:lang w:val="en-US"/>
              </w:rPr>
              <w:t xml:space="preserve"> compartment of the calorimeter).</w:t>
            </w:r>
            <w:r w:rsidRPr="00864A1E">
              <w:rPr>
                <w:rFonts w:ascii="Verdana" w:hAnsi="Verdana" w:cs="Arial"/>
                <w:sz w:val="16"/>
                <w:szCs w:val="16"/>
                <w:lang w:val="en-US"/>
              </w:rPr>
              <w:t xml:space="preserve"> </w:t>
            </w:r>
          </w:p>
        </w:tc>
      </w:tr>
      <w:tr w:rsidR="00CD68F8" w:rsidRPr="00061F2B" w:rsidTr="007C2B3F">
        <w:tc>
          <w:tcPr>
            <w:tcW w:w="4788" w:type="dxa"/>
          </w:tcPr>
          <w:p w:rsidR="00CD68F8" w:rsidRPr="00D21084" w:rsidRDefault="00CD68F8" w:rsidP="00313F88">
            <w:pPr>
              <w:pStyle w:val="Texto"/>
              <w:spacing w:line="252" w:lineRule="exact"/>
              <w:ind w:firstLine="0"/>
              <w:rPr>
                <w:rFonts w:ascii="Verdana" w:hAnsi="Verdana" w:cs="Arial"/>
                <w:sz w:val="16"/>
                <w:szCs w:val="16"/>
              </w:rPr>
            </w:pPr>
            <w:r w:rsidRPr="00CD68F8">
              <w:rPr>
                <w:rFonts w:ascii="Verdana" w:hAnsi="Verdana" w:cs="Arial"/>
                <w:sz w:val="16"/>
                <w:szCs w:val="16"/>
                <w:lang w:val="es-MX"/>
              </w:rPr>
              <w:t>t</w:t>
            </w:r>
            <w:r w:rsidRPr="00CD68F8">
              <w:rPr>
                <w:rFonts w:ascii="Verdana" w:hAnsi="Verdana" w:cs="Arial"/>
                <w:sz w:val="16"/>
                <w:szCs w:val="16"/>
                <w:vertAlign w:val="subscript"/>
                <w:lang w:val="es-MX"/>
              </w:rPr>
              <w:t>bs32</w:t>
            </w:r>
            <w:r w:rsidRPr="00CD68F8">
              <w:rPr>
                <w:rFonts w:ascii="Verdana" w:hAnsi="Verdana" w:cs="Arial"/>
                <w:sz w:val="16"/>
                <w:szCs w:val="16"/>
                <w:lang w:val="es-MX"/>
              </w:rPr>
              <w:tab/>
              <w:t xml:space="preserve">Temperatura de bulbo seco del aire </w:t>
            </w:r>
            <w:r w:rsidRPr="00D21084">
              <w:rPr>
                <w:rFonts w:ascii="Verdana" w:hAnsi="Verdana" w:cs="Arial"/>
                <w:sz w:val="16"/>
                <w:szCs w:val="16"/>
              </w:rPr>
              <w:t>que circunda al lado externo, en °C (promedio de las temperaturas de las paredes de la cámara que rodea al compartimiento externo en el calorímetro).</w:t>
            </w:r>
          </w:p>
        </w:tc>
        <w:tc>
          <w:tcPr>
            <w:tcW w:w="4788" w:type="dxa"/>
          </w:tcPr>
          <w:p w:rsidR="00CD68F8" w:rsidRPr="00CD68F8" w:rsidRDefault="00CD68F8" w:rsidP="00CD68F8">
            <w:pPr>
              <w:pStyle w:val="Texto"/>
              <w:spacing w:line="252" w:lineRule="exact"/>
              <w:ind w:firstLine="0"/>
              <w:rPr>
                <w:rFonts w:ascii="Verdana" w:hAnsi="Verdana" w:cs="Arial"/>
                <w:sz w:val="16"/>
                <w:szCs w:val="16"/>
                <w:lang w:val="en-US"/>
              </w:rPr>
            </w:pPr>
            <w:r w:rsidRPr="00CD68F8">
              <w:rPr>
                <w:rFonts w:ascii="Verdana" w:hAnsi="Verdana" w:cs="Arial"/>
                <w:sz w:val="16"/>
                <w:szCs w:val="16"/>
                <w:lang w:val="en-US"/>
              </w:rPr>
              <w:t>t</w:t>
            </w:r>
            <w:r w:rsidRPr="00CD68F8">
              <w:rPr>
                <w:rFonts w:ascii="Verdana" w:hAnsi="Verdana" w:cs="Arial"/>
                <w:sz w:val="16"/>
                <w:szCs w:val="16"/>
                <w:vertAlign w:val="subscript"/>
                <w:lang w:val="en-US"/>
              </w:rPr>
              <w:t>bs32</w:t>
            </w:r>
            <w:r w:rsidRPr="00CD68F8">
              <w:rPr>
                <w:rFonts w:ascii="Verdana" w:hAnsi="Verdana" w:cs="Arial"/>
                <w:sz w:val="16"/>
                <w:szCs w:val="16"/>
                <w:lang w:val="en-US"/>
              </w:rPr>
              <w:tab/>
            </w:r>
            <w:r w:rsidRPr="00864A1E">
              <w:rPr>
                <w:rFonts w:ascii="Verdana" w:hAnsi="Verdana" w:cs="Arial"/>
                <w:sz w:val="16"/>
                <w:szCs w:val="16"/>
                <w:lang w:val="en-US"/>
              </w:rPr>
              <w:t xml:space="preserve">Temperature on the dry bulb of the air that surrounds the </w:t>
            </w:r>
            <w:r>
              <w:rPr>
                <w:rFonts w:ascii="Verdana" w:hAnsi="Verdana" w:cs="Arial"/>
                <w:sz w:val="16"/>
                <w:szCs w:val="16"/>
                <w:lang w:val="en-US"/>
              </w:rPr>
              <w:t xml:space="preserve">external </w:t>
            </w:r>
            <w:r w:rsidRPr="00864A1E">
              <w:rPr>
                <w:rFonts w:ascii="Verdana" w:hAnsi="Verdana" w:cs="Arial"/>
                <w:sz w:val="16"/>
                <w:szCs w:val="16"/>
                <w:lang w:val="en-US"/>
              </w:rPr>
              <w:t xml:space="preserve">side, in </w:t>
            </w:r>
            <w:r w:rsidRPr="00864A1E">
              <w:rPr>
                <w:rFonts w:ascii="Verdana" w:hAnsi="Verdana" w:cs="Arial"/>
                <w:sz w:val="16"/>
                <w:szCs w:val="16"/>
                <w:vertAlign w:val="superscript"/>
                <w:lang w:val="en-US"/>
              </w:rPr>
              <w:t>o</w:t>
            </w:r>
            <w:r w:rsidRPr="00864A1E">
              <w:rPr>
                <w:rFonts w:ascii="Verdana" w:hAnsi="Verdana" w:cs="Arial"/>
                <w:sz w:val="16"/>
                <w:szCs w:val="16"/>
                <w:lang w:val="en-US"/>
              </w:rPr>
              <w:t xml:space="preserve">C (average of the temperature of the walls of the chamber that surrounds the </w:t>
            </w:r>
            <w:r>
              <w:rPr>
                <w:rFonts w:ascii="Verdana" w:hAnsi="Verdana" w:cs="Arial"/>
                <w:sz w:val="16"/>
                <w:szCs w:val="16"/>
                <w:lang w:val="en-US"/>
              </w:rPr>
              <w:t>external compartment of the calorimeter).</w:t>
            </w:r>
          </w:p>
        </w:tc>
      </w:tr>
      <w:tr w:rsidR="00CD68F8" w:rsidRPr="00061F2B" w:rsidTr="007C2B3F">
        <w:tc>
          <w:tcPr>
            <w:tcW w:w="4788" w:type="dxa"/>
          </w:tcPr>
          <w:p w:rsidR="00CD68F8" w:rsidRPr="00D21084" w:rsidRDefault="00CD68F8" w:rsidP="00313F88">
            <w:pPr>
              <w:pStyle w:val="Texto"/>
              <w:spacing w:line="252" w:lineRule="exact"/>
              <w:ind w:firstLine="0"/>
              <w:rPr>
                <w:rFonts w:ascii="Verdana" w:hAnsi="Verdana" w:cs="Arial"/>
                <w:sz w:val="16"/>
                <w:szCs w:val="16"/>
                <w:lang w:val="es-MX"/>
              </w:rPr>
            </w:pPr>
            <w:r w:rsidRPr="00D21084">
              <w:rPr>
                <w:rFonts w:ascii="Verdana" w:hAnsi="Verdana" w:cs="Arial"/>
                <w:b/>
                <w:sz w:val="16"/>
                <w:szCs w:val="16"/>
                <w:lang w:val="es-MX"/>
              </w:rPr>
              <w:t>Nota:</w:t>
            </w:r>
            <w:r w:rsidRPr="00D21084">
              <w:rPr>
                <w:rFonts w:ascii="Verdana" w:hAnsi="Verdana" w:cs="Arial"/>
                <w:b/>
                <w:sz w:val="16"/>
                <w:szCs w:val="16"/>
                <w:lang w:val="es-MX"/>
              </w:rPr>
              <w:tab/>
            </w:r>
            <w:r w:rsidRPr="00D21084">
              <w:rPr>
                <w:rFonts w:ascii="Verdana" w:hAnsi="Verdana" w:cs="Arial"/>
                <w:sz w:val="16"/>
                <w:szCs w:val="16"/>
                <w:lang w:val="es-MX"/>
              </w:rPr>
              <w:t xml:space="preserve">Las potencias eléctricas de entrada a los diferentes equipos pueden también ser medidas en conjunto. Para ello se registra, por un lado, la potencia eléctrica total de entrada al lado interno del cuarto, siendo este valor equivalente al término </w:t>
            </w:r>
            <w:r w:rsidRPr="00D21084">
              <w:rPr>
                <w:rFonts w:ascii="Verdana" w:hAnsi="Verdana" w:cs="Arial"/>
                <w:sz w:val="16"/>
                <w:szCs w:val="16"/>
              </w:rPr>
              <w:sym w:font="Symbol" w:char="F053"/>
            </w:r>
            <w:r w:rsidRPr="00D21084">
              <w:rPr>
                <w:rFonts w:ascii="Verdana" w:hAnsi="Verdana" w:cs="Arial"/>
                <w:sz w:val="16"/>
                <w:szCs w:val="16"/>
                <w:lang w:val="es-MX"/>
              </w:rPr>
              <w:t>P</w:t>
            </w:r>
            <w:r w:rsidRPr="00D21084">
              <w:rPr>
                <w:rFonts w:ascii="Verdana" w:hAnsi="Verdana" w:cs="Arial"/>
                <w:position w:val="-6"/>
                <w:sz w:val="16"/>
                <w:szCs w:val="16"/>
                <w:lang w:val="es-MX"/>
              </w:rPr>
              <w:t>i</w:t>
            </w:r>
            <w:r w:rsidRPr="00D21084">
              <w:rPr>
                <w:rFonts w:ascii="Verdana" w:hAnsi="Verdana" w:cs="Arial"/>
                <w:sz w:val="16"/>
                <w:szCs w:val="16"/>
                <w:lang w:val="es-MX"/>
              </w:rPr>
              <w:t xml:space="preserve">. Por otro lado, la potencia eléctrica total de medida a la entrada del lado externo, es equivalente al término </w:t>
            </w:r>
            <w:r w:rsidRPr="00D21084">
              <w:rPr>
                <w:rFonts w:ascii="Verdana" w:hAnsi="Verdana" w:cs="Arial"/>
                <w:sz w:val="16"/>
                <w:szCs w:val="16"/>
              </w:rPr>
              <w:sym w:font="Symbol" w:char="F053"/>
            </w:r>
            <w:r w:rsidRPr="00D21084">
              <w:rPr>
                <w:rFonts w:ascii="Verdana" w:hAnsi="Verdana" w:cs="Arial"/>
                <w:sz w:val="16"/>
                <w:szCs w:val="16"/>
                <w:lang w:val="es-MX"/>
              </w:rPr>
              <w:t>P</w:t>
            </w:r>
            <w:r w:rsidRPr="00D21084">
              <w:rPr>
                <w:rFonts w:ascii="Verdana" w:hAnsi="Verdana" w:cs="Arial"/>
                <w:sz w:val="16"/>
                <w:szCs w:val="16"/>
                <w:vertAlign w:val="subscript"/>
                <w:lang w:val="es-MX"/>
              </w:rPr>
              <w:t>e</w:t>
            </w:r>
            <w:r w:rsidRPr="00D21084">
              <w:rPr>
                <w:rFonts w:ascii="Verdana" w:hAnsi="Verdana" w:cs="Arial"/>
                <w:sz w:val="16"/>
                <w:szCs w:val="16"/>
                <w:lang w:val="es-MX"/>
              </w:rPr>
              <w:t>.</w:t>
            </w:r>
          </w:p>
        </w:tc>
        <w:tc>
          <w:tcPr>
            <w:tcW w:w="4788" w:type="dxa"/>
          </w:tcPr>
          <w:p w:rsidR="00CD68F8" w:rsidRPr="00BA0D52" w:rsidRDefault="00CD68F8" w:rsidP="00BA0D52">
            <w:pPr>
              <w:pStyle w:val="Texto"/>
              <w:spacing w:line="252" w:lineRule="exact"/>
              <w:ind w:firstLine="0"/>
              <w:rPr>
                <w:rFonts w:ascii="Verdana" w:hAnsi="Verdana" w:cs="Arial"/>
                <w:b/>
                <w:sz w:val="16"/>
                <w:szCs w:val="16"/>
                <w:lang w:val="en-US"/>
              </w:rPr>
            </w:pPr>
            <w:r w:rsidRPr="00CD68F8">
              <w:rPr>
                <w:rFonts w:ascii="Verdana" w:hAnsi="Verdana" w:cs="Arial"/>
                <w:b/>
                <w:sz w:val="16"/>
                <w:szCs w:val="16"/>
                <w:lang w:val="en-US"/>
              </w:rPr>
              <w:t>Note:</w:t>
            </w:r>
            <w:r w:rsidRPr="00CD68F8">
              <w:rPr>
                <w:rFonts w:ascii="Verdana" w:hAnsi="Verdana" w:cs="Arial"/>
                <w:b/>
                <w:sz w:val="16"/>
                <w:szCs w:val="16"/>
                <w:lang w:val="en-US"/>
              </w:rPr>
              <w:tab/>
            </w:r>
            <w:r w:rsidRPr="00BA0D52">
              <w:rPr>
                <w:rFonts w:ascii="Verdana" w:hAnsi="Verdana" w:cs="Arial"/>
                <w:sz w:val="16"/>
                <w:szCs w:val="16"/>
                <w:lang w:val="en-US"/>
              </w:rPr>
              <w:t xml:space="preserve">The input electrical powers to the different units can also be measured as a set. For this a record is recorded, on one hand, the total input electric power at the internal side of the room, being this the equivalent </w:t>
            </w:r>
            <w:r w:rsidR="00BA0D52" w:rsidRPr="00BA0D52">
              <w:rPr>
                <w:rFonts w:ascii="Verdana" w:hAnsi="Verdana" w:cs="Arial"/>
                <w:sz w:val="16"/>
                <w:szCs w:val="16"/>
                <w:lang w:val="en-US"/>
              </w:rPr>
              <w:t>t</w:t>
            </w:r>
            <w:r w:rsidR="00BA0D52">
              <w:rPr>
                <w:rFonts w:ascii="Verdana" w:hAnsi="Verdana" w:cs="Arial"/>
                <w:sz w:val="16"/>
                <w:szCs w:val="16"/>
                <w:lang w:val="en-US"/>
              </w:rPr>
              <w:t xml:space="preserve">o the term </w:t>
            </w:r>
            <w:r w:rsidR="00BA0D52" w:rsidRPr="00BA0D52">
              <w:rPr>
                <w:rFonts w:ascii="Verdana" w:hAnsi="Verdana" w:cs="Arial"/>
                <w:sz w:val="16"/>
                <w:szCs w:val="16"/>
              </w:rPr>
              <w:sym w:font="Symbol" w:char="F053"/>
            </w:r>
            <w:r w:rsidR="00BA0D52" w:rsidRPr="00BA0D52">
              <w:rPr>
                <w:rFonts w:ascii="Verdana" w:hAnsi="Verdana" w:cs="Arial"/>
                <w:sz w:val="16"/>
                <w:szCs w:val="16"/>
                <w:lang w:val="en-US"/>
              </w:rPr>
              <w:t>P</w:t>
            </w:r>
            <w:r w:rsidR="00BA0D52" w:rsidRPr="00BA0D52">
              <w:rPr>
                <w:rFonts w:ascii="Verdana" w:hAnsi="Verdana" w:cs="Arial"/>
                <w:position w:val="-6"/>
                <w:sz w:val="16"/>
                <w:szCs w:val="16"/>
                <w:lang w:val="en-US"/>
              </w:rPr>
              <w:t>i</w:t>
            </w:r>
            <w:r w:rsidR="00BA0D52" w:rsidRPr="00BA0D52">
              <w:rPr>
                <w:rFonts w:ascii="Verdana" w:hAnsi="Verdana" w:cs="Arial"/>
                <w:sz w:val="16"/>
                <w:szCs w:val="16"/>
                <w:lang w:val="en-US"/>
              </w:rPr>
              <w:t xml:space="preserve">. </w:t>
            </w:r>
            <w:r w:rsidR="00BA0D52">
              <w:rPr>
                <w:rFonts w:ascii="Verdana" w:hAnsi="Verdana" w:cs="Arial"/>
                <w:sz w:val="16"/>
                <w:szCs w:val="16"/>
                <w:lang w:val="en-US"/>
              </w:rPr>
              <w:t xml:space="preserve">On the other hand, the total electric power measured at the input of the external side, is equivalent to the term </w:t>
            </w:r>
            <w:r w:rsidR="00BA0D52" w:rsidRPr="00D21084">
              <w:rPr>
                <w:rFonts w:ascii="Verdana" w:hAnsi="Verdana" w:cs="Arial"/>
                <w:sz w:val="16"/>
                <w:szCs w:val="16"/>
              </w:rPr>
              <w:sym w:font="Symbol" w:char="F053"/>
            </w:r>
            <w:r w:rsidR="00BA0D52" w:rsidRPr="00BA0D52">
              <w:rPr>
                <w:rFonts w:ascii="Verdana" w:hAnsi="Verdana" w:cs="Arial"/>
                <w:sz w:val="16"/>
                <w:szCs w:val="16"/>
                <w:lang w:val="en-US"/>
              </w:rPr>
              <w:t>P</w:t>
            </w:r>
            <w:r w:rsidR="00BA0D52" w:rsidRPr="00BA0D52">
              <w:rPr>
                <w:rFonts w:ascii="Verdana" w:hAnsi="Verdana" w:cs="Arial"/>
                <w:sz w:val="16"/>
                <w:szCs w:val="16"/>
                <w:vertAlign w:val="subscript"/>
                <w:lang w:val="en-US"/>
              </w:rPr>
              <w:t>e</w:t>
            </w:r>
            <w:r w:rsidR="00BA0D52" w:rsidRPr="00BA0D52">
              <w:rPr>
                <w:rFonts w:ascii="Verdana" w:hAnsi="Verdana" w:cs="Arial"/>
                <w:sz w:val="16"/>
                <w:szCs w:val="16"/>
                <w:lang w:val="en-US"/>
              </w:rPr>
              <w:t>.</w:t>
            </w:r>
          </w:p>
        </w:tc>
      </w:tr>
    </w:tbl>
    <w:p w:rsidR="000D52D9" w:rsidRPr="00BB0043" w:rsidRDefault="00F513E5" w:rsidP="00C73912">
      <w:pPr>
        <w:pStyle w:val="Texto"/>
        <w:spacing w:line="240" w:lineRule="auto"/>
        <w:ind w:firstLine="0"/>
        <w:jc w:val="center"/>
        <w:rPr>
          <w:rFonts w:ascii="Verdana" w:hAnsi="Verdana" w:cs="Arial"/>
          <w:b/>
          <w:sz w:val="16"/>
          <w:szCs w:val="16"/>
        </w:rPr>
      </w:pPr>
      <w:r w:rsidRPr="00BB0043">
        <w:rPr>
          <w:rFonts w:ascii="Verdana" w:hAnsi="Verdana" w:cs="Arial"/>
          <w:b/>
          <w:noProof/>
          <w:sz w:val="16"/>
          <w:szCs w:val="16"/>
          <w:lang w:val="en-US" w:eastAsia="en-US"/>
        </w:rPr>
        <w:drawing>
          <wp:inline distT="0" distB="0" distL="0" distR="0" wp14:anchorId="2267E29A" wp14:editId="066CE9AB">
            <wp:extent cx="5419725" cy="25527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19725" cy="2552700"/>
                    </a:xfrm>
                    <a:prstGeom prst="rect">
                      <a:avLst/>
                    </a:prstGeom>
                    <a:noFill/>
                    <a:ln>
                      <a:noFill/>
                    </a:ln>
                  </pic:spPr>
                </pic:pic>
              </a:graphicData>
            </a:graphic>
          </wp:inline>
        </w:drawing>
      </w:r>
    </w:p>
    <w:p w:rsidR="001F6B66" w:rsidRDefault="005C16EE" w:rsidP="001F6B66">
      <w:pPr>
        <w:pStyle w:val="Texto"/>
        <w:ind w:left="1440" w:hanging="1152"/>
        <w:rPr>
          <w:rFonts w:ascii="Verdana" w:hAnsi="Verdana" w:cs="Arial"/>
          <w:sz w:val="16"/>
          <w:szCs w:val="16"/>
          <w:lang w:val="en-US"/>
        </w:rPr>
      </w:pPr>
      <w:r>
        <w:rPr>
          <w:noProof/>
          <w:lang w:val="en-US" w:eastAsia="en-US"/>
        </w:rPr>
        <w:drawing>
          <wp:anchor distT="0" distB="0" distL="114300" distR="114300" simplePos="0" relativeHeight="251661312" behindDoc="0" locked="0" layoutInCell="1" allowOverlap="1" wp14:anchorId="4849B026" wp14:editId="4DF78323">
            <wp:simplePos x="0" y="0"/>
            <wp:positionH relativeFrom="column">
              <wp:posOffset>631190</wp:posOffset>
            </wp:positionH>
            <wp:positionV relativeFrom="paragraph">
              <wp:posOffset>192405</wp:posOffset>
            </wp:positionV>
            <wp:extent cx="4605020" cy="2599690"/>
            <wp:effectExtent l="0" t="0" r="0" b="0"/>
            <wp:wrapNone/>
            <wp:docPr id="32" name="Picture 3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4605020" cy="259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p w:rsidR="005C16EE" w:rsidRDefault="005C16EE" w:rsidP="001F6B66">
      <w:pPr>
        <w:pStyle w:val="Texto"/>
        <w:ind w:left="1440" w:hanging="1152"/>
        <w:rPr>
          <w:rFonts w:ascii="Verdana" w:hAnsi="Verdana" w:cs="Arial"/>
          <w:sz w:val="16"/>
          <w:szCs w:val="16"/>
          <w:lang w:val="en-US"/>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7C2B3F" w:rsidRPr="00061F2B" w:rsidTr="007C2B3F">
        <w:tc>
          <w:tcPr>
            <w:tcW w:w="4824" w:type="dxa"/>
          </w:tcPr>
          <w:p w:rsidR="007C2B3F" w:rsidRDefault="007C2B3F" w:rsidP="007C2B3F">
            <w:pPr>
              <w:pStyle w:val="Texto"/>
              <w:ind w:left="252" w:firstLine="36"/>
              <w:jc w:val="center"/>
              <w:rPr>
                <w:rFonts w:ascii="Verdana" w:hAnsi="Verdana" w:cs="Arial"/>
                <w:b/>
                <w:sz w:val="16"/>
                <w:szCs w:val="16"/>
              </w:rPr>
            </w:pPr>
            <w:r w:rsidRPr="00BB0043">
              <w:rPr>
                <w:rFonts w:ascii="Verdana" w:hAnsi="Verdana" w:cs="Arial"/>
                <w:b/>
                <w:sz w:val="16"/>
                <w:szCs w:val="16"/>
              </w:rPr>
              <w:t>Figura C.1</w:t>
            </w:r>
          </w:p>
          <w:p w:rsidR="007C2B3F" w:rsidRPr="00BB0043" w:rsidRDefault="007C2B3F" w:rsidP="007C2B3F">
            <w:pPr>
              <w:pStyle w:val="Texto"/>
              <w:ind w:left="252" w:firstLine="36"/>
              <w:jc w:val="center"/>
              <w:rPr>
                <w:rFonts w:ascii="Verdana" w:hAnsi="Verdana" w:cs="Arial"/>
                <w:sz w:val="16"/>
                <w:szCs w:val="16"/>
              </w:rPr>
            </w:pPr>
            <w:r w:rsidRPr="00BB0043">
              <w:rPr>
                <w:rFonts w:ascii="Verdana" w:hAnsi="Verdana" w:cs="Arial"/>
                <w:sz w:val="16"/>
                <w:szCs w:val="16"/>
              </w:rPr>
              <w:t>Dispositivo de toma de muestra de aire para la unidad de prueba o el equipo de reacondicionamiento.</w:t>
            </w:r>
          </w:p>
          <w:p w:rsidR="007C2B3F" w:rsidRPr="007C2B3F" w:rsidRDefault="007C2B3F" w:rsidP="007C2B3F">
            <w:pPr>
              <w:pStyle w:val="Texto"/>
              <w:ind w:left="252" w:firstLine="36"/>
              <w:jc w:val="center"/>
              <w:rPr>
                <w:rFonts w:ascii="Verdana" w:hAnsi="Verdana" w:cs="Arial"/>
                <w:sz w:val="16"/>
                <w:szCs w:val="16"/>
                <w:lang w:val="es-MX"/>
              </w:rPr>
            </w:pPr>
          </w:p>
        </w:tc>
        <w:tc>
          <w:tcPr>
            <w:tcW w:w="4824" w:type="dxa"/>
          </w:tcPr>
          <w:p w:rsidR="007C2B3F" w:rsidRDefault="007C2B3F" w:rsidP="007C2B3F">
            <w:pPr>
              <w:pStyle w:val="Texto"/>
              <w:ind w:left="252" w:firstLine="36"/>
              <w:jc w:val="center"/>
              <w:rPr>
                <w:rFonts w:ascii="Verdana" w:hAnsi="Verdana" w:cs="Arial"/>
                <w:b/>
                <w:sz w:val="16"/>
                <w:szCs w:val="16"/>
                <w:lang w:val="en-US"/>
              </w:rPr>
            </w:pPr>
            <w:r w:rsidRPr="001F6B66">
              <w:rPr>
                <w:rFonts w:ascii="Verdana" w:hAnsi="Verdana" w:cs="Arial"/>
                <w:b/>
                <w:sz w:val="16"/>
                <w:szCs w:val="16"/>
                <w:lang w:val="en-US"/>
              </w:rPr>
              <w:t>Figure C.1</w:t>
            </w:r>
          </w:p>
          <w:p w:rsidR="007C2B3F" w:rsidRPr="007C2B3F" w:rsidRDefault="007C2B3F" w:rsidP="007C2B3F">
            <w:pPr>
              <w:pStyle w:val="Texto"/>
              <w:ind w:left="252" w:firstLine="36"/>
              <w:jc w:val="center"/>
              <w:rPr>
                <w:rFonts w:ascii="Verdana" w:hAnsi="Verdana" w:cs="Arial"/>
                <w:sz w:val="16"/>
                <w:szCs w:val="16"/>
                <w:lang w:val="en-US"/>
              </w:rPr>
            </w:pPr>
            <w:r w:rsidRPr="001F6B66">
              <w:rPr>
                <w:rFonts w:ascii="Verdana" w:hAnsi="Verdana" w:cs="Arial"/>
                <w:sz w:val="16"/>
                <w:szCs w:val="16"/>
                <w:lang w:val="en-US"/>
              </w:rPr>
              <w:t xml:space="preserve">Device to take an air simple for the </w:t>
            </w:r>
            <w:r>
              <w:rPr>
                <w:rFonts w:ascii="Verdana" w:hAnsi="Verdana" w:cs="Arial"/>
                <w:sz w:val="16"/>
                <w:szCs w:val="16"/>
                <w:lang w:val="en-US"/>
              </w:rPr>
              <w:t>test unit or the reconditioning equipment.</w:t>
            </w:r>
          </w:p>
        </w:tc>
      </w:tr>
    </w:tbl>
    <w:p w:rsidR="007C2B3F" w:rsidRPr="007C2B3F" w:rsidRDefault="007C2B3F" w:rsidP="001F6B66">
      <w:pPr>
        <w:pStyle w:val="Texto"/>
        <w:ind w:left="1440" w:hanging="1152"/>
        <w:rPr>
          <w:rFonts w:ascii="Verdana" w:hAnsi="Verdana" w:cs="Arial"/>
          <w:sz w:val="16"/>
          <w:szCs w:val="16"/>
          <w:lang w:val="en-US"/>
        </w:rPr>
      </w:pPr>
    </w:p>
    <w:p w:rsidR="001F6B66" w:rsidRDefault="001F6B66" w:rsidP="00616768">
      <w:pPr>
        <w:pStyle w:val="Texto"/>
        <w:ind w:firstLine="0"/>
        <w:jc w:val="center"/>
        <w:rPr>
          <w:rFonts w:ascii="Verdana" w:hAnsi="Verdana" w:cs="Arial"/>
          <w:sz w:val="16"/>
          <w:szCs w:val="16"/>
          <w:lang w:val="en-US"/>
        </w:rPr>
      </w:pPr>
    </w:p>
    <w:p w:rsidR="005C16EE" w:rsidRDefault="005C16EE" w:rsidP="00616768">
      <w:pPr>
        <w:pStyle w:val="Texto"/>
        <w:ind w:firstLine="0"/>
        <w:jc w:val="center"/>
        <w:rPr>
          <w:rFonts w:ascii="Verdana" w:hAnsi="Verdana" w:cs="Arial"/>
          <w:sz w:val="16"/>
          <w:szCs w:val="16"/>
          <w:lang w:val="en-US"/>
        </w:rPr>
      </w:pPr>
    </w:p>
    <w:p w:rsidR="005C16EE" w:rsidRDefault="005C16EE" w:rsidP="00616768">
      <w:pPr>
        <w:pStyle w:val="Texto"/>
        <w:ind w:firstLine="0"/>
        <w:jc w:val="center"/>
        <w:rPr>
          <w:rFonts w:ascii="Verdana" w:hAnsi="Verdana" w:cs="Arial"/>
          <w:sz w:val="16"/>
          <w:szCs w:val="16"/>
          <w:lang w:val="en-US"/>
        </w:rPr>
      </w:pPr>
    </w:p>
    <w:p w:rsidR="005C16EE" w:rsidRDefault="005C16EE" w:rsidP="00616768">
      <w:pPr>
        <w:pStyle w:val="Texto"/>
        <w:ind w:firstLine="0"/>
        <w:jc w:val="center"/>
        <w:rPr>
          <w:rFonts w:ascii="Verdana" w:hAnsi="Verdana" w:cs="Arial"/>
          <w:sz w:val="16"/>
          <w:szCs w:val="16"/>
          <w:lang w:val="en-US"/>
        </w:rPr>
      </w:pPr>
    </w:p>
    <w:p w:rsidR="005C16EE" w:rsidRDefault="005C16EE" w:rsidP="00616768">
      <w:pPr>
        <w:pStyle w:val="Texto"/>
        <w:ind w:firstLine="0"/>
        <w:jc w:val="center"/>
        <w:rPr>
          <w:rFonts w:ascii="Verdana" w:hAnsi="Verdana" w:cs="Arial"/>
          <w:sz w:val="16"/>
          <w:szCs w:val="16"/>
          <w:lang w:val="en-US"/>
        </w:rPr>
      </w:pPr>
    </w:p>
    <w:p w:rsidR="005C16EE" w:rsidRDefault="005C16EE" w:rsidP="00616768">
      <w:pPr>
        <w:pStyle w:val="Texto"/>
        <w:ind w:firstLine="0"/>
        <w:jc w:val="center"/>
        <w:rPr>
          <w:rFonts w:ascii="Verdana" w:hAnsi="Verdana" w:cs="Arial"/>
          <w:sz w:val="16"/>
          <w:szCs w:val="16"/>
          <w:lang w:val="en-US"/>
        </w:rPr>
      </w:pPr>
    </w:p>
    <w:p w:rsidR="005C16EE" w:rsidRDefault="005C16EE" w:rsidP="00616768">
      <w:pPr>
        <w:pStyle w:val="Texto"/>
        <w:ind w:firstLine="0"/>
        <w:jc w:val="center"/>
        <w:rPr>
          <w:rFonts w:ascii="Verdana" w:hAnsi="Verdana" w:cs="Arial"/>
          <w:sz w:val="16"/>
          <w:szCs w:val="16"/>
          <w:lang w:val="en-US"/>
        </w:rPr>
      </w:pPr>
    </w:p>
    <w:p w:rsidR="005C16EE" w:rsidRPr="007C2B3F" w:rsidRDefault="005C16EE" w:rsidP="00616768">
      <w:pPr>
        <w:pStyle w:val="Texto"/>
        <w:ind w:firstLine="0"/>
        <w:jc w:val="center"/>
        <w:rPr>
          <w:rFonts w:ascii="Verdana" w:hAnsi="Verdana" w:cs="Arial"/>
          <w:sz w:val="16"/>
          <w:szCs w:val="16"/>
          <w:lang w:val="en-US"/>
        </w:rPr>
      </w:pPr>
    </w:p>
    <w:p w:rsidR="000D52D9" w:rsidRPr="00BB0043" w:rsidRDefault="000D52D9" w:rsidP="00616768">
      <w:pPr>
        <w:pStyle w:val="Texto"/>
        <w:ind w:firstLine="0"/>
        <w:jc w:val="center"/>
        <w:rPr>
          <w:rFonts w:ascii="Verdana" w:hAnsi="Verdana" w:cs="Arial"/>
          <w:sz w:val="16"/>
          <w:szCs w:val="16"/>
        </w:rPr>
      </w:pPr>
      <w:r w:rsidRPr="00BB0043">
        <w:rPr>
          <w:rFonts w:ascii="Verdana" w:hAnsi="Verdana" w:cs="Arial"/>
          <w:sz w:val="16"/>
          <w:szCs w:val="16"/>
        </w:rPr>
        <w:t>DETALLE “A”</w:t>
      </w:r>
      <w:r w:rsidR="001F6B66">
        <w:rPr>
          <w:rFonts w:ascii="Verdana" w:hAnsi="Verdana" w:cs="Arial"/>
          <w:sz w:val="16"/>
          <w:szCs w:val="16"/>
        </w:rPr>
        <w:t xml:space="preserve"> / DETAIL “A”</w:t>
      </w:r>
    </w:p>
    <w:p w:rsidR="000D52D9" w:rsidRPr="00BB0043" w:rsidRDefault="00F513E5" w:rsidP="00616768">
      <w:pPr>
        <w:pStyle w:val="Texto"/>
        <w:spacing w:line="240" w:lineRule="auto"/>
        <w:ind w:firstLine="0"/>
        <w:jc w:val="center"/>
        <w:rPr>
          <w:rFonts w:ascii="Verdana" w:hAnsi="Verdana" w:cs="Arial"/>
          <w:b/>
          <w:sz w:val="16"/>
          <w:szCs w:val="16"/>
        </w:rPr>
      </w:pPr>
      <w:r w:rsidRPr="00BB0043">
        <w:rPr>
          <w:rFonts w:ascii="Verdana" w:hAnsi="Verdana" w:cs="Arial"/>
          <w:noProof/>
          <w:sz w:val="16"/>
          <w:szCs w:val="16"/>
          <w:lang w:val="en-US" w:eastAsia="en-US"/>
        </w:rPr>
        <w:drawing>
          <wp:inline distT="0" distB="0" distL="0" distR="0" wp14:anchorId="090F0332" wp14:editId="1FFA3EAD">
            <wp:extent cx="5362575" cy="37909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62575" cy="3790950"/>
                    </a:xfrm>
                    <a:prstGeom prst="rect">
                      <a:avLst/>
                    </a:prstGeom>
                    <a:noFill/>
                    <a:ln>
                      <a:noFill/>
                    </a:ln>
                  </pic:spPr>
                </pic:pic>
              </a:graphicData>
            </a:graphic>
          </wp:inline>
        </w:drawing>
      </w:r>
    </w:p>
    <w:p w:rsidR="00A82514" w:rsidRDefault="00F40EEA" w:rsidP="00A82514">
      <w:pPr>
        <w:pStyle w:val="Texto"/>
        <w:ind w:firstLine="0"/>
        <w:jc w:val="center"/>
        <w:rPr>
          <w:rFonts w:ascii="Verdana" w:hAnsi="Verdana" w:cs="Arial"/>
          <w:b/>
          <w:sz w:val="16"/>
          <w:szCs w:val="16"/>
          <w:lang w:val="en-US"/>
        </w:rPr>
      </w:pPr>
      <w:r>
        <w:rPr>
          <w:noProof/>
          <w:lang w:val="en-US" w:eastAsia="en-US"/>
        </w:rPr>
        <w:drawing>
          <wp:anchor distT="0" distB="0" distL="114300" distR="114300" simplePos="0" relativeHeight="251662336" behindDoc="0" locked="0" layoutInCell="1" allowOverlap="1" wp14:anchorId="1B1C808F" wp14:editId="2F7CC072">
            <wp:simplePos x="0" y="0"/>
            <wp:positionH relativeFrom="column">
              <wp:posOffset>344805</wp:posOffset>
            </wp:positionH>
            <wp:positionV relativeFrom="paragraph">
              <wp:posOffset>8890</wp:posOffset>
            </wp:positionV>
            <wp:extent cx="5088890" cy="3166745"/>
            <wp:effectExtent l="0" t="0" r="0" b="0"/>
            <wp:wrapNone/>
            <wp:docPr id="35" name="Picture 35"/>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5088890" cy="316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p w:rsidR="00F40EEA" w:rsidRDefault="00F40EEA" w:rsidP="00A82514">
      <w:pPr>
        <w:pStyle w:val="Texto"/>
        <w:ind w:firstLine="0"/>
        <w:jc w:val="center"/>
        <w:rPr>
          <w:rFonts w:ascii="Verdana" w:hAnsi="Verdana" w:cs="Arial"/>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C16EE" w:rsidRPr="00061F2B" w:rsidTr="005C16EE">
        <w:tc>
          <w:tcPr>
            <w:tcW w:w="4788" w:type="dxa"/>
          </w:tcPr>
          <w:p w:rsidR="005C16EE" w:rsidRPr="00BB0043" w:rsidRDefault="005C16EE" w:rsidP="005C16EE">
            <w:pPr>
              <w:pStyle w:val="Texto"/>
              <w:ind w:firstLine="0"/>
              <w:jc w:val="center"/>
              <w:rPr>
                <w:rFonts w:ascii="Verdana" w:hAnsi="Verdana" w:cs="Arial"/>
                <w:b/>
                <w:sz w:val="16"/>
                <w:szCs w:val="16"/>
                <w:lang w:val="es-MX"/>
              </w:rPr>
            </w:pPr>
            <w:r w:rsidRPr="00BB0043">
              <w:rPr>
                <w:rFonts w:ascii="Verdana" w:hAnsi="Verdana" w:cs="Arial"/>
                <w:b/>
                <w:sz w:val="16"/>
                <w:szCs w:val="16"/>
                <w:lang w:val="es-MX"/>
              </w:rPr>
              <w:t xml:space="preserve">Figura C.2 </w:t>
            </w:r>
            <w:r w:rsidRPr="00BB0043">
              <w:rPr>
                <w:rFonts w:ascii="Verdana" w:hAnsi="Verdana" w:cs="Arial"/>
                <w:sz w:val="16"/>
                <w:szCs w:val="16"/>
                <w:lang w:val="es-MX"/>
              </w:rPr>
              <w:t>Dispositivo para toma de temperatura de bulbo húmedo</w:t>
            </w:r>
          </w:p>
          <w:p w:rsidR="005C16EE" w:rsidRPr="005C16EE" w:rsidRDefault="005C16EE" w:rsidP="00616768">
            <w:pPr>
              <w:pStyle w:val="Texto"/>
              <w:ind w:firstLine="0"/>
              <w:jc w:val="center"/>
              <w:rPr>
                <w:rFonts w:ascii="Verdana" w:hAnsi="Verdana" w:cs="Arial"/>
                <w:b/>
                <w:sz w:val="16"/>
                <w:szCs w:val="16"/>
                <w:lang w:val="es-MX"/>
              </w:rPr>
            </w:pPr>
          </w:p>
        </w:tc>
        <w:tc>
          <w:tcPr>
            <w:tcW w:w="4788" w:type="dxa"/>
          </w:tcPr>
          <w:p w:rsidR="005C16EE" w:rsidRPr="005C16EE" w:rsidRDefault="005C16EE" w:rsidP="00616768">
            <w:pPr>
              <w:pStyle w:val="Texto"/>
              <w:ind w:firstLine="0"/>
              <w:jc w:val="center"/>
              <w:rPr>
                <w:rFonts w:ascii="Verdana" w:hAnsi="Verdana" w:cs="Arial"/>
                <w:b/>
                <w:sz w:val="16"/>
                <w:szCs w:val="16"/>
                <w:lang w:val="en-US"/>
              </w:rPr>
            </w:pPr>
            <w:r w:rsidRPr="00A82514">
              <w:rPr>
                <w:rFonts w:ascii="Verdana" w:hAnsi="Verdana" w:cs="Arial"/>
                <w:b/>
                <w:sz w:val="16"/>
                <w:szCs w:val="16"/>
                <w:lang w:val="en-US"/>
              </w:rPr>
              <w:t xml:space="preserve">Figure C.2 </w:t>
            </w:r>
            <w:r w:rsidRPr="00A82514">
              <w:rPr>
                <w:rFonts w:ascii="Verdana" w:hAnsi="Verdana" w:cs="Arial"/>
                <w:sz w:val="16"/>
                <w:szCs w:val="16"/>
                <w:lang w:val="en-US"/>
              </w:rPr>
              <w:t xml:space="preserve">Humid bulb device for measuring temperature </w:t>
            </w:r>
          </w:p>
        </w:tc>
      </w:tr>
    </w:tbl>
    <w:p w:rsidR="00D21084" w:rsidRPr="005C16EE" w:rsidRDefault="00B4512A" w:rsidP="00616768">
      <w:pPr>
        <w:pStyle w:val="Texto"/>
        <w:ind w:firstLine="0"/>
        <w:jc w:val="center"/>
        <w:rPr>
          <w:rFonts w:ascii="Verdana" w:hAnsi="Verdana" w:cs="Arial"/>
          <w:b/>
          <w:sz w:val="16"/>
          <w:szCs w:val="16"/>
          <w:lang w:val="en-US"/>
        </w:rPr>
      </w:pPr>
      <w:r w:rsidRPr="005C16EE">
        <w:rPr>
          <w:rFonts w:ascii="Verdana" w:hAnsi="Verdana" w:cs="Arial"/>
          <w:b/>
          <w:sz w:val="16"/>
          <w:szCs w:val="16"/>
          <w:lang w:val="en-US"/>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D21084" w:rsidTr="00F40EEA">
        <w:tc>
          <w:tcPr>
            <w:tcW w:w="4788" w:type="dxa"/>
          </w:tcPr>
          <w:p w:rsidR="00D21084" w:rsidRPr="00D21084" w:rsidRDefault="00D21084" w:rsidP="00313F88">
            <w:pPr>
              <w:pStyle w:val="Texto"/>
              <w:ind w:firstLine="0"/>
              <w:jc w:val="center"/>
              <w:rPr>
                <w:rFonts w:ascii="Verdana" w:hAnsi="Verdana" w:cs="Arial"/>
                <w:b/>
                <w:sz w:val="16"/>
                <w:szCs w:val="16"/>
                <w:lang w:val="es-MX"/>
              </w:rPr>
            </w:pPr>
            <w:r w:rsidRPr="00D21084">
              <w:rPr>
                <w:rFonts w:ascii="Verdana" w:hAnsi="Verdana" w:cs="Arial"/>
                <w:b/>
                <w:sz w:val="16"/>
                <w:szCs w:val="16"/>
                <w:lang w:val="es-MX"/>
              </w:rPr>
              <w:t>APENDICE D</w:t>
            </w:r>
          </w:p>
        </w:tc>
        <w:tc>
          <w:tcPr>
            <w:tcW w:w="4788" w:type="dxa"/>
          </w:tcPr>
          <w:p w:rsidR="00D21084" w:rsidRPr="003811C4" w:rsidRDefault="00864A1E" w:rsidP="00313F88">
            <w:pPr>
              <w:pStyle w:val="Texto"/>
              <w:ind w:firstLine="0"/>
              <w:jc w:val="center"/>
              <w:rPr>
                <w:rFonts w:ascii="Verdana" w:hAnsi="Verdana" w:cs="Arial"/>
                <w:b/>
                <w:sz w:val="16"/>
                <w:szCs w:val="16"/>
                <w:lang w:val="en-US"/>
              </w:rPr>
            </w:pPr>
            <w:r w:rsidRPr="003811C4">
              <w:rPr>
                <w:rFonts w:ascii="Verdana" w:hAnsi="Verdana" w:cs="Arial"/>
                <w:b/>
                <w:sz w:val="16"/>
                <w:szCs w:val="16"/>
                <w:lang w:val="en-US"/>
              </w:rPr>
              <w:t>APENDIX D</w:t>
            </w:r>
          </w:p>
        </w:tc>
      </w:tr>
      <w:tr w:rsidR="00D21084" w:rsidRPr="00D21084" w:rsidTr="00F40EEA">
        <w:tc>
          <w:tcPr>
            <w:tcW w:w="4788" w:type="dxa"/>
          </w:tcPr>
          <w:p w:rsidR="00D21084" w:rsidRPr="00D21084" w:rsidRDefault="00D21084" w:rsidP="00313F88">
            <w:pPr>
              <w:pStyle w:val="Texto"/>
              <w:ind w:firstLine="0"/>
              <w:jc w:val="center"/>
              <w:rPr>
                <w:rFonts w:ascii="Verdana" w:hAnsi="Verdana" w:cs="Arial"/>
                <w:b/>
                <w:sz w:val="16"/>
                <w:szCs w:val="16"/>
                <w:lang w:val="es-MX"/>
              </w:rPr>
            </w:pPr>
            <w:r w:rsidRPr="00D21084">
              <w:rPr>
                <w:rFonts w:ascii="Verdana" w:hAnsi="Verdana" w:cs="Arial"/>
                <w:b/>
                <w:sz w:val="16"/>
                <w:szCs w:val="16"/>
                <w:lang w:val="es-MX"/>
              </w:rPr>
              <w:t>Normativo</w:t>
            </w:r>
          </w:p>
        </w:tc>
        <w:tc>
          <w:tcPr>
            <w:tcW w:w="4788" w:type="dxa"/>
          </w:tcPr>
          <w:p w:rsidR="00864A1E" w:rsidRPr="00864A1E" w:rsidRDefault="00864A1E" w:rsidP="00864A1E">
            <w:pPr>
              <w:pStyle w:val="Texto"/>
              <w:ind w:firstLine="0"/>
              <w:jc w:val="center"/>
              <w:rPr>
                <w:rFonts w:ascii="Verdana" w:hAnsi="Verdana" w:cs="Arial"/>
                <w:b/>
                <w:sz w:val="16"/>
                <w:szCs w:val="16"/>
                <w:lang w:val="en-US"/>
              </w:rPr>
            </w:pPr>
            <w:r w:rsidRPr="00864A1E">
              <w:rPr>
                <w:rFonts w:ascii="Verdana" w:hAnsi="Verdana" w:cs="Arial"/>
                <w:b/>
                <w:sz w:val="16"/>
                <w:szCs w:val="16"/>
                <w:lang w:val="en-US"/>
              </w:rPr>
              <w:t>Regulatory</w:t>
            </w:r>
          </w:p>
        </w:tc>
      </w:tr>
      <w:tr w:rsidR="00D21084" w:rsidRPr="00061F2B" w:rsidTr="00F40EEA">
        <w:tc>
          <w:tcPr>
            <w:tcW w:w="4788" w:type="dxa"/>
          </w:tcPr>
          <w:p w:rsidR="00D21084" w:rsidRPr="00D21084" w:rsidRDefault="00D21084" w:rsidP="00313F88">
            <w:pPr>
              <w:pStyle w:val="Texto"/>
              <w:ind w:firstLine="0"/>
              <w:jc w:val="center"/>
              <w:rPr>
                <w:rFonts w:ascii="Verdana" w:hAnsi="Verdana" w:cs="Arial"/>
                <w:b/>
                <w:sz w:val="16"/>
                <w:szCs w:val="16"/>
                <w:lang w:val="es-MX"/>
              </w:rPr>
            </w:pPr>
            <w:r w:rsidRPr="00D21084">
              <w:rPr>
                <w:rFonts w:ascii="Verdana" w:hAnsi="Verdana" w:cs="Arial"/>
                <w:b/>
                <w:sz w:val="16"/>
                <w:szCs w:val="16"/>
                <w:lang w:val="es-MX"/>
              </w:rPr>
              <w:t>Instrumentos de medición y variaciones permisibles</w:t>
            </w:r>
          </w:p>
        </w:tc>
        <w:tc>
          <w:tcPr>
            <w:tcW w:w="4788" w:type="dxa"/>
          </w:tcPr>
          <w:p w:rsidR="00D21084" w:rsidRPr="003811C4" w:rsidRDefault="003811C4" w:rsidP="00313F88">
            <w:pPr>
              <w:pStyle w:val="Texto"/>
              <w:ind w:firstLine="0"/>
              <w:jc w:val="center"/>
              <w:rPr>
                <w:rFonts w:ascii="Verdana" w:hAnsi="Verdana" w:cs="Arial"/>
                <w:b/>
                <w:sz w:val="16"/>
                <w:szCs w:val="16"/>
                <w:lang w:val="en-US"/>
              </w:rPr>
            </w:pPr>
            <w:r w:rsidRPr="003811C4">
              <w:rPr>
                <w:rFonts w:ascii="Verdana" w:hAnsi="Verdana" w:cs="Arial"/>
                <w:b/>
                <w:sz w:val="16"/>
                <w:szCs w:val="16"/>
                <w:lang w:val="en-US"/>
              </w:rPr>
              <w:t>Measuring instruments and permissible variations</w:t>
            </w:r>
          </w:p>
        </w:tc>
      </w:tr>
      <w:tr w:rsidR="00D21084" w:rsidRPr="00061F2B" w:rsidTr="00F40EEA">
        <w:tc>
          <w:tcPr>
            <w:tcW w:w="4788" w:type="dxa"/>
          </w:tcPr>
          <w:p w:rsidR="00D21084" w:rsidRPr="00D21084" w:rsidRDefault="00D21084" w:rsidP="00313F88">
            <w:pPr>
              <w:pStyle w:val="Texto"/>
              <w:ind w:firstLine="0"/>
              <w:jc w:val="center"/>
              <w:rPr>
                <w:rFonts w:ascii="Verdana" w:hAnsi="Verdana" w:cs="Arial"/>
                <w:b/>
                <w:sz w:val="16"/>
                <w:szCs w:val="16"/>
              </w:rPr>
            </w:pPr>
            <w:r w:rsidRPr="00D21084">
              <w:rPr>
                <w:rFonts w:ascii="Verdana" w:hAnsi="Verdana" w:cs="Arial"/>
                <w:b/>
                <w:sz w:val="16"/>
                <w:szCs w:val="16"/>
              </w:rPr>
              <w:t>TABLA A.- Instrumentos de medición y grado de exactitud</w:t>
            </w:r>
          </w:p>
        </w:tc>
        <w:tc>
          <w:tcPr>
            <w:tcW w:w="4788" w:type="dxa"/>
          </w:tcPr>
          <w:p w:rsidR="00D21084" w:rsidRPr="003811C4" w:rsidRDefault="003811C4" w:rsidP="00313F88">
            <w:pPr>
              <w:pStyle w:val="Texto"/>
              <w:ind w:firstLine="0"/>
              <w:jc w:val="center"/>
              <w:rPr>
                <w:rFonts w:ascii="Verdana" w:hAnsi="Verdana" w:cs="Arial"/>
                <w:b/>
                <w:sz w:val="16"/>
                <w:szCs w:val="16"/>
                <w:lang w:val="en-US"/>
              </w:rPr>
            </w:pPr>
            <w:r w:rsidRPr="003811C4">
              <w:rPr>
                <w:rFonts w:ascii="Verdana" w:hAnsi="Verdana" w:cs="Arial"/>
                <w:b/>
                <w:sz w:val="16"/>
                <w:szCs w:val="16"/>
                <w:lang w:val="en-US"/>
              </w:rPr>
              <w:t xml:space="preserve">TABLE A.- Measuring instruments and degree of </w:t>
            </w:r>
            <w:r>
              <w:rPr>
                <w:rFonts w:ascii="Verdana" w:hAnsi="Verdana" w:cs="Arial"/>
                <w:b/>
                <w:sz w:val="16"/>
                <w:szCs w:val="16"/>
                <w:lang w:val="en-US"/>
              </w:rPr>
              <w:t>accuracy</w:t>
            </w:r>
          </w:p>
        </w:tc>
      </w:tr>
    </w:tbl>
    <w:p w:rsidR="00D21084" w:rsidRPr="003811C4" w:rsidRDefault="00D21084" w:rsidP="00616768">
      <w:pPr>
        <w:pStyle w:val="Texto"/>
        <w:ind w:firstLine="0"/>
        <w:jc w:val="center"/>
        <w:rPr>
          <w:rFonts w:ascii="Verdana" w:hAnsi="Verdana" w:cs="Arial"/>
          <w:sz w:val="16"/>
          <w:szCs w:val="16"/>
          <w:lang w:val="en-US"/>
        </w:rPr>
      </w:pPr>
    </w:p>
    <w:tbl>
      <w:tblPr>
        <w:tblW w:w="0" w:type="auto"/>
        <w:tblInd w:w="144" w:type="dxa"/>
        <w:tblLayout w:type="fixed"/>
        <w:tblCellMar>
          <w:left w:w="120" w:type="dxa"/>
          <w:right w:w="120" w:type="dxa"/>
        </w:tblCellMar>
        <w:tblLook w:val="0000" w:firstRow="0" w:lastRow="0" w:firstColumn="0" w:lastColumn="0" w:noHBand="0" w:noVBand="0"/>
      </w:tblPr>
      <w:tblGrid>
        <w:gridCol w:w="7479"/>
        <w:gridCol w:w="1281"/>
      </w:tblGrid>
      <w:tr w:rsidR="000D52D9" w:rsidRPr="00BB0043">
        <w:trPr>
          <w:cantSplit/>
        </w:trPr>
        <w:tc>
          <w:tcPr>
            <w:tcW w:w="7479" w:type="dxa"/>
            <w:tcBorders>
              <w:top w:val="double" w:sz="6" w:space="0" w:color="auto"/>
              <w:left w:val="double" w:sz="6" w:space="0" w:color="auto"/>
              <w:bottom w:val="single" w:sz="6" w:space="0" w:color="auto"/>
              <w:right w:val="single" w:sz="6" w:space="0" w:color="auto"/>
            </w:tcBorders>
          </w:tcPr>
          <w:p w:rsidR="000D52D9" w:rsidRPr="00BB0043" w:rsidRDefault="000D52D9" w:rsidP="00742D80">
            <w:pPr>
              <w:pStyle w:val="Texto"/>
              <w:spacing w:before="20" w:after="20" w:line="240" w:lineRule="auto"/>
              <w:ind w:firstLine="0"/>
              <w:jc w:val="center"/>
              <w:rPr>
                <w:rFonts w:ascii="Verdana" w:hAnsi="Verdana" w:cs="Arial"/>
                <w:b/>
                <w:sz w:val="16"/>
                <w:szCs w:val="16"/>
                <w:lang w:val="es-MX"/>
              </w:rPr>
            </w:pPr>
            <w:r w:rsidRPr="00BB0043">
              <w:rPr>
                <w:rFonts w:ascii="Verdana" w:hAnsi="Verdana" w:cs="Arial"/>
                <w:b/>
                <w:sz w:val="16"/>
                <w:szCs w:val="16"/>
                <w:lang w:val="es-MX"/>
              </w:rPr>
              <w:t>INSTRUMENTOS, MAGNITUDES Y PUNTOS DE MEDICION</w:t>
            </w:r>
          </w:p>
        </w:tc>
        <w:tc>
          <w:tcPr>
            <w:tcW w:w="1281" w:type="dxa"/>
            <w:tcBorders>
              <w:top w:val="double" w:sz="6" w:space="0" w:color="auto"/>
              <w:left w:val="single" w:sz="6" w:space="0" w:color="auto"/>
              <w:bottom w:val="single" w:sz="6" w:space="0" w:color="auto"/>
              <w:right w:val="double" w:sz="6" w:space="0" w:color="auto"/>
            </w:tcBorders>
          </w:tcPr>
          <w:p w:rsidR="000D52D9" w:rsidRPr="00BB0043" w:rsidRDefault="000D52D9" w:rsidP="00742D80">
            <w:pPr>
              <w:pStyle w:val="Texto"/>
              <w:spacing w:before="20" w:after="20" w:line="240" w:lineRule="auto"/>
              <w:ind w:firstLine="0"/>
              <w:jc w:val="center"/>
              <w:rPr>
                <w:rFonts w:ascii="Verdana" w:hAnsi="Verdana" w:cs="Arial"/>
                <w:b/>
                <w:sz w:val="16"/>
                <w:szCs w:val="16"/>
              </w:rPr>
            </w:pPr>
            <w:r w:rsidRPr="00BB0043">
              <w:rPr>
                <w:rFonts w:ascii="Verdana" w:hAnsi="Verdana" w:cs="Arial"/>
                <w:b/>
                <w:sz w:val="16"/>
                <w:szCs w:val="16"/>
              </w:rPr>
              <w:t>EXACTITUD</w:t>
            </w:r>
          </w:p>
        </w:tc>
      </w:tr>
      <w:tr w:rsidR="000D52D9" w:rsidRPr="00BB0043">
        <w:trPr>
          <w:cantSplit/>
        </w:trPr>
        <w:tc>
          <w:tcPr>
            <w:tcW w:w="7479" w:type="dxa"/>
            <w:tcBorders>
              <w:top w:val="single" w:sz="6" w:space="0" w:color="auto"/>
              <w:left w:val="double" w:sz="6" w:space="0" w:color="auto"/>
              <w:bottom w:val="single" w:sz="6" w:space="0" w:color="auto"/>
              <w:right w:val="single" w:sz="6" w:space="0" w:color="auto"/>
            </w:tcBorders>
          </w:tcPr>
          <w:p w:rsidR="000D52D9" w:rsidRPr="00BB0043" w:rsidRDefault="000D52D9" w:rsidP="00742D80">
            <w:pPr>
              <w:pStyle w:val="Texto"/>
              <w:spacing w:before="20" w:after="20" w:line="240" w:lineRule="auto"/>
              <w:ind w:firstLine="0"/>
              <w:jc w:val="center"/>
              <w:rPr>
                <w:rFonts w:ascii="Verdana" w:hAnsi="Verdana" w:cs="Arial"/>
                <w:sz w:val="16"/>
                <w:szCs w:val="16"/>
              </w:rPr>
            </w:pPr>
            <w:r w:rsidRPr="00BB0043">
              <w:rPr>
                <w:rFonts w:ascii="Verdana" w:hAnsi="Verdana" w:cs="Arial"/>
                <w:sz w:val="16"/>
                <w:szCs w:val="16"/>
              </w:rPr>
              <w:t>TEMPERATURA</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Instrumentos</w:t>
            </w:r>
            <w:r w:rsidRPr="00BB0043">
              <w:rPr>
                <w:rFonts w:ascii="Verdana" w:hAnsi="Verdana" w:cs="Arial"/>
                <w:i/>
                <w:sz w:val="16"/>
                <w:szCs w:val="16"/>
                <w:u w:val="single"/>
                <w:lang w:val="es-MX"/>
              </w:rPr>
              <w:t>:</w:t>
            </w:r>
            <w:r w:rsidRPr="00BB0043">
              <w:rPr>
                <w:rFonts w:ascii="Verdana" w:hAnsi="Verdana" w:cs="Arial"/>
                <w:sz w:val="16"/>
                <w:szCs w:val="16"/>
                <w:lang w:val="es-MX"/>
              </w:rPr>
              <w:t xml:space="preserve"> </w:t>
            </w:r>
            <w:r w:rsidR="00B4512A" w:rsidRPr="00BB0043">
              <w:rPr>
                <w:rFonts w:ascii="Verdana" w:hAnsi="Verdana" w:cs="Arial"/>
                <w:sz w:val="16"/>
                <w:szCs w:val="16"/>
                <w:lang w:val="es-MX"/>
              </w:rPr>
              <w:t>Termopares</w:t>
            </w:r>
            <w:r w:rsidRPr="00BB0043">
              <w:rPr>
                <w:rFonts w:ascii="Verdana" w:hAnsi="Verdana" w:cs="Arial"/>
                <w:sz w:val="16"/>
                <w:szCs w:val="16"/>
                <w:lang w:val="es-MX"/>
              </w:rPr>
              <w:t>, termómetros de resistencia eléctrica.</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Puntos de medición</w:t>
            </w:r>
            <w:r w:rsidRPr="00BB0043">
              <w:rPr>
                <w:rFonts w:ascii="Verdana" w:hAnsi="Verdana" w:cs="Arial"/>
                <w:i/>
                <w:sz w:val="16"/>
                <w:szCs w:val="16"/>
                <w:u w:val="single"/>
                <w:lang w:val="es-MX"/>
              </w:rPr>
              <w:t>:</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Temperaturas de bulbo húmedo y bulbo seco del aire reacondicionado en ambos lados del calorímetro y temperatura del agua de enfriamiento en el serpentín del equipo de reacondicionamiento.</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Temperaturas de bulbo húmedo y bulbo seco para el medio circundante.</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Todas las demás temperaturas</w:t>
            </w:r>
            <w:r w:rsidRPr="00BB0043">
              <w:rPr>
                <w:rStyle w:val="FootnoteReference"/>
                <w:rFonts w:ascii="Verdana" w:hAnsi="Verdana"/>
                <w:sz w:val="16"/>
                <w:szCs w:val="16"/>
              </w:rPr>
              <w:footnoteReference w:id="4"/>
            </w:r>
            <w:r w:rsidRPr="00BB0043">
              <w:rPr>
                <w:rFonts w:ascii="Verdana" w:hAnsi="Verdana" w:cs="Arial"/>
                <w:sz w:val="16"/>
                <w:szCs w:val="16"/>
                <w:lang w:val="es-MX"/>
              </w:rPr>
              <w:t>, incluyendo las del agua en el humidificador del lado interno del calorímetro y condensado del lado externo del calorímetro, así como la temperatura de bulbo húmedo del aire que sale del acondicionador de aire en el lado interno del calorímetro.</w:t>
            </w:r>
          </w:p>
        </w:tc>
        <w:tc>
          <w:tcPr>
            <w:tcW w:w="1281" w:type="dxa"/>
            <w:tcBorders>
              <w:top w:val="single" w:sz="6" w:space="0" w:color="auto"/>
              <w:left w:val="single" w:sz="6" w:space="0" w:color="auto"/>
              <w:bottom w:val="single" w:sz="6" w:space="0" w:color="auto"/>
              <w:right w:val="double" w:sz="6" w:space="0" w:color="auto"/>
            </w:tcBorders>
          </w:tcPr>
          <w:p w:rsidR="000D52D9" w:rsidRPr="00BB0043" w:rsidRDefault="000D52D9" w:rsidP="00742D80">
            <w:pPr>
              <w:pStyle w:val="Texto"/>
              <w:spacing w:before="20" w:after="20" w:line="240" w:lineRule="auto"/>
              <w:ind w:firstLine="0"/>
              <w:rPr>
                <w:rFonts w:ascii="Verdana" w:hAnsi="Verdana" w:cs="Arial"/>
                <w:sz w:val="16"/>
                <w:szCs w:val="16"/>
                <w:lang w:val="es-MX"/>
              </w:rPr>
            </w:pPr>
          </w:p>
          <w:p w:rsidR="00742D80" w:rsidRPr="00BB0043" w:rsidRDefault="00742D80" w:rsidP="00742D80">
            <w:pPr>
              <w:pStyle w:val="Texto"/>
              <w:spacing w:before="20" w:after="20" w:line="240" w:lineRule="auto"/>
              <w:ind w:firstLine="0"/>
              <w:rPr>
                <w:rFonts w:ascii="Verdana" w:hAnsi="Verdana" w:cs="Arial"/>
                <w:sz w:val="16"/>
                <w:szCs w:val="16"/>
                <w:lang w:val="es-MX"/>
              </w:rPr>
            </w:pPr>
          </w:p>
          <w:p w:rsidR="00742D80" w:rsidRPr="00BB0043" w:rsidRDefault="00742D80" w:rsidP="00742D80">
            <w:pPr>
              <w:pStyle w:val="Texto"/>
              <w:spacing w:before="20" w:after="20" w:line="240" w:lineRule="auto"/>
              <w:ind w:firstLine="0"/>
              <w:rPr>
                <w:rFonts w:ascii="Verdana" w:hAnsi="Verdana" w:cs="Arial"/>
                <w:sz w:val="16"/>
                <w:szCs w:val="16"/>
                <w:lang w:val="es-MX"/>
              </w:rPr>
            </w:pPr>
          </w:p>
          <w:p w:rsidR="000D52D9" w:rsidRPr="00BB0043" w:rsidRDefault="000D52D9" w:rsidP="00742D80">
            <w:pPr>
              <w:pStyle w:val="Texto"/>
              <w:spacing w:before="20" w:after="20" w:line="240" w:lineRule="auto"/>
              <w:ind w:firstLine="0"/>
              <w:jc w:val="left"/>
              <w:rPr>
                <w:rFonts w:ascii="Verdana" w:hAnsi="Verdana" w:cs="Arial"/>
                <w:sz w:val="16"/>
                <w:szCs w:val="16"/>
                <w:lang w:val="es-MX"/>
              </w:rPr>
            </w:pPr>
            <w:r w:rsidRPr="00BB0043">
              <w:rPr>
                <w:rFonts w:ascii="Verdana" w:hAnsi="Verdana" w:cs="Arial"/>
                <w:sz w:val="16"/>
                <w:szCs w:val="16"/>
                <w:lang w:val="es-MX"/>
              </w:rPr>
              <w:t>± 0,05°C</w:t>
            </w:r>
            <w:r w:rsidR="00530DE2" w:rsidRPr="00BB0043">
              <w:rPr>
                <w:rFonts w:ascii="Verdana" w:hAnsi="Verdana" w:cs="Arial"/>
                <w:sz w:val="16"/>
                <w:szCs w:val="16"/>
                <w:lang w:val="es-MX"/>
              </w:rPr>
              <w:t xml:space="preserve">  </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0,5°C</w:t>
            </w:r>
          </w:p>
          <w:p w:rsidR="00742D80" w:rsidRPr="00BB0043" w:rsidRDefault="00742D80" w:rsidP="00742D80">
            <w:pPr>
              <w:pStyle w:val="Texto"/>
              <w:spacing w:before="20" w:after="20" w:line="240" w:lineRule="auto"/>
              <w:ind w:firstLine="0"/>
              <w:rPr>
                <w:rFonts w:ascii="Verdana" w:hAnsi="Verdana" w:cs="Arial"/>
                <w:sz w:val="16"/>
                <w:szCs w:val="16"/>
                <w:lang w:val="es-MX"/>
              </w:rPr>
            </w:pPr>
          </w:p>
          <w:p w:rsidR="000D52D9" w:rsidRPr="00BB0043" w:rsidRDefault="000D52D9" w:rsidP="00742D80">
            <w:pPr>
              <w:pStyle w:val="Texto"/>
              <w:spacing w:before="20" w:after="20" w:line="240" w:lineRule="auto"/>
              <w:ind w:firstLine="0"/>
              <w:rPr>
                <w:rFonts w:ascii="Verdana" w:hAnsi="Verdana" w:cs="Arial"/>
                <w:sz w:val="16"/>
                <w:szCs w:val="16"/>
                <w:u w:val="single"/>
                <w:lang w:val="es-MX"/>
              </w:rPr>
            </w:pPr>
            <w:r w:rsidRPr="00BB0043">
              <w:rPr>
                <w:rFonts w:ascii="Verdana" w:hAnsi="Verdana" w:cs="Arial"/>
                <w:sz w:val="16"/>
                <w:szCs w:val="16"/>
                <w:lang w:val="es-MX"/>
              </w:rPr>
              <w:t>± 0,2°C</w:t>
            </w:r>
          </w:p>
        </w:tc>
      </w:tr>
      <w:tr w:rsidR="000D52D9" w:rsidRPr="00BB0043">
        <w:trPr>
          <w:cantSplit/>
        </w:trPr>
        <w:tc>
          <w:tcPr>
            <w:tcW w:w="7479" w:type="dxa"/>
            <w:tcBorders>
              <w:top w:val="single" w:sz="6" w:space="0" w:color="auto"/>
              <w:left w:val="double" w:sz="6" w:space="0" w:color="auto"/>
              <w:bottom w:val="single" w:sz="6" w:space="0" w:color="auto"/>
              <w:right w:val="single" w:sz="6" w:space="0" w:color="auto"/>
            </w:tcBorders>
          </w:tcPr>
          <w:p w:rsidR="000D52D9" w:rsidRPr="00BB0043" w:rsidRDefault="000D52D9" w:rsidP="00742D80">
            <w:pPr>
              <w:pStyle w:val="Texto"/>
              <w:spacing w:before="20" w:after="20" w:line="240" w:lineRule="auto"/>
              <w:ind w:firstLine="0"/>
              <w:jc w:val="center"/>
              <w:rPr>
                <w:rFonts w:ascii="Verdana" w:hAnsi="Verdana" w:cs="Arial"/>
                <w:sz w:val="16"/>
                <w:szCs w:val="16"/>
              </w:rPr>
            </w:pPr>
            <w:r w:rsidRPr="00BB0043">
              <w:rPr>
                <w:rFonts w:ascii="Verdana" w:hAnsi="Verdana" w:cs="Arial"/>
                <w:sz w:val="16"/>
                <w:szCs w:val="16"/>
              </w:rPr>
              <w:t>PRESION</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Instrumentos</w:t>
            </w:r>
            <w:r w:rsidRPr="00BB0043">
              <w:rPr>
                <w:rFonts w:ascii="Verdana" w:hAnsi="Verdana" w:cs="Arial"/>
                <w:i/>
                <w:sz w:val="16"/>
                <w:szCs w:val="16"/>
                <w:u w:val="single"/>
                <w:lang w:val="es-MX"/>
              </w:rPr>
              <w:t xml:space="preserve">: </w:t>
            </w:r>
            <w:r w:rsidRPr="00BB0043">
              <w:rPr>
                <w:rFonts w:ascii="Verdana" w:hAnsi="Verdana" w:cs="Arial"/>
                <w:sz w:val="16"/>
                <w:szCs w:val="16"/>
                <w:lang w:val="es-MX"/>
              </w:rPr>
              <w:t>Manómetros de columna líquida, transductores de presión.</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Puntos de medición</w:t>
            </w:r>
            <w:r w:rsidRPr="00BB0043">
              <w:rPr>
                <w:rFonts w:ascii="Verdana" w:hAnsi="Verdana" w:cs="Arial"/>
                <w:i/>
                <w:sz w:val="16"/>
                <w:szCs w:val="16"/>
                <w:lang w:val="es-MX"/>
              </w:rPr>
              <w:t xml:space="preserve">: </w:t>
            </w:r>
            <w:r w:rsidRPr="00BB0043">
              <w:rPr>
                <w:rFonts w:ascii="Verdana" w:hAnsi="Verdana" w:cs="Arial"/>
                <w:sz w:val="16"/>
                <w:szCs w:val="16"/>
                <w:lang w:val="es-MX"/>
              </w:rPr>
              <w:t>Todos.</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Igualador de presión</w:t>
            </w:r>
          </w:p>
        </w:tc>
        <w:tc>
          <w:tcPr>
            <w:tcW w:w="1281" w:type="dxa"/>
            <w:tcBorders>
              <w:top w:val="single" w:sz="6" w:space="0" w:color="auto"/>
              <w:left w:val="single" w:sz="6" w:space="0" w:color="auto"/>
              <w:bottom w:val="single" w:sz="6" w:space="0" w:color="auto"/>
              <w:right w:val="double" w:sz="6" w:space="0" w:color="auto"/>
            </w:tcBorders>
          </w:tcPr>
          <w:p w:rsidR="000D52D9" w:rsidRPr="00BB0043" w:rsidRDefault="000D52D9" w:rsidP="00742D80">
            <w:pPr>
              <w:pStyle w:val="Texto"/>
              <w:spacing w:before="20" w:after="20" w:line="240" w:lineRule="auto"/>
              <w:ind w:firstLine="0"/>
              <w:rPr>
                <w:rFonts w:ascii="Verdana" w:hAnsi="Verdana" w:cs="Arial"/>
                <w:sz w:val="16"/>
                <w:szCs w:val="16"/>
                <w:lang w:val="es-MX"/>
              </w:rPr>
            </w:pP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10 Pa</w:t>
            </w:r>
          </w:p>
          <w:p w:rsidR="000D52D9" w:rsidRPr="00BB0043" w:rsidRDefault="000D52D9" w:rsidP="00742D80">
            <w:pPr>
              <w:pStyle w:val="Texto"/>
              <w:spacing w:before="20" w:after="20" w:line="240" w:lineRule="auto"/>
              <w:ind w:firstLine="0"/>
              <w:rPr>
                <w:rFonts w:ascii="Verdana" w:hAnsi="Verdana" w:cs="Arial"/>
                <w:sz w:val="16"/>
                <w:szCs w:val="16"/>
                <w:u w:val="single"/>
                <w:lang w:val="es-MX"/>
              </w:rPr>
            </w:pPr>
            <w:r w:rsidRPr="00BB0043">
              <w:rPr>
                <w:rFonts w:ascii="Verdana" w:hAnsi="Verdana" w:cs="Arial"/>
                <w:sz w:val="16"/>
                <w:szCs w:val="16"/>
                <w:lang w:val="es-MX"/>
              </w:rPr>
              <w:t>± 1Pa</w:t>
            </w:r>
          </w:p>
        </w:tc>
      </w:tr>
      <w:tr w:rsidR="000D52D9" w:rsidRPr="00BB0043">
        <w:trPr>
          <w:cantSplit/>
        </w:trPr>
        <w:tc>
          <w:tcPr>
            <w:tcW w:w="7479" w:type="dxa"/>
            <w:tcBorders>
              <w:top w:val="single" w:sz="6" w:space="0" w:color="auto"/>
              <w:left w:val="double" w:sz="6" w:space="0" w:color="auto"/>
              <w:bottom w:val="single" w:sz="6" w:space="0" w:color="auto"/>
              <w:right w:val="single" w:sz="6" w:space="0" w:color="auto"/>
            </w:tcBorders>
          </w:tcPr>
          <w:p w:rsidR="000D52D9" w:rsidRPr="00BB0043" w:rsidRDefault="000D52D9" w:rsidP="00742D80">
            <w:pPr>
              <w:pStyle w:val="Texto"/>
              <w:spacing w:before="20" w:after="20" w:line="240" w:lineRule="auto"/>
              <w:ind w:firstLine="0"/>
              <w:jc w:val="center"/>
              <w:rPr>
                <w:rFonts w:ascii="Verdana" w:hAnsi="Verdana" w:cs="Arial"/>
                <w:sz w:val="16"/>
                <w:szCs w:val="16"/>
              </w:rPr>
            </w:pPr>
            <w:r w:rsidRPr="00BB0043">
              <w:rPr>
                <w:rFonts w:ascii="Verdana" w:hAnsi="Verdana" w:cs="Arial"/>
                <w:sz w:val="16"/>
                <w:szCs w:val="16"/>
              </w:rPr>
              <w:t>PARAMETROS ELECTRICOS</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Instrumentos:</w:t>
            </w:r>
            <w:r w:rsidRPr="00BB0043">
              <w:rPr>
                <w:rFonts w:ascii="Verdana" w:hAnsi="Verdana" w:cs="Arial"/>
                <w:i/>
                <w:sz w:val="16"/>
                <w:szCs w:val="16"/>
                <w:u w:val="single"/>
                <w:lang w:val="es-MX"/>
              </w:rPr>
              <w:t xml:space="preserve"> </w:t>
            </w:r>
            <w:r w:rsidRPr="00BB0043">
              <w:rPr>
                <w:rFonts w:ascii="Verdana" w:hAnsi="Verdana" w:cs="Arial"/>
                <w:sz w:val="16"/>
                <w:szCs w:val="16"/>
                <w:lang w:val="es-MX"/>
              </w:rPr>
              <w:t>Vóltmetros, ampérmetros, factorímetros, wáttmetros.</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Puntos de medición</w:t>
            </w:r>
            <w:r w:rsidRPr="00BB0043">
              <w:rPr>
                <w:rFonts w:ascii="Verdana" w:hAnsi="Verdana" w:cs="Arial"/>
                <w:i/>
                <w:sz w:val="16"/>
                <w:szCs w:val="16"/>
                <w:lang w:val="es-MX"/>
              </w:rPr>
              <w:t xml:space="preserve">: </w:t>
            </w:r>
            <w:r w:rsidRPr="00BB0043">
              <w:rPr>
                <w:rFonts w:ascii="Verdana" w:hAnsi="Verdana" w:cs="Arial"/>
                <w:sz w:val="16"/>
                <w:szCs w:val="16"/>
                <w:lang w:val="es-MX"/>
              </w:rPr>
              <w:t>Todos.</w:t>
            </w:r>
          </w:p>
        </w:tc>
        <w:tc>
          <w:tcPr>
            <w:tcW w:w="1281" w:type="dxa"/>
            <w:tcBorders>
              <w:top w:val="single" w:sz="6" w:space="0" w:color="auto"/>
              <w:left w:val="single" w:sz="6" w:space="0" w:color="auto"/>
              <w:bottom w:val="single" w:sz="6" w:space="0" w:color="auto"/>
              <w:right w:val="double" w:sz="6" w:space="0" w:color="auto"/>
            </w:tcBorders>
          </w:tcPr>
          <w:p w:rsidR="000D52D9" w:rsidRPr="00BB0043" w:rsidRDefault="000D52D9" w:rsidP="00742D80">
            <w:pPr>
              <w:pStyle w:val="Texto"/>
              <w:spacing w:before="20" w:after="20" w:line="240" w:lineRule="auto"/>
              <w:ind w:firstLine="0"/>
              <w:rPr>
                <w:rFonts w:ascii="Verdana" w:hAnsi="Verdana" w:cs="Arial"/>
                <w:sz w:val="16"/>
                <w:szCs w:val="16"/>
                <w:lang w:val="es-MX"/>
              </w:rPr>
            </w:pP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0,5%</w:t>
            </w:r>
          </w:p>
        </w:tc>
      </w:tr>
      <w:tr w:rsidR="000D52D9" w:rsidRPr="00BB0043">
        <w:trPr>
          <w:cantSplit/>
        </w:trPr>
        <w:tc>
          <w:tcPr>
            <w:tcW w:w="7479" w:type="dxa"/>
            <w:tcBorders>
              <w:top w:val="single" w:sz="6" w:space="0" w:color="auto"/>
              <w:left w:val="double" w:sz="6" w:space="0" w:color="auto"/>
              <w:bottom w:val="double" w:sz="6" w:space="0" w:color="auto"/>
              <w:right w:val="single" w:sz="6" w:space="0" w:color="auto"/>
            </w:tcBorders>
          </w:tcPr>
          <w:p w:rsidR="000D52D9" w:rsidRPr="00BB0043" w:rsidRDefault="000D52D9" w:rsidP="00742D80">
            <w:pPr>
              <w:pStyle w:val="Texto"/>
              <w:spacing w:before="20" w:after="20" w:line="240" w:lineRule="auto"/>
              <w:ind w:firstLine="0"/>
              <w:jc w:val="center"/>
              <w:rPr>
                <w:rFonts w:ascii="Verdana" w:hAnsi="Verdana" w:cs="Arial"/>
                <w:sz w:val="16"/>
                <w:szCs w:val="16"/>
              </w:rPr>
            </w:pPr>
            <w:r w:rsidRPr="00BB0043">
              <w:rPr>
                <w:rFonts w:ascii="Verdana" w:hAnsi="Verdana" w:cs="Arial"/>
                <w:sz w:val="16"/>
                <w:szCs w:val="16"/>
              </w:rPr>
              <w:t>FLUJO</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u w:val="single"/>
                <w:lang w:val="es-MX"/>
              </w:rPr>
              <w:t>Instrumentos</w:t>
            </w:r>
            <w:r w:rsidRPr="00BB0043">
              <w:rPr>
                <w:rFonts w:ascii="Verdana" w:hAnsi="Verdana" w:cs="Arial"/>
                <w:i/>
                <w:sz w:val="16"/>
                <w:szCs w:val="16"/>
                <w:u w:val="single"/>
                <w:lang w:val="es-MX"/>
              </w:rPr>
              <w:t xml:space="preserve">: </w:t>
            </w:r>
            <w:r w:rsidRPr="00BB0043">
              <w:rPr>
                <w:rFonts w:ascii="Verdana" w:hAnsi="Verdana" w:cs="Arial"/>
                <w:sz w:val="16"/>
                <w:szCs w:val="16"/>
                <w:lang w:val="es-MX"/>
              </w:rPr>
              <w:t>Placas de orificio calibrado, tubos venturi, toberas, rotámetros, medidores de flujo externos magnéticos.</w:t>
            </w:r>
          </w:p>
          <w:p w:rsidR="000D52D9" w:rsidRPr="00BB0043" w:rsidRDefault="000D52D9" w:rsidP="00742D80">
            <w:pPr>
              <w:pStyle w:val="Texto"/>
              <w:spacing w:before="20" w:after="20" w:line="240" w:lineRule="auto"/>
              <w:ind w:firstLine="0"/>
              <w:rPr>
                <w:rFonts w:ascii="Verdana" w:hAnsi="Verdana" w:cs="Arial"/>
                <w:i/>
                <w:sz w:val="16"/>
                <w:szCs w:val="16"/>
                <w:u w:val="single"/>
                <w:lang w:val="es-MX"/>
              </w:rPr>
            </w:pPr>
            <w:r w:rsidRPr="00BB0043">
              <w:rPr>
                <w:rFonts w:ascii="Verdana" w:hAnsi="Verdana" w:cs="Arial"/>
                <w:sz w:val="16"/>
                <w:szCs w:val="16"/>
                <w:u w:val="single"/>
                <w:lang w:val="es-MX"/>
              </w:rPr>
              <w:t>Punto de medición</w:t>
            </w:r>
            <w:r w:rsidRPr="00BB0043">
              <w:rPr>
                <w:rFonts w:ascii="Verdana" w:hAnsi="Verdana" w:cs="Arial"/>
                <w:i/>
                <w:sz w:val="16"/>
                <w:szCs w:val="16"/>
                <w:u w:val="single"/>
                <w:lang w:val="es-MX"/>
              </w:rPr>
              <w:t>:</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Flujo de agua en el serpentín de enfriamiento del equipo de reacondicionamiento de aire.</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Cantidad (ya sea en masa o volumen) o flujo de agua en el humidificador y deshumidificador.</w:t>
            </w:r>
          </w:p>
        </w:tc>
        <w:tc>
          <w:tcPr>
            <w:tcW w:w="1281" w:type="dxa"/>
            <w:tcBorders>
              <w:top w:val="single" w:sz="6" w:space="0" w:color="auto"/>
              <w:left w:val="single" w:sz="6" w:space="0" w:color="auto"/>
              <w:bottom w:val="double" w:sz="6" w:space="0" w:color="auto"/>
              <w:right w:val="double" w:sz="6" w:space="0" w:color="auto"/>
            </w:tcBorders>
          </w:tcPr>
          <w:p w:rsidR="000D52D9" w:rsidRPr="00BB0043" w:rsidRDefault="00530DE2"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530DE2"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xml:space="preserve"> </w:t>
            </w:r>
          </w:p>
          <w:p w:rsidR="000D52D9" w:rsidRPr="00BB0043" w:rsidRDefault="000D52D9" w:rsidP="00742D80">
            <w:pPr>
              <w:pStyle w:val="Texto"/>
              <w:spacing w:before="20" w:after="20" w:line="240" w:lineRule="auto"/>
              <w:ind w:firstLine="0"/>
              <w:jc w:val="left"/>
              <w:rPr>
                <w:rFonts w:ascii="Verdana" w:hAnsi="Verdana" w:cs="Arial"/>
                <w:sz w:val="16"/>
                <w:szCs w:val="16"/>
                <w:lang w:val="es-MX"/>
              </w:rPr>
            </w:pPr>
            <w:r w:rsidRPr="00BB0043">
              <w:rPr>
                <w:rFonts w:ascii="Verdana" w:hAnsi="Verdana" w:cs="Arial"/>
                <w:sz w:val="16"/>
                <w:szCs w:val="16"/>
                <w:lang w:val="es-MX"/>
              </w:rPr>
              <w:t>± 2%</w:t>
            </w:r>
            <w:r w:rsidR="00530DE2" w:rsidRPr="00BB0043">
              <w:rPr>
                <w:rFonts w:ascii="Verdana" w:hAnsi="Verdana" w:cs="Arial"/>
                <w:sz w:val="16"/>
                <w:szCs w:val="16"/>
                <w:lang w:val="es-MX"/>
              </w:rPr>
              <w:t xml:space="preserve"> </w:t>
            </w:r>
          </w:p>
          <w:p w:rsidR="000D52D9" w:rsidRPr="00BB0043" w:rsidRDefault="000D52D9" w:rsidP="00742D80">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5%</w:t>
            </w:r>
          </w:p>
        </w:tc>
      </w:tr>
    </w:tbl>
    <w:p w:rsidR="00742D80" w:rsidRDefault="00742D80" w:rsidP="0095342D">
      <w:pPr>
        <w:pStyle w:val="Texto"/>
        <w:spacing w:after="40" w:line="204" w:lineRule="exact"/>
        <w:ind w:left="274" w:firstLine="14"/>
        <w:rPr>
          <w:rFonts w:ascii="Verdana" w:hAnsi="Verdana" w:cs="Arial"/>
          <w:b/>
          <w:sz w:val="16"/>
          <w:szCs w:val="16"/>
        </w:rPr>
      </w:pPr>
    </w:p>
    <w:tbl>
      <w:tblPr>
        <w:tblW w:w="0" w:type="auto"/>
        <w:tblInd w:w="144" w:type="dxa"/>
        <w:tblLayout w:type="fixed"/>
        <w:tblCellMar>
          <w:left w:w="120" w:type="dxa"/>
          <w:right w:w="120" w:type="dxa"/>
        </w:tblCellMar>
        <w:tblLook w:val="0000" w:firstRow="0" w:lastRow="0" w:firstColumn="0" w:lastColumn="0" w:noHBand="0" w:noVBand="0"/>
      </w:tblPr>
      <w:tblGrid>
        <w:gridCol w:w="7479"/>
        <w:gridCol w:w="1281"/>
      </w:tblGrid>
      <w:tr w:rsidR="00110CA9" w:rsidRPr="00BB0043" w:rsidTr="00CF3796">
        <w:trPr>
          <w:cantSplit/>
        </w:trPr>
        <w:tc>
          <w:tcPr>
            <w:tcW w:w="7479" w:type="dxa"/>
            <w:tcBorders>
              <w:top w:val="double" w:sz="6" w:space="0" w:color="auto"/>
              <w:left w:val="double" w:sz="6" w:space="0" w:color="auto"/>
              <w:bottom w:val="single" w:sz="6" w:space="0" w:color="auto"/>
              <w:right w:val="single" w:sz="6" w:space="0" w:color="auto"/>
            </w:tcBorders>
          </w:tcPr>
          <w:p w:rsidR="00110CA9" w:rsidRPr="00110CA9" w:rsidRDefault="00110CA9" w:rsidP="00E4404D">
            <w:pPr>
              <w:pStyle w:val="Texto"/>
              <w:spacing w:before="20" w:after="20" w:line="240" w:lineRule="auto"/>
              <w:ind w:firstLine="0"/>
              <w:jc w:val="center"/>
              <w:rPr>
                <w:rFonts w:ascii="Verdana" w:hAnsi="Verdana" w:cs="Arial"/>
                <w:b/>
                <w:sz w:val="16"/>
                <w:szCs w:val="16"/>
                <w:lang w:val="en-US"/>
              </w:rPr>
            </w:pPr>
            <w:r w:rsidRPr="00110CA9">
              <w:rPr>
                <w:rFonts w:ascii="Verdana" w:hAnsi="Verdana" w:cs="Arial"/>
                <w:b/>
                <w:sz w:val="16"/>
                <w:szCs w:val="16"/>
                <w:lang w:val="en-US"/>
              </w:rPr>
              <w:t>INSTRUMENTS, MAGNITUDES AND POINTS OF ME</w:t>
            </w:r>
            <w:r w:rsidR="00E4404D">
              <w:rPr>
                <w:rFonts w:ascii="Verdana" w:hAnsi="Verdana" w:cs="Arial"/>
                <w:b/>
                <w:sz w:val="16"/>
                <w:szCs w:val="16"/>
                <w:lang w:val="en-US"/>
              </w:rPr>
              <w:t>A</w:t>
            </w:r>
            <w:r w:rsidRPr="00110CA9">
              <w:rPr>
                <w:rFonts w:ascii="Verdana" w:hAnsi="Verdana" w:cs="Arial"/>
                <w:b/>
                <w:sz w:val="16"/>
                <w:szCs w:val="16"/>
                <w:lang w:val="en-US"/>
              </w:rPr>
              <w:t>SURE</w:t>
            </w:r>
          </w:p>
        </w:tc>
        <w:tc>
          <w:tcPr>
            <w:tcW w:w="1281" w:type="dxa"/>
            <w:tcBorders>
              <w:top w:val="double" w:sz="6" w:space="0" w:color="auto"/>
              <w:left w:val="single" w:sz="6" w:space="0" w:color="auto"/>
              <w:bottom w:val="single" w:sz="6" w:space="0" w:color="auto"/>
              <w:right w:val="double" w:sz="6" w:space="0" w:color="auto"/>
            </w:tcBorders>
          </w:tcPr>
          <w:p w:rsidR="00110CA9" w:rsidRPr="00BB0043" w:rsidRDefault="00110CA9" w:rsidP="00CF3796">
            <w:pPr>
              <w:pStyle w:val="Texto"/>
              <w:spacing w:before="20" w:after="20" w:line="240" w:lineRule="auto"/>
              <w:ind w:firstLine="0"/>
              <w:jc w:val="center"/>
              <w:rPr>
                <w:rFonts w:ascii="Verdana" w:hAnsi="Verdana" w:cs="Arial"/>
                <w:b/>
                <w:sz w:val="16"/>
                <w:szCs w:val="16"/>
              </w:rPr>
            </w:pPr>
            <w:r>
              <w:rPr>
                <w:rFonts w:ascii="Verdana" w:hAnsi="Verdana" w:cs="Arial"/>
                <w:b/>
                <w:sz w:val="16"/>
                <w:szCs w:val="16"/>
              </w:rPr>
              <w:t>ACCURACY</w:t>
            </w:r>
          </w:p>
        </w:tc>
      </w:tr>
      <w:tr w:rsidR="00110CA9" w:rsidRPr="00BB0043" w:rsidTr="00CF3796">
        <w:trPr>
          <w:cantSplit/>
        </w:trPr>
        <w:tc>
          <w:tcPr>
            <w:tcW w:w="7479" w:type="dxa"/>
            <w:tcBorders>
              <w:top w:val="single" w:sz="6" w:space="0" w:color="auto"/>
              <w:left w:val="double" w:sz="6" w:space="0" w:color="auto"/>
              <w:bottom w:val="single" w:sz="6" w:space="0" w:color="auto"/>
              <w:right w:val="single" w:sz="6" w:space="0" w:color="auto"/>
            </w:tcBorders>
          </w:tcPr>
          <w:p w:rsidR="00110CA9" w:rsidRPr="00E4404D" w:rsidRDefault="00110CA9" w:rsidP="00CF3796">
            <w:pPr>
              <w:pStyle w:val="Texto"/>
              <w:spacing w:before="20" w:after="20" w:line="240" w:lineRule="auto"/>
              <w:ind w:firstLine="0"/>
              <w:jc w:val="center"/>
              <w:rPr>
                <w:rFonts w:ascii="Verdana" w:hAnsi="Verdana" w:cs="Arial"/>
                <w:sz w:val="16"/>
                <w:szCs w:val="16"/>
                <w:lang w:val="en-US"/>
              </w:rPr>
            </w:pPr>
            <w:r w:rsidRPr="00E4404D">
              <w:rPr>
                <w:rFonts w:ascii="Verdana" w:hAnsi="Verdana" w:cs="Arial"/>
                <w:sz w:val="16"/>
                <w:szCs w:val="16"/>
                <w:lang w:val="en-US"/>
              </w:rPr>
              <w:t>TEMPERATURE</w:t>
            </w:r>
          </w:p>
          <w:p w:rsidR="00110CA9" w:rsidRPr="00E4404D" w:rsidRDefault="00110CA9" w:rsidP="00CF3796">
            <w:pPr>
              <w:pStyle w:val="Texto"/>
              <w:spacing w:before="20" w:after="20" w:line="240" w:lineRule="auto"/>
              <w:ind w:firstLine="0"/>
              <w:rPr>
                <w:rFonts w:ascii="Verdana" w:hAnsi="Verdana" w:cs="Arial"/>
                <w:sz w:val="16"/>
                <w:szCs w:val="16"/>
                <w:lang w:val="en-US"/>
              </w:rPr>
            </w:pPr>
            <w:r w:rsidRPr="00E4404D">
              <w:rPr>
                <w:rFonts w:ascii="Verdana" w:hAnsi="Verdana" w:cs="Arial"/>
                <w:sz w:val="16"/>
                <w:szCs w:val="16"/>
                <w:u w:val="single"/>
                <w:lang w:val="en-US"/>
              </w:rPr>
              <w:t>Instruments</w:t>
            </w:r>
            <w:r w:rsidRPr="00E4404D">
              <w:rPr>
                <w:rFonts w:ascii="Verdana" w:hAnsi="Verdana" w:cs="Arial"/>
                <w:i/>
                <w:sz w:val="16"/>
                <w:szCs w:val="16"/>
                <w:u w:val="single"/>
                <w:lang w:val="en-US"/>
              </w:rPr>
              <w:t>:</w:t>
            </w:r>
            <w:r w:rsidRPr="00E4404D">
              <w:rPr>
                <w:rFonts w:ascii="Verdana" w:hAnsi="Verdana" w:cs="Arial"/>
                <w:sz w:val="16"/>
                <w:szCs w:val="16"/>
                <w:lang w:val="en-US"/>
              </w:rPr>
              <w:t xml:space="preserve"> Thermocouples, thermometers of electrical resistance. </w:t>
            </w:r>
          </w:p>
          <w:p w:rsidR="00110CA9" w:rsidRPr="00E4404D" w:rsidRDefault="00110CA9" w:rsidP="00CF3796">
            <w:pPr>
              <w:pStyle w:val="Texto"/>
              <w:spacing w:before="20" w:after="20" w:line="240" w:lineRule="auto"/>
              <w:ind w:firstLine="0"/>
              <w:rPr>
                <w:rFonts w:ascii="Verdana" w:hAnsi="Verdana" w:cs="Arial"/>
                <w:sz w:val="16"/>
                <w:szCs w:val="16"/>
                <w:lang w:val="en-US"/>
              </w:rPr>
            </w:pPr>
            <w:r w:rsidRPr="00E4404D">
              <w:rPr>
                <w:rFonts w:ascii="Verdana" w:hAnsi="Verdana" w:cs="Arial"/>
                <w:sz w:val="16"/>
                <w:szCs w:val="16"/>
                <w:u w:val="single"/>
                <w:lang w:val="en-US"/>
              </w:rPr>
              <w:t xml:space="preserve">Points of </w:t>
            </w:r>
            <w:r w:rsidR="00E4404D" w:rsidRPr="00E4404D">
              <w:rPr>
                <w:rFonts w:ascii="Verdana" w:hAnsi="Verdana" w:cs="Arial"/>
                <w:sz w:val="16"/>
                <w:szCs w:val="16"/>
                <w:u w:val="single"/>
                <w:lang w:val="en-US"/>
              </w:rPr>
              <w:t>measure</w:t>
            </w:r>
            <w:r w:rsidRPr="00E4404D">
              <w:rPr>
                <w:rFonts w:ascii="Verdana" w:hAnsi="Verdana" w:cs="Arial"/>
                <w:sz w:val="16"/>
                <w:szCs w:val="16"/>
                <w:u w:val="single"/>
                <w:lang w:val="en-US"/>
              </w:rPr>
              <w:t>:</w:t>
            </w:r>
          </w:p>
          <w:p w:rsidR="00110CA9" w:rsidRPr="00E4404D" w:rsidRDefault="00110CA9" w:rsidP="00CF3796">
            <w:pPr>
              <w:pStyle w:val="Texto"/>
              <w:spacing w:before="20" w:after="20" w:line="240" w:lineRule="auto"/>
              <w:ind w:firstLine="0"/>
              <w:rPr>
                <w:rFonts w:ascii="Verdana" w:hAnsi="Verdana" w:cs="Arial"/>
                <w:sz w:val="16"/>
                <w:szCs w:val="16"/>
                <w:lang w:val="en-US"/>
              </w:rPr>
            </w:pPr>
            <w:r w:rsidRPr="00E4404D">
              <w:rPr>
                <w:rFonts w:ascii="Verdana" w:hAnsi="Verdana" w:cs="Arial"/>
                <w:sz w:val="16"/>
                <w:szCs w:val="16"/>
                <w:lang w:val="en-US"/>
              </w:rPr>
              <w:t xml:space="preserve">Temperatures of humid bulb and dry bulb of the air conditioner in both sides of the calorimeter and </w:t>
            </w:r>
            <w:r w:rsidR="00E4404D" w:rsidRPr="00E4404D">
              <w:rPr>
                <w:rFonts w:ascii="Verdana" w:hAnsi="Verdana" w:cs="Arial"/>
                <w:sz w:val="16"/>
                <w:szCs w:val="16"/>
                <w:lang w:val="en-US"/>
              </w:rPr>
              <w:t>temperature</w:t>
            </w:r>
            <w:r w:rsidRPr="00E4404D">
              <w:rPr>
                <w:rFonts w:ascii="Verdana" w:hAnsi="Verdana" w:cs="Arial"/>
                <w:sz w:val="16"/>
                <w:szCs w:val="16"/>
                <w:lang w:val="en-US"/>
              </w:rPr>
              <w:t xml:space="preserve"> of the cooling </w:t>
            </w:r>
            <w:r w:rsidR="00E4404D" w:rsidRPr="00E4404D">
              <w:rPr>
                <w:rFonts w:ascii="Verdana" w:hAnsi="Verdana" w:cs="Arial"/>
                <w:sz w:val="16"/>
                <w:szCs w:val="16"/>
                <w:lang w:val="en-US"/>
              </w:rPr>
              <w:t>water</w:t>
            </w:r>
            <w:r w:rsidRPr="00E4404D">
              <w:rPr>
                <w:rFonts w:ascii="Verdana" w:hAnsi="Verdana" w:cs="Arial"/>
                <w:sz w:val="16"/>
                <w:szCs w:val="16"/>
                <w:lang w:val="en-US"/>
              </w:rPr>
              <w:t xml:space="preserve"> at the </w:t>
            </w:r>
            <w:r w:rsidR="00E4404D" w:rsidRPr="00E4404D">
              <w:rPr>
                <w:rFonts w:ascii="Verdana" w:hAnsi="Verdana" w:cs="Arial"/>
                <w:sz w:val="16"/>
                <w:szCs w:val="16"/>
                <w:lang w:val="en-US"/>
              </w:rPr>
              <w:t>serpentine</w:t>
            </w:r>
            <w:r w:rsidRPr="00E4404D">
              <w:rPr>
                <w:rFonts w:ascii="Verdana" w:hAnsi="Verdana" w:cs="Arial"/>
                <w:sz w:val="16"/>
                <w:szCs w:val="16"/>
                <w:lang w:val="en-US"/>
              </w:rPr>
              <w:t xml:space="preserve"> of the reconditioning equipment.</w:t>
            </w:r>
          </w:p>
          <w:p w:rsidR="00110CA9" w:rsidRPr="00E4404D" w:rsidRDefault="00110CA9" w:rsidP="00CF3796">
            <w:pPr>
              <w:pStyle w:val="Texto"/>
              <w:spacing w:before="20" w:after="20" w:line="240" w:lineRule="auto"/>
              <w:ind w:firstLine="0"/>
              <w:rPr>
                <w:rFonts w:ascii="Verdana" w:hAnsi="Verdana" w:cs="Arial"/>
                <w:sz w:val="16"/>
                <w:szCs w:val="16"/>
                <w:lang w:val="en-US"/>
              </w:rPr>
            </w:pPr>
            <w:r w:rsidRPr="00E4404D">
              <w:rPr>
                <w:rFonts w:ascii="Verdana" w:hAnsi="Verdana" w:cs="Arial"/>
                <w:sz w:val="16"/>
                <w:szCs w:val="16"/>
                <w:lang w:val="en-US"/>
              </w:rPr>
              <w:t>Temperature of the humid and dry bulb for the surroundings.</w:t>
            </w:r>
          </w:p>
          <w:p w:rsidR="00110CA9" w:rsidRPr="00E4404D" w:rsidRDefault="00E4404D" w:rsidP="00CF3796">
            <w:pPr>
              <w:pStyle w:val="Texto"/>
              <w:spacing w:before="20" w:after="20" w:line="240" w:lineRule="auto"/>
              <w:ind w:firstLine="0"/>
              <w:rPr>
                <w:rFonts w:ascii="Verdana" w:hAnsi="Verdana" w:cs="Arial"/>
                <w:sz w:val="16"/>
                <w:szCs w:val="16"/>
                <w:lang w:val="en-US"/>
              </w:rPr>
            </w:pPr>
            <w:r w:rsidRPr="00E4404D">
              <w:rPr>
                <w:rFonts w:ascii="Verdana" w:hAnsi="Verdana" w:cs="Arial"/>
                <w:sz w:val="16"/>
                <w:szCs w:val="16"/>
                <w:lang w:val="en-US"/>
              </w:rPr>
              <w:t>All other temperaturas</w:t>
            </w:r>
            <w:r w:rsidRPr="00E4404D">
              <w:rPr>
                <w:rFonts w:ascii="Verdana" w:hAnsi="Verdana" w:cs="Arial"/>
                <w:sz w:val="16"/>
                <w:szCs w:val="16"/>
                <w:vertAlign w:val="superscript"/>
                <w:lang w:val="en-US"/>
              </w:rPr>
              <w:t>4</w:t>
            </w:r>
            <w:r w:rsidRPr="00E4404D">
              <w:rPr>
                <w:rFonts w:ascii="Verdana" w:hAnsi="Verdana" w:cs="Arial"/>
                <w:sz w:val="16"/>
                <w:szCs w:val="16"/>
                <w:lang w:val="en-US"/>
              </w:rPr>
              <w:t>, including those of the water in the humidifier on the internal side of the calorimeter and condensation of the external side of the calorimeter, as well as the temperature on the humid bulb of the air that exits from the air conditioner in the internal side of the calorimeter.</w:t>
            </w:r>
          </w:p>
        </w:tc>
        <w:tc>
          <w:tcPr>
            <w:tcW w:w="1281" w:type="dxa"/>
            <w:tcBorders>
              <w:top w:val="single" w:sz="6" w:space="0" w:color="auto"/>
              <w:left w:val="single" w:sz="6" w:space="0" w:color="auto"/>
              <w:bottom w:val="single" w:sz="6" w:space="0" w:color="auto"/>
              <w:right w:val="double" w:sz="6" w:space="0" w:color="auto"/>
            </w:tcBorders>
          </w:tcPr>
          <w:p w:rsidR="00110CA9" w:rsidRPr="00E4404D" w:rsidRDefault="00110CA9" w:rsidP="00CF3796">
            <w:pPr>
              <w:pStyle w:val="Texto"/>
              <w:spacing w:before="20" w:after="20" w:line="240" w:lineRule="auto"/>
              <w:ind w:firstLine="0"/>
              <w:rPr>
                <w:rFonts w:ascii="Verdana" w:hAnsi="Verdana" w:cs="Arial"/>
                <w:sz w:val="16"/>
                <w:szCs w:val="16"/>
                <w:lang w:val="en-US"/>
              </w:rPr>
            </w:pPr>
          </w:p>
          <w:p w:rsidR="00110CA9" w:rsidRPr="00E4404D" w:rsidRDefault="00110CA9" w:rsidP="00CF3796">
            <w:pPr>
              <w:pStyle w:val="Texto"/>
              <w:spacing w:before="20" w:after="20" w:line="240" w:lineRule="auto"/>
              <w:ind w:firstLine="0"/>
              <w:rPr>
                <w:rFonts w:ascii="Verdana" w:hAnsi="Verdana" w:cs="Arial"/>
                <w:sz w:val="16"/>
                <w:szCs w:val="16"/>
                <w:lang w:val="en-US"/>
              </w:rPr>
            </w:pPr>
          </w:p>
          <w:p w:rsidR="00110CA9" w:rsidRPr="00E4404D" w:rsidRDefault="00110CA9" w:rsidP="00CF3796">
            <w:pPr>
              <w:pStyle w:val="Texto"/>
              <w:spacing w:before="20" w:after="20" w:line="240" w:lineRule="auto"/>
              <w:ind w:firstLine="0"/>
              <w:rPr>
                <w:rFonts w:ascii="Verdana" w:hAnsi="Verdana" w:cs="Arial"/>
                <w:sz w:val="16"/>
                <w:szCs w:val="16"/>
                <w:lang w:val="en-US"/>
              </w:rPr>
            </w:pPr>
          </w:p>
          <w:p w:rsidR="00110CA9" w:rsidRPr="00BB0043" w:rsidRDefault="00110CA9" w:rsidP="00F40EEA">
            <w:pPr>
              <w:pStyle w:val="Texto"/>
              <w:spacing w:before="20" w:after="20" w:line="240" w:lineRule="auto"/>
              <w:ind w:firstLine="0"/>
              <w:jc w:val="left"/>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 xml:space="preserve">05°C  </w:t>
            </w:r>
          </w:p>
          <w:p w:rsidR="00110CA9" w:rsidRPr="00BB0043" w:rsidRDefault="00110CA9" w:rsidP="00F40EEA">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5°C</w:t>
            </w:r>
          </w:p>
          <w:p w:rsidR="00110CA9" w:rsidRPr="00BB0043" w:rsidRDefault="00110CA9" w:rsidP="00CF3796">
            <w:pPr>
              <w:pStyle w:val="Texto"/>
              <w:spacing w:before="20" w:after="20" w:line="240" w:lineRule="auto"/>
              <w:ind w:firstLine="0"/>
              <w:rPr>
                <w:rFonts w:ascii="Verdana" w:hAnsi="Verdana" w:cs="Arial"/>
                <w:sz w:val="16"/>
                <w:szCs w:val="16"/>
                <w:lang w:val="es-MX"/>
              </w:rPr>
            </w:pPr>
          </w:p>
          <w:p w:rsidR="00110CA9" w:rsidRPr="00BB0043" w:rsidRDefault="00110CA9" w:rsidP="00F40EEA">
            <w:pPr>
              <w:pStyle w:val="Texto"/>
              <w:spacing w:before="20" w:after="20" w:line="240" w:lineRule="auto"/>
              <w:ind w:firstLine="0"/>
              <w:rPr>
                <w:rFonts w:ascii="Verdana" w:hAnsi="Verdana" w:cs="Arial"/>
                <w:sz w:val="16"/>
                <w:szCs w:val="16"/>
                <w:u w:val="single"/>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2°C</w:t>
            </w:r>
          </w:p>
        </w:tc>
      </w:tr>
      <w:tr w:rsidR="00110CA9" w:rsidRPr="00BB0043" w:rsidTr="00CF3796">
        <w:trPr>
          <w:cantSplit/>
        </w:trPr>
        <w:tc>
          <w:tcPr>
            <w:tcW w:w="7479" w:type="dxa"/>
            <w:tcBorders>
              <w:top w:val="single" w:sz="6" w:space="0" w:color="auto"/>
              <w:left w:val="double" w:sz="6" w:space="0" w:color="auto"/>
              <w:bottom w:val="single" w:sz="6" w:space="0" w:color="auto"/>
              <w:right w:val="single" w:sz="6" w:space="0" w:color="auto"/>
            </w:tcBorders>
          </w:tcPr>
          <w:p w:rsidR="00110CA9" w:rsidRPr="00F603F7" w:rsidRDefault="00E4404D" w:rsidP="00CF3796">
            <w:pPr>
              <w:pStyle w:val="Texto"/>
              <w:spacing w:before="20" w:after="20" w:line="240" w:lineRule="auto"/>
              <w:ind w:firstLine="0"/>
              <w:jc w:val="center"/>
              <w:rPr>
                <w:rFonts w:ascii="Verdana" w:hAnsi="Verdana" w:cs="Arial"/>
                <w:sz w:val="16"/>
                <w:szCs w:val="16"/>
                <w:lang w:val="en-US"/>
              </w:rPr>
            </w:pPr>
            <w:r w:rsidRPr="00F603F7">
              <w:rPr>
                <w:rFonts w:ascii="Verdana" w:hAnsi="Verdana" w:cs="Arial"/>
                <w:sz w:val="16"/>
                <w:szCs w:val="16"/>
                <w:lang w:val="en-US"/>
              </w:rPr>
              <w:t>PRESSURE</w:t>
            </w:r>
          </w:p>
          <w:p w:rsidR="00F603F7" w:rsidRPr="00F603F7" w:rsidRDefault="00E4404D" w:rsidP="00CF3796">
            <w:pPr>
              <w:pStyle w:val="Texto"/>
              <w:spacing w:before="20" w:after="20" w:line="240" w:lineRule="auto"/>
              <w:ind w:firstLine="0"/>
              <w:rPr>
                <w:rFonts w:ascii="Verdana" w:hAnsi="Verdana" w:cs="Arial"/>
                <w:sz w:val="16"/>
                <w:szCs w:val="16"/>
                <w:lang w:val="en-US"/>
              </w:rPr>
            </w:pPr>
            <w:r w:rsidRPr="00F603F7">
              <w:rPr>
                <w:rFonts w:ascii="Verdana" w:hAnsi="Verdana" w:cs="Arial"/>
                <w:sz w:val="16"/>
                <w:szCs w:val="16"/>
                <w:u w:val="single"/>
                <w:lang w:val="en-US"/>
              </w:rPr>
              <w:t>Instruments</w:t>
            </w:r>
            <w:r w:rsidR="00110CA9" w:rsidRPr="00F603F7">
              <w:rPr>
                <w:rFonts w:ascii="Verdana" w:hAnsi="Verdana" w:cs="Arial"/>
                <w:i/>
                <w:sz w:val="16"/>
                <w:szCs w:val="16"/>
                <w:u w:val="single"/>
                <w:lang w:val="en-US"/>
              </w:rPr>
              <w:t xml:space="preserve">: </w:t>
            </w:r>
            <w:r w:rsidR="00F603F7" w:rsidRPr="00F603F7">
              <w:rPr>
                <w:rFonts w:ascii="Verdana" w:hAnsi="Verdana" w:cs="Arial"/>
                <w:sz w:val="16"/>
                <w:szCs w:val="16"/>
                <w:lang w:val="en-US"/>
              </w:rPr>
              <w:t xml:space="preserve">Liquid column pressure gage, pressure transducers. </w:t>
            </w:r>
          </w:p>
          <w:p w:rsidR="00F603F7" w:rsidRPr="00F603F7" w:rsidRDefault="00F603F7" w:rsidP="00F603F7">
            <w:pPr>
              <w:pStyle w:val="Texto"/>
              <w:spacing w:before="20" w:after="20" w:line="240" w:lineRule="auto"/>
              <w:ind w:firstLine="0"/>
              <w:rPr>
                <w:rFonts w:ascii="Verdana" w:hAnsi="Verdana" w:cs="Arial"/>
                <w:sz w:val="16"/>
                <w:szCs w:val="16"/>
                <w:lang w:val="en-US"/>
              </w:rPr>
            </w:pPr>
            <w:r w:rsidRPr="00F603F7">
              <w:rPr>
                <w:rFonts w:ascii="Verdana" w:hAnsi="Verdana" w:cs="Arial"/>
                <w:sz w:val="16"/>
                <w:szCs w:val="16"/>
                <w:u w:val="single"/>
                <w:lang w:val="en-US"/>
              </w:rPr>
              <w:t>Points of measure</w:t>
            </w:r>
            <w:r w:rsidRPr="00F603F7">
              <w:rPr>
                <w:rFonts w:ascii="Verdana" w:hAnsi="Verdana" w:cs="Arial"/>
                <w:sz w:val="16"/>
                <w:szCs w:val="16"/>
                <w:lang w:val="en-US"/>
              </w:rPr>
              <w:t xml:space="preserve">: All. </w:t>
            </w:r>
          </w:p>
          <w:p w:rsidR="00110CA9" w:rsidRPr="00F603F7" w:rsidRDefault="00F603F7" w:rsidP="00F603F7">
            <w:pPr>
              <w:pStyle w:val="Texto"/>
              <w:spacing w:before="20" w:after="20" w:line="240" w:lineRule="auto"/>
              <w:ind w:firstLine="0"/>
              <w:rPr>
                <w:rFonts w:ascii="Verdana" w:hAnsi="Verdana" w:cs="Arial"/>
                <w:sz w:val="16"/>
                <w:szCs w:val="16"/>
                <w:lang w:val="en-US"/>
              </w:rPr>
            </w:pPr>
            <w:r w:rsidRPr="00F603F7">
              <w:rPr>
                <w:rFonts w:ascii="Verdana" w:hAnsi="Verdana" w:cs="Arial"/>
                <w:sz w:val="16"/>
                <w:szCs w:val="16"/>
                <w:u w:val="single"/>
                <w:lang w:val="en-US"/>
              </w:rPr>
              <w:t xml:space="preserve">Pressure equalizer </w:t>
            </w:r>
          </w:p>
        </w:tc>
        <w:tc>
          <w:tcPr>
            <w:tcW w:w="1281" w:type="dxa"/>
            <w:tcBorders>
              <w:top w:val="single" w:sz="6" w:space="0" w:color="auto"/>
              <w:left w:val="single" w:sz="6" w:space="0" w:color="auto"/>
              <w:bottom w:val="single" w:sz="6" w:space="0" w:color="auto"/>
              <w:right w:val="double" w:sz="6" w:space="0" w:color="auto"/>
            </w:tcBorders>
          </w:tcPr>
          <w:p w:rsidR="00110CA9" w:rsidRPr="00237956" w:rsidRDefault="00110CA9" w:rsidP="00CF3796">
            <w:pPr>
              <w:pStyle w:val="Texto"/>
              <w:spacing w:before="20" w:after="20" w:line="240" w:lineRule="auto"/>
              <w:ind w:firstLine="0"/>
              <w:rPr>
                <w:rFonts w:ascii="Verdana" w:hAnsi="Verdana" w:cs="Arial"/>
                <w:sz w:val="16"/>
                <w:szCs w:val="16"/>
                <w:lang w:val="en-US"/>
              </w:rPr>
            </w:pPr>
          </w:p>
          <w:p w:rsidR="00110CA9" w:rsidRPr="00BB0043" w:rsidRDefault="00110CA9"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10 Pa</w:t>
            </w:r>
          </w:p>
          <w:p w:rsidR="00110CA9" w:rsidRPr="00BB0043" w:rsidRDefault="00110CA9" w:rsidP="00CF3796">
            <w:pPr>
              <w:pStyle w:val="Texto"/>
              <w:spacing w:before="20" w:after="20" w:line="240" w:lineRule="auto"/>
              <w:ind w:firstLine="0"/>
              <w:rPr>
                <w:rFonts w:ascii="Verdana" w:hAnsi="Verdana" w:cs="Arial"/>
                <w:sz w:val="16"/>
                <w:szCs w:val="16"/>
                <w:u w:val="single"/>
                <w:lang w:val="es-MX"/>
              </w:rPr>
            </w:pPr>
            <w:r w:rsidRPr="00BB0043">
              <w:rPr>
                <w:rFonts w:ascii="Verdana" w:hAnsi="Verdana" w:cs="Arial"/>
                <w:sz w:val="16"/>
                <w:szCs w:val="16"/>
                <w:lang w:val="es-MX"/>
              </w:rPr>
              <w:t>± 1Pa</w:t>
            </w:r>
          </w:p>
        </w:tc>
      </w:tr>
      <w:tr w:rsidR="00110CA9" w:rsidRPr="00BB0043" w:rsidTr="00CF3796">
        <w:trPr>
          <w:cantSplit/>
        </w:trPr>
        <w:tc>
          <w:tcPr>
            <w:tcW w:w="7479" w:type="dxa"/>
            <w:tcBorders>
              <w:top w:val="single" w:sz="6" w:space="0" w:color="auto"/>
              <w:left w:val="double" w:sz="6" w:space="0" w:color="auto"/>
              <w:bottom w:val="single" w:sz="6" w:space="0" w:color="auto"/>
              <w:right w:val="single" w:sz="6" w:space="0" w:color="auto"/>
            </w:tcBorders>
          </w:tcPr>
          <w:p w:rsidR="00110CA9" w:rsidRPr="001C387E" w:rsidRDefault="00F603F7" w:rsidP="00CF3796">
            <w:pPr>
              <w:pStyle w:val="Texto"/>
              <w:spacing w:before="20" w:after="20" w:line="240" w:lineRule="auto"/>
              <w:ind w:firstLine="0"/>
              <w:jc w:val="center"/>
              <w:rPr>
                <w:rFonts w:ascii="Verdana" w:hAnsi="Verdana" w:cs="Arial"/>
                <w:sz w:val="16"/>
                <w:szCs w:val="16"/>
                <w:lang w:val="en-US"/>
              </w:rPr>
            </w:pPr>
            <w:r w:rsidRPr="001C387E">
              <w:rPr>
                <w:rFonts w:ascii="Verdana" w:hAnsi="Verdana" w:cs="Arial"/>
                <w:sz w:val="16"/>
                <w:szCs w:val="16"/>
                <w:lang w:val="en-US"/>
              </w:rPr>
              <w:t>ELECTRICAL PARAMETERS</w:t>
            </w:r>
          </w:p>
          <w:p w:rsidR="001C387E" w:rsidRPr="001C387E" w:rsidRDefault="00F603F7" w:rsidP="001C387E">
            <w:pPr>
              <w:pStyle w:val="Texto"/>
              <w:spacing w:before="20" w:after="20" w:line="240" w:lineRule="auto"/>
              <w:ind w:firstLine="0"/>
              <w:rPr>
                <w:rFonts w:ascii="Verdana" w:hAnsi="Verdana" w:cs="Arial"/>
                <w:sz w:val="16"/>
                <w:szCs w:val="16"/>
                <w:lang w:val="en-US"/>
              </w:rPr>
            </w:pPr>
            <w:r w:rsidRPr="001C387E">
              <w:rPr>
                <w:rFonts w:ascii="Verdana" w:hAnsi="Verdana" w:cs="Arial"/>
                <w:sz w:val="16"/>
                <w:szCs w:val="16"/>
                <w:u w:val="single"/>
                <w:lang w:val="en-US"/>
              </w:rPr>
              <w:t>Instruments</w:t>
            </w:r>
            <w:r w:rsidR="00110CA9" w:rsidRPr="001C387E">
              <w:rPr>
                <w:rFonts w:ascii="Verdana" w:hAnsi="Verdana" w:cs="Arial"/>
                <w:sz w:val="16"/>
                <w:szCs w:val="16"/>
                <w:u w:val="single"/>
                <w:lang w:val="en-US"/>
              </w:rPr>
              <w:t>:</w:t>
            </w:r>
            <w:r w:rsidR="00110CA9" w:rsidRPr="001C387E">
              <w:rPr>
                <w:rFonts w:ascii="Verdana" w:hAnsi="Verdana" w:cs="Arial"/>
                <w:i/>
                <w:sz w:val="16"/>
                <w:szCs w:val="16"/>
                <w:u w:val="single"/>
                <w:lang w:val="en-US"/>
              </w:rPr>
              <w:t xml:space="preserve"> </w:t>
            </w:r>
            <w:r w:rsidR="001C387E" w:rsidRPr="001C387E">
              <w:rPr>
                <w:rFonts w:ascii="Verdana" w:hAnsi="Verdana" w:cs="Arial"/>
                <w:sz w:val="16"/>
                <w:szCs w:val="16"/>
                <w:lang w:val="en-US"/>
              </w:rPr>
              <w:t>Voltmeters, amp meters</w:t>
            </w:r>
            <w:r w:rsidR="00110CA9" w:rsidRPr="001C387E">
              <w:rPr>
                <w:rFonts w:ascii="Verdana" w:hAnsi="Verdana" w:cs="Arial"/>
                <w:sz w:val="16"/>
                <w:szCs w:val="16"/>
                <w:lang w:val="en-US"/>
              </w:rPr>
              <w:t xml:space="preserve">, </w:t>
            </w:r>
            <w:r w:rsidR="001C387E" w:rsidRPr="001C387E">
              <w:rPr>
                <w:rFonts w:ascii="Verdana" w:hAnsi="Verdana" w:cs="Arial"/>
                <w:sz w:val="16"/>
                <w:szCs w:val="16"/>
                <w:lang w:val="en-US"/>
              </w:rPr>
              <w:t xml:space="preserve">power factor meters, watt meters. </w:t>
            </w:r>
          </w:p>
          <w:p w:rsidR="00110CA9" w:rsidRPr="001C387E" w:rsidRDefault="001C387E" w:rsidP="001C387E">
            <w:pPr>
              <w:pStyle w:val="Texto"/>
              <w:spacing w:before="20" w:after="20" w:line="240" w:lineRule="auto"/>
              <w:ind w:firstLine="0"/>
              <w:rPr>
                <w:rFonts w:ascii="Verdana" w:hAnsi="Verdana" w:cs="Arial"/>
                <w:sz w:val="16"/>
                <w:szCs w:val="16"/>
                <w:lang w:val="en-US"/>
              </w:rPr>
            </w:pPr>
            <w:r w:rsidRPr="001C387E">
              <w:rPr>
                <w:rFonts w:ascii="Verdana" w:hAnsi="Verdana" w:cs="Arial"/>
                <w:sz w:val="16"/>
                <w:szCs w:val="16"/>
                <w:u w:val="single"/>
                <w:lang w:val="en-US"/>
              </w:rPr>
              <w:t xml:space="preserve">Points of measure: </w:t>
            </w:r>
            <w:r w:rsidR="00110CA9" w:rsidRPr="001C387E">
              <w:rPr>
                <w:rFonts w:ascii="Verdana" w:hAnsi="Verdana" w:cs="Arial"/>
                <w:i/>
                <w:sz w:val="16"/>
                <w:szCs w:val="16"/>
                <w:lang w:val="en-US"/>
              </w:rPr>
              <w:t xml:space="preserve"> </w:t>
            </w:r>
            <w:r w:rsidRPr="001C387E">
              <w:rPr>
                <w:rFonts w:ascii="Verdana" w:hAnsi="Verdana" w:cs="Arial"/>
                <w:sz w:val="16"/>
                <w:szCs w:val="16"/>
                <w:lang w:val="en-US"/>
              </w:rPr>
              <w:t>All</w:t>
            </w:r>
            <w:r w:rsidR="00110CA9" w:rsidRPr="001C387E">
              <w:rPr>
                <w:rFonts w:ascii="Verdana" w:hAnsi="Verdana" w:cs="Arial"/>
                <w:sz w:val="16"/>
                <w:szCs w:val="16"/>
                <w:lang w:val="en-US"/>
              </w:rPr>
              <w:t>.</w:t>
            </w:r>
          </w:p>
        </w:tc>
        <w:tc>
          <w:tcPr>
            <w:tcW w:w="1281" w:type="dxa"/>
            <w:tcBorders>
              <w:top w:val="single" w:sz="6" w:space="0" w:color="auto"/>
              <w:left w:val="single" w:sz="6" w:space="0" w:color="auto"/>
              <w:bottom w:val="single" w:sz="6" w:space="0" w:color="auto"/>
              <w:right w:val="double" w:sz="6" w:space="0" w:color="auto"/>
            </w:tcBorders>
          </w:tcPr>
          <w:p w:rsidR="00110CA9" w:rsidRPr="00BB0043" w:rsidRDefault="00110CA9" w:rsidP="00CF3796">
            <w:pPr>
              <w:pStyle w:val="Texto"/>
              <w:spacing w:before="20" w:after="20" w:line="240" w:lineRule="auto"/>
              <w:ind w:firstLine="0"/>
              <w:rPr>
                <w:rFonts w:ascii="Verdana" w:hAnsi="Verdana" w:cs="Arial"/>
                <w:sz w:val="16"/>
                <w:szCs w:val="16"/>
                <w:lang w:val="es-MX"/>
              </w:rPr>
            </w:pPr>
          </w:p>
          <w:p w:rsidR="00110CA9" w:rsidRPr="00BB0043" w:rsidRDefault="00110CA9" w:rsidP="00F40EEA">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5%</w:t>
            </w:r>
          </w:p>
        </w:tc>
      </w:tr>
      <w:tr w:rsidR="00110CA9" w:rsidRPr="00BB0043" w:rsidTr="00CF3796">
        <w:trPr>
          <w:cantSplit/>
        </w:trPr>
        <w:tc>
          <w:tcPr>
            <w:tcW w:w="7479" w:type="dxa"/>
            <w:tcBorders>
              <w:top w:val="single" w:sz="6" w:space="0" w:color="auto"/>
              <w:left w:val="double" w:sz="6" w:space="0" w:color="auto"/>
              <w:bottom w:val="double" w:sz="6" w:space="0" w:color="auto"/>
              <w:right w:val="single" w:sz="6" w:space="0" w:color="auto"/>
            </w:tcBorders>
          </w:tcPr>
          <w:p w:rsidR="00110CA9" w:rsidRPr="00763ED2" w:rsidRDefault="001F0180" w:rsidP="00CF3796">
            <w:pPr>
              <w:pStyle w:val="Texto"/>
              <w:spacing w:before="20" w:after="20" w:line="240" w:lineRule="auto"/>
              <w:ind w:firstLine="0"/>
              <w:jc w:val="center"/>
              <w:rPr>
                <w:rFonts w:ascii="Verdana" w:hAnsi="Verdana" w:cs="Arial"/>
                <w:sz w:val="16"/>
                <w:szCs w:val="16"/>
                <w:lang w:val="en-US"/>
              </w:rPr>
            </w:pPr>
            <w:r>
              <w:rPr>
                <w:rFonts w:ascii="Verdana" w:hAnsi="Verdana" w:cs="Arial"/>
                <w:sz w:val="16"/>
                <w:szCs w:val="16"/>
                <w:lang w:val="en-US"/>
              </w:rPr>
              <w:t>FLOW</w:t>
            </w:r>
          </w:p>
          <w:p w:rsidR="00110CA9" w:rsidRPr="00763ED2" w:rsidRDefault="00763ED2" w:rsidP="00CF3796">
            <w:pPr>
              <w:pStyle w:val="Texto"/>
              <w:spacing w:before="20" w:after="20" w:line="240" w:lineRule="auto"/>
              <w:ind w:firstLine="0"/>
              <w:rPr>
                <w:rFonts w:ascii="Verdana" w:hAnsi="Verdana" w:cs="Arial"/>
                <w:sz w:val="16"/>
                <w:szCs w:val="16"/>
                <w:lang w:val="en-US"/>
              </w:rPr>
            </w:pPr>
            <w:r w:rsidRPr="00763ED2">
              <w:rPr>
                <w:rFonts w:ascii="Verdana" w:hAnsi="Verdana" w:cs="Arial"/>
                <w:sz w:val="16"/>
                <w:szCs w:val="16"/>
                <w:u w:val="single"/>
                <w:lang w:val="en-US"/>
              </w:rPr>
              <w:t>Instruments</w:t>
            </w:r>
            <w:r w:rsidR="00110CA9" w:rsidRPr="00763ED2">
              <w:rPr>
                <w:rFonts w:ascii="Verdana" w:hAnsi="Verdana" w:cs="Arial"/>
                <w:i/>
                <w:sz w:val="16"/>
                <w:szCs w:val="16"/>
                <w:u w:val="single"/>
                <w:lang w:val="en-US"/>
              </w:rPr>
              <w:t xml:space="preserve">: </w:t>
            </w:r>
            <w:r w:rsidRPr="00763ED2">
              <w:rPr>
                <w:rFonts w:ascii="Verdana" w:hAnsi="Verdana" w:cs="Arial"/>
                <w:sz w:val="16"/>
                <w:szCs w:val="16"/>
                <w:lang w:val="en-US"/>
              </w:rPr>
              <w:t>Calibrated orifice plates</w:t>
            </w:r>
            <w:r w:rsidR="00110CA9" w:rsidRPr="00763ED2">
              <w:rPr>
                <w:rFonts w:ascii="Verdana" w:hAnsi="Verdana" w:cs="Arial"/>
                <w:sz w:val="16"/>
                <w:szCs w:val="16"/>
                <w:lang w:val="en-US"/>
              </w:rPr>
              <w:t>, venturi</w:t>
            </w:r>
            <w:r w:rsidRPr="00763ED2">
              <w:rPr>
                <w:rFonts w:ascii="Verdana" w:hAnsi="Verdana" w:cs="Arial"/>
                <w:sz w:val="16"/>
                <w:szCs w:val="16"/>
                <w:lang w:val="en-US"/>
              </w:rPr>
              <w:t xml:space="preserve"> tub</w:t>
            </w:r>
            <w:r w:rsidR="00851F40">
              <w:rPr>
                <w:rFonts w:ascii="Verdana" w:hAnsi="Verdana" w:cs="Arial"/>
                <w:sz w:val="16"/>
                <w:szCs w:val="16"/>
                <w:lang w:val="en-US"/>
              </w:rPr>
              <w:t>e</w:t>
            </w:r>
            <w:r w:rsidRPr="00763ED2">
              <w:rPr>
                <w:rFonts w:ascii="Verdana" w:hAnsi="Verdana" w:cs="Arial"/>
                <w:sz w:val="16"/>
                <w:szCs w:val="16"/>
                <w:lang w:val="en-US"/>
              </w:rPr>
              <w:t>s</w:t>
            </w:r>
            <w:r w:rsidR="00110CA9" w:rsidRPr="00763ED2">
              <w:rPr>
                <w:rFonts w:ascii="Verdana" w:hAnsi="Verdana" w:cs="Arial"/>
                <w:sz w:val="16"/>
                <w:szCs w:val="16"/>
                <w:lang w:val="en-US"/>
              </w:rPr>
              <w:t xml:space="preserve">, </w:t>
            </w:r>
            <w:r w:rsidRPr="00763ED2">
              <w:rPr>
                <w:rFonts w:ascii="Verdana" w:hAnsi="Verdana" w:cs="Arial"/>
                <w:sz w:val="16"/>
                <w:szCs w:val="16"/>
                <w:lang w:val="en-US"/>
              </w:rPr>
              <w:t>nozzles</w:t>
            </w:r>
            <w:r w:rsidR="00110CA9" w:rsidRPr="00763ED2">
              <w:rPr>
                <w:rFonts w:ascii="Verdana" w:hAnsi="Verdana" w:cs="Arial"/>
                <w:sz w:val="16"/>
                <w:szCs w:val="16"/>
                <w:lang w:val="en-US"/>
              </w:rPr>
              <w:t xml:space="preserve">, </w:t>
            </w:r>
            <w:r w:rsidRPr="00763ED2">
              <w:rPr>
                <w:rFonts w:ascii="Verdana" w:hAnsi="Verdana" w:cs="Arial"/>
                <w:sz w:val="16"/>
                <w:szCs w:val="16"/>
                <w:lang w:val="en-US"/>
              </w:rPr>
              <w:t>rotameters</w:t>
            </w:r>
            <w:r w:rsidR="00110CA9" w:rsidRPr="00763ED2">
              <w:rPr>
                <w:rFonts w:ascii="Verdana" w:hAnsi="Verdana" w:cs="Arial"/>
                <w:sz w:val="16"/>
                <w:szCs w:val="16"/>
                <w:lang w:val="en-US"/>
              </w:rPr>
              <w:t xml:space="preserve">, </w:t>
            </w:r>
            <w:r w:rsidRPr="00763ED2">
              <w:rPr>
                <w:rFonts w:ascii="Verdana" w:hAnsi="Verdana" w:cs="Arial"/>
                <w:sz w:val="16"/>
                <w:szCs w:val="16"/>
                <w:lang w:val="en-US"/>
              </w:rPr>
              <w:t xml:space="preserve">external magnetic flow meters. </w:t>
            </w:r>
          </w:p>
          <w:p w:rsidR="00110CA9" w:rsidRPr="00763ED2" w:rsidRDefault="00763ED2" w:rsidP="00CF3796">
            <w:pPr>
              <w:pStyle w:val="Texto"/>
              <w:spacing w:before="20" w:after="20" w:line="240" w:lineRule="auto"/>
              <w:ind w:firstLine="0"/>
              <w:rPr>
                <w:rFonts w:ascii="Verdana" w:hAnsi="Verdana" w:cs="Arial"/>
                <w:i/>
                <w:sz w:val="16"/>
                <w:szCs w:val="16"/>
                <w:u w:val="single"/>
                <w:lang w:val="en-US"/>
              </w:rPr>
            </w:pPr>
            <w:r w:rsidRPr="00763ED2">
              <w:rPr>
                <w:rFonts w:ascii="Verdana" w:hAnsi="Verdana" w:cs="Arial"/>
                <w:sz w:val="16"/>
                <w:szCs w:val="16"/>
                <w:u w:val="single"/>
                <w:lang w:val="en-US"/>
              </w:rPr>
              <w:t>Point of measure</w:t>
            </w:r>
            <w:r w:rsidR="00110CA9" w:rsidRPr="00763ED2">
              <w:rPr>
                <w:rFonts w:ascii="Verdana" w:hAnsi="Verdana" w:cs="Arial"/>
                <w:i/>
                <w:sz w:val="16"/>
                <w:szCs w:val="16"/>
                <w:u w:val="single"/>
                <w:lang w:val="en-US"/>
              </w:rPr>
              <w:t>:</w:t>
            </w:r>
          </w:p>
          <w:p w:rsidR="00763ED2" w:rsidRPr="00763ED2" w:rsidRDefault="00763ED2" w:rsidP="00CF3796">
            <w:pPr>
              <w:pStyle w:val="Texto"/>
              <w:spacing w:before="20" w:after="20" w:line="240" w:lineRule="auto"/>
              <w:ind w:firstLine="0"/>
              <w:rPr>
                <w:rFonts w:ascii="Verdana" w:hAnsi="Verdana" w:cs="Arial"/>
                <w:sz w:val="16"/>
                <w:szCs w:val="16"/>
                <w:lang w:val="en-US"/>
              </w:rPr>
            </w:pPr>
            <w:r w:rsidRPr="00763ED2">
              <w:rPr>
                <w:rFonts w:ascii="Verdana" w:hAnsi="Verdana" w:cs="Arial"/>
                <w:sz w:val="16"/>
                <w:szCs w:val="16"/>
                <w:lang w:val="en-US"/>
              </w:rPr>
              <w:t>Water flow at the cooling serpentine of the air reconditioning equipment.</w:t>
            </w:r>
          </w:p>
          <w:p w:rsidR="00763ED2" w:rsidRPr="00763ED2" w:rsidRDefault="00763ED2" w:rsidP="00CF3796">
            <w:pPr>
              <w:pStyle w:val="Texto"/>
              <w:spacing w:before="20" w:after="20" w:line="240" w:lineRule="auto"/>
              <w:ind w:firstLine="0"/>
              <w:rPr>
                <w:rFonts w:ascii="Verdana" w:hAnsi="Verdana" w:cs="Arial"/>
                <w:sz w:val="16"/>
                <w:szCs w:val="16"/>
                <w:lang w:val="en-US"/>
              </w:rPr>
            </w:pPr>
            <w:r w:rsidRPr="00763ED2">
              <w:rPr>
                <w:rFonts w:ascii="Verdana" w:hAnsi="Verdana" w:cs="Arial"/>
                <w:sz w:val="16"/>
                <w:szCs w:val="16"/>
                <w:lang w:val="en-US"/>
              </w:rPr>
              <w:t xml:space="preserve">Quantity (in mass or volume) or air flow in the humidifier of dehumidifier </w:t>
            </w:r>
          </w:p>
          <w:p w:rsidR="00110CA9" w:rsidRPr="00763ED2" w:rsidRDefault="00110CA9" w:rsidP="00CF3796">
            <w:pPr>
              <w:pStyle w:val="Texto"/>
              <w:spacing w:before="20" w:after="20" w:line="240" w:lineRule="auto"/>
              <w:ind w:firstLine="0"/>
              <w:rPr>
                <w:rFonts w:ascii="Verdana" w:hAnsi="Verdana" w:cs="Arial"/>
                <w:sz w:val="16"/>
                <w:szCs w:val="16"/>
                <w:lang w:val="en-US"/>
              </w:rPr>
            </w:pPr>
          </w:p>
        </w:tc>
        <w:tc>
          <w:tcPr>
            <w:tcW w:w="1281" w:type="dxa"/>
            <w:tcBorders>
              <w:top w:val="single" w:sz="6" w:space="0" w:color="auto"/>
              <w:left w:val="single" w:sz="6" w:space="0" w:color="auto"/>
              <w:bottom w:val="double" w:sz="6" w:space="0" w:color="auto"/>
              <w:right w:val="double" w:sz="6" w:space="0" w:color="auto"/>
            </w:tcBorders>
          </w:tcPr>
          <w:p w:rsidR="00110CA9" w:rsidRPr="00237956" w:rsidRDefault="00110CA9" w:rsidP="00CF3796">
            <w:pPr>
              <w:pStyle w:val="Texto"/>
              <w:spacing w:before="20" w:after="20" w:line="240" w:lineRule="auto"/>
              <w:ind w:firstLine="0"/>
              <w:rPr>
                <w:rFonts w:ascii="Verdana" w:hAnsi="Verdana" w:cs="Arial"/>
                <w:sz w:val="16"/>
                <w:szCs w:val="16"/>
                <w:lang w:val="en-US"/>
              </w:rPr>
            </w:pPr>
            <w:r w:rsidRPr="00237956">
              <w:rPr>
                <w:rFonts w:ascii="Verdana" w:hAnsi="Verdana" w:cs="Arial"/>
                <w:sz w:val="16"/>
                <w:szCs w:val="16"/>
                <w:lang w:val="en-US"/>
              </w:rPr>
              <w:t xml:space="preserve"> </w:t>
            </w:r>
          </w:p>
          <w:p w:rsidR="00110CA9" w:rsidRPr="00237956" w:rsidRDefault="00110CA9" w:rsidP="00CF3796">
            <w:pPr>
              <w:pStyle w:val="Texto"/>
              <w:spacing w:before="20" w:after="20" w:line="240" w:lineRule="auto"/>
              <w:ind w:firstLine="0"/>
              <w:rPr>
                <w:rFonts w:ascii="Verdana" w:hAnsi="Verdana" w:cs="Arial"/>
                <w:sz w:val="16"/>
                <w:szCs w:val="16"/>
                <w:lang w:val="en-US"/>
              </w:rPr>
            </w:pPr>
            <w:r w:rsidRPr="00237956">
              <w:rPr>
                <w:rFonts w:ascii="Verdana" w:hAnsi="Verdana" w:cs="Arial"/>
                <w:sz w:val="16"/>
                <w:szCs w:val="16"/>
                <w:lang w:val="en-US"/>
              </w:rPr>
              <w:t xml:space="preserve"> </w:t>
            </w:r>
          </w:p>
          <w:p w:rsidR="00110CA9" w:rsidRPr="00BB0043" w:rsidRDefault="00110CA9" w:rsidP="00CF3796">
            <w:pPr>
              <w:pStyle w:val="Texto"/>
              <w:spacing w:before="20" w:after="20" w:line="240" w:lineRule="auto"/>
              <w:ind w:firstLine="0"/>
              <w:jc w:val="left"/>
              <w:rPr>
                <w:rFonts w:ascii="Verdana" w:hAnsi="Verdana" w:cs="Arial"/>
                <w:sz w:val="16"/>
                <w:szCs w:val="16"/>
                <w:lang w:val="es-MX"/>
              </w:rPr>
            </w:pPr>
            <w:r w:rsidRPr="00BB0043">
              <w:rPr>
                <w:rFonts w:ascii="Verdana" w:hAnsi="Verdana" w:cs="Arial"/>
                <w:sz w:val="16"/>
                <w:szCs w:val="16"/>
                <w:lang w:val="es-MX"/>
              </w:rPr>
              <w:t xml:space="preserve">± 2% </w:t>
            </w:r>
          </w:p>
          <w:p w:rsidR="00110CA9" w:rsidRPr="00BB0043" w:rsidRDefault="00110CA9"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5%</w:t>
            </w:r>
          </w:p>
        </w:tc>
      </w:tr>
    </w:tbl>
    <w:p w:rsidR="00110CA9" w:rsidRDefault="00110CA9" w:rsidP="0095342D">
      <w:pPr>
        <w:pStyle w:val="Texto"/>
        <w:spacing w:after="40" w:line="204" w:lineRule="exact"/>
        <w:ind w:left="274" w:firstLine="14"/>
        <w:rPr>
          <w:rFonts w:ascii="Verdana" w:hAnsi="Verdana" w:cs="Arial"/>
          <w:b/>
          <w:sz w:val="16"/>
          <w:szCs w:val="16"/>
        </w:rPr>
      </w:pPr>
    </w:p>
    <w:p w:rsidR="000D52D9" w:rsidRPr="00BB0043" w:rsidRDefault="000D52D9" w:rsidP="004540B9">
      <w:pPr>
        <w:pStyle w:val="Texto"/>
        <w:ind w:left="1200" w:hanging="912"/>
        <w:rPr>
          <w:rFonts w:ascii="Verdana" w:hAnsi="Verdana" w:cs="Arial"/>
          <w:sz w:val="16"/>
          <w:szCs w:val="16"/>
        </w:rPr>
      </w:pPr>
      <w:r w:rsidRPr="00BB0043">
        <w:rPr>
          <w:rFonts w:ascii="Verdana" w:hAnsi="Verdana" w:cs="Arial"/>
          <w:b/>
          <w:sz w:val="16"/>
          <w:szCs w:val="16"/>
        </w:rPr>
        <w:t>Tabla B.-</w:t>
      </w:r>
      <w:r w:rsidRPr="00BB0043">
        <w:rPr>
          <w:rFonts w:ascii="Verdana" w:hAnsi="Verdana" w:cs="Arial"/>
          <w:b/>
          <w:sz w:val="16"/>
          <w:szCs w:val="16"/>
        </w:rPr>
        <w:tab/>
        <w:t>Variaciones permisibles en las lecturas de las magnitudes de operación del calorímetro</w:t>
      </w:r>
    </w:p>
    <w:tbl>
      <w:tblPr>
        <w:tblW w:w="8712" w:type="dxa"/>
        <w:tblInd w:w="144" w:type="dxa"/>
        <w:tblLayout w:type="fixed"/>
        <w:tblCellMar>
          <w:left w:w="120" w:type="dxa"/>
          <w:right w:w="120" w:type="dxa"/>
        </w:tblCellMar>
        <w:tblLook w:val="0000" w:firstRow="0" w:lastRow="0" w:firstColumn="0" w:lastColumn="0" w:noHBand="0" w:noVBand="0"/>
      </w:tblPr>
      <w:tblGrid>
        <w:gridCol w:w="1095"/>
        <w:gridCol w:w="4554"/>
        <w:gridCol w:w="1452"/>
        <w:gridCol w:w="1611"/>
      </w:tblGrid>
      <w:tr w:rsidR="000D52D9" w:rsidRPr="00BB0043">
        <w:trPr>
          <w:cantSplit/>
        </w:trPr>
        <w:tc>
          <w:tcPr>
            <w:tcW w:w="1103" w:type="dxa"/>
            <w:tcBorders>
              <w:bottom w:val="double" w:sz="6" w:space="0" w:color="auto"/>
              <w:right w:val="double" w:sz="6" w:space="0" w:color="auto"/>
            </w:tcBorders>
          </w:tcPr>
          <w:p w:rsidR="000D52D9" w:rsidRPr="00BB0043" w:rsidRDefault="000D52D9" w:rsidP="004540B9">
            <w:pPr>
              <w:pStyle w:val="Texto"/>
              <w:spacing w:before="20" w:after="20" w:line="240" w:lineRule="auto"/>
              <w:ind w:firstLine="0"/>
              <w:jc w:val="center"/>
              <w:rPr>
                <w:rFonts w:ascii="Verdana" w:hAnsi="Verdana" w:cs="Arial"/>
                <w:b/>
                <w:sz w:val="16"/>
                <w:szCs w:val="16"/>
                <w:lang w:val="es-MX"/>
              </w:rPr>
            </w:pPr>
          </w:p>
        </w:tc>
        <w:tc>
          <w:tcPr>
            <w:tcW w:w="4597" w:type="dxa"/>
            <w:tcBorders>
              <w:top w:val="doub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jc w:val="center"/>
              <w:rPr>
                <w:rFonts w:ascii="Verdana" w:hAnsi="Verdana" w:cs="Arial"/>
                <w:sz w:val="16"/>
                <w:szCs w:val="16"/>
              </w:rPr>
            </w:pPr>
            <w:r w:rsidRPr="00BB0043">
              <w:rPr>
                <w:rFonts w:ascii="Verdana" w:hAnsi="Verdana" w:cs="Arial"/>
                <w:b/>
                <w:sz w:val="16"/>
                <w:szCs w:val="16"/>
              </w:rPr>
              <w:t>Magnitud de operación</w:t>
            </w:r>
          </w:p>
        </w:tc>
        <w:tc>
          <w:tcPr>
            <w:tcW w:w="1464" w:type="dxa"/>
            <w:tcBorders>
              <w:top w:val="double" w:sz="6" w:space="0" w:color="auto"/>
              <w:left w:val="sing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jc w:val="center"/>
              <w:rPr>
                <w:rFonts w:ascii="Verdana" w:hAnsi="Verdana" w:cs="Arial"/>
                <w:b/>
                <w:sz w:val="16"/>
                <w:szCs w:val="16"/>
                <w:lang w:val="es-MX"/>
              </w:rPr>
            </w:pPr>
            <w:r w:rsidRPr="00BB0043">
              <w:rPr>
                <w:rFonts w:ascii="Verdana" w:hAnsi="Verdana" w:cs="Arial"/>
                <w:b/>
                <w:sz w:val="16"/>
                <w:szCs w:val="16"/>
                <w:lang w:val="es-MX"/>
              </w:rPr>
              <w:t>Variación</w:t>
            </w:r>
          </w:p>
          <w:p w:rsidR="000D52D9" w:rsidRPr="00BB0043" w:rsidRDefault="000D52D9" w:rsidP="004540B9">
            <w:pPr>
              <w:pStyle w:val="Texto"/>
              <w:spacing w:before="20" w:after="20" w:line="240" w:lineRule="auto"/>
              <w:ind w:firstLine="0"/>
              <w:jc w:val="center"/>
              <w:rPr>
                <w:rFonts w:ascii="Verdana" w:hAnsi="Verdana" w:cs="Arial"/>
                <w:b/>
                <w:sz w:val="16"/>
                <w:szCs w:val="16"/>
                <w:lang w:val="es-MX"/>
              </w:rPr>
            </w:pPr>
            <w:r w:rsidRPr="00BB0043">
              <w:rPr>
                <w:rFonts w:ascii="Verdana" w:hAnsi="Verdana" w:cs="Arial"/>
                <w:b/>
                <w:sz w:val="16"/>
                <w:szCs w:val="16"/>
                <w:lang w:val="es-MX"/>
              </w:rPr>
              <w:t>Tipo A</w:t>
            </w:r>
          </w:p>
        </w:tc>
        <w:tc>
          <w:tcPr>
            <w:tcW w:w="1625" w:type="dxa"/>
            <w:tcBorders>
              <w:top w:val="double" w:sz="6" w:space="0" w:color="auto"/>
              <w:left w:val="single" w:sz="6" w:space="0" w:color="auto"/>
              <w:bottom w:val="single" w:sz="6" w:space="0" w:color="auto"/>
              <w:right w:val="double" w:sz="6" w:space="0" w:color="auto"/>
            </w:tcBorders>
          </w:tcPr>
          <w:p w:rsidR="000D52D9" w:rsidRPr="00BB0043" w:rsidRDefault="000D52D9" w:rsidP="004540B9">
            <w:pPr>
              <w:pStyle w:val="Texto"/>
              <w:spacing w:before="20" w:after="20" w:line="240" w:lineRule="auto"/>
              <w:ind w:firstLine="0"/>
              <w:jc w:val="center"/>
              <w:rPr>
                <w:rFonts w:ascii="Verdana" w:hAnsi="Verdana" w:cs="Arial"/>
                <w:b/>
                <w:sz w:val="16"/>
                <w:szCs w:val="16"/>
                <w:lang w:val="es-MX"/>
              </w:rPr>
            </w:pPr>
            <w:r w:rsidRPr="00BB0043">
              <w:rPr>
                <w:rFonts w:ascii="Verdana" w:hAnsi="Verdana" w:cs="Arial"/>
                <w:b/>
                <w:sz w:val="16"/>
                <w:szCs w:val="16"/>
                <w:lang w:val="es-MX"/>
              </w:rPr>
              <w:t>Variación</w:t>
            </w:r>
          </w:p>
          <w:p w:rsidR="000D52D9" w:rsidRPr="00BB0043" w:rsidRDefault="000D52D9" w:rsidP="004540B9">
            <w:pPr>
              <w:pStyle w:val="Texto"/>
              <w:spacing w:before="20" w:after="20" w:line="240" w:lineRule="auto"/>
              <w:ind w:firstLine="0"/>
              <w:jc w:val="center"/>
              <w:rPr>
                <w:rFonts w:ascii="Verdana" w:hAnsi="Verdana" w:cs="Arial"/>
                <w:b/>
                <w:sz w:val="16"/>
                <w:szCs w:val="16"/>
                <w:lang w:val="es-MX"/>
              </w:rPr>
            </w:pPr>
            <w:r w:rsidRPr="00BB0043">
              <w:rPr>
                <w:rFonts w:ascii="Verdana" w:hAnsi="Verdana" w:cs="Arial"/>
                <w:b/>
                <w:sz w:val="16"/>
                <w:szCs w:val="16"/>
                <w:lang w:val="es-MX"/>
              </w:rPr>
              <w:t>Tipo B</w:t>
            </w:r>
          </w:p>
        </w:tc>
      </w:tr>
      <w:tr w:rsidR="000D52D9" w:rsidRPr="00BB0043">
        <w:trPr>
          <w:cantSplit/>
        </w:trPr>
        <w:tc>
          <w:tcPr>
            <w:tcW w:w="1103" w:type="dxa"/>
            <w:tcBorders>
              <w:left w:val="doub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b/>
                <w:sz w:val="16"/>
                <w:szCs w:val="16"/>
                <w:lang w:val="es-MX"/>
              </w:rPr>
            </w:pPr>
            <w:r w:rsidRPr="00BB0043">
              <w:rPr>
                <w:rFonts w:ascii="Verdana" w:hAnsi="Verdana" w:cs="Arial"/>
                <w:b/>
                <w:sz w:val="16"/>
                <w:szCs w:val="16"/>
                <w:lang w:val="es-MX"/>
              </w:rPr>
              <w:t>AIRE</w:t>
            </w:r>
          </w:p>
        </w:tc>
        <w:tc>
          <w:tcPr>
            <w:tcW w:w="4597" w:type="dxa"/>
            <w:tcBorders>
              <w:top w:val="single" w:sz="6" w:space="0" w:color="auto"/>
              <w:left w:val="sing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Temperaturas en ambos lados del cuarto</w:t>
            </w:r>
          </w:p>
          <w:p w:rsidR="000D52D9" w:rsidRPr="00BB0043" w:rsidRDefault="000D52D9" w:rsidP="004540B9">
            <w:pPr>
              <w:pStyle w:val="Texto"/>
              <w:spacing w:before="20" w:after="20" w:line="240" w:lineRule="auto"/>
              <w:ind w:left="681" w:firstLine="0"/>
              <w:rPr>
                <w:rFonts w:ascii="Verdana" w:hAnsi="Verdana" w:cs="Arial"/>
                <w:sz w:val="16"/>
                <w:szCs w:val="16"/>
                <w:lang w:val="es-MX"/>
              </w:rPr>
            </w:pPr>
            <w:r w:rsidRPr="00BB0043">
              <w:rPr>
                <w:rFonts w:ascii="Verdana" w:hAnsi="Verdana" w:cs="Arial"/>
                <w:sz w:val="16"/>
                <w:szCs w:val="16"/>
                <w:lang w:val="es-MX"/>
              </w:rPr>
              <w:t>bulbo seco</w:t>
            </w:r>
          </w:p>
          <w:p w:rsidR="000D52D9" w:rsidRPr="00BB0043" w:rsidRDefault="000D52D9" w:rsidP="004540B9">
            <w:pPr>
              <w:pStyle w:val="Texto"/>
              <w:spacing w:before="20" w:after="20" w:line="240" w:lineRule="auto"/>
              <w:ind w:left="681" w:firstLine="0"/>
              <w:rPr>
                <w:rFonts w:ascii="Verdana" w:hAnsi="Verdana" w:cs="Arial"/>
                <w:sz w:val="16"/>
                <w:szCs w:val="16"/>
                <w:lang w:val="es-MX"/>
              </w:rPr>
            </w:pPr>
            <w:r w:rsidRPr="00BB0043">
              <w:rPr>
                <w:rFonts w:ascii="Verdana" w:hAnsi="Verdana" w:cs="Arial"/>
                <w:sz w:val="16"/>
                <w:szCs w:val="16"/>
                <w:lang w:val="es-MX"/>
              </w:rPr>
              <w:t>bulbo húmedo</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Temperaturas en el ambiente balanceado circundante</w:t>
            </w:r>
          </w:p>
          <w:p w:rsidR="000D52D9" w:rsidRPr="00BB0043" w:rsidRDefault="000D52D9" w:rsidP="004540B9">
            <w:pPr>
              <w:pStyle w:val="Texto"/>
              <w:spacing w:before="20" w:after="20" w:line="240" w:lineRule="auto"/>
              <w:ind w:left="681" w:firstLine="0"/>
              <w:rPr>
                <w:rFonts w:ascii="Verdana" w:hAnsi="Verdana" w:cs="Arial"/>
                <w:b/>
                <w:i/>
                <w:sz w:val="16"/>
                <w:szCs w:val="16"/>
                <w:lang w:val="es-MX"/>
              </w:rPr>
            </w:pPr>
            <w:r w:rsidRPr="00BB0043">
              <w:rPr>
                <w:rFonts w:ascii="Verdana" w:hAnsi="Verdana" w:cs="Arial"/>
                <w:sz w:val="16"/>
                <w:szCs w:val="16"/>
                <w:lang w:val="es-MX"/>
              </w:rPr>
              <w:t>bulbo seco</w:t>
            </w:r>
          </w:p>
          <w:p w:rsidR="000D52D9" w:rsidRPr="00BB0043" w:rsidRDefault="000D52D9" w:rsidP="004540B9">
            <w:pPr>
              <w:pStyle w:val="Texto"/>
              <w:spacing w:before="20" w:after="20" w:line="240" w:lineRule="auto"/>
              <w:ind w:left="681" w:firstLine="0"/>
              <w:rPr>
                <w:rFonts w:ascii="Verdana" w:hAnsi="Verdana" w:cs="Arial"/>
                <w:sz w:val="16"/>
                <w:szCs w:val="16"/>
                <w:lang w:val="es-MX"/>
              </w:rPr>
            </w:pPr>
            <w:r w:rsidRPr="00BB0043">
              <w:rPr>
                <w:rFonts w:ascii="Verdana" w:hAnsi="Verdana" w:cs="Arial"/>
                <w:sz w:val="16"/>
                <w:szCs w:val="16"/>
                <w:lang w:val="es-MX"/>
              </w:rPr>
              <w:t>bulbo húmedo</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Flujo de aire</w:t>
            </w:r>
          </w:p>
        </w:tc>
        <w:tc>
          <w:tcPr>
            <w:tcW w:w="1464" w:type="dxa"/>
            <w:tcBorders>
              <w:top w:val="single" w:sz="6" w:space="0" w:color="auto"/>
              <w:left w:val="sing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0,3°C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0,2°C</w:t>
            </w:r>
          </w:p>
          <w:p w:rsidR="000D52D9" w:rsidRPr="00BB0043" w:rsidRDefault="00530DE2"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 0,6°C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0,3°C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5%</w:t>
            </w:r>
          </w:p>
        </w:tc>
        <w:tc>
          <w:tcPr>
            <w:tcW w:w="1625" w:type="dxa"/>
            <w:tcBorders>
              <w:top w:val="single" w:sz="6" w:space="0" w:color="auto"/>
              <w:left w:val="single" w:sz="6" w:space="0" w:color="auto"/>
              <w:bottom w:val="single" w:sz="6" w:space="0" w:color="auto"/>
              <w:right w:val="doub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0,6°C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0,4°C</w:t>
            </w:r>
          </w:p>
          <w:p w:rsidR="000D52D9" w:rsidRPr="00BB0043" w:rsidRDefault="00530DE2"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xml:space="preserve"> </w:t>
            </w:r>
            <w:r w:rsidR="000D52D9" w:rsidRPr="00BB0043">
              <w:rPr>
                <w:rFonts w:ascii="Verdana" w:hAnsi="Verdana" w:cs="Arial"/>
                <w:sz w:val="16"/>
                <w:szCs w:val="16"/>
                <w:lang w:val="es-MX"/>
              </w:rPr>
              <w:t>± 1°C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0,6°C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10%</w:t>
            </w:r>
          </w:p>
        </w:tc>
      </w:tr>
      <w:tr w:rsidR="000D52D9" w:rsidRPr="00BB0043">
        <w:trPr>
          <w:cantSplit/>
        </w:trPr>
        <w:tc>
          <w:tcPr>
            <w:tcW w:w="1103" w:type="dxa"/>
            <w:tcBorders>
              <w:top w:val="single" w:sz="6" w:space="0" w:color="auto"/>
              <w:left w:val="doub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b/>
                <w:sz w:val="16"/>
                <w:szCs w:val="16"/>
                <w:lang w:val="es-MX"/>
              </w:rPr>
            </w:pPr>
            <w:r w:rsidRPr="00BB0043">
              <w:rPr>
                <w:rFonts w:ascii="Verdana" w:hAnsi="Verdana" w:cs="Arial"/>
                <w:b/>
                <w:sz w:val="16"/>
                <w:szCs w:val="16"/>
                <w:lang w:val="es-MX"/>
              </w:rPr>
              <w:t>AGUA</w:t>
            </w:r>
          </w:p>
        </w:tc>
        <w:tc>
          <w:tcPr>
            <w:tcW w:w="4597" w:type="dxa"/>
            <w:tcBorders>
              <w:top w:val="single" w:sz="6" w:space="0" w:color="auto"/>
              <w:left w:val="sing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Serpentín de enfriamiento</w:t>
            </w:r>
          </w:p>
          <w:p w:rsidR="000D52D9" w:rsidRPr="00BB0043" w:rsidRDefault="000D52D9" w:rsidP="004540B9">
            <w:pPr>
              <w:pStyle w:val="Texto"/>
              <w:spacing w:before="20" w:after="20" w:line="240" w:lineRule="auto"/>
              <w:ind w:left="681" w:firstLine="0"/>
              <w:rPr>
                <w:rFonts w:ascii="Verdana" w:hAnsi="Verdana" w:cs="Arial"/>
                <w:sz w:val="16"/>
                <w:szCs w:val="16"/>
                <w:lang w:val="es-MX"/>
              </w:rPr>
            </w:pPr>
            <w:r w:rsidRPr="00BB0043">
              <w:rPr>
                <w:rFonts w:ascii="Verdana" w:hAnsi="Verdana" w:cs="Arial"/>
                <w:sz w:val="16"/>
                <w:szCs w:val="16"/>
                <w:lang w:val="es-MX"/>
              </w:rPr>
              <w:t>Temperatura</w:t>
            </w:r>
          </w:p>
          <w:p w:rsidR="000D52D9" w:rsidRPr="00BB0043" w:rsidRDefault="000D52D9" w:rsidP="004540B9">
            <w:pPr>
              <w:pStyle w:val="Texto"/>
              <w:spacing w:before="20" w:after="20" w:line="240" w:lineRule="auto"/>
              <w:ind w:left="681" w:firstLine="0"/>
              <w:rPr>
                <w:rFonts w:ascii="Verdana" w:hAnsi="Verdana" w:cs="Arial"/>
                <w:sz w:val="16"/>
                <w:szCs w:val="16"/>
                <w:lang w:val="es-MX"/>
              </w:rPr>
            </w:pPr>
            <w:r w:rsidRPr="00BB0043">
              <w:rPr>
                <w:rFonts w:ascii="Verdana" w:hAnsi="Verdana" w:cs="Arial"/>
                <w:sz w:val="16"/>
                <w:szCs w:val="16"/>
                <w:lang w:val="es-MX"/>
              </w:rPr>
              <w:t>Flujo de agua</w:t>
            </w:r>
          </w:p>
        </w:tc>
        <w:tc>
          <w:tcPr>
            <w:tcW w:w="1464" w:type="dxa"/>
            <w:tcBorders>
              <w:top w:val="single" w:sz="6" w:space="0" w:color="auto"/>
              <w:left w:val="single" w:sz="6" w:space="0" w:color="auto"/>
              <w:bottom w:val="sing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0,1°C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w:t>
            </w:r>
          </w:p>
        </w:tc>
        <w:tc>
          <w:tcPr>
            <w:tcW w:w="1625" w:type="dxa"/>
            <w:tcBorders>
              <w:top w:val="single" w:sz="6" w:space="0" w:color="auto"/>
              <w:left w:val="single" w:sz="6" w:space="0" w:color="auto"/>
              <w:bottom w:val="single" w:sz="6" w:space="0" w:color="auto"/>
              <w:right w:val="doub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0,2°C</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2%</w:t>
            </w:r>
          </w:p>
        </w:tc>
      </w:tr>
      <w:tr w:rsidR="000D52D9" w:rsidRPr="00BB0043">
        <w:trPr>
          <w:cantSplit/>
        </w:trPr>
        <w:tc>
          <w:tcPr>
            <w:tcW w:w="1103" w:type="dxa"/>
            <w:tcBorders>
              <w:top w:val="single" w:sz="6" w:space="0" w:color="auto"/>
              <w:left w:val="double" w:sz="6" w:space="0" w:color="auto"/>
              <w:bottom w:val="doub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b/>
                <w:sz w:val="16"/>
                <w:szCs w:val="16"/>
                <w:lang w:val="es-MX"/>
              </w:rPr>
            </w:pPr>
            <w:r w:rsidRPr="00BB0043">
              <w:rPr>
                <w:rFonts w:ascii="Verdana" w:hAnsi="Verdana" w:cs="Arial"/>
                <w:b/>
                <w:sz w:val="16"/>
                <w:szCs w:val="16"/>
                <w:lang w:val="es-MX"/>
              </w:rPr>
              <w:t>OTROS</w:t>
            </w:r>
          </w:p>
        </w:tc>
        <w:tc>
          <w:tcPr>
            <w:tcW w:w="4597" w:type="dxa"/>
            <w:tcBorders>
              <w:top w:val="single" w:sz="6" w:space="0" w:color="auto"/>
              <w:left w:val="single" w:sz="6" w:space="0" w:color="auto"/>
              <w:bottom w:val="doub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Tensión eléctrica</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Frecuencia</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Diferencia de presiones estáticas</w:t>
            </w:r>
          </w:p>
        </w:tc>
        <w:tc>
          <w:tcPr>
            <w:tcW w:w="1464" w:type="dxa"/>
            <w:tcBorders>
              <w:top w:val="single" w:sz="6" w:space="0" w:color="auto"/>
              <w:left w:val="single" w:sz="6" w:space="0" w:color="auto"/>
              <w:bottom w:val="double" w:sz="6" w:space="0" w:color="auto"/>
              <w:right w:val="sing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0,8%</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0,5 Pa</w:t>
            </w:r>
          </w:p>
        </w:tc>
        <w:tc>
          <w:tcPr>
            <w:tcW w:w="1625" w:type="dxa"/>
            <w:tcBorders>
              <w:top w:val="single" w:sz="6" w:space="0" w:color="auto"/>
              <w:left w:val="single" w:sz="6" w:space="0" w:color="auto"/>
              <w:bottom w:val="double" w:sz="6" w:space="0" w:color="auto"/>
              <w:right w:val="double" w:sz="6" w:space="0" w:color="auto"/>
            </w:tcBorders>
          </w:tcPr>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2%</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0,8%</w:t>
            </w:r>
          </w:p>
          <w:p w:rsidR="000D52D9" w:rsidRPr="00BB0043" w:rsidRDefault="000D52D9" w:rsidP="004540B9">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 Pa</w:t>
            </w:r>
          </w:p>
        </w:tc>
      </w:tr>
    </w:tbl>
    <w:p w:rsidR="00D21084" w:rsidRDefault="00D21084" w:rsidP="0095342D">
      <w:pPr>
        <w:pStyle w:val="Texto"/>
        <w:spacing w:after="40" w:line="204" w:lineRule="exact"/>
        <w:ind w:left="274" w:firstLine="14"/>
        <w:rPr>
          <w:rFonts w:ascii="Verdana" w:hAnsi="Verdana" w:cs="Arial"/>
          <w:sz w:val="16"/>
          <w:szCs w:val="16"/>
          <w:lang w:val="es-MX"/>
        </w:rPr>
      </w:pPr>
    </w:p>
    <w:p w:rsidR="001F0180" w:rsidRPr="001F0180" w:rsidRDefault="001F0180" w:rsidP="001F0180">
      <w:pPr>
        <w:pStyle w:val="Texto"/>
        <w:ind w:left="1200" w:hanging="912"/>
        <w:rPr>
          <w:rFonts w:ascii="Verdana" w:hAnsi="Verdana" w:cs="Arial"/>
          <w:sz w:val="16"/>
          <w:szCs w:val="16"/>
          <w:lang w:val="en-US"/>
        </w:rPr>
      </w:pPr>
      <w:r w:rsidRPr="001F0180">
        <w:rPr>
          <w:rFonts w:ascii="Verdana" w:hAnsi="Verdana" w:cs="Arial"/>
          <w:b/>
          <w:sz w:val="16"/>
          <w:szCs w:val="16"/>
          <w:lang w:val="en-US"/>
        </w:rPr>
        <w:t>Table B.-</w:t>
      </w:r>
      <w:r w:rsidRPr="001F0180">
        <w:rPr>
          <w:rFonts w:ascii="Verdana" w:hAnsi="Verdana" w:cs="Arial"/>
          <w:b/>
          <w:sz w:val="16"/>
          <w:szCs w:val="16"/>
          <w:lang w:val="en-US"/>
        </w:rPr>
        <w:tab/>
        <w:t xml:space="preserve">Permissible variations in the readings of the magnitudes of operation of the calorimeter </w:t>
      </w:r>
    </w:p>
    <w:tbl>
      <w:tblPr>
        <w:tblW w:w="8712" w:type="dxa"/>
        <w:tblInd w:w="144" w:type="dxa"/>
        <w:tblLayout w:type="fixed"/>
        <w:tblCellMar>
          <w:left w:w="120" w:type="dxa"/>
          <w:right w:w="120" w:type="dxa"/>
        </w:tblCellMar>
        <w:tblLook w:val="0000" w:firstRow="0" w:lastRow="0" w:firstColumn="0" w:lastColumn="0" w:noHBand="0" w:noVBand="0"/>
      </w:tblPr>
      <w:tblGrid>
        <w:gridCol w:w="1095"/>
        <w:gridCol w:w="4554"/>
        <w:gridCol w:w="1452"/>
        <w:gridCol w:w="1611"/>
      </w:tblGrid>
      <w:tr w:rsidR="001F0180" w:rsidRPr="001F0180" w:rsidTr="001F0180">
        <w:trPr>
          <w:cantSplit/>
        </w:trPr>
        <w:tc>
          <w:tcPr>
            <w:tcW w:w="1095" w:type="dxa"/>
            <w:tcBorders>
              <w:bottom w:val="double" w:sz="6" w:space="0" w:color="auto"/>
              <w:right w:val="double" w:sz="6" w:space="0" w:color="auto"/>
            </w:tcBorders>
          </w:tcPr>
          <w:p w:rsidR="001F0180" w:rsidRPr="001F0180" w:rsidRDefault="001F0180" w:rsidP="00CF3796">
            <w:pPr>
              <w:pStyle w:val="Texto"/>
              <w:spacing w:before="20" w:after="20" w:line="240" w:lineRule="auto"/>
              <w:ind w:firstLine="0"/>
              <w:jc w:val="center"/>
              <w:rPr>
                <w:rFonts w:ascii="Verdana" w:hAnsi="Verdana" w:cs="Arial"/>
                <w:b/>
                <w:sz w:val="16"/>
                <w:szCs w:val="16"/>
                <w:lang w:val="en-US"/>
              </w:rPr>
            </w:pPr>
          </w:p>
        </w:tc>
        <w:tc>
          <w:tcPr>
            <w:tcW w:w="4554" w:type="dxa"/>
            <w:tcBorders>
              <w:top w:val="double" w:sz="6" w:space="0" w:color="auto"/>
              <w:bottom w:val="single" w:sz="6" w:space="0" w:color="auto"/>
              <w:right w:val="single" w:sz="6" w:space="0" w:color="auto"/>
            </w:tcBorders>
          </w:tcPr>
          <w:p w:rsidR="001F0180" w:rsidRPr="001F0180" w:rsidRDefault="001F0180" w:rsidP="00CF3796">
            <w:pPr>
              <w:pStyle w:val="Texto"/>
              <w:spacing w:before="20" w:after="20" w:line="240" w:lineRule="auto"/>
              <w:ind w:firstLine="0"/>
              <w:jc w:val="center"/>
              <w:rPr>
                <w:rFonts w:ascii="Verdana" w:hAnsi="Verdana" w:cs="Arial"/>
                <w:sz w:val="16"/>
                <w:szCs w:val="16"/>
                <w:lang w:val="en-US"/>
              </w:rPr>
            </w:pPr>
            <w:r w:rsidRPr="001F0180">
              <w:rPr>
                <w:rFonts w:ascii="Verdana" w:hAnsi="Verdana" w:cs="Arial"/>
                <w:b/>
                <w:sz w:val="16"/>
                <w:szCs w:val="16"/>
                <w:lang w:val="en-US"/>
              </w:rPr>
              <w:t>Magnitude of operation</w:t>
            </w:r>
          </w:p>
        </w:tc>
        <w:tc>
          <w:tcPr>
            <w:tcW w:w="1452" w:type="dxa"/>
            <w:tcBorders>
              <w:top w:val="double" w:sz="6" w:space="0" w:color="auto"/>
              <w:left w:val="single" w:sz="6" w:space="0" w:color="auto"/>
              <w:bottom w:val="single" w:sz="6" w:space="0" w:color="auto"/>
              <w:right w:val="single" w:sz="6" w:space="0" w:color="auto"/>
            </w:tcBorders>
          </w:tcPr>
          <w:p w:rsidR="001F0180" w:rsidRPr="001F0180" w:rsidRDefault="001F0180" w:rsidP="00CF3796">
            <w:pPr>
              <w:pStyle w:val="Texto"/>
              <w:spacing w:before="20" w:after="20" w:line="240" w:lineRule="auto"/>
              <w:ind w:firstLine="0"/>
              <w:jc w:val="center"/>
              <w:rPr>
                <w:rFonts w:ascii="Verdana" w:hAnsi="Verdana" w:cs="Arial"/>
                <w:b/>
                <w:sz w:val="16"/>
                <w:szCs w:val="16"/>
                <w:lang w:val="en-US"/>
              </w:rPr>
            </w:pPr>
            <w:r w:rsidRPr="001F0180">
              <w:rPr>
                <w:rFonts w:ascii="Verdana" w:hAnsi="Verdana" w:cs="Arial"/>
                <w:b/>
                <w:sz w:val="16"/>
                <w:szCs w:val="16"/>
                <w:lang w:val="en-US"/>
              </w:rPr>
              <w:t>Variation</w:t>
            </w:r>
          </w:p>
          <w:p w:rsidR="001F0180" w:rsidRPr="001F0180" w:rsidRDefault="001F0180" w:rsidP="001F0180">
            <w:pPr>
              <w:pStyle w:val="Texto"/>
              <w:spacing w:before="20" w:after="20" w:line="240" w:lineRule="auto"/>
              <w:ind w:firstLine="0"/>
              <w:jc w:val="center"/>
              <w:rPr>
                <w:rFonts w:ascii="Verdana" w:hAnsi="Verdana" w:cs="Arial"/>
                <w:b/>
                <w:sz w:val="16"/>
                <w:szCs w:val="16"/>
                <w:lang w:val="en-US"/>
              </w:rPr>
            </w:pPr>
            <w:r w:rsidRPr="001F0180">
              <w:rPr>
                <w:rFonts w:ascii="Verdana" w:hAnsi="Verdana" w:cs="Arial"/>
                <w:b/>
                <w:sz w:val="16"/>
                <w:szCs w:val="16"/>
                <w:lang w:val="en-US"/>
              </w:rPr>
              <w:t>Type A</w:t>
            </w:r>
          </w:p>
        </w:tc>
        <w:tc>
          <w:tcPr>
            <w:tcW w:w="1611" w:type="dxa"/>
            <w:tcBorders>
              <w:top w:val="double" w:sz="6" w:space="0" w:color="auto"/>
              <w:left w:val="single" w:sz="6" w:space="0" w:color="auto"/>
              <w:bottom w:val="single" w:sz="6" w:space="0" w:color="auto"/>
              <w:right w:val="double" w:sz="6" w:space="0" w:color="auto"/>
            </w:tcBorders>
          </w:tcPr>
          <w:p w:rsidR="001F0180" w:rsidRPr="001F0180" w:rsidRDefault="001F0180" w:rsidP="00CF3796">
            <w:pPr>
              <w:pStyle w:val="Texto"/>
              <w:spacing w:before="20" w:after="20" w:line="240" w:lineRule="auto"/>
              <w:ind w:firstLine="0"/>
              <w:jc w:val="center"/>
              <w:rPr>
                <w:rFonts w:ascii="Verdana" w:hAnsi="Verdana" w:cs="Arial"/>
                <w:b/>
                <w:sz w:val="16"/>
                <w:szCs w:val="16"/>
                <w:lang w:val="en-US"/>
              </w:rPr>
            </w:pPr>
            <w:r w:rsidRPr="001F0180">
              <w:rPr>
                <w:rFonts w:ascii="Verdana" w:hAnsi="Verdana" w:cs="Arial"/>
                <w:b/>
                <w:sz w:val="16"/>
                <w:szCs w:val="16"/>
                <w:lang w:val="en-US"/>
              </w:rPr>
              <w:t>Variation</w:t>
            </w:r>
          </w:p>
          <w:p w:rsidR="001F0180" w:rsidRPr="001F0180" w:rsidRDefault="001F0180" w:rsidP="001F0180">
            <w:pPr>
              <w:pStyle w:val="Texto"/>
              <w:spacing w:before="20" w:after="20" w:line="240" w:lineRule="auto"/>
              <w:ind w:firstLine="0"/>
              <w:jc w:val="center"/>
              <w:rPr>
                <w:rFonts w:ascii="Verdana" w:hAnsi="Verdana" w:cs="Arial"/>
                <w:b/>
                <w:sz w:val="16"/>
                <w:szCs w:val="16"/>
                <w:lang w:val="en-US"/>
              </w:rPr>
            </w:pPr>
            <w:r w:rsidRPr="001F0180">
              <w:rPr>
                <w:rFonts w:ascii="Verdana" w:hAnsi="Verdana" w:cs="Arial"/>
                <w:b/>
                <w:sz w:val="16"/>
                <w:szCs w:val="16"/>
                <w:lang w:val="en-US"/>
              </w:rPr>
              <w:t>Type B</w:t>
            </w:r>
          </w:p>
        </w:tc>
      </w:tr>
      <w:tr w:rsidR="001F0180" w:rsidRPr="00BB0043" w:rsidTr="001F0180">
        <w:trPr>
          <w:cantSplit/>
        </w:trPr>
        <w:tc>
          <w:tcPr>
            <w:tcW w:w="1095" w:type="dxa"/>
            <w:tcBorders>
              <w:left w:val="double" w:sz="6" w:space="0" w:color="auto"/>
              <w:bottom w:val="single" w:sz="6" w:space="0" w:color="auto"/>
              <w:right w:val="single" w:sz="6" w:space="0" w:color="auto"/>
            </w:tcBorders>
          </w:tcPr>
          <w:p w:rsidR="001F0180" w:rsidRPr="00BB0043" w:rsidRDefault="001F0180" w:rsidP="00CF3796">
            <w:pPr>
              <w:pStyle w:val="Texto"/>
              <w:spacing w:before="20" w:after="20" w:line="240" w:lineRule="auto"/>
              <w:ind w:firstLine="0"/>
              <w:rPr>
                <w:rFonts w:ascii="Verdana" w:hAnsi="Verdana" w:cs="Arial"/>
                <w:b/>
                <w:sz w:val="16"/>
                <w:szCs w:val="16"/>
                <w:lang w:val="es-MX"/>
              </w:rPr>
            </w:pPr>
            <w:r>
              <w:rPr>
                <w:rFonts w:ascii="Verdana" w:hAnsi="Verdana" w:cs="Arial"/>
                <w:b/>
                <w:sz w:val="16"/>
                <w:szCs w:val="16"/>
                <w:lang w:val="es-MX"/>
              </w:rPr>
              <w:t>AIR</w:t>
            </w:r>
          </w:p>
        </w:tc>
        <w:tc>
          <w:tcPr>
            <w:tcW w:w="4554" w:type="dxa"/>
            <w:tcBorders>
              <w:top w:val="single" w:sz="6" w:space="0" w:color="auto"/>
              <w:left w:val="single" w:sz="6" w:space="0" w:color="auto"/>
              <w:bottom w:val="single" w:sz="6" w:space="0" w:color="auto"/>
              <w:right w:val="single" w:sz="6" w:space="0" w:color="auto"/>
            </w:tcBorders>
          </w:tcPr>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Temperatures at both sides of the room</w:t>
            </w:r>
          </w:p>
          <w:p w:rsidR="001F0180" w:rsidRPr="001F0180" w:rsidRDefault="001F0180" w:rsidP="00CF3796">
            <w:pPr>
              <w:pStyle w:val="Texto"/>
              <w:spacing w:before="20" w:after="20" w:line="240" w:lineRule="auto"/>
              <w:ind w:left="681" w:firstLine="0"/>
              <w:rPr>
                <w:rFonts w:ascii="Verdana" w:hAnsi="Verdana" w:cs="Arial"/>
                <w:sz w:val="16"/>
                <w:szCs w:val="16"/>
                <w:lang w:val="en-US"/>
              </w:rPr>
            </w:pPr>
            <w:r w:rsidRPr="001F0180">
              <w:rPr>
                <w:rFonts w:ascii="Verdana" w:hAnsi="Verdana" w:cs="Arial"/>
                <w:sz w:val="16"/>
                <w:szCs w:val="16"/>
                <w:lang w:val="en-US"/>
              </w:rPr>
              <w:t>dry bulb</w:t>
            </w:r>
          </w:p>
          <w:p w:rsidR="001F0180" w:rsidRPr="001F0180" w:rsidRDefault="001F0180" w:rsidP="00CF3796">
            <w:pPr>
              <w:pStyle w:val="Texto"/>
              <w:spacing w:before="20" w:after="20" w:line="240" w:lineRule="auto"/>
              <w:ind w:left="681" w:firstLine="0"/>
              <w:rPr>
                <w:rFonts w:ascii="Verdana" w:hAnsi="Verdana" w:cs="Arial"/>
                <w:sz w:val="16"/>
                <w:szCs w:val="16"/>
                <w:lang w:val="en-US"/>
              </w:rPr>
            </w:pPr>
            <w:r w:rsidRPr="001F0180">
              <w:rPr>
                <w:rFonts w:ascii="Verdana" w:hAnsi="Verdana" w:cs="Arial"/>
                <w:sz w:val="16"/>
                <w:szCs w:val="16"/>
                <w:lang w:val="en-US"/>
              </w:rPr>
              <w:t>humid bulb</w:t>
            </w:r>
          </w:p>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 xml:space="preserve">Temperatures at the surrounding </w:t>
            </w:r>
            <w:r w:rsidR="00DC6C67">
              <w:rPr>
                <w:rFonts w:ascii="Verdana" w:hAnsi="Verdana" w:cs="Arial"/>
                <w:sz w:val="16"/>
                <w:szCs w:val="16"/>
                <w:lang w:val="en-US"/>
              </w:rPr>
              <w:t>balanced environment</w:t>
            </w:r>
            <w:r w:rsidRPr="001F0180">
              <w:rPr>
                <w:rFonts w:ascii="Verdana" w:hAnsi="Verdana" w:cs="Arial"/>
                <w:sz w:val="16"/>
                <w:szCs w:val="16"/>
                <w:lang w:val="en-US"/>
              </w:rPr>
              <w:t xml:space="preserve">  </w:t>
            </w:r>
          </w:p>
          <w:p w:rsidR="001F0180" w:rsidRPr="001F0180" w:rsidRDefault="001F0180" w:rsidP="001F0180">
            <w:pPr>
              <w:pStyle w:val="Texto"/>
              <w:spacing w:before="20" w:after="20" w:line="240" w:lineRule="auto"/>
              <w:ind w:left="681" w:firstLine="0"/>
              <w:rPr>
                <w:rFonts w:ascii="Verdana" w:hAnsi="Verdana" w:cs="Arial"/>
                <w:sz w:val="16"/>
                <w:szCs w:val="16"/>
                <w:lang w:val="en-US"/>
              </w:rPr>
            </w:pPr>
            <w:r w:rsidRPr="001F0180">
              <w:rPr>
                <w:rFonts w:ascii="Verdana" w:hAnsi="Verdana" w:cs="Arial"/>
                <w:sz w:val="16"/>
                <w:szCs w:val="16"/>
                <w:lang w:val="en-US"/>
              </w:rPr>
              <w:t>dry bulb</w:t>
            </w:r>
          </w:p>
          <w:p w:rsidR="001F0180" w:rsidRPr="001F0180" w:rsidRDefault="001F0180" w:rsidP="001F0180">
            <w:pPr>
              <w:pStyle w:val="Texto"/>
              <w:spacing w:before="20" w:after="20" w:line="240" w:lineRule="auto"/>
              <w:ind w:left="681" w:firstLine="0"/>
              <w:rPr>
                <w:rFonts w:ascii="Verdana" w:hAnsi="Verdana" w:cs="Arial"/>
                <w:sz w:val="16"/>
                <w:szCs w:val="16"/>
                <w:lang w:val="en-US"/>
              </w:rPr>
            </w:pPr>
            <w:r w:rsidRPr="001F0180">
              <w:rPr>
                <w:rFonts w:ascii="Verdana" w:hAnsi="Verdana" w:cs="Arial"/>
                <w:sz w:val="16"/>
                <w:szCs w:val="16"/>
                <w:lang w:val="en-US"/>
              </w:rPr>
              <w:t>humid bulb</w:t>
            </w:r>
          </w:p>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Air flow</w:t>
            </w:r>
          </w:p>
        </w:tc>
        <w:tc>
          <w:tcPr>
            <w:tcW w:w="1452" w:type="dxa"/>
            <w:tcBorders>
              <w:top w:val="single" w:sz="6" w:space="0" w:color="auto"/>
              <w:left w:val="single" w:sz="6" w:space="0" w:color="auto"/>
              <w:bottom w:val="single" w:sz="6" w:space="0" w:color="auto"/>
              <w:right w:val="single" w:sz="6" w:space="0" w:color="auto"/>
            </w:tcBorders>
          </w:tcPr>
          <w:p w:rsidR="001F0180" w:rsidRPr="00237956" w:rsidRDefault="001F0180" w:rsidP="00CF3796">
            <w:pPr>
              <w:pStyle w:val="Texto"/>
              <w:spacing w:before="20" w:after="20" w:line="240" w:lineRule="auto"/>
              <w:ind w:firstLine="0"/>
              <w:rPr>
                <w:rFonts w:ascii="Verdana" w:hAnsi="Verdana" w:cs="Arial"/>
                <w:sz w:val="16"/>
                <w:szCs w:val="16"/>
                <w:lang w:val="en-US"/>
              </w:rPr>
            </w:pP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3°C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2°C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xml:space="preserve"> ± 0</w:t>
            </w:r>
            <w:r w:rsidR="00F40EEA">
              <w:rPr>
                <w:rFonts w:ascii="Verdana" w:hAnsi="Verdana" w:cs="Arial"/>
                <w:sz w:val="16"/>
                <w:szCs w:val="16"/>
                <w:lang w:val="es-MX"/>
              </w:rPr>
              <w:t>.</w:t>
            </w:r>
            <w:r w:rsidRPr="00BB0043">
              <w:rPr>
                <w:rFonts w:ascii="Verdana" w:hAnsi="Verdana" w:cs="Arial"/>
                <w:sz w:val="16"/>
                <w:szCs w:val="16"/>
                <w:lang w:val="es-MX"/>
              </w:rPr>
              <w:t>6°C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3°C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5%</w:t>
            </w:r>
          </w:p>
        </w:tc>
        <w:tc>
          <w:tcPr>
            <w:tcW w:w="1611" w:type="dxa"/>
            <w:tcBorders>
              <w:top w:val="single" w:sz="6" w:space="0" w:color="auto"/>
              <w:left w:val="single" w:sz="6" w:space="0" w:color="auto"/>
              <w:bottom w:val="single" w:sz="6" w:space="0" w:color="auto"/>
              <w:right w:val="double" w:sz="6" w:space="0" w:color="auto"/>
            </w:tcBorders>
          </w:tcPr>
          <w:p w:rsidR="001F0180" w:rsidRPr="00BB0043" w:rsidRDefault="001F0180" w:rsidP="00CF3796">
            <w:pPr>
              <w:pStyle w:val="Texto"/>
              <w:spacing w:before="20" w:after="20" w:line="240" w:lineRule="auto"/>
              <w:ind w:firstLine="0"/>
              <w:rPr>
                <w:rFonts w:ascii="Verdana" w:hAnsi="Verdana" w:cs="Arial"/>
                <w:sz w:val="16"/>
                <w:szCs w:val="16"/>
                <w:lang w:val="es-MX"/>
              </w:rPr>
            </w:pP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6°C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4°C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xml:space="preserve"> ± 1°C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6°C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10%</w:t>
            </w:r>
          </w:p>
        </w:tc>
      </w:tr>
      <w:tr w:rsidR="001F0180" w:rsidRPr="00BB0043" w:rsidTr="001F0180">
        <w:trPr>
          <w:cantSplit/>
        </w:trPr>
        <w:tc>
          <w:tcPr>
            <w:tcW w:w="1095" w:type="dxa"/>
            <w:tcBorders>
              <w:top w:val="single" w:sz="6" w:space="0" w:color="auto"/>
              <w:left w:val="double" w:sz="6" w:space="0" w:color="auto"/>
              <w:bottom w:val="single" w:sz="6" w:space="0" w:color="auto"/>
              <w:right w:val="single" w:sz="6" w:space="0" w:color="auto"/>
            </w:tcBorders>
          </w:tcPr>
          <w:p w:rsidR="001F0180" w:rsidRPr="00BB0043" w:rsidRDefault="001F0180" w:rsidP="00CF3796">
            <w:pPr>
              <w:pStyle w:val="Texto"/>
              <w:spacing w:before="20" w:after="20" w:line="240" w:lineRule="auto"/>
              <w:ind w:firstLine="0"/>
              <w:rPr>
                <w:rFonts w:ascii="Verdana" w:hAnsi="Verdana" w:cs="Arial"/>
                <w:b/>
                <w:sz w:val="16"/>
                <w:szCs w:val="16"/>
                <w:lang w:val="es-MX"/>
              </w:rPr>
            </w:pPr>
            <w:r>
              <w:rPr>
                <w:rFonts w:ascii="Verdana" w:hAnsi="Verdana" w:cs="Arial"/>
                <w:b/>
                <w:sz w:val="16"/>
                <w:szCs w:val="16"/>
                <w:lang w:val="es-MX"/>
              </w:rPr>
              <w:t>WATER</w:t>
            </w:r>
          </w:p>
        </w:tc>
        <w:tc>
          <w:tcPr>
            <w:tcW w:w="4554" w:type="dxa"/>
            <w:tcBorders>
              <w:top w:val="single" w:sz="6" w:space="0" w:color="auto"/>
              <w:left w:val="single" w:sz="6" w:space="0" w:color="auto"/>
              <w:bottom w:val="single" w:sz="6" w:space="0" w:color="auto"/>
              <w:right w:val="single" w:sz="6" w:space="0" w:color="auto"/>
            </w:tcBorders>
          </w:tcPr>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Cooling serpentine</w:t>
            </w:r>
          </w:p>
          <w:p w:rsidR="001F0180" w:rsidRPr="001F0180" w:rsidRDefault="001F0180" w:rsidP="00CF3796">
            <w:pPr>
              <w:pStyle w:val="Texto"/>
              <w:spacing w:before="20" w:after="20" w:line="240" w:lineRule="auto"/>
              <w:ind w:left="681" w:firstLine="0"/>
              <w:rPr>
                <w:rFonts w:ascii="Verdana" w:hAnsi="Verdana" w:cs="Arial"/>
                <w:sz w:val="16"/>
                <w:szCs w:val="16"/>
                <w:lang w:val="en-US"/>
              </w:rPr>
            </w:pPr>
            <w:r w:rsidRPr="001F0180">
              <w:rPr>
                <w:rFonts w:ascii="Verdana" w:hAnsi="Verdana" w:cs="Arial"/>
                <w:sz w:val="16"/>
                <w:szCs w:val="16"/>
                <w:lang w:val="en-US"/>
              </w:rPr>
              <w:t>Temperature</w:t>
            </w:r>
          </w:p>
          <w:p w:rsidR="001F0180" w:rsidRPr="001F0180" w:rsidRDefault="001F0180" w:rsidP="00CF3796">
            <w:pPr>
              <w:pStyle w:val="Texto"/>
              <w:spacing w:before="20" w:after="20" w:line="240" w:lineRule="auto"/>
              <w:ind w:left="681" w:firstLine="0"/>
              <w:rPr>
                <w:rFonts w:ascii="Verdana" w:hAnsi="Verdana" w:cs="Arial"/>
                <w:sz w:val="16"/>
                <w:szCs w:val="16"/>
                <w:lang w:val="en-US"/>
              </w:rPr>
            </w:pPr>
            <w:r w:rsidRPr="001F0180">
              <w:rPr>
                <w:rFonts w:ascii="Verdana" w:hAnsi="Verdana" w:cs="Arial"/>
                <w:sz w:val="16"/>
                <w:szCs w:val="16"/>
                <w:lang w:val="en-US"/>
              </w:rPr>
              <w:t>Water flow</w:t>
            </w:r>
          </w:p>
        </w:tc>
        <w:tc>
          <w:tcPr>
            <w:tcW w:w="1452" w:type="dxa"/>
            <w:tcBorders>
              <w:top w:val="single" w:sz="6" w:space="0" w:color="auto"/>
              <w:left w:val="single" w:sz="6" w:space="0" w:color="auto"/>
              <w:bottom w:val="single" w:sz="6" w:space="0" w:color="auto"/>
              <w:right w:val="single" w:sz="6" w:space="0" w:color="auto"/>
            </w:tcBorders>
          </w:tcPr>
          <w:p w:rsidR="001F0180" w:rsidRPr="001F0180" w:rsidRDefault="001F0180" w:rsidP="00CF3796">
            <w:pPr>
              <w:pStyle w:val="Texto"/>
              <w:spacing w:before="20" w:after="20" w:line="240" w:lineRule="auto"/>
              <w:ind w:firstLine="0"/>
              <w:rPr>
                <w:rFonts w:ascii="Verdana" w:hAnsi="Verdana" w:cs="Arial"/>
                <w:sz w:val="16"/>
                <w:szCs w:val="16"/>
                <w:lang w:val="en-US"/>
              </w:rPr>
            </w:pP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1°C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w:t>
            </w:r>
          </w:p>
        </w:tc>
        <w:tc>
          <w:tcPr>
            <w:tcW w:w="1611" w:type="dxa"/>
            <w:tcBorders>
              <w:top w:val="single" w:sz="6" w:space="0" w:color="auto"/>
              <w:left w:val="single" w:sz="6" w:space="0" w:color="auto"/>
              <w:bottom w:val="single" w:sz="6" w:space="0" w:color="auto"/>
              <w:right w:val="double" w:sz="6" w:space="0" w:color="auto"/>
            </w:tcBorders>
          </w:tcPr>
          <w:p w:rsidR="001F0180" w:rsidRPr="00BB0043" w:rsidRDefault="001F0180" w:rsidP="00CF3796">
            <w:pPr>
              <w:pStyle w:val="Texto"/>
              <w:spacing w:before="20" w:after="20" w:line="240" w:lineRule="auto"/>
              <w:ind w:firstLine="0"/>
              <w:rPr>
                <w:rFonts w:ascii="Verdana" w:hAnsi="Verdana" w:cs="Arial"/>
                <w:sz w:val="16"/>
                <w:szCs w:val="16"/>
                <w:lang w:val="es-MX"/>
              </w:rPr>
            </w:pP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2°C</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2%</w:t>
            </w:r>
          </w:p>
        </w:tc>
      </w:tr>
      <w:tr w:rsidR="001F0180" w:rsidRPr="00BB0043" w:rsidTr="001F0180">
        <w:trPr>
          <w:cantSplit/>
        </w:trPr>
        <w:tc>
          <w:tcPr>
            <w:tcW w:w="1095" w:type="dxa"/>
            <w:tcBorders>
              <w:top w:val="single" w:sz="6" w:space="0" w:color="auto"/>
              <w:left w:val="double" w:sz="6" w:space="0" w:color="auto"/>
              <w:bottom w:val="double" w:sz="6" w:space="0" w:color="auto"/>
              <w:right w:val="single" w:sz="6" w:space="0" w:color="auto"/>
            </w:tcBorders>
          </w:tcPr>
          <w:p w:rsidR="001F0180" w:rsidRPr="00BB0043" w:rsidRDefault="001F0180" w:rsidP="00CF3796">
            <w:pPr>
              <w:pStyle w:val="Texto"/>
              <w:spacing w:before="20" w:after="20" w:line="240" w:lineRule="auto"/>
              <w:ind w:firstLine="0"/>
              <w:rPr>
                <w:rFonts w:ascii="Verdana" w:hAnsi="Verdana" w:cs="Arial"/>
                <w:b/>
                <w:sz w:val="16"/>
                <w:szCs w:val="16"/>
                <w:lang w:val="es-MX"/>
              </w:rPr>
            </w:pPr>
            <w:r>
              <w:rPr>
                <w:rFonts w:ascii="Verdana" w:hAnsi="Verdana" w:cs="Arial"/>
                <w:b/>
                <w:sz w:val="16"/>
                <w:szCs w:val="16"/>
                <w:lang w:val="es-MX"/>
              </w:rPr>
              <w:t>OTHERS</w:t>
            </w:r>
          </w:p>
        </w:tc>
        <w:tc>
          <w:tcPr>
            <w:tcW w:w="4554" w:type="dxa"/>
            <w:tcBorders>
              <w:top w:val="single" w:sz="6" w:space="0" w:color="auto"/>
              <w:left w:val="single" w:sz="6" w:space="0" w:color="auto"/>
              <w:bottom w:val="double" w:sz="6" w:space="0" w:color="auto"/>
              <w:right w:val="single" w:sz="6" w:space="0" w:color="auto"/>
            </w:tcBorders>
          </w:tcPr>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Electrical voltage</w:t>
            </w:r>
          </w:p>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Frequency</w:t>
            </w:r>
          </w:p>
          <w:p w:rsidR="001F0180" w:rsidRPr="001F0180" w:rsidRDefault="001F0180" w:rsidP="00CF3796">
            <w:pPr>
              <w:pStyle w:val="Texto"/>
              <w:spacing w:before="20" w:after="20" w:line="240" w:lineRule="auto"/>
              <w:ind w:firstLine="0"/>
              <w:rPr>
                <w:rFonts w:ascii="Verdana" w:hAnsi="Verdana" w:cs="Arial"/>
                <w:sz w:val="16"/>
                <w:szCs w:val="16"/>
                <w:lang w:val="en-US"/>
              </w:rPr>
            </w:pPr>
            <w:r w:rsidRPr="001F0180">
              <w:rPr>
                <w:rFonts w:ascii="Verdana" w:hAnsi="Verdana" w:cs="Arial"/>
                <w:sz w:val="16"/>
                <w:szCs w:val="16"/>
                <w:lang w:val="en-US"/>
              </w:rPr>
              <w:t>Differential of static pres</w:t>
            </w:r>
            <w:r>
              <w:rPr>
                <w:rFonts w:ascii="Verdana" w:hAnsi="Verdana" w:cs="Arial"/>
                <w:sz w:val="16"/>
                <w:szCs w:val="16"/>
                <w:lang w:val="en-US"/>
              </w:rPr>
              <w:t>sures</w:t>
            </w:r>
          </w:p>
        </w:tc>
        <w:tc>
          <w:tcPr>
            <w:tcW w:w="1452" w:type="dxa"/>
            <w:tcBorders>
              <w:top w:val="single" w:sz="6" w:space="0" w:color="auto"/>
              <w:left w:val="single" w:sz="6" w:space="0" w:color="auto"/>
              <w:bottom w:val="double" w:sz="6" w:space="0" w:color="auto"/>
              <w:right w:val="single" w:sz="6" w:space="0" w:color="auto"/>
            </w:tcBorders>
          </w:tcPr>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8%</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5 Pa</w:t>
            </w:r>
          </w:p>
        </w:tc>
        <w:tc>
          <w:tcPr>
            <w:tcW w:w="1611" w:type="dxa"/>
            <w:tcBorders>
              <w:top w:val="single" w:sz="6" w:space="0" w:color="auto"/>
              <w:left w:val="single" w:sz="6" w:space="0" w:color="auto"/>
              <w:bottom w:val="double" w:sz="6" w:space="0" w:color="auto"/>
              <w:right w:val="double" w:sz="6" w:space="0" w:color="auto"/>
            </w:tcBorders>
          </w:tcPr>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2%</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0</w:t>
            </w:r>
            <w:r w:rsidR="00F40EEA">
              <w:rPr>
                <w:rFonts w:ascii="Verdana" w:hAnsi="Verdana" w:cs="Arial"/>
                <w:sz w:val="16"/>
                <w:szCs w:val="16"/>
                <w:lang w:val="es-MX"/>
              </w:rPr>
              <w:t>.</w:t>
            </w:r>
            <w:r w:rsidRPr="00BB0043">
              <w:rPr>
                <w:rFonts w:ascii="Verdana" w:hAnsi="Verdana" w:cs="Arial"/>
                <w:sz w:val="16"/>
                <w:szCs w:val="16"/>
                <w:lang w:val="es-MX"/>
              </w:rPr>
              <w:t>8%</w:t>
            </w:r>
          </w:p>
          <w:p w:rsidR="001F0180" w:rsidRPr="00BB0043" w:rsidRDefault="001F0180" w:rsidP="00CF3796">
            <w:pPr>
              <w:pStyle w:val="Texto"/>
              <w:spacing w:before="20" w:after="20" w:line="240" w:lineRule="auto"/>
              <w:ind w:firstLine="0"/>
              <w:rPr>
                <w:rFonts w:ascii="Verdana" w:hAnsi="Verdana" w:cs="Arial"/>
                <w:sz w:val="16"/>
                <w:szCs w:val="16"/>
                <w:lang w:val="es-MX"/>
              </w:rPr>
            </w:pPr>
            <w:r w:rsidRPr="00BB0043">
              <w:rPr>
                <w:rFonts w:ascii="Verdana" w:hAnsi="Verdana" w:cs="Arial"/>
                <w:sz w:val="16"/>
                <w:szCs w:val="16"/>
                <w:lang w:val="es-MX"/>
              </w:rPr>
              <w:t>± 1 Pa</w:t>
            </w:r>
          </w:p>
        </w:tc>
      </w:tr>
    </w:tbl>
    <w:p w:rsidR="001F0180" w:rsidRDefault="001F0180" w:rsidP="0095342D">
      <w:pPr>
        <w:pStyle w:val="Texto"/>
        <w:spacing w:after="40" w:line="204" w:lineRule="exact"/>
        <w:ind w:left="274" w:firstLine="14"/>
        <w:rPr>
          <w:rFonts w:ascii="Verdana" w:hAnsi="Verdana" w:cs="Arial"/>
          <w:sz w:val="16"/>
          <w:szCs w:val="16"/>
          <w:lang w:val="es-MX"/>
        </w:rPr>
      </w:pPr>
    </w:p>
    <w:p w:rsidR="00D21084" w:rsidRDefault="00D21084" w:rsidP="0095342D">
      <w:pPr>
        <w:pStyle w:val="Texto"/>
        <w:spacing w:after="40" w:line="204" w:lineRule="exact"/>
        <w:ind w:left="274" w:firstLine="14"/>
        <w:rPr>
          <w:rFonts w:ascii="Verdana" w:hAnsi="Verdana" w:cs="Arial"/>
          <w:sz w:val="16"/>
          <w:szCs w:val="16"/>
          <w:lang w:val="es-MX"/>
        </w:rPr>
      </w:pPr>
    </w:p>
    <w:tbl>
      <w:tblPr>
        <w:tblStyle w:val="TableGrid"/>
        <w:tblW w:w="0" w:type="auto"/>
        <w:tblInd w:w="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651"/>
      </w:tblGrid>
      <w:tr w:rsidR="00D21084" w:rsidRPr="00D21084" w:rsidTr="00F40EEA">
        <w:tc>
          <w:tcPr>
            <w:tcW w:w="4651" w:type="dxa"/>
          </w:tcPr>
          <w:p w:rsidR="00D21084" w:rsidRPr="00D21084" w:rsidRDefault="00D21084" w:rsidP="00313F88">
            <w:pPr>
              <w:pStyle w:val="Texto"/>
              <w:spacing w:after="40" w:line="204" w:lineRule="exact"/>
              <w:ind w:firstLine="0"/>
              <w:rPr>
                <w:rFonts w:ascii="Verdana" w:hAnsi="Verdana" w:cs="Arial"/>
                <w:sz w:val="16"/>
                <w:szCs w:val="16"/>
                <w:lang w:val="es-MX"/>
              </w:rPr>
            </w:pPr>
            <w:r w:rsidRPr="00D21084">
              <w:rPr>
                <w:rFonts w:ascii="Verdana" w:hAnsi="Verdana" w:cs="Arial"/>
                <w:sz w:val="16"/>
                <w:szCs w:val="16"/>
                <w:lang w:val="es-MX"/>
              </w:rPr>
              <w:t>Variación Tipo A:</w:t>
            </w:r>
          </w:p>
        </w:tc>
        <w:tc>
          <w:tcPr>
            <w:tcW w:w="4651" w:type="dxa"/>
          </w:tcPr>
          <w:p w:rsidR="001F0180" w:rsidRPr="00D21084" w:rsidRDefault="001F0180" w:rsidP="00313F88">
            <w:pPr>
              <w:pStyle w:val="Texto"/>
              <w:spacing w:after="40" w:line="204" w:lineRule="exact"/>
              <w:ind w:firstLine="0"/>
              <w:rPr>
                <w:rFonts w:ascii="Verdana" w:hAnsi="Verdana" w:cs="Arial"/>
                <w:sz w:val="16"/>
                <w:szCs w:val="16"/>
                <w:lang w:val="en-US"/>
              </w:rPr>
            </w:pPr>
            <w:r>
              <w:rPr>
                <w:rFonts w:ascii="Verdana" w:hAnsi="Verdana" w:cs="Arial"/>
                <w:sz w:val="16"/>
                <w:szCs w:val="16"/>
                <w:lang w:val="en-US"/>
              </w:rPr>
              <w:t>Variation Type A:</w:t>
            </w:r>
          </w:p>
        </w:tc>
      </w:tr>
      <w:tr w:rsidR="00D21084" w:rsidRPr="00061F2B" w:rsidTr="00F40EEA">
        <w:tc>
          <w:tcPr>
            <w:tcW w:w="4651" w:type="dxa"/>
          </w:tcPr>
          <w:p w:rsidR="00D21084" w:rsidRPr="00D21084" w:rsidRDefault="00D21084" w:rsidP="00313F88">
            <w:pPr>
              <w:pStyle w:val="Texto"/>
              <w:spacing w:after="40" w:line="204" w:lineRule="exact"/>
              <w:ind w:firstLine="0"/>
              <w:rPr>
                <w:rFonts w:ascii="Verdana" w:hAnsi="Verdana" w:cs="Arial"/>
                <w:sz w:val="16"/>
                <w:szCs w:val="16"/>
                <w:lang w:val="es-MX"/>
              </w:rPr>
            </w:pPr>
            <w:r w:rsidRPr="00D21084">
              <w:rPr>
                <w:rFonts w:ascii="Verdana" w:hAnsi="Verdana" w:cs="Arial"/>
                <w:sz w:val="16"/>
                <w:szCs w:val="16"/>
                <w:lang w:val="es-MX"/>
              </w:rPr>
              <w:t>Variación del promedio aritmético respecto a la condición especificada.</w:t>
            </w:r>
          </w:p>
        </w:tc>
        <w:tc>
          <w:tcPr>
            <w:tcW w:w="4651" w:type="dxa"/>
          </w:tcPr>
          <w:p w:rsidR="00D21084" w:rsidRPr="001F0180" w:rsidRDefault="001F0180" w:rsidP="001F0180">
            <w:pPr>
              <w:pStyle w:val="Texto"/>
              <w:spacing w:after="40" w:line="204" w:lineRule="exact"/>
              <w:ind w:firstLine="0"/>
              <w:rPr>
                <w:rFonts w:ascii="Verdana" w:hAnsi="Verdana" w:cs="Arial"/>
                <w:sz w:val="16"/>
                <w:szCs w:val="16"/>
                <w:lang w:val="en-US"/>
              </w:rPr>
            </w:pPr>
            <w:r w:rsidRPr="001F0180">
              <w:rPr>
                <w:rFonts w:ascii="Verdana" w:hAnsi="Verdana" w:cs="Arial"/>
                <w:sz w:val="16"/>
                <w:szCs w:val="16"/>
                <w:lang w:val="en-US"/>
              </w:rPr>
              <w:t>Variation of the ar</w:t>
            </w:r>
            <w:r>
              <w:rPr>
                <w:rFonts w:ascii="Verdana" w:hAnsi="Verdana" w:cs="Arial"/>
                <w:sz w:val="16"/>
                <w:szCs w:val="16"/>
                <w:lang w:val="en-US"/>
              </w:rPr>
              <w:t>i</w:t>
            </w:r>
            <w:r w:rsidRPr="001F0180">
              <w:rPr>
                <w:rFonts w:ascii="Verdana" w:hAnsi="Verdana" w:cs="Arial"/>
                <w:sz w:val="16"/>
                <w:szCs w:val="16"/>
                <w:lang w:val="en-US"/>
              </w:rPr>
              <w:t>thm</w:t>
            </w:r>
            <w:r>
              <w:rPr>
                <w:rFonts w:ascii="Verdana" w:hAnsi="Verdana" w:cs="Arial"/>
                <w:sz w:val="16"/>
                <w:szCs w:val="16"/>
                <w:lang w:val="en-US"/>
              </w:rPr>
              <w:t>et</w:t>
            </w:r>
            <w:r w:rsidRPr="001F0180">
              <w:rPr>
                <w:rFonts w:ascii="Verdana" w:hAnsi="Verdana" w:cs="Arial"/>
                <w:sz w:val="16"/>
                <w:szCs w:val="16"/>
                <w:lang w:val="en-US"/>
              </w:rPr>
              <w:t xml:space="preserve">ic average with respect to the specified condition. </w:t>
            </w:r>
          </w:p>
        </w:tc>
      </w:tr>
      <w:tr w:rsidR="00D21084" w:rsidRPr="00D21084" w:rsidTr="00F40EEA">
        <w:tc>
          <w:tcPr>
            <w:tcW w:w="4651" w:type="dxa"/>
          </w:tcPr>
          <w:p w:rsidR="00D21084" w:rsidRPr="00D21084" w:rsidRDefault="00D21084" w:rsidP="00313F88">
            <w:pPr>
              <w:pStyle w:val="Texto"/>
              <w:spacing w:after="40" w:line="204" w:lineRule="exact"/>
              <w:ind w:firstLine="0"/>
              <w:rPr>
                <w:rFonts w:ascii="Verdana" w:hAnsi="Verdana" w:cs="Arial"/>
                <w:sz w:val="16"/>
                <w:szCs w:val="16"/>
                <w:lang w:val="es-MX"/>
              </w:rPr>
            </w:pPr>
            <w:r w:rsidRPr="00D21084">
              <w:rPr>
                <w:rFonts w:ascii="Verdana" w:hAnsi="Verdana" w:cs="Arial"/>
                <w:sz w:val="16"/>
                <w:szCs w:val="16"/>
                <w:lang w:val="es-MX"/>
              </w:rPr>
              <w:t>Variación Tipo B:</w:t>
            </w:r>
          </w:p>
        </w:tc>
        <w:tc>
          <w:tcPr>
            <w:tcW w:w="4651" w:type="dxa"/>
          </w:tcPr>
          <w:p w:rsidR="00D21084" w:rsidRPr="00D21084" w:rsidRDefault="001F0180" w:rsidP="00313F88">
            <w:pPr>
              <w:pStyle w:val="Texto"/>
              <w:spacing w:after="40" w:line="204" w:lineRule="exact"/>
              <w:ind w:firstLine="0"/>
              <w:rPr>
                <w:rFonts w:ascii="Verdana" w:hAnsi="Verdana" w:cs="Arial"/>
                <w:sz w:val="16"/>
                <w:szCs w:val="16"/>
                <w:lang w:val="en-US"/>
              </w:rPr>
            </w:pPr>
            <w:r>
              <w:rPr>
                <w:rFonts w:ascii="Verdana" w:hAnsi="Verdana" w:cs="Arial"/>
                <w:sz w:val="16"/>
                <w:szCs w:val="16"/>
                <w:lang w:val="en-US"/>
              </w:rPr>
              <w:t>Variation Type B:</w:t>
            </w:r>
          </w:p>
        </w:tc>
      </w:tr>
      <w:tr w:rsidR="00D21084" w:rsidRPr="00061F2B" w:rsidTr="00F40EEA">
        <w:tc>
          <w:tcPr>
            <w:tcW w:w="4651" w:type="dxa"/>
          </w:tcPr>
          <w:p w:rsidR="00D21084" w:rsidRPr="00D21084" w:rsidRDefault="00D21084" w:rsidP="00313F88">
            <w:pPr>
              <w:pStyle w:val="Texto"/>
              <w:spacing w:after="40" w:line="204" w:lineRule="exact"/>
              <w:ind w:firstLine="0"/>
              <w:rPr>
                <w:rFonts w:ascii="Verdana" w:hAnsi="Verdana" w:cs="Arial"/>
                <w:sz w:val="16"/>
                <w:szCs w:val="16"/>
                <w:lang w:val="es-MX"/>
              </w:rPr>
            </w:pPr>
            <w:r w:rsidRPr="00D21084">
              <w:rPr>
                <w:rFonts w:ascii="Verdana" w:hAnsi="Verdana" w:cs="Arial"/>
                <w:sz w:val="16"/>
                <w:szCs w:val="16"/>
                <w:lang w:val="es-MX"/>
              </w:rPr>
              <w:t>Variación máxima de valores individuales respecto a la condición especificada.</w:t>
            </w:r>
          </w:p>
        </w:tc>
        <w:tc>
          <w:tcPr>
            <w:tcW w:w="4651" w:type="dxa"/>
          </w:tcPr>
          <w:p w:rsidR="00D21084" w:rsidRPr="001F0180" w:rsidRDefault="001F0180" w:rsidP="00313F88">
            <w:pPr>
              <w:pStyle w:val="Texto"/>
              <w:spacing w:after="40" w:line="204" w:lineRule="exact"/>
              <w:ind w:firstLine="0"/>
              <w:rPr>
                <w:rFonts w:ascii="Verdana" w:hAnsi="Verdana" w:cs="Arial"/>
                <w:sz w:val="16"/>
                <w:szCs w:val="16"/>
                <w:lang w:val="en-US"/>
              </w:rPr>
            </w:pPr>
            <w:r w:rsidRPr="001F0180">
              <w:rPr>
                <w:rFonts w:ascii="Verdana" w:hAnsi="Verdana" w:cs="Arial"/>
                <w:sz w:val="16"/>
                <w:szCs w:val="16"/>
                <w:lang w:val="en-US"/>
              </w:rPr>
              <w:t>Maximum variation of individual values with respect to the specified condition.</w:t>
            </w:r>
          </w:p>
        </w:tc>
      </w:tr>
      <w:tr w:rsidR="00D21084" w:rsidRPr="00061F2B" w:rsidTr="00F40EEA">
        <w:tc>
          <w:tcPr>
            <w:tcW w:w="4651" w:type="dxa"/>
          </w:tcPr>
          <w:p w:rsidR="00D21084" w:rsidRPr="00D21084" w:rsidRDefault="00D21084" w:rsidP="00313F88">
            <w:pPr>
              <w:pStyle w:val="Texto"/>
              <w:spacing w:after="40" w:line="204" w:lineRule="exact"/>
              <w:ind w:firstLine="0"/>
              <w:rPr>
                <w:rFonts w:ascii="Verdana" w:hAnsi="Verdana" w:cs="Arial"/>
                <w:sz w:val="16"/>
                <w:szCs w:val="16"/>
                <w:lang w:val="es-MX"/>
              </w:rPr>
            </w:pPr>
            <w:r w:rsidRPr="00D21084">
              <w:rPr>
                <w:rFonts w:ascii="Verdana" w:hAnsi="Verdana" w:cs="Arial"/>
                <w:sz w:val="16"/>
                <w:szCs w:val="16"/>
                <w:lang w:val="es-MX"/>
              </w:rPr>
              <w:t>En ningún caso las divisiones mínimas de la escala de los instrumentos de medición de temperatura deben exceder al doble de la exactitud especificada.</w:t>
            </w:r>
          </w:p>
        </w:tc>
        <w:tc>
          <w:tcPr>
            <w:tcW w:w="4651" w:type="dxa"/>
          </w:tcPr>
          <w:p w:rsidR="00D21084" w:rsidRPr="001F0180" w:rsidRDefault="001F0180" w:rsidP="00313F88">
            <w:pPr>
              <w:pStyle w:val="Texto"/>
              <w:spacing w:after="40" w:line="204" w:lineRule="exact"/>
              <w:ind w:firstLine="0"/>
              <w:rPr>
                <w:rFonts w:ascii="Verdana" w:hAnsi="Verdana" w:cs="Arial"/>
                <w:sz w:val="16"/>
                <w:szCs w:val="16"/>
                <w:lang w:val="en-US"/>
              </w:rPr>
            </w:pPr>
            <w:r w:rsidRPr="001F0180">
              <w:rPr>
                <w:rFonts w:ascii="Verdana" w:hAnsi="Verdana" w:cs="Arial"/>
                <w:sz w:val="16"/>
                <w:szCs w:val="16"/>
                <w:lang w:val="en-US"/>
              </w:rPr>
              <w:t xml:space="preserve">In </w:t>
            </w:r>
            <w:r w:rsidR="008D54DC" w:rsidRPr="001F0180">
              <w:rPr>
                <w:rFonts w:ascii="Verdana" w:hAnsi="Verdana" w:cs="Arial"/>
                <w:sz w:val="16"/>
                <w:szCs w:val="16"/>
                <w:lang w:val="en-US"/>
              </w:rPr>
              <w:t>none</w:t>
            </w:r>
            <w:r w:rsidRPr="001F0180">
              <w:rPr>
                <w:rFonts w:ascii="Verdana" w:hAnsi="Verdana" w:cs="Arial"/>
                <w:sz w:val="16"/>
                <w:szCs w:val="16"/>
                <w:lang w:val="en-US"/>
              </w:rPr>
              <w:t xml:space="preserve"> of the cases t</w:t>
            </w:r>
            <w:r>
              <w:rPr>
                <w:rFonts w:ascii="Verdana" w:hAnsi="Verdana" w:cs="Arial"/>
                <w:sz w:val="16"/>
                <w:szCs w:val="16"/>
                <w:lang w:val="en-US"/>
              </w:rPr>
              <w:t xml:space="preserve">he minimal divisions of the </w:t>
            </w:r>
            <w:r w:rsidR="008D54DC">
              <w:rPr>
                <w:rFonts w:ascii="Verdana" w:hAnsi="Verdana" w:cs="Arial"/>
                <w:sz w:val="16"/>
                <w:szCs w:val="16"/>
                <w:lang w:val="en-US"/>
              </w:rPr>
              <w:t>scale of the measuring instruments of temperature must exceed in double the specified accuracy.</w:t>
            </w:r>
          </w:p>
        </w:tc>
      </w:tr>
      <w:tr w:rsidR="00D21084" w:rsidRPr="00D21084" w:rsidTr="00F40EEA">
        <w:tc>
          <w:tcPr>
            <w:tcW w:w="4651" w:type="dxa"/>
          </w:tcPr>
          <w:p w:rsidR="00D21084" w:rsidRPr="00D21084" w:rsidRDefault="00D21084" w:rsidP="00313F88">
            <w:pPr>
              <w:pStyle w:val="Texto"/>
              <w:ind w:firstLine="0"/>
              <w:jc w:val="center"/>
              <w:rPr>
                <w:rFonts w:ascii="Verdana" w:hAnsi="Verdana" w:cs="Arial"/>
                <w:b/>
                <w:sz w:val="16"/>
                <w:szCs w:val="16"/>
              </w:rPr>
            </w:pPr>
            <w:r w:rsidRPr="00D21084">
              <w:rPr>
                <w:rFonts w:ascii="Verdana" w:hAnsi="Verdana" w:cs="Arial"/>
                <w:b/>
                <w:sz w:val="16"/>
                <w:szCs w:val="16"/>
              </w:rPr>
              <w:t>APENDICE E</w:t>
            </w:r>
          </w:p>
        </w:tc>
        <w:tc>
          <w:tcPr>
            <w:tcW w:w="4651" w:type="dxa"/>
          </w:tcPr>
          <w:p w:rsidR="00D21084" w:rsidRPr="00D21084" w:rsidRDefault="008D54DC" w:rsidP="00313F88">
            <w:pPr>
              <w:pStyle w:val="Texto"/>
              <w:ind w:firstLine="0"/>
              <w:jc w:val="center"/>
              <w:rPr>
                <w:rFonts w:ascii="Verdana" w:hAnsi="Verdana" w:cs="Arial"/>
                <w:b/>
                <w:sz w:val="16"/>
                <w:szCs w:val="16"/>
                <w:lang w:val="en-US"/>
              </w:rPr>
            </w:pPr>
            <w:r>
              <w:rPr>
                <w:rFonts w:ascii="Verdana" w:hAnsi="Verdana" w:cs="Arial"/>
                <w:b/>
                <w:sz w:val="16"/>
                <w:szCs w:val="16"/>
                <w:lang w:val="en-US"/>
              </w:rPr>
              <w:t>APPENDIX E</w:t>
            </w:r>
          </w:p>
        </w:tc>
      </w:tr>
      <w:tr w:rsidR="00D21084" w:rsidRPr="00061F2B" w:rsidTr="00F40EEA">
        <w:tc>
          <w:tcPr>
            <w:tcW w:w="4651" w:type="dxa"/>
          </w:tcPr>
          <w:p w:rsidR="00D21084" w:rsidRPr="00D21084" w:rsidRDefault="00D21084" w:rsidP="00313F88">
            <w:pPr>
              <w:pStyle w:val="Texto"/>
              <w:ind w:firstLine="0"/>
              <w:jc w:val="center"/>
              <w:rPr>
                <w:rFonts w:ascii="Verdana" w:hAnsi="Verdana" w:cs="Arial"/>
                <w:b/>
                <w:sz w:val="16"/>
                <w:szCs w:val="16"/>
              </w:rPr>
            </w:pPr>
            <w:r w:rsidRPr="00D21084">
              <w:rPr>
                <w:rFonts w:ascii="Verdana" w:hAnsi="Verdana" w:cs="Arial"/>
                <w:b/>
                <w:sz w:val="16"/>
                <w:szCs w:val="16"/>
                <w:lang w:val="es-MX"/>
              </w:rPr>
              <w:t>Informativo</w:t>
            </w:r>
            <w:r w:rsidRPr="00D21084">
              <w:rPr>
                <w:rFonts w:ascii="Verdana" w:hAnsi="Verdana" w:cs="Arial"/>
                <w:b/>
                <w:sz w:val="16"/>
                <w:szCs w:val="16"/>
              </w:rPr>
              <w:t xml:space="preserve"> Ejemplo de etiqueta para acondicionadores de aire tipo cuarto</w:t>
            </w:r>
          </w:p>
        </w:tc>
        <w:tc>
          <w:tcPr>
            <w:tcW w:w="4651" w:type="dxa"/>
          </w:tcPr>
          <w:p w:rsidR="00D21084" w:rsidRPr="008D54DC" w:rsidRDefault="008D54DC" w:rsidP="00313F88">
            <w:pPr>
              <w:pStyle w:val="Texto"/>
              <w:ind w:firstLine="0"/>
              <w:jc w:val="center"/>
              <w:rPr>
                <w:rFonts w:ascii="Verdana" w:hAnsi="Verdana" w:cs="Arial"/>
                <w:b/>
                <w:sz w:val="16"/>
                <w:szCs w:val="16"/>
                <w:lang w:val="en-US"/>
              </w:rPr>
            </w:pPr>
            <w:r w:rsidRPr="008D54DC">
              <w:rPr>
                <w:rFonts w:ascii="Verdana" w:hAnsi="Verdana" w:cs="Arial"/>
                <w:b/>
                <w:sz w:val="16"/>
                <w:szCs w:val="16"/>
                <w:lang w:val="en-US"/>
              </w:rPr>
              <w:t>Informative Example of label</w:t>
            </w:r>
            <w:r>
              <w:rPr>
                <w:rFonts w:ascii="Verdana" w:hAnsi="Verdana" w:cs="Arial"/>
                <w:b/>
                <w:sz w:val="16"/>
                <w:szCs w:val="16"/>
                <w:lang w:val="en-US"/>
              </w:rPr>
              <w:t>ing</w:t>
            </w:r>
            <w:r w:rsidRPr="008D54DC">
              <w:rPr>
                <w:rFonts w:ascii="Verdana" w:hAnsi="Verdana" w:cs="Arial"/>
                <w:b/>
                <w:sz w:val="16"/>
                <w:szCs w:val="16"/>
                <w:lang w:val="en-US"/>
              </w:rPr>
              <w:t xml:space="preserve"> for room type air conditioners</w:t>
            </w:r>
          </w:p>
        </w:tc>
      </w:tr>
    </w:tbl>
    <w:p w:rsidR="00D21084" w:rsidRPr="008D54DC" w:rsidRDefault="00D21084" w:rsidP="004540B9">
      <w:pPr>
        <w:pStyle w:val="Texto"/>
        <w:ind w:firstLine="0"/>
        <w:jc w:val="center"/>
        <w:rPr>
          <w:rFonts w:ascii="Verdana" w:hAnsi="Verdana" w:cs="Arial"/>
          <w:b/>
          <w:sz w:val="16"/>
          <w:szCs w:val="16"/>
          <w:lang w:val="en-US"/>
        </w:rPr>
      </w:pPr>
    </w:p>
    <w:p w:rsidR="00D21084" w:rsidRPr="008D54DC" w:rsidRDefault="00D21084" w:rsidP="004540B9">
      <w:pPr>
        <w:pStyle w:val="Texto"/>
        <w:ind w:firstLine="0"/>
        <w:jc w:val="center"/>
        <w:rPr>
          <w:rFonts w:ascii="Verdana" w:hAnsi="Verdana" w:cs="Arial"/>
          <w:b/>
          <w:sz w:val="16"/>
          <w:szCs w:val="16"/>
          <w:lang w:val="en-US"/>
        </w:rPr>
      </w:pPr>
    </w:p>
    <w:p w:rsidR="004540B9" w:rsidRPr="00BB0043" w:rsidRDefault="00F513E5" w:rsidP="00876F66">
      <w:pPr>
        <w:pStyle w:val="Texto"/>
        <w:spacing w:line="240" w:lineRule="auto"/>
        <w:ind w:firstLine="0"/>
        <w:jc w:val="center"/>
        <w:rPr>
          <w:rFonts w:ascii="Verdana" w:hAnsi="Verdana" w:cs="Arial"/>
          <w:b/>
          <w:sz w:val="16"/>
          <w:szCs w:val="16"/>
        </w:rPr>
      </w:pPr>
      <w:r w:rsidRPr="00BB0043">
        <w:rPr>
          <w:rFonts w:ascii="Verdana" w:hAnsi="Verdana"/>
          <w:noProof/>
          <w:sz w:val="16"/>
          <w:szCs w:val="16"/>
          <w:lang w:val="en-US" w:eastAsia="en-US"/>
        </w:rPr>
        <w:drawing>
          <wp:inline distT="0" distB="0" distL="0" distR="0" wp14:anchorId="2D884B33" wp14:editId="60B9B4AC">
            <wp:extent cx="3686175" cy="52959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86175" cy="5295900"/>
                    </a:xfrm>
                    <a:prstGeom prst="rect">
                      <a:avLst/>
                    </a:prstGeom>
                    <a:noFill/>
                    <a:ln>
                      <a:noFill/>
                    </a:ln>
                  </pic:spPr>
                </pic:pic>
              </a:graphicData>
            </a:graphic>
          </wp:inline>
        </w:drawing>
      </w:r>
    </w:p>
    <w:p w:rsidR="00876F66" w:rsidRDefault="00876F66"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r>
        <w:rPr>
          <w:noProof/>
          <w:lang w:val="en-US" w:eastAsia="en-US"/>
        </w:rPr>
        <w:drawing>
          <wp:anchor distT="0" distB="0" distL="114300" distR="114300" simplePos="0" relativeHeight="251663360" behindDoc="0" locked="0" layoutInCell="1" allowOverlap="1" wp14:anchorId="1B4AA258" wp14:editId="1942B9ED">
            <wp:simplePos x="0" y="0"/>
            <wp:positionH relativeFrom="column">
              <wp:posOffset>957984</wp:posOffset>
            </wp:positionH>
            <wp:positionV relativeFrom="paragraph">
              <wp:posOffset>-172489</wp:posOffset>
            </wp:positionV>
            <wp:extent cx="3745865" cy="52641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3745865" cy="526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p w:rsidR="00F40EEA" w:rsidRDefault="00F40EEA" w:rsidP="0095342D">
      <w:pPr>
        <w:pStyle w:val="Texto"/>
        <w:spacing w:line="280" w:lineRule="exact"/>
        <w:rPr>
          <w:rFonts w:ascii="Verdana" w:hAnsi="Verdana"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454"/>
      </w:tblGrid>
      <w:tr w:rsidR="00D21084" w:rsidRPr="00D21084" w:rsidTr="00F40EEA">
        <w:tc>
          <w:tcPr>
            <w:tcW w:w="5122" w:type="dxa"/>
          </w:tcPr>
          <w:p w:rsidR="00D21084" w:rsidRPr="00D21084" w:rsidRDefault="00D21084" w:rsidP="00313F88">
            <w:pPr>
              <w:pStyle w:val="Texto"/>
              <w:spacing w:line="280" w:lineRule="exact"/>
              <w:ind w:firstLine="0"/>
              <w:jc w:val="center"/>
              <w:rPr>
                <w:rFonts w:ascii="Verdana" w:hAnsi="Verdana" w:cs="Arial"/>
                <w:b/>
                <w:sz w:val="16"/>
                <w:szCs w:val="16"/>
              </w:rPr>
            </w:pPr>
            <w:r w:rsidRPr="00D21084">
              <w:rPr>
                <w:rFonts w:ascii="Verdana" w:hAnsi="Verdana" w:cs="Arial"/>
                <w:b/>
                <w:sz w:val="16"/>
                <w:szCs w:val="16"/>
              </w:rPr>
              <w:t>APENDICE F</w:t>
            </w:r>
          </w:p>
        </w:tc>
        <w:tc>
          <w:tcPr>
            <w:tcW w:w="4454" w:type="dxa"/>
          </w:tcPr>
          <w:p w:rsidR="00D21084" w:rsidRPr="00D21084" w:rsidRDefault="008D54DC" w:rsidP="00313F88">
            <w:pPr>
              <w:pStyle w:val="Texto"/>
              <w:spacing w:line="280" w:lineRule="exact"/>
              <w:ind w:firstLine="0"/>
              <w:jc w:val="center"/>
              <w:rPr>
                <w:rFonts w:ascii="Verdana" w:hAnsi="Verdana" w:cs="Arial"/>
                <w:b/>
                <w:sz w:val="16"/>
                <w:szCs w:val="16"/>
                <w:lang w:val="en-US"/>
              </w:rPr>
            </w:pPr>
            <w:r>
              <w:rPr>
                <w:rFonts w:ascii="Verdana" w:hAnsi="Verdana" w:cs="Arial"/>
                <w:b/>
                <w:sz w:val="16"/>
                <w:szCs w:val="16"/>
                <w:lang w:val="en-US"/>
              </w:rPr>
              <w:t>APPENDIX F</w:t>
            </w:r>
          </w:p>
        </w:tc>
      </w:tr>
      <w:tr w:rsidR="00D21084" w:rsidRPr="00D21084" w:rsidTr="00F40EEA">
        <w:tc>
          <w:tcPr>
            <w:tcW w:w="5122" w:type="dxa"/>
          </w:tcPr>
          <w:p w:rsidR="00D21084" w:rsidRPr="00D21084" w:rsidRDefault="00D21084" w:rsidP="00313F88">
            <w:pPr>
              <w:pStyle w:val="Texto"/>
              <w:spacing w:line="280" w:lineRule="exact"/>
              <w:ind w:firstLine="0"/>
              <w:jc w:val="center"/>
              <w:rPr>
                <w:rFonts w:ascii="Verdana" w:hAnsi="Verdana" w:cs="Arial"/>
                <w:b/>
                <w:sz w:val="16"/>
                <w:szCs w:val="16"/>
              </w:rPr>
            </w:pPr>
            <w:r w:rsidRPr="00D21084">
              <w:rPr>
                <w:rFonts w:ascii="Verdana" w:hAnsi="Verdana" w:cs="Arial"/>
                <w:b/>
                <w:sz w:val="16"/>
                <w:szCs w:val="16"/>
                <w:lang w:val="es-MX"/>
              </w:rPr>
              <w:t>Informativo</w:t>
            </w:r>
            <w:r w:rsidRPr="00D21084">
              <w:rPr>
                <w:rFonts w:ascii="Verdana" w:hAnsi="Verdana" w:cs="Arial"/>
                <w:b/>
                <w:sz w:val="16"/>
                <w:szCs w:val="16"/>
              </w:rPr>
              <w:t xml:space="preserve"> </w:t>
            </w:r>
          </w:p>
        </w:tc>
        <w:tc>
          <w:tcPr>
            <w:tcW w:w="4454" w:type="dxa"/>
          </w:tcPr>
          <w:p w:rsidR="00D21084" w:rsidRPr="00D21084" w:rsidRDefault="008D54DC" w:rsidP="00313F88">
            <w:pPr>
              <w:pStyle w:val="Texto"/>
              <w:spacing w:line="280" w:lineRule="exact"/>
              <w:ind w:firstLine="0"/>
              <w:jc w:val="center"/>
              <w:rPr>
                <w:rFonts w:ascii="Verdana" w:hAnsi="Verdana" w:cs="Arial"/>
                <w:b/>
                <w:sz w:val="16"/>
                <w:szCs w:val="16"/>
                <w:lang w:val="en-US"/>
              </w:rPr>
            </w:pPr>
            <w:r>
              <w:rPr>
                <w:rFonts w:ascii="Verdana" w:hAnsi="Verdana" w:cs="Arial"/>
                <w:b/>
                <w:sz w:val="16"/>
                <w:szCs w:val="16"/>
                <w:lang w:val="en-US"/>
              </w:rPr>
              <w:t>Informative</w:t>
            </w:r>
          </w:p>
        </w:tc>
      </w:tr>
      <w:tr w:rsidR="00D21084" w:rsidRPr="00061F2B" w:rsidTr="00F40EEA">
        <w:tc>
          <w:tcPr>
            <w:tcW w:w="5122" w:type="dxa"/>
          </w:tcPr>
          <w:p w:rsidR="00D21084" w:rsidRPr="00D21084" w:rsidRDefault="00D21084" w:rsidP="00313F88">
            <w:pPr>
              <w:pStyle w:val="Texto"/>
              <w:spacing w:line="280" w:lineRule="exact"/>
              <w:ind w:firstLine="0"/>
              <w:jc w:val="center"/>
              <w:rPr>
                <w:rFonts w:ascii="Verdana" w:hAnsi="Verdana" w:cs="Arial"/>
                <w:b/>
                <w:sz w:val="16"/>
                <w:szCs w:val="16"/>
              </w:rPr>
            </w:pPr>
            <w:r w:rsidRPr="00D21084">
              <w:rPr>
                <w:rFonts w:ascii="Verdana" w:hAnsi="Verdana" w:cs="Arial"/>
                <w:b/>
                <w:sz w:val="16"/>
                <w:szCs w:val="16"/>
              </w:rPr>
              <w:t>Tabla A.- Equivalencias de unidades para los intervalos de la capacidad de enfriamiento</w:t>
            </w:r>
          </w:p>
        </w:tc>
        <w:tc>
          <w:tcPr>
            <w:tcW w:w="4454" w:type="dxa"/>
          </w:tcPr>
          <w:p w:rsidR="00D21084" w:rsidRPr="008D54DC" w:rsidRDefault="008D54DC" w:rsidP="008D54DC">
            <w:pPr>
              <w:pStyle w:val="Texto"/>
              <w:spacing w:line="280" w:lineRule="exact"/>
              <w:ind w:firstLine="0"/>
              <w:jc w:val="center"/>
              <w:rPr>
                <w:rFonts w:ascii="Verdana" w:hAnsi="Verdana" w:cs="Arial"/>
                <w:b/>
                <w:sz w:val="16"/>
                <w:szCs w:val="16"/>
                <w:lang w:val="en-US"/>
              </w:rPr>
            </w:pPr>
            <w:r w:rsidRPr="008D54DC">
              <w:rPr>
                <w:rFonts w:ascii="Verdana" w:hAnsi="Verdana" w:cs="Arial"/>
                <w:b/>
                <w:sz w:val="16"/>
                <w:szCs w:val="16"/>
                <w:lang w:val="en-US"/>
              </w:rPr>
              <w:t>Table A.- Unit equivalences for the cooling capacity intervals</w:t>
            </w:r>
          </w:p>
        </w:tc>
      </w:tr>
    </w:tbl>
    <w:p w:rsidR="00D21084" w:rsidRPr="008D54DC" w:rsidRDefault="00D21084" w:rsidP="0095342D">
      <w:pPr>
        <w:pStyle w:val="Texto"/>
        <w:spacing w:line="280" w:lineRule="exact"/>
        <w:ind w:firstLine="0"/>
        <w:jc w:val="center"/>
        <w:rPr>
          <w:rFonts w:ascii="Verdana" w:hAnsi="Verdana" w:cs="Arial"/>
          <w:b/>
          <w:sz w:val="16"/>
          <w:szCs w:val="16"/>
          <w:lang w:val="en-US"/>
        </w:rPr>
      </w:pPr>
    </w:p>
    <w:p w:rsidR="00D21084" w:rsidRPr="008D54DC" w:rsidRDefault="00D21084" w:rsidP="0095342D">
      <w:pPr>
        <w:pStyle w:val="Texto"/>
        <w:spacing w:line="280" w:lineRule="exact"/>
        <w:ind w:firstLine="0"/>
        <w:jc w:val="center"/>
        <w:rPr>
          <w:rFonts w:ascii="Verdana" w:hAnsi="Verdana" w:cs="Arial"/>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3813"/>
        <w:gridCol w:w="1445"/>
        <w:gridCol w:w="3454"/>
      </w:tblGrid>
      <w:tr w:rsidR="000D52D9" w:rsidRPr="00BB0043">
        <w:tc>
          <w:tcPr>
            <w:tcW w:w="3598"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1 758 W</w:t>
            </w:r>
          </w:p>
        </w:tc>
        <w:tc>
          <w:tcPr>
            <w:tcW w:w="1364"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jc w:val="center"/>
              <w:rPr>
                <w:rFonts w:ascii="Verdana" w:hAnsi="Verdana" w:cs="Arial"/>
                <w:sz w:val="16"/>
                <w:szCs w:val="16"/>
                <w:lang w:val="es-MX"/>
              </w:rPr>
            </w:pPr>
            <w:r w:rsidRPr="00BB0043">
              <w:rPr>
                <w:rFonts w:ascii="Verdana" w:hAnsi="Verdana" w:cs="Arial"/>
                <w:sz w:val="16"/>
                <w:szCs w:val="16"/>
                <w:lang w:val="es-MX"/>
              </w:rPr>
              <w:t>equivale a</w:t>
            </w:r>
          </w:p>
        </w:tc>
        <w:tc>
          <w:tcPr>
            <w:tcW w:w="3260"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 5 999 BTU/h</w:t>
            </w:r>
          </w:p>
        </w:tc>
      </w:tr>
      <w:tr w:rsidR="000D52D9" w:rsidRPr="00BB0043">
        <w:tc>
          <w:tcPr>
            <w:tcW w:w="3598"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intervalo de 1 759 a 2 343 W</w:t>
            </w:r>
          </w:p>
        </w:tc>
        <w:tc>
          <w:tcPr>
            <w:tcW w:w="1364"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jc w:val="center"/>
              <w:rPr>
                <w:rFonts w:ascii="Verdana" w:hAnsi="Verdana" w:cs="Arial"/>
                <w:sz w:val="16"/>
                <w:szCs w:val="16"/>
                <w:lang w:val="es-MX"/>
              </w:rPr>
            </w:pPr>
            <w:r w:rsidRPr="00BB0043">
              <w:rPr>
                <w:rFonts w:ascii="Verdana" w:hAnsi="Verdana" w:cs="Arial"/>
                <w:sz w:val="16"/>
                <w:szCs w:val="16"/>
                <w:lang w:val="es-MX"/>
              </w:rPr>
              <w:t>equivale a</w:t>
            </w:r>
          </w:p>
        </w:tc>
        <w:tc>
          <w:tcPr>
            <w:tcW w:w="3260"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 6 000 a 7 999 BTU/h</w:t>
            </w:r>
          </w:p>
        </w:tc>
      </w:tr>
      <w:tr w:rsidR="000D52D9" w:rsidRPr="00BB0043">
        <w:tc>
          <w:tcPr>
            <w:tcW w:w="3598"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intervalo de 2 344 a 4 101 W</w:t>
            </w:r>
          </w:p>
        </w:tc>
        <w:tc>
          <w:tcPr>
            <w:tcW w:w="1364"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jc w:val="center"/>
              <w:rPr>
                <w:rFonts w:ascii="Verdana" w:hAnsi="Verdana" w:cs="Arial"/>
                <w:sz w:val="16"/>
                <w:szCs w:val="16"/>
                <w:lang w:val="es-MX"/>
              </w:rPr>
            </w:pPr>
            <w:r w:rsidRPr="00BB0043">
              <w:rPr>
                <w:rFonts w:ascii="Verdana" w:hAnsi="Verdana" w:cs="Arial"/>
                <w:sz w:val="16"/>
                <w:szCs w:val="16"/>
                <w:lang w:val="es-MX"/>
              </w:rPr>
              <w:t>equivale a</w:t>
            </w:r>
          </w:p>
        </w:tc>
        <w:tc>
          <w:tcPr>
            <w:tcW w:w="3260"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 8 000 a 13 999 BTU/h</w:t>
            </w:r>
          </w:p>
        </w:tc>
      </w:tr>
      <w:tr w:rsidR="000D52D9" w:rsidRPr="00BB0043">
        <w:tc>
          <w:tcPr>
            <w:tcW w:w="3598"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intervalo de 4 102 a 5 859 W </w:t>
            </w:r>
          </w:p>
        </w:tc>
        <w:tc>
          <w:tcPr>
            <w:tcW w:w="1364"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jc w:val="center"/>
              <w:rPr>
                <w:rFonts w:ascii="Verdana" w:hAnsi="Verdana" w:cs="Arial"/>
                <w:sz w:val="16"/>
                <w:szCs w:val="16"/>
                <w:lang w:val="es-MX"/>
              </w:rPr>
            </w:pPr>
            <w:r w:rsidRPr="00BB0043">
              <w:rPr>
                <w:rFonts w:ascii="Verdana" w:hAnsi="Verdana" w:cs="Arial"/>
                <w:sz w:val="16"/>
                <w:szCs w:val="16"/>
                <w:lang w:val="es-MX"/>
              </w:rPr>
              <w:t>equivale a</w:t>
            </w:r>
          </w:p>
        </w:tc>
        <w:tc>
          <w:tcPr>
            <w:tcW w:w="3260"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14 000 a 19 999 BTU/h</w:t>
            </w:r>
          </w:p>
        </w:tc>
      </w:tr>
      <w:tr w:rsidR="000D52D9" w:rsidRPr="00BB0043">
        <w:tc>
          <w:tcPr>
            <w:tcW w:w="3598"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intervalo de 5 860 a 10 600 W </w:t>
            </w:r>
          </w:p>
        </w:tc>
        <w:tc>
          <w:tcPr>
            <w:tcW w:w="1364"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jc w:val="center"/>
              <w:rPr>
                <w:rFonts w:ascii="Verdana" w:hAnsi="Verdana" w:cs="Arial"/>
                <w:sz w:val="16"/>
                <w:szCs w:val="16"/>
                <w:lang w:val="es-MX"/>
              </w:rPr>
            </w:pPr>
            <w:r w:rsidRPr="00BB0043">
              <w:rPr>
                <w:rFonts w:ascii="Verdana" w:hAnsi="Verdana" w:cs="Arial"/>
                <w:sz w:val="16"/>
                <w:szCs w:val="16"/>
                <w:lang w:val="es-MX"/>
              </w:rPr>
              <w:t>equivale a</w:t>
            </w:r>
          </w:p>
        </w:tc>
        <w:tc>
          <w:tcPr>
            <w:tcW w:w="3260" w:type="dxa"/>
            <w:tcBorders>
              <w:top w:val="single" w:sz="6" w:space="0" w:color="auto"/>
              <w:left w:val="single" w:sz="6" w:space="0" w:color="auto"/>
              <w:bottom w:val="single" w:sz="6" w:space="0" w:color="auto"/>
              <w:right w:val="single" w:sz="6" w:space="0" w:color="auto"/>
            </w:tcBorders>
          </w:tcPr>
          <w:p w:rsidR="000D52D9" w:rsidRPr="00BB0043" w:rsidRDefault="000D52D9" w:rsidP="0095342D">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20 000 a 36 000 BTU/h</w:t>
            </w:r>
          </w:p>
        </w:tc>
      </w:tr>
    </w:tbl>
    <w:p w:rsidR="000D52D9" w:rsidRDefault="000D52D9" w:rsidP="0095342D">
      <w:pPr>
        <w:pStyle w:val="Texto"/>
        <w:spacing w:line="280" w:lineRule="exact"/>
        <w:rPr>
          <w:rFonts w:ascii="Verdana" w:hAnsi="Verdana" w:cs="Arial"/>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3813"/>
        <w:gridCol w:w="1445"/>
        <w:gridCol w:w="3454"/>
      </w:tblGrid>
      <w:tr w:rsidR="007C6CDE" w:rsidRPr="00BB0043" w:rsidTr="007C6CDE">
        <w:tc>
          <w:tcPr>
            <w:tcW w:w="3813"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1</w:t>
            </w:r>
            <w:r w:rsidR="00F40EEA">
              <w:rPr>
                <w:rFonts w:ascii="Verdana" w:hAnsi="Verdana" w:cs="Arial"/>
                <w:sz w:val="16"/>
                <w:szCs w:val="16"/>
                <w:lang w:val="es-MX"/>
              </w:rPr>
              <w:t>,</w:t>
            </w:r>
            <w:r w:rsidRPr="00BB0043">
              <w:rPr>
                <w:rFonts w:ascii="Verdana" w:hAnsi="Verdana" w:cs="Arial"/>
                <w:sz w:val="16"/>
                <w:szCs w:val="16"/>
                <w:lang w:val="es-MX"/>
              </w:rPr>
              <w:t>758 W</w:t>
            </w:r>
          </w:p>
        </w:tc>
        <w:tc>
          <w:tcPr>
            <w:tcW w:w="1445" w:type="dxa"/>
            <w:tcBorders>
              <w:top w:val="single" w:sz="6" w:space="0" w:color="auto"/>
              <w:left w:val="single" w:sz="6" w:space="0" w:color="auto"/>
              <w:bottom w:val="single" w:sz="6" w:space="0" w:color="auto"/>
              <w:right w:val="single" w:sz="6" w:space="0" w:color="auto"/>
            </w:tcBorders>
          </w:tcPr>
          <w:p w:rsidR="007C6CDE" w:rsidRPr="007C6CDE" w:rsidRDefault="007C6CDE" w:rsidP="00CF3796">
            <w:pPr>
              <w:pStyle w:val="Texto"/>
              <w:spacing w:line="280" w:lineRule="exact"/>
              <w:ind w:firstLine="0"/>
              <w:jc w:val="center"/>
              <w:rPr>
                <w:rFonts w:ascii="Verdana" w:hAnsi="Verdana" w:cs="Arial"/>
                <w:sz w:val="16"/>
                <w:szCs w:val="16"/>
                <w:lang w:val="en-US"/>
              </w:rPr>
            </w:pPr>
            <w:r w:rsidRPr="007C6CDE">
              <w:rPr>
                <w:rFonts w:ascii="Verdana" w:hAnsi="Verdana" w:cs="Arial"/>
                <w:sz w:val="16"/>
                <w:szCs w:val="16"/>
                <w:lang w:val="en-US"/>
              </w:rPr>
              <w:t>is equivalent to</w:t>
            </w:r>
          </w:p>
        </w:tc>
        <w:tc>
          <w:tcPr>
            <w:tcW w:w="3454"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 5</w:t>
            </w:r>
            <w:r w:rsidR="00F40EEA">
              <w:rPr>
                <w:rFonts w:ascii="Verdana" w:hAnsi="Verdana" w:cs="Arial"/>
                <w:sz w:val="16"/>
                <w:szCs w:val="16"/>
                <w:lang w:val="es-MX"/>
              </w:rPr>
              <w:t>,</w:t>
            </w:r>
            <w:r w:rsidRPr="00BB0043">
              <w:rPr>
                <w:rFonts w:ascii="Verdana" w:hAnsi="Verdana" w:cs="Arial"/>
                <w:sz w:val="16"/>
                <w:szCs w:val="16"/>
                <w:lang w:val="es-MX"/>
              </w:rPr>
              <w:t>999 BTU/h</w:t>
            </w:r>
          </w:p>
        </w:tc>
      </w:tr>
      <w:tr w:rsidR="007C6CDE" w:rsidRPr="00BB0043" w:rsidTr="007C6CDE">
        <w:tc>
          <w:tcPr>
            <w:tcW w:w="3813" w:type="dxa"/>
            <w:tcBorders>
              <w:top w:val="single" w:sz="6" w:space="0" w:color="auto"/>
              <w:left w:val="single" w:sz="6" w:space="0" w:color="auto"/>
              <w:bottom w:val="single" w:sz="6" w:space="0" w:color="auto"/>
              <w:right w:val="single" w:sz="6" w:space="0" w:color="auto"/>
            </w:tcBorders>
          </w:tcPr>
          <w:p w:rsidR="007C6CDE" w:rsidRPr="007C6CDE" w:rsidRDefault="007C6CDE" w:rsidP="00F40EEA">
            <w:pPr>
              <w:pStyle w:val="Texto"/>
              <w:spacing w:line="280" w:lineRule="exact"/>
              <w:ind w:firstLine="0"/>
              <w:rPr>
                <w:rFonts w:ascii="Verdana" w:hAnsi="Verdana" w:cs="Arial"/>
                <w:sz w:val="16"/>
                <w:szCs w:val="16"/>
                <w:lang w:val="en-US"/>
              </w:rPr>
            </w:pPr>
            <w:r w:rsidRPr="007C6CDE">
              <w:rPr>
                <w:rFonts w:ascii="Verdana" w:hAnsi="Verdana" w:cs="Arial"/>
                <w:sz w:val="16"/>
                <w:szCs w:val="16"/>
                <w:lang w:val="en-US"/>
              </w:rPr>
              <w:t>interval from 1</w:t>
            </w:r>
            <w:r w:rsidR="00F40EEA">
              <w:rPr>
                <w:rFonts w:ascii="Verdana" w:hAnsi="Verdana" w:cs="Arial"/>
                <w:sz w:val="16"/>
                <w:szCs w:val="16"/>
                <w:lang w:val="en-US"/>
              </w:rPr>
              <w:t>,</w:t>
            </w:r>
            <w:r w:rsidRPr="007C6CDE">
              <w:rPr>
                <w:rFonts w:ascii="Verdana" w:hAnsi="Verdana" w:cs="Arial"/>
                <w:sz w:val="16"/>
                <w:szCs w:val="16"/>
                <w:lang w:val="en-US"/>
              </w:rPr>
              <w:t>759 a 2</w:t>
            </w:r>
            <w:r w:rsidR="00F40EEA">
              <w:rPr>
                <w:rFonts w:ascii="Verdana" w:hAnsi="Verdana" w:cs="Arial"/>
                <w:sz w:val="16"/>
                <w:szCs w:val="16"/>
                <w:lang w:val="en-US"/>
              </w:rPr>
              <w:t>,</w:t>
            </w:r>
            <w:r w:rsidRPr="007C6CDE">
              <w:rPr>
                <w:rFonts w:ascii="Verdana" w:hAnsi="Verdana" w:cs="Arial"/>
                <w:sz w:val="16"/>
                <w:szCs w:val="16"/>
                <w:lang w:val="en-US"/>
              </w:rPr>
              <w:t>343 W</w:t>
            </w:r>
          </w:p>
        </w:tc>
        <w:tc>
          <w:tcPr>
            <w:tcW w:w="1445" w:type="dxa"/>
            <w:tcBorders>
              <w:top w:val="single" w:sz="6" w:space="0" w:color="auto"/>
              <w:left w:val="single" w:sz="6" w:space="0" w:color="auto"/>
              <w:bottom w:val="single" w:sz="6" w:space="0" w:color="auto"/>
              <w:right w:val="single" w:sz="6" w:space="0" w:color="auto"/>
            </w:tcBorders>
          </w:tcPr>
          <w:p w:rsidR="007C6CDE" w:rsidRPr="007C6CDE" w:rsidRDefault="007C6CDE" w:rsidP="00CF3796">
            <w:pPr>
              <w:pStyle w:val="Texto"/>
              <w:spacing w:line="280" w:lineRule="exact"/>
              <w:ind w:firstLine="0"/>
              <w:jc w:val="center"/>
              <w:rPr>
                <w:rFonts w:ascii="Verdana" w:hAnsi="Verdana" w:cs="Arial"/>
                <w:sz w:val="16"/>
                <w:szCs w:val="16"/>
                <w:lang w:val="en-US"/>
              </w:rPr>
            </w:pPr>
            <w:r w:rsidRPr="007C6CDE">
              <w:rPr>
                <w:rFonts w:ascii="Verdana" w:hAnsi="Verdana" w:cs="Arial"/>
                <w:sz w:val="16"/>
                <w:szCs w:val="16"/>
                <w:lang w:val="en-US"/>
              </w:rPr>
              <w:t>is equivalent to</w:t>
            </w:r>
          </w:p>
        </w:tc>
        <w:tc>
          <w:tcPr>
            <w:tcW w:w="3454"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 6</w:t>
            </w:r>
            <w:r w:rsidR="00F40EEA">
              <w:rPr>
                <w:rFonts w:ascii="Verdana" w:hAnsi="Verdana" w:cs="Arial"/>
                <w:sz w:val="16"/>
                <w:szCs w:val="16"/>
                <w:lang w:val="es-MX"/>
              </w:rPr>
              <w:t>,</w:t>
            </w:r>
            <w:r w:rsidRPr="00BB0043">
              <w:rPr>
                <w:rFonts w:ascii="Verdana" w:hAnsi="Verdana" w:cs="Arial"/>
                <w:sz w:val="16"/>
                <w:szCs w:val="16"/>
                <w:lang w:val="es-MX"/>
              </w:rPr>
              <w:t>000 a 7</w:t>
            </w:r>
            <w:r w:rsidR="00F40EEA">
              <w:rPr>
                <w:rFonts w:ascii="Verdana" w:hAnsi="Verdana" w:cs="Arial"/>
                <w:sz w:val="16"/>
                <w:szCs w:val="16"/>
                <w:lang w:val="es-MX"/>
              </w:rPr>
              <w:t>,</w:t>
            </w:r>
            <w:r w:rsidRPr="00BB0043">
              <w:rPr>
                <w:rFonts w:ascii="Verdana" w:hAnsi="Verdana" w:cs="Arial"/>
                <w:sz w:val="16"/>
                <w:szCs w:val="16"/>
                <w:lang w:val="es-MX"/>
              </w:rPr>
              <w:t>999 BTU/h</w:t>
            </w:r>
          </w:p>
        </w:tc>
      </w:tr>
      <w:tr w:rsidR="007C6CDE" w:rsidRPr="00BB0043" w:rsidTr="007C6CDE">
        <w:tc>
          <w:tcPr>
            <w:tcW w:w="3813"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7C6CDE">
              <w:rPr>
                <w:rFonts w:ascii="Verdana" w:hAnsi="Verdana" w:cs="Arial"/>
                <w:sz w:val="16"/>
                <w:szCs w:val="16"/>
                <w:lang w:val="en-US"/>
              </w:rPr>
              <w:t xml:space="preserve">interval from </w:t>
            </w:r>
            <w:r w:rsidRPr="00BB0043">
              <w:rPr>
                <w:rFonts w:ascii="Verdana" w:hAnsi="Verdana" w:cs="Arial"/>
                <w:sz w:val="16"/>
                <w:szCs w:val="16"/>
                <w:lang w:val="es-MX"/>
              </w:rPr>
              <w:t>2</w:t>
            </w:r>
            <w:r w:rsidR="00F40EEA">
              <w:rPr>
                <w:rFonts w:ascii="Verdana" w:hAnsi="Verdana" w:cs="Arial"/>
                <w:sz w:val="16"/>
                <w:szCs w:val="16"/>
                <w:lang w:val="es-MX"/>
              </w:rPr>
              <w:t>,</w:t>
            </w:r>
            <w:r w:rsidRPr="00BB0043">
              <w:rPr>
                <w:rFonts w:ascii="Verdana" w:hAnsi="Verdana" w:cs="Arial"/>
                <w:sz w:val="16"/>
                <w:szCs w:val="16"/>
                <w:lang w:val="es-MX"/>
              </w:rPr>
              <w:t>344 a 4</w:t>
            </w:r>
            <w:r w:rsidR="00F40EEA">
              <w:rPr>
                <w:rFonts w:ascii="Verdana" w:hAnsi="Verdana" w:cs="Arial"/>
                <w:sz w:val="16"/>
                <w:szCs w:val="16"/>
                <w:lang w:val="es-MX"/>
              </w:rPr>
              <w:t>,</w:t>
            </w:r>
            <w:r w:rsidRPr="00BB0043">
              <w:rPr>
                <w:rFonts w:ascii="Verdana" w:hAnsi="Verdana" w:cs="Arial"/>
                <w:sz w:val="16"/>
                <w:szCs w:val="16"/>
                <w:lang w:val="es-MX"/>
              </w:rPr>
              <w:t>101 W</w:t>
            </w:r>
          </w:p>
        </w:tc>
        <w:tc>
          <w:tcPr>
            <w:tcW w:w="1445" w:type="dxa"/>
            <w:tcBorders>
              <w:top w:val="single" w:sz="6" w:space="0" w:color="auto"/>
              <w:left w:val="single" w:sz="6" w:space="0" w:color="auto"/>
              <w:bottom w:val="single" w:sz="6" w:space="0" w:color="auto"/>
              <w:right w:val="single" w:sz="6" w:space="0" w:color="auto"/>
            </w:tcBorders>
          </w:tcPr>
          <w:p w:rsidR="007C6CDE" w:rsidRPr="007C6CDE" w:rsidRDefault="007C6CDE" w:rsidP="00CF3796">
            <w:pPr>
              <w:pStyle w:val="Texto"/>
              <w:spacing w:line="280" w:lineRule="exact"/>
              <w:ind w:firstLine="0"/>
              <w:jc w:val="center"/>
              <w:rPr>
                <w:rFonts w:ascii="Verdana" w:hAnsi="Verdana" w:cs="Arial"/>
                <w:sz w:val="16"/>
                <w:szCs w:val="16"/>
                <w:lang w:val="en-US"/>
              </w:rPr>
            </w:pPr>
            <w:r w:rsidRPr="007C6CDE">
              <w:rPr>
                <w:rFonts w:ascii="Verdana" w:hAnsi="Verdana" w:cs="Arial"/>
                <w:sz w:val="16"/>
                <w:szCs w:val="16"/>
                <w:lang w:val="en-US"/>
              </w:rPr>
              <w:t>is equivalent to</w:t>
            </w:r>
          </w:p>
        </w:tc>
        <w:tc>
          <w:tcPr>
            <w:tcW w:w="3454"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 xml:space="preserve"> 8</w:t>
            </w:r>
            <w:r w:rsidR="00F40EEA">
              <w:rPr>
                <w:rFonts w:ascii="Verdana" w:hAnsi="Verdana" w:cs="Arial"/>
                <w:sz w:val="16"/>
                <w:szCs w:val="16"/>
                <w:lang w:val="es-MX"/>
              </w:rPr>
              <w:t>,</w:t>
            </w:r>
            <w:r w:rsidRPr="00BB0043">
              <w:rPr>
                <w:rFonts w:ascii="Verdana" w:hAnsi="Verdana" w:cs="Arial"/>
                <w:sz w:val="16"/>
                <w:szCs w:val="16"/>
                <w:lang w:val="es-MX"/>
              </w:rPr>
              <w:t>000 a 13</w:t>
            </w:r>
            <w:r w:rsidR="00F40EEA">
              <w:rPr>
                <w:rFonts w:ascii="Verdana" w:hAnsi="Verdana" w:cs="Arial"/>
                <w:sz w:val="16"/>
                <w:szCs w:val="16"/>
                <w:lang w:val="es-MX"/>
              </w:rPr>
              <w:t>,</w:t>
            </w:r>
            <w:r w:rsidRPr="00BB0043">
              <w:rPr>
                <w:rFonts w:ascii="Verdana" w:hAnsi="Verdana" w:cs="Arial"/>
                <w:sz w:val="16"/>
                <w:szCs w:val="16"/>
                <w:lang w:val="es-MX"/>
              </w:rPr>
              <w:t>999 BTU/h</w:t>
            </w:r>
          </w:p>
        </w:tc>
      </w:tr>
      <w:tr w:rsidR="007C6CDE" w:rsidRPr="00BB0043" w:rsidTr="007C6CDE">
        <w:tc>
          <w:tcPr>
            <w:tcW w:w="3813"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7C6CDE">
              <w:rPr>
                <w:rFonts w:ascii="Verdana" w:hAnsi="Verdana" w:cs="Arial"/>
                <w:sz w:val="16"/>
                <w:szCs w:val="16"/>
                <w:lang w:val="en-US"/>
              </w:rPr>
              <w:t xml:space="preserve">interval from </w:t>
            </w:r>
            <w:r w:rsidRPr="00BB0043">
              <w:rPr>
                <w:rFonts w:ascii="Verdana" w:hAnsi="Verdana" w:cs="Arial"/>
                <w:sz w:val="16"/>
                <w:szCs w:val="16"/>
                <w:lang w:val="es-MX"/>
              </w:rPr>
              <w:t>4</w:t>
            </w:r>
            <w:r w:rsidR="00F40EEA">
              <w:rPr>
                <w:rFonts w:ascii="Verdana" w:hAnsi="Verdana" w:cs="Arial"/>
                <w:sz w:val="16"/>
                <w:szCs w:val="16"/>
                <w:lang w:val="es-MX"/>
              </w:rPr>
              <w:t>,</w:t>
            </w:r>
            <w:r w:rsidRPr="00BB0043">
              <w:rPr>
                <w:rFonts w:ascii="Verdana" w:hAnsi="Verdana" w:cs="Arial"/>
                <w:sz w:val="16"/>
                <w:szCs w:val="16"/>
                <w:lang w:val="es-MX"/>
              </w:rPr>
              <w:t>102 a 5</w:t>
            </w:r>
            <w:r w:rsidR="00F40EEA">
              <w:rPr>
                <w:rFonts w:ascii="Verdana" w:hAnsi="Verdana" w:cs="Arial"/>
                <w:sz w:val="16"/>
                <w:szCs w:val="16"/>
                <w:lang w:val="es-MX"/>
              </w:rPr>
              <w:t>,</w:t>
            </w:r>
            <w:r w:rsidRPr="00BB0043">
              <w:rPr>
                <w:rFonts w:ascii="Verdana" w:hAnsi="Verdana" w:cs="Arial"/>
                <w:sz w:val="16"/>
                <w:szCs w:val="16"/>
                <w:lang w:val="es-MX"/>
              </w:rPr>
              <w:t xml:space="preserve">859 W </w:t>
            </w:r>
          </w:p>
        </w:tc>
        <w:tc>
          <w:tcPr>
            <w:tcW w:w="1445" w:type="dxa"/>
            <w:tcBorders>
              <w:top w:val="single" w:sz="6" w:space="0" w:color="auto"/>
              <w:left w:val="single" w:sz="6" w:space="0" w:color="auto"/>
              <w:bottom w:val="single" w:sz="6" w:space="0" w:color="auto"/>
              <w:right w:val="single" w:sz="6" w:space="0" w:color="auto"/>
            </w:tcBorders>
          </w:tcPr>
          <w:p w:rsidR="007C6CDE" w:rsidRPr="007C6CDE" w:rsidRDefault="007C6CDE" w:rsidP="00CF3796">
            <w:pPr>
              <w:pStyle w:val="Texto"/>
              <w:spacing w:line="280" w:lineRule="exact"/>
              <w:ind w:firstLine="0"/>
              <w:jc w:val="center"/>
              <w:rPr>
                <w:rFonts w:ascii="Verdana" w:hAnsi="Verdana" w:cs="Arial"/>
                <w:sz w:val="16"/>
                <w:szCs w:val="16"/>
                <w:lang w:val="en-US"/>
              </w:rPr>
            </w:pPr>
            <w:r w:rsidRPr="007C6CDE">
              <w:rPr>
                <w:rFonts w:ascii="Verdana" w:hAnsi="Verdana" w:cs="Arial"/>
                <w:sz w:val="16"/>
                <w:szCs w:val="16"/>
                <w:lang w:val="en-US"/>
              </w:rPr>
              <w:t>is equivalent to</w:t>
            </w:r>
          </w:p>
        </w:tc>
        <w:tc>
          <w:tcPr>
            <w:tcW w:w="3454"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14</w:t>
            </w:r>
            <w:r w:rsidR="00F40EEA">
              <w:rPr>
                <w:rFonts w:ascii="Verdana" w:hAnsi="Verdana" w:cs="Arial"/>
                <w:sz w:val="16"/>
                <w:szCs w:val="16"/>
                <w:lang w:val="es-MX"/>
              </w:rPr>
              <w:t>,</w:t>
            </w:r>
            <w:r w:rsidRPr="00BB0043">
              <w:rPr>
                <w:rFonts w:ascii="Verdana" w:hAnsi="Verdana" w:cs="Arial"/>
                <w:sz w:val="16"/>
                <w:szCs w:val="16"/>
                <w:lang w:val="es-MX"/>
              </w:rPr>
              <w:t>000 a 19</w:t>
            </w:r>
            <w:r w:rsidR="00F40EEA">
              <w:rPr>
                <w:rFonts w:ascii="Verdana" w:hAnsi="Verdana" w:cs="Arial"/>
                <w:sz w:val="16"/>
                <w:szCs w:val="16"/>
                <w:lang w:val="es-MX"/>
              </w:rPr>
              <w:t>,</w:t>
            </w:r>
            <w:r w:rsidRPr="00BB0043">
              <w:rPr>
                <w:rFonts w:ascii="Verdana" w:hAnsi="Verdana" w:cs="Arial"/>
                <w:sz w:val="16"/>
                <w:szCs w:val="16"/>
                <w:lang w:val="es-MX"/>
              </w:rPr>
              <w:t>999 BTU/h</w:t>
            </w:r>
          </w:p>
        </w:tc>
      </w:tr>
      <w:tr w:rsidR="007C6CDE" w:rsidRPr="00BB0043" w:rsidTr="007C6CDE">
        <w:tc>
          <w:tcPr>
            <w:tcW w:w="3813"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7C6CDE">
              <w:rPr>
                <w:rFonts w:ascii="Verdana" w:hAnsi="Verdana" w:cs="Arial"/>
                <w:sz w:val="16"/>
                <w:szCs w:val="16"/>
                <w:lang w:val="en-US"/>
              </w:rPr>
              <w:t xml:space="preserve">interval from </w:t>
            </w:r>
            <w:r w:rsidRPr="00BB0043">
              <w:rPr>
                <w:rFonts w:ascii="Verdana" w:hAnsi="Verdana" w:cs="Arial"/>
                <w:sz w:val="16"/>
                <w:szCs w:val="16"/>
                <w:lang w:val="es-MX"/>
              </w:rPr>
              <w:t>5</w:t>
            </w:r>
            <w:r w:rsidR="00F40EEA">
              <w:rPr>
                <w:rFonts w:ascii="Verdana" w:hAnsi="Verdana" w:cs="Arial"/>
                <w:sz w:val="16"/>
                <w:szCs w:val="16"/>
                <w:lang w:val="es-MX"/>
              </w:rPr>
              <w:t>,</w:t>
            </w:r>
            <w:r w:rsidRPr="00BB0043">
              <w:rPr>
                <w:rFonts w:ascii="Verdana" w:hAnsi="Verdana" w:cs="Arial"/>
                <w:sz w:val="16"/>
                <w:szCs w:val="16"/>
                <w:lang w:val="es-MX"/>
              </w:rPr>
              <w:t>860 a 10</w:t>
            </w:r>
            <w:r w:rsidR="00F40EEA">
              <w:rPr>
                <w:rFonts w:ascii="Verdana" w:hAnsi="Verdana" w:cs="Arial"/>
                <w:sz w:val="16"/>
                <w:szCs w:val="16"/>
                <w:lang w:val="es-MX"/>
              </w:rPr>
              <w:t>,</w:t>
            </w:r>
            <w:r w:rsidRPr="00BB0043">
              <w:rPr>
                <w:rFonts w:ascii="Verdana" w:hAnsi="Verdana" w:cs="Arial"/>
                <w:sz w:val="16"/>
                <w:szCs w:val="16"/>
                <w:lang w:val="es-MX"/>
              </w:rPr>
              <w:t xml:space="preserve">600 W </w:t>
            </w:r>
          </w:p>
        </w:tc>
        <w:tc>
          <w:tcPr>
            <w:tcW w:w="1445" w:type="dxa"/>
            <w:tcBorders>
              <w:top w:val="single" w:sz="6" w:space="0" w:color="auto"/>
              <w:left w:val="single" w:sz="6" w:space="0" w:color="auto"/>
              <w:bottom w:val="single" w:sz="6" w:space="0" w:color="auto"/>
              <w:right w:val="single" w:sz="6" w:space="0" w:color="auto"/>
            </w:tcBorders>
          </w:tcPr>
          <w:p w:rsidR="007C6CDE" w:rsidRPr="007C6CDE" w:rsidRDefault="007C6CDE" w:rsidP="00CF3796">
            <w:pPr>
              <w:pStyle w:val="Texto"/>
              <w:spacing w:line="280" w:lineRule="exact"/>
              <w:ind w:firstLine="0"/>
              <w:jc w:val="center"/>
              <w:rPr>
                <w:rFonts w:ascii="Verdana" w:hAnsi="Verdana" w:cs="Arial"/>
                <w:sz w:val="16"/>
                <w:szCs w:val="16"/>
                <w:lang w:val="en-US"/>
              </w:rPr>
            </w:pPr>
            <w:r w:rsidRPr="007C6CDE">
              <w:rPr>
                <w:rFonts w:ascii="Verdana" w:hAnsi="Verdana" w:cs="Arial"/>
                <w:sz w:val="16"/>
                <w:szCs w:val="16"/>
                <w:lang w:val="en-US"/>
              </w:rPr>
              <w:t>is equivalent to</w:t>
            </w:r>
          </w:p>
        </w:tc>
        <w:tc>
          <w:tcPr>
            <w:tcW w:w="3454" w:type="dxa"/>
            <w:tcBorders>
              <w:top w:val="single" w:sz="6" w:space="0" w:color="auto"/>
              <w:left w:val="single" w:sz="6" w:space="0" w:color="auto"/>
              <w:bottom w:val="single" w:sz="6" w:space="0" w:color="auto"/>
              <w:right w:val="single" w:sz="6" w:space="0" w:color="auto"/>
            </w:tcBorders>
          </w:tcPr>
          <w:p w:rsidR="007C6CDE" w:rsidRPr="00BB0043" w:rsidRDefault="007C6CDE" w:rsidP="00F40EEA">
            <w:pPr>
              <w:pStyle w:val="Texto"/>
              <w:spacing w:line="280" w:lineRule="exact"/>
              <w:ind w:firstLine="0"/>
              <w:rPr>
                <w:rFonts w:ascii="Verdana" w:hAnsi="Verdana" w:cs="Arial"/>
                <w:sz w:val="16"/>
                <w:szCs w:val="16"/>
                <w:lang w:val="es-MX"/>
              </w:rPr>
            </w:pPr>
            <w:r w:rsidRPr="00BB0043">
              <w:rPr>
                <w:rFonts w:ascii="Verdana" w:hAnsi="Verdana" w:cs="Arial"/>
                <w:sz w:val="16"/>
                <w:szCs w:val="16"/>
                <w:lang w:val="es-MX"/>
              </w:rPr>
              <w:t>20</w:t>
            </w:r>
            <w:r w:rsidR="00F40EEA">
              <w:rPr>
                <w:rFonts w:ascii="Verdana" w:hAnsi="Verdana" w:cs="Arial"/>
                <w:sz w:val="16"/>
                <w:szCs w:val="16"/>
                <w:lang w:val="es-MX"/>
              </w:rPr>
              <w:t>,</w:t>
            </w:r>
            <w:r w:rsidRPr="00BB0043">
              <w:rPr>
                <w:rFonts w:ascii="Verdana" w:hAnsi="Verdana" w:cs="Arial"/>
                <w:sz w:val="16"/>
                <w:szCs w:val="16"/>
                <w:lang w:val="es-MX"/>
              </w:rPr>
              <w:t>000 a 36</w:t>
            </w:r>
            <w:r w:rsidR="00F40EEA">
              <w:rPr>
                <w:rFonts w:ascii="Verdana" w:hAnsi="Verdana" w:cs="Arial"/>
                <w:sz w:val="16"/>
                <w:szCs w:val="16"/>
                <w:lang w:val="es-MX"/>
              </w:rPr>
              <w:t>,</w:t>
            </w:r>
            <w:r w:rsidRPr="00BB0043">
              <w:rPr>
                <w:rFonts w:ascii="Verdana" w:hAnsi="Verdana" w:cs="Arial"/>
                <w:sz w:val="16"/>
                <w:szCs w:val="16"/>
                <w:lang w:val="es-MX"/>
              </w:rPr>
              <w:t>000 BTU/h</w:t>
            </w:r>
          </w:p>
        </w:tc>
      </w:tr>
    </w:tbl>
    <w:p w:rsidR="000D52D9" w:rsidRDefault="000D52D9" w:rsidP="00FA1355">
      <w:pPr>
        <w:pStyle w:val="Texto"/>
        <w:spacing w:line="276" w:lineRule="exact"/>
        <w:ind w:firstLine="0"/>
        <w:jc w:val="center"/>
        <w:rPr>
          <w:rFonts w:ascii="Verdana" w:hAnsi="Verdana"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F40EEA">
        <w:tc>
          <w:tcPr>
            <w:tcW w:w="4788" w:type="dxa"/>
          </w:tcPr>
          <w:p w:rsidR="00D21084" w:rsidRDefault="00D21084" w:rsidP="00FA1355">
            <w:pPr>
              <w:pStyle w:val="Texto"/>
              <w:spacing w:line="276" w:lineRule="exact"/>
              <w:ind w:firstLine="0"/>
              <w:jc w:val="center"/>
              <w:rPr>
                <w:rFonts w:ascii="Verdana" w:hAnsi="Verdana" w:cs="Arial"/>
                <w:b/>
                <w:sz w:val="16"/>
                <w:szCs w:val="16"/>
              </w:rPr>
            </w:pPr>
            <w:r w:rsidRPr="00BB0043">
              <w:rPr>
                <w:rFonts w:ascii="Verdana" w:hAnsi="Verdana" w:cs="Arial"/>
                <w:b/>
                <w:sz w:val="16"/>
                <w:szCs w:val="16"/>
              </w:rPr>
              <w:t>Tabla B.- Equivalencias de unidades para los valores de REE</w:t>
            </w:r>
          </w:p>
        </w:tc>
        <w:tc>
          <w:tcPr>
            <w:tcW w:w="4788" w:type="dxa"/>
          </w:tcPr>
          <w:p w:rsidR="00D21084" w:rsidRPr="00F40EEA" w:rsidRDefault="007C6CDE" w:rsidP="00F40EEA">
            <w:pPr>
              <w:pStyle w:val="Texto"/>
              <w:spacing w:line="276" w:lineRule="exact"/>
              <w:ind w:firstLine="0"/>
              <w:jc w:val="center"/>
              <w:rPr>
                <w:rFonts w:ascii="Verdana" w:hAnsi="Verdana" w:cs="Arial"/>
                <w:b/>
                <w:sz w:val="16"/>
                <w:szCs w:val="16"/>
                <w:lang w:val="en-US"/>
              </w:rPr>
            </w:pPr>
            <w:r w:rsidRPr="00F40EEA">
              <w:rPr>
                <w:rFonts w:ascii="Verdana" w:hAnsi="Verdana" w:cs="Arial"/>
                <w:b/>
                <w:sz w:val="16"/>
                <w:szCs w:val="16"/>
                <w:lang w:val="en-US"/>
              </w:rPr>
              <w:t xml:space="preserve">Table B.- Unit  equivalences  for  the  values of </w:t>
            </w:r>
            <w:r w:rsidR="00F40EEA" w:rsidRPr="00F40EEA">
              <w:rPr>
                <w:rFonts w:ascii="Verdana" w:hAnsi="Verdana" w:cs="Arial"/>
                <w:b/>
                <w:sz w:val="16"/>
                <w:szCs w:val="16"/>
                <w:lang w:val="en-US"/>
              </w:rPr>
              <w:t>E</w:t>
            </w:r>
            <w:r w:rsidR="00F40EEA">
              <w:rPr>
                <w:rFonts w:ascii="Verdana" w:hAnsi="Verdana" w:cs="Arial"/>
                <w:b/>
                <w:sz w:val="16"/>
                <w:szCs w:val="16"/>
                <w:lang w:val="en-US"/>
              </w:rPr>
              <w:t>ER</w:t>
            </w:r>
          </w:p>
        </w:tc>
      </w:tr>
      <w:tr w:rsidR="00F40EEA" w:rsidRPr="00F40EEA" w:rsidTr="00F40EEA">
        <w:tc>
          <w:tcPr>
            <w:tcW w:w="4788" w:type="dxa"/>
          </w:tcPr>
          <w:tbl>
            <w:tblPr>
              <w:tblW w:w="0" w:type="auto"/>
              <w:jc w:val="center"/>
              <w:tblCellMar>
                <w:left w:w="70" w:type="dxa"/>
                <w:right w:w="70" w:type="dxa"/>
              </w:tblCellMar>
              <w:tblLook w:val="0000" w:firstRow="0" w:lastRow="0" w:firstColumn="0" w:lastColumn="0" w:noHBand="0" w:noVBand="0"/>
            </w:tblPr>
            <w:tblGrid>
              <w:gridCol w:w="4181"/>
            </w:tblGrid>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F40EEA">
                    <w:rPr>
                      <w:rFonts w:ascii="Verdana" w:hAnsi="Verdana" w:cs="Arial"/>
                      <w:sz w:val="16"/>
                      <w:szCs w:val="16"/>
                      <w:lang w:val="es-MX"/>
                    </w:rPr>
                    <w:t xml:space="preserve">2,34 W/W </w:t>
                  </w:r>
                  <w:r w:rsidRPr="00BB0043">
                    <w:rPr>
                      <w:rFonts w:ascii="Verdana" w:hAnsi="Verdana" w:cs="Arial"/>
                      <w:sz w:val="16"/>
                      <w:szCs w:val="16"/>
                      <w:lang w:val="en-US"/>
                    </w:rPr>
                    <w:t>= 8,0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2,40 W/W = 8,2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2,49 W/W = 8,5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2,58 W/W = 8,8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2,64 W/W = 9,0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2,84 W/W = 9,7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2,87 W/W = 9,8 [BTU/h]/W</w:t>
                  </w:r>
                </w:p>
              </w:tc>
            </w:tr>
          </w:tbl>
          <w:p w:rsidR="00F40EEA" w:rsidRPr="00BB0043" w:rsidRDefault="00F40EEA" w:rsidP="00FA1355">
            <w:pPr>
              <w:pStyle w:val="Texto"/>
              <w:spacing w:line="276" w:lineRule="exact"/>
              <w:ind w:firstLine="0"/>
              <w:jc w:val="center"/>
              <w:rPr>
                <w:rFonts w:ascii="Verdana" w:hAnsi="Verdana" w:cs="Arial"/>
                <w:b/>
                <w:sz w:val="16"/>
                <w:szCs w:val="16"/>
              </w:rPr>
            </w:pPr>
          </w:p>
        </w:tc>
        <w:tc>
          <w:tcPr>
            <w:tcW w:w="4788" w:type="dxa"/>
          </w:tcPr>
          <w:tbl>
            <w:tblPr>
              <w:tblW w:w="0" w:type="auto"/>
              <w:jc w:val="center"/>
              <w:tblCellMar>
                <w:left w:w="70" w:type="dxa"/>
                <w:right w:w="70" w:type="dxa"/>
              </w:tblCellMar>
              <w:tblLook w:val="0000" w:firstRow="0" w:lastRow="0" w:firstColumn="0" w:lastColumn="0" w:noHBand="0" w:noVBand="0"/>
            </w:tblPr>
            <w:tblGrid>
              <w:gridCol w:w="4181"/>
            </w:tblGrid>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F40EEA">
                    <w:rPr>
                      <w:rFonts w:ascii="Verdana" w:hAnsi="Verdana" w:cs="Arial"/>
                      <w:sz w:val="16"/>
                      <w:szCs w:val="16"/>
                      <w:lang w:val="es-MX"/>
                    </w:rPr>
                    <w:t>2</w:t>
                  </w:r>
                  <w:r>
                    <w:rPr>
                      <w:rFonts w:ascii="Verdana" w:hAnsi="Verdana" w:cs="Arial"/>
                      <w:sz w:val="16"/>
                      <w:szCs w:val="16"/>
                      <w:lang w:val="es-MX"/>
                    </w:rPr>
                    <w:t>.</w:t>
                  </w:r>
                  <w:r w:rsidRPr="00F40EEA">
                    <w:rPr>
                      <w:rFonts w:ascii="Verdana" w:hAnsi="Verdana" w:cs="Arial"/>
                      <w:sz w:val="16"/>
                      <w:szCs w:val="16"/>
                      <w:lang w:val="es-MX"/>
                    </w:rPr>
                    <w:t xml:space="preserve">34 W/W </w:t>
                  </w:r>
                  <w:r w:rsidRPr="00BB0043">
                    <w:rPr>
                      <w:rFonts w:ascii="Verdana" w:hAnsi="Verdana" w:cs="Arial"/>
                      <w:sz w:val="16"/>
                      <w:szCs w:val="16"/>
                      <w:lang w:val="en-US"/>
                    </w:rPr>
                    <w:t>= 8</w:t>
                  </w:r>
                  <w:r>
                    <w:rPr>
                      <w:rFonts w:ascii="Verdana" w:hAnsi="Verdana" w:cs="Arial"/>
                      <w:sz w:val="16"/>
                      <w:szCs w:val="16"/>
                      <w:lang w:val="en-US"/>
                    </w:rPr>
                    <w:t>.</w:t>
                  </w:r>
                  <w:r w:rsidRPr="00BB0043">
                    <w:rPr>
                      <w:rFonts w:ascii="Verdana" w:hAnsi="Verdana" w:cs="Arial"/>
                      <w:sz w:val="16"/>
                      <w:szCs w:val="16"/>
                      <w:lang w:val="en-US"/>
                    </w:rPr>
                    <w:t>0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w:t>
                  </w:r>
                  <w:r>
                    <w:rPr>
                      <w:rFonts w:ascii="Verdana" w:hAnsi="Verdana" w:cs="Arial"/>
                      <w:sz w:val="16"/>
                      <w:szCs w:val="16"/>
                      <w:lang w:val="en-US"/>
                    </w:rPr>
                    <w:t>.</w:t>
                  </w:r>
                  <w:r w:rsidRPr="00BB0043">
                    <w:rPr>
                      <w:rFonts w:ascii="Verdana" w:hAnsi="Verdana" w:cs="Arial"/>
                      <w:sz w:val="16"/>
                      <w:szCs w:val="16"/>
                      <w:lang w:val="en-US"/>
                    </w:rPr>
                    <w:t>40 W/W = 8</w:t>
                  </w:r>
                  <w:r>
                    <w:rPr>
                      <w:rFonts w:ascii="Verdana" w:hAnsi="Verdana" w:cs="Arial"/>
                      <w:sz w:val="16"/>
                      <w:szCs w:val="16"/>
                      <w:lang w:val="en-US"/>
                    </w:rPr>
                    <w:t>.</w:t>
                  </w:r>
                  <w:r w:rsidRPr="00BB0043">
                    <w:rPr>
                      <w:rFonts w:ascii="Verdana" w:hAnsi="Verdana" w:cs="Arial"/>
                      <w:sz w:val="16"/>
                      <w:szCs w:val="16"/>
                      <w:lang w:val="en-US"/>
                    </w:rPr>
                    <w:t>2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w:t>
                  </w:r>
                  <w:r>
                    <w:rPr>
                      <w:rFonts w:ascii="Verdana" w:hAnsi="Verdana" w:cs="Arial"/>
                      <w:sz w:val="16"/>
                      <w:szCs w:val="16"/>
                      <w:lang w:val="en-US"/>
                    </w:rPr>
                    <w:t>.</w:t>
                  </w:r>
                  <w:r w:rsidRPr="00BB0043">
                    <w:rPr>
                      <w:rFonts w:ascii="Verdana" w:hAnsi="Verdana" w:cs="Arial"/>
                      <w:sz w:val="16"/>
                      <w:szCs w:val="16"/>
                      <w:lang w:val="en-US"/>
                    </w:rPr>
                    <w:t>49 W/W = 8</w:t>
                  </w:r>
                  <w:r>
                    <w:rPr>
                      <w:rFonts w:ascii="Verdana" w:hAnsi="Verdana" w:cs="Arial"/>
                      <w:sz w:val="16"/>
                      <w:szCs w:val="16"/>
                      <w:lang w:val="en-US"/>
                    </w:rPr>
                    <w:t>.</w:t>
                  </w:r>
                  <w:r w:rsidRPr="00BB0043">
                    <w:rPr>
                      <w:rFonts w:ascii="Verdana" w:hAnsi="Verdana" w:cs="Arial"/>
                      <w:sz w:val="16"/>
                      <w:szCs w:val="16"/>
                      <w:lang w:val="en-US"/>
                    </w:rPr>
                    <w:t>5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w:t>
                  </w:r>
                  <w:r>
                    <w:rPr>
                      <w:rFonts w:ascii="Verdana" w:hAnsi="Verdana" w:cs="Arial"/>
                      <w:sz w:val="16"/>
                      <w:szCs w:val="16"/>
                      <w:lang w:val="en-US"/>
                    </w:rPr>
                    <w:t>.</w:t>
                  </w:r>
                  <w:r w:rsidRPr="00BB0043">
                    <w:rPr>
                      <w:rFonts w:ascii="Verdana" w:hAnsi="Verdana" w:cs="Arial"/>
                      <w:sz w:val="16"/>
                      <w:szCs w:val="16"/>
                      <w:lang w:val="en-US"/>
                    </w:rPr>
                    <w:t>58 W/W = 8</w:t>
                  </w:r>
                  <w:r>
                    <w:rPr>
                      <w:rFonts w:ascii="Verdana" w:hAnsi="Verdana" w:cs="Arial"/>
                      <w:sz w:val="16"/>
                      <w:szCs w:val="16"/>
                      <w:lang w:val="en-US"/>
                    </w:rPr>
                    <w:t>.</w:t>
                  </w:r>
                  <w:r w:rsidRPr="00BB0043">
                    <w:rPr>
                      <w:rFonts w:ascii="Verdana" w:hAnsi="Verdana" w:cs="Arial"/>
                      <w:sz w:val="16"/>
                      <w:szCs w:val="16"/>
                      <w:lang w:val="en-US"/>
                    </w:rPr>
                    <w:t>8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w:t>
                  </w:r>
                  <w:r>
                    <w:rPr>
                      <w:rFonts w:ascii="Verdana" w:hAnsi="Verdana" w:cs="Arial"/>
                      <w:sz w:val="16"/>
                      <w:szCs w:val="16"/>
                      <w:lang w:val="en-US"/>
                    </w:rPr>
                    <w:t>.</w:t>
                  </w:r>
                  <w:r w:rsidRPr="00BB0043">
                    <w:rPr>
                      <w:rFonts w:ascii="Verdana" w:hAnsi="Verdana" w:cs="Arial"/>
                      <w:sz w:val="16"/>
                      <w:szCs w:val="16"/>
                      <w:lang w:val="en-US"/>
                    </w:rPr>
                    <w:t>64 W/W = 9</w:t>
                  </w:r>
                  <w:r>
                    <w:rPr>
                      <w:rFonts w:ascii="Verdana" w:hAnsi="Verdana" w:cs="Arial"/>
                      <w:sz w:val="16"/>
                      <w:szCs w:val="16"/>
                      <w:lang w:val="en-US"/>
                    </w:rPr>
                    <w:t>.</w:t>
                  </w:r>
                  <w:r w:rsidRPr="00BB0043">
                    <w:rPr>
                      <w:rFonts w:ascii="Verdana" w:hAnsi="Verdana" w:cs="Arial"/>
                      <w:sz w:val="16"/>
                      <w:szCs w:val="16"/>
                      <w:lang w:val="en-US"/>
                    </w:rPr>
                    <w:t>0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w:t>
                  </w:r>
                  <w:r>
                    <w:rPr>
                      <w:rFonts w:ascii="Verdana" w:hAnsi="Verdana" w:cs="Arial"/>
                      <w:sz w:val="16"/>
                      <w:szCs w:val="16"/>
                      <w:lang w:val="en-US"/>
                    </w:rPr>
                    <w:t>.</w:t>
                  </w:r>
                  <w:r w:rsidRPr="00BB0043">
                    <w:rPr>
                      <w:rFonts w:ascii="Verdana" w:hAnsi="Verdana" w:cs="Arial"/>
                      <w:sz w:val="16"/>
                      <w:szCs w:val="16"/>
                      <w:lang w:val="en-US"/>
                    </w:rPr>
                    <w:t>84 W/W = 9</w:t>
                  </w:r>
                  <w:r>
                    <w:rPr>
                      <w:rFonts w:ascii="Verdana" w:hAnsi="Verdana" w:cs="Arial"/>
                      <w:sz w:val="16"/>
                      <w:szCs w:val="16"/>
                      <w:lang w:val="en-US"/>
                    </w:rPr>
                    <w:t>.</w:t>
                  </w:r>
                  <w:r w:rsidRPr="00BB0043">
                    <w:rPr>
                      <w:rFonts w:ascii="Verdana" w:hAnsi="Verdana" w:cs="Arial"/>
                      <w:sz w:val="16"/>
                      <w:szCs w:val="16"/>
                      <w:lang w:val="en-US"/>
                    </w:rPr>
                    <w:t>7 [BTU/h]/W</w:t>
                  </w:r>
                </w:p>
              </w:tc>
            </w:tr>
            <w:tr w:rsidR="00F40EEA" w:rsidRPr="00BB0043" w:rsidTr="00462F7C">
              <w:trPr>
                <w:cantSplit/>
                <w:jc w:val="center"/>
              </w:trPr>
              <w:tc>
                <w:tcPr>
                  <w:tcW w:w="4181" w:type="dxa"/>
                  <w:tcBorders>
                    <w:top w:val="single" w:sz="6" w:space="0" w:color="auto"/>
                    <w:left w:val="single" w:sz="6" w:space="0" w:color="auto"/>
                    <w:bottom w:val="single" w:sz="6" w:space="0" w:color="auto"/>
                    <w:right w:val="single" w:sz="6" w:space="0" w:color="auto"/>
                  </w:tcBorders>
                </w:tcPr>
                <w:p w:rsidR="00F40EEA" w:rsidRPr="00BB0043" w:rsidRDefault="00F40EEA" w:rsidP="00462F7C">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w:t>
                  </w:r>
                  <w:r>
                    <w:rPr>
                      <w:rFonts w:ascii="Verdana" w:hAnsi="Verdana" w:cs="Arial"/>
                      <w:sz w:val="16"/>
                      <w:szCs w:val="16"/>
                      <w:lang w:val="en-US"/>
                    </w:rPr>
                    <w:t>.</w:t>
                  </w:r>
                  <w:r w:rsidRPr="00BB0043">
                    <w:rPr>
                      <w:rFonts w:ascii="Verdana" w:hAnsi="Verdana" w:cs="Arial"/>
                      <w:sz w:val="16"/>
                      <w:szCs w:val="16"/>
                      <w:lang w:val="en-US"/>
                    </w:rPr>
                    <w:t>87 W/W = 9</w:t>
                  </w:r>
                  <w:r>
                    <w:rPr>
                      <w:rFonts w:ascii="Verdana" w:hAnsi="Verdana" w:cs="Arial"/>
                      <w:sz w:val="16"/>
                      <w:szCs w:val="16"/>
                      <w:lang w:val="en-US"/>
                    </w:rPr>
                    <w:t>.</w:t>
                  </w:r>
                  <w:r w:rsidRPr="00BB0043">
                    <w:rPr>
                      <w:rFonts w:ascii="Verdana" w:hAnsi="Verdana" w:cs="Arial"/>
                      <w:sz w:val="16"/>
                      <w:szCs w:val="16"/>
                      <w:lang w:val="en-US"/>
                    </w:rPr>
                    <w:t>8 [BTU/h]/W</w:t>
                  </w:r>
                </w:p>
              </w:tc>
            </w:tr>
          </w:tbl>
          <w:p w:rsidR="00F40EEA" w:rsidRPr="00F40EEA" w:rsidRDefault="00F40EEA" w:rsidP="00F40EEA">
            <w:pPr>
              <w:pStyle w:val="Texto"/>
              <w:spacing w:line="276" w:lineRule="exact"/>
              <w:ind w:firstLine="0"/>
              <w:jc w:val="center"/>
              <w:rPr>
                <w:rFonts w:ascii="Verdana" w:hAnsi="Verdana" w:cs="Arial"/>
                <w:b/>
                <w:sz w:val="16"/>
                <w:szCs w:val="16"/>
                <w:lang w:val="en-US"/>
              </w:rPr>
            </w:pPr>
          </w:p>
        </w:tc>
      </w:tr>
    </w:tbl>
    <w:p w:rsidR="000D52D9" w:rsidRDefault="000D52D9" w:rsidP="00FA1355">
      <w:pPr>
        <w:pStyle w:val="Texto"/>
        <w:tabs>
          <w:tab w:val="left" w:pos="1320"/>
        </w:tabs>
        <w:spacing w:line="276" w:lineRule="exact"/>
        <w:ind w:left="1320" w:hanging="1032"/>
        <w:rPr>
          <w:rFonts w:ascii="Verdana" w:hAnsi="Verdana"/>
          <w:b/>
          <w:sz w:val="16"/>
          <w:szCs w:val="16"/>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89"/>
      </w:tblGrid>
      <w:tr w:rsidR="00D21084" w:rsidRPr="00061F2B" w:rsidTr="00F40EEA">
        <w:tc>
          <w:tcPr>
            <w:tcW w:w="4689" w:type="dxa"/>
          </w:tcPr>
          <w:p w:rsidR="00D21084" w:rsidRDefault="00D21084" w:rsidP="00FA1355">
            <w:pPr>
              <w:pStyle w:val="Texto"/>
              <w:tabs>
                <w:tab w:val="left" w:pos="1320"/>
              </w:tabs>
              <w:spacing w:line="276" w:lineRule="exact"/>
              <w:ind w:firstLine="0"/>
              <w:rPr>
                <w:rFonts w:ascii="Verdana" w:hAnsi="Verdana"/>
                <w:b/>
                <w:sz w:val="16"/>
                <w:szCs w:val="16"/>
              </w:rPr>
            </w:pPr>
            <w:r w:rsidRPr="00BB0043">
              <w:rPr>
                <w:rFonts w:ascii="Verdana" w:hAnsi="Verdana"/>
                <w:b/>
                <w:sz w:val="16"/>
                <w:szCs w:val="16"/>
              </w:rPr>
              <w:t>Tabla C.-</w:t>
            </w:r>
            <w:r w:rsidRPr="00BB0043">
              <w:rPr>
                <w:rFonts w:ascii="Verdana" w:hAnsi="Verdana"/>
                <w:b/>
                <w:sz w:val="16"/>
                <w:szCs w:val="16"/>
              </w:rPr>
              <w:tab/>
              <w:t>Equivalencias de unidades para los valores de temperatura para las condiciones de prueba en el calorímetro</w:t>
            </w:r>
          </w:p>
        </w:tc>
        <w:tc>
          <w:tcPr>
            <w:tcW w:w="4689" w:type="dxa"/>
          </w:tcPr>
          <w:p w:rsidR="00D21084" w:rsidRPr="00416DAE" w:rsidRDefault="00416DAE" w:rsidP="00FA1355">
            <w:pPr>
              <w:pStyle w:val="Texto"/>
              <w:tabs>
                <w:tab w:val="left" w:pos="1320"/>
              </w:tabs>
              <w:spacing w:line="276" w:lineRule="exact"/>
              <w:ind w:firstLine="0"/>
              <w:rPr>
                <w:rFonts w:ascii="Verdana" w:hAnsi="Verdana"/>
                <w:b/>
                <w:sz w:val="16"/>
                <w:szCs w:val="16"/>
                <w:lang w:val="en-US"/>
              </w:rPr>
            </w:pPr>
            <w:r w:rsidRPr="00416DAE">
              <w:rPr>
                <w:rFonts w:ascii="Verdana" w:hAnsi="Verdana"/>
                <w:b/>
                <w:sz w:val="16"/>
                <w:szCs w:val="16"/>
                <w:lang w:val="en-US"/>
              </w:rPr>
              <w:t xml:space="preserve">Table C.- Unit equivalences for the temperature values for the </w:t>
            </w:r>
            <w:r>
              <w:rPr>
                <w:rFonts w:ascii="Verdana" w:hAnsi="Verdana"/>
                <w:b/>
                <w:sz w:val="16"/>
                <w:szCs w:val="16"/>
                <w:lang w:val="en-US"/>
              </w:rPr>
              <w:t xml:space="preserve">testing </w:t>
            </w:r>
            <w:r w:rsidRPr="00416DAE">
              <w:rPr>
                <w:rFonts w:ascii="Verdana" w:hAnsi="Verdana"/>
                <w:b/>
                <w:sz w:val="16"/>
                <w:szCs w:val="16"/>
                <w:lang w:val="en-US"/>
              </w:rPr>
              <w:t>conditions</w:t>
            </w:r>
            <w:r>
              <w:rPr>
                <w:rFonts w:ascii="Verdana" w:hAnsi="Verdana"/>
                <w:b/>
                <w:sz w:val="16"/>
                <w:szCs w:val="16"/>
                <w:lang w:val="en-US"/>
              </w:rPr>
              <w:t xml:space="preserve"> in the calorimeter</w:t>
            </w:r>
            <w:r w:rsidRPr="00416DAE">
              <w:rPr>
                <w:rFonts w:ascii="Verdana" w:hAnsi="Verdana"/>
                <w:b/>
                <w:sz w:val="16"/>
                <w:szCs w:val="16"/>
                <w:lang w:val="en-US"/>
              </w:rPr>
              <w:t xml:space="preserve"> </w:t>
            </w:r>
          </w:p>
        </w:tc>
      </w:tr>
    </w:tbl>
    <w:p w:rsidR="00D21084" w:rsidRPr="00416DAE" w:rsidRDefault="00D21084" w:rsidP="00FA1355">
      <w:pPr>
        <w:pStyle w:val="Texto"/>
        <w:tabs>
          <w:tab w:val="left" w:pos="1320"/>
        </w:tabs>
        <w:spacing w:line="276" w:lineRule="exact"/>
        <w:ind w:left="1320" w:hanging="1032"/>
        <w:rPr>
          <w:rFonts w:ascii="Verdana" w:hAnsi="Verdana"/>
          <w:b/>
          <w:sz w:val="16"/>
          <w:szCs w:val="16"/>
          <w:lang w:val="en-US"/>
        </w:rPr>
      </w:pPr>
    </w:p>
    <w:p w:rsidR="00D21084" w:rsidRPr="00416DAE" w:rsidRDefault="00D21084" w:rsidP="00FA1355">
      <w:pPr>
        <w:pStyle w:val="Texto"/>
        <w:tabs>
          <w:tab w:val="left" w:pos="1320"/>
        </w:tabs>
        <w:spacing w:line="276" w:lineRule="exact"/>
        <w:ind w:left="1320" w:hanging="1032"/>
        <w:rPr>
          <w:rFonts w:ascii="Verdana" w:hAnsi="Verdana"/>
          <w:b/>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4356"/>
        <w:gridCol w:w="4356"/>
      </w:tblGrid>
      <w:tr w:rsidR="000D52D9" w:rsidRPr="00BB0043">
        <w:trPr>
          <w:cantSplit/>
        </w:trPr>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FA1355">
            <w:pPr>
              <w:pStyle w:val="Texto"/>
              <w:spacing w:line="276" w:lineRule="exact"/>
              <w:ind w:firstLine="0"/>
              <w:jc w:val="center"/>
              <w:rPr>
                <w:rFonts w:ascii="Verdana" w:hAnsi="Verdana" w:cs="Arial"/>
                <w:b/>
                <w:sz w:val="16"/>
                <w:szCs w:val="16"/>
                <w:lang w:val="es-MX"/>
              </w:rPr>
            </w:pPr>
            <w:r w:rsidRPr="00BB0043">
              <w:rPr>
                <w:rFonts w:ascii="Verdana" w:hAnsi="Verdana" w:cs="Arial"/>
                <w:b/>
                <w:sz w:val="16"/>
                <w:szCs w:val="16"/>
                <w:lang w:val="es-MX"/>
              </w:rPr>
              <w:t>Parámetro</w:t>
            </w:r>
          </w:p>
        </w:tc>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FA1355">
            <w:pPr>
              <w:pStyle w:val="Texto"/>
              <w:spacing w:line="276" w:lineRule="exact"/>
              <w:ind w:firstLine="0"/>
              <w:jc w:val="center"/>
              <w:rPr>
                <w:rFonts w:ascii="Verdana" w:hAnsi="Verdana" w:cs="Arial"/>
                <w:b/>
                <w:sz w:val="16"/>
                <w:szCs w:val="16"/>
                <w:lang w:val="es-MX"/>
              </w:rPr>
            </w:pPr>
            <w:r w:rsidRPr="00BB0043">
              <w:rPr>
                <w:rFonts w:ascii="Verdana" w:hAnsi="Verdana" w:cs="Arial"/>
                <w:b/>
                <w:sz w:val="16"/>
                <w:szCs w:val="16"/>
                <w:lang w:val="es-MX"/>
              </w:rPr>
              <w:t>Valor</w:t>
            </w:r>
          </w:p>
        </w:tc>
      </w:tr>
      <w:tr w:rsidR="000D52D9" w:rsidRPr="00BB0043">
        <w:trPr>
          <w:cantSplit/>
        </w:trPr>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FA1355">
            <w:pPr>
              <w:pStyle w:val="Texto"/>
              <w:spacing w:line="276" w:lineRule="exact"/>
              <w:ind w:firstLine="0"/>
              <w:rPr>
                <w:rFonts w:ascii="Verdana" w:hAnsi="Verdana" w:cs="Arial"/>
                <w:sz w:val="16"/>
                <w:szCs w:val="16"/>
                <w:lang w:val="es-MX"/>
              </w:rPr>
            </w:pPr>
            <w:r w:rsidRPr="00BB0043">
              <w:rPr>
                <w:rFonts w:ascii="Verdana" w:hAnsi="Verdana" w:cs="Arial"/>
                <w:sz w:val="16"/>
                <w:szCs w:val="16"/>
                <w:lang w:val="es-MX"/>
              </w:rPr>
              <w:t>Temperatura del lado interno</w:t>
            </w:r>
          </w:p>
          <w:p w:rsidR="000D52D9" w:rsidRPr="00BB0043" w:rsidRDefault="000D52D9" w:rsidP="00FA1355">
            <w:pPr>
              <w:pStyle w:val="Texto"/>
              <w:spacing w:line="276" w:lineRule="exact"/>
              <w:ind w:left="336" w:firstLine="0"/>
              <w:rPr>
                <w:rFonts w:ascii="Verdana" w:hAnsi="Verdana" w:cs="Arial"/>
                <w:sz w:val="16"/>
                <w:szCs w:val="16"/>
                <w:lang w:val="es-MX"/>
              </w:rPr>
            </w:pPr>
            <w:r w:rsidRPr="00BB0043">
              <w:rPr>
                <w:rFonts w:ascii="Verdana" w:hAnsi="Verdana" w:cs="Arial"/>
                <w:sz w:val="16"/>
                <w:szCs w:val="16"/>
                <w:lang w:val="es-MX"/>
              </w:rPr>
              <w:t>Bulbo seco</w:t>
            </w:r>
          </w:p>
          <w:p w:rsidR="000D52D9" w:rsidRPr="00BB0043" w:rsidRDefault="000D52D9" w:rsidP="00FA1355">
            <w:pPr>
              <w:pStyle w:val="Texto"/>
              <w:spacing w:line="276" w:lineRule="exact"/>
              <w:ind w:left="336" w:firstLine="0"/>
              <w:rPr>
                <w:rFonts w:ascii="Verdana" w:hAnsi="Verdana" w:cs="Arial"/>
                <w:sz w:val="16"/>
                <w:szCs w:val="16"/>
                <w:lang w:val="es-MX"/>
              </w:rPr>
            </w:pPr>
            <w:r w:rsidRPr="00BB0043">
              <w:rPr>
                <w:rFonts w:ascii="Verdana" w:hAnsi="Verdana" w:cs="Arial"/>
                <w:sz w:val="16"/>
                <w:szCs w:val="16"/>
                <w:lang w:val="es-MX"/>
              </w:rPr>
              <w:t>Bulbo húmedo</w:t>
            </w:r>
          </w:p>
        </w:tc>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FA1355">
            <w:pPr>
              <w:pStyle w:val="Texto"/>
              <w:spacing w:line="276" w:lineRule="exact"/>
              <w:ind w:firstLine="0"/>
              <w:jc w:val="center"/>
              <w:rPr>
                <w:rFonts w:ascii="Verdana" w:hAnsi="Verdana" w:cs="Arial"/>
                <w:sz w:val="16"/>
                <w:szCs w:val="16"/>
                <w:lang w:val="es-MX"/>
              </w:rPr>
            </w:pPr>
          </w:p>
          <w:p w:rsidR="000D52D9" w:rsidRPr="00BB0043" w:rsidRDefault="000D52D9" w:rsidP="00FA1355">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27ºC (80,6ºF)</w:t>
            </w:r>
          </w:p>
          <w:p w:rsidR="000D52D9" w:rsidRPr="00BB0043" w:rsidRDefault="000D52D9" w:rsidP="00FA1355">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19ºC (66,2ºF)</w:t>
            </w:r>
          </w:p>
        </w:tc>
      </w:tr>
      <w:tr w:rsidR="000D52D9" w:rsidRPr="00BB0043">
        <w:trPr>
          <w:cantSplit/>
        </w:trPr>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FA1355">
            <w:pPr>
              <w:pStyle w:val="Texto"/>
              <w:spacing w:line="276" w:lineRule="exact"/>
              <w:ind w:firstLine="0"/>
              <w:rPr>
                <w:rFonts w:ascii="Verdana" w:hAnsi="Verdana" w:cs="Arial"/>
                <w:sz w:val="16"/>
                <w:szCs w:val="16"/>
                <w:lang w:val="es-MX"/>
              </w:rPr>
            </w:pPr>
            <w:r w:rsidRPr="00BB0043">
              <w:rPr>
                <w:rFonts w:ascii="Verdana" w:hAnsi="Verdana" w:cs="Arial"/>
                <w:sz w:val="16"/>
                <w:szCs w:val="16"/>
                <w:lang w:val="es-MX"/>
              </w:rPr>
              <w:t>Temperatura del lado externo</w:t>
            </w:r>
          </w:p>
          <w:p w:rsidR="000D52D9" w:rsidRPr="00BB0043" w:rsidRDefault="000D52D9" w:rsidP="00FA1355">
            <w:pPr>
              <w:pStyle w:val="Texto"/>
              <w:spacing w:line="276" w:lineRule="exact"/>
              <w:ind w:left="336" w:firstLine="0"/>
              <w:rPr>
                <w:rFonts w:ascii="Verdana" w:hAnsi="Verdana" w:cs="Arial"/>
                <w:sz w:val="16"/>
                <w:szCs w:val="16"/>
                <w:lang w:val="es-MX"/>
              </w:rPr>
            </w:pPr>
            <w:r w:rsidRPr="00BB0043">
              <w:rPr>
                <w:rFonts w:ascii="Verdana" w:hAnsi="Verdana" w:cs="Arial"/>
                <w:sz w:val="16"/>
                <w:szCs w:val="16"/>
                <w:lang w:val="es-MX"/>
              </w:rPr>
              <w:t>Bulbo seco</w:t>
            </w:r>
          </w:p>
          <w:p w:rsidR="000D52D9" w:rsidRPr="00BB0043" w:rsidRDefault="000D52D9" w:rsidP="00FA1355">
            <w:pPr>
              <w:pStyle w:val="Texto"/>
              <w:spacing w:line="276" w:lineRule="exact"/>
              <w:ind w:left="336" w:firstLine="0"/>
              <w:rPr>
                <w:rFonts w:ascii="Verdana" w:hAnsi="Verdana" w:cs="Arial"/>
                <w:sz w:val="16"/>
                <w:szCs w:val="16"/>
                <w:lang w:val="es-MX"/>
              </w:rPr>
            </w:pPr>
            <w:r w:rsidRPr="00BB0043">
              <w:rPr>
                <w:rFonts w:ascii="Verdana" w:hAnsi="Verdana" w:cs="Arial"/>
                <w:sz w:val="16"/>
                <w:szCs w:val="16"/>
                <w:lang w:val="es-MX"/>
              </w:rPr>
              <w:t>Bulbo húmedo</w:t>
            </w:r>
          </w:p>
        </w:tc>
        <w:tc>
          <w:tcPr>
            <w:tcW w:w="4363" w:type="dxa"/>
            <w:tcBorders>
              <w:top w:val="single" w:sz="6" w:space="0" w:color="auto"/>
              <w:left w:val="single" w:sz="6" w:space="0" w:color="auto"/>
              <w:bottom w:val="single" w:sz="6" w:space="0" w:color="auto"/>
              <w:right w:val="single" w:sz="6" w:space="0" w:color="auto"/>
            </w:tcBorders>
          </w:tcPr>
          <w:p w:rsidR="000D52D9" w:rsidRPr="00BB0043" w:rsidRDefault="000D52D9" w:rsidP="00FA1355">
            <w:pPr>
              <w:pStyle w:val="Texto"/>
              <w:spacing w:line="276" w:lineRule="exact"/>
              <w:ind w:firstLine="0"/>
              <w:jc w:val="center"/>
              <w:rPr>
                <w:rFonts w:ascii="Verdana" w:hAnsi="Verdana" w:cs="Arial"/>
                <w:sz w:val="16"/>
                <w:szCs w:val="16"/>
                <w:lang w:val="es-MX"/>
              </w:rPr>
            </w:pPr>
          </w:p>
          <w:p w:rsidR="000D52D9" w:rsidRPr="00BB0043" w:rsidRDefault="000D52D9" w:rsidP="00FA1355">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35ºC (95ºF)</w:t>
            </w:r>
          </w:p>
          <w:p w:rsidR="000D52D9" w:rsidRPr="00BB0043" w:rsidRDefault="000D52D9" w:rsidP="00FA1355">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24ºC (75,2ºF)</w:t>
            </w:r>
          </w:p>
        </w:tc>
      </w:tr>
    </w:tbl>
    <w:p w:rsidR="000D52D9" w:rsidRDefault="000D52D9" w:rsidP="00FA1355">
      <w:pPr>
        <w:pStyle w:val="Texto"/>
        <w:spacing w:line="276" w:lineRule="exact"/>
        <w:rPr>
          <w:rFonts w:ascii="Verdana" w:hAnsi="Verdana" w:cs="Arial"/>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4356"/>
        <w:gridCol w:w="4356"/>
      </w:tblGrid>
      <w:tr w:rsidR="00416DAE" w:rsidRPr="00416DAE" w:rsidTr="00416DAE">
        <w:trPr>
          <w:cantSplit/>
        </w:trPr>
        <w:tc>
          <w:tcPr>
            <w:tcW w:w="4356" w:type="dxa"/>
            <w:tcBorders>
              <w:top w:val="single" w:sz="6" w:space="0" w:color="auto"/>
              <w:left w:val="single" w:sz="6" w:space="0" w:color="auto"/>
              <w:bottom w:val="single" w:sz="6" w:space="0" w:color="auto"/>
              <w:right w:val="single" w:sz="6" w:space="0" w:color="auto"/>
            </w:tcBorders>
          </w:tcPr>
          <w:p w:rsidR="00416DAE" w:rsidRPr="00416DAE" w:rsidRDefault="00416DAE" w:rsidP="00CF3796">
            <w:pPr>
              <w:pStyle w:val="Texto"/>
              <w:spacing w:line="276" w:lineRule="exact"/>
              <w:ind w:firstLine="0"/>
              <w:jc w:val="center"/>
              <w:rPr>
                <w:rFonts w:ascii="Verdana" w:hAnsi="Verdana" w:cs="Arial"/>
                <w:b/>
                <w:sz w:val="16"/>
                <w:szCs w:val="16"/>
                <w:lang w:val="en-US"/>
              </w:rPr>
            </w:pPr>
            <w:r w:rsidRPr="00416DAE">
              <w:rPr>
                <w:rFonts w:ascii="Verdana" w:hAnsi="Verdana" w:cs="Arial"/>
                <w:b/>
                <w:sz w:val="16"/>
                <w:szCs w:val="16"/>
                <w:lang w:val="en-US"/>
              </w:rPr>
              <w:t>Parameter</w:t>
            </w:r>
          </w:p>
        </w:tc>
        <w:tc>
          <w:tcPr>
            <w:tcW w:w="4356" w:type="dxa"/>
            <w:tcBorders>
              <w:top w:val="single" w:sz="6" w:space="0" w:color="auto"/>
              <w:left w:val="single" w:sz="6" w:space="0" w:color="auto"/>
              <w:bottom w:val="single" w:sz="6" w:space="0" w:color="auto"/>
              <w:right w:val="single" w:sz="6" w:space="0" w:color="auto"/>
            </w:tcBorders>
          </w:tcPr>
          <w:p w:rsidR="00416DAE" w:rsidRPr="00416DAE" w:rsidRDefault="00416DAE" w:rsidP="00CF3796">
            <w:pPr>
              <w:pStyle w:val="Texto"/>
              <w:spacing w:line="276" w:lineRule="exact"/>
              <w:ind w:firstLine="0"/>
              <w:jc w:val="center"/>
              <w:rPr>
                <w:rFonts w:ascii="Verdana" w:hAnsi="Verdana" w:cs="Arial"/>
                <w:b/>
                <w:sz w:val="16"/>
                <w:szCs w:val="16"/>
                <w:lang w:val="en-US"/>
              </w:rPr>
            </w:pPr>
            <w:r w:rsidRPr="00416DAE">
              <w:rPr>
                <w:rFonts w:ascii="Verdana" w:hAnsi="Verdana" w:cs="Arial"/>
                <w:b/>
                <w:sz w:val="16"/>
                <w:szCs w:val="16"/>
                <w:lang w:val="en-US"/>
              </w:rPr>
              <w:t>Value</w:t>
            </w:r>
          </w:p>
        </w:tc>
      </w:tr>
      <w:tr w:rsidR="00416DAE" w:rsidRPr="00416DAE" w:rsidTr="00416DAE">
        <w:trPr>
          <w:cantSplit/>
        </w:trPr>
        <w:tc>
          <w:tcPr>
            <w:tcW w:w="4356" w:type="dxa"/>
            <w:tcBorders>
              <w:top w:val="single" w:sz="6" w:space="0" w:color="auto"/>
              <w:left w:val="single" w:sz="6" w:space="0" w:color="auto"/>
              <w:bottom w:val="single" w:sz="6" w:space="0" w:color="auto"/>
              <w:right w:val="single" w:sz="6" w:space="0" w:color="auto"/>
            </w:tcBorders>
          </w:tcPr>
          <w:p w:rsidR="00416DAE" w:rsidRPr="00416DAE" w:rsidRDefault="00416DAE" w:rsidP="00CF3796">
            <w:pPr>
              <w:pStyle w:val="Texto"/>
              <w:spacing w:line="276" w:lineRule="exact"/>
              <w:ind w:firstLine="0"/>
              <w:rPr>
                <w:rFonts w:ascii="Verdana" w:hAnsi="Verdana" w:cs="Arial"/>
                <w:sz w:val="16"/>
                <w:szCs w:val="16"/>
                <w:lang w:val="en-US"/>
              </w:rPr>
            </w:pPr>
            <w:r w:rsidRPr="00416DAE">
              <w:rPr>
                <w:rFonts w:ascii="Verdana" w:hAnsi="Verdana" w:cs="Arial"/>
                <w:sz w:val="16"/>
                <w:szCs w:val="16"/>
                <w:lang w:val="en-US"/>
              </w:rPr>
              <w:t>Temperature at the internal side</w:t>
            </w:r>
          </w:p>
          <w:p w:rsidR="00416DAE" w:rsidRPr="00416DAE" w:rsidRDefault="00416DAE" w:rsidP="00CF3796">
            <w:pPr>
              <w:pStyle w:val="Texto"/>
              <w:spacing w:line="276" w:lineRule="exact"/>
              <w:ind w:left="336" w:firstLine="0"/>
              <w:rPr>
                <w:rFonts w:ascii="Verdana" w:hAnsi="Verdana" w:cs="Arial"/>
                <w:sz w:val="16"/>
                <w:szCs w:val="16"/>
                <w:lang w:val="en-US"/>
              </w:rPr>
            </w:pPr>
            <w:r w:rsidRPr="00416DAE">
              <w:rPr>
                <w:rFonts w:ascii="Verdana" w:hAnsi="Verdana" w:cs="Arial"/>
                <w:sz w:val="16"/>
                <w:szCs w:val="16"/>
                <w:lang w:val="en-US"/>
              </w:rPr>
              <w:t>Dry bulb</w:t>
            </w:r>
          </w:p>
          <w:p w:rsidR="00416DAE" w:rsidRPr="00416DAE" w:rsidRDefault="00416DAE" w:rsidP="00CF3796">
            <w:pPr>
              <w:pStyle w:val="Texto"/>
              <w:spacing w:line="276" w:lineRule="exact"/>
              <w:ind w:left="336" w:firstLine="0"/>
              <w:rPr>
                <w:rFonts w:ascii="Verdana" w:hAnsi="Verdana" w:cs="Arial"/>
                <w:sz w:val="16"/>
                <w:szCs w:val="16"/>
                <w:lang w:val="en-US"/>
              </w:rPr>
            </w:pPr>
            <w:r w:rsidRPr="00416DAE">
              <w:rPr>
                <w:rFonts w:ascii="Verdana" w:hAnsi="Verdana" w:cs="Arial"/>
                <w:sz w:val="16"/>
                <w:szCs w:val="16"/>
                <w:lang w:val="en-US"/>
              </w:rPr>
              <w:t>Humid bulb</w:t>
            </w:r>
          </w:p>
        </w:tc>
        <w:tc>
          <w:tcPr>
            <w:tcW w:w="4356" w:type="dxa"/>
            <w:tcBorders>
              <w:top w:val="single" w:sz="6" w:space="0" w:color="auto"/>
              <w:left w:val="single" w:sz="6" w:space="0" w:color="auto"/>
              <w:bottom w:val="single" w:sz="6" w:space="0" w:color="auto"/>
              <w:right w:val="single" w:sz="6" w:space="0" w:color="auto"/>
            </w:tcBorders>
          </w:tcPr>
          <w:p w:rsidR="00416DAE" w:rsidRPr="00416DAE" w:rsidRDefault="00416DAE" w:rsidP="00CF3796">
            <w:pPr>
              <w:pStyle w:val="Texto"/>
              <w:spacing w:line="276" w:lineRule="exact"/>
              <w:ind w:firstLine="0"/>
              <w:jc w:val="center"/>
              <w:rPr>
                <w:rFonts w:ascii="Verdana" w:hAnsi="Verdana" w:cs="Arial"/>
                <w:sz w:val="16"/>
                <w:szCs w:val="16"/>
                <w:lang w:val="en-US"/>
              </w:rPr>
            </w:pPr>
          </w:p>
          <w:p w:rsidR="00416DAE" w:rsidRPr="00416DAE" w:rsidRDefault="00416DAE" w:rsidP="00CF3796">
            <w:pPr>
              <w:pStyle w:val="Texto"/>
              <w:spacing w:line="276" w:lineRule="exact"/>
              <w:ind w:firstLine="0"/>
              <w:jc w:val="center"/>
              <w:rPr>
                <w:rFonts w:ascii="Verdana" w:hAnsi="Verdana" w:cs="Arial"/>
                <w:sz w:val="16"/>
                <w:szCs w:val="16"/>
                <w:lang w:val="en-US"/>
              </w:rPr>
            </w:pPr>
            <w:r w:rsidRPr="00416DAE">
              <w:rPr>
                <w:rFonts w:ascii="Verdana" w:hAnsi="Verdana" w:cs="Arial"/>
                <w:sz w:val="16"/>
                <w:szCs w:val="16"/>
                <w:lang w:val="en-US"/>
              </w:rPr>
              <w:t>27ºC (80,6ºF)</w:t>
            </w:r>
          </w:p>
          <w:p w:rsidR="00416DAE" w:rsidRPr="00416DAE" w:rsidRDefault="00416DAE" w:rsidP="00CF3796">
            <w:pPr>
              <w:pStyle w:val="Texto"/>
              <w:spacing w:line="276" w:lineRule="exact"/>
              <w:ind w:firstLine="0"/>
              <w:jc w:val="center"/>
              <w:rPr>
                <w:rFonts w:ascii="Verdana" w:hAnsi="Verdana" w:cs="Arial"/>
                <w:sz w:val="16"/>
                <w:szCs w:val="16"/>
                <w:lang w:val="en-US"/>
              </w:rPr>
            </w:pPr>
            <w:r w:rsidRPr="00416DAE">
              <w:rPr>
                <w:rFonts w:ascii="Verdana" w:hAnsi="Verdana" w:cs="Arial"/>
                <w:sz w:val="16"/>
                <w:szCs w:val="16"/>
                <w:lang w:val="en-US"/>
              </w:rPr>
              <w:t>19ºC (66,2ºF)</w:t>
            </w:r>
          </w:p>
        </w:tc>
      </w:tr>
      <w:tr w:rsidR="00416DAE" w:rsidRPr="00BB0043" w:rsidTr="00416DAE">
        <w:trPr>
          <w:cantSplit/>
        </w:trPr>
        <w:tc>
          <w:tcPr>
            <w:tcW w:w="4356" w:type="dxa"/>
            <w:tcBorders>
              <w:top w:val="single" w:sz="6" w:space="0" w:color="auto"/>
              <w:left w:val="single" w:sz="6" w:space="0" w:color="auto"/>
              <w:bottom w:val="single" w:sz="6" w:space="0" w:color="auto"/>
              <w:right w:val="single" w:sz="6" w:space="0" w:color="auto"/>
            </w:tcBorders>
          </w:tcPr>
          <w:p w:rsidR="00416DAE" w:rsidRPr="00416DAE" w:rsidRDefault="00416DAE" w:rsidP="00CF3796">
            <w:pPr>
              <w:pStyle w:val="Texto"/>
              <w:spacing w:line="276" w:lineRule="exact"/>
              <w:ind w:firstLine="0"/>
              <w:rPr>
                <w:rFonts w:ascii="Verdana" w:hAnsi="Verdana" w:cs="Arial"/>
                <w:sz w:val="16"/>
                <w:szCs w:val="16"/>
                <w:lang w:val="en-US"/>
              </w:rPr>
            </w:pPr>
            <w:r w:rsidRPr="00416DAE">
              <w:rPr>
                <w:rFonts w:ascii="Verdana" w:hAnsi="Verdana" w:cs="Arial"/>
                <w:sz w:val="16"/>
                <w:szCs w:val="16"/>
                <w:lang w:val="en-US"/>
              </w:rPr>
              <w:t xml:space="preserve">Temperature at the </w:t>
            </w:r>
            <w:r>
              <w:rPr>
                <w:rFonts w:ascii="Verdana" w:hAnsi="Verdana" w:cs="Arial"/>
                <w:sz w:val="16"/>
                <w:szCs w:val="16"/>
                <w:lang w:val="en-US"/>
              </w:rPr>
              <w:t>external</w:t>
            </w:r>
            <w:r w:rsidRPr="00416DAE">
              <w:rPr>
                <w:rFonts w:ascii="Verdana" w:hAnsi="Verdana" w:cs="Arial"/>
                <w:sz w:val="16"/>
                <w:szCs w:val="16"/>
                <w:lang w:val="en-US"/>
              </w:rPr>
              <w:t xml:space="preserve"> side</w:t>
            </w:r>
          </w:p>
          <w:p w:rsidR="00416DAE" w:rsidRPr="00416DAE" w:rsidRDefault="00416DAE" w:rsidP="00CF3796">
            <w:pPr>
              <w:pStyle w:val="Texto"/>
              <w:spacing w:line="276" w:lineRule="exact"/>
              <w:ind w:left="336" w:firstLine="0"/>
              <w:rPr>
                <w:rFonts w:ascii="Verdana" w:hAnsi="Verdana" w:cs="Arial"/>
                <w:sz w:val="16"/>
                <w:szCs w:val="16"/>
                <w:lang w:val="en-US"/>
              </w:rPr>
            </w:pPr>
            <w:r w:rsidRPr="00416DAE">
              <w:rPr>
                <w:rFonts w:ascii="Verdana" w:hAnsi="Verdana" w:cs="Arial"/>
                <w:sz w:val="16"/>
                <w:szCs w:val="16"/>
                <w:lang w:val="en-US"/>
              </w:rPr>
              <w:t>Dry bulb</w:t>
            </w:r>
          </w:p>
          <w:p w:rsidR="00416DAE" w:rsidRPr="00416DAE" w:rsidRDefault="00416DAE" w:rsidP="00CF3796">
            <w:pPr>
              <w:pStyle w:val="Texto"/>
              <w:spacing w:line="276" w:lineRule="exact"/>
              <w:ind w:left="336" w:firstLine="0"/>
              <w:rPr>
                <w:rFonts w:ascii="Verdana" w:hAnsi="Verdana" w:cs="Arial"/>
                <w:sz w:val="16"/>
                <w:szCs w:val="16"/>
                <w:lang w:val="en-US"/>
              </w:rPr>
            </w:pPr>
            <w:r w:rsidRPr="00416DAE">
              <w:rPr>
                <w:rFonts w:ascii="Verdana" w:hAnsi="Verdana" w:cs="Arial"/>
                <w:sz w:val="16"/>
                <w:szCs w:val="16"/>
                <w:lang w:val="en-US"/>
              </w:rPr>
              <w:t>Humid bulb</w:t>
            </w:r>
          </w:p>
        </w:tc>
        <w:tc>
          <w:tcPr>
            <w:tcW w:w="4356" w:type="dxa"/>
            <w:tcBorders>
              <w:top w:val="single" w:sz="6" w:space="0" w:color="auto"/>
              <w:left w:val="single" w:sz="6" w:space="0" w:color="auto"/>
              <w:bottom w:val="single" w:sz="6" w:space="0" w:color="auto"/>
              <w:right w:val="single" w:sz="6" w:space="0" w:color="auto"/>
            </w:tcBorders>
          </w:tcPr>
          <w:p w:rsidR="00416DAE" w:rsidRPr="00BB0043" w:rsidRDefault="00416DAE" w:rsidP="00CF3796">
            <w:pPr>
              <w:pStyle w:val="Texto"/>
              <w:spacing w:line="276" w:lineRule="exact"/>
              <w:ind w:firstLine="0"/>
              <w:jc w:val="center"/>
              <w:rPr>
                <w:rFonts w:ascii="Verdana" w:hAnsi="Verdana" w:cs="Arial"/>
                <w:sz w:val="16"/>
                <w:szCs w:val="16"/>
                <w:lang w:val="es-MX"/>
              </w:rPr>
            </w:pPr>
          </w:p>
          <w:p w:rsidR="00416DAE" w:rsidRPr="00BB0043" w:rsidRDefault="00416DAE" w:rsidP="00CF3796">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35ºC (95ºF)</w:t>
            </w:r>
          </w:p>
          <w:p w:rsidR="00416DAE" w:rsidRPr="00BB0043" w:rsidRDefault="00416DAE" w:rsidP="00CF3796">
            <w:pPr>
              <w:pStyle w:val="Texto"/>
              <w:spacing w:line="276" w:lineRule="exact"/>
              <w:ind w:firstLine="0"/>
              <w:jc w:val="center"/>
              <w:rPr>
                <w:rFonts w:ascii="Verdana" w:hAnsi="Verdana" w:cs="Arial"/>
                <w:sz w:val="16"/>
                <w:szCs w:val="16"/>
                <w:lang w:val="en-US"/>
              </w:rPr>
            </w:pPr>
            <w:r w:rsidRPr="00BB0043">
              <w:rPr>
                <w:rFonts w:ascii="Verdana" w:hAnsi="Verdana" w:cs="Arial"/>
                <w:sz w:val="16"/>
                <w:szCs w:val="16"/>
                <w:lang w:val="en-US"/>
              </w:rPr>
              <w:t>24ºC (75,2ºF)</w:t>
            </w:r>
          </w:p>
        </w:tc>
      </w:tr>
    </w:tbl>
    <w:p w:rsidR="00416DAE" w:rsidRDefault="00416DAE" w:rsidP="00FA1355">
      <w:pPr>
        <w:pStyle w:val="Texto"/>
        <w:spacing w:line="276" w:lineRule="exact"/>
        <w:rPr>
          <w:rFonts w:ascii="Verdana" w:hAnsi="Verdana" w:cs="Arial"/>
          <w:sz w:val="16"/>
          <w:szCs w:val="16"/>
          <w:lang w:val="en-US"/>
        </w:rPr>
      </w:pPr>
    </w:p>
    <w:p w:rsidR="00416DAE" w:rsidRPr="00BB0043" w:rsidRDefault="00416DAE" w:rsidP="00FA1355">
      <w:pPr>
        <w:pStyle w:val="Texto"/>
        <w:spacing w:line="276" w:lineRule="exact"/>
        <w:rPr>
          <w:rFonts w:ascii="Verdana" w:hAnsi="Verdana" w:cs="Arial"/>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D21084" w:rsidTr="00F40EEA">
        <w:tc>
          <w:tcPr>
            <w:tcW w:w="4788" w:type="dxa"/>
          </w:tcPr>
          <w:p w:rsidR="00D21084" w:rsidRPr="00D21084" w:rsidRDefault="00D21084" w:rsidP="00313F88">
            <w:pPr>
              <w:pStyle w:val="Texto"/>
              <w:spacing w:line="276" w:lineRule="exact"/>
              <w:ind w:firstLine="0"/>
              <w:jc w:val="center"/>
              <w:rPr>
                <w:rFonts w:ascii="Verdana" w:hAnsi="Verdana" w:cs="Arial"/>
                <w:b/>
                <w:sz w:val="16"/>
                <w:szCs w:val="16"/>
                <w:lang w:val="es-MX"/>
              </w:rPr>
            </w:pPr>
            <w:r w:rsidRPr="00D21084">
              <w:rPr>
                <w:rFonts w:ascii="Verdana" w:hAnsi="Verdana" w:cs="Arial"/>
                <w:b/>
                <w:sz w:val="16"/>
                <w:szCs w:val="16"/>
                <w:lang w:val="es-MX"/>
              </w:rPr>
              <w:t>APENDICE G</w:t>
            </w:r>
          </w:p>
        </w:tc>
        <w:tc>
          <w:tcPr>
            <w:tcW w:w="4788" w:type="dxa"/>
          </w:tcPr>
          <w:p w:rsidR="00D21084" w:rsidRPr="00D21084" w:rsidRDefault="00CD120F" w:rsidP="00313F88">
            <w:pPr>
              <w:pStyle w:val="Texto"/>
              <w:spacing w:line="276" w:lineRule="exact"/>
              <w:ind w:firstLine="0"/>
              <w:jc w:val="center"/>
              <w:rPr>
                <w:rFonts w:ascii="Verdana" w:hAnsi="Verdana" w:cs="Arial"/>
                <w:b/>
                <w:sz w:val="16"/>
                <w:szCs w:val="16"/>
                <w:lang w:val="en-US"/>
              </w:rPr>
            </w:pPr>
            <w:r>
              <w:rPr>
                <w:rFonts w:ascii="Verdana" w:hAnsi="Verdana" w:cs="Arial"/>
                <w:b/>
                <w:sz w:val="16"/>
                <w:szCs w:val="16"/>
                <w:lang w:val="en-US"/>
              </w:rPr>
              <w:t>APPENDIX G</w:t>
            </w:r>
          </w:p>
        </w:tc>
      </w:tr>
      <w:tr w:rsidR="00D21084" w:rsidRPr="00061F2B" w:rsidTr="00F40EEA">
        <w:tc>
          <w:tcPr>
            <w:tcW w:w="4788" w:type="dxa"/>
          </w:tcPr>
          <w:p w:rsidR="00D21084" w:rsidRPr="00D21084" w:rsidRDefault="00D21084" w:rsidP="00313F88">
            <w:pPr>
              <w:pStyle w:val="Texto"/>
              <w:spacing w:line="276" w:lineRule="exact"/>
              <w:ind w:firstLine="0"/>
              <w:jc w:val="center"/>
              <w:rPr>
                <w:rFonts w:ascii="Verdana" w:hAnsi="Verdana" w:cs="Arial"/>
                <w:b/>
                <w:sz w:val="16"/>
                <w:szCs w:val="16"/>
                <w:lang w:val="es-MX"/>
              </w:rPr>
            </w:pPr>
            <w:r w:rsidRPr="00D21084">
              <w:rPr>
                <w:rFonts w:ascii="Verdana" w:hAnsi="Verdana" w:cs="Arial"/>
                <w:b/>
                <w:sz w:val="16"/>
                <w:szCs w:val="16"/>
                <w:lang w:val="es-MX"/>
              </w:rPr>
              <w:t>Informativo Circuito para medición de corrientes de fuga (Informativo)</w:t>
            </w:r>
          </w:p>
        </w:tc>
        <w:tc>
          <w:tcPr>
            <w:tcW w:w="4788" w:type="dxa"/>
          </w:tcPr>
          <w:p w:rsidR="00D21084" w:rsidRPr="00CD120F" w:rsidRDefault="00CD120F" w:rsidP="00313F88">
            <w:pPr>
              <w:pStyle w:val="Texto"/>
              <w:spacing w:line="276" w:lineRule="exact"/>
              <w:ind w:firstLine="0"/>
              <w:jc w:val="center"/>
              <w:rPr>
                <w:rFonts w:ascii="Verdana" w:hAnsi="Verdana" w:cs="Arial"/>
                <w:b/>
                <w:sz w:val="16"/>
                <w:szCs w:val="16"/>
                <w:lang w:val="en-US"/>
              </w:rPr>
            </w:pPr>
            <w:r w:rsidRPr="00CD120F">
              <w:rPr>
                <w:rFonts w:ascii="Verdana" w:hAnsi="Verdana" w:cs="Arial"/>
                <w:b/>
                <w:sz w:val="16"/>
                <w:szCs w:val="16"/>
                <w:lang w:val="en-US"/>
              </w:rPr>
              <w:t>Informative Circuit for the measuring of loss current (Informative)</w:t>
            </w:r>
          </w:p>
        </w:tc>
      </w:tr>
      <w:tr w:rsidR="00D21084" w:rsidRPr="00061F2B" w:rsidTr="00F40EEA">
        <w:tc>
          <w:tcPr>
            <w:tcW w:w="4788" w:type="dxa"/>
          </w:tcPr>
          <w:p w:rsidR="00D21084" w:rsidRPr="00D21084" w:rsidRDefault="00D21084" w:rsidP="00313F88">
            <w:pPr>
              <w:pStyle w:val="Texto"/>
              <w:spacing w:line="276" w:lineRule="exact"/>
              <w:ind w:firstLine="0"/>
              <w:rPr>
                <w:rFonts w:ascii="Verdana" w:hAnsi="Verdana" w:cs="Arial"/>
                <w:sz w:val="16"/>
                <w:szCs w:val="16"/>
                <w:lang w:val="es-MX"/>
              </w:rPr>
            </w:pPr>
            <w:r w:rsidRPr="00D21084">
              <w:rPr>
                <w:rFonts w:ascii="Verdana" w:hAnsi="Verdana" w:cs="Arial"/>
                <w:sz w:val="16"/>
                <w:szCs w:val="16"/>
                <w:lang w:val="es-MX"/>
              </w:rPr>
              <w:t>Un circuito básico para la medición de corriente de fuga de acuerdo con el inciso 8.2.8.2, se indica en la figura 1 de este apéndice.</w:t>
            </w:r>
          </w:p>
        </w:tc>
        <w:tc>
          <w:tcPr>
            <w:tcW w:w="4788" w:type="dxa"/>
          </w:tcPr>
          <w:p w:rsidR="00D21084" w:rsidRPr="00831E85" w:rsidRDefault="00831E85" w:rsidP="00313F88">
            <w:pPr>
              <w:pStyle w:val="Texto"/>
              <w:spacing w:line="276" w:lineRule="exact"/>
              <w:ind w:firstLine="0"/>
              <w:rPr>
                <w:rFonts w:ascii="Verdana" w:hAnsi="Verdana" w:cs="Arial"/>
                <w:sz w:val="16"/>
                <w:szCs w:val="16"/>
                <w:lang w:val="en-US"/>
              </w:rPr>
            </w:pPr>
            <w:r w:rsidRPr="00831E85">
              <w:rPr>
                <w:rFonts w:ascii="Verdana" w:hAnsi="Verdana" w:cs="Arial"/>
                <w:sz w:val="16"/>
                <w:szCs w:val="16"/>
                <w:lang w:val="en-US"/>
              </w:rPr>
              <w:t>A basic circuit for the measuring of loss current in accordance to subsection 8.2.8.2, is indicated in figure 1 of this appendix.</w:t>
            </w:r>
          </w:p>
        </w:tc>
      </w:tr>
      <w:tr w:rsidR="00D21084" w:rsidRPr="00061F2B" w:rsidTr="00F40EEA">
        <w:tc>
          <w:tcPr>
            <w:tcW w:w="4788" w:type="dxa"/>
          </w:tcPr>
          <w:p w:rsidR="00D21084" w:rsidRPr="00D21084" w:rsidRDefault="00D21084" w:rsidP="00313F88">
            <w:pPr>
              <w:pStyle w:val="Texto"/>
              <w:spacing w:line="276" w:lineRule="exact"/>
              <w:ind w:firstLine="0"/>
              <w:rPr>
                <w:rFonts w:ascii="Verdana" w:hAnsi="Verdana" w:cs="Arial"/>
                <w:sz w:val="16"/>
                <w:szCs w:val="16"/>
                <w:lang w:val="es-MX"/>
              </w:rPr>
            </w:pPr>
            <w:r w:rsidRPr="00D21084">
              <w:rPr>
                <w:rFonts w:ascii="Verdana" w:hAnsi="Verdana" w:cs="Arial"/>
                <w:sz w:val="16"/>
                <w:szCs w:val="16"/>
                <w:lang w:val="es-MX"/>
              </w:rPr>
              <w:t>El circuito comprende un rectificador dispuesto con diodos de germanio D y un medidor de bobina móvil M, resistencias y un capacitor C para el ajuste de las características del circuito y un conmutador S para ajustar el intervalo de corrientes del instrumento.</w:t>
            </w:r>
          </w:p>
        </w:tc>
        <w:tc>
          <w:tcPr>
            <w:tcW w:w="4788" w:type="dxa"/>
          </w:tcPr>
          <w:p w:rsidR="00D21084" w:rsidRPr="00831E85" w:rsidRDefault="00831E85" w:rsidP="00831E85">
            <w:pPr>
              <w:pStyle w:val="Texto"/>
              <w:spacing w:line="276" w:lineRule="exact"/>
              <w:ind w:firstLine="0"/>
              <w:rPr>
                <w:rFonts w:ascii="Verdana" w:hAnsi="Verdana" w:cs="Arial"/>
                <w:sz w:val="16"/>
                <w:szCs w:val="16"/>
                <w:lang w:val="en-US"/>
              </w:rPr>
            </w:pPr>
            <w:r w:rsidRPr="00831E85">
              <w:rPr>
                <w:rFonts w:ascii="Verdana" w:hAnsi="Verdana" w:cs="Arial"/>
                <w:sz w:val="16"/>
                <w:szCs w:val="16"/>
                <w:lang w:val="en-US"/>
              </w:rPr>
              <w:t xml:space="preserve">The circuit includes a rectifier </w:t>
            </w:r>
            <w:r>
              <w:rPr>
                <w:rFonts w:ascii="Verdana" w:hAnsi="Verdana" w:cs="Arial"/>
                <w:sz w:val="16"/>
                <w:szCs w:val="16"/>
                <w:lang w:val="en-US"/>
              </w:rPr>
              <w:t>disposed with germanium diodes D and a mobile winding measurer M, resistors and a capacitor C for the adjustment of the characteristics of the circuit and a switch S for adjusting the current interval of the instrument.</w:t>
            </w:r>
          </w:p>
        </w:tc>
      </w:tr>
      <w:tr w:rsidR="00D21084" w:rsidRPr="00061F2B" w:rsidTr="00F40EEA">
        <w:tc>
          <w:tcPr>
            <w:tcW w:w="4788" w:type="dxa"/>
          </w:tcPr>
          <w:p w:rsidR="00D21084" w:rsidRPr="00D21084" w:rsidRDefault="00D21084" w:rsidP="00313F88">
            <w:pPr>
              <w:pStyle w:val="Texto"/>
              <w:spacing w:line="276" w:lineRule="exact"/>
              <w:ind w:firstLine="0"/>
              <w:rPr>
                <w:rFonts w:ascii="Verdana" w:hAnsi="Verdana" w:cs="Arial"/>
                <w:sz w:val="16"/>
                <w:szCs w:val="16"/>
                <w:lang w:val="es-MX"/>
              </w:rPr>
            </w:pPr>
            <w:r w:rsidRPr="00D21084">
              <w:rPr>
                <w:rFonts w:ascii="Verdana" w:hAnsi="Verdana" w:cs="Arial"/>
                <w:sz w:val="16"/>
                <w:szCs w:val="16"/>
                <w:lang w:val="es-MX"/>
              </w:rPr>
              <w:t>El intervalo más sensitivo del instrumento completo no debe exceder de 1 mA; intervalos mayores son obtenidos por la derivación de la bobina del medidor, por resistencias no inductivas Rs y simultáneamente ajustando las resistencias en serie RV, tal como para mantener la resistencia total R + RV + Rm del circuito al valor especificado.</w:t>
            </w:r>
          </w:p>
        </w:tc>
        <w:tc>
          <w:tcPr>
            <w:tcW w:w="4788" w:type="dxa"/>
          </w:tcPr>
          <w:p w:rsidR="00D21084" w:rsidRPr="001E2042" w:rsidRDefault="001E2042" w:rsidP="001E2042">
            <w:pPr>
              <w:pStyle w:val="Texto"/>
              <w:spacing w:line="276" w:lineRule="exact"/>
              <w:ind w:firstLine="0"/>
              <w:rPr>
                <w:rFonts w:ascii="Verdana" w:hAnsi="Verdana" w:cs="Arial"/>
                <w:sz w:val="16"/>
                <w:szCs w:val="16"/>
                <w:lang w:val="en-US"/>
              </w:rPr>
            </w:pPr>
            <w:r w:rsidRPr="001E2042">
              <w:rPr>
                <w:rFonts w:ascii="Verdana" w:hAnsi="Verdana" w:cs="Arial"/>
                <w:sz w:val="16"/>
                <w:szCs w:val="16"/>
                <w:lang w:val="en-US"/>
              </w:rPr>
              <w:t xml:space="preserve">The most sensitive interval of the complete instrument must not exceed 1 mA; higher intervals are obtained by the winding of the </w:t>
            </w:r>
            <w:r>
              <w:rPr>
                <w:rFonts w:ascii="Verdana" w:hAnsi="Verdana" w:cs="Arial"/>
                <w:sz w:val="16"/>
                <w:szCs w:val="16"/>
                <w:lang w:val="en-US"/>
              </w:rPr>
              <w:t>measuring coil, by non inductive resistors Rs and simultaneously adjusting the resistors in series RV, such as to maintain the total resistance of the circuit R + RV + Rm at the specified value.</w:t>
            </w:r>
          </w:p>
        </w:tc>
      </w:tr>
      <w:tr w:rsidR="00D21084" w:rsidRPr="00061F2B" w:rsidTr="00F40EEA">
        <w:tc>
          <w:tcPr>
            <w:tcW w:w="4788" w:type="dxa"/>
          </w:tcPr>
          <w:p w:rsidR="00D21084" w:rsidRPr="00D21084" w:rsidRDefault="00D21084" w:rsidP="00313F88">
            <w:pPr>
              <w:pStyle w:val="Texto"/>
              <w:spacing w:line="276" w:lineRule="exact"/>
              <w:ind w:firstLine="0"/>
              <w:rPr>
                <w:rFonts w:ascii="Verdana" w:hAnsi="Verdana" w:cs="Arial"/>
                <w:sz w:val="16"/>
                <w:szCs w:val="16"/>
                <w:lang w:val="es-MX"/>
              </w:rPr>
            </w:pPr>
            <w:r w:rsidRPr="00D21084">
              <w:rPr>
                <w:rFonts w:ascii="Verdana" w:hAnsi="Verdana" w:cs="Arial"/>
                <w:sz w:val="16"/>
                <w:szCs w:val="16"/>
                <w:lang w:val="es-MX"/>
              </w:rPr>
              <w:t>Los puntos de calibración básica, a una frecuencia senoidal de 60 Hz, son 0,25 mA, 0,5 mA y 0,75 mA.</w:t>
            </w:r>
          </w:p>
        </w:tc>
        <w:tc>
          <w:tcPr>
            <w:tcW w:w="4788" w:type="dxa"/>
          </w:tcPr>
          <w:p w:rsidR="00D21084" w:rsidRPr="00CC0B5A" w:rsidRDefault="00CC0B5A" w:rsidP="00F40EEA">
            <w:pPr>
              <w:pStyle w:val="Texto"/>
              <w:spacing w:line="276" w:lineRule="exact"/>
              <w:ind w:firstLine="0"/>
              <w:rPr>
                <w:rFonts w:ascii="Verdana" w:hAnsi="Verdana" w:cs="Arial"/>
                <w:sz w:val="16"/>
                <w:szCs w:val="16"/>
                <w:lang w:val="en-US"/>
              </w:rPr>
            </w:pPr>
            <w:r w:rsidRPr="00CC0B5A">
              <w:rPr>
                <w:rFonts w:ascii="Verdana" w:hAnsi="Verdana" w:cs="Arial"/>
                <w:sz w:val="16"/>
                <w:szCs w:val="16"/>
                <w:lang w:val="en-US"/>
              </w:rPr>
              <w:t>The basic point of calibration, a</w:t>
            </w:r>
            <w:r>
              <w:rPr>
                <w:rFonts w:ascii="Verdana" w:hAnsi="Verdana" w:cs="Arial"/>
                <w:sz w:val="16"/>
                <w:szCs w:val="16"/>
                <w:lang w:val="en-US"/>
              </w:rPr>
              <w:t>t a frequency of 60 Hz sine, are 0</w:t>
            </w:r>
            <w:r w:rsidR="00F40EEA">
              <w:rPr>
                <w:rFonts w:ascii="Verdana" w:hAnsi="Verdana" w:cs="Arial"/>
                <w:sz w:val="16"/>
                <w:szCs w:val="16"/>
                <w:lang w:val="en-US"/>
              </w:rPr>
              <w:t>.</w:t>
            </w:r>
            <w:r>
              <w:rPr>
                <w:rFonts w:ascii="Verdana" w:hAnsi="Verdana" w:cs="Arial"/>
                <w:sz w:val="16"/>
                <w:szCs w:val="16"/>
                <w:lang w:val="en-US"/>
              </w:rPr>
              <w:t>25 mA, 0,5 mA and 0</w:t>
            </w:r>
            <w:r w:rsidR="00F40EEA">
              <w:rPr>
                <w:rFonts w:ascii="Verdana" w:hAnsi="Verdana" w:cs="Arial"/>
                <w:sz w:val="16"/>
                <w:szCs w:val="16"/>
                <w:lang w:val="en-US"/>
              </w:rPr>
              <w:t>.</w:t>
            </w:r>
            <w:r>
              <w:rPr>
                <w:rFonts w:ascii="Verdana" w:hAnsi="Verdana" w:cs="Arial"/>
                <w:sz w:val="16"/>
                <w:szCs w:val="16"/>
                <w:lang w:val="en-US"/>
              </w:rPr>
              <w:t>75 mA.</w:t>
            </w:r>
          </w:p>
        </w:tc>
      </w:tr>
      <w:tr w:rsidR="00D21084" w:rsidRPr="00061F2B" w:rsidTr="00F40EEA">
        <w:tc>
          <w:tcPr>
            <w:tcW w:w="4788" w:type="dxa"/>
          </w:tcPr>
          <w:p w:rsidR="00D21084" w:rsidRPr="00D21084" w:rsidRDefault="00D21084" w:rsidP="00313F88">
            <w:pPr>
              <w:pStyle w:val="Texto"/>
              <w:spacing w:line="276" w:lineRule="exact"/>
              <w:ind w:firstLine="0"/>
              <w:rPr>
                <w:rFonts w:ascii="Verdana" w:hAnsi="Verdana" w:cs="Arial"/>
                <w:sz w:val="16"/>
                <w:szCs w:val="16"/>
                <w:lang w:val="es-MX"/>
              </w:rPr>
            </w:pPr>
            <w:r w:rsidRPr="00D21084">
              <w:rPr>
                <w:rFonts w:ascii="Verdana" w:hAnsi="Verdana" w:cs="Arial"/>
                <w:sz w:val="16"/>
                <w:szCs w:val="16"/>
                <w:lang w:val="es-MX"/>
              </w:rPr>
              <w:t>El circuito debe ser protegido contra sobrecorrientes, pero el método seleccionado no debe afectar las características del circuito.</w:t>
            </w:r>
          </w:p>
        </w:tc>
        <w:tc>
          <w:tcPr>
            <w:tcW w:w="4788" w:type="dxa"/>
          </w:tcPr>
          <w:p w:rsidR="00D21084" w:rsidRPr="008E263A" w:rsidRDefault="008E263A" w:rsidP="008E263A">
            <w:pPr>
              <w:pStyle w:val="Texto"/>
              <w:spacing w:line="276" w:lineRule="exact"/>
              <w:ind w:firstLine="0"/>
              <w:rPr>
                <w:rFonts w:ascii="Verdana" w:hAnsi="Verdana" w:cs="Arial"/>
                <w:sz w:val="16"/>
                <w:szCs w:val="16"/>
                <w:lang w:val="en-US"/>
              </w:rPr>
            </w:pPr>
            <w:r w:rsidRPr="008E263A">
              <w:rPr>
                <w:rFonts w:ascii="Verdana" w:hAnsi="Verdana" w:cs="Arial"/>
                <w:sz w:val="16"/>
                <w:szCs w:val="16"/>
                <w:lang w:val="en-US"/>
              </w:rPr>
              <w:t xml:space="preserve">The circuit must be protected against </w:t>
            </w:r>
            <w:r>
              <w:rPr>
                <w:rFonts w:ascii="Verdana" w:hAnsi="Verdana" w:cs="Arial"/>
                <w:sz w:val="16"/>
                <w:szCs w:val="16"/>
                <w:lang w:val="en-US"/>
              </w:rPr>
              <w:t>over currents</w:t>
            </w:r>
            <w:r w:rsidRPr="008E263A">
              <w:rPr>
                <w:rFonts w:ascii="Verdana" w:hAnsi="Verdana" w:cs="Arial"/>
                <w:sz w:val="16"/>
                <w:szCs w:val="16"/>
                <w:lang w:val="en-US"/>
              </w:rPr>
              <w:t xml:space="preserve">, </w:t>
            </w:r>
            <w:r>
              <w:rPr>
                <w:rFonts w:ascii="Verdana" w:hAnsi="Verdana" w:cs="Arial"/>
                <w:sz w:val="16"/>
                <w:szCs w:val="16"/>
                <w:lang w:val="en-US"/>
              </w:rPr>
              <w:t>but the selected method must not affect the circuit characteristics.</w:t>
            </w:r>
          </w:p>
        </w:tc>
      </w:tr>
      <w:tr w:rsidR="00D21084" w:rsidRPr="00061F2B" w:rsidTr="00F40EEA">
        <w:tc>
          <w:tcPr>
            <w:tcW w:w="4788" w:type="dxa"/>
          </w:tcPr>
          <w:p w:rsidR="00D21084" w:rsidRPr="00D21084" w:rsidRDefault="00D21084" w:rsidP="00313F88">
            <w:pPr>
              <w:pStyle w:val="Texto"/>
              <w:spacing w:line="276" w:lineRule="exact"/>
              <w:ind w:firstLine="0"/>
              <w:rPr>
                <w:rFonts w:ascii="Verdana" w:hAnsi="Verdana" w:cs="Arial"/>
                <w:sz w:val="16"/>
                <w:szCs w:val="16"/>
                <w:lang w:val="es-MX"/>
              </w:rPr>
            </w:pPr>
            <w:r w:rsidRPr="00D21084">
              <w:rPr>
                <w:rFonts w:ascii="Verdana" w:hAnsi="Verdana" w:cs="Arial"/>
                <w:sz w:val="16"/>
                <w:szCs w:val="16"/>
                <w:lang w:val="es-MX"/>
              </w:rPr>
              <w:t>La resistencia Rm se calcula de la caída de tensión medida a través del rectificador arreglado a 0,5 mA; la resistencia RV debe ser entonces ajustada de tal forma que se obtenga la resistencia total de circuito para cada intervalo.</w:t>
            </w:r>
          </w:p>
        </w:tc>
        <w:tc>
          <w:tcPr>
            <w:tcW w:w="4788" w:type="dxa"/>
          </w:tcPr>
          <w:p w:rsidR="008E263A" w:rsidRPr="008E263A" w:rsidRDefault="008E263A" w:rsidP="00F40EEA">
            <w:pPr>
              <w:pStyle w:val="Texto"/>
              <w:spacing w:line="276" w:lineRule="exact"/>
              <w:ind w:firstLine="0"/>
              <w:rPr>
                <w:rFonts w:ascii="Verdana" w:hAnsi="Verdana" w:cs="Arial"/>
                <w:sz w:val="16"/>
                <w:szCs w:val="16"/>
                <w:lang w:val="en-US"/>
              </w:rPr>
            </w:pPr>
            <w:r w:rsidRPr="008E263A">
              <w:rPr>
                <w:rFonts w:ascii="Verdana" w:hAnsi="Verdana" w:cs="Arial"/>
                <w:sz w:val="16"/>
                <w:szCs w:val="16"/>
                <w:lang w:val="en-US"/>
              </w:rPr>
              <w:t xml:space="preserve">The resistance </w:t>
            </w:r>
            <w:r>
              <w:rPr>
                <w:rFonts w:ascii="Verdana" w:hAnsi="Verdana" w:cs="Arial"/>
                <w:sz w:val="16"/>
                <w:szCs w:val="16"/>
                <w:lang w:val="en-US"/>
              </w:rPr>
              <w:t xml:space="preserve">R </w:t>
            </w:r>
            <w:r w:rsidRPr="008E263A">
              <w:rPr>
                <w:rFonts w:ascii="Verdana" w:hAnsi="Verdana" w:cs="Arial"/>
                <w:sz w:val="16"/>
                <w:szCs w:val="16"/>
                <w:lang w:val="en-US"/>
              </w:rPr>
              <w:t>is calculated from the voltage drop measured through the rectifier arranged a</w:t>
            </w:r>
            <w:r>
              <w:rPr>
                <w:rFonts w:ascii="Verdana" w:hAnsi="Verdana" w:cs="Arial"/>
                <w:sz w:val="16"/>
                <w:szCs w:val="16"/>
                <w:lang w:val="en-US"/>
              </w:rPr>
              <w:t>t 0</w:t>
            </w:r>
            <w:r w:rsidR="00F40EEA">
              <w:rPr>
                <w:rFonts w:ascii="Verdana" w:hAnsi="Verdana" w:cs="Arial"/>
                <w:sz w:val="16"/>
                <w:szCs w:val="16"/>
                <w:lang w:val="en-US"/>
              </w:rPr>
              <w:t>.</w:t>
            </w:r>
            <w:r>
              <w:rPr>
                <w:rFonts w:ascii="Verdana" w:hAnsi="Verdana" w:cs="Arial"/>
                <w:sz w:val="16"/>
                <w:szCs w:val="16"/>
                <w:lang w:val="en-US"/>
              </w:rPr>
              <w:t>5 mA; the resistance RV must then be adjusted in such a way that the total circuit resistance for each interval is obtained.</w:t>
            </w:r>
          </w:p>
        </w:tc>
      </w:tr>
    </w:tbl>
    <w:p w:rsidR="000D52D9" w:rsidRPr="00BB0043" w:rsidRDefault="00F513E5" w:rsidP="0021335B">
      <w:pPr>
        <w:pStyle w:val="Texto"/>
        <w:spacing w:line="240" w:lineRule="auto"/>
        <w:ind w:firstLine="0"/>
        <w:jc w:val="center"/>
        <w:rPr>
          <w:rFonts w:ascii="Verdana" w:hAnsi="Verdana" w:cs="Arial"/>
          <w:sz w:val="16"/>
          <w:szCs w:val="16"/>
        </w:rPr>
      </w:pPr>
      <w:r w:rsidRPr="00BB0043">
        <w:rPr>
          <w:rFonts w:ascii="Verdana" w:hAnsi="Verdana" w:cs="Arial"/>
          <w:noProof/>
          <w:sz w:val="16"/>
          <w:szCs w:val="16"/>
          <w:lang w:val="en-US" w:eastAsia="en-US"/>
        </w:rPr>
        <w:drawing>
          <wp:inline distT="0" distB="0" distL="0" distR="0">
            <wp:extent cx="5410200" cy="3086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10200" cy="30861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1084" w:rsidRPr="00061F2B" w:rsidTr="00F40EEA">
        <w:tc>
          <w:tcPr>
            <w:tcW w:w="4788" w:type="dxa"/>
          </w:tcPr>
          <w:p w:rsidR="00D21084" w:rsidRPr="00D21084" w:rsidRDefault="00D21084" w:rsidP="00313F88">
            <w:pPr>
              <w:pStyle w:val="Texto"/>
              <w:ind w:firstLine="0"/>
              <w:jc w:val="center"/>
              <w:rPr>
                <w:rFonts w:ascii="Verdana" w:hAnsi="Verdana" w:cs="Arial"/>
                <w:b/>
                <w:sz w:val="16"/>
                <w:szCs w:val="16"/>
                <w:lang w:val="es-MX"/>
              </w:rPr>
            </w:pPr>
            <w:r w:rsidRPr="00D21084">
              <w:rPr>
                <w:rFonts w:ascii="Verdana" w:hAnsi="Verdana" w:cs="Arial"/>
                <w:b/>
                <w:sz w:val="16"/>
                <w:szCs w:val="16"/>
                <w:lang w:val="es-MX"/>
              </w:rPr>
              <w:t>Figura 1. Circuito para medir corriente de fuga</w:t>
            </w:r>
          </w:p>
        </w:tc>
        <w:tc>
          <w:tcPr>
            <w:tcW w:w="4788" w:type="dxa"/>
          </w:tcPr>
          <w:p w:rsidR="00D21084" w:rsidRPr="006858BC" w:rsidRDefault="006858BC" w:rsidP="00313F88">
            <w:pPr>
              <w:pStyle w:val="Texto"/>
              <w:ind w:firstLine="0"/>
              <w:jc w:val="center"/>
              <w:rPr>
                <w:rFonts w:ascii="Verdana" w:hAnsi="Verdana" w:cs="Arial"/>
                <w:b/>
                <w:sz w:val="16"/>
                <w:szCs w:val="16"/>
                <w:lang w:val="en-US"/>
              </w:rPr>
            </w:pPr>
            <w:r w:rsidRPr="00237956">
              <w:rPr>
                <w:rFonts w:ascii="Verdana" w:hAnsi="Verdana" w:cs="Arial"/>
                <w:b/>
                <w:sz w:val="16"/>
                <w:szCs w:val="16"/>
                <w:lang w:val="en-US"/>
              </w:rPr>
              <w:t xml:space="preserve">Figure 1. </w:t>
            </w:r>
            <w:r>
              <w:rPr>
                <w:rFonts w:ascii="Verdana" w:hAnsi="Verdana" w:cs="Arial"/>
                <w:b/>
                <w:sz w:val="16"/>
                <w:szCs w:val="16"/>
                <w:lang w:val="en-US"/>
              </w:rPr>
              <w:t>Circuit for measuring c</w:t>
            </w:r>
            <w:r w:rsidRPr="006858BC">
              <w:rPr>
                <w:rFonts w:ascii="Verdana" w:hAnsi="Verdana" w:cs="Arial"/>
                <w:b/>
                <w:sz w:val="16"/>
                <w:szCs w:val="16"/>
                <w:lang w:val="en-US"/>
              </w:rPr>
              <w:t>urrent loss</w:t>
            </w:r>
          </w:p>
        </w:tc>
      </w:tr>
      <w:tr w:rsidR="00D21084" w:rsidRPr="00061F2B" w:rsidTr="00F40EEA">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Diodos de germanio son usados, porque éstos tienen una menor caída de tensión que otros tipos de diodos; así se obtiene una escala más lineal; de preferencia se toman para tipos de amarre de oro. Las características de los diodos pueden ser seleccionadas tal como para satisfacer el intervalo máximo deseado del instrumento completo; sin embargo, este intervalo no debe de exceder de 25 mA, porque los diodos aceptables para corrientes mayores tienen una mayor caída de tensión.</w:t>
            </w:r>
          </w:p>
        </w:tc>
        <w:tc>
          <w:tcPr>
            <w:tcW w:w="4788" w:type="dxa"/>
          </w:tcPr>
          <w:p w:rsidR="00D21084" w:rsidRPr="00CF3796" w:rsidRDefault="00CF3796" w:rsidP="00CF3796">
            <w:pPr>
              <w:pStyle w:val="Texto"/>
              <w:ind w:firstLine="0"/>
              <w:rPr>
                <w:rFonts w:ascii="Verdana" w:hAnsi="Verdana" w:cs="Arial"/>
                <w:sz w:val="16"/>
                <w:szCs w:val="16"/>
                <w:lang w:val="en-US"/>
              </w:rPr>
            </w:pPr>
            <w:r w:rsidRPr="00CF3796">
              <w:rPr>
                <w:rFonts w:ascii="Verdana" w:hAnsi="Verdana" w:cs="Arial"/>
                <w:sz w:val="16"/>
                <w:szCs w:val="16"/>
                <w:lang w:val="en-US"/>
              </w:rPr>
              <w:t>Germanium diodes are used, because these have a lower voltage drop than other types of diodes; this way a more lineal scale is achieved; p</w:t>
            </w:r>
            <w:r>
              <w:rPr>
                <w:rFonts w:ascii="Verdana" w:hAnsi="Verdana" w:cs="Arial"/>
                <w:sz w:val="16"/>
                <w:szCs w:val="16"/>
                <w:lang w:val="en-US"/>
              </w:rPr>
              <w:t xml:space="preserve">referably gold tie types are taken. The characteristics of the diodes can be selected in such a way as to satisfy the maximum desired interval of the complete instrument; however, this interval must not exceed 25 mA, because the acceptable diodes for currents that are larger have a higher voltage drop.  </w:t>
            </w:r>
          </w:p>
        </w:tc>
      </w:tr>
      <w:tr w:rsidR="00D21084" w:rsidRPr="00061F2B" w:rsidTr="00F40EEA">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Se recomienda que el conmutador sea arreglado para que regrese automáticamente a la posición que del intervalo de corriente más alta, a fin de evitar dañar el instrumento involuntariamente.</w:t>
            </w:r>
          </w:p>
        </w:tc>
        <w:tc>
          <w:tcPr>
            <w:tcW w:w="4788" w:type="dxa"/>
          </w:tcPr>
          <w:p w:rsidR="00D21084" w:rsidRPr="00CF3796" w:rsidRDefault="00CF3796" w:rsidP="006B6D50">
            <w:pPr>
              <w:pStyle w:val="Texto"/>
              <w:ind w:firstLine="0"/>
              <w:rPr>
                <w:rFonts w:ascii="Verdana" w:hAnsi="Verdana" w:cs="Arial"/>
                <w:sz w:val="16"/>
                <w:szCs w:val="16"/>
                <w:lang w:val="en-US"/>
              </w:rPr>
            </w:pPr>
            <w:r w:rsidRPr="00CF3796">
              <w:rPr>
                <w:rFonts w:ascii="Verdana" w:hAnsi="Verdana" w:cs="Arial"/>
                <w:sz w:val="16"/>
                <w:szCs w:val="16"/>
                <w:lang w:val="en-US"/>
              </w:rPr>
              <w:t xml:space="preserve">It is </w:t>
            </w:r>
            <w:r w:rsidR="006B6D50" w:rsidRPr="00CF3796">
              <w:rPr>
                <w:rFonts w:ascii="Verdana" w:hAnsi="Verdana" w:cs="Arial"/>
                <w:sz w:val="16"/>
                <w:szCs w:val="16"/>
                <w:lang w:val="en-US"/>
              </w:rPr>
              <w:t>recommended</w:t>
            </w:r>
            <w:r w:rsidRPr="00CF3796">
              <w:rPr>
                <w:rFonts w:ascii="Verdana" w:hAnsi="Verdana" w:cs="Arial"/>
                <w:sz w:val="16"/>
                <w:szCs w:val="16"/>
                <w:lang w:val="en-US"/>
              </w:rPr>
              <w:t xml:space="preserve"> that the switch </w:t>
            </w:r>
            <w:r>
              <w:rPr>
                <w:rFonts w:ascii="Verdana" w:hAnsi="Verdana" w:cs="Arial"/>
                <w:sz w:val="16"/>
                <w:szCs w:val="16"/>
                <w:lang w:val="en-US"/>
              </w:rPr>
              <w:t xml:space="preserve">be arranged for it to return </w:t>
            </w:r>
            <w:r w:rsidR="006B6D50">
              <w:rPr>
                <w:rFonts w:ascii="Verdana" w:hAnsi="Verdana" w:cs="Arial"/>
                <w:sz w:val="16"/>
                <w:szCs w:val="16"/>
                <w:lang w:val="en-US"/>
              </w:rPr>
              <w:t>automatically</w:t>
            </w:r>
            <w:r>
              <w:rPr>
                <w:rFonts w:ascii="Verdana" w:hAnsi="Verdana" w:cs="Arial"/>
                <w:sz w:val="16"/>
                <w:szCs w:val="16"/>
                <w:lang w:val="en-US"/>
              </w:rPr>
              <w:t xml:space="preserve"> to the position of the highest current interval</w:t>
            </w:r>
            <w:r w:rsidR="006B6D50">
              <w:rPr>
                <w:rFonts w:ascii="Verdana" w:hAnsi="Verdana" w:cs="Arial"/>
                <w:sz w:val="16"/>
                <w:szCs w:val="16"/>
                <w:lang w:val="en-US"/>
              </w:rPr>
              <w:t xml:space="preserve">, with the purpose of avoiding any involuntary damage to the instrument. </w:t>
            </w:r>
          </w:p>
        </w:tc>
      </w:tr>
      <w:tr w:rsidR="00D21084" w:rsidRPr="00061F2B" w:rsidTr="00F40EEA">
        <w:tc>
          <w:tcPr>
            <w:tcW w:w="4788" w:type="dxa"/>
          </w:tcPr>
          <w:p w:rsidR="00D21084" w:rsidRPr="00D21084" w:rsidRDefault="00D21084" w:rsidP="00313F88">
            <w:pPr>
              <w:pStyle w:val="Texto"/>
              <w:ind w:firstLine="0"/>
              <w:rPr>
                <w:rFonts w:ascii="Verdana" w:hAnsi="Verdana" w:cs="Arial"/>
                <w:sz w:val="16"/>
                <w:szCs w:val="16"/>
                <w:lang w:val="es-MX"/>
              </w:rPr>
            </w:pPr>
            <w:r w:rsidRPr="00D21084">
              <w:rPr>
                <w:rFonts w:ascii="Verdana" w:hAnsi="Verdana" w:cs="Arial"/>
                <w:sz w:val="16"/>
                <w:szCs w:val="16"/>
                <w:lang w:val="es-MX"/>
              </w:rPr>
              <w:t>El capacitor puede ser hecho a partir de una selección de capacitores que tengan valores preferidos, utilizando un arreglo, serie/paralelo.</w:t>
            </w:r>
          </w:p>
        </w:tc>
        <w:tc>
          <w:tcPr>
            <w:tcW w:w="4788" w:type="dxa"/>
          </w:tcPr>
          <w:p w:rsidR="00D21084" w:rsidRPr="006B6D50" w:rsidRDefault="006B6D50" w:rsidP="00313F88">
            <w:pPr>
              <w:pStyle w:val="Texto"/>
              <w:ind w:firstLine="0"/>
              <w:rPr>
                <w:rFonts w:ascii="Verdana" w:hAnsi="Verdana" w:cs="Arial"/>
                <w:sz w:val="16"/>
                <w:szCs w:val="16"/>
                <w:lang w:val="en-US"/>
              </w:rPr>
            </w:pPr>
            <w:r w:rsidRPr="006B6D50">
              <w:rPr>
                <w:rFonts w:ascii="Verdana" w:hAnsi="Verdana" w:cs="Arial"/>
                <w:sz w:val="16"/>
                <w:szCs w:val="16"/>
                <w:lang w:val="en-US"/>
              </w:rPr>
              <w:t>The capacitor can be made from a selection of capacitors that have preferred values, utilizing a series/parallel arrangement.</w:t>
            </w:r>
          </w:p>
        </w:tc>
      </w:tr>
    </w:tbl>
    <w:p w:rsidR="000D52D9" w:rsidRPr="00BB0043" w:rsidRDefault="0021335B" w:rsidP="0021335B">
      <w:pPr>
        <w:pStyle w:val="Texto"/>
        <w:ind w:firstLine="0"/>
        <w:jc w:val="center"/>
        <w:rPr>
          <w:rFonts w:ascii="Verdana" w:hAnsi="Verdana" w:cs="Arial"/>
          <w:sz w:val="16"/>
          <w:szCs w:val="16"/>
        </w:rPr>
      </w:pPr>
      <w:r w:rsidRPr="00BB0043">
        <w:rPr>
          <w:rFonts w:ascii="Verdana" w:hAnsi="Verdana" w:cs="Arial"/>
          <w:sz w:val="16"/>
          <w:szCs w:val="16"/>
        </w:rPr>
        <w:t>__________________________</w:t>
      </w:r>
    </w:p>
    <w:p w:rsidR="00FA154D" w:rsidRPr="00BB0043" w:rsidRDefault="00FA154D" w:rsidP="00501199">
      <w:pPr>
        <w:pStyle w:val="Texto"/>
        <w:rPr>
          <w:rFonts w:ascii="Verdana" w:hAnsi="Verdana"/>
          <w:sz w:val="16"/>
          <w:szCs w:val="16"/>
        </w:rPr>
      </w:pPr>
    </w:p>
    <w:p w:rsidR="0021335B" w:rsidRPr="00BB0043" w:rsidRDefault="0021335B" w:rsidP="00501199">
      <w:pPr>
        <w:pStyle w:val="Texto"/>
        <w:rPr>
          <w:rFonts w:ascii="Verdana" w:hAnsi="Verdana"/>
          <w:sz w:val="16"/>
          <w:szCs w:val="16"/>
        </w:rPr>
      </w:pPr>
    </w:p>
    <w:p w:rsidR="00530DE2" w:rsidRPr="00BB0043" w:rsidRDefault="00530DE2" w:rsidP="005931D6">
      <w:pPr>
        <w:pStyle w:val="Texto"/>
        <w:spacing w:after="20"/>
        <w:rPr>
          <w:rFonts w:ascii="Verdana" w:hAnsi="Verdana" w:cs="Arial"/>
          <w:sz w:val="16"/>
          <w:szCs w:val="16"/>
        </w:rPr>
      </w:pPr>
    </w:p>
    <w:sectPr w:rsidR="00530DE2" w:rsidRPr="00BB0043" w:rsidSect="00061F2B">
      <w:headerReference w:type="even" r:id="rId44"/>
      <w:headerReference w:type="default" r:id="rId45"/>
      <w:footerReference w:type="even" r:id="rId46"/>
      <w:footerReference w:type="default" r:id="rId47"/>
      <w:headerReference w:type="first" r:id="rId48"/>
      <w:footerReference w:type="first" r:id="rId4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9BE" w:rsidRDefault="000A29BE">
      <w:r>
        <w:separator/>
      </w:r>
    </w:p>
  </w:endnote>
  <w:endnote w:type="continuationSeparator" w:id="0">
    <w:p w:rsidR="000A29BE" w:rsidRDefault="000A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Bold">
    <w:panose1 w:val="00000000000000000000"/>
    <w:charset w:val="00"/>
    <w:family w:val="roman"/>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F7C" w:rsidRDefault="00462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F7C" w:rsidRPr="00061F2B" w:rsidRDefault="00462F7C">
    <w:pPr>
      <w:pStyle w:val="Footer"/>
      <w:rPr>
        <w:rFonts w:ascii="Verdana" w:hAnsi="Verdana"/>
        <w:b/>
        <w:bCs/>
        <w:sz w:val="16"/>
        <w:szCs w:val="16"/>
        <w:lang w:val="es-MX"/>
      </w:rPr>
    </w:pPr>
    <w:r w:rsidRPr="00061F2B">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061F2B">
      <w:rPr>
        <w:rFonts w:ascii="Verdana" w:hAnsi="Verdana"/>
        <w:b/>
        <w:bCs/>
        <w:sz w:val="16"/>
        <w:szCs w:val="16"/>
        <w:lang w:val="es-MX"/>
      </w:rPr>
      <w:t xml:space="preserve">  </w:t>
    </w:r>
    <w:r w:rsidRPr="00061F2B">
      <w:rPr>
        <w:rFonts w:ascii="Verdana" w:hAnsi="Verdana"/>
        <w:b/>
        <w:bCs/>
        <w:sz w:val="16"/>
        <w:szCs w:val="16"/>
        <w:lang w:val="es-MX"/>
      </w:rPr>
      <w:fldChar w:fldCharType="begin"/>
    </w:r>
    <w:r w:rsidRPr="00061F2B">
      <w:rPr>
        <w:rFonts w:ascii="Verdana" w:hAnsi="Verdana"/>
        <w:b/>
        <w:bCs/>
        <w:sz w:val="16"/>
        <w:szCs w:val="16"/>
        <w:lang w:val="es-MX"/>
      </w:rPr>
      <w:instrText xml:space="preserve"> PAGE   \* MERGEFORMAT </w:instrText>
    </w:r>
    <w:r w:rsidRPr="00061F2B">
      <w:rPr>
        <w:rFonts w:ascii="Verdana" w:hAnsi="Verdana"/>
        <w:b/>
        <w:bCs/>
        <w:sz w:val="16"/>
        <w:szCs w:val="16"/>
        <w:lang w:val="es-MX"/>
      </w:rPr>
      <w:fldChar w:fldCharType="separate"/>
    </w:r>
    <w:r w:rsidR="000A29BE">
      <w:rPr>
        <w:rFonts w:ascii="Verdana" w:hAnsi="Verdana"/>
        <w:b/>
        <w:bCs/>
        <w:noProof/>
        <w:sz w:val="16"/>
        <w:szCs w:val="16"/>
        <w:lang w:val="es-MX"/>
      </w:rPr>
      <w:t>1</w:t>
    </w:r>
    <w:r w:rsidRPr="00061F2B">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F7C" w:rsidRDefault="00462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9BE" w:rsidRDefault="000A29BE">
      <w:r>
        <w:separator/>
      </w:r>
    </w:p>
  </w:footnote>
  <w:footnote w:type="continuationSeparator" w:id="0">
    <w:p w:rsidR="000A29BE" w:rsidRDefault="000A29BE">
      <w:r>
        <w:continuationSeparator/>
      </w:r>
    </w:p>
  </w:footnote>
  <w:footnote w:id="1">
    <w:p w:rsidR="00462F7C" w:rsidRPr="00C852A9" w:rsidRDefault="00462F7C" w:rsidP="000D52D9">
      <w:pPr>
        <w:pStyle w:val="FootnoteText"/>
        <w:ind w:left="360" w:hanging="360"/>
        <w:rPr>
          <w:rFonts w:ascii="Arial" w:hAnsi="Arial" w:cs="Arial"/>
          <w:sz w:val="14"/>
          <w:szCs w:val="14"/>
          <w:lang w:val="en-US"/>
        </w:rPr>
      </w:pPr>
      <w:r w:rsidRPr="009D132C">
        <w:rPr>
          <w:rStyle w:val="FootnoteReference"/>
        </w:rPr>
        <w:footnoteRef/>
      </w:r>
      <w:r w:rsidRPr="00ED43DC">
        <w:rPr>
          <w:rFonts w:ascii="Arial" w:hAnsi="Arial" w:cs="Arial"/>
          <w:sz w:val="14"/>
          <w:szCs w:val="14"/>
        </w:rPr>
        <w:tab/>
        <w:t>Los acondicionadores de aire tipo cuarto divididos se conocen como mini-split.</w:t>
      </w:r>
      <w:r>
        <w:rPr>
          <w:rFonts w:ascii="Arial" w:hAnsi="Arial" w:cs="Arial"/>
          <w:sz w:val="14"/>
          <w:szCs w:val="14"/>
        </w:rPr>
        <w:t xml:space="preserve"> </w:t>
      </w:r>
      <w:r w:rsidRPr="006916B1">
        <w:rPr>
          <w:rFonts w:ascii="Arial" w:hAnsi="Arial" w:cs="Arial"/>
          <w:sz w:val="14"/>
          <w:szCs w:val="14"/>
          <w:lang w:val="es-MX"/>
        </w:rPr>
        <w:t xml:space="preserve">/ </w:t>
      </w:r>
      <w:r w:rsidRPr="00C852A9">
        <w:rPr>
          <w:rFonts w:ascii="Arial" w:hAnsi="Arial" w:cs="Arial"/>
          <w:sz w:val="14"/>
          <w:szCs w:val="14"/>
          <w:lang w:val="en-US"/>
        </w:rPr>
        <w:t>The air conditioners of divided room type are commonly known as mini-split</w:t>
      </w:r>
    </w:p>
  </w:footnote>
  <w:footnote w:id="2">
    <w:p w:rsidR="00462F7C" w:rsidRPr="00C852A9" w:rsidRDefault="00462F7C" w:rsidP="000D52D9">
      <w:pPr>
        <w:pStyle w:val="FootnoteText"/>
        <w:ind w:left="360" w:hanging="360"/>
        <w:jc w:val="both"/>
        <w:rPr>
          <w:rFonts w:ascii="Arial" w:hAnsi="Arial" w:cs="Arial"/>
          <w:sz w:val="14"/>
          <w:szCs w:val="14"/>
          <w:lang w:val="en-US"/>
        </w:rPr>
      </w:pPr>
      <w:r w:rsidRPr="009D132C">
        <w:rPr>
          <w:rStyle w:val="FootnoteReference"/>
        </w:rPr>
        <w:footnoteRef/>
      </w:r>
      <w:r w:rsidRPr="00C852A9">
        <w:rPr>
          <w:rFonts w:ascii="Arial" w:hAnsi="Arial" w:cs="Arial"/>
          <w:sz w:val="14"/>
          <w:szCs w:val="14"/>
          <w:lang w:val="en-US"/>
        </w:rPr>
        <w:tab/>
        <w:t>Los acondicionadores de aire tipo cuarto consola, se conocen como Packed Terminal Air Conditioners (PTAC). / The air conditioners that are c</w:t>
      </w:r>
      <w:r>
        <w:rPr>
          <w:rFonts w:ascii="Arial" w:hAnsi="Arial" w:cs="Arial"/>
          <w:sz w:val="14"/>
          <w:szCs w:val="14"/>
          <w:lang w:val="en-US"/>
        </w:rPr>
        <w:t>onsole room type are c</w:t>
      </w:r>
      <w:r w:rsidRPr="00C852A9">
        <w:rPr>
          <w:rFonts w:ascii="Arial" w:hAnsi="Arial" w:cs="Arial"/>
          <w:sz w:val="14"/>
          <w:szCs w:val="14"/>
          <w:lang w:val="en-US"/>
        </w:rPr>
        <w:t>ommonly known as Packet Terminal air Conditioners (PTAC).</w:t>
      </w:r>
    </w:p>
  </w:footnote>
  <w:footnote w:id="3">
    <w:p w:rsidR="00462F7C" w:rsidRPr="00C852A9" w:rsidRDefault="00462F7C" w:rsidP="000D52D9">
      <w:pPr>
        <w:pStyle w:val="FootnoteText"/>
        <w:ind w:left="360" w:hanging="360"/>
        <w:jc w:val="both"/>
        <w:rPr>
          <w:rFonts w:ascii="Arial" w:hAnsi="Arial" w:cs="Arial"/>
          <w:sz w:val="14"/>
          <w:szCs w:val="14"/>
          <w:lang w:val="en-US"/>
        </w:rPr>
      </w:pPr>
      <w:r w:rsidRPr="009D132C">
        <w:rPr>
          <w:rStyle w:val="FootnoteReference"/>
        </w:rPr>
        <w:footnoteRef/>
      </w:r>
      <w:r w:rsidRPr="00237956">
        <w:rPr>
          <w:rFonts w:ascii="Arial" w:hAnsi="Arial" w:cs="Arial"/>
          <w:sz w:val="14"/>
          <w:szCs w:val="14"/>
          <w:lang w:val="en-US"/>
        </w:rPr>
        <w:t xml:space="preserve">  Debido a que el punto de medición de la temperatura del condensado es inaccesible, se utiliza como referencia el valor  de tbhs. / </w:t>
      </w:r>
      <w:r w:rsidRPr="00C852A9">
        <w:rPr>
          <w:rFonts w:ascii="Arial" w:hAnsi="Arial" w:cs="Arial"/>
          <w:sz w:val="14"/>
          <w:szCs w:val="14"/>
          <w:lang w:val="en-US"/>
        </w:rPr>
        <w:t>Since the measuring point of temperature of the condenser is inaccessible, the value of tbhs is used as a reference.</w:t>
      </w:r>
    </w:p>
  </w:footnote>
  <w:footnote w:id="4">
    <w:p w:rsidR="00462F7C" w:rsidRDefault="00462F7C" w:rsidP="000D52D9">
      <w:pPr>
        <w:pStyle w:val="FootnoteText"/>
        <w:ind w:left="360" w:hanging="360"/>
        <w:jc w:val="both"/>
        <w:rPr>
          <w:rFonts w:ascii="Arial" w:hAnsi="Arial" w:cs="Arial"/>
          <w:sz w:val="14"/>
          <w:szCs w:val="14"/>
        </w:rPr>
      </w:pPr>
      <w:r w:rsidRPr="009D132C">
        <w:rPr>
          <w:rStyle w:val="FootnoteReference"/>
        </w:rPr>
        <w:footnoteRef/>
      </w:r>
      <w:r w:rsidRPr="00ED43DC">
        <w:rPr>
          <w:rFonts w:ascii="Arial" w:hAnsi="Arial" w:cs="Arial"/>
          <w:sz w:val="14"/>
          <w:szCs w:val="14"/>
        </w:rPr>
        <w:tab/>
        <w:t>Ver Apéndice C en donde se da información acerca de las magnitudes a medir y su ubicación dentro del calorímetro.</w:t>
      </w:r>
    </w:p>
    <w:p w:rsidR="00462F7C" w:rsidRPr="00E4404D" w:rsidRDefault="00462F7C" w:rsidP="00E4404D">
      <w:pPr>
        <w:pStyle w:val="FootnoteText"/>
        <w:ind w:left="360" w:hanging="360"/>
        <w:jc w:val="both"/>
        <w:rPr>
          <w:rFonts w:ascii="Arial" w:hAnsi="Arial" w:cs="Arial"/>
          <w:sz w:val="14"/>
          <w:szCs w:val="14"/>
          <w:lang w:val="en-US"/>
        </w:rPr>
      </w:pPr>
      <w:r w:rsidRPr="00E4404D">
        <w:rPr>
          <w:rStyle w:val="FootnoteReference"/>
          <w:lang w:val="en-US"/>
        </w:rPr>
        <w:footnoteRef/>
      </w:r>
      <w:r w:rsidRPr="00E4404D">
        <w:rPr>
          <w:rFonts w:ascii="Arial" w:hAnsi="Arial" w:cs="Arial"/>
          <w:sz w:val="14"/>
          <w:szCs w:val="14"/>
          <w:lang w:val="en-US"/>
        </w:rPr>
        <w:tab/>
        <w:t>See Appendix C where information is given in regards to the magnitudes to measure and its calibration within the calorimeter.</w:t>
      </w:r>
    </w:p>
    <w:p w:rsidR="00462F7C" w:rsidRPr="00E4404D" w:rsidRDefault="00462F7C" w:rsidP="000D52D9">
      <w:pPr>
        <w:pStyle w:val="FootnoteText"/>
        <w:ind w:left="360" w:hanging="360"/>
        <w:jc w:val="both"/>
        <w:rPr>
          <w:rFonts w:ascii="Arial" w:hAnsi="Arial" w:cs="Arial"/>
          <w:sz w:val="14"/>
          <w:szCs w:val="14"/>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F7C" w:rsidRPr="00530DE2" w:rsidRDefault="00462F7C" w:rsidP="001518F4">
    <w:pPr>
      <w:pStyle w:val="Fechas"/>
    </w:pPr>
    <w:r>
      <w:t xml:space="preserve"> </w:t>
    </w:r>
    <w:r w:rsidRPr="00530DE2">
      <w:t xml:space="preserve">     (Primera Sección)</w:t>
    </w:r>
    <w:r w:rsidRPr="00530DE2">
      <w:tab/>
      <w:t>DIARIO OFICIAL</w:t>
    </w:r>
    <w:r w:rsidRPr="00530DE2">
      <w:tab/>
      <w:t>Lunes 4 de agosto de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F7C" w:rsidRPr="00DB3D2C" w:rsidRDefault="00462F7C" w:rsidP="00DB3D2C">
    <w:pPr>
      <w:pStyle w:val="Header"/>
      <w:rPr>
        <w:lang w:val="en-US"/>
      </w:rPr>
    </w:pPr>
    <w:r w:rsidRPr="00DB3D2C">
      <w:rPr>
        <w:rFonts w:ascii="Verdana" w:hAnsi="Verdana"/>
        <w:b/>
        <w:bCs/>
        <w:sz w:val="16"/>
        <w:szCs w:val="16"/>
        <w:lang w:val="en-US"/>
      </w:rPr>
      <w:t>NOM-021-ENER-SCFI-2008, Energy efficiency and safety requirements for the user of room type air conditioners. Limits, test methods and labeling.</w:t>
    </w:r>
    <w:r w:rsidRPr="00DB3D2C">
      <w:rPr>
        <w:rFonts w:ascii="Verdana" w:hAnsi="Verdana"/>
        <w:sz w:val="16"/>
        <w:szCs w:val="16"/>
        <w:lang w:val="en-US"/>
      </w:rPr>
      <w:t xml:space="preserve">  Published in the DOF on Aug. 4, 2008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F7C" w:rsidRDefault="00462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F1E52"/>
    <w:multiLevelType w:val="hybridMultilevel"/>
    <w:tmpl w:val="D95AECDA"/>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21B43B54"/>
    <w:multiLevelType w:val="hybridMultilevel"/>
    <w:tmpl w:val="9AB6A7C0"/>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343642"/>
    <w:multiLevelType w:val="hybridMultilevel"/>
    <w:tmpl w:val="DA2ED9B0"/>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8F46BA"/>
    <w:multiLevelType w:val="hybridMultilevel"/>
    <w:tmpl w:val="329ABDA4"/>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9506C"/>
    <w:multiLevelType w:val="hybridMultilevel"/>
    <w:tmpl w:val="A008D2D4"/>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768E07E6"/>
    <w:multiLevelType w:val="hybridMultilevel"/>
    <w:tmpl w:val="ED486EBA"/>
    <w:lvl w:ilvl="0" w:tplc="4ACCFCA6">
      <w:start w:val="1"/>
      <w:numFmt w:val="bullet"/>
      <w:lvlRestart w:val="0"/>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636"/>
    <w:rsid w:val="000012C3"/>
    <w:rsid w:val="000042C0"/>
    <w:rsid w:val="00004668"/>
    <w:rsid w:val="000057A9"/>
    <w:rsid w:val="000061D3"/>
    <w:rsid w:val="0000620E"/>
    <w:rsid w:val="00006D7B"/>
    <w:rsid w:val="000156D2"/>
    <w:rsid w:val="00015D16"/>
    <w:rsid w:val="00016686"/>
    <w:rsid w:val="00031361"/>
    <w:rsid w:val="00032B04"/>
    <w:rsid w:val="00032E50"/>
    <w:rsid w:val="00035024"/>
    <w:rsid w:val="00035831"/>
    <w:rsid w:val="00043BC0"/>
    <w:rsid w:val="000448D5"/>
    <w:rsid w:val="000512FB"/>
    <w:rsid w:val="00051E39"/>
    <w:rsid w:val="00057B6C"/>
    <w:rsid w:val="00060DA6"/>
    <w:rsid w:val="00061F2B"/>
    <w:rsid w:val="000620E4"/>
    <w:rsid w:val="00062256"/>
    <w:rsid w:val="000634DF"/>
    <w:rsid w:val="0006361C"/>
    <w:rsid w:val="00063B3B"/>
    <w:rsid w:val="000644B5"/>
    <w:rsid w:val="00064914"/>
    <w:rsid w:val="00066220"/>
    <w:rsid w:val="00067D44"/>
    <w:rsid w:val="00072231"/>
    <w:rsid w:val="00074288"/>
    <w:rsid w:val="00080F3E"/>
    <w:rsid w:val="0008246B"/>
    <w:rsid w:val="00085EAF"/>
    <w:rsid w:val="000906AE"/>
    <w:rsid w:val="00092059"/>
    <w:rsid w:val="000922B1"/>
    <w:rsid w:val="00092413"/>
    <w:rsid w:val="000A01D8"/>
    <w:rsid w:val="000A05E3"/>
    <w:rsid w:val="000A29BE"/>
    <w:rsid w:val="000A2EEB"/>
    <w:rsid w:val="000B7E0C"/>
    <w:rsid w:val="000C1E4B"/>
    <w:rsid w:val="000C44F5"/>
    <w:rsid w:val="000D52D9"/>
    <w:rsid w:val="000E08B9"/>
    <w:rsid w:val="000E6CF3"/>
    <w:rsid w:val="00101B6A"/>
    <w:rsid w:val="001032AD"/>
    <w:rsid w:val="00103D64"/>
    <w:rsid w:val="00104FD7"/>
    <w:rsid w:val="001079D5"/>
    <w:rsid w:val="00110CA9"/>
    <w:rsid w:val="0012061E"/>
    <w:rsid w:val="00120824"/>
    <w:rsid w:val="001230BC"/>
    <w:rsid w:val="00125247"/>
    <w:rsid w:val="00133328"/>
    <w:rsid w:val="00135C3C"/>
    <w:rsid w:val="00147470"/>
    <w:rsid w:val="001518F4"/>
    <w:rsid w:val="00160F67"/>
    <w:rsid w:val="0016542C"/>
    <w:rsid w:val="00166538"/>
    <w:rsid w:val="0017655C"/>
    <w:rsid w:val="0017779C"/>
    <w:rsid w:val="00182BDD"/>
    <w:rsid w:val="00190C94"/>
    <w:rsid w:val="00191815"/>
    <w:rsid w:val="0019488A"/>
    <w:rsid w:val="00196AE0"/>
    <w:rsid w:val="001A411E"/>
    <w:rsid w:val="001A4B83"/>
    <w:rsid w:val="001B38B8"/>
    <w:rsid w:val="001C2647"/>
    <w:rsid w:val="001C387E"/>
    <w:rsid w:val="001D09FE"/>
    <w:rsid w:val="001E048C"/>
    <w:rsid w:val="001E2042"/>
    <w:rsid w:val="001E4846"/>
    <w:rsid w:val="001E4AC6"/>
    <w:rsid w:val="001E5D32"/>
    <w:rsid w:val="001E631F"/>
    <w:rsid w:val="001F0180"/>
    <w:rsid w:val="001F1F44"/>
    <w:rsid w:val="001F6B66"/>
    <w:rsid w:val="002021AE"/>
    <w:rsid w:val="00207E24"/>
    <w:rsid w:val="00211AFD"/>
    <w:rsid w:val="0021335B"/>
    <w:rsid w:val="002166DF"/>
    <w:rsid w:val="00222F44"/>
    <w:rsid w:val="0023228F"/>
    <w:rsid w:val="00232E03"/>
    <w:rsid w:val="002351F7"/>
    <w:rsid w:val="00237956"/>
    <w:rsid w:val="0024309C"/>
    <w:rsid w:val="00243C3E"/>
    <w:rsid w:val="002442DB"/>
    <w:rsid w:val="00244A49"/>
    <w:rsid w:val="00252464"/>
    <w:rsid w:val="00256D32"/>
    <w:rsid w:val="002619A2"/>
    <w:rsid w:val="00274333"/>
    <w:rsid w:val="002764A4"/>
    <w:rsid w:val="002777B6"/>
    <w:rsid w:val="00284847"/>
    <w:rsid w:val="00285C97"/>
    <w:rsid w:val="00286B0C"/>
    <w:rsid w:val="0029516B"/>
    <w:rsid w:val="002A41AD"/>
    <w:rsid w:val="002A52EB"/>
    <w:rsid w:val="002A5F11"/>
    <w:rsid w:val="002B0C24"/>
    <w:rsid w:val="002B6E7D"/>
    <w:rsid w:val="002C079D"/>
    <w:rsid w:val="002C4C34"/>
    <w:rsid w:val="002C74F4"/>
    <w:rsid w:val="002D04BC"/>
    <w:rsid w:val="002E19D0"/>
    <w:rsid w:val="002E35ED"/>
    <w:rsid w:val="002F1226"/>
    <w:rsid w:val="002F4C79"/>
    <w:rsid w:val="002F5070"/>
    <w:rsid w:val="002F769F"/>
    <w:rsid w:val="00300115"/>
    <w:rsid w:val="003079E7"/>
    <w:rsid w:val="00313F88"/>
    <w:rsid w:val="00321BF7"/>
    <w:rsid w:val="00323B70"/>
    <w:rsid w:val="00325E06"/>
    <w:rsid w:val="00327198"/>
    <w:rsid w:val="003302CF"/>
    <w:rsid w:val="00330FE9"/>
    <w:rsid w:val="0033230D"/>
    <w:rsid w:val="0033793A"/>
    <w:rsid w:val="003430D9"/>
    <w:rsid w:val="00344A6D"/>
    <w:rsid w:val="00352E0B"/>
    <w:rsid w:val="00357B6F"/>
    <w:rsid w:val="003612A6"/>
    <w:rsid w:val="003645AC"/>
    <w:rsid w:val="003645D3"/>
    <w:rsid w:val="00370676"/>
    <w:rsid w:val="003721EC"/>
    <w:rsid w:val="0037449A"/>
    <w:rsid w:val="003803F4"/>
    <w:rsid w:val="003811C4"/>
    <w:rsid w:val="0038689C"/>
    <w:rsid w:val="00386910"/>
    <w:rsid w:val="00387264"/>
    <w:rsid w:val="0038768E"/>
    <w:rsid w:val="003A17A6"/>
    <w:rsid w:val="003A7A5B"/>
    <w:rsid w:val="003B362E"/>
    <w:rsid w:val="003C4CB5"/>
    <w:rsid w:val="003C595B"/>
    <w:rsid w:val="003D5D92"/>
    <w:rsid w:val="003E0942"/>
    <w:rsid w:val="003F5E7F"/>
    <w:rsid w:val="004065ED"/>
    <w:rsid w:val="00416DAE"/>
    <w:rsid w:val="00424DB2"/>
    <w:rsid w:val="00425DD8"/>
    <w:rsid w:val="00425E08"/>
    <w:rsid w:val="00427C99"/>
    <w:rsid w:val="00435864"/>
    <w:rsid w:val="00443F90"/>
    <w:rsid w:val="00444ED2"/>
    <w:rsid w:val="00452D33"/>
    <w:rsid w:val="00453F4F"/>
    <w:rsid w:val="004540B9"/>
    <w:rsid w:val="00454EBA"/>
    <w:rsid w:val="004608EC"/>
    <w:rsid w:val="00461CE4"/>
    <w:rsid w:val="00462F7C"/>
    <w:rsid w:val="004710A7"/>
    <w:rsid w:val="00471E79"/>
    <w:rsid w:val="00487B2A"/>
    <w:rsid w:val="004900A4"/>
    <w:rsid w:val="0049272A"/>
    <w:rsid w:val="00492876"/>
    <w:rsid w:val="00493DCF"/>
    <w:rsid w:val="004A0272"/>
    <w:rsid w:val="004B14B3"/>
    <w:rsid w:val="004B17D4"/>
    <w:rsid w:val="004B20A8"/>
    <w:rsid w:val="004C0928"/>
    <w:rsid w:val="004C3764"/>
    <w:rsid w:val="004D4E68"/>
    <w:rsid w:val="004E11BE"/>
    <w:rsid w:val="004E561B"/>
    <w:rsid w:val="004F086C"/>
    <w:rsid w:val="004F7391"/>
    <w:rsid w:val="00501199"/>
    <w:rsid w:val="005027D4"/>
    <w:rsid w:val="00505D5A"/>
    <w:rsid w:val="00505EAD"/>
    <w:rsid w:val="00520243"/>
    <w:rsid w:val="005205E8"/>
    <w:rsid w:val="00527576"/>
    <w:rsid w:val="00530DE2"/>
    <w:rsid w:val="00531057"/>
    <w:rsid w:val="00531258"/>
    <w:rsid w:val="00533F91"/>
    <w:rsid w:val="0053554B"/>
    <w:rsid w:val="00542E46"/>
    <w:rsid w:val="0056442C"/>
    <w:rsid w:val="0056619D"/>
    <w:rsid w:val="0057121F"/>
    <w:rsid w:val="00572347"/>
    <w:rsid w:val="005737BC"/>
    <w:rsid w:val="00576FD5"/>
    <w:rsid w:val="00582574"/>
    <w:rsid w:val="005837B4"/>
    <w:rsid w:val="005854E3"/>
    <w:rsid w:val="00586DE1"/>
    <w:rsid w:val="00590BFB"/>
    <w:rsid w:val="005915CF"/>
    <w:rsid w:val="005931D6"/>
    <w:rsid w:val="005932CE"/>
    <w:rsid w:val="0059417F"/>
    <w:rsid w:val="00595FBD"/>
    <w:rsid w:val="005A0DB8"/>
    <w:rsid w:val="005A15E5"/>
    <w:rsid w:val="005B046F"/>
    <w:rsid w:val="005B2FFB"/>
    <w:rsid w:val="005B30B8"/>
    <w:rsid w:val="005B5536"/>
    <w:rsid w:val="005B6D79"/>
    <w:rsid w:val="005B6F99"/>
    <w:rsid w:val="005B71E3"/>
    <w:rsid w:val="005B7791"/>
    <w:rsid w:val="005C046D"/>
    <w:rsid w:val="005C16EE"/>
    <w:rsid w:val="005C4DA7"/>
    <w:rsid w:val="005C73A7"/>
    <w:rsid w:val="005D0B7A"/>
    <w:rsid w:val="005D1C0E"/>
    <w:rsid w:val="005D3C1C"/>
    <w:rsid w:val="005E5C98"/>
    <w:rsid w:val="005F5B77"/>
    <w:rsid w:val="005F5B87"/>
    <w:rsid w:val="00602670"/>
    <w:rsid w:val="006153B4"/>
    <w:rsid w:val="00616768"/>
    <w:rsid w:val="00616803"/>
    <w:rsid w:val="00616D6F"/>
    <w:rsid w:val="00620CF9"/>
    <w:rsid w:val="00624186"/>
    <w:rsid w:val="00635293"/>
    <w:rsid w:val="00636221"/>
    <w:rsid w:val="00642D9A"/>
    <w:rsid w:val="00656D39"/>
    <w:rsid w:val="00670BC6"/>
    <w:rsid w:val="006747EF"/>
    <w:rsid w:val="006763C7"/>
    <w:rsid w:val="0068179B"/>
    <w:rsid w:val="00682C7A"/>
    <w:rsid w:val="006858BC"/>
    <w:rsid w:val="00687659"/>
    <w:rsid w:val="006908F6"/>
    <w:rsid w:val="006916B1"/>
    <w:rsid w:val="006943F2"/>
    <w:rsid w:val="00694B74"/>
    <w:rsid w:val="00696B41"/>
    <w:rsid w:val="006A08CF"/>
    <w:rsid w:val="006B4F3D"/>
    <w:rsid w:val="006B5E2D"/>
    <w:rsid w:val="006B6D50"/>
    <w:rsid w:val="006C025B"/>
    <w:rsid w:val="006C6119"/>
    <w:rsid w:val="006D0094"/>
    <w:rsid w:val="006D5A1D"/>
    <w:rsid w:val="006D5DE2"/>
    <w:rsid w:val="006E150D"/>
    <w:rsid w:val="006E1877"/>
    <w:rsid w:val="006E591B"/>
    <w:rsid w:val="006F196F"/>
    <w:rsid w:val="006F219A"/>
    <w:rsid w:val="006F3293"/>
    <w:rsid w:val="0070201A"/>
    <w:rsid w:val="0071244C"/>
    <w:rsid w:val="00723DE2"/>
    <w:rsid w:val="00726AA1"/>
    <w:rsid w:val="00736734"/>
    <w:rsid w:val="00742D80"/>
    <w:rsid w:val="00746BFB"/>
    <w:rsid w:val="00753C31"/>
    <w:rsid w:val="007547F6"/>
    <w:rsid w:val="00763ED2"/>
    <w:rsid w:val="00764FD9"/>
    <w:rsid w:val="00771A31"/>
    <w:rsid w:val="007739E3"/>
    <w:rsid w:val="0077493D"/>
    <w:rsid w:val="00775FA9"/>
    <w:rsid w:val="00781AA8"/>
    <w:rsid w:val="00783B06"/>
    <w:rsid w:val="00784CF7"/>
    <w:rsid w:val="00793298"/>
    <w:rsid w:val="007A34F0"/>
    <w:rsid w:val="007B1935"/>
    <w:rsid w:val="007B324C"/>
    <w:rsid w:val="007B4C24"/>
    <w:rsid w:val="007B769E"/>
    <w:rsid w:val="007B7D96"/>
    <w:rsid w:val="007C036C"/>
    <w:rsid w:val="007C2B3F"/>
    <w:rsid w:val="007C2D3A"/>
    <w:rsid w:val="007C3E19"/>
    <w:rsid w:val="007C6CDE"/>
    <w:rsid w:val="007D4110"/>
    <w:rsid w:val="007D43C8"/>
    <w:rsid w:val="007D48BB"/>
    <w:rsid w:val="007E1573"/>
    <w:rsid w:val="007E436B"/>
    <w:rsid w:val="007E445C"/>
    <w:rsid w:val="007F07F3"/>
    <w:rsid w:val="007F2C0B"/>
    <w:rsid w:val="007F3EDD"/>
    <w:rsid w:val="007F4A18"/>
    <w:rsid w:val="007F63B2"/>
    <w:rsid w:val="00800793"/>
    <w:rsid w:val="00800858"/>
    <w:rsid w:val="00802FB0"/>
    <w:rsid w:val="00803FB1"/>
    <w:rsid w:val="00804448"/>
    <w:rsid w:val="00804C4B"/>
    <w:rsid w:val="00810B9D"/>
    <w:rsid w:val="0081336A"/>
    <w:rsid w:val="00813ED4"/>
    <w:rsid w:val="00815422"/>
    <w:rsid w:val="00817332"/>
    <w:rsid w:val="00817DE6"/>
    <w:rsid w:val="00821F3C"/>
    <w:rsid w:val="00826824"/>
    <w:rsid w:val="00831E85"/>
    <w:rsid w:val="00832BF4"/>
    <w:rsid w:val="00835FBD"/>
    <w:rsid w:val="00840811"/>
    <w:rsid w:val="00841D54"/>
    <w:rsid w:val="008476CA"/>
    <w:rsid w:val="0085140E"/>
    <w:rsid w:val="008516B0"/>
    <w:rsid w:val="00851BAE"/>
    <w:rsid w:val="00851C18"/>
    <w:rsid w:val="00851F40"/>
    <w:rsid w:val="008600C2"/>
    <w:rsid w:val="00863E75"/>
    <w:rsid w:val="00864090"/>
    <w:rsid w:val="00864A1E"/>
    <w:rsid w:val="008729DA"/>
    <w:rsid w:val="00873E42"/>
    <w:rsid w:val="00876F66"/>
    <w:rsid w:val="00881048"/>
    <w:rsid w:val="008841BF"/>
    <w:rsid w:val="00884936"/>
    <w:rsid w:val="00885474"/>
    <w:rsid w:val="008A79DD"/>
    <w:rsid w:val="008B1331"/>
    <w:rsid w:val="008B3AA2"/>
    <w:rsid w:val="008C462F"/>
    <w:rsid w:val="008D04EF"/>
    <w:rsid w:val="008D13CA"/>
    <w:rsid w:val="008D54DC"/>
    <w:rsid w:val="008E21C3"/>
    <w:rsid w:val="008E263A"/>
    <w:rsid w:val="008F1B48"/>
    <w:rsid w:val="008F2A43"/>
    <w:rsid w:val="008F48B0"/>
    <w:rsid w:val="008F6C78"/>
    <w:rsid w:val="008F7848"/>
    <w:rsid w:val="009030FC"/>
    <w:rsid w:val="00904527"/>
    <w:rsid w:val="009235BE"/>
    <w:rsid w:val="009236A3"/>
    <w:rsid w:val="00934A35"/>
    <w:rsid w:val="00934F42"/>
    <w:rsid w:val="00945846"/>
    <w:rsid w:val="009471FF"/>
    <w:rsid w:val="0095342D"/>
    <w:rsid w:val="009553E7"/>
    <w:rsid w:val="00957A52"/>
    <w:rsid w:val="009634FD"/>
    <w:rsid w:val="00964857"/>
    <w:rsid w:val="00965520"/>
    <w:rsid w:val="00973315"/>
    <w:rsid w:val="00975D2A"/>
    <w:rsid w:val="00983915"/>
    <w:rsid w:val="00986604"/>
    <w:rsid w:val="00992B35"/>
    <w:rsid w:val="00996124"/>
    <w:rsid w:val="00997495"/>
    <w:rsid w:val="009A2328"/>
    <w:rsid w:val="009A502E"/>
    <w:rsid w:val="009A6822"/>
    <w:rsid w:val="009B36E8"/>
    <w:rsid w:val="009C6664"/>
    <w:rsid w:val="009D132C"/>
    <w:rsid w:val="009D4A98"/>
    <w:rsid w:val="009D6B9A"/>
    <w:rsid w:val="009E2E41"/>
    <w:rsid w:val="009E5236"/>
    <w:rsid w:val="009E62E2"/>
    <w:rsid w:val="009E7575"/>
    <w:rsid w:val="009F09DB"/>
    <w:rsid w:val="009F3F35"/>
    <w:rsid w:val="00A00827"/>
    <w:rsid w:val="00A0197A"/>
    <w:rsid w:val="00A07027"/>
    <w:rsid w:val="00A075B8"/>
    <w:rsid w:val="00A1380C"/>
    <w:rsid w:val="00A13D5C"/>
    <w:rsid w:val="00A156DE"/>
    <w:rsid w:val="00A2067E"/>
    <w:rsid w:val="00A21F33"/>
    <w:rsid w:val="00A22278"/>
    <w:rsid w:val="00A34412"/>
    <w:rsid w:val="00A350AD"/>
    <w:rsid w:val="00A35937"/>
    <w:rsid w:val="00A36DE4"/>
    <w:rsid w:val="00A374E6"/>
    <w:rsid w:val="00A500A2"/>
    <w:rsid w:val="00A5385E"/>
    <w:rsid w:val="00A54520"/>
    <w:rsid w:val="00A5761E"/>
    <w:rsid w:val="00A57738"/>
    <w:rsid w:val="00A624A4"/>
    <w:rsid w:val="00A75157"/>
    <w:rsid w:val="00A812D2"/>
    <w:rsid w:val="00A81D7F"/>
    <w:rsid w:val="00A82514"/>
    <w:rsid w:val="00A82B32"/>
    <w:rsid w:val="00A91DBF"/>
    <w:rsid w:val="00A95175"/>
    <w:rsid w:val="00AA0DD6"/>
    <w:rsid w:val="00AA6ADB"/>
    <w:rsid w:val="00AB0653"/>
    <w:rsid w:val="00AB12E7"/>
    <w:rsid w:val="00AB3B18"/>
    <w:rsid w:val="00AB62F4"/>
    <w:rsid w:val="00AC052F"/>
    <w:rsid w:val="00AC6358"/>
    <w:rsid w:val="00AC6DC7"/>
    <w:rsid w:val="00AC7F01"/>
    <w:rsid w:val="00AD1DF2"/>
    <w:rsid w:val="00AD2531"/>
    <w:rsid w:val="00AE7650"/>
    <w:rsid w:val="00AE7AAE"/>
    <w:rsid w:val="00AF2088"/>
    <w:rsid w:val="00AF2CB8"/>
    <w:rsid w:val="00AF602C"/>
    <w:rsid w:val="00B0344D"/>
    <w:rsid w:val="00B063BA"/>
    <w:rsid w:val="00B1207F"/>
    <w:rsid w:val="00B17B2A"/>
    <w:rsid w:val="00B22AA7"/>
    <w:rsid w:val="00B23250"/>
    <w:rsid w:val="00B300A7"/>
    <w:rsid w:val="00B320FE"/>
    <w:rsid w:val="00B32E1F"/>
    <w:rsid w:val="00B33FA8"/>
    <w:rsid w:val="00B347C2"/>
    <w:rsid w:val="00B35A93"/>
    <w:rsid w:val="00B37820"/>
    <w:rsid w:val="00B44FA0"/>
    <w:rsid w:val="00B4512A"/>
    <w:rsid w:val="00B45A63"/>
    <w:rsid w:val="00B53D42"/>
    <w:rsid w:val="00B612D0"/>
    <w:rsid w:val="00B61E00"/>
    <w:rsid w:val="00B70BF3"/>
    <w:rsid w:val="00B74264"/>
    <w:rsid w:val="00B747B9"/>
    <w:rsid w:val="00B81951"/>
    <w:rsid w:val="00B8664A"/>
    <w:rsid w:val="00BA0D52"/>
    <w:rsid w:val="00BA3E5F"/>
    <w:rsid w:val="00BB0043"/>
    <w:rsid w:val="00BB0660"/>
    <w:rsid w:val="00BC113E"/>
    <w:rsid w:val="00BE2376"/>
    <w:rsid w:val="00BF39AF"/>
    <w:rsid w:val="00BF5ACF"/>
    <w:rsid w:val="00BF6362"/>
    <w:rsid w:val="00C00C3B"/>
    <w:rsid w:val="00C06C67"/>
    <w:rsid w:val="00C11311"/>
    <w:rsid w:val="00C117C9"/>
    <w:rsid w:val="00C11D2C"/>
    <w:rsid w:val="00C23636"/>
    <w:rsid w:val="00C345ED"/>
    <w:rsid w:val="00C42D53"/>
    <w:rsid w:val="00C5067F"/>
    <w:rsid w:val="00C54A62"/>
    <w:rsid w:val="00C62F4E"/>
    <w:rsid w:val="00C73912"/>
    <w:rsid w:val="00C761D4"/>
    <w:rsid w:val="00C8401F"/>
    <w:rsid w:val="00C84F88"/>
    <w:rsid w:val="00C852A9"/>
    <w:rsid w:val="00C86B2B"/>
    <w:rsid w:val="00C962A2"/>
    <w:rsid w:val="00CA34A9"/>
    <w:rsid w:val="00CA5247"/>
    <w:rsid w:val="00CA565E"/>
    <w:rsid w:val="00CB1BFD"/>
    <w:rsid w:val="00CC0B5A"/>
    <w:rsid w:val="00CC2FF6"/>
    <w:rsid w:val="00CC335E"/>
    <w:rsid w:val="00CC438E"/>
    <w:rsid w:val="00CC7CF9"/>
    <w:rsid w:val="00CD120F"/>
    <w:rsid w:val="00CD27BA"/>
    <w:rsid w:val="00CD64CD"/>
    <w:rsid w:val="00CD68F8"/>
    <w:rsid w:val="00CD7A1A"/>
    <w:rsid w:val="00CF3796"/>
    <w:rsid w:val="00CF4470"/>
    <w:rsid w:val="00D002F3"/>
    <w:rsid w:val="00D055A0"/>
    <w:rsid w:val="00D0699F"/>
    <w:rsid w:val="00D06DD8"/>
    <w:rsid w:val="00D07EC7"/>
    <w:rsid w:val="00D21084"/>
    <w:rsid w:val="00D21A0C"/>
    <w:rsid w:val="00D224C7"/>
    <w:rsid w:val="00D2520D"/>
    <w:rsid w:val="00D348A5"/>
    <w:rsid w:val="00D36BBB"/>
    <w:rsid w:val="00D407B8"/>
    <w:rsid w:val="00D415DE"/>
    <w:rsid w:val="00D549BF"/>
    <w:rsid w:val="00D70167"/>
    <w:rsid w:val="00D70477"/>
    <w:rsid w:val="00D712FF"/>
    <w:rsid w:val="00D72819"/>
    <w:rsid w:val="00D72CCD"/>
    <w:rsid w:val="00D80B71"/>
    <w:rsid w:val="00D816AF"/>
    <w:rsid w:val="00D827A5"/>
    <w:rsid w:val="00D860B0"/>
    <w:rsid w:val="00D91255"/>
    <w:rsid w:val="00DA0BE7"/>
    <w:rsid w:val="00DA5028"/>
    <w:rsid w:val="00DA61EE"/>
    <w:rsid w:val="00DB0E62"/>
    <w:rsid w:val="00DB1D41"/>
    <w:rsid w:val="00DB3151"/>
    <w:rsid w:val="00DB3D2C"/>
    <w:rsid w:val="00DB45FD"/>
    <w:rsid w:val="00DB66FC"/>
    <w:rsid w:val="00DC1D2E"/>
    <w:rsid w:val="00DC1D3A"/>
    <w:rsid w:val="00DC478B"/>
    <w:rsid w:val="00DC691B"/>
    <w:rsid w:val="00DC69AA"/>
    <w:rsid w:val="00DC6C67"/>
    <w:rsid w:val="00DD0B37"/>
    <w:rsid w:val="00DD0D7F"/>
    <w:rsid w:val="00DD65AD"/>
    <w:rsid w:val="00DE2110"/>
    <w:rsid w:val="00DE2690"/>
    <w:rsid w:val="00DE3255"/>
    <w:rsid w:val="00DE34C7"/>
    <w:rsid w:val="00DE3A39"/>
    <w:rsid w:val="00DF0FC4"/>
    <w:rsid w:val="00DF1D0C"/>
    <w:rsid w:val="00DF506F"/>
    <w:rsid w:val="00DF6D56"/>
    <w:rsid w:val="00E00DE5"/>
    <w:rsid w:val="00E01069"/>
    <w:rsid w:val="00E05610"/>
    <w:rsid w:val="00E07D1D"/>
    <w:rsid w:val="00E12FB2"/>
    <w:rsid w:val="00E15694"/>
    <w:rsid w:val="00E17AC2"/>
    <w:rsid w:val="00E22FDC"/>
    <w:rsid w:val="00E234C1"/>
    <w:rsid w:val="00E338CC"/>
    <w:rsid w:val="00E34026"/>
    <w:rsid w:val="00E35964"/>
    <w:rsid w:val="00E40739"/>
    <w:rsid w:val="00E4404D"/>
    <w:rsid w:val="00E456F8"/>
    <w:rsid w:val="00E4745C"/>
    <w:rsid w:val="00E501DE"/>
    <w:rsid w:val="00E620BC"/>
    <w:rsid w:val="00E64E0B"/>
    <w:rsid w:val="00E747D4"/>
    <w:rsid w:val="00E76C31"/>
    <w:rsid w:val="00E819B7"/>
    <w:rsid w:val="00E93214"/>
    <w:rsid w:val="00E95DC7"/>
    <w:rsid w:val="00EA379D"/>
    <w:rsid w:val="00EA4D71"/>
    <w:rsid w:val="00EA62D9"/>
    <w:rsid w:val="00EA67DB"/>
    <w:rsid w:val="00EB0EBE"/>
    <w:rsid w:val="00EB0F42"/>
    <w:rsid w:val="00EB4E56"/>
    <w:rsid w:val="00EB7FF5"/>
    <w:rsid w:val="00EC0486"/>
    <w:rsid w:val="00EC141D"/>
    <w:rsid w:val="00EC359B"/>
    <w:rsid w:val="00EC5F92"/>
    <w:rsid w:val="00ED21CB"/>
    <w:rsid w:val="00ED396E"/>
    <w:rsid w:val="00ED43DC"/>
    <w:rsid w:val="00EE6800"/>
    <w:rsid w:val="00EE79C5"/>
    <w:rsid w:val="00F14B31"/>
    <w:rsid w:val="00F211A5"/>
    <w:rsid w:val="00F254D1"/>
    <w:rsid w:val="00F3338D"/>
    <w:rsid w:val="00F33B7D"/>
    <w:rsid w:val="00F372EB"/>
    <w:rsid w:val="00F40EEA"/>
    <w:rsid w:val="00F4351A"/>
    <w:rsid w:val="00F44CEC"/>
    <w:rsid w:val="00F45360"/>
    <w:rsid w:val="00F5033C"/>
    <w:rsid w:val="00F513E5"/>
    <w:rsid w:val="00F53E42"/>
    <w:rsid w:val="00F5469C"/>
    <w:rsid w:val="00F54954"/>
    <w:rsid w:val="00F603F7"/>
    <w:rsid w:val="00F62B70"/>
    <w:rsid w:val="00F63248"/>
    <w:rsid w:val="00F66A92"/>
    <w:rsid w:val="00F71B21"/>
    <w:rsid w:val="00F75EBC"/>
    <w:rsid w:val="00F75F3C"/>
    <w:rsid w:val="00F80935"/>
    <w:rsid w:val="00F8227F"/>
    <w:rsid w:val="00F82A2C"/>
    <w:rsid w:val="00F82AE1"/>
    <w:rsid w:val="00F83CFF"/>
    <w:rsid w:val="00F84B05"/>
    <w:rsid w:val="00F85E57"/>
    <w:rsid w:val="00F863D0"/>
    <w:rsid w:val="00F90388"/>
    <w:rsid w:val="00FA0E7D"/>
    <w:rsid w:val="00FA1355"/>
    <w:rsid w:val="00FA154D"/>
    <w:rsid w:val="00FA2FA9"/>
    <w:rsid w:val="00FA34B1"/>
    <w:rsid w:val="00FA6861"/>
    <w:rsid w:val="00FA69F4"/>
    <w:rsid w:val="00FB0DCD"/>
    <w:rsid w:val="00FB5B4A"/>
    <w:rsid w:val="00FC02D3"/>
    <w:rsid w:val="00FC18D3"/>
    <w:rsid w:val="00FC518E"/>
    <w:rsid w:val="00FC54E8"/>
    <w:rsid w:val="00FC5A83"/>
    <w:rsid w:val="00FC7E11"/>
    <w:rsid w:val="00FD6BDD"/>
    <w:rsid w:val="00FE076A"/>
    <w:rsid w:val="00FF4DE1"/>
    <w:rsid w:val="00FF7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86604"/>
    <w:rPr>
      <w:sz w:val="24"/>
      <w:szCs w:val="24"/>
      <w:lang w:val="es-ES" w:eastAsia="es-ES"/>
    </w:rPr>
  </w:style>
  <w:style w:type="paragraph" w:styleId="Heading1">
    <w:name w:val="heading 1"/>
    <w:basedOn w:val="Normal"/>
    <w:next w:val="Normal"/>
    <w:qFormat/>
    <w:rsid w:val="00AE7AAE"/>
    <w:pPr>
      <w:pBdr>
        <w:bottom w:val="single" w:sz="12" w:space="1" w:color="auto"/>
        <w:between w:val="single" w:sz="12" w:space="1" w:color="auto"/>
      </w:pBdr>
      <w:jc w:val="both"/>
      <w:outlineLvl w:val="0"/>
    </w:pPr>
    <w:rPr>
      <w:rFonts w:ascii="Tms Rmn" w:hAnsi="Tms Rmn" w:cs="Tms Rmn"/>
      <w:b/>
      <w:sz w:val="18"/>
      <w:szCs w:val="20"/>
      <w:lang w:val="es-ES_tradnl" w:eastAsia="es-MX"/>
    </w:rPr>
  </w:style>
  <w:style w:type="paragraph" w:styleId="Heading2">
    <w:name w:val="heading 2"/>
    <w:basedOn w:val="Normal"/>
    <w:next w:val="Normal"/>
    <w:qFormat/>
    <w:rsid w:val="00AE7AAE"/>
    <w:pPr>
      <w:pBdr>
        <w:top w:val="double" w:sz="6" w:space="1" w:color="auto"/>
        <w:between w:val="double" w:sz="6" w:space="1" w:color="auto"/>
      </w:pBdr>
      <w:spacing w:after="101" w:line="216" w:lineRule="atLeast"/>
      <w:jc w:val="both"/>
      <w:outlineLvl w:val="1"/>
    </w:pPr>
    <w:rPr>
      <w:rFonts w:ascii="Helv" w:hAnsi="Helv" w:cs="Helv"/>
      <w:sz w:val="18"/>
      <w:szCs w:val="20"/>
      <w:lang w:val="es-ES_tradnl" w:eastAsia="es-MX"/>
    </w:rPr>
  </w:style>
  <w:style w:type="paragraph" w:styleId="Heading3">
    <w:name w:val="heading 3"/>
    <w:basedOn w:val="Normal"/>
    <w:next w:val="NormalIndent"/>
    <w:qFormat/>
    <w:rsid w:val="00AE7AAE"/>
    <w:pPr>
      <w:spacing w:after="101" w:line="216" w:lineRule="atLeast"/>
      <w:ind w:firstLine="288"/>
      <w:jc w:val="both"/>
      <w:outlineLvl w:val="2"/>
    </w:pPr>
    <w:rPr>
      <w:rFonts w:ascii="Arial" w:hAnsi="Arial" w:cs="Arial"/>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AE7AAE"/>
    <w:pPr>
      <w:spacing w:after="72" w:line="187" w:lineRule="atLeast"/>
      <w:jc w:val="both"/>
    </w:pPr>
    <w:rPr>
      <w:rFonts w:ascii="Arial" w:hAnsi="Arial" w:cs="Arial"/>
      <w:sz w:val="16"/>
      <w:szCs w:val="20"/>
      <w:lang w:val="es-ES_tradnl" w:eastAsia="es-MX"/>
    </w:rPr>
  </w:style>
  <w:style w:type="paragraph" w:customStyle="1" w:styleId="Texto">
    <w:name w:val="Texto"/>
    <w:basedOn w:val="Normal"/>
    <w:rsid w:val="00E12FB2"/>
    <w:pPr>
      <w:spacing w:after="101" w:line="216" w:lineRule="exact"/>
      <w:ind w:firstLine="288"/>
      <w:jc w:val="both"/>
    </w:pPr>
    <w:rPr>
      <w:rFonts w:ascii="Arial" w:hAnsi="Arial"/>
      <w:sz w:val="18"/>
      <w:szCs w:val="18"/>
    </w:rPr>
  </w:style>
  <w:style w:type="paragraph" w:customStyle="1" w:styleId="ROMANOS">
    <w:name w:val="ROMANOS"/>
    <w:basedOn w:val="Normal"/>
    <w:rsid w:val="00E12FB2"/>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E12FB2"/>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D549BF"/>
    <w:pPr>
      <w:pBdr>
        <w:bottom w:val="single" w:sz="12" w:space="1" w:color="auto"/>
      </w:pBdr>
      <w:spacing w:before="120"/>
      <w:jc w:val="both"/>
      <w:outlineLvl w:val="0"/>
    </w:pPr>
    <w:rPr>
      <w:b/>
      <w:sz w:val="18"/>
      <w:szCs w:val="18"/>
      <w:lang w:val="es-MX" w:eastAsia="es-MX"/>
    </w:rPr>
  </w:style>
  <w:style w:type="paragraph" w:customStyle="1" w:styleId="Titulo2">
    <w:name w:val="Titulo 2"/>
    <w:basedOn w:val="Normal"/>
    <w:rsid w:val="00E12FB2"/>
    <w:pPr>
      <w:pBdr>
        <w:top w:val="double" w:sz="6" w:space="1" w:color="auto"/>
      </w:pBdr>
      <w:spacing w:after="101" w:line="216" w:lineRule="exact"/>
      <w:jc w:val="both"/>
      <w:outlineLvl w:val="1"/>
    </w:pPr>
    <w:rPr>
      <w:rFonts w:ascii="Arial" w:hAnsi="Arial" w:cs="Arial"/>
      <w:sz w:val="18"/>
      <w:szCs w:val="18"/>
    </w:rPr>
  </w:style>
  <w:style w:type="paragraph" w:customStyle="1" w:styleId="ANOTACION">
    <w:name w:val="ANOTACION"/>
    <w:basedOn w:val="Normal"/>
    <w:rsid w:val="00E12FB2"/>
    <w:pPr>
      <w:spacing w:before="101" w:after="101" w:line="216" w:lineRule="exact"/>
      <w:jc w:val="center"/>
    </w:pPr>
    <w:rPr>
      <w:b/>
      <w:sz w:val="18"/>
      <w:szCs w:val="18"/>
    </w:rPr>
  </w:style>
  <w:style w:type="paragraph" w:customStyle="1" w:styleId="CABEZA">
    <w:name w:val="CABEZA"/>
    <w:basedOn w:val="Heading1"/>
    <w:rsid w:val="00DF6D56"/>
    <w:pPr>
      <w:pBdr>
        <w:bottom w:val="none" w:sz="0" w:space="0" w:color="auto"/>
        <w:between w:val="none" w:sz="0" w:space="0" w:color="auto"/>
      </w:pBdr>
      <w:jc w:val="center"/>
    </w:pPr>
    <w:rPr>
      <w:rFonts w:ascii="Times New Roman" w:hAnsi="Times New Roman" w:cs="CG Palacio (WN)"/>
      <w:sz w:val="28"/>
      <w:szCs w:val="18"/>
      <w:lang w:eastAsia="es-ES"/>
    </w:rPr>
  </w:style>
  <w:style w:type="paragraph" w:customStyle="1" w:styleId="Fechas">
    <w:name w:val="Fechas"/>
    <w:basedOn w:val="Normal"/>
    <w:rsid w:val="00E12FB2"/>
    <w:pPr>
      <w:pBdr>
        <w:bottom w:val="double" w:sz="6" w:space="1" w:color="auto"/>
      </w:pBdr>
      <w:tabs>
        <w:tab w:val="center" w:pos="4464"/>
        <w:tab w:val="right" w:pos="8582"/>
      </w:tabs>
      <w:spacing w:after="101"/>
      <w:ind w:left="288" w:right="288"/>
      <w:jc w:val="both"/>
    </w:pPr>
    <w:rPr>
      <w:sz w:val="18"/>
      <w:szCs w:val="18"/>
    </w:rPr>
  </w:style>
  <w:style w:type="paragraph" w:customStyle="1" w:styleId="ABRIR">
    <w:name w:val="ABRIR"/>
    <w:basedOn w:val="Normal"/>
    <w:rsid w:val="00AE7AAE"/>
    <w:pPr>
      <w:spacing w:after="120" w:line="240" w:lineRule="atLeast"/>
      <w:ind w:firstLine="288"/>
      <w:jc w:val="both"/>
    </w:pPr>
    <w:rPr>
      <w:rFonts w:ascii="Arial" w:hAnsi="Arial" w:cs="Arial"/>
      <w:sz w:val="18"/>
      <w:szCs w:val="20"/>
      <w:lang w:val="es-ES_tradnl" w:eastAsia="es-MX"/>
    </w:rPr>
  </w:style>
  <w:style w:type="paragraph" w:styleId="BalloonText">
    <w:name w:val="Balloon Text"/>
    <w:basedOn w:val="Normal"/>
    <w:semiHidden/>
    <w:rsid w:val="00AE7AAE"/>
    <w:rPr>
      <w:rFonts w:ascii="Tahoma" w:hAnsi="Tahoma" w:cs="Tahoma"/>
      <w:sz w:val="16"/>
      <w:szCs w:val="16"/>
      <w:lang w:val="es-ES_tradnl" w:eastAsia="es-MX"/>
    </w:rPr>
  </w:style>
  <w:style w:type="paragraph" w:styleId="Header">
    <w:name w:val="header"/>
    <w:basedOn w:val="Normal"/>
    <w:rsid w:val="0038768E"/>
    <w:pPr>
      <w:tabs>
        <w:tab w:val="center" w:pos="4419"/>
        <w:tab w:val="right" w:pos="8838"/>
      </w:tabs>
    </w:pPr>
  </w:style>
  <w:style w:type="paragraph" w:styleId="Footer">
    <w:name w:val="footer"/>
    <w:basedOn w:val="Normal"/>
    <w:rsid w:val="0038768E"/>
    <w:pPr>
      <w:tabs>
        <w:tab w:val="center" w:pos="4419"/>
        <w:tab w:val="right" w:pos="8838"/>
      </w:tabs>
    </w:pPr>
  </w:style>
  <w:style w:type="paragraph" w:styleId="CommentText">
    <w:name w:val="annotation text"/>
    <w:basedOn w:val="Normal"/>
    <w:rsid w:val="001518F4"/>
    <w:rPr>
      <w:rFonts w:ascii="Arial" w:hAnsi="Arial" w:cs="Arial"/>
      <w:sz w:val="20"/>
      <w:szCs w:val="20"/>
      <w:lang w:val="es-MX"/>
    </w:rPr>
  </w:style>
  <w:style w:type="paragraph" w:customStyle="1" w:styleId="BodyText21">
    <w:name w:val="Body Text 21"/>
    <w:basedOn w:val="Normal"/>
    <w:rsid w:val="001518F4"/>
    <w:rPr>
      <w:rFonts w:ascii="Arial" w:hAnsi="Arial" w:cs="Arial"/>
      <w:szCs w:val="20"/>
      <w:lang w:val="es-MX"/>
    </w:rPr>
  </w:style>
  <w:style w:type="paragraph" w:customStyle="1" w:styleId="texto0">
    <w:name w:val="texto"/>
    <w:basedOn w:val="Normal"/>
    <w:rsid w:val="001518F4"/>
    <w:pPr>
      <w:spacing w:after="101" w:line="216" w:lineRule="atLeast"/>
      <w:ind w:firstLine="288"/>
      <w:jc w:val="both"/>
    </w:pPr>
    <w:rPr>
      <w:rFonts w:ascii="Arial" w:hAnsi="Arial" w:cs="Arial"/>
      <w:sz w:val="18"/>
      <w:szCs w:val="20"/>
      <w:lang w:val="es-ES_tradnl"/>
    </w:rPr>
  </w:style>
  <w:style w:type="paragraph" w:styleId="BodyTextIndent">
    <w:name w:val="Body Text Indent"/>
    <w:basedOn w:val="Normal"/>
    <w:rsid w:val="001518F4"/>
    <w:pPr>
      <w:spacing w:after="120"/>
      <w:ind w:left="283"/>
    </w:pPr>
    <w:rPr>
      <w:sz w:val="20"/>
      <w:szCs w:val="20"/>
      <w:lang w:val="es-MX"/>
    </w:rPr>
  </w:style>
  <w:style w:type="paragraph" w:customStyle="1" w:styleId="H2">
    <w:name w:val="H2"/>
    <w:basedOn w:val="Normal"/>
    <w:next w:val="Normal"/>
    <w:rsid w:val="00FA154D"/>
    <w:pPr>
      <w:keepNext/>
      <w:spacing w:before="100" w:after="100"/>
      <w:outlineLvl w:val="2"/>
    </w:pPr>
    <w:rPr>
      <w:b/>
      <w:snapToGrid w:val="0"/>
      <w:sz w:val="36"/>
      <w:szCs w:val="20"/>
      <w:lang w:val="es-MX"/>
    </w:rPr>
  </w:style>
  <w:style w:type="paragraph" w:customStyle="1" w:styleId="H3">
    <w:name w:val="H3"/>
    <w:basedOn w:val="Normal"/>
    <w:next w:val="Normal"/>
    <w:rsid w:val="00FA154D"/>
    <w:pPr>
      <w:keepNext/>
      <w:spacing w:before="100" w:after="100"/>
      <w:outlineLvl w:val="3"/>
    </w:pPr>
    <w:rPr>
      <w:b/>
      <w:snapToGrid w:val="0"/>
      <w:sz w:val="28"/>
      <w:szCs w:val="20"/>
      <w:lang w:val="es-MX"/>
    </w:rPr>
  </w:style>
  <w:style w:type="paragraph" w:styleId="BodyText2">
    <w:name w:val="Body Text 2"/>
    <w:basedOn w:val="Normal"/>
    <w:rsid w:val="00FA154D"/>
    <w:pPr>
      <w:jc w:val="both"/>
    </w:pPr>
    <w:rPr>
      <w:rFonts w:ascii="Arial" w:hAnsi="Arial"/>
      <w:sz w:val="20"/>
      <w:szCs w:val="20"/>
      <w:lang w:val="es-MX"/>
    </w:rPr>
  </w:style>
  <w:style w:type="character" w:styleId="Hyperlink">
    <w:name w:val="Hyperlink"/>
    <w:basedOn w:val="DefaultParagraphFont"/>
    <w:rsid w:val="00FA154D"/>
    <w:rPr>
      <w:color w:val="0000FF"/>
      <w:u w:val="single"/>
    </w:rPr>
  </w:style>
  <w:style w:type="paragraph" w:styleId="BodyText">
    <w:name w:val="Body Text"/>
    <w:basedOn w:val="Normal"/>
    <w:rsid w:val="00FA154D"/>
    <w:pPr>
      <w:jc w:val="center"/>
    </w:pPr>
    <w:rPr>
      <w:rFonts w:ascii="Arial" w:hAnsi="Arial"/>
      <w:sz w:val="18"/>
      <w:szCs w:val="20"/>
    </w:rPr>
  </w:style>
  <w:style w:type="paragraph" w:customStyle="1" w:styleId="2">
    <w:name w:val="2"/>
    <w:basedOn w:val="INCISO"/>
    <w:rsid w:val="00FA154D"/>
    <w:pPr>
      <w:tabs>
        <w:tab w:val="clear" w:pos="1080"/>
      </w:tabs>
      <w:spacing w:line="216" w:lineRule="atLeast"/>
      <w:ind w:left="1350" w:hanging="630"/>
    </w:pPr>
    <w:rPr>
      <w:rFonts w:cs="Times New Roman"/>
      <w:szCs w:val="20"/>
      <w:lang w:val="es-ES_tradnl"/>
    </w:rPr>
  </w:style>
  <w:style w:type="paragraph" w:customStyle="1" w:styleId="3">
    <w:name w:val="3"/>
    <w:basedOn w:val="2"/>
    <w:rsid w:val="00FA154D"/>
    <w:pPr>
      <w:ind w:left="1980"/>
    </w:pPr>
  </w:style>
  <w:style w:type="paragraph" w:customStyle="1" w:styleId="4">
    <w:name w:val="4"/>
    <w:basedOn w:val="2"/>
    <w:rsid w:val="00FA154D"/>
    <w:pPr>
      <w:ind w:left="2790" w:hanging="810"/>
    </w:pPr>
  </w:style>
  <w:style w:type="paragraph" w:customStyle="1" w:styleId="5">
    <w:name w:val="5"/>
    <w:basedOn w:val="4"/>
    <w:rsid w:val="00FA154D"/>
    <w:pPr>
      <w:ind w:left="3600"/>
    </w:pPr>
  </w:style>
  <w:style w:type="character" w:styleId="FootnoteReference">
    <w:name w:val="footnote reference"/>
    <w:basedOn w:val="DefaultParagraphFont"/>
    <w:semiHidden/>
    <w:rsid w:val="00FA154D"/>
    <w:rPr>
      <w:vertAlign w:val="superscript"/>
    </w:rPr>
  </w:style>
  <w:style w:type="paragraph" w:styleId="FootnoteText">
    <w:name w:val="footnote text"/>
    <w:basedOn w:val="Normal"/>
    <w:semiHidden/>
    <w:rsid w:val="00FA154D"/>
    <w:rPr>
      <w:rFonts w:ascii="CG Times Bold" w:hAnsi="CG Times Bold"/>
      <w:sz w:val="20"/>
      <w:szCs w:val="20"/>
      <w:lang w:val="es-ES_tradnl"/>
    </w:rPr>
  </w:style>
  <w:style w:type="paragraph" w:styleId="PlainText">
    <w:name w:val="Plain Text"/>
    <w:basedOn w:val="Normal"/>
    <w:rsid w:val="00FA154D"/>
    <w:rPr>
      <w:rFonts w:ascii="Courier New" w:hAnsi="Courier New"/>
      <w:sz w:val="20"/>
      <w:szCs w:val="20"/>
    </w:rPr>
  </w:style>
  <w:style w:type="table" w:styleId="TableGrid">
    <w:name w:val="Table Grid"/>
    <w:basedOn w:val="TableNormal"/>
    <w:rsid w:val="00FA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0D52D9"/>
    <w:pPr>
      <w:shd w:val="clear" w:color="auto" w:fill="000080"/>
    </w:pPr>
    <w:rPr>
      <w:rFonts w:ascii="Tahoma" w:hAnsi="Tahoma" w:cs="Tahoma"/>
      <w:sz w:val="20"/>
      <w:szCs w:val="20"/>
    </w:rPr>
  </w:style>
  <w:style w:type="character" w:styleId="EndnoteReference">
    <w:name w:val="endnote reference"/>
    <w:basedOn w:val="DefaultParagraphFont"/>
    <w:semiHidden/>
    <w:rsid w:val="00AA0DD6"/>
    <w:rPr>
      <w:vertAlign w:val="superscript"/>
    </w:rPr>
  </w:style>
  <w:style w:type="paragraph" w:customStyle="1" w:styleId="Sumario">
    <w:name w:val="Sumario"/>
    <w:basedOn w:val="Normal"/>
    <w:rsid w:val="00530DE2"/>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530DE2"/>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png"/><Relationship Id="rId49"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24.w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header" Target="header3.xml"/><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40146-9DA0-4007-8AC0-7B7D033E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39790</Words>
  <Characters>206113</Characters>
  <Application>Microsoft Office Word</Application>
  <DocSecurity>0</DocSecurity>
  <Lines>14722</Lines>
  <Paragraphs>6147</Paragraphs>
  <ScaleCrop>false</ScaleCrop>
  <HeadingPairs>
    <vt:vector size="2" baseType="variant">
      <vt:variant>
        <vt:lpstr>Title</vt:lpstr>
      </vt:variant>
      <vt:variant>
        <vt:i4>1</vt:i4>
      </vt:variant>
    </vt:vector>
  </HeadingPairs>
  <TitlesOfParts>
    <vt:vector size="1" baseType="lpstr">
      <vt:lpstr>NOM-021-ENER-SCFI-2008</vt:lpstr>
    </vt:vector>
  </TitlesOfParts>
  <LinksUpToDate>false</LinksUpToDate>
  <CharactersWithSpaces>239756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NOM-021-ENER-SCFI-2008</dc:title>
  <dc:creator/>
  <cp:lastModifiedBy/>
  <cp:revision>1</cp:revision>
  <dcterms:created xsi:type="dcterms:W3CDTF">2014-09-11T22:02:00Z</dcterms:created>
  <dcterms:modified xsi:type="dcterms:W3CDTF">2016-03-26T02:39:00Z</dcterms:modified>
</cp:coreProperties>
</file>